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553" w:rsidRPr="001F4E5B" w:rsidRDefault="006B3553" w:rsidP="006B3553">
      <w:pPr>
        <w:jc w:val="center"/>
        <w:rPr>
          <w:rFonts w:cs="B Lotus"/>
          <w:b/>
          <w:bCs/>
          <w:sz w:val="28"/>
          <w:szCs w:val="28"/>
          <w:rtl/>
          <w:lang w:bidi="fa-IR"/>
        </w:rPr>
      </w:pPr>
      <w:bookmarkStart w:id="0" w:name="_GoBack"/>
      <w:bookmarkEnd w:id="0"/>
    </w:p>
    <w:p w:rsidR="00FE4D53" w:rsidRDefault="00FE4D53" w:rsidP="006B3553">
      <w:pPr>
        <w:jc w:val="center"/>
        <w:rPr>
          <w:rFonts w:cs="B Titr"/>
          <w:b/>
          <w:bCs/>
          <w:sz w:val="64"/>
          <w:szCs w:val="64"/>
          <w:rtl/>
          <w:lang w:bidi="fa-IR"/>
        </w:rPr>
      </w:pPr>
    </w:p>
    <w:p w:rsidR="00CC495D" w:rsidRPr="00BA206E" w:rsidRDefault="004936A2" w:rsidP="006B3553">
      <w:pPr>
        <w:jc w:val="center"/>
        <w:rPr>
          <w:rFonts w:cs="B Titr"/>
          <w:b/>
          <w:bCs/>
          <w:sz w:val="64"/>
          <w:szCs w:val="64"/>
          <w:rtl/>
          <w:lang w:bidi="fa-IR"/>
        </w:rPr>
      </w:pPr>
      <w:r w:rsidRPr="00BA206E">
        <w:rPr>
          <w:rFonts w:cs="B Titr"/>
          <w:b/>
          <w:bCs/>
          <w:sz w:val="64"/>
          <w:szCs w:val="64"/>
          <w:rtl/>
          <w:lang w:bidi="fa-IR"/>
        </w:rPr>
        <w:t>ارث و وصیت</w:t>
      </w:r>
    </w:p>
    <w:p w:rsidR="004936A2" w:rsidRDefault="004936A2" w:rsidP="00CC495D">
      <w:pPr>
        <w:jc w:val="center"/>
        <w:rPr>
          <w:rFonts w:cs="B Jadid"/>
          <w:b/>
          <w:bCs/>
          <w:sz w:val="76"/>
          <w:szCs w:val="76"/>
          <w:rtl/>
          <w:lang w:bidi="fa-IR"/>
        </w:rPr>
      </w:pPr>
      <w:r w:rsidRPr="00BA206E">
        <w:rPr>
          <w:rFonts w:cs="B Titr"/>
          <w:b/>
          <w:bCs/>
          <w:sz w:val="64"/>
          <w:szCs w:val="64"/>
          <w:rtl/>
          <w:lang w:bidi="fa-IR"/>
        </w:rPr>
        <w:t xml:space="preserve"> </w:t>
      </w:r>
      <w:r w:rsidR="00CC495D" w:rsidRPr="00BA206E">
        <w:rPr>
          <w:rFonts w:cs="B Titr"/>
          <w:b/>
          <w:bCs/>
          <w:sz w:val="64"/>
          <w:szCs w:val="64"/>
          <w:rtl/>
          <w:lang w:bidi="fa-IR"/>
        </w:rPr>
        <w:t>در</w:t>
      </w:r>
      <w:r w:rsidRPr="00BA206E">
        <w:rPr>
          <w:rFonts w:cs="B Titr"/>
          <w:b/>
          <w:bCs/>
          <w:sz w:val="64"/>
          <w:szCs w:val="64"/>
          <w:rtl/>
          <w:lang w:bidi="fa-IR"/>
        </w:rPr>
        <w:t xml:space="preserve"> </w:t>
      </w:r>
      <w:r w:rsidR="00CC495D" w:rsidRPr="00BA206E">
        <w:rPr>
          <w:rFonts w:cs="B Titr"/>
          <w:b/>
          <w:bCs/>
          <w:sz w:val="64"/>
          <w:szCs w:val="64"/>
          <w:rtl/>
          <w:lang w:bidi="fa-IR"/>
        </w:rPr>
        <w:t>شريعت</w:t>
      </w:r>
      <w:r w:rsidRPr="00BA206E">
        <w:rPr>
          <w:rFonts w:cs="B Titr"/>
          <w:b/>
          <w:bCs/>
          <w:sz w:val="64"/>
          <w:szCs w:val="64"/>
          <w:rtl/>
          <w:lang w:bidi="fa-IR"/>
        </w:rPr>
        <w:t xml:space="preserve"> و </w:t>
      </w:r>
      <w:r w:rsidR="00CC495D" w:rsidRPr="00BA206E">
        <w:rPr>
          <w:rFonts w:cs="B Titr"/>
          <w:b/>
          <w:bCs/>
          <w:sz w:val="64"/>
          <w:szCs w:val="64"/>
          <w:rtl/>
          <w:lang w:bidi="fa-IR"/>
        </w:rPr>
        <w:t>قانون</w:t>
      </w:r>
    </w:p>
    <w:p w:rsidR="00614F6B" w:rsidRPr="00BA206E" w:rsidRDefault="00614F6B" w:rsidP="00CC495D">
      <w:pPr>
        <w:jc w:val="center"/>
        <w:rPr>
          <w:rFonts w:cs="B Jadid"/>
          <w:b/>
          <w:bCs/>
          <w:sz w:val="20"/>
          <w:szCs w:val="20"/>
          <w:rtl/>
          <w:lang w:bidi="fa-IR"/>
        </w:rPr>
      </w:pPr>
    </w:p>
    <w:p w:rsidR="00BA206E" w:rsidRPr="00614F6B" w:rsidRDefault="00BA206E" w:rsidP="00CC495D">
      <w:pPr>
        <w:jc w:val="center"/>
        <w:rPr>
          <w:rFonts w:cs="B Jadid"/>
          <w:b/>
          <w:bCs/>
          <w:sz w:val="76"/>
          <w:szCs w:val="76"/>
          <w:rtl/>
          <w:lang w:bidi="fa-IR"/>
        </w:rPr>
      </w:pPr>
    </w:p>
    <w:p w:rsidR="00614F6B" w:rsidRPr="00BA206E" w:rsidRDefault="004936A2" w:rsidP="006B3553">
      <w:pPr>
        <w:jc w:val="center"/>
        <w:rPr>
          <w:rFonts w:cs="B Yagut"/>
          <w:b/>
          <w:bCs/>
          <w:sz w:val="32"/>
          <w:szCs w:val="32"/>
          <w:rtl/>
          <w:lang w:bidi="fa-IR"/>
        </w:rPr>
      </w:pPr>
      <w:r w:rsidRPr="00BA206E">
        <w:rPr>
          <w:rFonts w:cs="B Yagut"/>
          <w:b/>
          <w:bCs/>
          <w:sz w:val="32"/>
          <w:szCs w:val="32"/>
          <w:rtl/>
          <w:lang w:bidi="fa-IR"/>
        </w:rPr>
        <w:t xml:space="preserve">مؤلف: </w:t>
      </w:r>
    </w:p>
    <w:p w:rsidR="004936A2" w:rsidRPr="00614F6B" w:rsidRDefault="004936A2" w:rsidP="006B3553">
      <w:pPr>
        <w:jc w:val="center"/>
        <w:rPr>
          <w:rFonts w:cs="B Homa"/>
          <w:sz w:val="32"/>
          <w:szCs w:val="32"/>
          <w:rtl/>
          <w:lang w:bidi="fa-IR"/>
        </w:rPr>
      </w:pPr>
      <w:r w:rsidRPr="00BA206E">
        <w:rPr>
          <w:rFonts w:cs="B Yagut"/>
          <w:b/>
          <w:bCs/>
          <w:sz w:val="36"/>
          <w:szCs w:val="36"/>
          <w:rtl/>
          <w:lang w:bidi="fa-IR"/>
        </w:rPr>
        <w:t>دکتر صلاح سلطان</w:t>
      </w:r>
    </w:p>
    <w:p w:rsidR="00CC495D" w:rsidRPr="003C23A6" w:rsidRDefault="00CC495D" w:rsidP="006B3553">
      <w:pPr>
        <w:jc w:val="center"/>
        <w:rPr>
          <w:rFonts w:cs="B Lotus"/>
          <w:sz w:val="20"/>
          <w:szCs w:val="20"/>
          <w:rtl/>
          <w:lang w:bidi="fa-IR"/>
        </w:rPr>
      </w:pPr>
    </w:p>
    <w:p w:rsidR="004936A2" w:rsidRPr="00BA206E" w:rsidRDefault="004936A2" w:rsidP="006B3553">
      <w:pPr>
        <w:jc w:val="center"/>
        <w:rPr>
          <w:rFonts w:cs="B Lotus"/>
          <w:b/>
          <w:bCs/>
          <w:sz w:val="28"/>
          <w:szCs w:val="28"/>
          <w:rtl/>
          <w:lang w:bidi="fa-IR"/>
        </w:rPr>
      </w:pPr>
      <w:r w:rsidRPr="00BA206E">
        <w:rPr>
          <w:rFonts w:cs="B Lotus"/>
          <w:b/>
          <w:bCs/>
          <w:sz w:val="28"/>
          <w:szCs w:val="28"/>
          <w:rtl/>
          <w:lang w:bidi="fa-IR"/>
        </w:rPr>
        <w:t>رئیس مرکز تحقیقات اسلامی آمریکا</w:t>
      </w:r>
    </w:p>
    <w:p w:rsidR="004936A2" w:rsidRPr="00BA206E" w:rsidRDefault="004936A2" w:rsidP="006B3553">
      <w:pPr>
        <w:jc w:val="center"/>
        <w:rPr>
          <w:rFonts w:cs="B Lotus"/>
          <w:b/>
          <w:bCs/>
          <w:sz w:val="28"/>
          <w:szCs w:val="28"/>
          <w:rtl/>
          <w:lang w:bidi="fa-IR"/>
        </w:rPr>
      </w:pPr>
      <w:r w:rsidRPr="00BA206E">
        <w:rPr>
          <w:rFonts w:cs="B Lotus"/>
          <w:b/>
          <w:bCs/>
          <w:sz w:val="28"/>
          <w:szCs w:val="28"/>
          <w:rtl/>
          <w:lang w:bidi="fa-IR"/>
        </w:rPr>
        <w:t>مدیر مرکز تعلیم اسلامی و فتوی در کولمبوس اوهایو</w:t>
      </w:r>
    </w:p>
    <w:p w:rsidR="004936A2" w:rsidRPr="00BA206E" w:rsidRDefault="004936A2" w:rsidP="006B3553">
      <w:pPr>
        <w:jc w:val="center"/>
        <w:rPr>
          <w:rFonts w:cs="B Lotus"/>
          <w:b/>
          <w:bCs/>
          <w:sz w:val="28"/>
          <w:szCs w:val="28"/>
          <w:rtl/>
          <w:lang w:bidi="fa-IR"/>
        </w:rPr>
      </w:pPr>
      <w:r w:rsidRPr="00BA206E">
        <w:rPr>
          <w:rFonts w:cs="B Lotus"/>
          <w:b/>
          <w:bCs/>
          <w:sz w:val="28"/>
          <w:szCs w:val="28"/>
          <w:rtl/>
          <w:lang w:bidi="fa-IR"/>
        </w:rPr>
        <w:t>بخش فقه اسلامی، دانشکده دارالعلوم، دانشگاه قاهره</w:t>
      </w:r>
    </w:p>
    <w:p w:rsidR="004936A2" w:rsidRPr="00BA206E" w:rsidRDefault="00CC495D" w:rsidP="006B3553">
      <w:pPr>
        <w:jc w:val="center"/>
        <w:rPr>
          <w:rFonts w:cs="B Lotus"/>
          <w:b/>
          <w:bCs/>
          <w:sz w:val="28"/>
          <w:szCs w:val="28"/>
          <w:rtl/>
          <w:lang w:bidi="fa-IR"/>
        </w:rPr>
      </w:pPr>
      <w:r w:rsidRPr="00BA206E">
        <w:rPr>
          <w:rFonts w:cs="B Lotus"/>
          <w:b/>
          <w:bCs/>
          <w:sz w:val="28"/>
          <w:szCs w:val="28"/>
          <w:rtl/>
          <w:lang w:bidi="fa-IR"/>
        </w:rPr>
        <w:t>رئیس سابق دانشگاه اسلامی آمریکا</w:t>
      </w:r>
    </w:p>
    <w:p w:rsidR="004936A2" w:rsidRPr="00BA206E" w:rsidRDefault="004936A2" w:rsidP="006B3553">
      <w:pPr>
        <w:jc w:val="center"/>
        <w:rPr>
          <w:rFonts w:cs="B Lotus"/>
          <w:b/>
          <w:bCs/>
          <w:sz w:val="28"/>
          <w:szCs w:val="28"/>
          <w:rtl/>
          <w:lang w:bidi="fa-IR"/>
        </w:rPr>
      </w:pPr>
      <w:r w:rsidRPr="00BA206E">
        <w:rPr>
          <w:rFonts w:cs="B Lotus"/>
          <w:b/>
          <w:bCs/>
          <w:sz w:val="28"/>
          <w:szCs w:val="28"/>
          <w:rtl/>
          <w:lang w:bidi="fa-IR"/>
        </w:rPr>
        <w:t>عضو انجمن فقهی آمریکا و اروپا و هند و اتحادیه</w:t>
      </w:r>
    </w:p>
    <w:p w:rsidR="00F16747" w:rsidRDefault="004936A2" w:rsidP="00F16747">
      <w:pPr>
        <w:jc w:val="center"/>
        <w:rPr>
          <w:rFonts w:cs="B Lotus"/>
          <w:b/>
          <w:bCs/>
          <w:sz w:val="28"/>
          <w:szCs w:val="28"/>
          <w:rtl/>
          <w:lang w:bidi="fa-IR"/>
        </w:rPr>
      </w:pPr>
      <w:r w:rsidRPr="00BA206E">
        <w:rPr>
          <w:rFonts w:cs="B Lotus"/>
          <w:b/>
          <w:bCs/>
          <w:sz w:val="28"/>
          <w:szCs w:val="28"/>
          <w:rtl/>
          <w:lang w:bidi="fa-IR"/>
        </w:rPr>
        <w:t>جهانی علمای مسلمان</w:t>
      </w:r>
    </w:p>
    <w:p w:rsidR="00BA206E" w:rsidRPr="00180825" w:rsidRDefault="00BA206E" w:rsidP="00F16747">
      <w:pPr>
        <w:jc w:val="center"/>
        <w:rPr>
          <w:rFonts w:cs="B Lotus"/>
          <w:b/>
          <w:bCs/>
          <w:rtl/>
          <w:lang w:bidi="fa-IR"/>
        </w:rPr>
        <w:sectPr w:rsidR="00BA206E" w:rsidRPr="00180825" w:rsidSect="00FE4D53">
          <w:headerReference w:type="even" r:id="rId9"/>
          <w:headerReference w:type="default" r:id="rId10"/>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6E5518" w:rsidRPr="006E5518" w:rsidTr="009D4D83">
        <w:trPr>
          <w:jc w:val="center"/>
        </w:trPr>
        <w:tc>
          <w:tcPr>
            <w:tcW w:w="1529" w:type="pct"/>
            <w:vAlign w:val="center"/>
          </w:tcPr>
          <w:p w:rsidR="006E5518" w:rsidRPr="006E5518" w:rsidRDefault="006E5518" w:rsidP="006E5518">
            <w:pPr>
              <w:spacing w:after="60"/>
              <w:rPr>
                <w:rFonts w:ascii="IRMitra" w:hAnsi="IRMitra" w:cs="IRMitra"/>
                <w:b/>
                <w:bCs/>
                <w:color w:val="FF0000"/>
                <w:sz w:val="27"/>
                <w:szCs w:val="27"/>
                <w:rtl/>
                <w:lang w:bidi="fa-IR"/>
              </w:rPr>
            </w:pPr>
            <w:r w:rsidRPr="006E5518">
              <w:rPr>
                <w:rFonts w:ascii="IRMitra" w:hAnsi="IRMitra" w:cs="IRMitra" w:hint="cs"/>
                <w:b/>
                <w:bCs/>
                <w:sz w:val="27"/>
                <w:szCs w:val="27"/>
                <w:rtl/>
                <w:lang w:bidi="fa-IR"/>
              </w:rPr>
              <w:lastRenderedPageBreak/>
              <w:t>عنوان</w:t>
            </w:r>
            <w:r w:rsidRPr="006E5518">
              <w:rPr>
                <w:rFonts w:ascii="IRMitra" w:hAnsi="IRMitra" w:cs="IRMitra"/>
                <w:b/>
                <w:bCs/>
                <w:sz w:val="27"/>
                <w:szCs w:val="27"/>
                <w:rtl/>
                <w:lang w:bidi="fa-IR"/>
              </w:rPr>
              <w:t xml:space="preserve"> کتاب</w:t>
            </w:r>
            <w:r w:rsidRPr="006E5518">
              <w:rPr>
                <w:rFonts w:ascii="IRMitra" w:hAnsi="IRMitra" w:cs="IRMitra" w:hint="cs"/>
                <w:b/>
                <w:bCs/>
                <w:sz w:val="27"/>
                <w:szCs w:val="27"/>
                <w:rtl/>
                <w:lang w:bidi="fa-IR"/>
              </w:rPr>
              <w:t>:</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color w:val="244061" w:themeColor="accent1" w:themeShade="80"/>
                <w:rtl/>
                <w:lang w:bidi="fa-IR"/>
              </w:rPr>
              <w:t>ارث و وصیت</w:t>
            </w:r>
            <w:r w:rsidRPr="006E5518">
              <w:rPr>
                <w:rFonts w:ascii="IRMitra" w:hAnsi="IRMitra" w:cs="IRMitra"/>
                <w:color w:val="244061" w:themeColor="accent1" w:themeShade="80"/>
                <w:lang w:bidi="fa-IR"/>
              </w:rPr>
              <w:t xml:space="preserve"> </w:t>
            </w:r>
            <w:r w:rsidRPr="006E5518">
              <w:rPr>
                <w:rFonts w:ascii="IRMitra" w:hAnsi="IRMitra" w:cs="IRMitra"/>
                <w:color w:val="244061" w:themeColor="accent1" w:themeShade="80"/>
                <w:rtl/>
                <w:lang w:bidi="fa-IR"/>
              </w:rPr>
              <w:t>در شريعت و قانون</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sz w:val="27"/>
                <w:szCs w:val="27"/>
                <w:rtl/>
                <w:lang w:bidi="fa-IR"/>
              </w:rPr>
            </w:pPr>
            <w:r w:rsidRPr="006E5518">
              <w:rPr>
                <w:rFonts w:ascii="IRMitra" w:hAnsi="IRMitra" w:cs="IRMitra" w:hint="cs"/>
                <w:b/>
                <w:bCs/>
                <w:sz w:val="27"/>
                <w:szCs w:val="27"/>
                <w:rtl/>
                <w:lang w:bidi="fa-IR"/>
              </w:rPr>
              <w:t>عنوان اصلی:</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color w:val="244061" w:themeColor="accent1" w:themeShade="80"/>
                <w:rtl/>
                <w:lang w:bidi="fa-IR"/>
              </w:rPr>
              <w:t>الميراث والوصية بين الشريعة والقانون</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color w:val="FF0000"/>
                <w:sz w:val="27"/>
                <w:szCs w:val="27"/>
                <w:rtl/>
                <w:lang w:bidi="fa-IR"/>
              </w:rPr>
            </w:pPr>
            <w:r w:rsidRPr="006E5518">
              <w:rPr>
                <w:rFonts w:ascii="IRMitra" w:hAnsi="IRMitra" w:cs="IRMitra" w:hint="cs"/>
                <w:b/>
                <w:bCs/>
                <w:sz w:val="27"/>
                <w:szCs w:val="27"/>
                <w:rtl/>
                <w:lang w:bidi="fa-IR"/>
              </w:rPr>
              <w:t xml:space="preserve">تألیف: </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color w:val="244061" w:themeColor="accent1" w:themeShade="80"/>
                <w:rtl/>
                <w:lang w:bidi="fa-IR"/>
              </w:rPr>
              <w:t>دکتر صلاح سلطان</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color w:val="FF0000"/>
                <w:sz w:val="27"/>
                <w:szCs w:val="27"/>
                <w:rtl/>
                <w:lang w:bidi="fa-IR"/>
              </w:rPr>
            </w:pPr>
            <w:r w:rsidRPr="006E5518">
              <w:rPr>
                <w:rFonts w:ascii="IRMitra" w:hAnsi="IRMitra" w:cs="IRMitra" w:hint="cs"/>
                <w:b/>
                <w:bCs/>
                <w:sz w:val="27"/>
                <w:szCs w:val="27"/>
                <w:rtl/>
                <w:lang w:bidi="fa-IR"/>
              </w:rPr>
              <w:t>ترجمه:</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color w:val="244061" w:themeColor="accent1" w:themeShade="80"/>
                <w:rtl/>
                <w:lang w:bidi="fa-IR"/>
              </w:rPr>
              <w:t>گروه علم</w:t>
            </w:r>
            <w:r w:rsidRPr="006E5518">
              <w:rPr>
                <w:rFonts w:ascii="IRMitra" w:hAnsi="IRMitra" w:cs="IRMitra" w:hint="cs"/>
                <w:color w:val="244061" w:themeColor="accent1" w:themeShade="80"/>
                <w:rtl/>
                <w:lang w:bidi="fa-IR"/>
              </w:rPr>
              <w:t>ی</w:t>
            </w:r>
            <w:r w:rsidRPr="006E5518">
              <w:rPr>
                <w:rFonts w:ascii="IRMitra" w:hAnsi="IRMitra" w:cs="IRMitra"/>
                <w:color w:val="244061" w:themeColor="accent1" w:themeShade="80"/>
                <w:rtl/>
                <w:lang w:bidi="fa-IR"/>
              </w:rPr>
              <w:t xml:space="preserve"> فرهنگ</w:t>
            </w:r>
            <w:r w:rsidRPr="006E5518">
              <w:rPr>
                <w:rFonts w:ascii="IRMitra" w:hAnsi="IRMitra" w:cs="IRMitra" w:hint="cs"/>
                <w:color w:val="244061" w:themeColor="accent1" w:themeShade="80"/>
                <w:rtl/>
                <w:lang w:bidi="fa-IR"/>
              </w:rPr>
              <w:t>ی</w:t>
            </w:r>
            <w:r w:rsidRPr="006E5518">
              <w:rPr>
                <w:rFonts w:ascii="IRMitra" w:hAnsi="IRMitra" w:cs="IRMitra"/>
                <w:color w:val="244061" w:themeColor="accent1" w:themeShade="80"/>
                <w:rtl/>
                <w:lang w:bidi="fa-IR"/>
              </w:rPr>
              <w:t xml:space="preserve"> موحد</w:t>
            </w:r>
            <w:r w:rsidRPr="006E5518">
              <w:rPr>
                <w:rFonts w:ascii="IRMitra" w:hAnsi="IRMitra" w:cs="IRMitra" w:hint="cs"/>
                <w:color w:val="244061" w:themeColor="accent1" w:themeShade="80"/>
                <w:rtl/>
                <w:lang w:bidi="fa-IR"/>
              </w:rPr>
              <w:t>ی</w:t>
            </w:r>
            <w:r w:rsidRPr="006E5518">
              <w:rPr>
                <w:rFonts w:ascii="IRMitra" w:hAnsi="IRMitra" w:cs="IRMitra" w:hint="eastAsia"/>
                <w:color w:val="244061" w:themeColor="accent1" w:themeShade="80"/>
                <w:rtl/>
                <w:lang w:bidi="fa-IR"/>
              </w:rPr>
              <w:t>ن</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color w:val="FF0000"/>
                <w:sz w:val="27"/>
                <w:szCs w:val="27"/>
                <w:rtl/>
                <w:lang w:bidi="fa-IR"/>
              </w:rPr>
            </w:pPr>
            <w:r w:rsidRPr="006E5518">
              <w:rPr>
                <w:rFonts w:ascii="IRMitra" w:hAnsi="IRMitra" w:cs="IRMitra" w:hint="cs"/>
                <w:b/>
                <w:bCs/>
                <w:sz w:val="27"/>
                <w:szCs w:val="27"/>
                <w:rtl/>
                <w:lang w:bidi="fa-IR"/>
              </w:rPr>
              <w:t>موضوع:</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color w:val="244061" w:themeColor="accent1" w:themeShade="80"/>
                <w:rtl/>
                <w:lang w:bidi="fa-IR"/>
              </w:rPr>
              <w:t>احوال شخص</w:t>
            </w:r>
            <w:r w:rsidRPr="006E5518">
              <w:rPr>
                <w:rFonts w:ascii="IRMitra" w:hAnsi="IRMitra" w:cs="IRMitra" w:hint="cs"/>
                <w:color w:val="244061" w:themeColor="accent1" w:themeShade="80"/>
                <w:rtl/>
                <w:lang w:bidi="fa-IR"/>
              </w:rPr>
              <w:t>ی</w:t>
            </w:r>
            <w:r w:rsidRPr="006E5518">
              <w:rPr>
                <w:rFonts w:ascii="IRMitra" w:hAnsi="IRMitra" w:cs="IRMitra" w:hint="eastAsia"/>
                <w:color w:val="244061" w:themeColor="accent1" w:themeShade="80"/>
                <w:rtl/>
                <w:lang w:bidi="fa-IR"/>
              </w:rPr>
              <w:t>ه</w:t>
            </w:r>
            <w:r w:rsidRPr="006E5518">
              <w:rPr>
                <w:rFonts w:ascii="IRMitra" w:hAnsi="IRMitra" w:cs="IRMitra"/>
                <w:color w:val="244061" w:themeColor="accent1" w:themeShade="80"/>
                <w:rtl/>
                <w:lang w:bidi="fa-IR"/>
              </w:rPr>
              <w:t xml:space="preserve"> (نکاح، طلاق، جنا</w:t>
            </w:r>
            <w:r w:rsidRPr="006E5518">
              <w:rPr>
                <w:rFonts w:ascii="IRMitra" w:hAnsi="IRMitra" w:cs="IRMitra" w:hint="cs"/>
                <w:color w:val="244061" w:themeColor="accent1" w:themeShade="80"/>
                <w:rtl/>
                <w:lang w:bidi="fa-IR"/>
              </w:rPr>
              <w:t>ی</w:t>
            </w:r>
            <w:r w:rsidRPr="006E5518">
              <w:rPr>
                <w:rFonts w:ascii="IRMitra" w:hAnsi="IRMitra" w:cs="IRMitra" w:hint="eastAsia"/>
                <w:color w:val="244061" w:themeColor="accent1" w:themeShade="80"/>
                <w:rtl/>
                <w:lang w:bidi="fa-IR"/>
              </w:rPr>
              <w:t>ز</w:t>
            </w:r>
            <w:r w:rsidRPr="006E5518">
              <w:rPr>
                <w:rFonts w:ascii="IRMitra" w:hAnsi="IRMitra" w:cs="IRMitra"/>
                <w:color w:val="244061" w:themeColor="accent1" w:themeShade="80"/>
                <w:rtl/>
                <w:lang w:bidi="fa-IR"/>
              </w:rPr>
              <w:t>...)</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color w:val="FF0000"/>
                <w:sz w:val="27"/>
                <w:szCs w:val="27"/>
                <w:rtl/>
                <w:lang w:bidi="fa-IR"/>
              </w:rPr>
            </w:pPr>
            <w:r w:rsidRPr="006E5518">
              <w:rPr>
                <w:rFonts w:ascii="IRMitra" w:hAnsi="IRMitra" w:cs="IRMitra" w:hint="cs"/>
                <w:b/>
                <w:bCs/>
                <w:sz w:val="27"/>
                <w:szCs w:val="27"/>
                <w:rtl/>
                <w:lang w:bidi="fa-IR"/>
              </w:rPr>
              <w:t xml:space="preserve">نوبت انتشار: </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hint="cs"/>
                <w:color w:val="244061" w:themeColor="accent1" w:themeShade="80"/>
                <w:rtl/>
                <w:lang w:bidi="fa-IR"/>
              </w:rPr>
              <w:t xml:space="preserve">اول (دیجیتال) </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color w:val="FF0000"/>
                <w:sz w:val="27"/>
                <w:szCs w:val="27"/>
                <w:rtl/>
                <w:lang w:bidi="fa-IR"/>
              </w:rPr>
            </w:pPr>
            <w:r w:rsidRPr="006E5518">
              <w:rPr>
                <w:rFonts w:ascii="IRMitra" w:hAnsi="IRMitra" w:cs="IRMitra" w:hint="cs"/>
                <w:b/>
                <w:bCs/>
                <w:sz w:val="27"/>
                <w:szCs w:val="27"/>
                <w:rtl/>
                <w:lang w:bidi="fa-IR"/>
              </w:rPr>
              <w:t xml:space="preserve">تاریخ انتشار: </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rtl/>
                <w:lang w:bidi="fa-IR"/>
              </w:rPr>
            </w:pPr>
            <w:r w:rsidRPr="006E5518">
              <w:rPr>
                <w:rFonts w:ascii="IRMitra" w:hAnsi="IRMitra" w:cs="IRMitra" w:hint="cs"/>
                <w:color w:val="244061" w:themeColor="accent1" w:themeShade="80"/>
                <w:rtl/>
                <w:lang w:bidi="fa-IR"/>
              </w:rPr>
              <w:t>آبان (عقرب) 1394شمسی، 1436 هجری</w:t>
            </w:r>
          </w:p>
        </w:tc>
      </w:tr>
      <w:tr w:rsidR="006E5518" w:rsidRPr="006E5518" w:rsidTr="009D4D83">
        <w:trPr>
          <w:jc w:val="center"/>
        </w:trPr>
        <w:tc>
          <w:tcPr>
            <w:tcW w:w="1529" w:type="pct"/>
            <w:vAlign w:val="center"/>
          </w:tcPr>
          <w:p w:rsidR="006E5518" w:rsidRPr="006E5518" w:rsidRDefault="006E5518" w:rsidP="006E5518">
            <w:pPr>
              <w:spacing w:before="60" w:after="60"/>
              <w:rPr>
                <w:rFonts w:ascii="IRMitra" w:hAnsi="IRMitra" w:cs="IRMitra"/>
                <w:b/>
                <w:bCs/>
                <w:sz w:val="27"/>
                <w:szCs w:val="27"/>
                <w:rtl/>
                <w:lang w:bidi="fa-IR"/>
              </w:rPr>
            </w:pPr>
            <w:r w:rsidRPr="006E5518">
              <w:rPr>
                <w:rFonts w:ascii="IRMitra" w:hAnsi="IRMitra" w:cs="IRMitra" w:hint="cs"/>
                <w:b/>
                <w:bCs/>
                <w:sz w:val="27"/>
                <w:szCs w:val="27"/>
                <w:rtl/>
                <w:lang w:bidi="fa-IR"/>
              </w:rPr>
              <w:t xml:space="preserve">منبع: </w:t>
            </w:r>
          </w:p>
        </w:tc>
        <w:tc>
          <w:tcPr>
            <w:tcW w:w="3471" w:type="pct"/>
            <w:gridSpan w:val="4"/>
            <w:vAlign w:val="center"/>
          </w:tcPr>
          <w:p w:rsidR="006E5518" w:rsidRPr="006E5518" w:rsidRDefault="006E5518" w:rsidP="006E5518">
            <w:pPr>
              <w:spacing w:before="60" w:after="60"/>
              <w:rPr>
                <w:rFonts w:ascii="IRMitra" w:hAnsi="IRMitra" w:cs="IRMitra"/>
                <w:color w:val="244061" w:themeColor="accent1" w:themeShade="80"/>
                <w:lang w:bidi="ar-AE"/>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ar-AE"/>
              </w:rPr>
              <w:t>www.aqeedeh.com</w:t>
            </w:r>
          </w:p>
        </w:tc>
      </w:tr>
      <w:tr w:rsidR="006E5518" w:rsidRPr="006E5518" w:rsidTr="009D4D83">
        <w:trPr>
          <w:jc w:val="center"/>
        </w:trPr>
        <w:tc>
          <w:tcPr>
            <w:tcW w:w="3469" w:type="pct"/>
            <w:gridSpan w:val="4"/>
            <w:vAlign w:val="center"/>
          </w:tcPr>
          <w:p w:rsidR="006E5518" w:rsidRPr="006E5518" w:rsidRDefault="006E5518" w:rsidP="006E5518">
            <w:pPr>
              <w:jc w:val="center"/>
              <w:rPr>
                <w:rFonts w:ascii="Times New Roman" w:hAnsi="Times New Roman" w:cs="IRNazanin"/>
                <w:b/>
                <w:bCs/>
                <w:color w:val="244061" w:themeColor="accent1" w:themeShade="80"/>
                <w:sz w:val="24"/>
                <w:szCs w:val="28"/>
                <w:rtl/>
                <w:lang w:bidi="fa-IR"/>
              </w:rPr>
            </w:pPr>
            <w:r w:rsidRPr="006E5518">
              <w:rPr>
                <w:rFonts w:ascii="Times New Roman" w:hAnsi="Times New Roman" w:cs="IRNazanin" w:hint="cs"/>
                <w:b/>
                <w:bCs/>
                <w:color w:val="244061" w:themeColor="accent1" w:themeShade="80"/>
                <w:sz w:val="24"/>
                <w:szCs w:val="28"/>
                <w:rtl/>
                <w:lang w:bidi="fa-IR"/>
              </w:rPr>
              <w:t>ای</w:t>
            </w:r>
            <w:r w:rsidRPr="006E5518">
              <w:rPr>
                <w:rFonts w:ascii="Times New Roman" w:hAnsi="Times New Roman" w:cs="IRNazanin" w:hint="eastAsia"/>
                <w:b/>
                <w:bCs/>
                <w:color w:val="244061" w:themeColor="accent1" w:themeShade="80"/>
                <w:sz w:val="24"/>
                <w:szCs w:val="28"/>
                <w:rtl/>
                <w:lang w:bidi="fa-IR"/>
              </w:rPr>
              <w:t>ن</w:t>
            </w:r>
            <w:r w:rsidRPr="006E5518">
              <w:rPr>
                <w:rFonts w:ascii="Times New Roman" w:hAnsi="Times New Roman" w:cs="IRNazanin"/>
                <w:b/>
                <w:bCs/>
                <w:color w:val="244061" w:themeColor="accent1" w:themeShade="80"/>
                <w:sz w:val="24"/>
                <w:szCs w:val="28"/>
                <w:rtl/>
                <w:lang w:bidi="fa-IR"/>
              </w:rPr>
              <w:t xml:space="preserve"> کتاب </w:t>
            </w:r>
            <w:r w:rsidRPr="006E5518">
              <w:rPr>
                <w:rFonts w:ascii="Times New Roman" w:hAnsi="Times New Roman" w:cs="IRNazanin" w:hint="cs"/>
                <w:b/>
                <w:bCs/>
                <w:color w:val="244061" w:themeColor="accent1" w:themeShade="80"/>
                <w:sz w:val="24"/>
                <w:szCs w:val="28"/>
                <w:rtl/>
                <w:lang w:bidi="fa-IR"/>
              </w:rPr>
              <w:t xml:space="preserve">از سایت </w:t>
            </w:r>
            <w:r w:rsidRPr="006E5518">
              <w:rPr>
                <w:rFonts w:ascii="Times New Roman" w:hAnsi="Times New Roman" w:cs="IRNazanin"/>
                <w:b/>
                <w:bCs/>
                <w:color w:val="244061" w:themeColor="accent1" w:themeShade="80"/>
                <w:sz w:val="24"/>
                <w:szCs w:val="28"/>
                <w:rtl/>
                <w:lang w:bidi="fa-IR"/>
              </w:rPr>
              <w:t>کتابخان</w:t>
            </w:r>
            <w:r w:rsidRPr="006E5518">
              <w:rPr>
                <w:rFonts w:ascii="Times New Roman" w:hAnsi="Times New Roman" w:cs="IRNazanin" w:hint="cs"/>
                <w:b/>
                <w:bCs/>
                <w:color w:val="244061" w:themeColor="accent1" w:themeShade="80"/>
                <w:sz w:val="24"/>
                <w:szCs w:val="28"/>
                <w:rtl/>
                <w:lang w:bidi="fa-IR"/>
              </w:rPr>
              <w:t>ۀ</w:t>
            </w:r>
            <w:r w:rsidRPr="006E5518">
              <w:rPr>
                <w:rFonts w:ascii="Times New Roman" w:hAnsi="Times New Roman" w:cs="IRNazanin"/>
                <w:b/>
                <w:bCs/>
                <w:color w:val="244061" w:themeColor="accent1" w:themeShade="80"/>
                <w:sz w:val="24"/>
                <w:szCs w:val="28"/>
                <w:rtl/>
                <w:lang w:bidi="fa-IR"/>
              </w:rPr>
              <w:t xml:space="preserve"> عق</w:t>
            </w:r>
            <w:r w:rsidRPr="006E5518">
              <w:rPr>
                <w:rFonts w:ascii="Times New Roman" w:hAnsi="Times New Roman" w:cs="IRNazanin" w:hint="cs"/>
                <w:b/>
                <w:bCs/>
                <w:color w:val="244061" w:themeColor="accent1" w:themeShade="80"/>
                <w:sz w:val="24"/>
                <w:szCs w:val="28"/>
                <w:rtl/>
                <w:lang w:bidi="fa-IR"/>
              </w:rPr>
              <w:t>ی</w:t>
            </w:r>
            <w:r w:rsidRPr="006E5518">
              <w:rPr>
                <w:rFonts w:ascii="Times New Roman" w:hAnsi="Times New Roman" w:cs="IRNazanin" w:hint="eastAsia"/>
                <w:b/>
                <w:bCs/>
                <w:color w:val="244061" w:themeColor="accent1" w:themeShade="80"/>
                <w:sz w:val="24"/>
                <w:szCs w:val="28"/>
                <w:rtl/>
                <w:lang w:bidi="fa-IR"/>
              </w:rPr>
              <w:t>ده</w:t>
            </w:r>
            <w:r w:rsidRPr="006E5518">
              <w:rPr>
                <w:rFonts w:ascii="Times New Roman" w:hAnsi="Times New Roman" w:cs="IRNazanin"/>
                <w:b/>
                <w:bCs/>
                <w:color w:val="244061" w:themeColor="accent1" w:themeShade="80"/>
                <w:sz w:val="24"/>
                <w:szCs w:val="28"/>
                <w:rtl/>
                <w:lang w:bidi="fa-IR"/>
              </w:rPr>
              <w:t xml:space="preserve"> </w:t>
            </w:r>
            <w:r w:rsidRPr="006E5518">
              <w:rPr>
                <w:rFonts w:ascii="Times New Roman" w:hAnsi="Times New Roman" w:cs="IRNazanin" w:hint="cs"/>
                <w:b/>
                <w:bCs/>
                <w:color w:val="244061" w:themeColor="accent1" w:themeShade="80"/>
                <w:sz w:val="24"/>
                <w:szCs w:val="28"/>
                <w:rtl/>
                <w:lang w:bidi="fa-IR"/>
              </w:rPr>
              <w:t xml:space="preserve">دانلود </w:t>
            </w:r>
            <w:r w:rsidRPr="006E5518">
              <w:rPr>
                <w:rFonts w:ascii="Times New Roman" w:hAnsi="Times New Roman" w:cs="IRNazanin"/>
                <w:b/>
                <w:bCs/>
                <w:color w:val="244061" w:themeColor="accent1" w:themeShade="80"/>
                <w:sz w:val="24"/>
                <w:szCs w:val="28"/>
                <w:rtl/>
                <w:lang w:bidi="fa-IR"/>
              </w:rPr>
              <w:t>شده است.</w:t>
            </w:r>
          </w:p>
          <w:p w:rsidR="006E5518" w:rsidRPr="006E5518" w:rsidRDefault="006E5518" w:rsidP="006E5518">
            <w:pPr>
              <w:spacing w:before="60" w:after="60"/>
              <w:jc w:val="center"/>
              <w:rPr>
                <w:rFonts w:ascii="IRMitra" w:hAnsi="IRMitra" w:cs="IRMitra"/>
                <w:b/>
                <w:bCs/>
                <w:sz w:val="27"/>
                <w:szCs w:val="27"/>
                <w:rtl/>
                <w:lang w:bidi="fa-IR"/>
              </w:rPr>
            </w:pPr>
            <w:r w:rsidRPr="006E5518">
              <w:rPr>
                <w:rFonts w:ascii="Times New Roman" w:hAnsi="Times New Roman" w:cs="Times New Roman"/>
                <w:b/>
                <w:bCs/>
                <w:color w:val="244061" w:themeColor="accent1" w:themeShade="80"/>
                <w:sz w:val="24"/>
                <w:szCs w:val="24"/>
                <w:lang w:bidi="fa-IR"/>
              </w:rPr>
              <w:t>www.aqeedeh.com</w:t>
            </w:r>
          </w:p>
        </w:tc>
        <w:tc>
          <w:tcPr>
            <w:tcW w:w="1531" w:type="pct"/>
          </w:tcPr>
          <w:p w:rsidR="006E5518" w:rsidRPr="006E5518" w:rsidRDefault="006E5518" w:rsidP="006E5518">
            <w:pPr>
              <w:spacing w:before="60" w:after="60"/>
              <w:jc w:val="center"/>
              <w:rPr>
                <w:rFonts w:ascii="IRMitra" w:hAnsi="IRMitra" w:cs="IRMitra"/>
                <w:color w:val="244061" w:themeColor="accent1" w:themeShade="80"/>
                <w:rtl/>
                <w:lang w:bidi="fa-IR"/>
              </w:rPr>
            </w:pPr>
            <w:r w:rsidRPr="006E5518">
              <w:rPr>
                <w:rFonts w:ascii="IRMitra" w:hAnsi="IRMitra" w:cs="IRMitra" w:hint="cs"/>
                <w:noProof/>
                <w:color w:val="244061" w:themeColor="accent1" w:themeShade="80"/>
                <w:rtl/>
              </w:rPr>
              <w:drawing>
                <wp:inline distT="0" distB="0" distL="0" distR="0" wp14:anchorId="62E1EE1D" wp14:editId="1078C5E6">
                  <wp:extent cx="943200" cy="94320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E5518" w:rsidRPr="006E5518" w:rsidTr="009D4D83">
        <w:trPr>
          <w:jc w:val="center"/>
        </w:trPr>
        <w:tc>
          <w:tcPr>
            <w:tcW w:w="1529" w:type="pct"/>
            <w:vAlign w:val="center"/>
          </w:tcPr>
          <w:p w:rsidR="006E5518" w:rsidRPr="006E5518" w:rsidRDefault="006E5518" w:rsidP="006E5518">
            <w:pPr>
              <w:spacing w:before="60" w:after="60"/>
              <w:jc w:val="center"/>
              <w:rPr>
                <w:rFonts w:ascii="IRMitra" w:hAnsi="IRMitra" w:cs="IRMitra"/>
                <w:b/>
                <w:bCs/>
                <w:sz w:val="27"/>
                <w:szCs w:val="27"/>
                <w:rtl/>
                <w:lang w:bidi="fa-IR"/>
              </w:rPr>
            </w:pPr>
            <w:r w:rsidRPr="006E5518">
              <w:rPr>
                <w:rFonts w:ascii="IRNazanin" w:hAnsi="IRNazanin" w:cs="IRNazanin"/>
                <w:b/>
                <w:bCs/>
                <w:sz w:val="28"/>
                <w:szCs w:val="28"/>
                <w:rtl/>
                <w:lang w:bidi="fa-IR"/>
              </w:rPr>
              <w:t>ایمیل:</w:t>
            </w:r>
          </w:p>
        </w:tc>
        <w:tc>
          <w:tcPr>
            <w:tcW w:w="3471" w:type="pct"/>
            <w:gridSpan w:val="4"/>
            <w:vAlign w:val="center"/>
          </w:tcPr>
          <w:p w:rsidR="006E5518" w:rsidRPr="006E5518" w:rsidRDefault="006E5518" w:rsidP="006E5518">
            <w:pPr>
              <w:spacing w:before="60" w:after="60"/>
              <w:jc w:val="right"/>
              <w:rPr>
                <w:rFonts w:ascii="IRMitra" w:hAnsi="IRMitra" w:cs="IRMitra"/>
                <w:color w:val="244061" w:themeColor="accent1" w:themeShade="80"/>
                <w:rtl/>
                <w:lang w:bidi="fa-IR"/>
              </w:rPr>
            </w:pPr>
            <w:r w:rsidRPr="006E5518">
              <w:rPr>
                <w:rFonts w:asciiTheme="majorBidi" w:hAnsiTheme="majorBidi" w:cstheme="majorBidi"/>
                <w:b/>
                <w:bCs/>
                <w:sz w:val="24"/>
                <w:szCs w:val="24"/>
              </w:rPr>
              <w:t>book@aqeedeh.com</w:t>
            </w:r>
          </w:p>
        </w:tc>
      </w:tr>
      <w:tr w:rsidR="006E5518" w:rsidRPr="006E5518" w:rsidTr="009D4D83">
        <w:trPr>
          <w:jc w:val="center"/>
        </w:trPr>
        <w:tc>
          <w:tcPr>
            <w:tcW w:w="5000" w:type="pct"/>
            <w:gridSpan w:val="5"/>
            <w:vAlign w:val="bottom"/>
          </w:tcPr>
          <w:p w:rsidR="006E5518" w:rsidRPr="006E5518" w:rsidRDefault="006E5518" w:rsidP="006E5518">
            <w:pPr>
              <w:spacing w:before="360" w:after="60"/>
              <w:jc w:val="center"/>
              <w:rPr>
                <w:rFonts w:ascii="IRMitra" w:hAnsi="IRMitra" w:cs="IRMitra"/>
                <w:color w:val="244061" w:themeColor="accent1" w:themeShade="80"/>
                <w:rtl/>
                <w:lang w:bidi="fa-IR"/>
              </w:rPr>
            </w:pPr>
            <w:r w:rsidRPr="006E5518">
              <w:rPr>
                <w:rFonts w:ascii="Times New Roman Bold" w:hAnsi="Times New Roman Bold" w:cs="IRNazanin"/>
                <w:b/>
                <w:bCs/>
                <w:sz w:val="26"/>
                <w:szCs w:val="28"/>
                <w:rtl/>
              </w:rPr>
              <w:t>سا</w:t>
            </w:r>
            <w:r w:rsidRPr="006E5518">
              <w:rPr>
                <w:rFonts w:ascii="Times New Roman Bold" w:hAnsi="Times New Roman Bold" w:cs="IRNazanin" w:hint="cs"/>
                <w:b/>
                <w:bCs/>
                <w:sz w:val="26"/>
                <w:szCs w:val="28"/>
                <w:rtl/>
              </w:rPr>
              <w:t>ی</w:t>
            </w:r>
            <w:r w:rsidRPr="006E5518">
              <w:rPr>
                <w:rFonts w:ascii="Times New Roman Bold" w:hAnsi="Times New Roman Bold" w:cs="IRNazanin" w:hint="eastAsia"/>
                <w:b/>
                <w:bCs/>
                <w:sz w:val="26"/>
                <w:szCs w:val="28"/>
                <w:rtl/>
              </w:rPr>
              <w:t>ت‌ها</w:t>
            </w:r>
            <w:r w:rsidRPr="006E5518">
              <w:rPr>
                <w:rFonts w:ascii="Times New Roman Bold" w:hAnsi="Times New Roman Bold" w:cs="IRNazanin" w:hint="cs"/>
                <w:b/>
                <w:bCs/>
                <w:sz w:val="26"/>
                <w:szCs w:val="28"/>
                <w:rtl/>
              </w:rPr>
              <w:t>ی</w:t>
            </w:r>
            <w:r w:rsidRPr="006E5518">
              <w:rPr>
                <w:rFonts w:ascii="Times New Roman Bold" w:hAnsi="Times New Roman Bold" w:cs="IRNazanin"/>
                <w:b/>
                <w:bCs/>
                <w:sz w:val="26"/>
                <w:szCs w:val="28"/>
                <w:rtl/>
              </w:rPr>
              <w:t xml:space="preserve"> مجموع</w:t>
            </w:r>
            <w:r w:rsidRPr="006E5518">
              <w:rPr>
                <w:rFonts w:ascii="Times New Roman Bold" w:hAnsi="Times New Roman Bold" w:cs="IRNazanin" w:hint="cs"/>
                <w:b/>
                <w:bCs/>
                <w:sz w:val="26"/>
                <w:szCs w:val="28"/>
                <w:rtl/>
              </w:rPr>
              <w:t>ۀ</w:t>
            </w:r>
            <w:r w:rsidRPr="006E5518">
              <w:rPr>
                <w:rFonts w:ascii="Times New Roman Bold" w:hAnsi="Times New Roman Bold" w:cs="IRNazanin"/>
                <w:b/>
                <w:bCs/>
                <w:sz w:val="26"/>
                <w:szCs w:val="28"/>
                <w:rtl/>
              </w:rPr>
              <w:t xml:space="preserve"> موحد</w:t>
            </w:r>
            <w:r w:rsidRPr="006E5518">
              <w:rPr>
                <w:rFonts w:ascii="Times New Roman Bold" w:hAnsi="Times New Roman Bold" w:cs="IRNazanin" w:hint="cs"/>
                <w:b/>
                <w:bCs/>
                <w:sz w:val="26"/>
                <w:szCs w:val="28"/>
                <w:rtl/>
              </w:rPr>
              <w:t>ی</w:t>
            </w:r>
            <w:r w:rsidRPr="006E5518">
              <w:rPr>
                <w:rFonts w:ascii="Times New Roman Bold" w:hAnsi="Times New Roman Bold" w:cs="IRNazanin" w:hint="eastAsia"/>
                <w:b/>
                <w:bCs/>
                <w:sz w:val="26"/>
                <w:szCs w:val="28"/>
                <w:rtl/>
              </w:rPr>
              <w:t>ن</w:t>
            </w:r>
          </w:p>
        </w:tc>
      </w:tr>
      <w:tr w:rsidR="006E5518" w:rsidRPr="006E5518" w:rsidTr="009D4D83">
        <w:trPr>
          <w:jc w:val="center"/>
        </w:trPr>
        <w:tc>
          <w:tcPr>
            <w:tcW w:w="2297" w:type="pct"/>
            <w:gridSpan w:val="2"/>
            <w:shd w:val="clear" w:color="auto" w:fill="auto"/>
          </w:tcPr>
          <w:p w:rsidR="006E5518" w:rsidRPr="006E5518" w:rsidRDefault="006E5518" w:rsidP="006E5518">
            <w:pPr>
              <w:widowControl w:val="0"/>
              <w:tabs>
                <w:tab w:val="right" w:leader="dot" w:pos="5138"/>
              </w:tabs>
              <w:bidi w:val="0"/>
              <w:jc w:val="left"/>
              <w:rPr>
                <w:rFonts w:ascii="Literata" w:hAnsi="Literata" w:cs="Times New Roman"/>
                <w:sz w:val="24"/>
                <w:szCs w:val="24"/>
                <w:lang w:bidi="fa-IR"/>
              </w:rPr>
            </w:pPr>
            <w:r w:rsidRPr="006E5518">
              <w:rPr>
                <w:rFonts w:ascii="Literata" w:hAnsi="Literata" w:cs="Times New Roman"/>
                <w:sz w:val="24"/>
                <w:szCs w:val="24"/>
                <w:lang w:bidi="fa-IR"/>
              </w:rPr>
              <w:t>www.mowahedin.com</w:t>
            </w:r>
          </w:p>
          <w:p w:rsidR="006E5518" w:rsidRPr="006E5518" w:rsidRDefault="006E5518" w:rsidP="006E5518">
            <w:pPr>
              <w:widowControl w:val="0"/>
              <w:tabs>
                <w:tab w:val="right" w:leader="dot" w:pos="5138"/>
              </w:tabs>
              <w:bidi w:val="0"/>
              <w:jc w:val="left"/>
              <w:rPr>
                <w:rFonts w:ascii="Literata" w:hAnsi="Literata" w:cs="Times New Roman"/>
                <w:sz w:val="24"/>
                <w:szCs w:val="24"/>
                <w:lang w:bidi="fa-IR"/>
              </w:rPr>
            </w:pPr>
            <w:r w:rsidRPr="006E5518">
              <w:rPr>
                <w:rFonts w:ascii="Literata" w:hAnsi="Literata" w:cs="Times New Roman"/>
                <w:sz w:val="24"/>
                <w:szCs w:val="24"/>
                <w:lang w:bidi="fa-IR"/>
              </w:rPr>
              <w:t>www.videofarsi.com</w:t>
            </w:r>
          </w:p>
          <w:p w:rsidR="006E5518" w:rsidRPr="006E5518" w:rsidRDefault="006E5518" w:rsidP="006E5518">
            <w:pPr>
              <w:bidi w:val="0"/>
              <w:jc w:val="left"/>
              <w:rPr>
                <w:rFonts w:ascii="Literata" w:hAnsi="Literata" w:cs="Times New Roman"/>
                <w:sz w:val="24"/>
                <w:szCs w:val="24"/>
                <w:lang w:bidi="fa-IR"/>
              </w:rPr>
            </w:pPr>
            <w:r w:rsidRPr="006E5518">
              <w:rPr>
                <w:rFonts w:ascii="Literata" w:hAnsi="Literata" w:cs="Times New Roman"/>
                <w:sz w:val="24"/>
                <w:szCs w:val="24"/>
                <w:lang w:bidi="fa-IR"/>
              </w:rPr>
              <w:t>www.zekr.tv</w:t>
            </w:r>
          </w:p>
          <w:p w:rsidR="006E5518" w:rsidRPr="006E5518" w:rsidRDefault="006E5518" w:rsidP="006E5518">
            <w:pPr>
              <w:bidi w:val="0"/>
              <w:jc w:val="left"/>
              <w:rPr>
                <w:rFonts w:ascii="IRMitra" w:hAnsi="IRMitra" w:cs="IRMitra"/>
                <w:b/>
                <w:bCs/>
                <w:sz w:val="27"/>
                <w:szCs w:val="27"/>
                <w:rtl/>
                <w:lang w:bidi="fa-IR"/>
              </w:rPr>
            </w:pPr>
            <w:r w:rsidRPr="006E5518">
              <w:rPr>
                <w:rFonts w:ascii="Literata" w:hAnsi="Literata" w:cs="Times New Roman"/>
                <w:sz w:val="24"/>
                <w:szCs w:val="24"/>
                <w:lang w:bidi="fa-IR"/>
              </w:rPr>
              <w:t>www.mowahed.com</w:t>
            </w:r>
          </w:p>
        </w:tc>
        <w:tc>
          <w:tcPr>
            <w:tcW w:w="360" w:type="pct"/>
          </w:tcPr>
          <w:p w:rsidR="006E5518" w:rsidRPr="006E5518" w:rsidRDefault="006E5518" w:rsidP="006E5518">
            <w:pPr>
              <w:bidi w:val="0"/>
              <w:jc w:val="left"/>
              <w:rPr>
                <w:rFonts w:ascii="IRMitra" w:hAnsi="IRMitra" w:cs="IRMitra"/>
                <w:color w:val="244061" w:themeColor="accent1" w:themeShade="80"/>
                <w:rtl/>
                <w:lang w:bidi="fa-IR"/>
              </w:rPr>
            </w:pPr>
          </w:p>
        </w:tc>
        <w:tc>
          <w:tcPr>
            <w:tcW w:w="2343" w:type="pct"/>
            <w:gridSpan w:val="2"/>
          </w:tcPr>
          <w:p w:rsidR="006E5518" w:rsidRPr="006E5518" w:rsidRDefault="006E5518" w:rsidP="006E5518">
            <w:pPr>
              <w:widowControl w:val="0"/>
              <w:tabs>
                <w:tab w:val="right" w:leader="dot" w:pos="5138"/>
              </w:tabs>
              <w:bidi w:val="0"/>
              <w:jc w:val="left"/>
              <w:rPr>
                <w:rFonts w:ascii="Literata" w:hAnsi="Literata" w:cs="Times New Roman"/>
                <w:sz w:val="24"/>
                <w:szCs w:val="24"/>
              </w:rPr>
            </w:pPr>
            <w:r w:rsidRPr="006E5518">
              <w:rPr>
                <w:rFonts w:ascii="Literata" w:hAnsi="Literata" w:cs="Times New Roman"/>
                <w:sz w:val="24"/>
                <w:szCs w:val="24"/>
              </w:rPr>
              <w:t>www.aqeedeh.com</w:t>
            </w:r>
          </w:p>
          <w:p w:rsidR="006E5518" w:rsidRPr="006E5518" w:rsidRDefault="006E5518" w:rsidP="006E5518">
            <w:pPr>
              <w:widowControl w:val="0"/>
              <w:tabs>
                <w:tab w:val="right" w:leader="dot" w:pos="5138"/>
              </w:tabs>
              <w:bidi w:val="0"/>
              <w:jc w:val="left"/>
              <w:rPr>
                <w:rFonts w:ascii="Literata" w:hAnsi="Literata" w:cs="Times New Roman"/>
                <w:sz w:val="24"/>
                <w:szCs w:val="24"/>
              </w:rPr>
            </w:pPr>
            <w:r w:rsidRPr="006E5518">
              <w:rPr>
                <w:rFonts w:ascii="Literata" w:hAnsi="Literata" w:cs="Times New Roman"/>
                <w:sz w:val="24"/>
                <w:szCs w:val="24"/>
              </w:rPr>
              <w:t>www.islamtxt.com</w:t>
            </w:r>
          </w:p>
          <w:p w:rsidR="006E5518" w:rsidRPr="006E5518" w:rsidRDefault="002527AE" w:rsidP="006E5518">
            <w:pPr>
              <w:widowControl w:val="0"/>
              <w:tabs>
                <w:tab w:val="right" w:leader="dot" w:pos="5138"/>
              </w:tabs>
              <w:bidi w:val="0"/>
              <w:jc w:val="left"/>
              <w:rPr>
                <w:rFonts w:ascii="Literata" w:hAnsi="Literata" w:cs="Times New Roman"/>
                <w:sz w:val="24"/>
                <w:szCs w:val="24"/>
              </w:rPr>
            </w:pPr>
            <w:hyperlink r:id="rId12" w:history="1">
              <w:r w:rsidR="006E5518" w:rsidRPr="006E5518">
                <w:rPr>
                  <w:rFonts w:ascii="Literata" w:hAnsi="Literata" w:cs="Times New Roman"/>
                  <w:sz w:val="24"/>
                  <w:szCs w:val="24"/>
                </w:rPr>
                <w:t>www.shabnam.cc</w:t>
              </w:r>
            </w:hyperlink>
          </w:p>
          <w:p w:rsidR="006E5518" w:rsidRPr="006E5518" w:rsidRDefault="006E5518" w:rsidP="006E5518">
            <w:pPr>
              <w:bidi w:val="0"/>
              <w:jc w:val="left"/>
              <w:rPr>
                <w:rFonts w:ascii="IRMitra" w:hAnsi="IRMitra" w:cs="IRMitra"/>
                <w:color w:val="244061" w:themeColor="accent1" w:themeShade="80"/>
                <w:rtl/>
                <w:lang w:bidi="fa-IR"/>
              </w:rPr>
            </w:pPr>
            <w:r w:rsidRPr="006E5518">
              <w:rPr>
                <w:rFonts w:ascii="Literata" w:hAnsi="Literata" w:cs="Times New Roman"/>
                <w:sz w:val="24"/>
                <w:szCs w:val="24"/>
              </w:rPr>
              <w:t>www.sadaislam.com</w:t>
            </w:r>
          </w:p>
        </w:tc>
      </w:tr>
      <w:tr w:rsidR="006E5518" w:rsidRPr="006E5518" w:rsidTr="009D4D83">
        <w:trPr>
          <w:jc w:val="center"/>
        </w:trPr>
        <w:tc>
          <w:tcPr>
            <w:tcW w:w="5000" w:type="pct"/>
            <w:gridSpan w:val="5"/>
          </w:tcPr>
          <w:p w:rsidR="006E5518" w:rsidRPr="006E5518" w:rsidRDefault="006E5518" w:rsidP="006E5518">
            <w:pPr>
              <w:jc w:val="center"/>
              <w:rPr>
                <w:rFonts w:ascii="IRMitra" w:hAnsi="IRMitra" w:cs="IRMitra"/>
                <w:color w:val="244061" w:themeColor="accent1" w:themeShade="80"/>
                <w:rtl/>
                <w:lang w:bidi="fa-IR"/>
              </w:rPr>
            </w:pPr>
            <w:r w:rsidRPr="006E5518">
              <w:rPr>
                <w:rFonts w:ascii="IRMitra" w:hAnsi="IRMitra" w:cs="IRMitra" w:hint="cs"/>
                <w:noProof/>
                <w:color w:val="244061" w:themeColor="accent1" w:themeShade="80"/>
                <w:rtl/>
              </w:rPr>
              <w:drawing>
                <wp:inline distT="0" distB="0" distL="0" distR="0" wp14:anchorId="044CC999" wp14:editId="10DE992C">
                  <wp:extent cx="1576800" cy="820800"/>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E5518" w:rsidRPr="006E5518" w:rsidTr="009D4D83">
        <w:trPr>
          <w:jc w:val="center"/>
        </w:trPr>
        <w:tc>
          <w:tcPr>
            <w:tcW w:w="5000" w:type="pct"/>
            <w:gridSpan w:val="5"/>
            <w:vAlign w:val="center"/>
          </w:tcPr>
          <w:p w:rsidR="006E5518" w:rsidRPr="006E5518" w:rsidRDefault="006E5518" w:rsidP="006E5518">
            <w:pPr>
              <w:spacing w:before="60" w:after="60"/>
              <w:jc w:val="center"/>
              <w:rPr>
                <w:rFonts w:ascii="IRMitra" w:hAnsi="IRMitra" w:cs="IRMitra"/>
                <w:noProof/>
                <w:color w:val="244061" w:themeColor="accent1" w:themeShade="80"/>
                <w:rtl/>
              </w:rPr>
            </w:pPr>
            <w:r w:rsidRPr="006E5518">
              <w:rPr>
                <w:rFonts w:ascii="IRMitra" w:hAnsi="IRMitra" w:cs="IRMitra"/>
                <w:noProof/>
                <w:color w:val="244061" w:themeColor="accent1" w:themeShade="80"/>
              </w:rPr>
              <w:t>contact@mowahedin.com</w:t>
            </w:r>
          </w:p>
        </w:tc>
      </w:tr>
    </w:tbl>
    <w:p w:rsidR="00BA206E" w:rsidRDefault="00BA206E" w:rsidP="006E5518">
      <w:pPr>
        <w:rPr>
          <w:rFonts w:cs="B Lotus"/>
          <w:sz w:val="28"/>
          <w:szCs w:val="28"/>
          <w:rtl/>
          <w:lang w:bidi="fa-IR"/>
        </w:rPr>
      </w:pPr>
    </w:p>
    <w:p w:rsidR="00BA206E" w:rsidRDefault="00BA206E" w:rsidP="00F16747">
      <w:pPr>
        <w:jc w:val="center"/>
        <w:rPr>
          <w:rFonts w:cs="B Lotus"/>
          <w:sz w:val="28"/>
          <w:szCs w:val="28"/>
          <w:rtl/>
          <w:lang w:bidi="fa-IR"/>
        </w:rPr>
      </w:pPr>
    </w:p>
    <w:p w:rsidR="00BA206E" w:rsidRPr="006E5518" w:rsidRDefault="00BA206E" w:rsidP="00F16747">
      <w:pPr>
        <w:jc w:val="center"/>
        <w:rPr>
          <w:rFonts w:cs="B Lotus"/>
          <w:sz w:val="2"/>
          <w:szCs w:val="2"/>
          <w:rtl/>
          <w:lang w:bidi="fa-IR"/>
        </w:rPr>
      </w:pPr>
    </w:p>
    <w:p w:rsidR="00BA206E" w:rsidRDefault="00BA206E" w:rsidP="00F16747">
      <w:pPr>
        <w:jc w:val="center"/>
        <w:rPr>
          <w:rFonts w:cs="B Lotus"/>
          <w:sz w:val="28"/>
          <w:szCs w:val="28"/>
          <w:rtl/>
          <w:lang w:bidi="fa-IR"/>
        </w:rPr>
        <w:sectPr w:rsidR="00BA206E" w:rsidSect="00FE4D53">
          <w:footnotePr>
            <w:numRestart w:val="eachPage"/>
          </w:footnotePr>
          <w:pgSz w:w="9639" w:h="13608" w:code="9"/>
          <w:pgMar w:top="851" w:right="1077" w:bottom="936" w:left="1077" w:header="851" w:footer="936" w:gutter="0"/>
          <w:cols w:space="720"/>
          <w:titlePg/>
          <w:bidi/>
          <w:rtlGutter/>
          <w:docGrid w:linePitch="360"/>
        </w:sectPr>
      </w:pPr>
    </w:p>
    <w:p w:rsidR="00BA206E" w:rsidRPr="00BA206E" w:rsidRDefault="00BA206E" w:rsidP="00F16747">
      <w:pPr>
        <w:jc w:val="center"/>
        <w:rPr>
          <w:rFonts w:ascii="IranNastaliq" w:hAnsi="IranNastaliq" w:cs="IranNastaliq"/>
          <w:sz w:val="28"/>
          <w:szCs w:val="28"/>
          <w:rtl/>
          <w:lang w:bidi="fa-IR"/>
        </w:rPr>
      </w:pPr>
      <w:r w:rsidRPr="00BA206E">
        <w:rPr>
          <w:rFonts w:ascii="IranNastaliq" w:hAnsi="IranNastaliq" w:cs="IranNastaliq"/>
          <w:rtl/>
          <w:lang w:bidi="fa-IR"/>
        </w:rPr>
        <w:lastRenderedPageBreak/>
        <w:t>بسم الله الرحمن الرحیم</w:t>
      </w:r>
    </w:p>
    <w:p w:rsidR="00BA206E" w:rsidRPr="00BA206E" w:rsidRDefault="00BA206E" w:rsidP="00FA1DCD">
      <w:pPr>
        <w:pStyle w:val="a"/>
        <w:rPr>
          <w:sz w:val="28"/>
          <w:szCs w:val="28"/>
          <w:rtl/>
        </w:rPr>
      </w:pPr>
      <w:r w:rsidRPr="00BA206E">
        <w:rPr>
          <w:rFonts w:hint="cs"/>
          <w:rtl/>
        </w:rPr>
        <w:t>فهرست مطالب</w:t>
      </w:r>
    </w:p>
    <w:p w:rsidR="007C6909" w:rsidRPr="00755CC8" w:rsidRDefault="007C6909">
      <w:pPr>
        <w:pStyle w:val="TOC2"/>
        <w:tabs>
          <w:tab w:val="right" w:leader="dot" w:pos="7475"/>
        </w:tabs>
        <w:rPr>
          <w:rFonts w:ascii="Calibri" w:hAnsi="Calibri" w:cs="Arial"/>
          <w:b w:val="0"/>
          <w:bCs w:val="0"/>
          <w:noProof/>
          <w:sz w:val="22"/>
          <w:szCs w:val="22"/>
          <w:rtl/>
        </w:rPr>
      </w:pPr>
      <w:r w:rsidRPr="00755CC8">
        <w:rPr>
          <w:rFonts w:ascii="Calibri" w:hAnsi="Calibri" w:cs="B Lotus"/>
          <w:lang w:bidi="fa-IR"/>
        </w:rPr>
        <w:fldChar w:fldCharType="begin"/>
      </w:r>
      <w:r w:rsidRPr="00755CC8">
        <w:rPr>
          <w:rFonts w:ascii="Calibri" w:hAnsi="Calibri" w:cs="B Lotus"/>
          <w:lang w:bidi="fa-IR"/>
        </w:rPr>
        <w:instrText xml:space="preserve"> TOC \h \z \t "</w:instrText>
      </w:r>
      <w:r w:rsidRPr="00755CC8">
        <w:rPr>
          <w:rFonts w:ascii="Calibri" w:hAnsi="Calibri" w:cs="B Lotus"/>
          <w:rtl/>
          <w:lang w:bidi="fa-IR"/>
        </w:rPr>
        <w:instrText>تیتر اول,2,تیتر دوم,3,فصل,1,تیتر سوم,4</w:instrText>
      </w:r>
      <w:r w:rsidRPr="00755CC8">
        <w:rPr>
          <w:rFonts w:ascii="Calibri" w:hAnsi="Calibri" w:cs="B Lotus"/>
          <w:lang w:bidi="fa-IR"/>
        </w:rPr>
        <w:instrText xml:space="preserve">" </w:instrText>
      </w:r>
      <w:r w:rsidRPr="00755CC8">
        <w:rPr>
          <w:rFonts w:ascii="Calibri" w:hAnsi="Calibri" w:cs="B Lotus"/>
          <w:lang w:bidi="fa-IR"/>
        </w:rPr>
        <w:fldChar w:fldCharType="separate"/>
      </w:r>
      <w:hyperlink w:anchor="_Toc337920424" w:history="1">
        <w:r w:rsidRPr="00C912CF">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337920424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425" w:history="1">
        <w:r w:rsidR="007C6909" w:rsidRPr="00C912CF">
          <w:rPr>
            <w:rStyle w:val="Hyperlink"/>
            <w:rFonts w:hint="eastAsia"/>
            <w:noProof/>
            <w:rtl/>
            <w:lang w:bidi="fa-IR"/>
          </w:rPr>
          <w:t>پ</w:t>
        </w:r>
        <w:r w:rsidR="007C6909" w:rsidRPr="00C912CF">
          <w:rPr>
            <w:rStyle w:val="Hyperlink"/>
            <w:rFonts w:hint="cs"/>
            <w:noProof/>
            <w:rtl/>
            <w:lang w:bidi="fa-IR"/>
          </w:rPr>
          <w:t>ی</w:t>
        </w:r>
        <w:r w:rsidR="007C6909" w:rsidRPr="00C912CF">
          <w:rPr>
            <w:rStyle w:val="Hyperlink"/>
            <w:rFonts w:hint="eastAsia"/>
            <w:noProof/>
            <w:rtl/>
            <w:lang w:bidi="fa-IR"/>
          </w:rPr>
          <w:t>شگفتار</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337920425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26" w:history="1">
        <w:r w:rsidR="007C6909" w:rsidRPr="00C912CF">
          <w:rPr>
            <w:rStyle w:val="Hyperlink"/>
            <w:rFonts w:hint="eastAsia"/>
            <w:noProof/>
            <w:rtl/>
            <w:lang w:bidi="fa-IR"/>
          </w:rPr>
          <w:t>مال</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نظام</w:t>
        </w:r>
        <w:r w:rsidR="007C6909" w:rsidRPr="00C912CF">
          <w:rPr>
            <w:rStyle w:val="Hyperlink"/>
            <w:noProof/>
            <w:rtl/>
            <w:lang w:bidi="fa-IR"/>
          </w:rPr>
          <w:t xml:space="preserve"> </w:t>
        </w:r>
        <w:r w:rsidR="007C6909" w:rsidRPr="00C912CF">
          <w:rPr>
            <w:rStyle w:val="Hyperlink"/>
            <w:rFonts w:hint="eastAsia"/>
            <w:noProof/>
            <w:rtl/>
            <w:lang w:bidi="fa-IR"/>
          </w:rPr>
          <w:t>اسلام</w:t>
        </w:r>
        <w:r w:rsidR="007C6909" w:rsidRPr="00C912CF">
          <w:rPr>
            <w:rStyle w:val="Hyperlink"/>
            <w:rFonts w:hint="cs"/>
            <w:noProof/>
            <w:rtl/>
            <w:lang w:bidi="fa-IR"/>
          </w:rPr>
          <w:t>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337920426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427"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احكام</w:t>
        </w:r>
        <w:r w:rsidR="007C6909" w:rsidRPr="00C912CF">
          <w:rPr>
            <w:rStyle w:val="Hyperlink"/>
            <w:noProof/>
            <w:rtl/>
            <w:lang w:bidi="fa-IR"/>
          </w:rPr>
          <w:t xml:space="preserve"> </w:t>
        </w:r>
        <w:r w:rsidR="007C6909" w:rsidRPr="00C912CF">
          <w:rPr>
            <w:rStyle w:val="Hyperlink"/>
            <w:rFonts w:hint="eastAsia"/>
            <w:noProof/>
            <w:rtl/>
            <w:lang w:bidi="fa-IR"/>
          </w:rPr>
          <w:t>عمومي</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علم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337920427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428"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لحاظ</w:t>
        </w:r>
        <w:r w:rsidR="007C6909" w:rsidRPr="00C912CF">
          <w:rPr>
            <w:rStyle w:val="Hyperlink"/>
            <w:noProof/>
            <w:rtl/>
            <w:lang w:bidi="fa-IR"/>
          </w:rPr>
          <w:t xml:space="preserve"> </w:t>
        </w:r>
        <w:r w:rsidR="007C6909" w:rsidRPr="00C912CF">
          <w:rPr>
            <w:rStyle w:val="Hyperlink"/>
            <w:rFonts w:hint="eastAsia"/>
            <w:noProof/>
            <w:rtl/>
            <w:lang w:bidi="fa-IR"/>
          </w:rPr>
          <w:t>لغو</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اصط</w:t>
        </w:r>
        <w:bookmarkStart w:id="1" w:name="Editing"/>
        <w:bookmarkEnd w:id="1"/>
        <w:r w:rsidR="007C6909" w:rsidRPr="00C912CF">
          <w:rPr>
            <w:rStyle w:val="Hyperlink"/>
            <w:rFonts w:hint="eastAsia"/>
            <w:noProof/>
            <w:rtl/>
            <w:lang w:bidi="fa-IR"/>
          </w:rPr>
          <w:t>لاح</w:t>
        </w:r>
        <w:r w:rsidR="007C6909" w:rsidRPr="00C912CF">
          <w:rPr>
            <w:rStyle w:val="Hyperlink"/>
            <w:rFonts w:hint="cs"/>
            <w:noProof/>
            <w:rtl/>
            <w:lang w:bidi="fa-IR"/>
          </w:rPr>
          <w:t>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337920428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29"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فضا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علم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337920429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30"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شروط</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1" w:history="1">
        <w:r w:rsidR="007C6909" w:rsidRPr="00C912CF">
          <w:rPr>
            <w:rStyle w:val="Hyperlink"/>
            <w:rFonts w:hint="eastAsia"/>
            <w:noProof/>
            <w:rtl/>
            <w:lang w:bidi="fa-IR"/>
          </w:rPr>
          <w:t>شرط</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مرگ</w:t>
        </w:r>
        <w:r w:rsidR="007C6909" w:rsidRPr="00C912CF">
          <w:rPr>
            <w:rStyle w:val="Hyperlink"/>
            <w:noProof/>
            <w:rtl/>
            <w:lang w:bidi="fa-IR"/>
          </w:rPr>
          <w:t xml:space="preserve"> </w:t>
        </w:r>
        <w:r w:rsidR="007C6909" w:rsidRPr="00C912CF">
          <w:rPr>
            <w:rStyle w:val="Hyperlink"/>
            <w:rFonts w:hint="eastAsia"/>
            <w:noProof/>
            <w:rtl/>
            <w:lang w:bidi="fa-IR"/>
          </w:rPr>
          <w:t>مورث</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طور</w:t>
        </w:r>
        <w:r w:rsidR="007C6909" w:rsidRPr="00C912CF">
          <w:rPr>
            <w:rStyle w:val="Hyperlink"/>
            <w:noProof/>
            <w:rtl/>
            <w:lang w:bidi="fa-IR"/>
          </w:rPr>
          <w:t xml:space="preserve"> </w:t>
        </w:r>
        <w:r w:rsidR="007C6909" w:rsidRPr="00C912CF">
          <w:rPr>
            <w:rStyle w:val="Hyperlink"/>
            <w:rFonts w:hint="eastAsia"/>
            <w:noProof/>
            <w:rtl/>
            <w:lang w:bidi="fa-IR"/>
          </w:rPr>
          <w:t>حق</w:t>
        </w:r>
        <w:r w:rsidR="007C6909" w:rsidRPr="00C912CF">
          <w:rPr>
            <w:rStyle w:val="Hyperlink"/>
            <w:rFonts w:hint="cs"/>
            <w:noProof/>
            <w:rtl/>
            <w:lang w:bidi="fa-IR"/>
          </w:rPr>
          <w:t>ی</w:t>
        </w:r>
        <w:r w:rsidR="007C6909" w:rsidRPr="00C912CF">
          <w:rPr>
            <w:rStyle w:val="Hyperlink"/>
            <w:rFonts w:hint="eastAsia"/>
            <w:noProof/>
            <w:rtl/>
            <w:lang w:bidi="fa-IR"/>
          </w:rPr>
          <w:t>ق</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حکم</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تقد</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ثابت</w:t>
        </w:r>
        <w:r w:rsidR="007C6909" w:rsidRPr="00C912CF">
          <w:rPr>
            <w:rStyle w:val="Hyperlink"/>
            <w:noProof/>
            <w:rtl/>
            <w:lang w:bidi="fa-IR"/>
          </w:rPr>
          <w:t xml:space="preserve"> </w:t>
        </w:r>
        <w:r w:rsidR="007C6909" w:rsidRPr="00C912CF">
          <w:rPr>
            <w:rStyle w:val="Hyperlink"/>
            <w:rFonts w:hint="eastAsia"/>
            <w:noProof/>
            <w:rtl/>
            <w:lang w:bidi="fa-IR"/>
          </w:rPr>
          <w:t>شود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2" w:history="1">
        <w:r w:rsidR="007C6909" w:rsidRPr="00C912CF">
          <w:rPr>
            <w:rStyle w:val="Hyperlink"/>
            <w:rFonts w:hint="eastAsia"/>
            <w:noProof/>
            <w:rtl/>
            <w:lang w:bidi="fa-IR"/>
          </w:rPr>
          <w:t>شرط</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زنده</w:t>
        </w:r>
        <w:r w:rsidR="007C6909" w:rsidRPr="00C912CF">
          <w:rPr>
            <w:rStyle w:val="Hyperlink"/>
            <w:noProof/>
            <w:rtl/>
            <w:lang w:bidi="fa-IR"/>
          </w:rPr>
          <w:t xml:space="preserve"> </w:t>
        </w:r>
        <w:r w:rsidR="007C6909" w:rsidRPr="00C912CF">
          <w:rPr>
            <w:rStyle w:val="Hyperlink"/>
            <w:rFonts w:hint="eastAsia"/>
            <w:noProof/>
            <w:rtl/>
            <w:lang w:bidi="fa-IR"/>
          </w:rPr>
          <w:t>بودن</w:t>
        </w:r>
        <w:r w:rsidR="007C6909" w:rsidRPr="00C912CF">
          <w:rPr>
            <w:rStyle w:val="Hyperlink"/>
            <w:noProof/>
            <w:rtl/>
            <w:lang w:bidi="fa-IR"/>
          </w:rPr>
          <w:t xml:space="preserve"> </w:t>
        </w:r>
        <w:r w:rsidR="007C6909" w:rsidRPr="00C912CF">
          <w:rPr>
            <w:rStyle w:val="Hyperlink"/>
            <w:rFonts w:hint="eastAsia"/>
            <w:noProof/>
            <w:rtl/>
            <w:lang w:bidi="fa-IR"/>
          </w:rPr>
          <w:t>وارث</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طور</w:t>
        </w:r>
        <w:r w:rsidR="007C6909" w:rsidRPr="00C912CF">
          <w:rPr>
            <w:rStyle w:val="Hyperlink"/>
            <w:noProof/>
            <w:rtl/>
            <w:lang w:bidi="fa-IR"/>
          </w:rPr>
          <w:t xml:space="preserve"> </w:t>
        </w:r>
        <w:r w:rsidR="007C6909" w:rsidRPr="00C912CF">
          <w:rPr>
            <w:rStyle w:val="Hyperlink"/>
            <w:rFonts w:hint="eastAsia"/>
            <w:noProof/>
            <w:rtl/>
            <w:lang w:bidi="fa-IR"/>
          </w:rPr>
          <w:t>حق</w:t>
        </w:r>
        <w:r w:rsidR="007C6909" w:rsidRPr="00C912CF">
          <w:rPr>
            <w:rStyle w:val="Hyperlink"/>
            <w:rFonts w:hint="cs"/>
            <w:noProof/>
            <w:rtl/>
            <w:lang w:bidi="fa-IR"/>
          </w:rPr>
          <w:t>ی</w:t>
        </w:r>
        <w:r w:rsidR="007C6909" w:rsidRPr="00C912CF">
          <w:rPr>
            <w:rStyle w:val="Hyperlink"/>
            <w:rFonts w:hint="eastAsia"/>
            <w:noProof/>
            <w:rtl/>
            <w:lang w:bidi="fa-IR"/>
          </w:rPr>
          <w:t>ق</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تقد</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3" w:history="1">
        <w:r w:rsidR="007C6909" w:rsidRPr="00C912CF">
          <w:rPr>
            <w:rStyle w:val="Hyperlink"/>
            <w:rFonts w:hint="eastAsia"/>
            <w:noProof/>
            <w:rtl/>
            <w:lang w:bidi="fa-IR"/>
          </w:rPr>
          <w:t>شرط</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علم</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اسباب</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راث</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4" w:history="1">
        <w:r w:rsidR="007C6909" w:rsidRPr="00C912CF">
          <w:rPr>
            <w:rStyle w:val="Hyperlink"/>
            <w:rFonts w:hint="eastAsia"/>
            <w:noProof/>
            <w:rtl/>
            <w:lang w:bidi="fa-IR"/>
          </w:rPr>
          <w:t>شرط</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مانع</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موانع</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وجود</w:t>
        </w:r>
        <w:r w:rsidR="007C6909" w:rsidRPr="00C912CF">
          <w:rPr>
            <w:rStyle w:val="Hyperlink"/>
            <w:noProof/>
            <w:rtl/>
            <w:lang w:bidi="fa-IR"/>
          </w:rPr>
          <w:t xml:space="preserve"> </w:t>
        </w:r>
        <w:r w:rsidR="007C6909" w:rsidRPr="00C912CF">
          <w:rPr>
            <w:rStyle w:val="Hyperlink"/>
            <w:rFonts w:hint="eastAsia"/>
            <w:noProof/>
            <w:rtl/>
            <w:lang w:bidi="fa-IR"/>
          </w:rPr>
          <w:t>نداشته</w:t>
        </w:r>
        <w:r w:rsidR="007C6909" w:rsidRPr="00C912CF">
          <w:rPr>
            <w:rStyle w:val="Hyperlink"/>
            <w:noProof/>
            <w:rtl/>
            <w:lang w:bidi="fa-IR"/>
          </w:rPr>
          <w:t xml:space="preserve"> </w:t>
        </w:r>
        <w:r w:rsidR="007C6909" w:rsidRPr="00C912CF">
          <w:rPr>
            <w:rStyle w:val="Hyperlink"/>
            <w:rFonts w:hint="eastAsia"/>
            <w:noProof/>
            <w:rtl/>
            <w:lang w:bidi="fa-IR"/>
          </w:rPr>
          <w:t>باشد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35"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اسباب</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6"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قرابت</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نسب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7"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ازدواج</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40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38"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ولاء</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42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39"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موانع</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337920439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44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0" w:history="1">
        <w:r w:rsidR="007C6909" w:rsidRPr="00C912CF">
          <w:rPr>
            <w:rStyle w:val="Hyperlink"/>
            <w:rFonts w:hint="eastAsia"/>
            <w:noProof/>
            <w:rtl/>
            <w:lang w:bidi="fa-IR"/>
          </w:rPr>
          <w:t>مانع</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قتل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44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1" w:history="1">
        <w:r w:rsidR="007C6909" w:rsidRPr="00C912CF">
          <w:rPr>
            <w:rStyle w:val="Hyperlink"/>
            <w:rFonts w:hint="eastAsia"/>
            <w:noProof/>
            <w:rtl/>
            <w:lang w:bidi="fa-IR"/>
          </w:rPr>
          <w:t>مانع</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اختلاف</w:t>
        </w:r>
        <w:r w:rsidR="007C6909" w:rsidRPr="00C912CF">
          <w:rPr>
            <w:rStyle w:val="Hyperlink"/>
            <w:noProof/>
            <w:rtl/>
            <w:lang w:bidi="fa-IR"/>
          </w:rPr>
          <w:t xml:space="preserve"> </w:t>
        </w:r>
        <w:r w:rsidR="007C6909" w:rsidRPr="00C912CF">
          <w:rPr>
            <w:rStyle w:val="Hyperlink"/>
            <w:rFonts w:hint="eastAsia"/>
            <w:noProof/>
            <w:rtl/>
            <w:lang w:bidi="fa-IR"/>
          </w:rPr>
          <w:t>د</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49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2" w:history="1">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من</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مسلمان</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غ</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مسلمان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3" w:history="1">
        <w:r w:rsidR="007C6909" w:rsidRPr="00C912CF">
          <w:rPr>
            <w:rStyle w:val="Hyperlink"/>
            <w:noProof/>
            <w:rtl/>
            <w:lang w:bidi="fa-IR"/>
          </w:rPr>
          <w:t xml:space="preserve">3-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مرتد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4" w:history="1">
        <w:r w:rsidR="007C6909" w:rsidRPr="00C912CF">
          <w:rPr>
            <w:rStyle w:val="Hyperlink"/>
            <w:noProof/>
            <w:rtl/>
            <w:lang w:bidi="fa-IR"/>
          </w:rPr>
          <w:t xml:space="preserve">4- </w:t>
        </w:r>
        <w:r w:rsidR="007C6909" w:rsidRPr="00C912CF">
          <w:rPr>
            <w:rStyle w:val="Hyperlink"/>
            <w:rFonts w:hint="eastAsia"/>
            <w:noProof/>
            <w:rtl/>
            <w:lang w:bidi="fa-IR"/>
          </w:rPr>
          <w:t>اختلاف</w:t>
        </w:r>
        <w:r w:rsidR="007C6909" w:rsidRPr="00C912CF">
          <w:rPr>
            <w:rStyle w:val="Hyperlink"/>
            <w:noProof/>
            <w:rtl/>
            <w:lang w:bidi="fa-IR"/>
          </w:rPr>
          <w:t xml:space="preserve"> </w:t>
        </w:r>
        <w:r w:rsidR="007C6909" w:rsidRPr="00C912CF">
          <w:rPr>
            <w:rStyle w:val="Hyperlink"/>
            <w:rFonts w:hint="eastAsia"/>
            <w:noProof/>
            <w:rtl/>
            <w:lang w:bidi="fa-IR"/>
          </w:rPr>
          <w:t>دار</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5" w:history="1">
        <w:r w:rsidR="007C6909" w:rsidRPr="00C912CF">
          <w:rPr>
            <w:rStyle w:val="Hyperlink"/>
            <w:noProof/>
            <w:rtl/>
            <w:lang w:bidi="fa-IR"/>
          </w:rPr>
          <w:t xml:space="preserve">5- </w:t>
        </w:r>
        <w:r w:rsidR="007C6909" w:rsidRPr="00C912CF">
          <w:rPr>
            <w:rStyle w:val="Hyperlink"/>
            <w:rFonts w:hint="eastAsia"/>
            <w:noProof/>
            <w:rtl/>
            <w:lang w:bidi="fa-IR"/>
          </w:rPr>
          <w:t>بردگ</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46"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ترکه</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حقوق</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sidRPr="00C912CF">
          <w:rPr>
            <w:rStyle w:val="Hyperlink"/>
            <w:noProof/>
            <w:rtl/>
            <w:lang w:bidi="fa-IR"/>
          </w:rPr>
          <w:t xml:space="preserve"> </w:t>
        </w:r>
        <w:r w:rsidR="007C6909" w:rsidRPr="00C912CF">
          <w:rPr>
            <w:rStyle w:val="Hyperlink"/>
            <w:rFonts w:hint="eastAsia"/>
            <w:noProof/>
            <w:rtl/>
            <w:lang w:bidi="fa-IR"/>
          </w:rPr>
          <w:t>تعلق</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گ</w:t>
        </w:r>
        <w:r w:rsidR="007C6909" w:rsidRPr="00C912CF">
          <w:rPr>
            <w:rStyle w:val="Hyperlink"/>
            <w:rFonts w:hint="cs"/>
            <w:noProof/>
            <w:rtl/>
            <w:lang w:bidi="fa-IR"/>
          </w:rPr>
          <w:t>ی</w:t>
        </w:r>
        <w:r w:rsidR="007C6909" w:rsidRPr="00C912CF">
          <w:rPr>
            <w:rStyle w:val="Hyperlink"/>
            <w:rFonts w:hint="eastAsia"/>
            <w:noProof/>
            <w:rtl/>
            <w:lang w:bidi="fa-IR"/>
          </w:rPr>
          <w:t>رد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7"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ترکه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48" w:history="1">
        <w:r w:rsidR="007C6909" w:rsidRPr="00C912CF">
          <w:rPr>
            <w:rStyle w:val="Hyperlink"/>
            <w:rFonts w:hint="eastAsia"/>
            <w:noProof/>
            <w:rtl/>
            <w:lang w:bidi="fa-IR"/>
          </w:rPr>
          <w:t>ب</w:t>
        </w:r>
        <w:r w:rsidR="007C6909" w:rsidRPr="00C912CF">
          <w:rPr>
            <w:rStyle w:val="Hyperlink"/>
            <w:noProof/>
            <w:rtl/>
            <w:lang w:bidi="fa-IR"/>
          </w:rPr>
          <w:t xml:space="preserve">) </w:t>
        </w:r>
        <w:r w:rsidR="007C6909" w:rsidRPr="00C912CF">
          <w:rPr>
            <w:rStyle w:val="Hyperlink"/>
            <w:rFonts w:hint="eastAsia"/>
            <w:noProof/>
            <w:rtl/>
            <w:lang w:bidi="fa-IR"/>
          </w:rPr>
          <w:t>حقوق</w:t>
        </w:r>
        <w:r w:rsidR="007C6909" w:rsidRPr="00C912CF">
          <w:rPr>
            <w:rStyle w:val="Hyperlink"/>
            <w:noProof/>
            <w:rtl/>
            <w:lang w:bidi="fa-IR"/>
          </w:rPr>
          <w:t xml:space="preserve"> </w:t>
        </w:r>
        <w:r w:rsidR="007C6909" w:rsidRPr="00C912CF">
          <w:rPr>
            <w:rStyle w:val="Hyperlink"/>
            <w:rFonts w:hint="eastAsia"/>
            <w:noProof/>
            <w:rtl/>
            <w:lang w:bidi="fa-IR"/>
          </w:rPr>
          <w:t>مربوط</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ترکه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59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49" w:history="1">
        <w:r w:rsidR="007C6909" w:rsidRPr="00C912CF">
          <w:rPr>
            <w:rStyle w:val="Hyperlink"/>
            <w:rFonts w:hint="eastAsia"/>
            <w:noProof/>
            <w:rtl/>
            <w:lang w:bidi="fa-IR"/>
          </w:rPr>
          <w:t>تقدم</w:t>
        </w:r>
        <w:r w:rsidR="007C6909" w:rsidRPr="00C912CF">
          <w:rPr>
            <w:rStyle w:val="Hyperlink"/>
            <w:noProof/>
            <w:rtl/>
            <w:lang w:bidi="fa-IR"/>
          </w:rPr>
          <w:t xml:space="preserve"> </w:t>
        </w:r>
        <w:r w:rsidR="007C6909" w:rsidRPr="00C912CF">
          <w:rPr>
            <w:rStyle w:val="Hyperlink"/>
            <w:rFonts w:hint="eastAsia"/>
            <w:noProof/>
            <w:rtl/>
            <w:lang w:bidi="fa-IR"/>
          </w:rPr>
          <w:t>بده</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بر</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337920449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50"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حقوق</w:t>
        </w:r>
        <w:r w:rsidR="007C6909" w:rsidRPr="00C912CF">
          <w:rPr>
            <w:rStyle w:val="Hyperlink"/>
            <w:noProof/>
            <w:rtl/>
            <w:lang w:bidi="fa-IR"/>
          </w:rPr>
          <w:t xml:space="preserve"> </w:t>
        </w:r>
        <w:r w:rsidR="007C6909" w:rsidRPr="00C912CF">
          <w:rPr>
            <w:rStyle w:val="Hyperlink"/>
            <w:rFonts w:hint="eastAsia"/>
            <w:noProof/>
            <w:rtl/>
            <w:lang w:bidi="fa-IR"/>
          </w:rPr>
          <w:t>وارثان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64</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451"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67</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52"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w:t>
        </w:r>
        <w:r w:rsidR="007C6909" w:rsidRPr="00C912CF">
          <w:rPr>
            <w:rStyle w:val="Hyperlink"/>
            <w:noProof/>
            <w:rtl/>
            <w:lang w:bidi="fa-IR"/>
          </w:rPr>
          <w:t xml:space="preserve">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ذکر</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67</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53"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ذکر</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نقل</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عقل</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کدام</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موارد</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ده</w:t>
        </w:r>
        <w:r w:rsidR="007C6909" w:rsidRPr="00C912CF">
          <w:rPr>
            <w:rStyle w:val="Hyperlink"/>
            <w:rFonts w:hint="cs"/>
            <w:noProof/>
            <w:rtl/>
            <w:lang w:bidi="fa-IR"/>
          </w:rPr>
          <w:t>ی</w:t>
        </w:r>
        <w:r w:rsidR="007C6909" w:rsidRPr="00C912CF">
          <w:rPr>
            <w:rStyle w:val="Hyperlink"/>
            <w:rFonts w:hint="eastAsia"/>
            <w:noProof/>
            <w:rtl/>
            <w:lang w:bidi="fa-IR"/>
          </w:rPr>
          <w:t>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67</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54"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تفاوت</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توض</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ده</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67</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55"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مقابل</w:t>
        </w:r>
        <w:r w:rsidR="007C6909" w:rsidRPr="00C912CF">
          <w:rPr>
            <w:rStyle w:val="Hyperlink"/>
            <w:noProof/>
            <w:rtl/>
            <w:lang w:bidi="fa-IR"/>
          </w:rPr>
          <w:t xml:space="preserve"> </w:t>
        </w:r>
        <w:r w:rsidR="007C6909" w:rsidRPr="00C912CF">
          <w:rPr>
            <w:rStyle w:val="Hyperlink"/>
            <w:rFonts w:hint="eastAsia"/>
            <w:noProof/>
            <w:rtl/>
            <w:lang w:bidi="fa-IR"/>
          </w:rPr>
          <w:t>هر</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عبارتها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علامت</w:t>
        </w:r>
        <w:r w:rsidR="007C6909" w:rsidRPr="00C912CF">
          <w:rPr>
            <w:rStyle w:val="Hyperlink"/>
            <w:noProof/>
            <w:rtl/>
            <w:lang w:bidi="fa-IR"/>
          </w:rPr>
          <w:t xml:space="preserve"> </w:t>
        </w:r>
        <w:r w:rsidR="007C6909" w:rsidRPr="00C912CF">
          <w:rPr>
            <w:rStyle w:val="Hyperlink"/>
            <w:rFonts w:hint="eastAsia"/>
            <w:noProof/>
            <w:rtl/>
            <w:lang w:bidi="fa-IR"/>
          </w:rPr>
          <w:t>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rFonts w:cs="Times New Roman"/>
            <w:noProof/>
            <w:rtl/>
            <w:lang w:bidi="fa-IR"/>
          </w:rPr>
          <w:t>√</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غلط</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بگذار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56" w:history="1">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توجه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کلمات</w:t>
        </w:r>
        <w:r w:rsidR="007C6909" w:rsidRPr="00C912CF">
          <w:rPr>
            <w:rStyle w:val="Hyperlink"/>
            <w:noProof/>
            <w:rtl/>
            <w:lang w:bidi="fa-IR"/>
          </w:rPr>
          <w:t xml:space="preserve"> </w:t>
        </w:r>
        <w:r w:rsidR="007C6909" w:rsidRPr="00C912CF">
          <w:rPr>
            <w:rStyle w:val="Hyperlink"/>
            <w:rFonts w:hint="eastAsia"/>
            <w:noProof/>
            <w:rtl/>
            <w:lang w:bidi="fa-IR"/>
          </w:rPr>
          <w:t>داخل</w:t>
        </w:r>
        <w:r w:rsidR="007C6909" w:rsidRPr="00C912CF">
          <w:rPr>
            <w:rStyle w:val="Hyperlink"/>
            <w:noProof/>
            <w:rtl/>
            <w:lang w:bidi="fa-IR"/>
          </w:rPr>
          <w:t xml:space="preserve"> </w:t>
        </w:r>
        <w:r w:rsidR="007C6909" w:rsidRPr="00C912CF">
          <w:rPr>
            <w:rStyle w:val="Hyperlink"/>
            <w:rFonts w:hint="eastAsia"/>
            <w:noProof/>
            <w:rtl/>
            <w:lang w:bidi="fa-IR"/>
          </w:rPr>
          <w:t>پرانتز</w:t>
        </w:r>
        <w:r w:rsidR="007C6909" w:rsidRPr="00C912CF">
          <w:rPr>
            <w:rStyle w:val="Hyperlink"/>
            <w:noProof/>
            <w:rtl/>
            <w:lang w:bidi="fa-IR"/>
          </w:rPr>
          <w:t xml:space="preserve"> </w:t>
        </w:r>
        <w:r w:rsidR="007C6909" w:rsidRPr="00C912CF">
          <w:rPr>
            <w:rStyle w:val="Hyperlink"/>
            <w:rFonts w:hint="eastAsia"/>
            <w:noProof/>
            <w:rtl/>
            <w:lang w:bidi="fa-IR"/>
          </w:rPr>
          <w:t>جا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خال</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تکم</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68</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457"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صاحبان</w:t>
        </w:r>
        <w:r w:rsidR="007C6909" w:rsidRPr="00C912CF">
          <w:rPr>
            <w:rStyle w:val="Hyperlink"/>
            <w:noProof/>
            <w:rtl/>
            <w:lang w:bidi="fa-IR"/>
          </w:rPr>
          <w:t xml:space="preserve"> </w:t>
        </w:r>
        <w:r w:rsidR="007C6909" w:rsidRPr="00C912CF">
          <w:rPr>
            <w:rStyle w:val="Hyperlink"/>
            <w:rFonts w:hint="eastAsia"/>
            <w:noProof/>
            <w:rtl/>
            <w:lang w:bidi="fa-IR"/>
          </w:rPr>
          <w:t>فروض</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سهم</w:t>
        </w:r>
        <w:r w:rsidR="007C6909" w:rsidRPr="00C912CF">
          <w:rPr>
            <w:rStyle w:val="Hyperlink"/>
            <w:noProof/>
            <w:rtl/>
            <w:lang w:bidi="fa-IR"/>
          </w:rPr>
          <w:t xml:space="preserve"> </w:t>
        </w:r>
        <w:r w:rsidR="007C6909" w:rsidRPr="00C912CF">
          <w:rPr>
            <w:rStyle w:val="Hyperlink"/>
            <w:rFonts w:hint="eastAsia"/>
            <w:noProof/>
            <w:rtl/>
            <w:lang w:bidi="fa-IR"/>
          </w:rPr>
          <w:t>مشخص</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69</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458" w:history="1">
        <w:r w:rsidR="007C6909" w:rsidRPr="00C912CF">
          <w:rPr>
            <w:rStyle w:val="Hyperlink"/>
            <w:rFonts w:hint="eastAsia"/>
            <w:noProof/>
            <w:rtl/>
            <w:lang w:bidi="fa-IR"/>
          </w:rPr>
          <w:t>پ</w:t>
        </w:r>
        <w:r w:rsidR="007C6909" w:rsidRPr="00C912CF">
          <w:rPr>
            <w:rStyle w:val="Hyperlink"/>
            <w:rFonts w:hint="cs"/>
            <w:noProof/>
            <w:rtl/>
            <w:lang w:bidi="fa-IR"/>
          </w:rPr>
          <w:t>ی</w:t>
        </w:r>
        <w:r w:rsidR="007C6909" w:rsidRPr="00C912CF">
          <w:rPr>
            <w:rStyle w:val="Hyperlink"/>
            <w:rFonts w:hint="eastAsia"/>
            <w:noProof/>
            <w:rtl/>
            <w:lang w:bidi="fa-IR"/>
          </w:rPr>
          <w:t>شگفتار</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71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59"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زن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شوهر</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337920459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72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0" w:history="1">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زن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شوهر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شکل</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توض</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ده</w:t>
        </w:r>
        <w:r w:rsidR="007C6909" w:rsidRPr="00C912CF">
          <w:rPr>
            <w:rStyle w:val="Hyperlink"/>
            <w:rFonts w:hint="cs"/>
            <w:noProof/>
            <w:rtl/>
            <w:lang w:bidi="fa-IR"/>
          </w:rPr>
          <w:t>ی</w:t>
        </w:r>
        <w:r w:rsidR="007C6909" w:rsidRPr="00C912CF">
          <w:rPr>
            <w:rStyle w:val="Hyperlink"/>
            <w:rFonts w:hint="eastAsia"/>
            <w:noProof/>
            <w:rtl/>
            <w:lang w:bidi="fa-IR"/>
          </w:rPr>
          <w:t>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73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61"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والد</w:t>
        </w:r>
        <w:r w:rsidR="007C6909" w:rsidRPr="00C912CF">
          <w:rPr>
            <w:rStyle w:val="Hyperlink"/>
            <w:rFonts w:hint="cs"/>
            <w:noProof/>
            <w:rtl/>
            <w:lang w:bidi="fa-IR"/>
          </w:rPr>
          <w:t>ی</w:t>
        </w:r>
        <w:r w:rsidR="007C6909" w:rsidRPr="00C912CF">
          <w:rPr>
            <w:rStyle w:val="Hyperlink"/>
            <w:rFonts w:hint="eastAsia"/>
            <w:noProof/>
            <w:rtl/>
            <w:lang w:bidi="fa-IR"/>
          </w:rPr>
          <w:t>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76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2" w:history="1">
        <w:r w:rsidR="007C6909" w:rsidRPr="00C912CF">
          <w:rPr>
            <w:rStyle w:val="Hyperlink"/>
            <w:rFonts w:hint="eastAsia"/>
            <w:noProof/>
            <w:rtl/>
            <w:lang w:bidi="fa-IR"/>
          </w:rPr>
          <w:t>مثالها</w:t>
        </w:r>
        <w:r w:rsidR="007C6909" w:rsidRPr="00C912CF">
          <w:rPr>
            <w:rStyle w:val="Hyperlink"/>
            <w:rFonts w:hint="cs"/>
            <w:noProof/>
            <w:rtl/>
            <w:lang w:bidi="fa-IR"/>
          </w:rPr>
          <w:t>یی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والد</w:t>
        </w:r>
        <w:r w:rsidR="007C6909" w:rsidRPr="00C912CF">
          <w:rPr>
            <w:rStyle w:val="Hyperlink"/>
            <w:rFonts w:hint="cs"/>
            <w:noProof/>
            <w:rtl/>
            <w:lang w:bidi="fa-IR"/>
          </w:rPr>
          <w:t>ی</w:t>
        </w:r>
        <w:r w:rsidR="007C6909" w:rsidRPr="00C912CF">
          <w:rPr>
            <w:rStyle w:val="Hyperlink"/>
            <w:rFonts w:hint="eastAsia"/>
            <w:noProof/>
            <w:rtl/>
            <w:lang w:bidi="fa-IR"/>
          </w:rPr>
          <w:t>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84</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63"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پدربزرگ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مادربزرگ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86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4" w:history="1">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جده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89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5"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90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6" w:history="1">
        <w:r w:rsidR="007C6909" w:rsidRPr="00C912CF">
          <w:rPr>
            <w:rStyle w:val="Hyperlink"/>
            <w:rFonts w:hint="eastAsia"/>
            <w:noProof/>
            <w:rtl/>
            <w:lang w:bidi="fa-IR"/>
          </w:rPr>
          <w:t>حالت</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 xml:space="preserve"> </w:t>
        </w:r>
        <w:r w:rsidR="007C6909" w:rsidRPr="00C912CF">
          <w:rPr>
            <w:rStyle w:val="Hyperlink"/>
            <w:rFonts w:hint="eastAsia"/>
            <w:noProof/>
            <w:rtl/>
            <w:lang w:bidi="fa-IR"/>
          </w:rPr>
          <w:t>بدون</w:t>
        </w:r>
        <w:r w:rsidR="007C6909" w:rsidRPr="00C912CF">
          <w:rPr>
            <w:rStyle w:val="Hyperlink"/>
            <w:noProof/>
            <w:rtl/>
            <w:lang w:bidi="fa-IR"/>
          </w:rPr>
          <w:t xml:space="preserve"> </w:t>
        </w:r>
        <w:r w:rsidR="007C6909" w:rsidRPr="00C912CF">
          <w:rPr>
            <w:rStyle w:val="Hyperlink"/>
            <w:rFonts w:hint="eastAsia"/>
            <w:noProof/>
            <w:rtl/>
            <w:lang w:bidi="fa-IR"/>
          </w:rPr>
          <w:t>وجود</w:t>
        </w:r>
        <w:r w:rsidR="007C6909" w:rsidRPr="00C912CF">
          <w:rPr>
            <w:rStyle w:val="Hyperlink"/>
            <w:noProof/>
            <w:rtl/>
            <w:lang w:bidi="fa-IR"/>
          </w:rPr>
          <w:t xml:space="preserve"> </w:t>
        </w:r>
        <w:r w:rsidR="007C6909" w:rsidRPr="00C912CF">
          <w:rPr>
            <w:rStyle w:val="Hyperlink"/>
            <w:rFonts w:hint="eastAsia"/>
            <w:noProof/>
            <w:rtl/>
            <w:lang w:bidi="fa-IR"/>
          </w:rPr>
          <w:t>برادر</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شخص</w:t>
        </w:r>
        <w:r w:rsidR="007C6909" w:rsidRPr="00C912CF">
          <w:rPr>
            <w:rStyle w:val="Hyperlink"/>
            <w:noProof/>
            <w:rtl/>
            <w:lang w:bidi="fa-IR"/>
          </w:rPr>
          <w:t xml:space="preserve"> </w:t>
        </w:r>
        <w:r w:rsidR="007C6909" w:rsidRPr="00C912CF">
          <w:rPr>
            <w:rStyle w:val="Hyperlink"/>
            <w:rFonts w:hint="eastAsia"/>
            <w:noProof/>
            <w:rtl/>
            <w:lang w:bidi="fa-IR"/>
          </w:rPr>
          <w:t>مرده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92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7" w:history="1">
        <w:r w:rsidR="007C6909" w:rsidRPr="00C912CF">
          <w:rPr>
            <w:rStyle w:val="Hyperlink"/>
            <w:rFonts w:hint="eastAsia"/>
            <w:noProof/>
            <w:rtl/>
            <w:lang w:bidi="fa-IR"/>
          </w:rPr>
          <w:t>حالت</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برادران</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96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8" w:history="1">
        <w:r w:rsidR="007C6909" w:rsidRPr="00C912CF">
          <w:rPr>
            <w:rStyle w:val="Hyperlink"/>
            <w:rFonts w:hint="eastAsia"/>
            <w:noProof/>
            <w:rtl/>
            <w:lang w:bidi="fa-IR"/>
          </w:rPr>
          <w:t>خلاصه</w:t>
        </w:r>
        <w:r w:rsidR="007C6909" w:rsidRPr="00C912CF">
          <w:rPr>
            <w:rStyle w:val="Hyperlink"/>
            <w:noProof/>
            <w:rtl/>
            <w:lang w:bidi="fa-IR"/>
          </w:rPr>
          <w:t xml:space="preserve"> </w:t>
        </w:r>
        <w:r w:rsidR="007C6909" w:rsidRPr="00C912CF">
          <w:rPr>
            <w:rStyle w:val="Hyperlink"/>
            <w:rFonts w:hint="eastAsia"/>
            <w:noProof/>
            <w:rtl/>
            <w:lang w:bidi="fa-IR"/>
          </w:rPr>
          <w:t>آرا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اخوه</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مذهب</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شکل</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باشد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98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69"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جده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337920469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104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0" w:history="1">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جده</w:t>
        </w:r>
        <w:r w:rsidR="007C6909" w:rsidRPr="00C912CF">
          <w:rPr>
            <w:rStyle w:val="Hyperlink"/>
            <w:noProof/>
            <w:rtl/>
            <w:lang w:bidi="fa-IR"/>
          </w:rPr>
          <w:t xml:space="preserve"> </w:t>
        </w:r>
        <w:r w:rsidR="007C6909" w:rsidRPr="00C912CF">
          <w:rPr>
            <w:rStyle w:val="Hyperlink"/>
            <w:rFonts w:hint="eastAsia"/>
            <w:noProof/>
            <w:rtl/>
            <w:lang w:bidi="fa-IR"/>
          </w:rPr>
          <w:t>امور</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قابل</w:t>
        </w:r>
        <w:r w:rsidR="007C6909" w:rsidRPr="00C912CF">
          <w:rPr>
            <w:rStyle w:val="Hyperlink"/>
            <w:noProof/>
            <w:rtl/>
            <w:lang w:bidi="fa-IR"/>
          </w:rPr>
          <w:t xml:space="preserve"> </w:t>
        </w:r>
        <w:r w:rsidR="007C6909" w:rsidRPr="00C912CF">
          <w:rPr>
            <w:rStyle w:val="Hyperlink"/>
            <w:rFonts w:hint="eastAsia"/>
            <w:noProof/>
            <w:rtl/>
            <w:lang w:bidi="fa-IR"/>
          </w:rPr>
          <w:t>ملاحظه</w:t>
        </w:r>
        <w:r w:rsidR="007C6909" w:rsidRPr="00C912CF">
          <w:rPr>
            <w:rStyle w:val="Hyperlink"/>
            <w:noProof/>
            <w:rtl/>
            <w:lang w:bidi="fa-IR"/>
          </w:rPr>
          <w:t xml:space="preserve"> </w:t>
        </w:r>
        <w:r w:rsidR="007C6909" w:rsidRPr="00C912CF">
          <w:rPr>
            <w:rStyle w:val="Hyperlink"/>
            <w:rFonts w:hint="eastAsia"/>
            <w:noProof/>
            <w:rtl/>
            <w:lang w:bidi="fa-IR"/>
          </w:rPr>
          <w:t>است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105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1" w:history="1">
        <w:r w:rsidR="007C6909" w:rsidRPr="00C912CF">
          <w:rPr>
            <w:rStyle w:val="Hyperlink"/>
            <w:rFonts w:hint="eastAsia"/>
            <w:noProof/>
            <w:rtl/>
            <w:lang w:bidi="fa-IR"/>
          </w:rPr>
          <w:t>مسائل</w:t>
        </w:r>
        <w:r w:rsidR="007C6909" w:rsidRPr="00C912CF">
          <w:rPr>
            <w:rStyle w:val="Hyperlink"/>
            <w:noProof/>
            <w:rtl/>
            <w:lang w:bidi="fa-IR"/>
          </w:rPr>
          <w:t xml:space="preserve"> </w:t>
        </w:r>
        <w:r w:rsidR="007C6909" w:rsidRPr="00C912CF">
          <w:rPr>
            <w:rStyle w:val="Hyperlink"/>
            <w:rFonts w:hint="eastAsia"/>
            <w:noProof/>
            <w:rtl/>
            <w:lang w:bidi="fa-IR"/>
          </w:rPr>
          <w:t>عموم</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راث</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جده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107</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72"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دختران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دختران</w:t>
        </w:r>
        <w:r w:rsidR="007C6909" w:rsidRPr="00C912CF">
          <w:rPr>
            <w:rStyle w:val="Hyperlink"/>
            <w:noProof/>
            <w:rtl/>
            <w:lang w:bidi="fa-IR"/>
          </w:rPr>
          <w:t xml:space="preserve"> </w:t>
        </w:r>
        <w:r w:rsidR="007C6909" w:rsidRPr="00C912CF">
          <w:rPr>
            <w:rStyle w:val="Hyperlink"/>
            <w:rFonts w:hint="eastAsia"/>
            <w:noProof/>
            <w:rtl/>
            <w:lang w:bidi="fa-IR"/>
          </w:rPr>
          <w:t>پسر</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110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3"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بردن</w:t>
        </w:r>
        <w:r w:rsidR="007C6909" w:rsidRPr="00C912CF">
          <w:rPr>
            <w:rStyle w:val="Hyperlink"/>
            <w:noProof/>
            <w:rtl/>
            <w:lang w:bidi="fa-IR"/>
          </w:rPr>
          <w:t xml:space="preserve"> </w:t>
        </w:r>
        <w:r w:rsidR="007C6909" w:rsidRPr="00C912CF">
          <w:rPr>
            <w:rStyle w:val="Hyperlink"/>
            <w:rFonts w:hint="eastAsia"/>
            <w:noProof/>
            <w:rtl/>
            <w:lang w:bidi="fa-IR"/>
          </w:rPr>
          <w:t>آن‌ها</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110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4"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مقدار</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110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5"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مثال‌ها</w:t>
        </w:r>
        <w:r w:rsidR="007C6909" w:rsidRPr="00C912CF">
          <w:rPr>
            <w:rStyle w:val="Hyperlink"/>
            <w:rFonts w:hint="cs"/>
            <w:noProof/>
            <w:rtl/>
            <w:lang w:bidi="fa-IR"/>
          </w:rPr>
          <w:t>یی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112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6"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دختران</w:t>
        </w:r>
        <w:r w:rsidR="007C6909" w:rsidRPr="00C912CF">
          <w:rPr>
            <w:rStyle w:val="Hyperlink"/>
            <w:noProof/>
            <w:rtl/>
            <w:lang w:bidi="fa-IR"/>
          </w:rPr>
          <w:t xml:space="preserve"> </w:t>
        </w:r>
        <w:r w:rsidR="007C6909" w:rsidRPr="00C912CF">
          <w:rPr>
            <w:rStyle w:val="Hyperlink"/>
            <w:rFonts w:hint="eastAsia"/>
            <w:noProof/>
            <w:rtl/>
            <w:lang w:bidi="fa-IR"/>
          </w:rPr>
          <w:t>پسر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114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7" w:history="1">
        <w:r w:rsidR="007C6909" w:rsidRPr="00C912CF">
          <w:rPr>
            <w:rStyle w:val="Hyperlink"/>
            <w:rFonts w:hint="eastAsia"/>
            <w:noProof/>
            <w:rtl/>
            <w:lang w:bidi="fa-IR"/>
          </w:rPr>
          <w:t>ا</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 xml:space="preserve"> </w:t>
        </w:r>
        <w:r w:rsidR="007C6909" w:rsidRPr="00C912CF">
          <w:rPr>
            <w:rStyle w:val="Hyperlink"/>
            <w:rFonts w:hint="eastAsia"/>
            <w:noProof/>
            <w:rtl/>
            <w:lang w:bidi="fa-IR"/>
          </w:rPr>
          <w:t>حالت‌ها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شش</w:t>
        </w:r>
        <w:r w:rsidR="007C6909" w:rsidRPr="00C912CF">
          <w:rPr>
            <w:rStyle w:val="Hyperlink"/>
            <w:noProof/>
            <w:rtl/>
            <w:lang w:bidi="fa-IR"/>
          </w:rPr>
          <w:t xml:space="preserve"> </w:t>
        </w:r>
        <w:r w:rsidR="007C6909" w:rsidRPr="00C912CF">
          <w:rPr>
            <w:rStyle w:val="Hyperlink"/>
            <w:rFonts w:hint="eastAsia"/>
            <w:noProof/>
            <w:rtl/>
            <w:lang w:bidi="fa-IR"/>
          </w:rPr>
          <w:t>گانه</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شکل</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تفص</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116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78" w:history="1">
        <w:r w:rsidR="007C6909" w:rsidRPr="00C912CF">
          <w:rPr>
            <w:rStyle w:val="Hyperlink"/>
            <w:rFonts w:hint="eastAsia"/>
            <w:noProof/>
            <w:rtl/>
            <w:lang w:bidi="fa-IR"/>
          </w:rPr>
          <w:t>مثال</w:t>
        </w:r>
        <w:r w:rsidR="007C6909" w:rsidRPr="00C912CF">
          <w:rPr>
            <w:rStyle w:val="Hyperlink"/>
            <w:rFonts w:hint="eastAsia"/>
            <w:noProof/>
            <w:lang w:bidi="fa-IR"/>
          </w:rPr>
          <w:t>‌</w:t>
        </w:r>
        <w:r w:rsidR="007C6909" w:rsidRPr="00C912CF">
          <w:rPr>
            <w:rStyle w:val="Hyperlink"/>
            <w:rFonts w:hint="eastAsia"/>
            <w:noProof/>
            <w:rtl/>
            <w:lang w:bidi="fa-IR"/>
          </w:rPr>
          <w:t>ها</w:t>
        </w:r>
        <w:r w:rsidR="007C6909" w:rsidRPr="00C912CF">
          <w:rPr>
            <w:rStyle w:val="Hyperlink"/>
            <w:rFonts w:hint="cs"/>
            <w:noProof/>
            <w:rtl/>
            <w:lang w:bidi="fa-IR"/>
          </w:rPr>
          <w:t>یی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 xml:space="preserve"> </w:t>
        </w:r>
        <w:r w:rsidR="007C6909" w:rsidRPr="00C912CF">
          <w:rPr>
            <w:rStyle w:val="Hyperlink"/>
            <w:rFonts w:hint="eastAsia"/>
            <w:noProof/>
            <w:rtl/>
            <w:lang w:bidi="fa-IR"/>
          </w:rPr>
          <w:t>پسر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121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79"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تن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rFonts w:hint="cs"/>
            <w:noProof/>
            <w:rtl/>
            <w:lang w:bidi="fa-IR"/>
          </w:rPr>
          <w:t>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337920479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123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0"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تن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123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1"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تن</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125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2"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129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483"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فرزندان</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rFonts w:hint="cs"/>
            <w:noProof/>
            <w:rtl/>
            <w:lang w:bidi="fa-IR"/>
          </w:rPr>
          <w:t>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135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4" w:history="1">
        <w:r w:rsidR="007C6909" w:rsidRPr="00C912CF">
          <w:rPr>
            <w:rStyle w:val="Hyperlink"/>
            <w:rFonts w:hint="eastAsia"/>
            <w:noProof/>
            <w:rtl/>
            <w:lang w:bidi="fa-IR"/>
          </w:rPr>
          <w:t>استثناها</w:t>
        </w:r>
        <w:r w:rsidR="007C6909" w:rsidRPr="00C912CF">
          <w:rPr>
            <w:rStyle w:val="Hyperlink"/>
            <w:rFonts w:hint="cs"/>
            <w:noProof/>
            <w:rtl/>
            <w:lang w:bidi="fa-IR"/>
          </w:rPr>
          <w:t>یی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برادران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خواهران</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وجود</w:t>
        </w:r>
        <w:r w:rsidR="007C6909" w:rsidRPr="00C912CF">
          <w:rPr>
            <w:rStyle w:val="Hyperlink"/>
            <w:noProof/>
            <w:rtl/>
            <w:lang w:bidi="fa-IR"/>
          </w:rPr>
          <w:t xml:space="preserve"> </w:t>
        </w:r>
        <w:r w:rsidR="007C6909" w:rsidRPr="00C912CF">
          <w:rPr>
            <w:rStyle w:val="Hyperlink"/>
            <w:rFonts w:hint="eastAsia"/>
            <w:noProof/>
            <w:rtl/>
            <w:lang w:bidi="fa-IR"/>
          </w:rPr>
          <w:t>دارد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138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5" w:history="1">
        <w:r w:rsidR="007C6909" w:rsidRPr="00C912CF">
          <w:rPr>
            <w:rStyle w:val="Hyperlink"/>
            <w:rFonts w:hint="eastAsia"/>
            <w:noProof/>
            <w:rtl/>
            <w:lang w:bidi="fa-IR"/>
          </w:rPr>
          <w:t>خلاصه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6"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استحقاق</w:t>
        </w:r>
        <w:r w:rsidR="007C6909" w:rsidRPr="00C912CF">
          <w:rPr>
            <w:rStyle w:val="Hyperlink"/>
            <w:noProof/>
            <w:rtl/>
            <w:lang w:bidi="fa-IR"/>
          </w:rPr>
          <w:t xml:space="preserve"> </w:t>
        </w:r>
        <w:r w:rsidR="007C6909" w:rsidRPr="00C912CF">
          <w:rPr>
            <w:rStyle w:val="Hyperlink"/>
            <w:rFonts w:hint="eastAsia"/>
            <w:noProof/>
            <w:rtl/>
            <w:lang w:bidi="fa-IR"/>
          </w:rPr>
          <w:t>نصف</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دارند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7"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زوج</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8"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89"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 xml:space="preserve"> </w:t>
        </w:r>
        <w:r w:rsidR="007C6909" w:rsidRPr="00C912CF">
          <w:rPr>
            <w:rStyle w:val="Hyperlink"/>
            <w:rFonts w:hint="eastAsia"/>
            <w:noProof/>
            <w:rtl/>
            <w:lang w:bidi="fa-IR"/>
          </w:rPr>
          <w:t>پسر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337920489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0"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تن</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1" w:history="1">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2"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استحقاق</w:t>
        </w:r>
        <w:r w:rsidR="007C6909" w:rsidRPr="00307CC8">
          <w:rPr>
            <w:noProof/>
            <w:position w:val="-24"/>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75pt" o:ole="">
              <v:imagedata r:id="rId14" o:title=""/>
            </v:shape>
            <o:OLEObject Type="Embed" ProgID="Equation.3" ShapeID="_x0000_i1025" DrawAspect="Content" ObjectID="_1526821234" r:id="rId15"/>
          </w:objec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دارند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3"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شوهر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4"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زن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5"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استحقاق</w:t>
        </w:r>
        <w:r w:rsidR="007C6909" w:rsidRPr="00C912CF">
          <w:rPr>
            <w:rStyle w:val="Hyperlink"/>
            <w:noProof/>
            <w:rtl/>
            <w:lang w:bidi="fa-IR"/>
          </w:rPr>
          <w:t xml:space="preserve"> </w:t>
        </w:r>
        <w:r w:rsidR="007C6909" w:rsidRPr="009A2576">
          <w:rPr>
            <w:rFonts w:ascii="HQPB2" w:hAnsi="HQPB2"/>
            <w:noProof/>
            <w:color w:val="000000"/>
            <w:position w:val="-24"/>
            <w:szCs w:val="28"/>
          </w:rPr>
          <w:object w:dxaOrig="220" w:dyaOrig="620">
            <v:shape id="_x0000_i1026" type="#_x0000_t75" style="width:10.5pt;height:30.75pt" o:ole="">
              <v:imagedata r:id="rId16" o:title=""/>
            </v:shape>
            <o:OLEObject Type="Embed" ProgID="Equation.3" ShapeID="_x0000_i1026" DrawAspect="Content" ObjectID="_1526821235" r:id="rId17"/>
          </w:objec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دارند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6"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استحقاق</w:t>
        </w:r>
        <w:r w:rsidR="007C6909" w:rsidRPr="00307CC8">
          <w:rPr>
            <w:noProof/>
            <w:position w:val="-24"/>
          </w:rPr>
          <w:object w:dxaOrig="220" w:dyaOrig="620">
            <v:shape id="_x0000_i1027" type="#_x0000_t75" style="width:10.5pt;height:30.75pt" o:ole="">
              <v:imagedata r:id="rId18" o:title=""/>
            </v:shape>
            <o:OLEObject Type="Embed" ProgID="Equation.3" ShapeID="_x0000_i1027" DrawAspect="Content" ObjectID="_1526821236" r:id="rId19"/>
          </w:objec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دارند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7"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 xml:space="preserve"> </w:t>
        </w:r>
        <w:r w:rsidR="007C6909" w:rsidRPr="00C912CF">
          <w:rPr>
            <w:rStyle w:val="Hyperlink"/>
            <w:rFonts w:hint="eastAsia"/>
            <w:noProof/>
            <w:rtl/>
            <w:lang w:bidi="fa-IR"/>
          </w:rPr>
          <w:t>اصل</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شتر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8"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 xml:space="preserve"> </w:t>
        </w:r>
        <w:r w:rsidR="007C6909" w:rsidRPr="00C912CF">
          <w:rPr>
            <w:rStyle w:val="Hyperlink"/>
            <w:rFonts w:hint="eastAsia"/>
            <w:noProof/>
            <w:rtl/>
            <w:lang w:bidi="fa-IR"/>
          </w:rPr>
          <w:t>پسر</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شتر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499"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 xml:space="preserve"> </w:t>
        </w:r>
        <w:r w:rsidR="007C6909" w:rsidRPr="00C912CF">
          <w:rPr>
            <w:rStyle w:val="Hyperlink"/>
            <w:rFonts w:hint="eastAsia"/>
            <w:noProof/>
            <w:rtl/>
            <w:lang w:bidi="fa-IR"/>
          </w:rPr>
          <w:t>تن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شتر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337920499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0"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شتر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1" w:history="1">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مستحق</w:t>
        </w:r>
        <w:r w:rsidR="007C6909" w:rsidRPr="00307CC8">
          <w:rPr>
            <w:noProof/>
            <w:position w:val="-24"/>
          </w:rPr>
          <w:object w:dxaOrig="220" w:dyaOrig="620">
            <v:shape id="_x0000_i1028" type="#_x0000_t75" style="width:10.5pt;height:30.75pt" o:ole="">
              <v:imagedata r:id="rId20" o:title=""/>
            </v:shape>
            <o:OLEObject Type="Embed" ProgID="Equation.3" ShapeID="_x0000_i1028" DrawAspect="Content" ObjectID="_1526821237" r:id="rId21"/>
          </w:object>
        </w:r>
        <w:r w:rsidR="007C6909" w:rsidRPr="00C912CF">
          <w:rPr>
            <w:rStyle w:val="Hyperlink"/>
            <w:noProof/>
            <w:rtl/>
            <w:lang w:bidi="fa-IR"/>
          </w:rPr>
          <w:t xml:space="preserve"> </w:t>
        </w:r>
        <w:r w:rsidR="007C6909" w:rsidRPr="00C912CF">
          <w:rPr>
            <w:rStyle w:val="Hyperlink"/>
            <w:rFonts w:hint="eastAsia"/>
            <w:noProof/>
            <w:rtl/>
            <w:lang w:bidi="fa-IR"/>
          </w:rPr>
          <w:t>هستند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2"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شرط</w:t>
        </w:r>
        <w:r w:rsidR="007C6909" w:rsidRPr="00307CC8">
          <w:rPr>
            <w:noProof/>
            <w:position w:val="-24"/>
          </w:rPr>
          <w:object w:dxaOrig="220" w:dyaOrig="620">
            <v:shape id="_x0000_i1029" type="#_x0000_t75" style="width:10.5pt;height:30.75pt" o:ole="">
              <v:imagedata r:id="rId20" o:title=""/>
            </v:shape>
            <o:OLEObject Type="Embed" ProgID="Equation.3" ShapeID="_x0000_i1029" DrawAspect="Content" ObjectID="_1526821238" r:id="rId22"/>
          </w:objec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گ</w:t>
        </w:r>
        <w:r w:rsidR="007C6909" w:rsidRPr="00C912CF">
          <w:rPr>
            <w:rStyle w:val="Hyperlink"/>
            <w:rFonts w:hint="cs"/>
            <w:noProof/>
            <w:rtl/>
            <w:lang w:bidi="fa-IR"/>
          </w:rPr>
          <w:t>ی</w:t>
        </w:r>
        <w:r w:rsidR="007C6909" w:rsidRPr="00C912CF">
          <w:rPr>
            <w:rStyle w:val="Hyperlink"/>
            <w:rFonts w:hint="eastAsia"/>
            <w:noProof/>
            <w:rtl/>
            <w:lang w:bidi="fa-IR"/>
          </w:rPr>
          <w:t>رد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3"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برادران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خواهران</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4" w:history="1">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استحقاق</w:t>
        </w:r>
        <w:r w:rsidR="007C6909" w:rsidRPr="0020766B">
          <w:rPr>
            <w:noProof/>
            <w:position w:val="-24"/>
          </w:rPr>
          <w:object w:dxaOrig="220" w:dyaOrig="620">
            <v:shape id="_x0000_i1030" type="#_x0000_t75" style="width:10.5pt;height:30.75pt" o:ole="">
              <v:imagedata r:id="rId23" o:title=""/>
            </v:shape>
            <o:OLEObject Type="Embed" ProgID="Equation.3" ShapeID="_x0000_i1030" DrawAspect="Content" ObjectID="_1526821239" r:id="rId24"/>
          </w:objec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دارند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5"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6"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جد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7"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8"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جده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09" w:history="1">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دختر</w:t>
        </w:r>
        <w:r w:rsidR="007C6909" w:rsidRPr="00C912CF">
          <w:rPr>
            <w:rStyle w:val="Hyperlink"/>
            <w:noProof/>
            <w:rtl/>
            <w:lang w:bidi="fa-IR"/>
          </w:rPr>
          <w:t xml:space="preserve"> </w:t>
        </w:r>
        <w:r w:rsidR="007C6909" w:rsidRPr="00C912CF">
          <w:rPr>
            <w:rStyle w:val="Hyperlink"/>
            <w:rFonts w:hint="eastAsia"/>
            <w:noProof/>
            <w:rtl/>
            <w:lang w:bidi="fa-IR"/>
          </w:rPr>
          <w:t>پسر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337920509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10" w:history="1">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پدر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11" w:history="1">
        <w:r w:rsidR="007C6909" w:rsidRPr="00C912CF">
          <w:rPr>
            <w:rStyle w:val="Hyperlink"/>
            <w:rFonts w:hint="eastAsia"/>
            <w:noProof/>
            <w:rtl/>
            <w:lang w:bidi="fa-IR"/>
          </w:rPr>
          <w:t>هفتم</w:t>
        </w:r>
        <w:r w:rsidR="007C6909" w:rsidRPr="00C912CF">
          <w:rPr>
            <w:rStyle w:val="Hyperlink"/>
            <w:noProof/>
            <w:rtl/>
            <w:lang w:bidi="fa-IR"/>
          </w:rPr>
          <w:t xml:space="preserve">: </w:t>
        </w:r>
        <w:r w:rsidR="007C6909" w:rsidRPr="00C912CF">
          <w:rPr>
            <w:rStyle w:val="Hyperlink"/>
            <w:rFonts w:hint="eastAsia"/>
            <w:noProof/>
            <w:rtl/>
            <w:lang w:bidi="fa-IR"/>
          </w:rPr>
          <w:t>برادر</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خواهر</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149</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12"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13" w:history="1">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w:t>
        </w:r>
        <w:r w:rsidR="007C6909" w:rsidRPr="00C912CF">
          <w:rPr>
            <w:rStyle w:val="Hyperlink"/>
            <w:noProof/>
            <w:rtl/>
            <w:lang w:bidi="fa-IR"/>
          </w:rPr>
          <w:t xml:space="preserve">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هر</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ذکر</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14" w:history="1">
        <w:r w:rsidR="007C6909" w:rsidRPr="00C912CF">
          <w:rPr>
            <w:rStyle w:val="Hyperlink"/>
            <w:rFonts w:hint="eastAsia"/>
            <w:noProof/>
            <w:rtl/>
            <w:lang w:bidi="fa-IR"/>
          </w:rPr>
          <w:t>هفتم</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اور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15" w:history="1">
        <w:r w:rsidR="007C6909" w:rsidRPr="00C912CF">
          <w:rPr>
            <w:rStyle w:val="Hyperlink"/>
            <w:rFonts w:hint="eastAsia"/>
            <w:noProof/>
            <w:rtl/>
            <w:lang w:bidi="fa-IR"/>
          </w:rPr>
          <w:t>هشتم</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مقابل</w:t>
        </w:r>
        <w:r w:rsidR="007C6909" w:rsidRPr="00C912CF">
          <w:rPr>
            <w:rStyle w:val="Hyperlink"/>
            <w:noProof/>
            <w:rtl/>
            <w:lang w:bidi="fa-IR"/>
          </w:rPr>
          <w:t xml:space="preserve"> </w:t>
        </w:r>
        <w:r w:rsidR="007C6909" w:rsidRPr="00C912CF">
          <w:rPr>
            <w:rStyle w:val="Hyperlink"/>
            <w:rFonts w:hint="eastAsia"/>
            <w:noProof/>
            <w:rtl/>
            <w:lang w:bidi="fa-IR"/>
          </w:rPr>
          <w:t>عبارت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علامت</w:t>
        </w:r>
        <w:r w:rsidR="007C6909" w:rsidRPr="00C912CF">
          <w:rPr>
            <w:rStyle w:val="Hyperlink"/>
            <w:noProof/>
            <w:rtl/>
            <w:lang w:bidi="fa-IR"/>
          </w:rPr>
          <w:t xml:space="preserve"> </w:t>
        </w:r>
        <w:r w:rsidR="007C6909" w:rsidRPr="00C912CF">
          <w:rPr>
            <w:rStyle w:val="Hyperlink"/>
            <w:rFonts w:hint="eastAsia"/>
            <w:noProof/>
            <w:rtl/>
            <w:lang w:bidi="fa-IR"/>
          </w:rPr>
          <w:t>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ascii="Times New Roman" w:hAnsi="Times New Roman" w:cs="Times New Roman"/>
            <w:noProof/>
            <w:rtl/>
            <w:lang w:bidi="fa-IR"/>
          </w:rPr>
          <w:t>√</w:t>
        </w:r>
        <w:r w:rsidR="007C6909" w:rsidRPr="00C912CF">
          <w:rPr>
            <w:rStyle w:val="Hyperlink"/>
            <w:rFonts w:ascii="Times New Roman" w:hAnsi="Times New Roman" w:hint="eastAsia"/>
            <w:noProof/>
            <w:rtl/>
            <w:lang w:bidi="fa-IR"/>
          </w:rPr>
          <w:t>و</w:t>
        </w:r>
        <w:r w:rsidR="007C6909" w:rsidRPr="00C912CF">
          <w:rPr>
            <w:rStyle w:val="Hyperlink"/>
            <w:rFonts w:ascii="Times New Roman" w:hAnsi="Times New Roman"/>
            <w:noProof/>
            <w:rtl/>
            <w:lang w:bidi="fa-IR"/>
          </w:rPr>
          <w:t xml:space="preserve"> </w:t>
        </w:r>
        <w:r w:rsidR="007C6909" w:rsidRPr="00C912CF">
          <w:rPr>
            <w:rStyle w:val="Hyperlink"/>
            <w:rFonts w:ascii="Times New Roman" w:hAnsi="Times New Roman" w:hint="eastAsia"/>
            <w:noProof/>
            <w:rtl/>
            <w:lang w:bidi="fa-IR"/>
          </w:rPr>
          <w:t>غلط×</w:t>
        </w:r>
        <w:r w:rsidR="007C6909" w:rsidRPr="00C912CF">
          <w:rPr>
            <w:rStyle w:val="Hyperlink"/>
            <w:rFonts w:hint="eastAsia"/>
            <w:noProof/>
            <w:rtl/>
            <w:lang w:bidi="fa-IR"/>
          </w:rPr>
          <w:t>بگذار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16" w:history="1">
        <w:r w:rsidR="007C6909" w:rsidRPr="00C912CF">
          <w:rPr>
            <w:rStyle w:val="Hyperlink"/>
            <w:rFonts w:hint="eastAsia"/>
            <w:noProof/>
            <w:rtl/>
            <w:lang w:bidi="fa-IR"/>
          </w:rPr>
          <w:t>نهم</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کلمات</w:t>
        </w:r>
        <w:r w:rsidR="007C6909" w:rsidRPr="00C912CF">
          <w:rPr>
            <w:rStyle w:val="Hyperlink"/>
            <w:noProof/>
            <w:rtl/>
            <w:lang w:bidi="fa-IR"/>
          </w:rPr>
          <w:t xml:space="preserve"> </w:t>
        </w:r>
        <w:r w:rsidR="007C6909" w:rsidRPr="00C912CF">
          <w:rPr>
            <w:rStyle w:val="Hyperlink"/>
            <w:rFonts w:hint="eastAsia"/>
            <w:noProof/>
            <w:rtl/>
            <w:lang w:bidi="fa-IR"/>
          </w:rPr>
          <w:t>داخل</w:t>
        </w:r>
        <w:r w:rsidR="007C6909" w:rsidRPr="00C912CF">
          <w:rPr>
            <w:rStyle w:val="Hyperlink"/>
            <w:noProof/>
            <w:rtl/>
            <w:lang w:bidi="fa-IR"/>
          </w:rPr>
          <w:t xml:space="preserve"> </w:t>
        </w:r>
        <w:r w:rsidR="007C6909" w:rsidRPr="00C912CF">
          <w:rPr>
            <w:rStyle w:val="Hyperlink"/>
            <w:rFonts w:hint="eastAsia"/>
            <w:noProof/>
            <w:rtl/>
            <w:lang w:bidi="fa-IR"/>
          </w:rPr>
          <w:t>پرانتز</w:t>
        </w:r>
        <w:r w:rsidR="007C6909" w:rsidRPr="00C912CF">
          <w:rPr>
            <w:rStyle w:val="Hyperlink"/>
            <w:noProof/>
            <w:rtl/>
            <w:lang w:bidi="fa-IR"/>
          </w:rPr>
          <w:t xml:space="preserve"> </w:t>
        </w:r>
        <w:r w:rsidR="007C6909" w:rsidRPr="00C912CF">
          <w:rPr>
            <w:rStyle w:val="Hyperlink"/>
            <w:rFonts w:hint="eastAsia"/>
            <w:noProof/>
            <w:rtl/>
            <w:lang w:bidi="fa-IR"/>
          </w:rPr>
          <w:t>پر</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17" w:history="1">
        <w:r w:rsidR="007C6909" w:rsidRPr="00C912CF">
          <w:rPr>
            <w:rStyle w:val="Hyperlink"/>
            <w:rFonts w:hint="eastAsia"/>
            <w:noProof/>
            <w:rtl/>
            <w:lang w:bidi="fa-IR"/>
          </w:rPr>
          <w:t>دهم</w:t>
        </w:r>
        <w:r w:rsidR="007C6909" w:rsidRPr="00C912CF">
          <w:rPr>
            <w:rStyle w:val="Hyperlink"/>
            <w:noProof/>
            <w:rtl/>
            <w:lang w:bidi="fa-IR"/>
          </w:rPr>
          <w:t xml:space="preserve">: </w:t>
        </w:r>
        <w:r w:rsidR="007C6909" w:rsidRPr="00C912CF">
          <w:rPr>
            <w:rStyle w:val="Hyperlink"/>
            <w:rFonts w:hint="eastAsia"/>
            <w:noProof/>
            <w:rtl/>
            <w:lang w:bidi="fa-IR"/>
          </w:rPr>
          <w:t>استثناها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فقه</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موارد</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چ</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18" w:history="1">
        <w:r w:rsidR="007C6909" w:rsidRPr="00C912CF">
          <w:rPr>
            <w:rStyle w:val="Hyperlink"/>
            <w:rFonts w:hint="cs"/>
            <w:noProof/>
            <w:rtl/>
            <w:lang w:bidi="fa-IR"/>
          </w:rPr>
          <w:t>ی</w:t>
        </w:r>
        <w:r w:rsidR="007C6909" w:rsidRPr="00C912CF">
          <w:rPr>
            <w:rStyle w:val="Hyperlink"/>
            <w:rFonts w:hint="eastAsia"/>
            <w:noProof/>
            <w:rtl/>
            <w:lang w:bidi="fa-IR"/>
          </w:rPr>
          <w:t>ازدهم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153</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519"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عصبه‏ها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337920519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155</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20"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لغت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اصطلاح</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157</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21"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انواع</w:t>
        </w:r>
        <w:r w:rsidR="007C6909" w:rsidRPr="00C912CF">
          <w:rPr>
            <w:rStyle w:val="Hyperlink"/>
            <w:noProof/>
            <w:rtl/>
            <w:lang w:bidi="fa-IR"/>
          </w:rPr>
          <w:t xml:space="preserve"> </w:t>
        </w:r>
        <w:r w:rsidR="007C6909" w:rsidRPr="00C912CF">
          <w:rPr>
            <w:rStyle w:val="Hyperlink"/>
            <w:rFonts w:hint="eastAsia"/>
            <w:noProof/>
            <w:rtl/>
            <w:lang w:bidi="fa-IR"/>
          </w:rPr>
          <w:t>عصبه‏ها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22" w:history="1">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نوع</w:t>
        </w:r>
        <w:r w:rsidR="007C6909" w:rsidRPr="00C912CF">
          <w:rPr>
            <w:rStyle w:val="Hyperlink"/>
            <w:noProof/>
            <w:rtl/>
            <w:lang w:bidi="fa-IR"/>
          </w:rPr>
          <w:t xml:space="preserve"> </w:t>
        </w:r>
        <w:r w:rsidR="007C6909" w:rsidRPr="00C912CF">
          <w:rPr>
            <w:rStyle w:val="Hyperlink"/>
            <w:rFonts w:hint="eastAsia"/>
            <w:noProof/>
            <w:rtl/>
            <w:lang w:bidi="fa-IR"/>
          </w:rPr>
          <w:t>است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158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23"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عصبه‏ها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24"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بالنفس</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25"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بالغ</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26"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مع</w:t>
        </w:r>
        <w:r w:rsidR="007C6909" w:rsidRPr="00C912CF">
          <w:rPr>
            <w:rStyle w:val="Hyperlink"/>
            <w:noProof/>
            <w:rtl/>
            <w:lang w:bidi="fa-IR"/>
          </w:rPr>
          <w:t xml:space="preserve"> </w:t>
        </w:r>
        <w:r w:rsidR="007C6909" w:rsidRPr="00C912CF">
          <w:rPr>
            <w:rStyle w:val="Hyperlink"/>
            <w:rFonts w:hint="eastAsia"/>
            <w:noProof/>
            <w:rtl/>
            <w:lang w:bidi="fa-IR"/>
          </w:rPr>
          <w:t>الغ</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27"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عصبه‏ها</w:t>
        </w:r>
        <w:r w:rsidR="007C6909" w:rsidRPr="00C912CF">
          <w:rPr>
            <w:rStyle w:val="Hyperlink"/>
            <w:noProof/>
            <w:rtl/>
            <w:lang w:bidi="fa-IR"/>
          </w:rPr>
          <w:t xml:space="preserve"> </w:t>
        </w:r>
        <w:r w:rsidR="007C6909" w:rsidRPr="00C912CF">
          <w:rPr>
            <w:rStyle w:val="Hyperlink"/>
            <w:rFonts w:hint="eastAsia"/>
            <w:noProof/>
            <w:rtl/>
            <w:lang w:bidi="fa-IR"/>
          </w:rPr>
          <w:t>وقت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چند</w:t>
        </w:r>
        <w:r w:rsidR="007C6909" w:rsidRPr="00C912CF">
          <w:rPr>
            <w:rStyle w:val="Hyperlink"/>
            <w:noProof/>
            <w:rtl/>
            <w:lang w:bidi="fa-IR"/>
          </w:rPr>
          <w:t xml:space="preserve"> </w:t>
        </w:r>
        <w:r w:rsidR="007C6909" w:rsidRPr="00C912CF">
          <w:rPr>
            <w:rStyle w:val="Hyperlink"/>
            <w:rFonts w:hint="eastAsia"/>
            <w:noProof/>
            <w:rtl/>
            <w:lang w:bidi="fa-IR"/>
          </w:rPr>
          <w:t>نفر</w:t>
        </w:r>
        <w:r w:rsidR="007C6909" w:rsidRPr="00C912CF">
          <w:rPr>
            <w:rStyle w:val="Hyperlink"/>
            <w:noProof/>
            <w:rtl/>
            <w:lang w:bidi="fa-IR"/>
          </w:rPr>
          <w:t xml:space="preserve"> </w:t>
        </w:r>
        <w:r w:rsidR="007C6909" w:rsidRPr="00C912CF">
          <w:rPr>
            <w:rStyle w:val="Hyperlink"/>
            <w:rFonts w:hint="eastAsia"/>
            <w:noProof/>
            <w:rtl/>
            <w:lang w:bidi="fa-IR"/>
          </w:rPr>
          <w:t>باشند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28" w:history="1">
        <w:r w:rsidR="007C6909" w:rsidRPr="00C912CF">
          <w:rPr>
            <w:rStyle w:val="Hyperlink"/>
            <w:rFonts w:hint="eastAsia"/>
            <w:noProof/>
            <w:rtl/>
            <w:lang w:bidi="fa-IR"/>
          </w:rPr>
          <w:t>مع</w:t>
        </w:r>
        <w:r w:rsidR="007C6909" w:rsidRPr="00C912CF">
          <w:rPr>
            <w:rStyle w:val="Hyperlink"/>
            <w:rFonts w:hint="cs"/>
            <w:noProof/>
            <w:rtl/>
            <w:lang w:bidi="fa-IR"/>
          </w:rPr>
          <w:t>ی</w:t>
        </w:r>
        <w:r w:rsidR="007C6909" w:rsidRPr="00C912CF">
          <w:rPr>
            <w:rStyle w:val="Hyperlink"/>
            <w:rFonts w:hint="eastAsia"/>
            <w:noProof/>
            <w:rtl/>
            <w:lang w:bidi="fa-IR"/>
          </w:rPr>
          <w:t>ارها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عصبه‏ها</w:t>
        </w:r>
        <w:r w:rsidR="007C6909" w:rsidRPr="00C912CF">
          <w:rPr>
            <w:rStyle w:val="Hyperlink"/>
            <w:noProof/>
            <w:rtl/>
            <w:lang w:bidi="fa-IR"/>
          </w:rPr>
          <w:t xml:space="preserve"> </w:t>
        </w:r>
        <w:r w:rsidR="007C6909" w:rsidRPr="00C912CF">
          <w:rPr>
            <w:rStyle w:val="Hyperlink"/>
            <w:rFonts w:hint="eastAsia"/>
            <w:noProof/>
            <w:rtl/>
            <w:lang w:bidi="fa-IR"/>
          </w:rPr>
          <w:t>عبارتند</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29" w:history="1">
        <w:r w:rsidR="007C6909" w:rsidRPr="00C912CF">
          <w:rPr>
            <w:rStyle w:val="Hyperlink"/>
            <w:noProof/>
            <w:rtl/>
            <w:lang w:bidi="fa-IR"/>
          </w:rPr>
          <w:t xml:space="preserve">1-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جهت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337920529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30" w:history="1">
        <w:r w:rsidR="007C6909" w:rsidRPr="00C912CF">
          <w:rPr>
            <w:rStyle w:val="Hyperlink"/>
            <w:noProof/>
            <w:rtl/>
            <w:lang w:bidi="fa-IR"/>
          </w:rPr>
          <w:t xml:space="preserve">2-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درجه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164</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31" w:history="1">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شدت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قوت</w:t>
        </w:r>
        <w:r w:rsidR="007C6909" w:rsidRPr="00C912CF">
          <w:rPr>
            <w:rStyle w:val="Hyperlink"/>
            <w:noProof/>
            <w:rtl/>
            <w:lang w:bidi="fa-IR"/>
          </w:rPr>
          <w:t xml:space="preserve"> </w:t>
        </w:r>
        <w:r w:rsidR="007C6909" w:rsidRPr="00C912CF">
          <w:rPr>
            <w:rStyle w:val="Hyperlink"/>
            <w:rFonts w:hint="eastAsia"/>
            <w:noProof/>
            <w:rtl/>
            <w:lang w:bidi="fa-IR"/>
          </w:rPr>
          <w:t>قرابت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165</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32"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33" w:history="1">
        <w:r w:rsidR="007C6909" w:rsidRPr="00C912CF">
          <w:rPr>
            <w:rStyle w:val="Hyperlink"/>
            <w:rFonts w:hint="eastAsia"/>
            <w:noProof/>
            <w:rtl/>
            <w:lang w:bidi="fa-IR"/>
          </w:rPr>
          <w:t>دوزادهم</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مجموعه</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گز</w:t>
        </w:r>
        <w:r w:rsidR="007C6909" w:rsidRPr="00C912CF">
          <w:rPr>
            <w:rStyle w:val="Hyperlink"/>
            <w:rFonts w:hint="cs"/>
            <w:noProof/>
            <w:rtl/>
            <w:lang w:bidi="fa-IR"/>
          </w:rPr>
          <w:t>ی</w:t>
        </w:r>
        <w:r w:rsidR="007C6909" w:rsidRPr="00C912CF">
          <w:rPr>
            <w:rStyle w:val="Hyperlink"/>
            <w:rFonts w:hint="eastAsia"/>
            <w:noProof/>
            <w:rtl/>
            <w:lang w:bidi="fa-IR"/>
          </w:rPr>
          <w:t>نه</w:t>
        </w:r>
        <w:r w:rsidR="007C6909" w:rsidRPr="00C912CF">
          <w:rPr>
            <w:rStyle w:val="Hyperlink"/>
            <w:noProof/>
            <w:rtl/>
            <w:lang w:bidi="fa-IR"/>
          </w:rPr>
          <w:t xml:space="preserve"> </w:t>
        </w:r>
        <w:r w:rsidR="007C6909" w:rsidRPr="00C912CF">
          <w:rPr>
            <w:rStyle w:val="Hyperlink"/>
            <w:rFonts w:hint="eastAsia"/>
            <w:noProof/>
            <w:rtl/>
            <w:lang w:bidi="fa-IR"/>
          </w:rPr>
          <w:t>مناسب</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گز</w:t>
        </w:r>
        <w:r w:rsidR="007C6909" w:rsidRPr="00C912CF">
          <w:rPr>
            <w:rStyle w:val="Hyperlink"/>
            <w:rFonts w:hint="cs"/>
            <w:noProof/>
            <w:rtl/>
            <w:lang w:bidi="fa-IR"/>
          </w:rPr>
          <w:t>ی</w:t>
        </w:r>
        <w:r w:rsidR="007C6909" w:rsidRPr="00C912CF">
          <w:rPr>
            <w:rStyle w:val="Hyperlink"/>
            <w:rFonts w:hint="eastAsia"/>
            <w:noProof/>
            <w:rtl/>
            <w:lang w:bidi="fa-IR"/>
          </w:rPr>
          <w:t>نه</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انتخاب</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34"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rFonts w:hint="eastAsia"/>
            <w:noProof/>
            <w:rtl/>
            <w:lang w:bidi="fa-IR"/>
          </w:rPr>
          <w:t>زدهم</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مقابل</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علامت</w:t>
        </w:r>
        <w:r w:rsidR="007C6909" w:rsidRPr="00C912CF">
          <w:rPr>
            <w:rStyle w:val="Hyperlink"/>
            <w:noProof/>
            <w:rtl/>
            <w:lang w:bidi="fa-IR"/>
          </w:rPr>
          <w:t xml:space="preserve"> </w:t>
        </w:r>
        <w:r w:rsidR="007C6909" w:rsidRPr="00C912CF">
          <w:rPr>
            <w:rStyle w:val="Hyperlink"/>
            <w:rFonts w:hint="eastAsia"/>
            <w:noProof/>
            <w:rtl/>
            <w:lang w:bidi="fa-IR"/>
          </w:rPr>
          <w:t>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ascii="Times New Roman" w:hAnsi="Times New Roman" w:cs="Times New Roman"/>
            <w:noProof/>
            <w:rtl/>
            <w:lang w:bidi="fa-IR"/>
          </w:rPr>
          <w:t>√</w:t>
        </w:r>
        <w:r w:rsidR="007C6909" w:rsidRPr="00C912CF">
          <w:rPr>
            <w:rStyle w:val="Hyperlink"/>
            <w:rFonts w:ascii="Times New Roman" w:hAnsi="Times New Roman" w:hint="eastAsia"/>
            <w:noProof/>
            <w:rtl/>
            <w:lang w:bidi="fa-IR"/>
          </w:rPr>
          <w:t>و</w:t>
        </w:r>
        <w:r w:rsidR="007C6909" w:rsidRPr="00C912CF">
          <w:rPr>
            <w:rStyle w:val="Hyperlink"/>
            <w:rFonts w:ascii="Times New Roman" w:hAnsi="Times New Roman"/>
            <w:noProof/>
            <w:rtl/>
            <w:lang w:bidi="fa-IR"/>
          </w:rPr>
          <w:t xml:space="preserve"> </w:t>
        </w:r>
        <w:r w:rsidR="007C6909" w:rsidRPr="00C912CF">
          <w:rPr>
            <w:rStyle w:val="Hyperlink"/>
            <w:rFonts w:ascii="Times New Roman" w:hAnsi="Times New Roman" w:hint="eastAsia"/>
            <w:noProof/>
            <w:rtl/>
            <w:lang w:bidi="fa-IR"/>
          </w:rPr>
          <w:t>غلط×</w:t>
        </w:r>
        <w:r w:rsidR="007C6909" w:rsidRPr="00C912CF">
          <w:rPr>
            <w:rStyle w:val="Hyperlink"/>
            <w:noProof/>
            <w:rtl/>
            <w:lang w:bidi="fa-IR"/>
          </w:rPr>
          <w:t xml:space="preserve"> </w:t>
        </w:r>
        <w:r w:rsidR="007C6909" w:rsidRPr="00C912CF">
          <w:rPr>
            <w:rStyle w:val="Hyperlink"/>
            <w:rFonts w:hint="eastAsia"/>
            <w:noProof/>
            <w:rtl/>
            <w:lang w:bidi="fa-IR"/>
          </w:rPr>
          <w:t>بگذار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169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35" w:history="1">
        <w:r w:rsidR="007C6909" w:rsidRPr="00C912CF">
          <w:rPr>
            <w:rStyle w:val="Hyperlink"/>
            <w:rFonts w:hint="eastAsia"/>
            <w:noProof/>
            <w:rtl/>
            <w:lang w:bidi="fa-IR"/>
          </w:rPr>
          <w:t>چهاردهم</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اور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170</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36" w:history="1">
        <w:r w:rsidR="007C6909" w:rsidRPr="00C912CF">
          <w:rPr>
            <w:rStyle w:val="Hyperlink"/>
            <w:rFonts w:hint="eastAsia"/>
            <w:noProof/>
            <w:rtl/>
            <w:lang w:bidi="fa-IR"/>
          </w:rPr>
          <w:t>پانزدهم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170</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537"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173</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38"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لغت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اصطلاح</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39"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انواع</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337920539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40" w:history="1">
        <w:r w:rsidR="007C6909" w:rsidRPr="00C912CF">
          <w:rPr>
            <w:rStyle w:val="Hyperlink"/>
            <w:rFonts w:hint="eastAsia"/>
            <w:noProof/>
            <w:rtl/>
            <w:lang w:bidi="fa-IR"/>
          </w:rPr>
          <w:t>حجب</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نوع</w:t>
        </w:r>
        <w:r w:rsidR="007C6909" w:rsidRPr="00C912CF">
          <w:rPr>
            <w:rStyle w:val="Hyperlink"/>
            <w:noProof/>
            <w:rtl/>
            <w:lang w:bidi="fa-IR"/>
          </w:rPr>
          <w:t xml:space="preserve"> </w:t>
        </w:r>
        <w:r w:rsidR="007C6909" w:rsidRPr="00C912CF">
          <w:rPr>
            <w:rStyle w:val="Hyperlink"/>
            <w:rFonts w:hint="eastAsia"/>
            <w:noProof/>
            <w:rtl/>
            <w:lang w:bidi="fa-IR"/>
          </w:rPr>
          <w:t>است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41"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sidRPr="00C912CF">
          <w:rPr>
            <w:rStyle w:val="Hyperlink"/>
            <w:noProof/>
            <w:rtl/>
            <w:lang w:bidi="fa-IR"/>
          </w:rPr>
          <w:t xml:space="preserve"> </w:t>
        </w:r>
        <w:r w:rsidR="007C6909" w:rsidRPr="00C912CF">
          <w:rPr>
            <w:rStyle w:val="Hyperlink"/>
            <w:rFonts w:hint="eastAsia"/>
            <w:noProof/>
            <w:rtl/>
            <w:lang w:bidi="fa-IR"/>
          </w:rPr>
          <w:t>حرمان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42"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sidRPr="00C912CF">
          <w:rPr>
            <w:rStyle w:val="Hyperlink"/>
            <w:noProof/>
            <w:rtl/>
            <w:lang w:bidi="fa-IR"/>
          </w:rPr>
          <w:t xml:space="preserve"> </w:t>
        </w:r>
        <w:r w:rsidR="007C6909" w:rsidRPr="00C912CF">
          <w:rPr>
            <w:rStyle w:val="Hyperlink"/>
            <w:rFonts w:hint="eastAsia"/>
            <w:noProof/>
            <w:rtl/>
            <w:lang w:bidi="fa-IR"/>
          </w:rPr>
          <w:t>نقصان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43" w:history="1">
        <w:r w:rsidR="007C6909" w:rsidRPr="00C912CF">
          <w:rPr>
            <w:rStyle w:val="Hyperlink"/>
            <w:rFonts w:hint="eastAsia"/>
            <w:noProof/>
            <w:rtl/>
            <w:lang w:bidi="fa-IR"/>
          </w:rPr>
          <w:t>توض</w:t>
        </w:r>
        <w:r w:rsidR="007C6909" w:rsidRPr="00C912CF">
          <w:rPr>
            <w:rStyle w:val="Hyperlink"/>
            <w:rFonts w:hint="cs"/>
            <w:noProof/>
            <w:rtl/>
            <w:lang w:bidi="fa-IR"/>
          </w:rPr>
          <w:t>ی</w:t>
        </w:r>
        <w:r w:rsidR="007C6909" w:rsidRPr="00C912CF">
          <w:rPr>
            <w:rStyle w:val="Hyperlink"/>
            <w:rFonts w:hint="eastAsia"/>
            <w:noProof/>
            <w:rtl/>
            <w:lang w:bidi="fa-IR"/>
          </w:rPr>
          <w:t>حات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موضوع</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179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44"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 xml:space="preserve"> </w:t>
        </w:r>
        <w:r w:rsidR="007C6909" w:rsidRPr="00C912CF">
          <w:rPr>
            <w:rStyle w:val="Hyperlink"/>
            <w:rFonts w:hint="eastAsia"/>
            <w:noProof/>
            <w:rtl/>
            <w:lang w:bidi="fa-IR"/>
          </w:rPr>
          <w:t>حجب</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180</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45"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46" w:history="1">
        <w:r w:rsidR="007C6909" w:rsidRPr="00C912CF">
          <w:rPr>
            <w:rStyle w:val="Hyperlink"/>
            <w:rFonts w:hint="eastAsia"/>
            <w:noProof/>
            <w:rtl/>
            <w:lang w:bidi="fa-IR"/>
          </w:rPr>
          <w:t>شانزدهم</w:t>
        </w:r>
        <w:r w:rsidR="007C6909" w:rsidRPr="00C912CF">
          <w:rPr>
            <w:rStyle w:val="Hyperlink"/>
            <w:noProof/>
            <w:rtl/>
            <w:lang w:bidi="fa-IR"/>
          </w:rPr>
          <w:t xml:space="preserve">: </w:t>
        </w:r>
        <w:r w:rsidR="007C6909" w:rsidRPr="00C912CF">
          <w:rPr>
            <w:rStyle w:val="Hyperlink"/>
            <w:rFonts w:hint="eastAsia"/>
            <w:noProof/>
            <w:rtl/>
            <w:lang w:bidi="fa-IR"/>
          </w:rPr>
          <w:t>تفاوت</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47" w:history="1">
        <w:r w:rsidR="007C6909" w:rsidRPr="00C912CF">
          <w:rPr>
            <w:rStyle w:val="Hyperlink"/>
            <w:rFonts w:hint="eastAsia"/>
            <w:noProof/>
            <w:rtl/>
            <w:lang w:bidi="fa-IR"/>
          </w:rPr>
          <w:t>هفدهم</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کامل</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48" w:history="1">
        <w:r w:rsidR="007C6909" w:rsidRPr="00C912CF">
          <w:rPr>
            <w:rStyle w:val="Hyperlink"/>
            <w:rFonts w:hint="eastAsia"/>
            <w:noProof/>
            <w:rtl/>
            <w:lang w:bidi="fa-IR"/>
          </w:rPr>
          <w:t>هجدهم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183</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549"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اصل</w:t>
        </w:r>
        <w:r w:rsidR="007C6909" w:rsidRPr="00C912CF">
          <w:rPr>
            <w:rStyle w:val="Hyperlink"/>
            <w:noProof/>
            <w:rtl/>
            <w:lang w:bidi="fa-IR"/>
          </w:rPr>
          <w:t xml:space="preserve"> </w:t>
        </w:r>
        <w:r w:rsidR="007C6909" w:rsidRPr="00C912CF">
          <w:rPr>
            <w:rStyle w:val="Hyperlink"/>
            <w:rFonts w:hint="eastAsia"/>
            <w:noProof/>
            <w:rtl/>
            <w:lang w:bidi="fa-IR"/>
          </w:rPr>
          <w:t>مسأله،</w:t>
        </w:r>
        <w:r w:rsidR="007C6909" w:rsidRPr="00C912CF">
          <w:rPr>
            <w:rStyle w:val="Hyperlink"/>
            <w:noProof/>
            <w:rtl/>
            <w:lang w:bidi="fa-IR"/>
          </w:rPr>
          <w:t xml:space="preserve"> </w:t>
        </w:r>
        <w:r w:rsidR="007C6909" w:rsidRPr="00C912CF">
          <w:rPr>
            <w:rStyle w:val="Hyperlink"/>
            <w:rFonts w:hint="eastAsia"/>
            <w:noProof/>
            <w:rtl/>
            <w:lang w:bidi="fa-IR"/>
          </w:rPr>
          <w:t>عول،</w:t>
        </w:r>
        <w:r w:rsidR="007C6909" w:rsidRPr="00C912CF">
          <w:rPr>
            <w:rStyle w:val="Hyperlink"/>
            <w:noProof/>
            <w:rtl/>
            <w:lang w:bidi="fa-IR"/>
          </w:rPr>
          <w:t xml:space="preserve"> </w:t>
        </w:r>
        <w:r w:rsidR="007C6909" w:rsidRPr="00C912CF">
          <w:rPr>
            <w:rStyle w:val="Hyperlink"/>
            <w:rFonts w:hint="eastAsia"/>
            <w:noProof/>
            <w:rtl/>
            <w:lang w:bidi="fa-IR"/>
          </w:rPr>
          <w:t>رد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تصح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مسأله</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337920549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185</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50"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اصل</w:t>
        </w:r>
        <w:r w:rsidR="007C6909" w:rsidRPr="00C912CF">
          <w:rPr>
            <w:rStyle w:val="Hyperlink"/>
            <w:noProof/>
            <w:rtl/>
            <w:lang w:bidi="fa-IR"/>
          </w:rPr>
          <w:t xml:space="preserve"> </w:t>
        </w:r>
        <w:r w:rsidR="007C6909" w:rsidRPr="00C912CF">
          <w:rPr>
            <w:rStyle w:val="Hyperlink"/>
            <w:rFonts w:hint="eastAsia"/>
            <w:noProof/>
            <w:rtl/>
            <w:lang w:bidi="fa-IR"/>
          </w:rPr>
          <w:t>مسأله‏ها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51" w:history="1">
        <w:r w:rsidR="007C6909" w:rsidRPr="00C912CF">
          <w:rPr>
            <w:rStyle w:val="Hyperlink"/>
            <w:noProof/>
            <w:rtl/>
            <w:lang w:bidi="fa-IR"/>
          </w:rPr>
          <w:t xml:space="preserve">1- </w:t>
        </w:r>
        <w:r w:rsidR="007C6909" w:rsidRPr="00C912CF">
          <w:rPr>
            <w:rStyle w:val="Hyperlink"/>
            <w:rFonts w:hint="eastAsia"/>
            <w:noProof/>
            <w:rtl/>
            <w:lang w:bidi="fa-IR"/>
          </w:rPr>
          <w:t>وقت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تمام</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وارثان</w:t>
        </w:r>
        <w:r w:rsidR="007C6909" w:rsidRPr="00C912CF">
          <w:rPr>
            <w:rStyle w:val="Hyperlink"/>
            <w:noProof/>
            <w:rtl/>
            <w:lang w:bidi="fa-IR"/>
          </w:rPr>
          <w:t xml:space="preserve"> </w:t>
        </w:r>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باشند</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حالت</w:t>
        </w:r>
        <w:r w:rsidR="007C6909" w:rsidRPr="00C912CF">
          <w:rPr>
            <w:rStyle w:val="Hyperlink"/>
            <w:noProof/>
            <w:rtl/>
            <w:lang w:bidi="fa-IR"/>
          </w:rPr>
          <w:t xml:space="preserve"> </w:t>
        </w:r>
        <w:r w:rsidR="007C6909" w:rsidRPr="00C912CF">
          <w:rPr>
            <w:rStyle w:val="Hyperlink"/>
            <w:rFonts w:hint="eastAsia"/>
            <w:noProof/>
            <w:rtl/>
            <w:lang w:bidi="fa-IR"/>
          </w:rPr>
          <w:t>دارند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52" w:history="1">
        <w:r w:rsidR="007C6909" w:rsidRPr="00C912CF">
          <w:rPr>
            <w:rStyle w:val="Hyperlink"/>
            <w:noProof/>
            <w:rtl/>
            <w:lang w:bidi="fa-IR"/>
          </w:rPr>
          <w:t xml:space="preserve">2- </w:t>
        </w:r>
        <w:r w:rsidR="007C6909" w:rsidRPr="00C912CF">
          <w:rPr>
            <w:rStyle w:val="Hyperlink"/>
            <w:rFonts w:hint="eastAsia"/>
            <w:noProof/>
            <w:rtl/>
            <w:lang w:bidi="fa-IR"/>
          </w:rPr>
          <w:t>اگر</w:t>
        </w:r>
        <w:r w:rsidR="007C6909" w:rsidRPr="00C912CF">
          <w:rPr>
            <w:rStyle w:val="Hyperlink"/>
            <w:noProof/>
            <w:rtl/>
            <w:lang w:bidi="fa-IR"/>
          </w:rPr>
          <w:t xml:space="preserve"> </w:t>
        </w:r>
        <w:r w:rsidR="007C6909" w:rsidRPr="00C912CF">
          <w:rPr>
            <w:rStyle w:val="Hyperlink"/>
            <w:rFonts w:hint="eastAsia"/>
            <w:noProof/>
            <w:rtl/>
            <w:lang w:bidi="fa-IR"/>
          </w:rPr>
          <w:t>وارثان</w:t>
        </w:r>
        <w:r w:rsidR="007C6909" w:rsidRPr="00C912CF">
          <w:rPr>
            <w:rStyle w:val="Hyperlink"/>
            <w:noProof/>
            <w:rtl/>
            <w:lang w:bidi="fa-IR"/>
          </w:rPr>
          <w:t xml:space="preserve"> </w:t>
        </w:r>
        <w:r w:rsidR="007C6909" w:rsidRPr="00C912CF">
          <w:rPr>
            <w:rStyle w:val="Hyperlink"/>
            <w:rFonts w:hint="eastAsia"/>
            <w:noProof/>
            <w:rtl/>
            <w:lang w:bidi="fa-IR"/>
          </w:rPr>
          <w:t>فقط</w:t>
        </w:r>
        <w:r w:rsidR="007C6909" w:rsidRPr="00C912CF">
          <w:rPr>
            <w:rStyle w:val="Hyperlink"/>
            <w:noProof/>
            <w:rtl/>
            <w:lang w:bidi="fa-IR"/>
          </w:rPr>
          <w:t xml:space="preserve"> </w:t>
        </w:r>
        <w:r w:rsidR="007C6909" w:rsidRPr="00C912CF">
          <w:rPr>
            <w:rStyle w:val="Hyperlink"/>
            <w:rFonts w:hint="eastAsia"/>
            <w:noProof/>
            <w:rtl/>
            <w:lang w:bidi="fa-IR"/>
          </w:rPr>
          <w:t>صاحبان</w:t>
        </w:r>
        <w:r w:rsidR="007C6909" w:rsidRPr="00C912CF">
          <w:rPr>
            <w:rStyle w:val="Hyperlink"/>
            <w:noProof/>
            <w:rtl/>
            <w:lang w:bidi="fa-IR"/>
          </w:rPr>
          <w:t xml:space="preserve"> </w:t>
        </w:r>
        <w:r w:rsidR="007C6909" w:rsidRPr="00C912CF">
          <w:rPr>
            <w:rStyle w:val="Hyperlink"/>
            <w:rFonts w:hint="eastAsia"/>
            <w:noProof/>
            <w:rtl/>
            <w:lang w:bidi="fa-IR"/>
          </w:rPr>
          <w:t>فروض</w:t>
        </w:r>
        <w:r w:rsidR="007C6909" w:rsidRPr="00C912CF">
          <w:rPr>
            <w:rStyle w:val="Hyperlink"/>
            <w:noProof/>
            <w:rtl/>
            <w:lang w:bidi="fa-IR"/>
          </w:rPr>
          <w:t xml:space="preserve"> </w:t>
        </w:r>
        <w:r w:rsidR="007C6909" w:rsidRPr="00C912CF">
          <w:rPr>
            <w:rStyle w:val="Hyperlink"/>
            <w:rFonts w:hint="eastAsia"/>
            <w:noProof/>
            <w:rtl/>
            <w:lang w:bidi="fa-IR"/>
          </w:rPr>
          <w:t>باشند</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صاحبان</w:t>
        </w:r>
        <w:r w:rsidR="007C6909" w:rsidRPr="00C912CF">
          <w:rPr>
            <w:rStyle w:val="Hyperlink"/>
            <w:noProof/>
            <w:rtl/>
            <w:lang w:bidi="fa-IR"/>
          </w:rPr>
          <w:t xml:space="preserve"> </w:t>
        </w:r>
        <w:r w:rsidR="007C6909" w:rsidRPr="00C912CF">
          <w:rPr>
            <w:rStyle w:val="Hyperlink"/>
            <w:rFonts w:hint="eastAsia"/>
            <w:noProof/>
            <w:rtl/>
            <w:lang w:bidi="fa-IR"/>
          </w:rPr>
          <w:t>فروض</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عصبه</w:t>
        </w:r>
        <w:r w:rsidR="007C6909" w:rsidRPr="00C912CF">
          <w:rPr>
            <w:rStyle w:val="Hyperlink"/>
            <w:noProof/>
            <w:rtl/>
            <w:lang w:bidi="fa-IR"/>
          </w:rPr>
          <w:t xml:space="preserve"> </w:t>
        </w:r>
        <w:r w:rsidR="007C6909" w:rsidRPr="00C912CF">
          <w:rPr>
            <w:rStyle w:val="Hyperlink"/>
            <w:rFonts w:hint="eastAsia"/>
            <w:noProof/>
            <w:rtl/>
            <w:lang w:bidi="fa-IR"/>
          </w:rPr>
          <w:t>باشند،</w:t>
        </w:r>
        <w:r w:rsidR="007C6909" w:rsidRPr="00C912CF">
          <w:rPr>
            <w:rStyle w:val="Hyperlink"/>
            <w:noProof/>
            <w:rtl/>
            <w:lang w:bidi="fa-IR"/>
          </w:rPr>
          <w:t xml:space="preserve"> </w:t>
        </w:r>
        <w:r w:rsidR="007C6909" w:rsidRPr="00C912CF">
          <w:rPr>
            <w:rStyle w:val="Hyperlink"/>
            <w:rFonts w:hint="eastAsia"/>
            <w:noProof/>
            <w:rtl/>
            <w:lang w:bidi="fa-IR"/>
          </w:rPr>
          <w:t>چهار</w:t>
        </w:r>
        <w:r w:rsidR="007C6909" w:rsidRPr="00C912CF">
          <w:rPr>
            <w:rStyle w:val="Hyperlink"/>
            <w:noProof/>
            <w:rtl/>
            <w:lang w:bidi="fa-IR"/>
          </w:rPr>
          <w:t xml:space="preserve"> </w:t>
        </w:r>
        <w:r w:rsidR="007C6909" w:rsidRPr="00C912CF">
          <w:rPr>
            <w:rStyle w:val="Hyperlink"/>
            <w:rFonts w:hint="eastAsia"/>
            <w:noProof/>
            <w:rtl/>
            <w:lang w:bidi="fa-IR"/>
          </w:rPr>
          <w:t>حالت</w:t>
        </w:r>
        <w:r w:rsidR="007C6909" w:rsidRPr="00C912CF">
          <w:rPr>
            <w:rStyle w:val="Hyperlink"/>
            <w:noProof/>
            <w:rtl/>
            <w:lang w:bidi="fa-IR"/>
          </w:rPr>
          <w:t xml:space="preserve"> </w:t>
        </w:r>
        <w:r w:rsidR="007C6909" w:rsidRPr="00C912CF">
          <w:rPr>
            <w:rStyle w:val="Hyperlink"/>
            <w:rFonts w:hint="eastAsia"/>
            <w:noProof/>
            <w:rtl/>
            <w:lang w:bidi="fa-IR"/>
          </w:rPr>
          <w:t>دارد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188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53"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عول</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192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54"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رد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197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55" w:history="1">
        <w:r w:rsidR="007C6909" w:rsidRPr="00C912CF">
          <w:rPr>
            <w:rStyle w:val="Hyperlink"/>
            <w:rFonts w:hint="eastAsia"/>
            <w:noProof/>
            <w:rtl/>
            <w:lang w:bidi="fa-IR"/>
          </w:rPr>
          <w:t>رأ</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راجح</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199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56" w:history="1">
        <w:r w:rsidR="007C6909" w:rsidRPr="00C912CF">
          <w:rPr>
            <w:rStyle w:val="Hyperlink"/>
            <w:rFonts w:hint="eastAsia"/>
            <w:noProof/>
            <w:rtl/>
            <w:lang w:bidi="fa-IR"/>
          </w:rPr>
          <w:t>وارثان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باق</w:t>
        </w:r>
        <w:r w:rsidR="007C6909" w:rsidRPr="00C912CF">
          <w:rPr>
            <w:rStyle w:val="Hyperlink"/>
            <w:rFonts w:hint="cs"/>
            <w:noProof/>
            <w:rtl/>
            <w:lang w:bidi="fa-IR"/>
          </w:rPr>
          <w:t>ی</w:t>
        </w:r>
        <w:r w:rsidR="007C6909" w:rsidRPr="00C912CF">
          <w:rPr>
            <w:rStyle w:val="Hyperlink"/>
            <w:rFonts w:hint="eastAsia"/>
            <w:noProof/>
            <w:rtl/>
            <w:lang w:bidi="fa-IR"/>
          </w:rPr>
          <w:t>مانده</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آن‌ها</w:t>
        </w:r>
        <w:r w:rsidR="007C6909" w:rsidRPr="00C912CF">
          <w:rPr>
            <w:rStyle w:val="Hyperlink"/>
            <w:noProof/>
            <w:rtl/>
            <w:lang w:bidi="fa-IR"/>
          </w:rPr>
          <w:t xml:space="preserve"> </w:t>
        </w:r>
        <w:r w:rsidR="007C6909" w:rsidRPr="00C912CF">
          <w:rPr>
            <w:rStyle w:val="Hyperlink"/>
            <w:rFonts w:hint="eastAsia"/>
            <w:noProof/>
            <w:rtl/>
            <w:lang w:bidi="fa-IR"/>
          </w:rPr>
          <w:t>رد</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شود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201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57"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تصح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203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58" w:history="1">
        <w:r w:rsidR="007C6909" w:rsidRPr="00C912CF">
          <w:rPr>
            <w:rStyle w:val="Hyperlink"/>
            <w:rFonts w:hint="eastAsia"/>
            <w:noProof/>
            <w:rtl/>
            <w:lang w:bidi="fa-IR"/>
          </w:rPr>
          <w:t>مسائل</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درباره</w:t>
        </w:r>
        <w:r w:rsidR="007C6909" w:rsidRPr="00C912CF">
          <w:rPr>
            <w:rStyle w:val="Hyperlink"/>
            <w:noProof/>
            <w:rtl/>
            <w:lang w:bidi="fa-IR"/>
          </w:rPr>
          <w:t xml:space="preserve"> </w:t>
        </w:r>
        <w:r w:rsidR="007C6909" w:rsidRPr="00C912CF">
          <w:rPr>
            <w:rStyle w:val="Hyperlink"/>
            <w:rFonts w:hint="eastAsia"/>
            <w:noProof/>
            <w:rtl/>
            <w:lang w:bidi="fa-IR"/>
          </w:rPr>
          <w:t>اصل</w:t>
        </w:r>
        <w:r w:rsidR="007C6909" w:rsidRPr="00C912CF">
          <w:rPr>
            <w:rStyle w:val="Hyperlink"/>
            <w:noProof/>
            <w:rtl/>
            <w:lang w:bidi="fa-IR"/>
          </w:rPr>
          <w:t xml:space="preserve"> </w:t>
        </w:r>
        <w:r w:rsidR="007C6909" w:rsidRPr="00C912CF">
          <w:rPr>
            <w:rStyle w:val="Hyperlink"/>
            <w:rFonts w:hint="eastAsia"/>
            <w:noProof/>
            <w:rtl/>
            <w:lang w:bidi="fa-IR"/>
          </w:rPr>
          <w:t>مسأله،</w:t>
        </w:r>
        <w:r w:rsidR="007C6909" w:rsidRPr="00C912CF">
          <w:rPr>
            <w:rStyle w:val="Hyperlink"/>
            <w:noProof/>
            <w:rtl/>
            <w:lang w:bidi="fa-IR"/>
          </w:rPr>
          <w:t xml:space="preserve"> </w:t>
        </w:r>
        <w:r w:rsidR="007C6909" w:rsidRPr="00C912CF">
          <w:rPr>
            <w:rStyle w:val="Hyperlink"/>
            <w:rFonts w:hint="eastAsia"/>
            <w:noProof/>
            <w:rtl/>
            <w:lang w:bidi="fa-IR"/>
          </w:rPr>
          <w:t>رد،</w:t>
        </w:r>
        <w:r w:rsidR="007C6909" w:rsidRPr="00C912CF">
          <w:rPr>
            <w:rStyle w:val="Hyperlink"/>
            <w:noProof/>
            <w:rtl/>
            <w:lang w:bidi="fa-IR"/>
          </w:rPr>
          <w:t xml:space="preserve"> </w:t>
        </w:r>
        <w:r w:rsidR="007C6909" w:rsidRPr="00C912CF">
          <w:rPr>
            <w:rStyle w:val="Hyperlink"/>
            <w:rFonts w:hint="eastAsia"/>
            <w:noProof/>
            <w:rtl/>
            <w:lang w:bidi="fa-IR"/>
          </w:rPr>
          <w:t>عول</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تصح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208</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59"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337920559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60" w:history="1">
        <w:r w:rsidR="007C6909" w:rsidRPr="00C912CF">
          <w:rPr>
            <w:rStyle w:val="Hyperlink"/>
            <w:rFonts w:hint="eastAsia"/>
            <w:noProof/>
            <w:rtl/>
            <w:lang w:bidi="fa-IR"/>
          </w:rPr>
          <w:t>نوزدهم</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کامل</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61"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ستم</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رد</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غ</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زوج</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 xml:space="preserve"> </w:t>
        </w:r>
        <w:r w:rsidR="007C6909" w:rsidRPr="00C912CF">
          <w:rPr>
            <w:rStyle w:val="Hyperlink"/>
            <w:rFonts w:hint="eastAsia"/>
            <w:noProof/>
            <w:rtl/>
            <w:lang w:bidi="fa-IR"/>
          </w:rPr>
          <w:t>همراه</w:t>
        </w:r>
        <w:r w:rsidR="007C6909" w:rsidRPr="00C912CF">
          <w:rPr>
            <w:rStyle w:val="Hyperlink"/>
            <w:noProof/>
            <w:rtl/>
            <w:lang w:bidi="fa-IR"/>
          </w:rPr>
          <w:t xml:space="preserve">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خود</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sidRPr="00C912CF">
          <w:rPr>
            <w:rStyle w:val="Hyperlink"/>
            <w:noProof/>
            <w:rtl/>
            <w:lang w:bidi="fa-IR"/>
          </w:rPr>
          <w:t xml:space="preserve"> </w:t>
        </w:r>
        <w:r w:rsidR="007C6909" w:rsidRPr="00C912CF">
          <w:rPr>
            <w:rStyle w:val="Hyperlink"/>
            <w:rFonts w:hint="eastAsia"/>
            <w:noProof/>
            <w:rtl/>
            <w:lang w:bidi="fa-IR"/>
          </w:rPr>
          <w:t>مسأله</w:t>
        </w:r>
        <w:r w:rsidR="007C6909" w:rsidRPr="00C912CF">
          <w:rPr>
            <w:rStyle w:val="Hyperlink"/>
            <w:noProof/>
            <w:rtl/>
            <w:lang w:bidi="fa-IR"/>
          </w:rPr>
          <w:t xml:space="preserve"> </w:t>
        </w:r>
        <w:r w:rsidR="007C6909" w:rsidRPr="00C912CF">
          <w:rPr>
            <w:rStyle w:val="Hyperlink"/>
            <w:rFonts w:hint="eastAsia"/>
            <w:noProof/>
            <w:rtl/>
            <w:lang w:bidi="fa-IR"/>
          </w:rPr>
          <w:t>بررس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62"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کم</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روش</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تصح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مسا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وجود</w:t>
        </w:r>
        <w:r w:rsidR="007C6909" w:rsidRPr="00C912CF">
          <w:rPr>
            <w:rStyle w:val="Hyperlink"/>
            <w:noProof/>
            <w:rtl/>
            <w:lang w:bidi="fa-IR"/>
          </w:rPr>
          <w:t xml:space="preserve"> </w:t>
        </w:r>
        <w:r w:rsidR="007C6909" w:rsidRPr="00C912CF">
          <w:rPr>
            <w:rStyle w:val="Hyperlink"/>
            <w:rFonts w:hint="eastAsia"/>
            <w:noProof/>
            <w:rtl/>
            <w:lang w:bidi="fa-IR"/>
          </w:rPr>
          <w:t>دارد،</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روش</w:t>
        </w:r>
        <w:r w:rsidR="007C6909" w:rsidRPr="00C912CF">
          <w:rPr>
            <w:rStyle w:val="Hyperlink"/>
            <w:noProof/>
            <w:rtl/>
            <w:lang w:bidi="fa-IR"/>
          </w:rPr>
          <w:t xml:space="preserve"> </w:t>
        </w:r>
        <w:r w:rsidR="007C6909" w:rsidRPr="00C912CF">
          <w:rPr>
            <w:rStyle w:val="Hyperlink"/>
            <w:rFonts w:hint="eastAsia"/>
            <w:noProof/>
            <w:rtl/>
            <w:lang w:bidi="fa-IR"/>
          </w:rPr>
          <w:t>کدامند</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ساده‏تر</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 xml:space="preserve"> </w:t>
        </w:r>
        <w:r w:rsidR="007C6909" w:rsidRPr="00C912CF">
          <w:rPr>
            <w:rStyle w:val="Hyperlink"/>
            <w:rFonts w:hint="eastAsia"/>
            <w:noProof/>
            <w:rtl/>
            <w:lang w:bidi="fa-IR"/>
          </w:rPr>
          <w:t>آن‌ها</w:t>
        </w:r>
        <w:r w:rsidR="007C6909" w:rsidRPr="00C912CF">
          <w:rPr>
            <w:rStyle w:val="Hyperlink"/>
            <w:noProof/>
            <w:rtl/>
            <w:lang w:bidi="fa-IR"/>
          </w:rPr>
          <w:t xml:space="preserve"> </w:t>
        </w:r>
        <w:r w:rsidR="007C6909" w:rsidRPr="00C912CF">
          <w:rPr>
            <w:rStyle w:val="Hyperlink"/>
            <w:rFonts w:hint="eastAsia"/>
            <w:noProof/>
            <w:rtl/>
            <w:lang w:bidi="fa-IR"/>
          </w:rPr>
          <w:t>کدام</w:t>
        </w:r>
        <w:r w:rsidR="007C6909" w:rsidRPr="00C912CF">
          <w:rPr>
            <w:rStyle w:val="Hyperlink"/>
            <w:noProof/>
            <w:rtl/>
            <w:lang w:bidi="fa-IR"/>
          </w:rPr>
          <w:t xml:space="preserve"> </w:t>
        </w:r>
        <w:r w:rsidR="007C6909" w:rsidRPr="00C912CF">
          <w:rPr>
            <w:rStyle w:val="Hyperlink"/>
            <w:rFonts w:hint="eastAsia"/>
            <w:noProof/>
            <w:rtl/>
            <w:lang w:bidi="fa-IR"/>
          </w:rPr>
          <w:t>است؟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63"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212</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564"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ذو</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الارحام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213</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65"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ذو</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الارحام</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نظرات</w:t>
        </w:r>
        <w:r w:rsidR="007C6909" w:rsidRPr="00C912CF">
          <w:rPr>
            <w:rStyle w:val="Hyperlink"/>
            <w:noProof/>
            <w:rtl/>
            <w:lang w:bidi="fa-IR"/>
          </w:rPr>
          <w:t xml:space="preserve"> </w:t>
        </w:r>
        <w:r w:rsidR="007C6909" w:rsidRPr="00C912CF">
          <w:rPr>
            <w:rStyle w:val="Hyperlink"/>
            <w:rFonts w:hint="eastAsia"/>
            <w:noProof/>
            <w:rtl/>
            <w:lang w:bidi="fa-IR"/>
          </w:rPr>
          <w:t>علما</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sidRPr="00C912CF">
          <w:rPr>
            <w:rStyle w:val="Hyperlink"/>
            <w:rFonts w:hint="eastAsia"/>
            <w:noProof/>
            <w:lang w:bidi="fa-IR"/>
          </w:rPr>
          <w:t>‌</w:t>
        </w:r>
        <w:r w:rsidR="007C6909" w:rsidRPr="00C912CF">
          <w:rPr>
            <w:rStyle w:val="Hyperlink"/>
            <w:rFonts w:hint="eastAsia"/>
            <w:noProof/>
            <w:rtl/>
            <w:lang w:bidi="fa-IR"/>
          </w:rPr>
          <w:t>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214</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66"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چگونگ</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ذو</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الارحام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67"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مذهب</w:t>
        </w:r>
        <w:r w:rsidR="007C6909" w:rsidRPr="00C912CF">
          <w:rPr>
            <w:rStyle w:val="Hyperlink"/>
            <w:noProof/>
            <w:rtl/>
            <w:lang w:bidi="fa-IR"/>
          </w:rPr>
          <w:t xml:space="preserve"> </w:t>
        </w:r>
        <w:r w:rsidR="007C6909" w:rsidRPr="00C912CF">
          <w:rPr>
            <w:rStyle w:val="Hyperlink"/>
            <w:rFonts w:hint="eastAsia"/>
            <w:noProof/>
            <w:rtl/>
            <w:lang w:bidi="fa-IR"/>
          </w:rPr>
          <w:t>اهل</w:t>
        </w:r>
        <w:r w:rsidR="007C6909" w:rsidRPr="00C912CF">
          <w:rPr>
            <w:rStyle w:val="Hyperlink"/>
            <w:noProof/>
            <w:rtl/>
            <w:lang w:bidi="fa-IR"/>
          </w:rPr>
          <w:t xml:space="preserve"> </w:t>
        </w:r>
        <w:r w:rsidR="007C6909" w:rsidRPr="00C912CF">
          <w:rPr>
            <w:rStyle w:val="Hyperlink"/>
            <w:rFonts w:hint="eastAsia"/>
            <w:noProof/>
            <w:rtl/>
            <w:lang w:bidi="fa-IR"/>
          </w:rPr>
          <w:t>رحم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68"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مذهب</w:t>
        </w:r>
        <w:r w:rsidR="007C6909" w:rsidRPr="00C912CF">
          <w:rPr>
            <w:rStyle w:val="Hyperlink"/>
            <w:noProof/>
            <w:rtl/>
            <w:lang w:bidi="fa-IR"/>
          </w:rPr>
          <w:t xml:space="preserve"> </w:t>
        </w:r>
        <w:r w:rsidR="007C6909" w:rsidRPr="00C912CF">
          <w:rPr>
            <w:rStyle w:val="Hyperlink"/>
            <w:rFonts w:hint="eastAsia"/>
            <w:noProof/>
            <w:rtl/>
            <w:lang w:bidi="fa-IR"/>
          </w:rPr>
          <w:t>اهل</w:t>
        </w:r>
        <w:r w:rsidR="007C6909" w:rsidRPr="00C912CF">
          <w:rPr>
            <w:rStyle w:val="Hyperlink"/>
            <w:noProof/>
            <w:rtl/>
            <w:lang w:bidi="fa-IR"/>
          </w:rPr>
          <w:t xml:space="preserve"> </w:t>
        </w:r>
        <w:r w:rsidR="007C6909" w:rsidRPr="00C912CF">
          <w:rPr>
            <w:rStyle w:val="Hyperlink"/>
            <w:rFonts w:hint="eastAsia"/>
            <w:noProof/>
            <w:rtl/>
            <w:lang w:bidi="fa-IR"/>
          </w:rPr>
          <w:t>تنز</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69"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مذهب</w:t>
        </w:r>
        <w:r w:rsidR="007C6909" w:rsidRPr="00C912CF">
          <w:rPr>
            <w:rStyle w:val="Hyperlink"/>
            <w:noProof/>
            <w:rtl/>
            <w:lang w:bidi="fa-IR"/>
          </w:rPr>
          <w:t xml:space="preserve"> </w:t>
        </w:r>
        <w:r w:rsidR="007C6909" w:rsidRPr="00C912CF">
          <w:rPr>
            <w:rStyle w:val="Hyperlink"/>
            <w:rFonts w:hint="eastAsia"/>
            <w:noProof/>
            <w:rtl/>
            <w:lang w:bidi="fa-IR"/>
          </w:rPr>
          <w:t>اهل</w:t>
        </w:r>
        <w:r w:rsidR="007C6909" w:rsidRPr="00C912CF">
          <w:rPr>
            <w:rStyle w:val="Hyperlink"/>
            <w:noProof/>
            <w:rtl/>
            <w:lang w:bidi="fa-IR"/>
          </w:rPr>
          <w:t xml:space="preserve"> </w:t>
        </w:r>
        <w:r w:rsidR="007C6909" w:rsidRPr="00C912CF">
          <w:rPr>
            <w:rStyle w:val="Hyperlink"/>
            <w:rFonts w:hint="eastAsia"/>
            <w:noProof/>
            <w:rtl/>
            <w:lang w:bidi="fa-IR"/>
          </w:rPr>
          <w:t>قرابت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337920569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219</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70"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223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71"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اختلاف</w:t>
        </w:r>
        <w:r w:rsidR="007C6909" w:rsidRPr="00C912CF">
          <w:rPr>
            <w:rStyle w:val="Hyperlink"/>
            <w:noProof/>
            <w:rtl/>
            <w:lang w:bidi="fa-IR"/>
          </w:rPr>
          <w:t xml:space="preserve"> </w:t>
        </w:r>
        <w:r w:rsidR="007C6909" w:rsidRPr="00C912CF">
          <w:rPr>
            <w:rStyle w:val="Hyperlink"/>
            <w:rFonts w:hint="eastAsia"/>
            <w:noProof/>
            <w:rtl/>
            <w:lang w:bidi="fa-IR"/>
          </w:rPr>
          <w:t>فقه</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ذو</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الارحام</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همراه</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هر</w:t>
        </w:r>
        <w:r w:rsidR="007C6909" w:rsidRPr="00C912CF">
          <w:rPr>
            <w:rStyle w:val="Hyperlink"/>
            <w:noProof/>
            <w:rtl/>
            <w:lang w:bidi="fa-IR"/>
          </w:rPr>
          <w:t xml:space="preserve"> </w:t>
        </w:r>
        <w:r w:rsidR="007C6909" w:rsidRPr="00C912CF">
          <w:rPr>
            <w:rStyle w:val="Hyperlink"/>
            <w:rFonts w:hint="eastAsia"/>
            <w:noProof/>
            <w:rtl/>
            <w:lang w:bidi="fa-IR"/>
          </w:rPr>
          <w:t>گروه</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خود</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223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72"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فرق</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223</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573"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sidRPr="00C912CF">
          <w:rPr>
            <w:rStyle w:val="Hyperlink"/>
            <w:noProof/>
            <w:rtl/>
            <w:lang w:bidi="fa-IR"/>
          </w:rPr>
          <w:t xml:space="preserve">: </w:t>
        </w:r>
        <w:r w:rsidR="007C6909" w:rsidRPr="00C912CF">
          <w:rPr>
            <w:rStyle w:val="Hyperlink"/>
            <w:rFonts w:hint="eastAsia"/>
            <w:noProof/>
            <w:rtl/>
            <w:lang w:bidi="fa-IR"/>
          </w:rPr>
          <w:t>احکام</w:t>
        </w:r>
        <w:r w:rsidR="007C6909" w:rsidRPr="00C912CF">
          <w:rPr>
            <w:rStyle w:val="Hyperlink"/>
            <w:noProof/>
            <w:rtl/>
            <w:lang w:bidi="fa-IR"/>
          </w:rPr>
          <w:t xml:space="preserve"> </w:t>
        </w:r>
        <w:r w:rsidR="007C6909" w:rsidRPr="00C912CF">
          <w:rPr>
            <w:rStyle w:val="Hyperlink"/>
            <w:rFonts w:hint="eastAsia"/>
            <w:noProof/>
            <w:rtl/>
            <w:lang w:bidi="fa-IR"/>
          </w:rPr>
          <w:t>تکم</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225</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74"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جن</w:t>
        </w:r>
        <w:r w:rsidR="007C6909" w:rsidRPr="00C912CF">
          <w:rPr>
            <w:rStyle w:val="Hyperlink"/>
            <w:rFonts w:hint="cs"/>
            <w:noProof/>
            <w:rtl/>
            <w:lang w:bidi="fa-IR"/>
          </w:rPr>
          <w:t>ی</w:t>
        </w:r>
        <w:r w:rsidR="007C6909" w:rsidRPr="00C912CF">
          <w:rPr>
            <w:rStyle w:val="Hyperlink"/>
            <w:rFonts w:hint="eastAsia"/>
            <w:noProof/>
            <w:rtl/>
            <w:lang w:bidi="fa-IR"/>
          </w:rPr>
          <w:t>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227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75" w:history="1">
        <w:r w:rsidR="007C6909" w:rsidRPr="00C912CF">
          <w:rPr>
            <w:rStyle w:val="Hyperlink"/>
            <w:rFonts w:hint="eastAsia"/>
            <w:noProof/>
            <w:rtl/>
            <w:lang w:bidi="fa-IR"/>
          </w:rPr>
          <w:t>چگونگ</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جن</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229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76" w:history="1">
        <w:r w:rsidR="007C6909" w:rsidRPr="00C912CF">
          <w:rPr>
            <w:rStyle w:val="Hyperlink"/>
            <w:rFonts w:hint="eastAsia"/>
            <w:noProof/>
            <w:rtl/>
            <w:lang w:bidi="fa-IR"/>
          </w:rPr>
          <w:t>نکته</w:t>
        </w:r>
        <w:r w:rsidR="007C6909" w:rsidRPr="00C912CF">
          <w:rPr>
            <w:rStyle w:val="Hyperlink"/>
            <w:noProof/>
            <w:rtl/>
            <w:lang w:bidi="fa-IR"/>
          </w:rPr>
          <w:t xml:space="preserve"> </w:t>
        </w:r>
        <w:r w:rsidR="007C6909" w:rsidRPr="00C912CF">
          <w:rPr>
            <w:rStyle w:val="Hyperlink"/>
            <w:rFonts w:hint="eastAsia"/>
            <w:noProof/>
            <w:rtl/>
            <w:lang w:bidi="fa-IR"/>
          </w:rPr>
          <w:t>مهم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234</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77"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مفقود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78" w:history="1">
        <w:r w:rsidR="007C6909" w:rsidRPr="00C912CF">
          <w:rPr>
            <w:rStyle w:val="Hyperlink"/>
            <w:rFonts w:hint="eastAsia"/>
            <w:noProof/>
            <w:rtl/>
            <w:lang w:bidi="fa-IR"/>
          </w:rPr>
          <w:t>مرحله</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مرحله</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گم</w:t>
        </w:r>
        <w:r w:rsidR="007C6909" w:rsidRPr="00C912CF">
          <w:rPr>
            <w:rStyle w:val="Hyperlink"/>
            <w:noProof/>
            <w:rtl/>
            <w:lang w:bidi="fa-IR"/>
          </w:rPr>
          <w:t xml:space="preserve"> </w:t>
        </w:r>
        <w:r w:rsidR="007C6909" w:rsidRPr="00C912CF">
          <w:rPr>
            <w:rStyle w:val="Hyperlink"/>
            <w:rFonts w:hint="eastAsia"/>
            <w:noProof/>
            <w:rtl/>
            <w:lang w:bidi="fa-IR"/>
          </w:rPr>
          <w:t>شدن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حکم</w:t>
        </w:r>
        <w:r w:rsidR="007C6909" w:rsidRPr="00C912CF">
          <w:rPr>
            <w:rStyle w:val="Hyperlink"/>
            <w:noProof/>
            <w:rtl/>
            <w:lang w:bidi="fa-IR"/>
          </w:rPr>
          <w:t xml:space="preserve"> </w:t>
        </w:r>
        <w:r w:rsidR="007C6909" w:rsidRPr="00C912CF">
          <w:rPr>
            <w:rStyle w:val="Hyperlink"/>
            <w:rFonts w:hint="eastAsia"/>
            <w:noProof/>
            <w:rtl/>
            <w:lang w:bidi="fa-IR"/>
          </w:rPr>
          <w:t>وفات</w:t>
        </w:r>
        <w:r w:rsidR="007C6909" w:rsidRPr="00C912CF">
          <w:rPr>
            <w:rStyle w:val="Hyperlink"/>
            <w:noProof/>
            <w:rtl/>
            <w:lang w:bidi="fa-IR"/>
          </w:rPr>
          <w:t xml:space="preserve"> </w:t>
        </w:r>
        <w:r w:rsidR="007C6909" w:rsidRPr="00C912CF">
          <w:rPr>
            <w:rStyle w:val="Hyperlink"/>
            <w:rFonts w:hint="eastAsia"/>
            <w:noProof/>
            <w:rtl/>
            <w:lang w:bidi="fa-IR"/>
          </w:rPr>
          <w:t>او</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طرف</w:t>
        </w:r>
        <w:r w:rsidR="007C6909" w:rsidRPr="00C912CF">
          <w:rPr>
            <w:rStyle w:val="Hyperlink"/>
            <w:noProof/>
            <w:rtl/>
            <w:lang w:bidi="fa-IR"/>
          </w:rPr>
          <w:t xml:space="preserve"> </w:t>
        </w:r>
        <w:r w:rsidR="007C6909" w:rsidRPr="00C912CF">
          <w:rPr>
            <w:rStyle w:val="Hyperlink"/>
            <w:rFonts w:hint="eastAsia"/>
            <w:noProof/>
            <w:rtl/>
            <w:lang w:bidi="fa-IR"/>
          </w:rPr>
          <w:t>قاض</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79" w:history="1">
        <w:r w:rsidR="007C6909" w:rsidRPr="00C912CF">
          <w:rPr>
            <w:rStyle w:val="Hyperlink"/>
            <w:rFonts w:hint="eastAsia"/>
            <w:noProof/>
            <w:rtl/>
            <w:lang w:bidi="fa-IR"/>
          </w:rPr>
          <w:t>مرحله</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حکم</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وفات</w:t>
        </w:r>
        <w:r w:rsidR="007C6909" w:rsidRPr="00C912CF">
          <w:rPr>
            <w:rStyle w:val="Hyperlink"/>
            <w:noProof/>
            <w:rtl/>
            <w:lang w:bidi="fa-IR"/>
          </w:rPr>
          <w:t xml:space="preserve"> </w:t>
        </w:r>
        <w:r w:rsidR="007C6909" w:rsidRPr="00C912CF">
          <w:rPr>
            <w:rStyle w:val="Hyperlink"/>
            <w:rFonts w:hint="eastAsia"/>
            <w:noProof/>
            <w:rtl/>
            <w:lang w:bidi="fa-IR"/>
          </w:rPr>
          <w:t>مفقود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337920579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0"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خنث</w:t>
        </w:r>
        <w:r w:rsidR="007C6909" w:rsidRPr="00C912CF">
          <w:rPr>
            <w:rStyle w:val="Hyperlink"/>
            <w:rFonts w:hint="cs"/>
            <w:noProof/>
            <w:rtl/>
            <w:lang w:bidi="fa-IR"/>
          </w:rPr>
          <w:t>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239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1"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فرزند</w:t>
        </w:r>
        <w:r w:rsidR="007C6909" w:rsidRPr="00C912CF">
          <w:rPr>
            <w:rStyle w:val="Hyperlink"/>
            <w:noProof/>
            <w:rtl/>
            <w:lang w:bidi="fa-IR"/>
          </w:rPr>
          <w:t xml:space="preserve"> </w:t>
        </w:r>
        <w:r w:rsidR="007C6909" w:rsidRPr="00C912CF">
          <w:rPr>
            <w:rStyle w:val="Hyperlink"/>
            <w:rFonts w:hint="eastAsia"/>
            <w:noProof/>
            <w:rtl/>
            <w:lang w:bidi="fa-IR"/>
          </w:rPr>
          <w:t>حاصل</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زنا</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ملاعنه</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242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2"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نابودشدگان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غرق‌شدگان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243</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3"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تخارج</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245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84" w:history="1">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جا</w:t>
        </w:r>
        <w:r w:rsidR="007C6909" w:rsidRPr="00C912CF">
          <w:rPr>
            <w:rStyle w:val="Hyperlink"/>
            <w:rFonts w:hint="cs"/>
            <w:noProof/>
            <w:rtl/>
            <w:lang w:bidi="fa-IR"/>
          </w:rPr>
          <w:t>ی</w:t>
        </w:r>
        <w:r w:rsidR="007C6909" w:rsidRPr="00C912CF">
          <w:rPr>
            <w:rStyle w:val="Hyperlink"/>
            <w:rFonts w:hint="eastAsia"/>
            <w:noProof/>
            <w:rtl/>
            <w:lang w:bidi="fa-IR"/>
          </w:rPr>
          <w:t>ز</w:t>
        </w:r>
        <w:r w:rsidR="007C6909" w:rsidRPr="00C912CF">
          <w:rPr>
            <w:rStyle w:val="Hyperlink"/>
            <w:noProof/>
            <w:rtl/>
            <w:lang w:bidi="fa-IR"/>
          </w:rPr>
          <w:t xml:space="preserve"> </w:t>
        </w:r>
        <w:r w:rsidR="007C6909" w:rsidRPr="00C912CF">
          <w:rPr>
            <w:rStyle w:val="Hyperlink"/>
            <w:rFonts w:hint="eastAsia"/>
            <w:noProof/>
            <w:rtl/>
            <w:lang w:bidi="fa-IR"/>
          </w:rPr>
          <w:t>بودن</w:t>
        </w:r>
        <w:r w:rsidR="007C6909" w:rsidRPr="00C912CF">
          <w:rPr>
            <w:rStyle w:val="Hyperlink"/>
            <w:noProof/>
            <w:rtl/>
            <w:lang w:bidi="fa-IR"/>
          </w:rPr>
          <w:t xml:space="preserve"> </w:t>
        </w:r>
        <w:r w:rsidR="007C6909" w:rsidRPr="00C912CF">
          <w:rPr>
            <w:rStyle w:val="Hyperlink"/>
            <w:rFonts w:hint="eastAsia"/>
            <w:noProof/>
            <w:rtl/>
            <w:lang w:bidi="fa-IR"/>
          </w:rPr>
          <w:t>تخارج</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246</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85"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6"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تفاوت</w:t>
        </w:r>
        <w:r w:rsidR="007C6909" w:rsidRPr="00C912CF">
          <w:rPr>
            <w:rStyle w:val="Hyperlink"/>
            <w:noProof/>
            <w:rtl/>
            <w:lang w:bidi="fa-IR"/>
          </w:rPr>
          <w:t xml:space="preserve"> </w:t>
        </w:r>
        <w:r w:rsidR="007C6909" w:rsidRPr="00C912CF">
          <w:rPr>
            <w:rStyle w:val="Hyperlink"/>
            <w:rFonts w:hint="eastAsia"/>
            <w:noProof/>
            <w:rtl/>
            <w:lang w:bidi="fa-IR"/>
          </w:rPr>
          <w:t>جملات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7"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sidRPr="00C912CF">
          <w:rPr>
            <w:rStyle w:val="Hyperlink"/>
            <w:noProof/>
            <w:rtl/>
            <w:lang w:bidi="fa-IR"/>
          </w:rPr>
          <w:t xml:space="preserve">: </w:t>
        </w:r>
        <w:r w:rsidR="007C6909" w:rsidRPr="00C912CF">
          <w:rPr>
            <w:rStyle w:val="Hyperlink"/>
            <w:rFonts w:hint="eastAsia"/>
            <w:noProof/>
            <w:rtl/>
            <w:lang w:bidi="fa-IR"/>
          </w:rPr>
          <w:t>شروط</w:t>
        </w:r>
        <w:r w:rsidR="007C6909" w:rsidRPr="00C912CF">
          <w:rPr>
            <w:rStyle w:val="Hyperlink"/>
            <w:noProof/>
            <w:rtl/>
            <w:lang w:bidi="fa-IR"/>
          </w:rPr>
          <w:t xml:space="preserve"> </w:t>
        </w:r>
        <w:r w:rsidR="007C6909" w:rsidRPr="00C912CF">
          <w:rPr>
            <w:rStyle w:val="Hyperlink"/>
            <w:rFonts w:hint="eastAsia"/>
            <w:noProof/>
            <w:rtl/>
            <w:lang w:bidi="fa-IR"/>
          </w:rPr>
          <w:t>فقه</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8"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sidRPr="00C912CF">
          <w:rPr>
            <w:rStyle w:val="Hyperlink"/>
            <w:noProof/>
            <w:rtl/>
            <w:lang w:bidi="fa-IR"/>
          </w:rPr>
          <w:t xml:space="preserve">: </w:t>
        </w:r>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شرع</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89"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337920589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251</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590"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احکام</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253</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591"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تعر</w:t>
        </w:r>
        <w:r w:rsidR="007C6909" w:rsidRPr="00C912CF">
          <w:rPr>
            <w:rStyle w:val="Hyperlink"/>
            <w:rFonts w:hint="cs"/>
            <w:noProof/>
            <w:rtl/>
            <w:lang w:bidi="fa-IR"/>
          </w:rPr>
          <w:t>ی</w:t>
        </w:r>
        <w:r w:rsidR="007C6909" w:rsidRPr="00C912CF">
          <w:rPr>
            <w:rStyle w:val="Hyperlink"/>
            <w:rFonts w:hint="eastAsia"/>
            <w:noProof/>
            <w:rtl/>
            <w:lang w:bidi="fa-IR"/>
          </w:rPr>
          <w:t>ف</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ت،و</w:t>
        </w:r>
        <w:r w:rsidR="007C6909" w:rsidRPr="00C912CF">
          <w:rPr>
            <w:rStyle w:val="Hyperlink"/>
            <w:noProof/>
            <w:rtl/>
            <w:lang w:bidi="fa-IR"/>
          </w:rPr>
          <w:t xml:space="preserve"> </w:t>
        </w:r>
        <w:r w:rsidR="007C6909" w:rsidRPr="00C912CF">
          <w:rPr>
            <w:rStyle w:val="Hyperlink"/>
            <w:rFonts w:hint="eastAsia"/>
            <w:noProof/>
            <w:rtl/>
            <w:lang w:bidi="fa-IR"/>
          </w:rPr>
          <w:t>مشروع</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حکم</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2"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لغت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اصطلاح</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3"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مشروع</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4" w:history="1">
        <w:r w:rsidR="007C6909" w:rsidRPr="00C912CF">
          <w:rPr>
            <w:rStyle w:val="Hyperlink"/>
            <w:rFonts w:hint="eastAsia"/>
            <w:noProof/>
            <w:rtl/>
            <w:lang w:bidi="fa-IR"/>
          </w:rPr>
          <w:t>دلا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اد</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مورد</w:t>
        </w:r>
        <w:r w:rsidR="007C6909" w:rsidRPr="00C912CF">
          <w:rPr>
            <w:rStyle w:val="Hyperlink"/>
            <w:noProof/>
            <w:rtl/>
            <w:lang w:bidi="fa-IR"/>
          </w:rPr>
          <w:t xml:space="preserve"> </w:t>
        </w:r>
        <w:r w:rsidR="007C6909" w:rsidRPr="00C912CF">
          <w:rPr>
            <w:rStyle w:val="Hyperlink"/>
            <w:rFonts w:hint="eastAsia"/>
            <w:noProof/>
            <w:rtl/>
            <w:lang w:bidi="fa-IR"/>
          </w:rPr>
          <w:t>مشروع</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وجود</w:t>
        </w:r>
        <w:r w:rsidR="007C6909" w:rsidRPr="00C912CF">
          <w:rPr>
            <w:rStyle w:val="Hyperlink"/>
            <w:noProof/>
            <w:rtl/>
            <w:lang w:bidi="fa-IR"/>
          </w:rPr>
          <w:t xml:space="preserve"> </w:t>
        </w:r>
        <w:r w:rsidR="007C6909" w:rsidRPr="00C912CF">
          <w:rPr>
            <w:rStyle w:val="Hyperlink"/>
            <w:rFonts w:hint="eastAsia"/>
            <w:noProof/>
            <w:rtl/>
            <w:lang w:bidi="fa-IR"/>
          </w:rPr>
          <w:t>دارد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5"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حکم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596"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ارکان</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7" w:history="1">
        <w:r w:rsidR="007C6909" w:rsidRPr="00C912CF">
          <w:rPr>
            <w:rStyle w:val="Hyperlink"/>
            <w:rFonts w:hint="eastAsia"/>
            <w:noProof/>
            <w:rtl/>
            <w:lang w:bidi="fa-IR"/>
          </w:rPr>
          <w:t>رکن</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259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8" w:history="1">
        <w:r w:rsidR="007C6909" w:rsidRPr="00C912CF">
          <w:rPr>
            <w:rStyle w:val="Hyperlink"/>
            <w:noProof/>
            <w:rtl/>
            <w:lang w:bidi="fa-IR"/>
          </w:rPr>
          <w:t xml:space="preserve">1-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بچه</w:t>
        </w:r>
        <w:r w:rsidR="007C6909" w:rsidRPr="00C912CF">
          <w:rPr>
            <w:rStyle w:val="Hyperlink"/>
            <w:noProof/>
            <w:rtl/>
            <w:lang w:bidi="fa-IR"/>
          </w:rPr>
          <w:t xml:space="preserve"> </w:t>
        </w:r>
        <w:r w:rsidR="007C6909" w:rsidRPr="00C912CF">
          <w:rPr>
            <w:rStyle w:val="Hyperlink"/>
            <w:rFonts w:hint="eastAsia"/>
            <w:noProof/>
            <w:rtl/>
            <w:lang w:bidi="fa-IR"/>
          </w:rPr>
          <w:t>مم</w:t>
        </w:r>
        <w:r w:rsidR="007C6909" w:rsidRPr="00C912CF">
          <w:rPr>
            <w:rStyle w:val="Hyperlink"/>
            <w:rFonts w:hint="cs"/>
            <w:noProof/>
            <w:rtl/>
            <w:lang w:bidi="fa-IR"/>
          </w:rPr>
          <w:t>ی</w:t>
        </w:r>
        <w:r w:rsidR="007C6909" w:rsidRPr="00C912CF">
          <w:rPr>
            <w:rStyle w:val="Hyperlink"/>
            <w:rFonts w:hint="eastAsia"/>
            <w:noProof/>
            <w:rtl/>
            <w:lang w:bidi="fa-IR"/>
          </w:rPr>
          <w:t>ز</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599" w:history="1">
        <w:r w:rsidR="007C6909" w:rsidRPr="00C912CF">
          <w:rPr>
            <w:rStyle w:val="Hyperlink"/>
            <w:noProof/>
            <w:rtl/>
            <w:lang w:bidi="fa-IR"/>
          </w:rPr>
          <w:t xml:space="preserve">2-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سف</w:t>
        </w:r>
        <w:r w:rsidR="007C6909" w:rsidRPr="00C912CF">
          <w:rPr>
            <w:rStyle w:val="Hyperlink"/>
            <w:rFonts w:hint="cs"/>
            <w:noProof/>
            <w:rtl/>
            <w:lang w:bidi="fa-IR"/>
          </w:rPr>
          <w:t>ی</w:t>
        </w:r>
        <w:r w:rsidR="007C6909" w:rsidRPr="00C912CF">
          <w:rPr>
            <w:rStyle w:val="Hyperlink"/>
            <w:rFonts w:hint="eastAsia"/>
            <w:noProof/>
            <w:rtl/>
            <w:lang w:bidi="fa-IR"/>
          </w:rPr>
          <w:t>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337920599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261</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0" w:history="1">
        <w:r w:rsidR="007C6909" w:rsidRPr="00C912CF">
          <w:rPr>
            <w:rStyle w:val="Hyperlink"/>
            <w:noProof/>
            <w:rtl/>
            <w:lang w:bidi="fa-IR"/>
          </w:rPr>
          <w:t xml:space="preserve">3-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بدهکار</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261</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1" w:history="1">
        <w:r w:rsidR="007C6909" w:rsidRPr="00C912CF">
          <w:rPr>
            <w:rStyle w:val="Hyperlink"/>
            <w:noProof/>
            <w:rtl/>
            <w:lang w:bidi="fa-IR"/>
          </w:rPr>
          <w:t xml:space="preserve">4-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غ</w:t>
        </w:r>
        <w:r w:rsidR="007C6909" w:rsidRPr="00C912CF">
          <w:rPr>
            <w:rStyle w:val="Hyperlink"/>
            <w:rFonts w:hint="cs"/>
            <w:noProof/>
            <w:rtl/>
            <w:lang w:bidi="fa-IR"/>
          </w:rPr>
          <w:t>ی</w:t>
        </w:r>
        <w:r w:rsidR="007C6909" w:rsidRPr="00C912CF">
          <w:rPr>
            <w:rStyle w:val="Hyperlink"/>
            <w:rFonts w:hint="eastAsia"/>
            <w:noProof/>
            <w:rtl/>
            <w:lang w:bidi="fa-IR"/>
          </w:rPr>
          <w:t>رمسلمان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2" w:history="1">
        <w:r w:rsidR="007C6909" w:rsidRPr="00C912CF">
          <w:rPr>
            <w:rStyle w:val="Hyperlink"/>
            <w:rFonts w:hint="eastAsia"/>
            <w:noProof/>
            <w:rtl/>
            <w:lang w:bidi="fa-IR"/>
          </w:rPr>
          <w:t>رکن</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له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3" w:history="1">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مسلمان</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غ</w:t>
        </w:r>
        <w:r w:rsidR="007C6909" w:rsidRPr="00C912CF">
          <w:rPr>
            <w:rStyle w:val="Hyperlink"/>
            <w:rFonts w:hint="cs"/>
            <w:noProof/>
            <w:rtl/>
            <w:lang w:bidi="fa-IR"/>
          </w:rPr>
          <w:t>ی</w:t>
        </w:r>
        <w:r w:rsidR="007C6909" w:rsidRPr="00C912CF">
          <w:rPr>
            <w:rStyle w:val="Hyperlink"/>
            <w:rFonts w:hint="eastAsia"/>
            <w:noProof/>
            <w:rtl/>
            <w:lang w:bidi="fa-IR"/>
          </w:rPr>
          <w:t>رمسلمان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4" w:history="1">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جن</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5" w:history="1">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وارث</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6" w:history="1">
        <w:r w:rsidR="007C6909" w:rsidRPr="00C912CF">
          <w:rPr>
            <w:rStyle w:val="Hyperlink"/>
            <w:rFonts w:hint="eastAsia"/>
            <w:noProof/>
            <w:rtl/>
            <w:lang w:bidi="fa-IR"/>
          </w:rPr>
          <w:t>رکن</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7" w:history="1">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نوع</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8"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مقدار</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268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09" w:history="1">
        <w:r w:rsidR="007C6909" w:rsidRPr="00C912CF">
          <w:rPr>
            <w:rStyle w:val="Hyperlink"/>
            <w:rFonts w:hint="eastAsia"/>
            <w:noProof/>
            <w:rtl/>
            <w:lang w:bidi="fa-IR"/>
          </w:rPr>
          <w:t>رکن</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ص</w:t>
        </w:r>
        <w:r w:rsidR="007C6909" w:rsidRPr="00C912CF">
          <w:rPr>
            <w:rStyle w:val="Hyperlink"/>
            <w:rFonts w:hint="cs"/>
            <w:noProof/>
            <w:rtl/>
            <w:lang w:bidi="fa-IR"/>
          </w:rPr>
          <w:t>ی</w:t>
        </w:r>
        <w:r w:rsidR="007C6909" w:rsidRPr="00C912CF">
          <w:rPr>
            <w:rStyle w:val="Hyperlink"/>
            <w:rFonts w:hint="eastAsia"/>
            <w:noProof/>
            <w:rtl/>
            <w:lang w:bidi="fa-IR"/>
          </w:rPr>
          <w:t>غه</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337920609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274</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10"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مبطلات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11"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مبطلات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بر</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گردد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12"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مبطلات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له</w:t>
        </w:r>
        <w:r w:rsidR="007C6909" w:rsidRPr="00C912CF">
          <w:rPr>
            <w:rStyle w:val="Hyperlink"/>
            <w:noProof/>
            <w:rtl/>
            <w:lang w:bidi="fa-IR"/>
          </w:rPr>
          <w:t xml:space="preserve"> </w:t>
        </w:r>
        <w:r w:rsidR="007C6909" w:rsidRPr="00C912CF">
          <w:rPr>
            <w:rStyle w:val="Hyperlink"/>
            <w:rFonts w:hint="eastAsia"/>
            <w:noProof/>
            <w:rtl/>
            <w:lang w:bidi="fa-IR"/>
          </w:rPr>
          <w:t>بر</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گردد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13"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مبطلات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موص</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بر</w:t>
        </w:r>
        <w:r w:rsidR="007C6909" w:rsidRPr="00C912CF">
          <w:rPr>
            <w:rStyle w:val="Hyperlink"/>
            <w:noProof/>
            <w:rtl/>
            <w:lang w:bidi="fa-IR"/>
          </w:rPr>
          <w:t xml:space="preserve"> </w:t>
        </w:r>
        <w:r w:rsidR="007C6909" w:rsidRPr="00C912CF">
          <w:rPr>
            <w:rStyle w:val="Hyperlink"/>
            <w:rFonts w:hint="eastAsia"/>
            <w:noProof/>
            <w:rtl/>
            <w:lang w:bidi="fa-IR"/>
          </w:rPr>
          <w:t>گردد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14"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مبطلات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ص</w:t>
        </w:r>
        <w:r w:rsidR="007C6909" w:rsidRPr="00C912CF">
          <w:rPr>
            <w:rStyle w:val="Hyperlink"/>
            <w:rFonts w:hint="cs"/>
            <w:noProof/>
            <w:rtl/>
            <w:lang w:bidi="fa-IR"/>
          </w:rPr>
          <w:t>ی</w:t>
        </w:r>
        <w:r w:rsidR="007C6909" w:rsidRPr="00C912CF">
          <w:rPr>
            <w:rStyle w:val="Hyperlink"/>
            <w:rFonts w:hint="eastAsia"/>
            <w:noProof/>
            <w:rtl/>
            <w:lang w:bidi="fa-IR"/>
          </w:rPr>
          <w:t>غه</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بر</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گردند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15"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موانع</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278</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16"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17"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rFonts w:hint="eastAsia"/>
            <w:noProof/>
            <w:rtl/>
            <w:lang w:bidi="fa-IR"/>
          </w:rPr>
          <w:t>ام</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w:t>
        </w:r>
        <w:r w:rsidR="007C6909" w:rsidRPr="00C912CF">
          <w:rPr>
            <w:rStyle w:val="Hyperlink"/>
            <w:noProof/>
            <w:rtl/>
            <w:lang w:bidi="fa-IR"/>
          </w:rPr>
          <w:t xml:space="preserve">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اور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18"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19"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مقابل</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علامت</w:t>
        </w:r>
        <w:r w:rsidR="007C6909" w:rsidRPr="00C912CF">
          <w:rPr>
            <w:rStyle w:val="Hyperlink"/>
            <w:noProof/>
            <w:rtl/>
            <w:lang w:bidi="fa-IR"/>
          </w:rPr>
          <w:t xml:space="preserve"> </w:t>
        </w:r>
        <w:r w:rsidR="007C6909" w:rsidRPr="00C912CF">
          <w:rPr>
            <w:rStyle w:val="Hyperlink"/>
            <w:rFonts w:hint="eastAsia"/>
            <w:noProof/>
            <w:rtl/>
            <w:lang w:bidi="fa-IR"/>
          </w:rPr>
          <w:t>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ascii="Times New Roman" w:hAnsi="Times New Roman" w:cs="Times New Roman"/>
            <w:noProof/>
            <w:rtl/>
            <w:lang w:bidi="fa-IR"/>
          </w:rPr>
          <w:t>√</w:t>
        </w:r>
        <w:r w:rsidR="007C6909" w:rsidRPr="00C912CF">
          <w:rPr>
            <w:rStyle w:val="Hyperlink"/>
            <w:rFonts w:ascii="Times New Roman" w:hAnsi="Times New Roman" w:hint="eastAsia"/>
            <w:noProof/>
            <w:rtl/>
            <w:lang w:bidi="fa-IR"/>
          </w:rPr>
          <w:t>و</w:t>
        </w:r>
        <w:r w:rsidR="007C6909" w:rsidRPr="00C912CF">
          <w:rPr>
            <w:rStyle w:val="Hyperlink"/>
            <w:rFonts w:ascii="Times New Roman" w:hAnsi="Times New Roman"/>
            <w:noProof/>
            <w:rtl/>
            <w:lang w:bidi="fa-IR"/>
          </w:rPr>
          <w:t xml:space="preserve"> </w:t>
        </w:r>
        <w:r w:rsidR="007C6909" w:rsidRPr="00C912CF">
          <w:rPr>
            <w:rStyle w:val="Hyperlink"/>
            <w:rFonts w:ascii="Times New Roman" w:hAnsi="Times New Roman" w:hint="eastAsia"/>
            <w:noProof/>
            <w:rtl/>
            <w:lang w:bidi="fa-IR"/>
          </w:rPr>
          <w:t>غلط×</w:t>
        </w:r>
        <w:r w:rsidR="007C6909" w:rsidRPr="00C912CF">
          <w:rPr>
            <w:rStyle w:val="Hyperlink"/>
            <w:noProof/>
            <w:rtl/>
            <w:lang w:bidi="fa-IR"/>
          </w:rPr>
          <w:t xml:space="preserve"> </w:t>
        </w:r>
        <w:r w:rsidR="007C6909" w:rsidRPr="00C912CF">
          <w:rPr>
            <w:rStyle w:val="Hyperlink"/>
            <w:rFonts w:hint="eastAsia"/>
            <w:noProof/>
            <w:rtl/>
            <w:lang w:bidi="fa-IR"/>
          </w:rPr>
          <w:t>بگذار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337920619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20"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تفاوت</w:t>
        </w:r>
        <w:r w:rsidR="007C6909" w:rsidRPr="00C912CF">
          <w:rPr>
            <w:rStyle w:val="Hyperlink"/>
            <w:noProof/>
            <w:rtl/>
            <w:lang w:bidi="fa-IR"/>
          </w:rPr>
          <w:t xml:space="preserve"> </w:t>
        </w:r>
        <w:r w:rsidR="007C6909" w:rsidRPr="00C912CF">
          <w:rPr>
            <w:rStyle w:val="Hyperlink"/>
            <w:rFonts w:hint="eastAsia"/>
            <w:noProof/>
            <w:rtl/>
            <w:lang w:bidi="fa-IR"/>
          </w:rPr>
          <w:t>عبارات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21"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282</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622" w:history="1">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sidRPr="00C912CF">
          <w:rPr>
            <w:rStyle w:val="Hyperlink"/>
            <w:noProof/>
            <w:rtl/>
            <w:lang w:bidi="fa-IR"/>
          </w:rPr>
          <w:t xml:space="preserve">: </w:t>
        </w:r>
        <w:r w:rsidR="007C6909" w:rsidRPr="00C912CF">
          <w:rPr>
            <w:rStyle w:val="Hyperlink"/>
            <w:rFonts w:hint="eastAsia"/>
            <w:noProof/>
            <w:rtl/>
            <w:lang w:bidi="fa-IR"/>
          </w:rPr>
          <w:t>انواع</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تزاحم</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sidRPr="00C912CF">
          <w:rPr>
            <w:rStyle w:val="Hyperlink"/>
            <w:rFonts w:hint="eastAsia"/>
            <w:noProof/>
            <w:lang w:bidi="fa-IR"/>
          </w:rPr>
          <w:t>‌</w:t>
        </w:r>
        <w:r w:rsidR="007C6909" w:rsidRPr="00C912CF">
          <w:rPr>
            <w:rStyle w:val="Hyperlink"/>
            <w:rFonts w:hint="eastAsia"/>
            <w:noProof/>
            <w:rtl/>
            <w:lang w:bidi="fa-IR"/>
          </w:rPr>
          <w:t>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283</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23"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انواع</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اخت</w:t>
        </w:r>
        <w:r w:rsidR="007C6909" w:rsidRPr="00C912CF">
          <w:rPr>
            <w:rStyle w:val="Hyperlink"/>
            <w:rFonts w:hint="cs"/>
            <w:noProof/>
            <w:rtl/>
            <w:lang w:bidi="fa-IR"/>
          </w:rPr>
          <w:t>ی</w:t>
        </w:r>
        <w:r w:rsidR="007C6909" w:rsidRPr="00C912CF">
          <w:rPr>
            <w:rStyle w:val="Hyperlink"/>
            <w:rFonts w:hint="eastAsia"/>
            <w:noProof/>
            <w:rtl/>
            <w:lang w:bidi="fa-IR"/>
          </w:rPr>
          <w:t>ار</w:t>
        </w:r>
        <w:r w:rsidR="007C6909" w:rsidRPr="00C912CF">
          <w:rPr>
            <w:rStyle w:val="Hyperlink"/>
            <w:rFonts w:hint="cs"/>
            <w:noProof/>
            <w:rtl/>
            <w:lang w:bidi="fa-IR"/>
          </w:rPr>
          <w:t>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24"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تقس</w:t>
        </w:r>
        <w:r w:rsidR="007C6909" w:rsidRPr="00C912CF">
          <w:rPr>
            <w:rStyle w:val="Hyperlink"/>
            <w:rFonts w:hint="cs"/>
            <w:noProof/>
            <w:rtl/>
            <w:lang w:bidi="fa-IR"/>
          </w:rPr>
          <w:t>ی</w:t>
        </w:r>
        <w:r w:rsidR="007C6909" w:rsidRPr="00C912CF">
          <w:rPr>
            <w:rStyle w:val="Hyperlink"/>
            <w:rFonts w:hint="eastAsia"/>
            <w:noProof/>
            <w:rtl/>
            <w:lang w:bidi="fa-IR"/>
          </w:rPr>
          <w:t>م</w:t>
        </w:r>
        <w:r w:rsidR="007C6909" w:rsidRPr="00C912CF">
          <w:rPr>
            <w:rStyle w:val="Hyperlink"/>
            <w:noProof/>
            <w:rtl/>
            <w:lang w:bidi="fa-IR"/>
          </w:rPr>
          <w:t xml:space="preserve"> </w:t>
        </w:r>
        <w:r w:rsidR="007C6909" w:rsidRPr="00C912CF">
          <w:rPr>
            <w:rStyle w:val="Hyperlink"/>
            <w:rFonts w:hint="eastAsia"/>
            <w:noProof/>
            <w:rtl/>
            <w:lang w:bidi="fa-IR"/>
          </w:rPr>
          <w:t>اش</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ع</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ترکه</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25"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اندازه</w:t>
        </w:r>
        <w:r w:rsidR="007C6909" w:rsidRPr="00C912CF">
          <w:rPr>
            <w:rStyle w:val="Hyperlink"/>
            <w:noProof/>
            <w:rtl/>
            <w:lang w:bidi="fa-IR"/>
          </w:rPr>
          <w:t xml:space="preserve"> </w:t>
        </w:r>
        <w:r w:rsidR="007C6909" w:rsidRPr="00C912CF">
          <w:rPr>
            <w:rStyle w:val="Hyperlink"/>
            <w:rFonts w:hint="eastAsia"/>
            <w:noProof/>
            <w:rtl/>
            <w:lang w:bidi="fa-IR"/>
          </w:rPr>
          <w:t>سهم</w:t>
        </w:r>
        <w:r w:rsidR="007C6909" w:rsidRPr="00C912CF">
          <w:rPr>
            <w:rStyle w:val="Hyperlink"/>
            <w:noProof/>
            <w:rtl/>
            <w:lang w:bidi="fa-IR"/>
          </w:rPr>
          <w:t xml:space="preserve"> </w:t>
        </w:r>
        <w:r w:rsidR="007C6909" w:rsidRPr="00C912CF">
          <w:rPr>
            <w:rStyle w:val="Hyperlink"/>
            <w:rFonts w:hint="eastAsia"/>
            <w:noProof/>
            <w:rtl/>
            <w:lang w:bidi="fa-IR"/>
          </w:rPr>
          <w:t>وارث</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26"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27"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تعر</w:t>
        </w:r>
        <w:r w:rsidR="007C6909" w:rsidRPr="00C912CF">
          <w:rPr>
            <w:rStyle w:val="Hyperlink"/>
            <w:rFonts w:hint="cs"/>
            <w:noProof/>
            <w:rtl/>
            <w:lang w:bidi="fa-IR"/>
          </w:rPr>
          <w:t>ی</w:t>
        </w:r>
        <w:r w:rsidR="007C6909" w:rsidRPr="00C912CF">
          <w:rPr>
            <w:rStyle w:val="Hyperlink"/>
            <w:rFonts w:hint="eastAsia"/>
            <w:noProof/>
            <w:rtl/>
            <w:lang w:bidi="fa-IR"/>
          </w:rPr>
          <w:t>ف</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28"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کسان</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آن‌ها</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است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289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29"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شروط</w:t>
        </w:r>
        <w:r w:rsidR="007C6909" w:rsidRPr="00C912CF">
          <w:rPr>
            <w:rStyle w:val="Hyperlink"/>
            <w:noProof/>
            <w:rtl/>
            <w:lang w:bidi="fa-IR"/>
          </w:rPr>
          <w:t xml:space="preserve"> </w:t>
        </w:r>
        <w:r w:rsidR="007C6909" w:rsidRPr="00C912CF">
          <w:rPr>
            <w:rStyle w:val="Hyperlink"/>
            <w:rFonts w:hint="eastAsia"/>
            <w:noProof/>
            <w:rtl/>
            <w:lang w:bidi="fa-IR"/>
          </w:rPr>
          <w:t>وجوب</w:t>
        </w:r>
        <w:r w:rsidR="007C6909" w:rsidRPr="00C912CF">
          <w:rPr>
            <w:rStyle w:val="Hyperlink"/>
            <w:noProof/>
            <w:rtl/>
            <w:lang w:bidi="fa-IR"/>
          </w:rPr>
          <w:t xml:space="preserve"> </w:t>
        </w:r>
        <w:r w:rsidR="007C6909" w:rsidRPr="00C912CF">
          <w:rPr>
            <w:rStyle w:val="Hyperlink"/>
            <w:rFonts w:hint="eastAsia"/>
            <w:noProof/>
            <w:rtl/>
            <w:lang w:bidi="fa-IR"/>
          </w:rPr>
          <w:t>ا</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337920629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0" w:history="1">
        <w:r w:rsidR="007C6909" w:rsidRPr="00C912CF">
          <w:rPr>
            <w:rStyle w:val="Hyperlink"/>
            <w:rFonts w:hint="eastAsia"/>
            <w:noProof/>
            <w:rtl/>
            <w:lang w:bidi="fa-IR"/>
          </w:rPr>
          <w:t>چهارم</w:t>
        </w:r>
        <w:r w:rsidR="007C6909" w:rsidRPr="00C912CF">
          <w:rPr>
            <w:rStyle w:val="Hyperlink"/>
            <w:noProof/>
            <w:rtl/>
            <w:lang w:bidi="fa-IR"/>
          </w:rPr>
          <w:t xml:space="preserve">: </w:t>
        </w:r>
        <w:r w:rsidR="007C6909" w:rsidRPr="00C912CF">
          <w:rPr>
            <w:rStyle w:val="Hyperlink"/>
            <w:rFonts w:hint="eastAsia"/>
            <w:noProof/>
            <w:rtl/>
            <w:lang w:bidi="fa-IR"/>
          </w:rPr>
          <w:t>رتبه</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مقدار</w:t>
        </w:r>
        <w:r w:rsidR="007C6909" w:rsidRPr="00C912CF">
          <w:rPr>
            <w:rStyle w:val="Hyperlink"/>
            <w:noProof/>
            <w:rtl/>
            <w:lang w:bidi="fa-IR"/>
          </w:rPr>
          <w:t xml:space="preserve"> </w:t>
        </w:r>
        <w:r w:rsidR="007C6909" w:rsidRPr="00C912CF">
          <w:rPr>
            <w:rStyle w:val="Hyperlink"/>
            <w:rFonts w:hint="eastAsia"/>
            <w:noProof/>
            <w:rtl/>
            <w:lang w:bidi="fa-IR"/>
          </w:rPr>
          <w:t>آن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291</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1" w:history="1">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قلمرو</w:t>
        </w:r>
        <w:r w:rsidR="007C6909" w:rsidRPr="00C912CF">
          <w:rPr>
            <w:rStyle w:val="Hyperlink"/>
            <w:noProof/>
            <w:rtl/>
            <w:lang w:bidi="fa-IR"/>
          </w:rPr>
          <w:t xml:space="preserve"> </w:t>
        </w:r>
        <w:r w:rsidR="007C6909" w:rsidRPr="00C912CF">
          <w:rPr>
            <w:rStyle w:val="Hyperlink"/>
            <w:rFonts w:hint="eastAsia"/>
            <w:noProof/>
            <w:rtl/>
            <w:lang w:bidi="fa-IR"/>
          </w:rPr>
          <w:t>مشروع</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2" w:history="1">
        <w:r w:rsidR="007C6909" w:rsidRPr="00C912CF">
          <w:rPr>
            <w:rStyle w:val="Hyperlink"/>
            <w:rFonts w:hint="eastAsia"/>
            <w:noProof/>
            <w:rtl/>
            <w:lang w:bidi="fa-IR"/>
          </w:rPr>
          <w:t>بررس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ترج</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3" w:history="1">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روش</w:t>
        </w:r>
        <w:r w:rsidR="007C6909" w:rsidRPr="00C912CF">
          <w:rPr>
            <w:rStyle w:val="Hyperlink"/>
            <w:noProof/>
            <w:rtl/>
            <w:lang w:bidi="fa-IR"/>
          </w:rPr>
          <w:t xml:space="preserve"> </w:t>
        </w:r>
        <w:r w:rsidR="007C6909" w:rsidRPr="00C912CF">
          <w:rPr>
            <w:rStyle w:val="Hyperlink"/>
            <w:rFonts w:hint="eastAsia"/>
            <w:noProof/>
            <w:rtl/>
            <w:lang w:bidi="fa-IR"/>
          </w:rPr>
          <w:t>استخراج</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4" w:history="1">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استخراج</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 xml:space="preserve"> </w:t>
        </w:r>
        <w:r w:rsidR="007C6909" w:rsidRPr="00C912CF">
          <w:rPr>
            <w:rStyle w:val="Hyperlink"/>
            <w:rFonts w:hint="eastAsia"/>
            <w:noProof/>
            <w:rtl/>
            <w:lang w:bidi="fa-IR"/>
          </w:rPr>
          <w:t>مراحل</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ط</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شود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299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35" w:history="1">
        <w:r w:rsidR="007C6909" w:rsidRPr="00C912CF">
          <w:rPr>
            <w:rStyle w:val="Hyperlink"/>
            <w:rFonts w:hint="eastAsia"/>
            <w:noProof/>
            <w:rtl/>
            <w:lang w:bidi="fa-IR"/>
          </w:rPr>
          <w:t>بخش</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تزاحم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301</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6" w:history="1">
        <w:r w:rsidR="007C6909" w:rsidRPr="00C912CF">
          <w:rPr>
            <w:rStyle w:val="Hyperlink"/>
            <w:rFonts w:hint="eastAsia"/>
            <w:noProof/>
            <w:rtl/>
            <w:lang w:bidi="fa-IR"/>
          </w:rPr>
          <w:t>نخست</w:t>
        </w:r>
        <w:r w:rsidR="007C6909" w:rsidRPr="00C912CF">
          <w:rPr>
            <w:rStyle w:val="Hyperlink"/>
            <w:noProof/>
            <w:rtl/>
            <w:lang w:bidi="fa-IR"/>
          </w:rPr>
          <w:t xml:space="preserve">: </w:t>
        </w:r>
        <w:r w:rsidR="007C6909" w:rsidRPr="00C912CF">
          <w:rPr>
            <w:rStyle w:val="Hyperlink"/>
            <w:rFonts w:hint="eastAsia"/>
            <w:noProof/>
            <w:rtl/>
            <w:lang w:bidi="fa-IR"/>
          </w:rPr>
          <w:t>تزاحم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301</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7"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تزاحم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اخت</w:t>
        </w:r>
        <w:r w:rsidR="007C6909" w:rsidRPr="00C912CF">
          <w:rPr>
            <w:rStyle w:val="Hyperlink"/>
            <w:rFonts w:hint="cs"/>
            <w:noProof/>
            <w:rtl/>
            <w:lang w:bidi="fa-IR"/>
          </w:rPr>
          <w:t>ی</w:t>
        </w:r>
        <w:r w:rsidR="007C6909" w:rsidRPr="00C912CF">
          <w:rPr>
            <w:rStyle w:val="Hyperlink"/>
            <w:rFonts w:hint="eastAsia"/>
            <w:noProof/>
            <w:rtl/>
            <w:lang w:bidi="fa-IR"/>
          </w:rPr>
          <w:t>ار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302</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8" w:history="1">
        <w:r w:rsidR="007C6909" w:rsidRPr="00C912CF">
          <w:rPr>
            <w:rStyle w:val="Hyperlink"/>
            <w:rFonts w:hint="eastAsia"/>
            <w:noProof/>
            <w:rtl/>
            <w:lang w:bidi="fa-IR"/>
          </w:rPr>
          <w:t>سوم</w:t>
        </w:r>
        <w:r w:rsidR="007C6909" w:rsidRPr="00C912CF">
          <w:rPr>
            <w:rStyle w:val="Hyperlink"/>
            <w:noProof/>
            <w:rtl/>
            <w:lang w:bidi="fa-IR"/>
          </w:rPr>
          <w:t xml:space="preserve">: </w:t>
        </w:r>
        <w:r w:rsidR="007C6909" w:rsidRPr="00C912CF">
          <w:rPr>
            <w:rStyle w:val="Hyperlink"/>
            <w:rFonts w:hint="eastAsia"/>
            <w:noProof/>
            <w:rtl/>
            <w:lang w:bidi="fa-IR"/>
          </w:rPr>
          <w:t>تزاحم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اخت</w:t>
        </w:r>
        <w:r w:rsidR="007C6909" w:rsidRPr="00C912CF">
          <w:rPr>
            <w:rStyle w:val="Hyperlink"/>
            <w:rFonts w:hint="cs"/>
            <w:noProof/>
            <w:rtl/>
            <w:lang w:bidi="fa-IR"/>
          </w:rPr>
          <w:t>ی</w:t>
        </w:r>
        <w:r w:rsidR="007C6909" w:rsidRPr="00C912CF">
          <w:rPr>
            <w:rStyle w:val="Hyperlink"/>
            <w:rFonts w:hint="eastAsia"/>
            <w:noProof/>
            <w:rtl/>
            <w:lang w:bidi="fa-IR"/>
          </w:rPr>
          <w:t>ار</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39" w:history="1">
        <w:r w:rsidR="007C6909" w:rsidRPr="00C912CF">
          <w:rPr>
            <w:rStyle w:val="Hyperlink"/>
            <w:noProof/>
            <w:rtl/>
            <w:lang w:bidi="fa-IR"/>
          </w:rPr>
          <w:t xml:space="preserve">1-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اشخاص</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337920639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40" w:history="1">
        <w:r w:rsidR="007C6909" w:rsidRPr="00C912CF">
          <w:rPr>
            <w:rStyle w:val="Hyperlink"/>
            <w:noProof/>
            <w:rtl/>
            <w:lang w:bidi="fa-IR"/>
          </w:rPr>
          <w:t xml:space="preserve">2-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خو</w:t>
        </w:r>
        <w:r w:rsidR="007C6909" w:rsidRPr="00C912CF">
          <w:rPr>
            <w:rStyle w:val="Hyperlink"/>
            <w:rFonts w:hint="cs"/>
            <w:noProof/>
            <w:rtl/>
            <w:lang w:bidi="fa-IR"/>
          </w:rPr>
          <w:t>ی</w:t>
        </w:r>
        <w:r w:rsidR="007C6909" w:rsidRPr="00C912CF">
          <w:rPr>
            <w:rStyle w:val="Hyperlink"/>
            <w:rFonts w:hint="eastAsia"/>
            <w:noProof/>
            <w:rtl/>
            <w:lang w:bidi="fa-IR"/>
          </w:rPr>
          <w:t>شاوندان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41" w:history="1">
        <w:r w:rsidR="007C6909" w:rsidRPr="00C912CF">
          <w:rPr>
            <w:rStyle w:val="Hyperlink"/>
            <w:noProof/>
            <w:rtl/>
            <w:lang w:bidi="fa-IR"/>
          </w:rPr>
          <w:t xml:space="preserve">3-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خو</w:t>
        </w:r>
        <w:r w:rsidR="007C6909" w:rsidRPr="00C912CF">
          <w:rPr>
            <w:rStyle w:val="Hyperlink"/>
            <w:rFonts w:hint="cs"/>
            <w:noProof/>
            <w:rtl/>
            <w:lang w:bidi="fa-IR"/>
          </w:rPr>
          <w:t>ی</w:t>
        </w:r>
        <w:r w:rsidR="007C6909" w:rsidRPr="00C912CF">
          <w:rPr>
            <w:rStyle w:val="Hyperlink"/>
            <w:rFonts w:hint="eastAsia"/>
            <w:noProof/>
            <w:rtl/>
            <w:lang w:bidi="fa-IR"/>
          </w:rPr>
          <w:t>شاوندان</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اشخاص</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307</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42" w:history="1">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43"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 xml:space="preserve">: </w:t>
        </w:r>
        <w:r w:rsidR="007C6909" w:rsidRPr="00C912CF">
          <w:rPr>
            <w:rStyle w:val="Hyperlink"/>
            <w:rFonts w:hint="eastAsia"/>
            <w:noProof/>
            <w:rtl/>
            <w:lang w:bidi="fa-IR"/>
          </w:rPr>
          <w:t>تفاوت</w:t>
        </w:r>
        <w:r w:rsidR="007C6909" w:rsidRPr="00C912CF">
          <w:rPr>
            <w:rStyle w:val="Hyperlink"/>
            <w:noProof/>
            <w:rtl/>
            <w:lang w:bidi="fa-IR"/>
          </w:rPr>
          <w:t xml:space="preserve"> </w:t>
        </w:r>
        <w:r w:rsidR="007C6909" w:rsidRPr="00C912CF">
          <w:rPr>
            <w:rStyle w:val="Hyperlink"/>
            <w:rFonts w:hint="eastAsia"/>
            <w:noProof/>
            <w:rtl/>
            <w:lang w:bidi="fa-IR"/>
          </w:rPr>
          <w:t>عبارت</w:t>
        </w:r>
        <w:r w:rsidR="007C6909" w:rsidRPr="00C912CF">
          <w:rPr>
            <w:rStyle w:val="Hyperlink"/>
            <w:noProof/>
            <w:rtl/>
            <w:lang w:bidi="fa-IR"/>
          </w:rPr>
          <w:t xml:space="preserve"> </w:t>
        </w:r>
        <w:r w:rsidR="007C6909" w:rsidRPr="00C912CF">
          <w:rPr>
            <w:rStyle w:val="Hyperlink"/>
            <w:rFonts w:hint="eastAsia"/>
            <w:noProof/>
            <w:rtl/>
            <w:lang w:bidi="fa-IR"/>
          </w:rPr>
          <w:t>ز</w:t>
        </w:r>
        <w:r w:rsidR="007C6909" w:rsidRPr="00C912CF">
          <w:rPr>
            <w:rStyle w:val="Hyperlink"/>
            <w:rFonts w:hint="cs"/>
            <w:noProof/>
            <w:rtl/>
            <w:lang w:bidi="fa-IR"/>
          </w:rPr>
          <w:t>ی</w:t>
        </w:r>
        <w:r w:rsidR="007C6909" w:rsidRPr="00C912CF">
          <w:rPr>
            <w:rStyle w:val="Hyperlink"/>
            <w:rFonts w:hint="eastAsia"/>
            <w:noProof/>
            <w:rtl/>
            <w:lang w:bidi="fa-IR"/>
          </w:rPr>
          <w:t>ر</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ان</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44"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چرا</w:t>
        </w:r>
        <w:r w:rsidR="007C6909" w:rsidRPr="00C912CF">
          <w:rPr>
            <w:rStyle w:val="Hyperlink"/>
            <w:noProof/>
            <w:rtl/>
            <w:lang w:bidi="fa-IR"/>
          </w:rPr>
          <w:t xml:space="preserve"> </w:t>
        </w:r>
        <w:r w:rsidR="007C6909" w:rsidRPr="00C912CF">
          <w:rPr>
            <w:rStyle w:val="Hyperlink"/>
            <w:rFonts w:hint="eastAsia"/>
            <w:noProof/>
            <w:rtl/>
            <w:lang w:bidi="fa-IR"/>
          </w:rPr>
          <w:t>مقدار</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اخت</w:t>
        </w:r>
        <w:r w:rsidR="007C6909" w:rsidRPr="00C912CF">
          <w:rPr>
            <w:rStyle w:val="Hyperlink"/>
            <w:rFonts w:hint="cs"/>
            <w:noProof/>
            <w:rtl/>
            <w:lang w:bidi="fa-IR"/>
          </w:rPr>
          <w:t>ی</w:t>
        </w:r>
        <w:r w:rsidR="007C6909" w:rsidRPr="00C912CF">
          <w:rPr>
            <w:rStyle w:val="Hyperlink"/>
            <w:rFonts w:hint="eastAsia"/>
            <w:noProof/>
            <w:rtl/>
            <w:lang w:bidi="fa-IR"/>
          </w:rPr>
          <w:t>ار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ترکه،</w:t>
        </w:r>
        <w:r w:rsidR="007C6909" w:rsidRPr="00C912CF">
          <w:rPr>
            <w:rStyle w:val="Hyperlink"/>
            <w:noProof/>
            <w:rtl/>
            <w:lang w:bidi="fa-IR"/>
          </w:rPr>
          <w:t xml:space="preserve"> </w:t>
        </w:r>
        <w:r w:rsidR="007C6909" w:rsidRPr="00C912CF">
          <w:rPr>
            <w:rStyle w:val="Hyperlink"/>
            <w:rFonts w:hint="eastAsia"/>
            <w:noProof/>
            <w:rtl/>
            <w:lang w:bidi="fa-IR"/>
          </w:rPr>
          <w:t>قبل</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اجرا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فقط</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صورت</w:t>
        </w:r>
        <w:r w:rsidR="007C6909" w:rsidRPr="00C912CF">
          <w:rPr>
            <w:rStyle w:val="Hyperlink"/>
            <w:noProof/>
            <w:rtl/>
            <w:lang w:bidi="fa-IR"/>
          </w:rPr>
          <w:t xml:space="preserve"> </w:t>
        </w:r>
        <w:r w:rsidR="007C6909" w:rsidRPr="00C912CF">
          <w:rPr>
            <w:rStyle w:val="Hyperlink"/>
            <w:rFonts w:hint="eastAsia"/>
            <w:noProof/>
            <w:rtl/>
            <w:lang w:bidi="fa-IR"/>
          </w:rPr>
          <w:t>ر</w:t>
        </w:r>
        <w:r w:rsidR="007C6909" w:rsidRPr="00C912CF">
          <w:rPr>
            <w:rStyle w:val="Hyperlink"/>
            <w:rFonts w:hint="cs"/>
            <w:noProof/>
            <w:rtl/>
            <w:lang w:bidi="fa-IR"/>
          </w:rPr>
          <w:t>ی</w:t>
        </w:r>
        <w:r w:rsidR="007C6909" w:rsidRPr="00C912CF">
          <w:rPr>
            <w:rStyle w:val="Hyperlink"/>
            <w:rFonts w:hint="eastAsia"/>
            <w:noProof/>
            <w:rtl/>
            <w:lang w:bidi="fa-IR"/>
          </w:rPr>
          <w:t>اض</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آور</w:t>
        </w:r>
        <w:r w:rsidR="007C6909" w:rsidRPr="00C912CF">
          <w:rPr>
            <w:rStyle w:val="Hyperlink"/>
            <w:rFonts w:hint="cs"/>
            <w:noProof/>
            <w:rtl/>
            <w:lang w:bidi="fa-IR"/>
          </w:rPr>
          <w:t>ی</w:t>
        </w:r>
        <w:r w:rsidR="007C6909" w:rsidRPr="00C912CF">
          <w:rPr>
            <w:rStyle w:val="Hyperlink"/>
            <w:rFonts w:hint="eastAsia"/>
            <w:noProof/>
            <w:rtl/>
            <w:lang w:bidi="fa-IR"/>
          </w:rPr>
          <w:t>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45"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sidRPr="00C912CF">
          <w:rPr>
            <w:rStyle w:val="Hyperlink"/>
            <w:noProof/>
            <w:rtl/>
            <w:lang w:bidi="fa-IR"/>
          </w:rPr>
          <w:t xml:space="preserve">: </w:t>
        </w:r>
        <w:r w:rsidR="007C6909" w:rsidRPr="00C912CF">
          <w:rPr>
            <w:rStyle w:val="Hyperlink"/>
            <w:rFonts w:hint="eastAsia"/>
            <w:noProof/>
            <w:rtl/>
            <w:lang w:bidi="fa-IR"/>
          </w:rPr>
          <w:t>انواع</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اخت</w:t>
        </w:r>
        <w:r w:rsidR="007C6909" w:rsidRPr="00C912CF">
          <w:rPr>
            <w:rStyle w:val="Hyperlink"/>
            <w:rFonts w:hint="cs"/>
            <w:noProof/>
            <w:rtl/>
            <w:lang w:bidi="fa-IR"/>
          </w:rPr>
          <w:t>ی</w:t>
        </w:r>
        <w:r w:rsidR="007C6909" w:rsidRPr="00C912CF">
          <w:rPr>
            <w:rStyle w:val="Hyperlink"/>
            <w:rFonts w:hint="eastAsia"/>
            <w:noProof/>
            <w:rtl/>
            <w:lang w:bidi="fa-IR"/>
          </w:rPr>
          <w:t>ار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نام</w:t>
        </w:r>
        <w:r w:rsidR="007C6909" w:rsidRPr="00C912CF">
          <w:rPr>
            <w:rStyle w:val="Hyperlink"/>
            <w:noProof/>
            <w:rtl/>
            <w:lang w:bidi="fa-IR"/>
          </w:rPr>
          <w:t xml:space="preserve"> </w:t>
        </w:r>
        <w:r w:rsidR="007C6909" w:rsidRPr="00C912CF">
          <w:rPr>
            <w:rStyle w:val="Hyperlink"/>
            <w:rFonts w:hint="eastAsia"/>
            <w:noProof/>
            <w:rtl/>
            <w:lang w:bidi="fa-IR"/>
          </w:rPr>
          <w:t>ببر</w:t>
        </w:r>
        <w:r w:rsidR="007C6909" w:rsidRPr="00C912CF">
          <w:rPr>
            <w:rStyle w:val="Hyperlink"/>
            <w:rFonts w:hint="cs"/>
            <w:noProof/>
            <w:rtl/>
            <w:lang w:bidi="fa-IR"/>
          </w:rPr>
          <w:t>ی</w:t>
        </w:r>
        <w:r w:rsidR="007C6909" w:rsidRPr="00C912CF">
          <w:rPr>
            <w:rStyle w:val="Hyperlink"/>
            <w:rFonts w:hint="eastAsia"/>
            <w:noProof/>
            <w:rtl/>
            <w:lang w:bidi="fa-IR"/>
          </w:rPr>
          <w:t>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46"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sidRPr="00C912CF">
          <w:rPr>
            <w:rStyle w:val="Hyperlink"/>
            <w:noProof/>
            <w:rtl/>
            <w:lang w:bidi="fa-IR"/>
          </w:rPr>
          <w:t xml:space="preserve">: </w:t>
        </w:r>
        <w:r w:rsidR="007C6909" w:rsidRPr="00C912CF">
          <w:rPr>
            <w:rStyle w:val="Hyperlink"/>
            <w:rFonts w:hint="eastAsia"/>
            <w:noProof/>
            <w:rtl/>
            <w:lang w:bidi="fa-IR"/>
          </w:rPr>
          <w:t>مشروع</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را</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لحاظ</w:t>
        </w:r>
        <w:r w:rsidR="007C6909" w:rsidRPr="00C912CF">
          <w:rPr>
            <w:rStyle w:val="Hyperlink"/>
            <w:noProof/>
            <w:rtl/>
            <w:lang w:bidi="fa-IR"/>
          </w:rPr>
          <w:t xml:space="preserve"> </w:t>
        </w:r>
        <w:r w:rsidR="007C6909" w:rsidRPr="00C912CF">
          <w:rPr>
            <w:rStyle w:val="Hyperlink"/>
            <w:rFonts w:hint="eastAsia"/>
            <w:noProof/>
            <w:rtl/>
            <w:lang w:bidi="fa-IR"/>
          </w:rPr>
          <w:t>فقه</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بررس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کن</w:t>
        </w:r>
        <w:r w:rsidR="007C6909" w:rsidRPr="00C912CF">
          <w:rPr>
            <w:rStyle w:val="Hyperlink"/>
            <w:rFonts w:hint="cs"/>
            <w:noProof/>
            <w:rtl/>
            <w:lang w:bidi="fa-IR"/>
          </w:rPr>
          <w:t>ی</w:t>
        </w:r>
        <w:r w:rsidR="007C6909" w:rsidRPr="00C912CF">
          <w:rPr>
            <w:rStyle w:val="Hyperlink"/>
            <w:rFonts w:hint="eastAsia"/>
            <w:noProof/>
            <w:rtl/>
            <w:lang w:bidi="fa-IR"/>
          </w:rPr>
          <w:t>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47"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sidRPr="00C912CF">
          <w:rPr>
            <w:rStyle w:val="Hyperlink"/>
            <w:noProof/>
            <w:rtl/>
            <w:lang w:bidi="fa-IR"/>
          </w:rPr>
          <w:t xml:space="preserve">: </w:t>
        </w:r>
        <w:r w:rsidR="007C6909" w:rsidRPr="00C912CF">
          <w:rPr>
            <w:rStyle w:val="Hyperlink"/>
            <w:rFonts w:hint="eastAsia"/>
            <w:noProof/>
            <w:rtl/>
            <w:lang w:bidi="fa-IR"/>
          </w:rPr>
          <w:t>مراحل</w:t>
        </w:r>
        <w:r w:rsidR="007C6909" w:rsidRPr="00C912CF">
          <w:rPr>
            <w:rStyle w:val="Hyperlink"/>
            <w:noProof/>
            <w:rtl/>
            <w:lang w:bidi="fa-IR"/>
          </w:rPr>
          <w:t xml:space="preserve"> </w:t>
        </w:r>
        <w:r w:rsidR="007C6909" w:rsidRPr="00C912CF">
          <w:rPr>
            <w:rStyle w:val="Hyperlink"/>
            <w:rFonts w:hint="eastAsia"/>
            <w:noProof/>
            <w:rtl/>
            <w:lang w:bidi="fa-IR"/>
          </w:rPr>
          <w:t>کاربرد</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حل</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 xml:space="preserve"> </w:t>
        </w:r>
        <w:r w:rsidR="007C6909" w:rsidRPr="00C912CF">
          <w:rPr>
            <w:rStyle w:val="Hyperlink"/>
            <w:rFonts w:hint="eastAsia"/>
            <w:noProof/>
            <w:rtl/>
            <w:lang w:bidi="fa-IR"/>
          </w:rPr>
          <w:t>تزاحم</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ت‌ها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اخت</w:t>
        </w:r>
        <w:r w:rsidR="007C6909" w:rsidRPr="00C912CF">
          <w:rPr>
            <w:rStyle w:val="Hyperlink"/>
            <w:rFonts w:hint="cs"/>
            <w:noProof/>
            <w:rtl/>
            <w:lang w:bidi="fa-IR"/>
          </w:rPr>
          <w:t>ی</w:t>
        </w:r>
        <w:r w:rsidR="007C6909" w:rsidRPr="00C912CF">
          <w:rPr>
            <w:rStyle w:val="Hyperlink"/>
            <w:rFonts w:hint="eastAsia"/>
            <w:noProof/>
            <w:rtl/>
            <w:lang w:bidi="fa-IR"/>
          </w:rPr>
          <w:t>ار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کدامند؟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48"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چهلم</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309</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49" w:history="1">
        <w:r w:rsidR="007C6909" w:rsidRPr="00C912CF">
          <w:rPr>
            <w:rStyle w:val="Hyperlink"/>
            <w:rFonts w:hint="eastAsia"/>
            <w:noProof/>
            <w:rtl/>
            <w:lang w:bidi="fa-IR"/>
          </w:rPr>
          <w:t>خاتمه</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337920649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50" w:history="1">
        <w:r w:rsidR="007C6909" w:rsidRPr="00C912CF">
          <w:rPr>
            <w:rStyle w:val="Hyperlink"/>
            <w:rFonts w:hint="eastAsia"/>
            <w:noProof/>
            <w:rtl/>
            <w:lang w:bidi="fa-IR"/>
          </w:rPr>
          <w:t>مراحل</w:t>
        </w:r>
        <w:r w:rsidR="007C6909" w:rsidRPr="00C912CF">
          <w:rPr>
            <w:rStyle w:val="Hyperlink"/>
            <w:noProof/>
            <w:rtl/>
            <w:lang w:bidi="fa-IR"/>
          </w:rPr>
          <w:t xml:space="preserve"> </w:t>
        </w:r>
        <w:r w:rsidR="007C6909" w:rsidRPr="00C912CF">
          <w:rPr>
            <w:rStyle w:val="Hyperlink"/>
            <w:rFonts w:hint="eastAsia"/>
            <w:noProof/>
            <w:rtl/>
            <w:lang w:bidi="fa-IR"/>
          </w:rPr>
          <w:t>کاربرد</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حل</w:t>
        </w:r>
        <w:r w:rsidR="007C6909" w:rsidRPr="00C912CF">
          <w:rPr>
            <w:rStyle w:val="Hyperlink"/>
            <w:noProof/>
            <w:rtl/>
            <w:lang w:bidi="fa-IR"/>
          </w:rPr>
          <w:t xml:space="preserve"> </w:t>
        </w:r>
        <w:r w:rsidR="007C6909" w:rsidRPr="00C912CF">
          <w:rPr>
            <w:rStyle w:val="Hyperlink"/>
            <w:rFonts w:hint="eastAsia"/>
            <w:noProof/>
            <w:rtl/>
            <w:lang w:bidi="fa-IR"/>
          </w:rPr>
          <w:t>مسائل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311</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51" w:history="1">
        <w:r w:rsidR="007C6909" w:rsidRPr="00C912CF">
          <w:rPr>
            <w:rStyle w:val="Hyperlink"/>
            <w:rFonts w:hint="eastAsia"/>
            <w:noProof/>
            <w:rtl/>
            <w:lang w:bidi="fa-IR"/>
          </w:rPr>
          <w:t>مراحل</w:t>
        </w:r>
        <w:r w:rsidR="007C6909" w:rsidRPr="00C912CF">
          <w:rPr>
            <w:rStyle w:val="Hyperlink"/>
            <w:noProof/>
            <w:rtl/>
            <w:lang w:bidi="fa-IR"/>
          </w:rPr>
          <w:t xml:space="preserve"> </w:t>
        </w:r>
        <w:r w:rsidR="007C6909" w:rsidRPr="00C912CF">
          <w:rPr>
            <w:rStyle w:val="Hyperlink"/>
            <w:rFonts w:hint="eastAsia"/>
            <w:noProof/>
            <w:rtl/>
            <w:lang w:bidi="fa-IR"/>
          </w:rPr>
          <w:t>حل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311</w:t>
        </w:r>
        <w:r w:rsidR="007C6909">
          <w:rPr>
            <w:noProof/>
            <w:webHidden/>
            <w:rtl/>
          </w:rPr>
          <w:fldChar w:fldCharType="end"/>
        </w:r>
      </w:hyperlink>
    </w:p>
    <w:p w:rsidR="007C6909" w:rsidRPr="00755CC8" w:rsidRDefault="002527AE">
      <w:pPr>
        <w:pStyle w:val="TOC1"/>
        <w:tabs>
          <w:tab w:val="right" w:leader="dot" w:pos="7475"/>
        </w:tabs>
        <w:rPr>
          <w:rFonts w:ascii="Calibri" w:hAnsi="Calibri" w:cs="Arial"/>
          <w:b w:val="0"/>
          <w:bCs w:val="0"/>
          <w:noProof/>
          <w:sz w:val="22"/>
          <w:szCs w:val="22"/>
          <w:rtl/>
        </w:rPr>
      </w:pPr>
      <w:hyperlink w:anchor="_Toc337920652" w:history="1">
        <w:r w:rsidR="007C6909" w:rsidRPr="00C912CF">
          <w:rPr>
            <w:rStyle w:val="Hyperlink"/>
            <w:rFonts w:hint="eastAsia"/>
            <w:noProof/>
            <w:rtl/>
            <w:lang w:bidi="fa-IR"/>
          </w:rPr>
          <w:t>پاسخ</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rFonts w:hint="eastAsia"/>
            <w:noProof/>
            <w:lang w:bidi="fa-IR"/>
          </w:rPr>
          <w:t>‌</w:t>
        </w:r>
        <w:r w:rsidR="007C6909" w:rsidRPr="00C912CF">
          <w:rPr>
            <w:rStyle w:val="Hyperlink"/>
            <w:rFonts w:hint="eastAsia"/>
            <w:noProof/>
            <w:rtl/>
            <w:lang w:bidi="fa-IR"/>
          </w:rPr>
          <w:t>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315</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53" w:history="1">
        <w:r w:rsidR="007C6909" w:rsidRPr="00C912CF">
          <w:rPr>
            <w:rStyle w:val="Hyperlink"/>
            <w:rFonts w:hint="eastAsia"/>
            <w:noProof/>
            <w:rtl/>
            <w:lang w:bidi="fa-IR"/>
          </w:rPr>
          <w:t>پاسخ</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54" w:history="1">
        <w:r w:rsidR="007C6909" w:rsidRPr="00C912CF">
          <w:rPr>
            <w:rStyle w:val="Hyperlink"/>
            <w:rFonts w:hint="eastAsia"/>
            <w:noProof/>
            <w:rtl/>
            <w:lang w:bidi="fa-IR"/>
          </w:rPr>
          <w:t>اول</w:t>
        </w:r>
        <w:r w:rsidR="007C6909" w:rsidRPr="00C912CF">
          <w:rPr>
            <w:rStyle w:val="Hyperlink"/>
            <w:noProof/>
            <w:rtl/>
            <w:lang w:bidi="fa-IR"/>
          </w:rPr>
          <w:t xml:space="preserve">: </w:t>
        </w:r>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اول</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55" w:history="1">
        <w:r w:rsidR="007C6909" w:rsidRPr="00C912CF">
          <w:rPr>
            <w:rStyle w:val="Hyperlink"/>
            <w:rFonts w:hint="eastAsia"/>
            <w:noProof/>
            <w:rtl/>
            <w:lang w:bidi="fa-IR"/>
          </w:rPr>
          <w:t>دوم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56" w:history="1">
        <w:r w:rsidR="007C6909" w:rsidRPr="00C912CF">
          <w:rPr>
            <w:rStyle w:val="Hyperlink"/>
            <w:noProof/>
            <w:rtl/>
            <w:lang w:bidi="fa-IR"/>
          </w:rPr>
          <w:t xml:space="preserve">1- </w:t>
        </w:r>
        <w:r w:rsidR="007C6909" w:rsidRPr="00C912CF">
          <w:rPr>
            <w:rStyle w:val="Hyperlink"/>
            <w:rFonts w:hint="eastAsia"/>
            <w:noProof/>
            <w:rtl/>
            <w:lang w:bidi="fa-IR"/>
          </w:rPr>
          <w:t>ارث</w:t>
        </w:r>
        <w:r w:rsidR="007C6909" w:rsidRPr="00C912CF">
          <w:rPr>
            <w:rStyle w:val="Hyperlink"/>
            <w:noProof/>
            <w:lang w:bidi="fa-IR"/>
          </w:rPr>
          <w:t xml:space="preserve"> </w:t>
        </w:r>
        <w:r w:rsidR="007C6909" w:rsidRPr="00C912CF">
          <w:rPr>
            <w:rStyle w:val="Hyperlink"/>
            <w:noProof/>
            <w:rtl/>
            <w:lang w:bidi="fa-IR"/>
          </w:rPr>
          <w:t xml:space="preserve"> </w:t>
        </w:r>
        <w:r w:rsidR="007C6909" w:rsidRPr="00C912CF">
          <w:rPr>
            <w:rStyle w:val="Hyperlink"/>
            <w:rFonts w:hint="eastAsia"/>
            <w:noProof/>
            <w:rtl/>
            <w:lang w:bidi="fa-IR"/>
          </w:rPr>
          <w:t>نومسلمان</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خو</w:t>
        </w:r>
        <w:r w:rsidR="007C6909" w:rsidRPr="00C912CF">
          <w:rPr>
            <w:rStyle w:val="Hyperlink"/>
            <w:rFonts w:hint="cs"/>
            <w:noProof/>
            <w:rtl/>
            <w:lang w:bidi="fa-IR"/>
          </w:rPr>
          <w:t>ی</w:t>
        </w:r>
        <w:r w:rsidR="007C6909" w:rsidRPr="00C912CF">
          <w:rPr>
            <w:rStyle w:val="Hyperlink"/>
            <w:rFonts w:hint="eastAsia"/>
            <w:noProof/>
            <w:rtl/>
            <w:lang w:bidi="fa-IR"/>
          </w:rPr>
          <w:t>شاوندان</w:t>
        </w:r>
        <w:r w:rsidR="007C6909" w:rsidRPr="00C912CF">
          <w:rPr>
            <w:rStyle w:val="Hyperlink"/>
            <w:noProof/>
            <w:rtl/>
            <w:lang w:bidi="fa-IR"/>
          </w:rPr>
          <w:t xml:space="preserve"> </w:t>
        </w:r>
        <w:r w:rsidR="007C6909" w:rsidRPr="00C912CF">
          <w:rPr>
            <w:rStyle w:val="Hyperlink"/>
            <w:rFonts w:hint="eastAsia"/>
            <w:noProof/>
            <w:rtl/>
            <w:lang w:bidi="fa-IR"/>
          </w:rPr>
          <w:t>غ</w:t>
        </w:r>
        <w:r w:rsidR="007C6909" w:rsidRPr="00C912CF">
          <w:rPr>
            <w:rStyle w:val="Hyperlink"/>
            <w:rFonts w:hint="cs"/>
            <w:noProof/>
            <w:rtl/>
            <w:lang w:bidi="fa-IR"/>
          </w:rPr>
          <w:t>ی</w:t>
        </w:r>
        <w:r w:rsidR="007C6909" w:rsidRPr="00C912CF">
          <w:rPr>
            <w:rStyle w:val="Hyperlink"/>
            <w:rFonts w:hint="eastAsia"/>
            <w:noProof/>
            <w:rtl/>
            <w:lang w:bidi="fa-IR"/>
          </w:rPr>
          <w:t>رمسلمانش</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57" w:history="1">
        <w:r w:rsidR="007C6909" w:rsidRPr="00C912CF">
          <w:rPr>
            <w:rStyle w:val="Hyperlink"/>
            <w:noProof/>
            <w:rtl/>
            <w:lang w:bidi="fa-IR"/>
          </w:rPr>
          <w:t xml:space="preserve">2- </w:t>
        </w:r>
        <w:r w:rsidR="007C6909" w:rsidRPr="00C912CF">
          <w:rPr>
            <w:rStyle w:val="Hyperlink"/>
            <w:rFonts w:hint="eastAsia"/>
            <w:noProof/>
            <w:rtl/>
            <w:lang w:bidi="fa-IR"/>
          </w:rPr>
          <w:t>قاتل</w:t>
        </w:r>
        <w:r w:rsidR="007C6909" w:rsidRPr="00C912CF">
          <w:rPr>
            <w:rStyle w:val="Hyperlink"/>
            <w:noProof/>
            <w:rtl/>
            <w:lang w:bidi="fa-IR"/>
          </w:rPr>
          <w:t xml:space="preserve"> </w:t>
        </w:r>
        <w:r w:rsidR="007C6909" w:rsidRPr="00C912CF">
          <w:rPr>
            <w:rStyle w:val="Hyperlink"/>
            <w:rFonts w:hint="eastAsia"/>
            <w:noProof/>
            <w:rtl/>
            <w:lang w:bidi="fa-IR"/>
          </w:rPr>
          <w:t>خطا</w:t>
        </w:r>
        <w:r w:rsidR="007C6909" w:rsidRPr="00C912CF">
          <w:rPr>
            <w:rStyle w:val="Hyperlink"/>
            <w:rFonts w:hint="cs"/>
            <w:noProof/>
            <w:rtl/>
            <w:lang w:bidi="fa-IR"/>
          </w:rPr>
          <w:t>یی</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م</w:t>
        </w:r>
        <w:r w:rsidR="007C6909" w:rsidRPr="00C912CF">
          <w:rPr>
            <w:rStyle w:val="Hyperlink"/>
            <w:rFonts w:hint="cs"/>
            <w:noProof/>
            <w:rtl/>
            <w:lang w:bidi="fa-IR"/>
          </w:rPr>
          <w:t>ی‏</w:t>
        </w:r>
        <w:r w:rsidR="007C6909" w:rsidRPr="00C912CF">
          <w:rPr>
            <w:rStyle w:val="Hyperlink"/>
            <w:rFonts w:hint="eastAsia"/>
            <w:noProof/>
            <w:rtl/>
            <w:lang w:bidi="fa-IR"/>
          </w:rPr>
          <w:t>برد</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نه؟</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58" w:history="1">
        <w:r w:rsidR="007C6909" w:rsidRPr="00C912CF">
          <w:rPr>
            <w:rStyle w:val="Hyperlink"/>
            <w:noProof/>
            <w:rtl/>
            <w:lang w:bidi="fa-IR"/>
          </w:rPr>
          <w:t xml:space="preserve">3-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زن</w:t>
        </w:r>
        <w:r w:rsidR="007C6909" w:rsidRPr="00C912CF">
          <w:rPr>
            <w:rStyle w:val="Hyperlink"/>
            <w:noProof/>
            <w:rtl/>
            <w:lang w:bidi="fa-IR"/>
          </w:rPr>
          <w:t xml:space="preserve"> </w:t>
        </w:r>
        <w:r w:rsidR="007C6909" w:rsidRPr="00C912CF">
          <w:rPr>
            <w:rStyle w:val="Hyperlink"/>
            <w:rFonts w:hint="eastAsia"/>
            <w:noProof/>
            <w:rtl/>
            <w:lang w:bidi="fa-IR"/>
          </w:rPr>
          <w:t>مطلقه</w:t>
        </w:r>
        <w:r w:rsidR="007C6909" w:rsidRPr="00C912CF">
          <w:rPr>
            <w:rStyle w:val="Hyperlink"/>
            <w:noProof/>
            <w:rtl/>
            <w:lang w:bidi="fa-IR"/>
          </w:rPr>
          <w:t xml:space="preserve"> </w:t>
        </w:r>
        <w:r w:rsidR="007C6909" w:rsidRPr="00C912CF">
          <w:rPr>
            <w:rStyle w:val="Hyperlink"/>
            <w:rFonts w:hint="eastAsia"/>
            <w:noProof/>
            <w:rtl/>
            <w:lang w:bidi="fa-IR"/>
          </w:rPr>
          <w:t>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زمان</w:t>
        </w:r>
        <w:r w:rsidR="007C6909" w:rsidRPr="00C912CF">
          <w:rPr>
            <w:rStyle w:val="Hyperlink"/>
            <w:noProof/>
            <w:rtl/>
            <w:lang w:bidi="fa-IR"/>
          </w:rPr>
          <w:t xml:space="preserve"> </w:t>
        </w:r>
        <w:r w:rsidR="007C6909" w:rsidRPr="00C912CF">
          <w:rPr>
            <w:rStyle w:val="Hyperlink"/>
            <w:rFonts w:hint="eastAsia"/>
            <w:noProof/>
            <w:rtl/>
            <w:lang w:bidi="fa-IR"/>
          </w:rPr>
          <w:t>مرض</w:t>
        </w:r>
        <w:r w:rsidR="007C6909" w:rsidRPr="00C912CF">
          <w:rPr>
            <w:rStyle w:val="Hyperlink"/>
            <w:noProof/>
            <w:rtl/>
            <w:lang w:bidi="fa-IR"/>
          </w:rPr>
          <w:t xml:space="preserve"> </w:t>
        </w:r>
        <w:r w:rsidR="007C6909" w:rsidRPr="00C912CF">
          <w:rPr>
            <w:rStyle w:val="Hyperlink"/>
            <w:rFonts w:hint="eastAsia"/>
            <w:noProof/>
            <w:rtl/>
            <w:lang w:bidi="fa-IR"/>
          </w:rPr>
          <w:t>الموت</w:t>
        </w:r>
        <w:r w:rsidR="007C6909" w:rsidRPr="00C912CF">
          <w:rPr>
            <w:rStyle w:val="Hyperlink"/>
            <w:noProof/>
            <w:rtl/>
            <w:lang w:bidi="fa-IR"/>
          </w:rPr>
          <w:t xml:space="preserve"> </w:t>
        </w:r>
        <w:r w:rsidR="007C6909" w:rsidRPr="00C912CF">
          <w:rPr>
            <w:rStyle w:val="Hyperlink"/>
            <w:rFonts w:hint="eastAsia"/>
            <w:noProof/>
            <w:rtl/>
            <w:lang w:bidi="fa-IR"/>
          </w:rPr>
          <w:t>شوهرش</w:t>
        </w:r>
        <w:r w:rsidR="007C6909" w:rsidRPr="00C912CF">
          <w:rPr>
            <w:rStyle w:val="Hyperlink"/>
            <w:noProof/>
            <w:rtl/>
            <w:lang w:bidi="fa-IR"/>
          </w:rPr>
          <w:t xml:space="preserve"> </w:t>
        </w:r>
        <w:r w:rsidR="007C6909" w:rsidRPr="00C912CF">
          <w:rPr>
            <w:rStyle w:val="Hyperlink"/>
            <w:rFonts w:hint="eastAsia"/>
            <w:noProof/>
            <w:rtl/>
            <w:lang w:bidi="fa-IR"/>
          </w:rPr>
          <w:t>به</w:t>
        </w:r>
        <w:r w:rsidR="007C6909" w:rsidRPr="00C912CF">
          <w:rPr>
            <w:rStyle w:val="Hyperlink"/>
            <w:noProof/>
            <w:rtl/>
            <w:lang w:bidi="fa-IR"/>
          </w:rPr>
          <w:t xml:space="preserve"> </w:t>
        </w:r>
        <w:r w:rsidR="007C6909" w:rsidRPr="00C912CF">
          <w:rPr>
            <w:rStyle w:val="Hyperlink"/>
            <w:rFonts w:hint="eastAsia"/>
            <w:noProof/>
            <w:rtl/>
            <w:lang w:bidi="fa-IR"/>
          </w:rPr>
          <w:t>علت</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مستحق</w:t>
        </w:r>
        <w:r w:rsidR="007C6909" w:rsidRPr="00C912CF">
          <w:rPr>
            <w:rStyle w:val="Hyperlink"/>
            <w:noProof/>
            <w:rtl/>
            <w:lang w:bidi="fa-IR"/>
          </w:rPr>
          <w:t xml:space="preserve"> </w:t>
        </w:r>
        <w:r w:rsidR="007C6909" w:rsidRPr="00C912CF">
          <w:rPr>
            <w:rStyle w:val="Hyperlink"/>
            <w:rFonts w:hint="eastAsia"/>
            <w:noProof/>
            <w:rtl/>
            <w:lang w:bidi="fa-IR"/>
          </w:rPr>
          <w:t>طلاق</w:t>
        </w:r>
        <w:r w:rsidR="007C6909" w:rsidRPr="00C912CF">
          <w:rPr>
            <w:rStyle w:val="Hyperlink"/>
            <w:noProof/>
            <w:rtl/>
            <w:lang w:bidi="fa-IR"/>
          </w:rPr>
          <w:t xml:space="preserve"> </w:t>
        </w:r>
        <w:r w:rsidR="007C6909" w:rsidRPr="00C912CF">
          <w:rPr>
            <w:rStyle w:val="Hyperlink"/>
            <w:rFonts w:hint="eastAsia"/>
            <w:noProof/>
            <w:rtl/>
            <w:lang w:bidi="fa-IR"/>
          </w:rPr>
          <w:t>باشد،</w:t>
        </w:r>
        <w:r w:rsidR="007C6909" w:rsidRPr="00C912CF">
          <w:rPr>
            <w:rStyle w:val="Hyperlink"/>
            <w:noProof/>
            <w:rtl/>
            <w:lang w:bidi="fa-IR"/>
          </w:rPr>
          <w:t xml:space="preserve"> </w:t>
        </w:r>
        <w:r w:rsidR="007C6909" w:rsidRPr="00C912CF">
          <w:rPr>
            <w:rStyle w:val="Hyperlink"/>
            <w:rFonts w:hint="eastAsia"/>
            <w:noProof/>
            <w:rtl/>
            <w:lang w:bidi="fa-IR"/>
          </w:rPr>
          <w:t>طلاق</w:t>
        </w:r>
        <w:r w:rsidR="007C6909" w:rsidRPr="00C912CF">
          <w:rPr>
            <w:rStyle w:val="Hyperlink"/>
            <w:noProof/>
            <w:rtl/>
            <w:lang w:bidi="fa-IR"/>
          </w:rPr>
          <w:t xml:space="preserve"> </w:t>
        </w:r>
        <w:r w:rsidR="007C6909" w:rsidRPr="00C912CF">
          <w:rPr>
            <w:rStyle w:val="Hyperlink"/>
            <w:rFonts w:hint="eastAsia"/>
            <w:noProof/>
            <w:rtl/>
            <w:lang w:bidi="fa-IR"/>
          </w:rPr>
          <w:t>بائن</w:t>
        </w:r>
        <w:r w:rsidR="007C6909" w:rsidRPr="00C912CF">
          <w:rPr>
            <w:rStyle w:val="Hyperlink"/>
            <w:noProof/>
            <w:rtl/>
            <w:lang w:bidi="fa-IR"/>
          </w:rPr>
          <w:t xml:space="preserve"> </w:t>
        </w:r>
        <w:r w:rsidR="007C6909" w:rsidRPr="00C912CF">
          <w:rPr>
            <w:rStyle w:val="Hyperlink"/>
            <w:rFonts w:hint="eastAsia"/>
            <w:noProof/>
            <w:rtl/>
            <w:lang w:bidi="fa-IR"/>
          </w:rPr>
          <w:t>داده</w:t>
        </w:r>
        <w:r w:rsidR="007C6909" w:rsidRPr="00C912CF">
          <w:rPr>
            <w:rStyle w:val="Hyperlink"/>
            <w:noProof/>
            <w:rtl/>
            <w:lang w:bidi="fa-IR"/>
          </w:rPr>
          <w:t xml:space="preserve"> </w:t>
        </w:r>
        <w:r w:rsidR="007C6909" w:rsidRPr="00C912CF">
          <w:rPr>
            <w:rStyle w:val="Hyperlink"/>
            <w:rFonts w:hint="eastAsia"/>
            <w:noProof/>
            <w:rtl/>
            <w:lang w:bidi="fa-IR"/>
          </w:rPr>
          <w:t>شده</w:t>
        </w:r>
        <w:r w:rsidR="007C6909" w:rsidRPr="00C912CF">
          <w:rPr>
            <w:rStyle w:val="Hyperlink"/>
            <w:noProof/>
            <w:rtl/>
            <w:lang w:bidi="fa-IR"/>
          </w:rPr>
          <w:t xml:space="preserve"> </w:t>
        </w:r>
        <w:r w:rsidR="007C6909" w:rsidRPr="00C912CF">
          <w:rPr>
            <w:rStyle w:val="Hyperlink"/>
            <w:rFonts w:hint="eastAsia"/>
            <w:noProof/>
            <w:rtl/>
            <w:lang w:bidi="fa-IR"/>
          </w:rPr>
          <w:t>باشد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318</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59" w:history="1">
        <w:r w:rsidR="007C6909" w:rsidRPr="00C912CF">
          <w:rPr>
            <w:rStyle w:val="Hyperlink"/>
            <w:noProof/>
            <w:rtl/>
            <w:lang w:bidi="fa-IR"/>
          </w:rPr>
          <w:t xml:space="preserve">4- </w:t>
        </w:r>
        <w:r w:rsidR="007C6909" w:rsidRPr="00C912CF">
          <w:rPr>
            <w:rStyle w:val="Hyperlink"/>
            <w:rFonts w:hint="eastAsia"/>
            <w:noProof/>
            <w:rtl/>
            <w:lang w:bidi="fa-IR"/>
          </w:rPr>
          <w:t>پراخت</w:t>
        </w:r>
        <w:r w:rsidR="007C6909" w:rsidRPr="00C912CF">
          <w:rPr>
            <w:rStyle w:val="Hyperlink"/>
            <w:noProof/>
            <w:rtl/>
            <w:lang w:bidi="fa-IR"/>
          </w:rPr>
          <w:t xml:space="preserve"> </w:t>
        </w:r>
        <w:r w:rsidR="007C6909" w:rsidRPr="00C912CF">
          <w:rPr>
            <w:rStyle w:val="Hyperlink"/>
            <w:rFonts w:hint="eastAsia"/>
            <w:noProof/>
            <w:rtl/>
            <w:lang w:bidi="fa-IR"/>
          </w:rPr>
          <w:t>حق</w:t>
        </w:r>
        <w:r w:rsidR="007C6909" w:rsidRPr="00C912CF">
          <w:rPr>
            <w:rStyle w:val="Hyperlink"/>
            <w:noProof/>
            <w:rtl/>
            <w:lang w:bidi="fa-IR"/>
          </w:rPr>
          <w:t xml:space="preserve"> </w:t>
        </w:r>
        <w:r w:rsidR="007C6909" w:rsidRPr="00C912CF">
          <w:rPr>
            <w:rStyle w:val="Hyperlink"/>
            <w:rFonts w:hint="eastAsia"/>
            <w:noProof/>
            <w:rtl/>
            <w:lang w:bidi="fa-IR"/>
          </w:rPr>
          <w:t>الله</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rFonts w:hint="cs"/>
            <w:noProof/>
            <w:rtl/>
            <w:lang w:bidi="fa-IR"/>
          </w:rPr>
          <w:t>ی</w:t>
        </w:r>
        <w:r w:rsidR="007C6909" w:rsidRPr="00C912CF">
          <w:rPr>
            <w:rStyle w:val="Hyperlink"/>
            <w:rFonts w:hint="eastAsia"/>
            <w:noProof/>
            <w:rtl/>
            <w:lang w:bidi="fa-IR"/>
          </w:rPr>
          <w:t>د</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ترکه</w:t>
        </w:r>
        <w:r w:rsidR="007C6909" w:rsidRPr="00C912CF">
          <w:rPr>
            <w:rStyle w:val="Hyperlink"/>
            <w:noProof/>
            <w:rtl/>
            <w:lang w:bidi="fa-IR"/>
          </w:rPr>
          <w:t xml:space="preserve"> </w:t>
        </w:r>
        <w:r w:rsidR="007C6909" w:rsidRPr="00C912CF">
          <w:rPr>
            <w:rStyle w:val="Hyperlink"/>
            <w:rFonts w:hint="eastAsia"/>
            <w:noProof/>
            <w:rtl/>
            <w:lang w:bidi="fa-IR"/>
          </w:rPr>
          <w:t>باشد</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ا</w:t>
        </w:r>
        <w:r w:rsidR="007C6909" w:rsidRPr="00C912CF">
          <w:rPr>
            <w:rStyle w:val="Hyperlink"/>
            <w:noProof/>
            <w:rtl/>
            <w:lang w:bidi="fa-IR"/>
          </w:rPr>
          <w:t xml:space="preserve"> </w:t>
        </w:r>
        <w:r w:rsidR="007C6909" w:rsidRPr="00C912CF">
          <w:rPr>
            <w:rStyle w:val="Hyperlink"/>
            <w:rFonts w:hint="eastAsia"/>
            <w:noProof/>
            <w:rtl/>
            <w:lang w:bidi="fa-IR"/>
          </w:rPr>
          <w:t>نه؟</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337920659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0" w:history="1">
        <w:r w:rsidR="007C6909" w:rsidRPr="00C912CF">
          <w:rPr>
            <w:rStyle w:val="Hyperlink"/>
            <w:rFonts w:hint="eastAsia"/>
            <w:noProof/>
            <w:rtl/>
            <w:lang w:bidi="fa-IR"/>
          </w:rPr>
          <w:t>سوم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61" w:history="1">
        <w:r w:rsidR="007C6909" w:rsidRPr="00C912CF">
          <w:rPr>
            <w:rStyle w:val="Hyperlink"/>
            <w:noProof/>
            <w:rtl/>
            <w:lang w:bidi="fa-IR"/>
          </w:rPr>
          <w:t xml:space="preserve">1- </w:t>
        </w:r>
        <w:r w:rsidR="007C6909" w:rsidRPr="00C912CF">
          <w:rPr>
            <w:rStyle w:val="Hyperlink"/>
            <w:rFonts w:hint="eastAsia"/>
            <w:noProof/>
            <w:rtl/>
            <w:lang w:bidi="fa-IR"/>
          </w:rPr>
          <w:t>تفاوت</w:t>
        </w:r>
        <w:r w:rsidR="007C6909" w:rsidRPr="00C912CF">
          <w:rPr>
            <w:rStyle w:val="Hyperlink"/>
            <w:noProof/>
            <w:rtl/>
            <w:lang w:bidi="fa-IR"/>
          </w:rPr>
          <w:t xml:space="preserve"> </w:t>
        </w:r>
        <w:r w:rsidR="007C6909" w:rsidRPr="00C912CF">
          <w:rPr>
            <w:rStyle w:val="Hyperlink"/>
            <w:rFonts w:hint="eastAsia"/>
            <w:noProof/>
            <w:rtl/>
            <w:lang w:bidi="fa-IR"/>
          </w:rPr>
          <w:t>ازدواج</w:t>
        </w:r>
        <w:r w:rsidR="007C6909" w:rsidRPr="00C912CF">
          <w:rPr>
            <w:rStyle w:val="Hyperlink"/>
            <w:noProof/>
            <w:rtl/>
            <w:lang w:bidi="fa-IR"/>
          </w:rPr>
          <w:t xml:space="preserve"> </w:t>
        </w:r>
        <w:r w:rsidR="007C6909" w:rsidRPr="00C912CF">
          <w:rPr>
            <w:rStyle w:val="Hyperlink"/>
            <w:rFonts w:hint="eastAsia"/>
            <w:noProof/>
            <w:rtl/>
            <w:lang w:bidi="fa-IR"/>
          </w:rPr>
          <w:t>حق</w:t>
        </w:r>
        <w:r w:rsidR="007C6909" w:rsidRPr="00C912CF">
          <w:rPr>
            <w:rStyle w:val="Hyperlink"/>
            <w:rFonts w:hint="cs"/>
            <w:noProof/>
            <w:rtl/>
            <w:lang w:bidi="fa-IR"/>
          </w:rPr>
          <w:t>ی</w:t>
        </w:r>
        <w:r w:rsidR="007C6909" w:rsidRPr="00C912CF">
          <w:rPr>
            <w:rStyle w:val="Hyperlink"/>
            <w:rFonts w:hint="eastAsia"/>
            <w:noProof/>
            <w:rtl/>
            <w:lang w:bidi="fa-IR"/>
          </w:rPr>
          <w:t>ق</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با</w:t>
        </w:r>
        <w:r w:rsidR="007C6909" w:rsidRPr="00C912CF">
          <w:rPr>
            <w:rStyle w:val="Hyperlink"/>
            <w:noProof/>
            <w:rtl/>
            <w:lang w:bidi="fa-IR"/>
          </w:rPr>
          <w:t xml:space="preserve"> </w:t>
        </w:r>
        <w:r w:rsidR="007C6909" w:rsidRPr="00C912CF">
          <w:rPr>
            <w:rStyle w:val="Hyperlink"/>
            <w:rFonts w:hint="eastAsia"/>
            <w:noProof/>
            <w:rtl/>
            <w:lang w:bidi="fa-IR"/>
          </w:rPr>
          <w:t>حکم</w:t>
        </w:r>
        <w:r w:rsidR="007C6909" w:rsidRPr="00C912CF">
          <w:rPr>
            <w:rStyle w:val="Hyperlink"/>
            <w:rFonts w:hint="cs"/>
            <w:noProof/>
            <w:rtl/>
            <w:lang w:bidi="fa-IR"/>
          </w:rPr>
          <w:t>ی</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319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2" w:history="1">
        <w:r w:rsidR="007C6909" w:rsidRPr="00C912CF">
          <w:rPr>
            <w:rStyle w:val="Hyperlink"/>
            <w:rFonts w:hint="eastAsia"/>
            <w:noProof/>
            <w:rtl/>
            <w:lang w:bidi="fa-IR"/>
          </w:rPr>
          <w:t>چهارم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320</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3" w:history="1">
        <w:r w:rsidR="007C6909" w:rsidRPr="00C912CF">
          <w:rPr>
            <w:rStyle w:val="Hyperlink"/>
            <w:rFonts w:hint="eastAsia"/>
            <w:noProof/>
            <w:rtl/>
            <w:lang w:bidi="fa-IR"/>
          </w:rPr>
          <w:t>پنجم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320</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64"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5" w:history="1">
        <w:r w:rsidR="007C6909" w:rsidRPr="00C912CF">
          <w:rPr>
            <w:rStyle w:val="Hyperlink"/>
            <w:rFonts w:hint="eastAsia"/>
            <w:noProof/>
            <w:rtl/>
            <w:lang w:bidi="fa-IR"/>
          </w:rPr>
          <w:t>ششم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6" w:history="1">
        <w:r w:rsidR="007C6909" w:rsidRPr="00C912CF">
          <w:rPr>
            <w:rStyle w:val="Hyperlink"/>
            <w:rFonts w:hint="eastAsia"/>
            <w:noProof/>
            <w:rtl/>
            <w:lang w:bidi="fa-IR"/>
          </w:rPr>
          <w:t>هفتم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7" w:history="1">
        <w:r w:rsidR="007C6909" w:rsidRPr="00C912CF">
          <w:rPr>
            <w:rStyle w:val="Hyperlink"/>
            <w:rFonts w:hint="eastAsia"/>
            <w:noProof/>
            <w:rtl/>
            <w:lang w:bidi="fa-IR"/>
          </w:rPr>
          <w:t>ششم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324</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8" w:history="1">
        <w:r w:rsidR="007C6909" w:rsidRPr="00C912CF">
          <w:rPr>
            <w:rStyle w:val="Hyperlink"/>
            <w:rFonts w:hint="eastAsia"/>
            <w:noProof/>
            <w:rtl/>
            <w:lang w:bidi="fa-IR"/>
          </w:rPr>
          <w:t>نهم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69" w:history="1">
        <w:r w:rsidR="007C6909" w:rsidRPr="00C912CF">
          <w:rPr>
            <w:rStyle w:val="Hyperlink"/>
            <w:rFonts w:hint="eastAsia"/>
            <w:noProof/>
            <w:rtl/>
            <w:lang w:bidi="fa-IR"/>
          </w:rPr>
          <w:t>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337920669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325</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70" w:history="1">
        <w:r w:rsidR="007C6909" w:rsidRPr="00C912CF">
          <w:rPr>
            <w:rStyle w:val="Hyperlink"/>
            <w:noProof/>
            <w:rtl/>
            <w:lang w:bidi="fa-IR"/>
          </w:rPr>
          <w:t xml:space="preserve">1- </w:t>
        </w:r>
        <w:r w:rsidR="007C6909" w:rsidRPr="00C912CF">
          <w:rPr>
            <w:rStyle w:val="Hyperlink"/>
            <w:rFonts w:hint="eastAsia"/>
            <w:noProof/>
            <w:rtl/>
            <w:lang w:bidi="fa-IR"/>
          </w:rPr>
          <w:t>استثناها</w:t>
        </w:r>
        <w:r w:rsidR="007C6909" w:rsidRPr="00C912CF">
          <w:rPr>
            <w:rStyle w:val="Hyperlink"/>
            <w:rFonts w:hint="cs"/>
            <w:noProof/>
            <w:rtl/>
            <w:lang w:bidi="fa-IR"/>
          </w:rPr>
          <w:t>یی</w:t>
        </w:r>
        <w:r w:rsidR="007C6909" w:rsidRPr="00C912CF">
          <w:rPr>
            <w:rStyle w:val="Hyperlink"/>
            <w:noProof/>
            <w:rtl/>
            <w:lang w:bidi="fa-IR"/>
          </w:rPr>
          <w:t xml:space="preserve"> </w:t>
        </w:r>
        <w:r w:rsidR="007C6909" w:rsidRPr="00C912CF">
          <w:rPr>
            <w:rStyle w:val="Hyperlink"/>
            <w:rFonts w:hint="eastAsia"/>
            <w:noProof/>
            <w:rtl/>
            <w:lang w:bidi="fa-IR"/>
          </w:rPr>
          <w:t>که</w:t>
        </w:r>
        <w:r w:rsidR="007C6909" w:rsidRPr="00C912CF">
          <w:rPr>
            <w:rStyle w:val="Hyperlink"/>
            <w:noProof/>
            <w:rtl/>
            <w:lang w:bidi="fa-IR"/>
          </w:rPr>
          <w:t xml:space="preserve"> </w:t>
        </w:r>
        <w:r w:rsidR="007C6909" w:rsidRPr="00C912CF">
          <w:rPr>
            <w:rStyle w:val="Hyperlink"/>
            <w:rFonts w:hint="eastAsia"/>
            <w:noProof/>
            <w:rtl/>
            <w:lang w:bidi="fa-IR"/>
          </w:rPr>
          <w:t>در</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برادران</w:t>
        </w:r>
        <w:r w:rsidR="007C6909" w:rsidRPr="00C912CF">
          <w:rPr>
            <w:rStyle w:val="Hyperlink"/>
            <w:noProof/>
            <w:rtl/>
            <w:lang w:bidi="fa-IR"/>
          </w:rPr>
          <w:t xml:space="preserve"> </w:t>
        </w:r>
        <w:r w:rsidR="007C6909" w:rsidRPr="00C912CF">
          <w:rPr>
            <w:rStyle w:val="Hyperlink"/>
            <w:rFonts w:hint="eastAsia"/>
            <w:noProof/>
            <w:rtl/>
            <w:lang w:bidi="fa-IR"/>
          </w:rPr>
          <w:t>مادر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آمده</w:t>
        </w:r>
        <w:r w:rsidR="007C6909" w:rsidRPr="00C912CF">
          <w:rPr>
            <w:rStyle w:val="Hyperlink"/>
            <w:noProof/>
            <w:rtl/>
            <w:lang w:bidi="fa-IR"/>
          </w:rPr>
          <w:t xml:space="preserve"> </w:t>
        </w:r>
        <w:r w:rsidR="007C6909" w:rsidRPr="00C912CF">
          <w:rPr>
            <w:rStyle w:val="Hyperlink"/>
            <w:rFonts w:hint="eastAsia"/>
            <w:noProof/>
            <w:rtl/>
            <w:lang w:bidi="fa-IR"/>
          </w:rPr>
          <w:t>است</w:t>
        </w:r>
        <w:r w:rsidR="007C6909" w:rsidRPr="00C912CF">
          <w:rPr>
            <w:rStyle w:val="Hyperlink"/>
            <w:noProof/>
            <w:rtl/>
            <w:lang w:bidi="fa-IR"/>
          </w:rPr>
          <w:t xml:space="preserve"> </w:t>
        </w:r>
        <w:r w:rsidR="007C6909" w:rsidRPr="00C912CF">
          <w:rPr>
            <w:rStyle w:val="Hyperlink"/>
            <w:rFonts w:hint="eastAsia"/>
            <w:noProof/>
            <w:rtl/>
            <w:lang w:bidi="fa-IR"/>
          </w:rPr>
          <w:t>عبارتند</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325</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71"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2" w:history="1">
        <w:r w:rsidR="007C6909" w:rsidRPr="00C912CF">
          <w:rPr>
            <w:rStyle w:val="Hyperlink"/>
            <w:rFonts w:hint="eastAsia"/>
            <w:noProof/>
            <w:rtl/>
            <w:lang w:bidi="fa-IR"/>
          </w:rPr>
          <w:t>دوازدهم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3"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rFonts w:hint="eastAsia"/>
            <w:noProof/>
            <w:rtl/>
            <w:lang w:bidi="fa-IR"/>
          </w:rPr>
          <w:t>زدهم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4" w:history="1">
        <w:r w:rsidR="007C6909" w:rsidRPr="00C912CF">
          <w:rPr>
            <w:rStyle w:val="Hyperlink"/>
            <w:rFonts w:hint="eastAsia"/>
            <w:noProof/>
            <w:rtl/>
            <w:lang w:bidi="fa-IR"/>
          </w:rPr>
          <w:t>چهاردهم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5" w:history="1">
        <w:r w:rsidR="007C6909" w:rsidRPr="00C912CF">
          <w:rPr>
            <w:rStyle w:val="Hyperlink"/>
            <w:rFonts w:hint="eastAsia"/>
            <w:noProof/>
            <w:rtl/>
            <w:lang w:bidi="fa-IR"/>
          </w:rPr>
          <w:t>پانزدهم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332</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76"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7" w:history="1">
        <w:r w:rsidR="007C6909" w:rsidRPr="00C912CF">
          <w:rPr>
            <w:rStyle w:val="Hyperlink"/>
            <w:rFonts w:hint="eastAsia"/>
            <w:noProof/>
            <w:rtl/>
            <w:lang w:bidi="fa-IR"/>
          </w:rPr>
          <w:t>شانزدهم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8" w:history="1">
        <w:r w:rsidR="007C6909" w:rsidRPr="00C912CF">
          <w:rPr>
            <w:rStyle w:val="Hyperlink"/>
            <w:rFonts w:hint="eastAsia"/>
            <w:noProof/>
            <w:rtl/>
            <w:lang w:bidi="fa-IR"/>
          </w:rPr>
          <w:t>هفدهم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79" w:history="1">
        <w:r w:rsidR="007C6909" w:rsidRPr="00C912CF">
          <w:rPr>
            <w:rStyle w:val="Hyperlink"/>
            <w:rFonts w:hint="eastAsia"/>
            <w:noProof/>
            <w:rtl/>
            <w:lang w:bidi="fa-IR"/>
          </w:rPr>
          <w:t>هجدهم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337920679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336</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80"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81" w:history="1">
        <w:r w:rsidR="007C6909" w:rsidRPr="00C912CF">
          <w:rPr>
            <w:rStyle w:val="Hyperlink"/>
            <w:rFonts w:hint="eastAsia"/>
            <w:noProof/>
            <w:rtl/>
            <w:lang w:bidi="fa-IR"/>
          </w:rPr>
          <w:t>نوزدهم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339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82"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کم</w:t>
        </w:r>
        <w:r w:rsidR="007C6909" w:rsidRPr="00C912CF">
          <w:rPr>
            <w:rStyle w:val="Hyperlink"/>
            <w:noProof/>
            <w:rtl/>
            <w:lang w:bidi="fa-IR"/>
          </w:rPr>
          <w:t xml:space="preserve">: </w:t>
        </w:r>
        <w:r w:rsidR="007C6909" w:rsidRPr="00C912CF">
          <w:rPr>
            <w:rStyle w:val="Hyperlink"/>
            <w:rFonts w:hint="eastAsia"/>
            <w:noProof/>
            <w:rtl/>
            <w:lang w:bidi="fa-IR"/>
          </w:rPr>
          <w:t>دو</w:t>
        </w:r>
        <w:r w:rsidR="007C6909" w:rsidRPr="00C912CF">
          <w:rPr>
            <w:rStyle w:val="Hyperlink"/>
            <w:noProof/>
            <w:rtl/>
            <w:lang w:bidi="fa-IR"/>
          </w:rPr>
          <w:t xml:space="preserve"> </w:t>
        </w:r>
        <w:r w:rsidR="007C6909" w:rsidRPr="00C912CF">
          <w:rPr>
            <w:rStyle w:val="Hyperlink"/>
            <w:rFonts w:hint="eastAsia"/>
            <w:noProof/>
            <w:rtl/>
            <w:lang w:bidi="fa-IR"/>
          </w:rPr>
          <w:t>روش</w:t>
        </w:r>
        <w:r w:rsidR="007C6909" w:rsidRPr="00C912CF">
          <w:rPr>
            <w:rStyle w:val="Hyperlink"/>
            <w:noProof/>
            <w:rtl/>
            <w:lang w:bidi="fa-IR"/>
          </w:rPr>
          <w:t xml:space="preserve"> </w:t>
        </w:r>
        <w:r w:rsidR="007C6909" w:rsidRPr="00C912CF">
          <w:rPr>
            <w:rStyle w:val="Hyperlink"/>
            <w:rFonts w:hint="eastAsia"/>
            <w:noProof/>
            <w:rtl/>
            <w:lang w:bidi="fa-IR"/>
          </w:rPr>
          <w:t>برا</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تصح</w:t>
        </w:r>
        <w:r w:rsidR="007C6909" w:rsidRPr="00C912CF">
          <w:rPr>
            <w:rStyle w:val="Hyperlink"/>
            <w:rFonts w:hint="cs"/>
            <w:noProof/>
            <w:rtl/>
            <w:lang w:bidi="fa-IR"/>
          </w:rPr>
          <w:t>ی</w:t>
        </w:r>
        <w:r w:rsidR="007C6909" w:rsidRPr="00C912CF">
          <w:rPr>
            <w:rStyle w:val="Hyperlink"/>
            <w:rFonts w:hint="eastAsia"/>
            <w:noProof/>
            <w:rtl/>
            <w:lang w:bidi="fa-IR"/>
          </w:rPr>
          <w:t>ح</w:t>
        </w:r>
        <w:r w:rsidR="007C6909" w:rsidRPr="00C912CF">
          <w:rPr>
            <w:rStyle w:val="Hyperlink"/>
            <w:noProof/>
            <w:rtl/>
            <w:lang w:bidi="fa-IR"/>
          </w:rPr>
          <w:t xml:space="preserve"> </w:t>
        </w:r>
        <w:r w:rsidR="007C6909" w:rsidRPr="00C912CF">
          <w:rPr>
            <w:rStyle w:val="Hyperlink"/>
            <w:rFonts w:hint="eastAsia"/>
            <w:noProof/>
            <w:rtl/>
            <w:lang w:bidi="fa-IR"/>
          </w:rPr>
          <w:t>مسا</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وجود</w:t>
        </w:r>
        <w:r w:rsidR="007C6909" w:rsidRPr="00C912CF">
          <w:rPr>
            <w:rStyle w:val="Hyperlink"/>
            <w:noProof/>
            <w:rtl/>
            <w:lang w:bidi="fa-IR"/>
          </w:rPr>
          <w:t xml:space="preserve"> </w:t>
        </w:r>
        <w:r w:rsidR="007C6909" w:rsidRPr="00C912CF">
          <w:rPr>
            <w:rStyle w:val="Hyperlink"/>
            <w:rFonts w:hint="eastAsia"/>
            <w:noProof/>
            <w:rtl/>
            <w:lang w:bidi="fa-IR"/>
          </w:rPr>
          <w:t>دارد</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340</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83"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حل</w:t>
        </w:r>
        <w:r w:rsidR="007C6909" w:rsidRPr="00C912CF">
          <w:rPr>
            <w:rStyle w:val="Hyperlink"/>
            <w:noProof/>
            <w:rtl/>
            <w:lang w:bidi="fa-IR"/>
          </w:rPr>
          <w:t xml:space="preserve"> </w:t>
        </w:r>
        <w:r w:rsidR="007C6909" w:rsidRPr="00C912CF">
          <w:rPr>
            <w:rStyle w:val="Hyperlink"/>
            <w:rFonts w:hint="eastAsia"/>
            <w:noProof/>
            <w:rtl/>
            <w:lang w:bidi="fa-IR"/>
          </w:rPr>
          <w:t>مسأله</w:t>
        </w:r>
        <w:r w:rsidR="007C6909" w:rsidRPr="00C912CF">
          <w:rPr>
            <w:rStyle w:val="Hyperlink"/>
            <w:noProof/>
            <w:rtl/>
            <w:lang w:bidi="fa-IR"/>
          </w:rPr>
          <w:t xml:space="preserve"> </w:t>
        </w:r>
        <w:r w:rsidR="007C6909" w:rsidRPr="00C912CF">
          <w:rPr>
            <w:rStyle w:val="Hyperlink"/>
            <w:rFonts w:hint="eastAsia"/>
            <w:noProof/>
            <w:rtl/>
            <w:lang w:bidi="fa-IR"/>
          </w:rPr>
          <w:t>ها</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341</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84"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85"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86"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87"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346</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88" w:history="1">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ذو</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الارحام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346</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89"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337920689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90"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 xml:space="preserve">: </w:t>
        </w:r>
        <w:r w:rsidR="007C6909" w:rsidRPr="00C912CF">
          <w:rPr>
            <w:rStyle w:val="Hyperlink"/>
            <w:rFonts w:hint="eastAsia"/>
            <w:noProof/>
            <w:rtl/>
            <w:lang w:bidi="fa-IR"/>
          </w:rPr>
          <w:t>تفاوتها</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91"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352</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92"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93" w:history="1">
        <w:r w:rsidR="007C6909" w:rsidRPr="00C912CF">
          <w:rPr>
            <w:rStyle w:val="Hyperlink"/>
            <w:noProof/>
            <w:rtl/>
            <w:lang w:bidi="fa-IR"/>
          </w:rPr>
          <w:t xml:space="preserve">1-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صحت</w:t>
        </w:r>
        <w:r w:rsidR="007C6909" w:rsidRPr="00C912CF">
          <w:rPr>
            <w:rStyle w:val="Hyperlink"/>
            <w:noProof/>
            <w:rtl/>
            <w:lang w:bidi="fa-IR"/>
          </w:rPr>
          <w:t xml:space="preserve"> </w:t>
        </w:r>
        <w:r w:rsidR="007C6909" w:rsidRPr="00C912CF">
          <w:rPr>
            <w:rStyle w:val="Hyperlink"/>
            <w:rFonts w:hint="eastAsia"/>
            <w:noProof/>
            <w:rtl/>
            <w:lang w:bidi="fa-IR"/>
          </w:rPr>
          <w:t>تخارج</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94" w:history="1">
        <w:r w:rsidR="007C6909" w:rsidRPr="00C912CF">
          <w:rPr>
            <w:rStyle w:val="Hyperlink"/>
            <w:noProof/>
            <w:rtl/>
            <w:lang w:bidi="fa-IR"/>
          </w:rPr>
          <w:t xml:space="preserve">2-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w:t>
        </w:r>
        <w:r w:rsidR="007C6909" w:rsidRPr="00C912CF">
          <w:rPr>
            <w:rStyle w:val="Hyperlink"/>
            <w:rFonts w:hint="cs"/>
            <w:noProof/>
            <w:rtl/>
            <w:lang w:bidi="fa-IR"/>
          </w:rPr>
          <w:t>ی</w:t>
        </w:r>
        <w:r w:rsidR="007C6909" w:rsidRPr="00C912CF">
          <w:rPr>
            <w:rStyle w:val="Hyperlink"/>
            <w:rFonts w:hint="eastAsia"/>
            <w:noProof/>
            <w:rtl/>
            <w:lang w:bidi="fa-IR"/>
          </w:rPr>
          <w:t>نکه</w:t>
        </w:r>
        <w:r w:rsidR="007C6909" w:rsidRPr="00C912CF">
          <w:rPr>
            <w:rStyle w:val="Hyperlink"/>
            <w:noProof/>
            <w:rtl/>
            <w:lang w:bidi="fa-IR"/>
          </w:rPr>
          <w:t xml:space="preserve"> </w:t>
        </w:r>
        <w:r w:rsidR="007C6909" w:rsidRPr="00C912CF">
          <w:rPr>
            <w:rStyle w:val="Hyperlink"/>
            <w:rFonts w:hint="eastAsia"/>
            <w:noProof/>
            <w:rtl/>
            <w:lang w:bidi="fa-IR"/>
          </w:rPr>
          <w:t>بچه</w:t>
        </w:r>
        <w:r w:rsidR="007C6909" w:rsidRPr="00C912CF">
          <w:rPr>
            <w:rStyle w:val="Hyperlink"/>
            <w:noProof/>
            <w:rtl/>
            <w:lang w:bidi="fa-IR"/>
          </w:rPr>
          <w:t xml:space="preserve"> </w:t>
        </w:r>
        <w:r w:rsidR="007C6909" w:rsidRPr="00C912CF">
          <w:rPr>
            <w:rStyle w:val="Hyperlink"/>
            <w:rFonts w:hint="eastAsia"/>
            <w:noProof/>
            <w:rtl/>
            <w:lang w:bidi="fa-IR"/>
          </w:rPr>
          <w:t>حاصل</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زنا</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پدرش</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نم</w:t>
        </w:r>
        <w:r w:rsidR="007C6909" w:rsidRPr="00C912CF">
          <w:rPr>
            <w:rStyle w:val="Hyperlink"/>
            <w:rFonts w:hint="cs"/>
            <w:noProof/>
            <w:rtl/>
            <w:lang w:bidi="fa-IR"/>
          </w:rPr>
          <w:t>ی‏</w:t>
        </w:r>
        <w:r w:rsidR="007C6909" w:rsidRPr="00C912CF">
          <w:rPr>
            <w:rStyle w:val="Hyperlink"/>
            <w:rFonts w:hint="eastAsia"/>
            <w:noProof/>
            <w:rtl/>
            <w:lang w:bidi="fa-IR"/>
          </w:rPr>
          <w:t>برد</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353</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695" w:history="1">
        <w:r w:rsidR="007C6909" w:rsidRPr="00C912CF">
          <w:rPr>
            <w:rStyle w:val="Hyperlink"/>
            <w:noProof/>
            <w:rtl/>
            <w:lang w:bidi="fa-IR"/>
          </w:rPr>
          <w:t xml:space="preserve">4-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ارث</w:t>
        </w:r>
        <w:r w:rsidR="007C6909" w:rsidRPr="00C912CF">
          <w:rPr>
            <w:rStyle w:val="Hyperlink"/>
            <w:noProof/>
            <w:rtl/>
            <w:lang w:bidi="fa-IR"/>
          </w:rPr>
          <w:t xml:space="preserve"> </w:t>
        </w:r>
        <w:r w:rsidR="007C6909" w:rsidRPr="00C912CF">
          <w:rPr>
            <w:rStyle w:val="Hyperlink"/>
            <w:rFonts w:hint="eastAsia"/>
            <w:noProof/>
            <w:rtl/>
            <w:lang w:bidi="fa-IR"/>
          </w:rPr>
          <w:t>بچه</w:t>
        </w:r>
        <w:r w:rsidR="007C6909" w:rsidRPr="00C912CF">
          <w:rPr>
            <w:rStyle w:val="Hyperlink"/>
            <w:noProof/>
            <w:rtl/>
            <w:lang w:bidi="fa-IR"/>
          </w:rPr>
          <w:t xml:space="preserve"> </w:t>
        </w:r>
        <w:r w:rsidR="007C6909" w:rsidRPr="00C912CF">
          <w:rPr>
            <w:rStyle w:val="Hyperlink"/>
            <w:rFonts w:hint="eastAsia"/>
            <w:noProof/>
            <w:rtl/>
            <w:lang w:bidi="fa-IR"/>
          </w:rPr>
          <w:t>بعد</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گر</w:t>
        </w:r>
        <w:r w:rsidR="007C6909" w:rsidRPr="00C912CF">
          <w:rPr>
            <w:rStyle w:val="Hyperlink"/>
            <w:rFonts w:hint="cs"/>
            <w:noProof/>
            <w:rtl/>
            <w:lang w:bidi="fa-IR"/>
          </w:rPr>
          <w:t>ی</w:t>
        </w:r>
        <w:r w:rsidR="007C6909" w:rsidRPr="00C912CF">
          <w:rPr>
            <w:rStyle w:val="Hyperlink"/>
            <w:rFonts w:hint="eastAsia"/>
            <w:noProof/>
            <w:rtl/>
            <w:lang w:bidi="fa-IR"/>
          </w:rPr>
          <w:t>ه</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زار</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کردن</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354</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96" w:history="1">
        <w:r w:rsidR="007C6909" w:rsidRPr="00C912CF">
          <w:rPr>
            <w:rStyle w:val="Hyperlink"/>
            <w:rFonts w:hint="eastAsia"/>
            <w:noProof/>
            <w:rtl/>
            <w:lang w:bidi="fa-IR"/>
          </w:rPr>
          <w:t>ب</w:t>
        </w:r>
        <w:r w:rsidR="007C6909" w:rsidRPr="00C912CF">
          <w:rPr>
            <w:rStyle w:val="Hyperlink"/>
            <w:rFonts w:hint="cs"/>
            <w:noProof/>
            <w:rtl/>
            <w:lang w:bidi="fa-IR"/>
          </w:rPr>
          <w:t>ی</w:t>
        </w:r>
        <w:r w:rsidR="007C6909" w:rsidRPr="00C912CF">
          <w:rPr>
            <w:rStyle w:val="Hyperlink"/>
            <w:rFonts w:hint="eastAsia"/>
            <w:noProof/>
            <w:rtl/>
            <w:lang w:bidi="fa-IR"/>
          </w:rPr>
          <w:t>ست</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354</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697"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98"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rFonts w:hint="eastAsia"/>
            <w:noProof/>
            <w:rtl/>
            <w:lang w:bidi="fa-IR"/>
          </w:rPr>
          <w:t>ام</w:t>
        </w:r>
        <w:r w:rsidR="007C6909" w:rsidRPr="00C912CF">
          <w:rPr>
            <w:rStyle w:val="Hyperlink"/>
            <w:noProof/>
            <w:rtl/>
            <w:lang w:bidi="fa-IR"/>
          </w:rPr>
          <w:t xml:space="preserve">: </w:t>
        </w:r>
        <w:r w:rsidR="007C6909" w:rsidRPr="00C912CF">
          <w:rPr>
            <w:rStyle w:val="Hyperlink"/>
            <w:rFonts w:hint="eastAsia"/>
            <w:noProof/>
            <w:rtl/>
            <w:lang w:bidi="fa-IR"/>
          </w:rPr>
          <w:t>دل</w:t>
        </w:r>
        <w:r w:rsidR="007C6909" w:rsidRPr="00C912CF">
          <w:rPr>
            <w:rStyle w:val="Hyperlink"/>
            <w:rFonts w:hint="cs"/>
            <w:noProof/>
            <w:rtl/>
            <w:lang w:bidi="fa-IR"/>
          </w:rPr>
          <w:t>ی</w:t>
        </w:r>
        <w:r w:rsidR="007C6909" w:rsidRPr="00C912CF">
          <w:rPr>
            <w:rStyle w:val="Hyperlink"/>
            <w:rFonts w:hint="eastAsia"/>
            <w:noProof/>
            <w:rtl/>
            <w:lang w:bidi="fa-IR"/>
          </w:rPr>
          <w:t>ل</w:t>
        </w:r>
        <w:r w:rsidR="007C6909" w:rsidRPr="00C912CF">
          <w:rPr>
            <w:rStyle w:val="Hyperlink"/>
            <w:noProof/>
            <w:rtl/>
            <w:lang w:bidi="fa-IR"/>
          </w:rPr>
          <w:t xml:space="preserve"> </w:t>
        </w:r>
        <w:r w:rsidR="007C6909" w:rsidRPr="00C912CF">
          <w:rPr>
            <w:rStyle w:val="Hyperlink"/>
            <w:rFonts w:hint="eastAsia"/>
            <w:noProof/>
            <w:rtl/>
            <w:lang w:bidi="fa-IR"/>
          </w:rPr>
          <w:t>هر</w:t>
        </w:r>
        <w:r w:rsidR="007C6909" w:rsidRPr="00C912CF">
          <w:rPr>
            <w:rStyle w:val="Hyperlink"/>
            <w:noProof/>
            <w:rtl/>
            <w:lang w:bidi="fa-IR"/>
          </w:rPr>
          <w:t xml:space="preserve"> </w:t>
        </w:r>
        <w:r w:rsidR="007C6909" w:rsidRPr="00C912CF">
          <w:rPr>
            <w:rStyle w:val="Hyperlink"/>
            <w:rFonts w:hint="eastAsia"/>
            <w:noProof/>
            <w:rtl/>
            <w:lang w:bidi="fa-IR"/>
          </w:rPr>
          <w:t>کدام</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 xml:space="preserve"> </w:t>
        </w:r>
        <w:r w:rsidR="007C6909" w:rsidRPr="00C912CF">
          <w:rPr>
            <w:rStyle w:val="Hyperlink"/>
            <w:rFonts w:hint="eastAsia"/>
            <w:noProof/>
            <w:rtl/>
            <w:lang w:bidi="fa-IR"/>
          </w:rPr>
          <w:t>احکام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359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699"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cs"/>
            <w:noProof/>
            <w:rtl/>
            <w:lang w:bidi="fa-IR"/>
          </w:rPr>
          <w:t>ی</w:t>
        </w:r>
        <w:r w:rsidR="007C6909" w:rsidRPr="00C912CF">
          <w:rPr>
            <w:rStyle w:val="Hyperlink"/>
            <w:rFonts w:hint="eastAsia"/>
            <w:noProof/>
            <w:rtl/>
            <w:lang w:bidi="fa-IR"/>
          </w:rPr>
          <w:t>کم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337920699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360</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700" w:history="1">
        <w:r w:rsidR="007C6909" w:rsidRPr="00C912CF">
          <w:rPr>
            <w:rStyle w:val="Hyperlink"/>
            <w:rFonts w:hint="eastAsia"/>
            <w:noProof/>
            <w:rtl/>
            <w:lang w:bidi="fa-IR"/>
          </w:rPr>
          <w:t>مبطلات</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عبارتند</w:t>
        </w:r>
        <w:r w:rsidR="007C6909" w:rsidRPr="00C912CF">
          <w:rPr>
            <w:rStyle w:val="Hyperlink"/>
            <w:noProof/>
            <w:rtl/>
            <w:lang w:bidi="fa-IR"/>
          </w:rPr>
          <w:t xml:space="preserve"> </w:t>
        </w:r>
        <w:r w:rsidR="007C6909" w:rsidRPr="00C912CF">
          <w:rPr>
            <w:rStyle w:val="Hyperlink"/>
            <w:rFonts w:hint="eastAsia"/>
            <w:noProof/>
            <w:rtl/>
            <w:lang w:bidi="fa-IR"/>
          </w:rPr>
          <w:t>از</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360</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1"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دوم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360</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2"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سوم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361</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3"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چهارم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362</w:t>
        </w:r>
        <w:r w:rsidR="007C6909">
          <w:rPr>
            <w:noProof/>
            <w:webHidden/>
            <w:rtl/>
          </w:rPr>
          <w:fldChar w:fldCharType="end"/>
        </w:r>
      </w:hyperlink>
    </w:p>
    <w:p w:rsidR="007C6909" w:rsidRPr="00755CC8" w:rsidRDefault="002527AE">
      <w:pPr>
        <w:pStyle w:val="TOC2"/>
        <w:tabs>
          <w:tab w:val="right" w:leader="dot" w:pos="7475"/>
        </w:tabs>
        <w:rPr>
          <w:rFonts w:ascii="Calibri" w:hAnsi="Calibri" w:cs="Arial"/>
          <w:b w:val="0"/>
          <w:bCs w:val="0"/>
          <w:noProof/>
          <w:sz w:val="22"/>
          <w:szCs w:val="22"/>
          <w:rtl/>
        </w:rPr>
      </w:pPr>
      <w:hyperlink w:anchor="_Toc337920704" w:history="1">
        <w:r w:rsidR="007C6909" w:rsidRPr="00C912CF">
          <w:rPr>
            <w:rStyle w:val="Hyperlink"/>
            <w:rFonts w:hint="eastAsia"/>
            <w:noProof/>
            <w:rtl/>
            <w:lang w:bidi="fa-IR"/>
          </w:rPr>
          <w:t>جواب</w:t>
        </w:r>
        <w:r w:rsidR="007C6909" w:rsidRPr="00C912CF">
          <w:rPr>
            <w:rStyle w:val="Hyperlink"/>
            <w:noProof/>
            <w:rtl/>
            <w:lang w:bidi="fa-IR"/>
          </w:rPr>
          <w:t xml:space="preserve"> </w:t>
        </w:r>
        <w:r w:rsidR="007C6909" w:rsidRPr="00C912CF">
          <w:rPr>
            <w:rStyle w:val="Hyperlink"/>
            <w:rFonts w:hint="eastAsia"/>
            <w:noProof/>
            <w:rtl/>
            <w:lang w:bidi="fa-IR"/>
          </w:rPr>
          <w:t>تمر</w:t>
        </w:r>
        <w:r w:rsidR="007C6909" w:rsidRPr="00C912CF">
          <w:rPr>
            <w:rStyle w:val="Hyperlink"/>
            <w:rFonts w:hint="cs"/>
            <w:noProof/>
            <w:rtl/>
            <w:lang w:bidi="fa-IR"/>
          </w:rPr>
          <w:t>ی</w:t>
        </w:r>
        <w:r w:rsidR="007C6909" w:rsidRPr="00C912CF">
          <w:rPr>
            <w:rStyle w:val="Hyperlink"/>
            <w:rFonts w:hint="eastAsia"/>
            <w:noProof/>
            <w:rtl/>
            <w:lang w:bidi="fa-IR"/>
          </w:rPr>
          <w:t>نات</w:t>
        </w:r>
        <w:r w:rsidR="007C6909" w:rsidRPr="00C912CF">
          <w:rPr>
            <w:rStyle w:val="Hyperlink"/>
            <w:noProof/>
            <w:rtl/>
            <w:lang w:bidi="fa-IR"/>
          </w:rPr>
          <w:t xml:space="preserve"> </w:t>
        </w:r>
        <w:r w:rsidR="007C6909" w:rsidRPr="00C912CF">
          <w:rPr>
            <w:rStyle w:val="Hyperlink"/>
            <w:rFonts w:hint="eastAsia"/>
            <w:noProof/>
            <w:rtl/>
            <w:lang w:bidi="fa-IR"/>
          </w:rPr>
          <w:t>فصل</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337920704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5"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پنجم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337920705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365</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6"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ششم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337920706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7" w:history="1">
        <w:r w:rsidR="007C6909" w:rsidRPr="00C912CF">
          <w:rPr>
            <w:rStyle w:val="Hyperlink"/>
            <w:rFonts w:hint="eastAsia"/>
            <w:noProof/>
            <w:rtl/>
            <w:lang w:bidi="fa-IR"/>
          </w:rPr>
          <w:t>سؤال</w:t>
        </w:r>
        <w:r w:rsidR="007C6909" w:rsidRPr="00C912CF">
          <w:rPr>
            <w:rStyle w:val="Hyperlink"/>
            <w:noProof/>
            <w:rtl/>
            <w:lang w:bidi="fa-IR"/>
          </w:rPr>
          <w:t xml:space="preserve"> </w:t>
        </w:r>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هفتم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337920707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366</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08"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هشتم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337920708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709" w:history="1">
        <w:r w:rsidR="007C6909" w:rsidRPr="00C912CF">
          <w:rPr>
            <w:rStyle w:val="Hyperlink"/>
            <w:rFonts w:hint="eastAsia"/>
            <w:noProof/>
            <w:rtl/>
            <w:lang w:bidi="fa-IR"/>
          </w:rPr>
          <w:t>بررس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فقه</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قانون</w:t>
        </w:r>
        <w:r w:rsidR="007C6909" w:rsidRPr="00C912CF">
          <w:rPr>
            <w:rStyle w:val="Hyperlink"/>
            <w:noProof/>
            <w:rtl/>
            <w:lang w:bidi="fa-IR"/>
          </w:rPr>
          <w:t xml:space="preserve"> </w:t>
        </w:r>
        <w:r w:rsidR="007C6909" w:rsidRPr="00C912CF">
          <w:rPr>
            <w:rStyle w:val="Hyperlink"/>
            <w:rFonts w:hint="eastAsia"/>
            <w:noProof/>
            <w:rtl/>
            <w:lang w:bidi="fa-IR"/>
          </w:rPr>
          <w:t>وص</w:t>
        </w:r>
        <w:r w:rsidR="007C6909" w:rsidRPr="00C912CF">
          <w:rPr>
            <w:rStyle w:val="Hyperlink"/>
            <w:rFonts w:hint="cs"/>
            <w:noProof/>
            <w:rtl/>
            <w:lang w:bidi="fa-IR"/>
          </w:rPr>
          <w:t>ی</w:t>
        </w:r>
        <w:r w:rsidR="007C6909" w:rsidRPr="00C912CF">
          <w:rPr>
            <w:rStyle w:val="Hyperlink"/>
            <w:rFonts w:hint="eastAsia"/>
            <w:noProof/>
            <w:rtl/>
            <w:lang w:bidi="fa-IR"/>
          </w:rPr>
          <w:t>ت</w:t>
        </w:r>
        <w:r w:rsidR="007C6909" w:rsidRPr="00C912CF">
          <w:rPr>
            <w:rStyle w:val="Hyperlink"/>
            <w:noProof/>
            <w:rtl/>
            <w:lang w:bidi="fa-IR"/>
          </w:rPr>
          <w:t xml:space="preserve"> </w:t>
        </w:r>
        <w:r w:rsidR="007C6909" w:rsidRPr="00C912CF">
          <w:rPr>
            <w:rStyle w:val="Hyperlink"/>
            <w:rFonts w:hint="eastAsia"/>
            <w:noProof/>
            <w:rtl/>
            <w:lang w:bidi="fa-IR"/>
          </w:rPr>
          <w:t>واجب</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337920709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367</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710" w:history="1">
        <w:r w:rsidR="007C6909" w:rsidRPr="00C912CF">
          <w:rPr>
            <w:rStyle w:val="Hyperlink"/>
            <w:rFonts w:hint="eastAsia"/>
            <w:noProof/>
            <w:rtl/>
            <w:lang w:bidi="fa-IR"/>
          </w:rPr>
          <w:t>دوم</w:t>
        </w:r>
        <w:r w:rsidR="007C6909" w:rsidRPr="00C912CF">
          <w:rPr>
            <w:rStyle w:val="Hyperlink"/>
            <w:noProof/>
            <w:rtl/>
            <w:lang w:bidi="fa-IR"/>
          </w:rPr>
          <w:t xml:space="preserve">: </w:t>
        </w:r>
        <w:r w:rsidR="007C6909" w:rsidRPr="00C912CF">
          <w:rPr>
            <w:rStyle w:val="Hyperlink"/>
            <w:rFonts w:hint="eastAsia"/>
            <w:noProof/>
            <w:rtl/>
            <w:lang w:bidi="fa-IR"/>
          </w:rPr>
          <w:t>نقد</w:t>
        </w:r>
        <w:r w:rsidR="007C6909" w:rsidRPr="00C912CF">
          <w:rPr>
            <w:rStyle w:val="Hyperlink"/>
            <w:noProof/>
            <w:rtl/>
            <w:lang w:bidi="fa-IR"/>
          </w:rPr>
          <w:t xml:space="preserve"> </w:t>
        </w:r>
        <w:r w:rsidR="007C6909" w:rsidRPr="00C912CF">
          <w:rPr>
            <w:rStyle w:val="Hyperlink"/>
            <w:rFonts w:hint="eastAsia"/>
            <w:noProof/>
            <w:rtl/>
            <w:lang w:bidi="fa-IR"/>
          </w:rPr>
          <w:t>ا</w:t>
        </w:r>
        <w:r w:rsidR="007C6909" w:rsidRPr="00C912CF">
          <w:rPr>
            <w:rStyle w:val="Hyperlink"/>
            <w:rFonts w:hint="cs"/>
            <w:noProof/>
            <w:rtl/>
            <w:lang w:bidi="fa-IR"/>
          </w:rPr>
          <w:t>ی</w:t>
        </w:r>
        <w:r w:rsidR="007C6909" w:rsidRPr="00C912CF">
          <w:rPr>
            <w:rStyle w:val="Hyperlink"/>
            <w:rFonts w:hint="eastAsia"/>
            <w:noProof/>
            <w:rtl/>
            <w:lang w:bidi="fa-IR"/>
          </w:rPr>
          <w:t>ن</w:t>
        </w:r>
        <w:r w:rsidR="007C6909" w:rsidRPr="00C912CF">
          <w:rPr>
            <w:rStyle w:val="Hyperlink"/>
            <w:noProof/>
            <w:rtl/>
            <w:lang w:bidi="fa-IR"/>
          </w:rPr>
          <w:t xml:space="preserve"> </w:t>
        </w:r>
        <w:r w:rsidR="007C6909" w:rsidRPr="00C912CF">
          <w:rPr>
            <w:rStyle w:val="Hyperlink"/>
            <w:rFonts w:hint="eastAsia"/>
            <w:noProof/>
            <w:rtl/>
            <w:lang w:bidi="fa-IR"/>
          </w:rPr>
          <w:t>قانون</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337920710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368</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11" w:history="1">
        <w:r w:rsidR="007C6909" w:rsidRPr="00C912CF">
          <w:rPr>
            <w:rStyle w:val="Hyperlink"/>
            <w:rFonts w:hint="eastAsia"/>
            <w:noProof/>
            <w:rtl/>
            <w:lang w:bidi="fa-IR"/>
          </w:rPr>
          <w:t>س</w:t>
        </w:r>
        <w:r w:rsidR="007C6909" w:rsidRPr="00C912CF">
          <w:rPr>
            <w:rStyle w:val="Hyperlink"/>
            <w:rFonts w:hint="cs"/>
            <w:noProof/>
            <w:rtl/>
            <w:lang w:bidi="fa-IR"/>
          </w:rPr>
          <w:t>ی</w:t>
        </w:r>
        <w:r w:rsidR="007C6909" w:rsidRPr="00C912CF">
          <w:rPr>
            <w:rStyle w:val="Hyperlink"/>
            <w:noProof/>
            <w:rtl/>
            <w:lang w:bidi="fa-IR"/>
          </w:rPr>
          <w:t xml:space="preserve"> </w:t>
        </w:r>
        <w:r w:rsidR="007C6909" w:rsidRPr="00C912CF">
          <w:rPr>
            <w:rStyle w:val="Hyperlink"/>
            <w:rFonts w:hint="eastAsia"/>
            <w:noProof/>
            <w:rtl/>
            <w:lang w:bidi="fa-IR"/>
          </w:rPr>
          <w:t>و</w:t>
        </w:r>
        <w:r w:rsidR="007C6909" w:rsidRPr="00C912CF">
          <w:rPr>
            <w:rStyle w:val="Hyperlink"/>
            <w:noProof/>
            <w:rtl/>
            <w:lang w:bidi="fa-IR"/>
          </w:rPr>
          <w:t xml:space="preserve"> </w:t>
        </w:r>
        <w:r w:rsidR="007C6909" w:rsidRPr="00C912CF">
          <w:rPr>
            <w:rStyle w:val="Hyperlink"/>
            <w:rFonts w:hint="eastAsia"/>
            <w:noProof/>
            <w:rtl/>
            <w:lang w:bidi="fa-IR"/>
          </w:rPr>
          <w:t>نهم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337920711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369</w:t>
        </w:r>
        <w:r w:rsidR="007C6909">
          <w:rPr>
            <w:noProof/>
            <w:webHidden/>
            <w:rtl/>
          </w:rPr>
          <w:fldChar w:fldCharType="end"/>
        </w:r>
      </w:hyperlink>
    </w:p>
    <w:p w:rsidR="007C6909" w:rsidRPr="00755CC8" w:rsidRDefault="002527AE">
      <w:pPr>
        <w:pStyle w:val="TOC3"/>
        <w:tabs>
          <w:tab w:val="right" w:leader="dot" w:pos="7475"/>
        </w:tabs>
        <w:rPr>
          <w:rFonts w:ascii="Calibri" w:hAnsi="Calibri" w:cs="Arial"/>
          <w:noProof/>
          <w:sz w:val="22"/>
          <w:szCs w:val="22"/>
          <w:rtl/>
        </w:rPr>
      </w:pPr>
      <w:hyperlink w:anchor="_Toc337920712" w:history="1">
        <w:r w:rsidR="007C6909" w:rsidRPr="00C912CF">
          <w:rPr>
            <w:rStyle w:val="Hyperlink"/>
            <w:rFonts w:hint="eastAsia"/>
            <w:noProof/>
            <w:rtl/>
            <w:lang w:bidi="fa-IR"/>
          </w:rPr>
          <w:t>چهلم</w:t>
        </w:r>
        <w:r w:rsidR="007C6909" w:rsidRPr="00C912CF">
          <w:rPr>
            <w:rStyle w:val="Hyperlink"/>
            <w:noProof/>
            <w:rtl/>
            <w:lang w:bidi="fa-IR"/>
          </w:rPr>
          <w:t>:</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337920712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369</w:t>
        </w:r>
        <w:r w:rsidR="007C6909">
          <w:rPr>
            <w:noProof/>
            <w:webHidden/>
            <w:rtl/>
          </w:rPr>
          <w:fldChar w:fldCharType="end"/>
        </w:r>
      </w:hyperlink>
    </w:p>
    <w:p w:rsidR="007C6909" w:rsidRPr="00755CC8" w:rsidRDefault="002527AE">
      <w:pPr>
        <w:pStyle w:val="TOC4"/>
        <w:tabs>
          <w:tab w:val="right" w:leader="dot" w:pos="7475"/>
        </w:tabs>
        <w:rPr>
          <w:rFonts w:ascii="Calibri" w:hAnsi="Calibri" w:cs="Arial"/>
          <w:noProof/>
          <w:sz w:val="22"/>
          <w:szCs w:val="22"/>
          <w:rtl/>
        </w:rPr>
      </w:pPr>
      <w:hyperlink w:anchor="_Toc337920713" w:history="1">
        <w:r w:rsidR="007C6909" w:rsidRPr="00C912CF">
          <w:rPr>
            <w:rStyle w:val="Hyperlink"/>
            <w:rFonts w:hint="eastAsia"/>
            <w:noProof/>
            <w:rtl/>
            <w:lang w:bidi="fa-IR"/>
          </w:rPr>
          <w:t>حل</w:t>
        </w:r>
        <w:r w:rsidR="007C6909" w:rsidRPr="00C912CF">
          <w:rPr>
            <w:rStyle w:val="Hyperlink"/>
            <w:noProof/>
            <w:rtl/>
            <w:lang w:bidi="fa-IR"/>
          </w:rPr>
          <w:t xml:space="preserve"> </w:t>
        </w:r>
        <w:r w:rsidR="007C6909" w:rsidRPr="00C912CF">
          <w:rPr>
            <w:rStyle w:val="Hyperlink"/>
            <w:rFonts w:hint="eastAsia"/>
            <w:noProof/>
            <w:rtl/>
            <w:lang w:bidi="fa-IR"/>
          </w:rPr>
          <w:t>نها</w:t>
        </w:r>
        <w:r w:rsidR="007C6909" w:rsidRPr="00C912CF">
          <w:rPr>
            <w:rStyle w:val="Hyperlink"/>
            <w:rFonts w:hint="cs"/>
            <w:noProof/>
            <w:rtl/>
            <w:lang w:bidi="fa-IR"/>
          </w:rPr>
          <w:t>یی</w:t>
        </w:r>
        <w:r w:rsidR="007C6909">
          <w:rPr>
            <w:noProof/>
            <w:webHidden/>
            <w:rtl/>
          </w:rPr>
          <w:tab/>
        </w:r>
        <w:r w:rsidR="007C6909">
          <w:rPr>
            <w:noProof/>
            <w:webHidden/>
            <w:rtl/>
          </w:rPr>
          <w:fldChar w:fldCharType="begin"/>
        </w:r>
        <w:r w:rsidR="007C6909">
          <w:rPr>
            <w:noProof/>
            <w:webHidden/>
            <w:rtl/>
          </w:rPr>
          <w:instrText xml:space="preserve"> </w:instrText>
        </w:r>
        <w:r w:rsidR="007C6909">
          <w:rPr>
            <w:noProof/>
            <w:webHidden/>
          </w:rPr>
          <w:instrText>PAGEREF</w:instrText>
        </w:r>
        <w:r w:rsidR="007C6909">
          <w:rPr>
            <w:noProof/>
            <w:webHidden/>
            <w:rtl/>
          </w:rPr>
          <w:instrText xml:space="preserve"> _</w:instrText>
        </w:r>
        <w:r w:rsidR="007C6909">
          <w:rPr>
            <w:noProof/>
            <w:webHidden/>
          </w:rPr>
          <w:instrText>Toc</w:instrText>
        </w:r>
        <w:r w:rsidR="007C6909">
          <w:rPr>
            <w:noProof/>
            <w:webHidden/>
            <w:rtl/>
          </w:rPr>
          <w:instrText xml:space="preserve">337920713 </w:instrText>
        </w:r>
        <w:r w:rsidR="007C6909">
          <w:rPr>
            <w:noProof/>
            <w:webHidden/>
          </w:rPr>
          <w:instrText>\h</w:instrText>
        </w:r>
        <w:r w:rsidR="007C6909">
          <w:rPr>
            <w:noProof/>
            <w:webHidden/>
            <w:rtl/>
          </w:rPr>
          <w:instrText xml:space="preserve"> </w:instrText>
        </w:r>
        <w:r w:rsidR="007C6909">
          <w:rPr>
            <w:noProof/>
            <w:webHidden/>
            <w:rtl/>
          </w:rPr>
        </w:r>
        <w:r w:rsidR="007C6909">
          <w:rPr>
            <w:noProof/>
            <w:webHidden/>
            <w:rtl/>
          </w:rPr>
          <w:fldChar w:fldCharType="separate"/>
        </w:r>
        <w:r w:rsidR="007C6909">
          <w:rPr>
            <w:noProof/>
            <w:webHidden/>
            <w:rtl/>
          </w:rPr>
          <w:t>371</w:t>
        </w:r>
        <w:r w:rsidR="007C6909">
          <w:rPr>
            <w:noProof/>
            <w:webHidden/>
            <w:rtl/>
          </w:rPr>
          <w:fldChar w:fldCharType="end"/>
        </w:r>
      </w:hyperlink>
    </w:p>
    <w:p w:rsidR="00BA206E" w:rsidRPr="00755CC8" w:rsidRDefault="007C6909" w:rsidP="00BA206E">
      <w:pPr>
        <w:rPr>
          <w:rFonts w:ascii="Calibri" w:hAnsi="Calibri" w:cs="B Lotus"/>
          <w:sz w:val="28"/>
          <w:szCs w:val="28"/>
          <w:lang w:bidi="fa-IR"/>
        </w:rPr>
      </w:pPr>
      <w:r w:rsidRPr="00755CC8">
        <w:rPr>
          <w:rFonts w:ascii="Calibri" w:hAnsi="Calibri" w:cs="B Lotus"/>
          <w:sz w:val="28"/>
          <w:szCs w:val="28"/>
          <w:lang w:bidi="fa-IR"/>
        </w:rPr>
        <w:fldChar w:fldCharType="end"/>
      </w:r>
    </w:p>
    <w:p w:rsidR="00BA206E" w:rsidRDefault="00BA206E" w:rsidP="00BA206E">
      <w:pPr>
        <w:rPr>
          <w:rFonts w:cs="B Lotus"/>
          <w:sz w:val="28"/>
          <w:szCs w:val="28"/>
          <w:rtl/>
          <w:lang w:bidi="fa-IR"/>
        </w:rPr>
      </w:pPr>
    </w:p>
    <w:p w:rsidR="00BA206E" w:rsidRDefault="00BA206E" w:rsidP="00BA206E">
      <w:pPr>
        <w:rPr>
          <w:rFonts w:cs="B Lotus"/>
          <w:sz w:val="28"/>
          <w:szCs w:val="28"/>
          <w:rtl/>
          <w:lang w:bidi="fa-IR"/>
        </w:rPr>
        <w:sectPr w:rsidR="00BA206E" w:rsidSect="00FE4D53">
          <w:headerReference w:type="first" r:id="rId25"/>
          <w:footnotePr>
            <w:numRestart w:val="eachPage"/>
          </w:footnotePr>
          <w:pgSz w:w="9639" w:h="13608" w:code="9"/>
          <w:pgMar w:top="851" w:right="1077" w:bottom="936" w:left="1077" w:header="851" w:footer="936" w:gutter="0"/>
          <w:cols w:space="720"/>
          <w:titlePg/>
          <w:bidi/>
          <w:rtlGutter/>
          <w:docGrid w:linePitch="360"/>
        </w:sectPr>
      </w:pPr>
    </w:p>
    <w:p w:rsidR="004936A2" w:rsidRPr="00DD26F3" w:rsidRDefault="004936A2" w:rsidP="00BA206E">
      <w:pPr>
        <w:pStyle w:val="a"/>
        <w:rPr>
          <w:rtl/>
        </w:rPr>
      </w:pPr>
      <w:bookmarkStart w:id="2" w:name="_Toc176795350"/>
      <w:bookmarkStart w:id="3" w:name="_Toc176795351"/>
      <w:bookmarkStart w:id="4" w:name="_Toc337648068"/>
      <w:bookmarkStart w:id="5" w:name="_Toc337920424"/>
      <w:r w:rsidRPr="004936A2">
        <w:rPr>
          <w:rtl/>
        </w:rPr>
        <w:t>مقدمه</w:t>
      </w:r>
      <w:bookmarkEnd w:id="2"/>
      <w:bookmarkEnd w:id="3"/>
      <w:bookmarkEnd w:id="4"/>
      <w:bookmarkEnd w:id="5"/>
    </w:p>
    <w:p w:rsidR="004936A2" w:rsidRDefault="004936A2" w:rsidP="009A2576">
      <w:pPr>
        <w:ind w:firstLine="284"/>
        <w:rPr>
          <w:rFonts w:cs="B Lotus"/>
          <w:szCs w:val="28"/>
          <w:rtl/>
          <w:lang w:bidi="fa-IR"/>
        </w:rPr>
      </w:pPr>
      <w:r w:rsidRPr="009A2576">
        <w:rPr>
          <w:rFonts w:cs="B Lotus"/>
          <w:szCs w:val="28"/>
          <w:rtl/>
          <w:lang w:bidi="fa-IR"/>
        </w:rPr>
        <w:t>سپاس خدا</w:t>
      </w:r>
      <w:r w:rsidR="00AA5CFC" w:rsidRPr="009A2576">
        <w:rPr>
          <w:rFonts w:cs="B Lotus"/>
          <w:szCs w:val="28"/>
          <w:rtl/>
          <w:lang w:bidi="fa-IR"/>
        </w:rPr>
        <w:t>ی</w:t>
      </w:r>
      <w:r w:rsidRPr="009A2576">
        <w:rPr>
          <w:rFonts w:cs="B Lotus"/>
          <w:szCs w:val="28"/>
          <w:rtl/>
          <w:lang w:bidi="fa-IR"/>
        </w:rPr>
        <w:t>ی را که هستی را آفرید و قرآن را نازل کرد و قوانین و ضوابط را گذاشت تا در سایه شریعت وی تمامی جن و انس خوشبخت باشند</w:t>
      </w:r>
      <w:r w:rsidR="00AA5CFC" w:rsidRPr="009A2576">
        <w:rPr>
          <w:rFonts w:cs="B Lotus"/>
          <w:szCs w:val="28"/>
          <w:rtl/>
          <w:lang w:bidi="fa-IR"/>
        </w:rPr>
        <w:t>،</w:t>
      </w:r>
      <w:r w:rsidRPr="009A2576">
        <w:rPr>
          <w:rFonts w:cs="B Lotus"/>
          <w:szCs w:val="28"/>
          <w:rtl/>
          <w:lang w:bidi="fa-IR"/>
        </w:rPr>
        <w:t xml:space="preserve"> و سلام و درود بر بهترین افراد بشر، سید و سرور ما محمد (ص) و بر آل و اصحاب و پیروان </w:t>
      </w:r>
      <w:r w:rsidR="00AA5CFC" w:rsidRPr="009A2576">
        <w:rPr>
          <w:rFonts w:cs="B Lotus"/>
          <w:szCs w:val="28"/>
          <w:rtl/>
          <w:lang w:bidi="fa-IR"/>
        </w:rPr>
        <w:t>راستین ایشان</w:t>
      </w:r>
      <w:r w:rsidRPr="009A2576">
        <w:rPr>
          <w:rFonts w:cs="B Lotus"/>
          <w:szCs w:val="28"/>
          <w:rtl/>
          <w:lang w:bidi="fa-IR"/>
        </w:rPr>
        <w:t>.</w:t>
      </w:r>
    </w:p>
    <w:p w:rsidR="009A2576" w:rsidRPr="009A2576" w:rsidRDefault="009A2576" w:rsidP="009A2576">
      <w:pPr>
        <w:ind w:firstLine="284"/>
        <w:rPr>
          <w:rFonts w:cs="B Lotus"/>
          <w:b/>
          <w:bCs/>
          <w:szCs w:val="28"/>
          <w:rtl/>
          <w:lang w:bidi="fa-IR"/>
        </w:rPr>
      </w:pPr>
      <w:r w:rsidRPr="009A2576">
        <w:rPr>
          <w:rFonts w:cs="B Lotus" w:hint="cs"/>
          <w:b/>
          <w:bCs/>
          <w:szCs w:val="28"/>
          <w:rtl/>
          <w:lang w:bidi="fa-IR"/>
        </w:rPr>
        <w:t>اما بعد:</w:t>
      </w:r>
    </w:p>
    <w:p w:rsidR="004936A2" w:rsidRPr="009A2576" w:rsidRDefault="00AA5CFC" w:rsidP="009A2576">
      <w:pPr>
        <w:ind w:firstLine="284"/>
        <w:rPr>
          <w:rFonts w:cs="B Lotus"/>
          <w:szCs w:val="28"/>
          <w:rtl/>
          <w:lang w:bidi="fa-IR"/>
        </w:rPr>
      </w:pPr>
      <w:r w:rsidRPr="009A2576">
        <w:rPr>
          <w:rFonts w:cs="B Lotus" w:hint="cs"/>
          <w:szCs w:val="28"/>
          <w:rtl/>
          <w:lang w:bidi="fa-IR"/>
        </w:rPr>
        <w:t>این کتاب را با هدف قرب و نزدیکی به خداوند تألیف کرده ام</w:t>
      </w:r>
      <w:r w:rsidR="004936A2" w:rsidRPr="009A2576">
        <w:rPr>
          <w:rFonts w:cs="B Lotus"/>
          <w:szCs w:val="28"/>
          <w:rtl/>
          <w:lang w:bidi="fa-IR"/>
        </w:rPr>
        <w:t xml:space="preserve"> تا در جاودانگی این علم (علم میراث)  سهیم باشم و به دست فراموشی سپرده نشود. و این علم، اولین علمی است که </w:t>
      </w:r>
      <w:r w:rsidRPr="009A2576">
        <w:rPr>
          <w:rFonts w:cs="B Lotus"/>
          <w:szCs w:val="28"/>
          <w:rtl/>
          <w:lang w:bidi="fa-IR"/>
        </w:rPr>
        <w:t>از امت برداشته و گرفته خواهد شد</w:t>
      </w:r>
      <w:r w:rsidR="004936A2" w:rsidRPr="009A2576">
        <w:rPr>
          <w:rFonts w:cs="B Lotus"/>
          <w:szCs w:val="28"/>
          <w:rtl/>
          <w:lang w:bidi="fa-IR"/>
        </w:rPr>
        <w:t>.</w:t>
      </w:r>
    </w:p>
    <w:p w:rsidR="00DD26F3" w:rsidRPr="009A2576" w:rsidRDefault="004936A2" w:rsidP="009A2576">
      <w:pPr>
        <w:ind w:firstLine="284"/>
        <w:rPr>
          <w:rFonts w:cs="B Lotus"/>
          <w:szCs w:val="28"/>
          <w:rtl/>
          <w:lang w:bidi="fa-IR"/>
        </w:rPr>
      </w:pPr>
      <w:r w:rsidRPr="009A2576">
        <w:rPr>
          <w:rFonts w:cs="B Lotus"/>
          <w:szCs w:val="28"/>
          <w:rtl/>
          <w:lang w:bidi="fa-IR"/>
        </w:rPr>
        <w:t>همچنان که پیامبر (ص) به ما خبر داده است.</w:t>
      </w:r>
      <w:r w:rsidR="00AA5CFC" w:rsidRPr="009A2576">
        <w:rPr>
          <w:rFonts w:cs="B Lotus"/>
          <w:szCs w:val="28"/>
          <w:rtl/>
          <w:lang w:bidi="fa-IR"/>
        </w:rPr>
        <w:t xml:space="preserve"> كه</w:t>
      </w:r>
      <w:r w:rsidR="00AA5CFC" w:rsidRPr="009A2576">
        <w:rPr>
          <w:rFonts w:cs="B Lotus" w:hint="cs"/>
          <w:szCs w:val="28"/>
          <w:rtl/>
          <w:lang w:bidi="fa-IR"/>
        </w:rPr>
        <w:t xml:space="preserve"> در آخر الزمان همه علوم دینی از کتاب و سینه حافظان برداشته خواهد شد</w:t>
      </w:r>
      <w:r w:rsidRPr="009A2576">
        <w:rPr>
          <w:rFonts w:cs="B Lotus"/>
          <w:szCs w:val="28"/>
          <w:rtl/>
          <w:lang w:bidi="fa-IR"/>
        </w:rPr>
        <w:t xml:space="preserve"> و همچنین این کتاب کمکی باشد برای دانشجویان عزیزی که</w:t>
      </w:r>
      <w:r w:rsidR="00E2795F">
        <w:rPr>
          <w:rFonts w:cs="B Lotus"/>
          <w:szCs w:val="28"/>
          <w:rtl/>
          <w:lang w:bidi="fa-IR"/>
        </w:rPr>
        <w:t xml:space="preserve"> می‌</w:t>
      </w:r>
      <w:r w:rsidRPr="009A2576">
        <w:rPr>
          <w:rFonts w:cs="B Lotus"/>
          <w:szCs w:val="28"/>
          <w:rtl/>
          <w:lang w:bidi="fa-IR"/>
        </w:rPr>
        <w:t>خواهد نسبت به این علم شناخت داشته باشند و برای علاقمندان این شریعت پاک که</w:t>
      </w:r>
      <w:r w:rsidR="00E2795F">
        <w:rPr>
          <w:rFonts w:cs="B Lotus"/>
          <w:szCs w:val="28"/>
          <w:rtl/>
          <w:lang w:bidi="fa-IR"/>
        </w:rPr>
        <w:t xml:space="preserve"> می‌</w:t>
      </w:r>
      <w:r w:rsidRPr="009A2576">
        <w:rPr>
          <w:rFonts w:cs="B Lotus"/>
          <w:szCs w:val="28"/>
          <w:rtl/>
          <w:lang w:bidi="fa-IR"/>
        </w:rPr>
        <w:t>خواهند از آن بهره بگیرند، شاید که ما نیز از زمره علمای نیکوکار قرار بگیریم.</w:t>
      </w:r>
    </w:p>
    <w:p w:rsidR="00DD26F3" w:rsidRPr="009A2576" w:rsidRDefault="00DD26F3" w:rsidP="009A2576">
      <w:pPr>
        <w:ind w:firstLine="284"/>
        <w:rPr>
          <w:rFonts w:cs="B Lotus"/>
          <w:szCs w:val="28"/>
          <w:rtl/>
          <w:lang w:bidi="fa-IR"/>
        </w:rPr>
      </w:pPr>
      <w:r w:rsidRPr="009A2576">
        <w:rPr>
          <w:rFonts w:cs="B Lotus"/>
          <w:szCs w:val="28"/>
          <w:rtl/>
          <w:lang w:bidi="fa-IR"/>
        </w:rPr>
        <w:br w:type="page"/>
        <w:t>حقیقت این است که در این علم، علمای قدیم و جدید کتابهای زیادی نوشته</w:t>
      </w:r>
      <w:r w:rsidR="00E2795F">
        <w:rPr>
          <w:rFonts w:cs="B Lotus"/>
          <w:szCs w:val="28"/>
          <w:rtl/>
          <w:lang w:bidi="fa-IR"/>
        </w:rPr>
        <w:t xml:space="preserve">‌اند </w:t>
      </w:r>
      <w:r w:rsidRPr="009A2576">
        <w:rPr>
          <w:rFonts w:cs="B Lotus"/>
          <w:szCs w:val="28"/>
          <w:rtl/>
          <w:lang w:bidi="fa-IR"/>
        </w:rPr>
        <w:t>ولی من در این کتاب بر نکات اض</w:t>
      </w:r>
      <w:r w:rsidR="00C80831" w:rsidRPr="009A2576">
        <w:rPr>
          <w:rFonts w:cs="B Lotus"/>
          <w:szCs w:val="28"/>
          <w:rtl/>
          <w:lang w:bidi="fa-IR"/>
        </w:rPr>
        <w:t>ا</w:t>
      </w:r>
      <w:r w:rsidRPr="009A2576">
        <w:rPr>
          <w:rFonts w:cs="B Lotus"/>
          <w:szCs w:val="28"/>
          <w:rtl/>
          <w:lang w:bidi="fa-IR"/>
        </w:rPr>
        <w:t>فه</w:t>
      </w:r>
      <w:r w:rsidR="00AA5CFC" w:rsidRPr="009A2576">
        <w:rPr>
          <w:rFonts w:cs="B Lotus" w:hint="cs"/>
          <w:szCs w:val="28"/>
          <w:rtl/>
          <w:lang w:bidi="fa-IR"/>
        </w:rPr>
        <w:t xml:space="preserve"> و</w:t>
      </w:r>
      <w:r w:rsidRPr="009A2576">
        <w:rPr>
          <w:rFonts w:cs="B Lotus"/>
          <w:szCs w:val="28"/>
          <w:rtl/>
          <w:lang w:bidi="fa-IR"/>
        </w:rPr>
        <w:t xml:space="preserve"> بر</w:t>
      </w:r>
      <w:r w:rsidR="00E2795F">
        <w:rPr>
          <w:rFonts w:cs="B Lotus"/>
          <w:szCs w:val="28"/>
          <w:rtl/>
          <w:lang w:bidi="fa-IR"/>
        </w:rPr>
        <w:t xml:space="preserve"> آن‌ها </w:t>
      </w:r>
      <w:r w:rsidRPr="009A2576">
        <w:rPr>
          <w:rFonts w:cs="B Lotus"/>
          <w:szCs w:val="28"/>
          <w:rtl/>
          <w:lang w:bidi="fa-IR"/>
        </w:rPr>
        <w:t>تأکید کرده</w:t>
      </w:r>
      <w:r w:rsidR="00E2795F">
        <w:rPr>
          <w:rFonts w:cs="B Lotus"/>
          <w:szCs w:val="28"/>
          <w:rtl/>
          <w:lang w:bidi="fa-IR"/>
        </w:rPr>
        <w:t>‌ام،</w:t>
      </w:r>
      <w:r w:rsidRPr="009A2576">
        <w:rPr>
          <w:rFonts w:cs="B Lotus"/>
          <w:szCs w:val="28"/>
          <w:rtl/>
          <w:lang w:bidi="fa-IR"/>
        </w:rPr>
        <w:t xml:space="preserve"> از جمله مهمترین</w:t>
      </w:r>
      <w:r w:rsidR="00E2795F">
        <w:rPr>
          <w:rFonts w:cs="B Lotus"/>
          <w:szCs w:val="28"/>
          <w:rtl/>
          <w:lang w:bidi="fa-IR"/>
        </w:rPr>
        <w:t xml:space="preserve"> آن‌ها:</w:t>
      </w:r>
    </w:p>
    <w:p w:rsidR="00DD26F3" w:rsidRPr="009A2576" w:rsidRDefault="00DD26F3" w:rsidP="009A2576">
      <w:pPr>
        <w:numPr>
          <w:ilvl w:val="0"/>
          <w:numId w:val="1"/>
        </w:numPr>
        <w:tabs>
          <w:tab w:val="clear" w:pos="720"/>
        </w:tabs>
        <w:ind w:left="641" w:hanging="357"/>
        <w:rPr>
          <w:rFonts w:cs="B Lotus"/>
          <w:szCs w:val="28"/>
          <w:rtl/>
          <w:lang w:bidi="fa-IR"/>
        </w:rPr>
      </w:pPr>
      <w:r w:rsidRPr="009A2576">
        <w:rPr>
          <w:rFonts w:cs="B Lotus"/>
          <w:szCs w:val="28"/>
          <w:rtl/>
          <w:lang w:bidi="fa-IR"/>
        </w:rPr>
        <w:t>آسان بودن تمرینات آن و</w:t>
      </w:r>
      <w:r w:rsidR="0025421E">
        <w:rPr>
          <w:rFonts w:cs="B Lotus"/>
          <w:szCs w:val="28"/>
          <w:rtl/>
          <w:lang w:bidi="fa-IR"/>
        </w:rPr>
        <w:t xml:space="preserve"> روش‌ها</w:t>
      </w:r>
      <w:r w:rsidRPr="009A2576">
        <w:rPr>
          <w:rFonts w:cs="B Lotus"/>
          <w:szCs w:val="28"/>
          <w:rtl/>
          <w:lang w:bidi="fa-IR"/>
        </w:rPr>
        <w:t>ی حل</w:t>
      </w:r>
      <w:r w:rsidR="00E2795F">
        <w:rPr>
          <w:rFonts w:cs="B Lotus"/>
          <w:szCs w:val="28"/>
          <w:rtl/>
          <w:lang w:bidi="fa-IR"/>
        </w:rPr>
        <w:t xml:space="preserve"> آن‌ها </w:t>
      </w:r>
      <w:r w:rsidRPr="009A2576">
        <w:rPr>
          <w:rFonts w:cs="B Lotus"/>
          <w:szCs w:val="28"/>
          <w:rtl/>
          <w:lang w:bidi="fa-IR"/>
        </w:rPr>
        <w:t>و توضیح مسایل پیچیده و بیان</w:t>
      </w:r>
      <w:r w:rsidR="00E2795F">
        <w:rPr>
          <w:rFonts w:cs="B Lotus"/>
          <w:szCs w:val="28"/>
          <w:rtl/>
          <w:lang w:bidi="fa-IR"/>
        </w:rPr>
        <w:t xml:space="preserve"> آن‌ها </w:t>
      </w:r>
      <w:r w:rsidRPr="009A2576">
        <w:rPr>
          <w:rFonts w:cs="B Lotus"/>
          <w:szCs w:val="28"/>
          <w:rtl/>
          <w:lang w:bidi="fa-IR"/>
        </w:rPr>
        <w:t>در یک عبارت و جمله ساده و</w:t>
      </w:r>
      <w:r w:rsidR="0025421E">
        <w:rPr>
          <w:rFonts w:cs="B Lotus"/>
          <w:szCs w:val="28"/>
          <w:rtl/>
          <w:lang w:bidi="fa-IR"/>
        </w:rPr>
        <w:t xml:space="preserve"> خلاص‌ها</w:t>
      </w:r>
      <w:r w:rsidRPr="009A2576">
        <w:rPr>
          <w:rFonts w:cs="B Lotus"/>
          <w:szCs w:val="28"/>
          <w:rtl/>
          <w:lang w:bidi="fa-IR"/>
        </w:rPr>
        <w:t>ی مشخص و معین یا دسته بندیهای جدید که دانشجویان</w:t>
      </w:r>
      <w:r w:rsidR="00AA5CFC" w:rsidRPr="009A2576">
        <w:rPr>
          <w:rFonts w:cs="B Lotus" w:hint="cs"/>
          <w:szCs w:val="28"/>
          <w:rtl/>
          <w:lang w:bidi="fa-IR"/>
        </w:rPr>
        <w:t xml:space="preserve"> و طلاب علم</w:t>
      </w:r>
      <w:r w:rsidRPr="009A2576">
        <w:rPr>
          <w:rFonts w:cs="B Lotus"/>
          <w:szCs w:val="28"/>
          <w:rtl/>
          <w:lang w:bidi="fa-IR"/>
        </w:rPr>
        <w:t xml:space="preserve"> </w:t>
      </w:r>
      <w:r>
        <w:rPr>
          <w:rFonts w:ascii="Times New Roman" w:hAnsi="Times New Roman" w:cs="Times New Roman"/>
          <w:rtl/>
          <w:lang w:bidi="fa-IR"/>
        </w:rPr>
        <w:t>–</w:t>
      </w:r>
      <w:r w:rsidRPr="009A2576">
        <w:rPr>
          <w:rFonts w:cs="B Lotus"/>
          <w:szCs w:val="28"/>
          <w:rtl/>
          <w:lang w:bidi="fa-IR"/>
        </w:rPr>
        <w:t xml:space="preserve"> در هر </w:t>
      </w:r>
      <w:r w:rsidR="00AA5CFC" w:rsidRPr="009A2576">
        <w:rPr>
          <w:rFonts w:cs="B Lotus" w:hint="cs"/>
          <w:szCs w:val="28"/>
          <w:rtl/>
          <w:lang w:bidi="fa-IR"/>
        </w:rPr>
        <w:t xml:space="preserve">مقطع </w:t>
      </w:r>
      <w:r w:rsidRPr="009A2576">
        <w:rPr>
          <w:rFonts w:cs="B Lotus"/>
          <w:szCs w:val="28"/>
          <w:rtl/>
          <w:lang w:bidi="fa-IR"/>
        </w:rPr>
        <w:t xml:space="preserve">سطحی </w:t>
      </w:r>
      <w:r>
        <w:rPr>
          <w:rFonts w:ascii="Times New Roman" w:hAnsi="Times New Roman" w:cs="Times New Roman"/>
          <w:rtl/>
          <w:lang w:bidi="fa-IR"/>
        </w:rPr>
        <w:t>–</w:t>
      </w:r>
      <w:r w:rsidRPr="009A2576">
        <w:rPr>
          <w:rFonts w:cs="B Lotus"/>
          <w:szCs w:val="28"/>
          <w:rtl/>
          <w:lang w:bidi="fa-IR"/>
        </w:rPr>
        <w:t xml:space="preserve"> آن را </w:t>
      </w:r>
      <w:r w:rsidR="00AA5CFC" w:rsidRPr="009A2576">
        <w:rPr>
          <w:rFonts w:cs="B Lotus" w:hint="cs"/>
          <w:szCs w:val="28"/>
          <w:rtl/>
          <w:lang w:bidi="fa-IR"/>
        </w:rPr>
        <w:t>ب</w:t>
      </w:r>
      <w:r w:rsidRPr="009A2576">
        <w:rPr>
          <w:rFonts w:cs="B Lotus"/>
          <w:szCs w:val="28"/>
          <w:rtl/>
          <w:lang w:bidi="fa-IR"/>
        </w:rPr>
        <w:t>خوانند تا اینکه مهارت پیدا کنند.</w:t>
      </w:r>
    </w:p>
    <w:p w:rsidR="00DD26F3" w:rsidRPr="009A2576" w:rsidRDefault="00C80831" w:rsidP="009A2576">
      <w:pPr>
        <w:numPr>
          <w:ilvl w:val="0"/>
          <w:numId w:val="1"/>
        </w:numPr>
        <w:tabs>
          <w:tab w:val="clear" w:pos="720"/>
        </w:tabs>
        <w:ind w:left="641" w:hanging="357"/>
        <w:rPr>
          <w:rFonts w:cs="B Lotus"/>
          <w:szCs w:val="28"/>
          <w:lang w:bidi="fa-IR"/>
        </w:rPr>
      </w:pPr>
      <w:r w:rsidRPr="009A2576">
        <w:rPr>
          <w:rFonts w:cs="B Lotus"/>
          <w:szCs w:val="28"/>
          <w:rtl/>
          <w:lang w:bidi="fa-IR"/>
        </w:rPr>
        <w:t>وفور</w:t>
      </w:r>
      <w:r w:rsidR="00E2795F">
        <w:rPr>
          <w:rFonts w:cs="B Lotus"/>
          <w:szCs w:val="28"/>
          <w:rtl/>
          <w:lang w:bidi="fa-IR"/>
        </w:rPr>
        <w:t xml:space="preserve"> مثال‌ها</w:t>
      </w:r>
      <w:r w:rsidRPr="009A2576">
        <w:rPr>
          <w:rFonts w:cs="B Lotus"/>
          <w:szCs w:val="28"/>
          <w:rtl/>
          <w:lang w:bidi="fa-IR"/>
        </w:rPr>
        <w:t xml:space="preserve"> به شکل</w:t>
      </w:r>
      <w:r w:rsidR="0025421E">
        <w:rPr>
          <w:rFonts w:cs="B Lotus"/>
          <w:szCs w:val="28"/>
          <w:rtl/>
          <w:lang w:bidi="fa-IR"/>
        </w:rPr>
        <w:t xml:space="preserve"> جدول‌ها</w:t>
      </w:r>
      <w:r w:rsidRPr="009A2576">
        <w:rPr>
          <w:rFonts w:cs="B Lotus"/>
          <w:szCs w:val="28"/>
          <w:rtl/>
          <w:lang w:bidi="fa-IR"/>
        </w:rPr>
        <w:t>ی ساده، که با این</w:t>
      </w:r>
      <w:r w:rsidR="00E2795F">
        <w:rPr>
          <w:rFonts w:cs="B Lotus"/>
          <w:szCs w:val="28"/>
          <w:rtl/>
          <w:lang w:bidi="fa-IR"/>
        </w:rPr>
        <w:t xml:space="preserve"> مثال‌ها</w:t>
      </w:r>
      <w:r w:rsidRPr="009A2576">
        <w:rPr>
          <w:rFonts w:cs="B Lotus"/>
          <w:szCs w:val="28"/>
          <w:rtl/>
          <w:lang w:bidi="fa-IR"/>
        </w:rPr>
        <w:t xml:space="preserve"> اشکالات برطرف</w:t>
      </w:r>
      <w:r w:rsidR="00E2795F">
        <w:rPr>
          <w:rFonts w:cs="B Lotus"/>
          <w:szCs w:val="28"/>
          <w:rtl/>
          <w:lang w:bidi="fa-IR"/>
        </w:rPr>
        <w:t xml:space="preserve"> می‌</w:t>
      </w:r>
      <w:r w:rsidRPr="009A2576">
        <w:rPr>
          <w:rFonts w:cs="B Lotus"/>
          <w:szCs w:val="28"/>
          <w:rtl/>
          <w:lang w:bidi="fa-IR"/>
        </w:rPr>
        <w:t>شود. و در علم ارث مثال همان محور اصلی است که احکام بر</w:t>
      </w:r>
      <w:r w:rsidR="00E2795F">
        <w:rPr>
          <w:rFonts w:cs="B Lotus"/>
          <w:szCs w:val="28"/>
          <w:rtl/>
          <w:lang w:bidi="fa-IR"/>
        </w:rPr>
        <w:t xml:space="preserve"> آن‌ها </w:t>
      </w:r>
      <w:r w:rsidRPr="009A2576">
        <w:rPr>
          <w:rFonts w:cs="B Lotus"/>
          <w:szCs w:val="28"/>
          <w:rtl/>
          <w:lang w:bidi="fa-IR"/>
        </w:rPr>
        <w:t>نازل شده است. و درست کردن</w:t>
      </w:r>
      <w:r w:rsidR="00E2795F">
        <w:rPr>
          <w:rFonts w:cs="B Lotus"/>
          <w:szCs w:val="28"/>
          <w:rtl/>
          <w:lang w:bidi="fa-IR"/>
        </w:rPr>
        <w:t xml:space="preserve"> مثال‌ها</w:t>
      </w:r>
      <w:r w:rsidRPr="009A2576">
        <w:rPr>
          <w:rFonts w:cs="B Lotus"/>
          <w:szCs w:val="28"/>
          <w:rtl/>
          <w:lang w:bidi="fa-IR"/>
        </w:rPr>
        <w:t>یی به شکل</w:t>
      </w:r>
      <w:r w:rsidR="0025421E">
        <w:rPr>
          <w:rFonts w:cs="B Lotus"/>
          <w:szCs w:val="28"/>
          <w:rtl/>
          <w:lang w:bidi="fa-IR"/>
        </w:rPr>
        <w:t xml:space="preserve"> جدول‌ها</w:t>
      </w:r>
      <w:r w:rsidRPr="009A2576">
        <w:rPr>
          <w:rFonts w:cs="B Lotus"/>
          <w:szCs w:val="28"/>
          <w:rtl/>
          <w:lang w:bidi="fa-IR"/>
        </w:rPr>
        <w:t>ی قابل فهم و راحت، به طوری که خیلی سریع به ذهن مخاطب</w:t>
      </w:r>
      <w:r w:rsidR="00E2795F">
        <w:rPr>
          <w:rFonts w:cs="B Lotus"/>
          <w:szCs w:val="28"/>
          <w:rtl/>
          <w:lang w:bidi="fa-IR"/>
        </w:rPr>
        <w:t xml:space="preserve"> می‌</w:t>
      </w:r>
      <w:r w:rsidRPr="009A2576">
        <w:rPr>
          <w:rFonts w:cs="B Lotus"/>
          <w:szCs w:val="28"/>
          <w:rtl/>
          <w:lang w:bidi="fa-IR"/>
        </w:rPr>
        <w:t>رسد.</w:t>
      </w:r>
    </w:p>
    <w:p w:rsidR="00C80831" w:rsidRPr="009A2576" w:rsidRDefault="00C80831" w:rsidP="009A2576">
      <w:pPr>
        <w:numPr>
          <w:ilvl w:val="0"/>
          <w:numId w:val="1"/>
        </w:numPr>
        <w:tabs>
          <w:tab w:val="clear" w:pos="720"/>
        </w:tabs>
        <w:ind w:left="641" w:hanging="357"/>
        <w:rPr>
          <w:rFonts w:cs="B Lotus"/>
          <w:szCs w:val="28"/>
          <w:lang w:bidi="fa-IR"/>
        </w:rPr>
      </w:pPr>
      <w:r w:rsidRPr="009A2576">
        <w:rPr>
          <w:rFonts w:cs="B Lotus"/>
          <w:szCs w:val="28"/>
          <w:rtl/>
          <w:lang w:bidi="fa-IR"/>
        </w:rPr>
        <w:t>افزودن ابیاتی از متن کتاب الرحبیة برای کسانی که برای فهمیدن از حفظ کردن استفاده</w:t>
      </w:r>
      <w:r w:rsidR="00E2795F">
        <w:rPr>
          <w:rFonts w:cs="B Lotus"/>
          <w:szCs w:val="28"/>
          <w:rtl/>
          <w:lang w:bidi="fa-IR"/>
        </w:rPr>
        <w:t xml:space="preserve"> می‌</w:t>
      </w:r>
      <w:r w:rsidRPr="009A2576">
        <w:rPr>
          <w:rFonts w:cs="B Lotus"/>
          <w:szCs w:val="28"/>
          <w:rtl/>
          <w:lang w:bidi="fa-IR"/>
        </w:rPr>
        <w:t>کنند تا این علم برای دانشجویان از لحاظ فهم و حفظ با هم جمع شود.</w:t>
      </w:r>
    </w:p>
    <w:p w:rsidR="00C80831" w:rsidRPr="009A2576" w:rsidRDefault="00C80831" w:rsidP="009A2576">
      <w:pPr>
        <w:numPr>
          <w:ilvl w:val="0"/>
          <w:numId w:val="1"/>
        </w:numPr>
        <w:tabs>
          <w:tab w:val="clear" w:pos="720"/>
        </w:tabs>
        <w:ind w:left="641" w:hanging="357"/>
        <w:rPr>
          <w:rFonts w:cs="B Lotus"/>
          <w:szCs w:val="28"/>
          <w:lang w:bidi="fa-IR"/>
        </w:rPr>
      </w:pPr>
      <w:r w:rsidRPr="009A2576">
        <w:rPr>
          <w:rFonts w:cs="B Lotus"/>
          <w:szCs w:val="28"/>
          <w:rtl/>
          <w:lang w:bidi="fa-IR"/>
        </w:rPr>
        <w:t xml:space="preserve">بیان دلایل شرعی </w:t>
      </w:r>
      <w:r w:rsidR="00AA5CFC" w:rsidRPr="009A2576">
        <w:rPr>
          <w:rFonts w:cs="B Lotus" w:hint="cs"/>
          <w:szCs w:val="28"/>
          <w:rtl/>
          <w:lang w:bidi="fa-IR"/>
        </w:rPr>
        <w:t>گرفته شده و توثیق شده</w:t>
      </w:r>
      <w:r w:rsidRPr="009A2576">
        <w:rPr>
          <w:rFonts w:cs="B Lotus"/>
          <w:szCs w:val="28"/>
          <w:rtl/>
          <w:lang w:bidi="fa-IR"/>
        </w:rPr>
        <w:t xml:space="preserve"> از منابع اصلی.</w:t>
      </w:r>
    </w:p>
    <w:p w:rsidR="00C80831" w:rsidRPr="009A2576" w:rsidRDefault="00C80831" w:rsidP="009A2576">
      <w:pPr>
        <w:numPr>
          <w:ilvl w:val="0"/>
          <w:numId w:val="1"/>
        </w:numPr>
        <w:tabs>
          <w:tab w:val="clear" w:pos="720"/>
        </w:tabs>
        <w:ind w:left="641" w:hanging="357"/>
        <w:rPr>
          <w:rFonts w:cs="B Lotus"/>
          <w:szCs w:val="28"/>
          <w:lang w:bidi="fa-IR"/>
        </w:rPr>
      </w:pPr>
      <w:r w:rsidRPr="009A2576">
        <w:rPr>
          <w:rFonts w:cs="B Lotus"/>
          <w:szCs w:val="28"/>
          <w:rtl/>
          <w:lang w:bidi="fa-IR"/>
        </w:rPr>
        <w:t>بررسی فقهی بسیاری از مسایل همراه با انتخاب و ترجیح یکی از</w:t>
      </w:r>
      <w:r w:rsidR="00E2795F">
        <w:rPr>
          <w:rFonts w:cs="B Lotus"/>
          <w:szCs w:val="28"/>
          <w:rtl/>
          <w:lang w:bidi="fa-IR"/>
        </w:rPr>
        <w:t xml:space="preserve"> آن‌ها </w:t>
      </w:r>
      <w:r w:rsidRPr="009A2576">
        <w:rPr>
          <w:rFonts w:cs="B Lotus"/>
          <w:szCs w:val="28"/>
          <w:rtl/>
          <w:lang w:bidi="fa-IR"/>
        </w:rPr>
        <w:t>که تفکر فقهی محقق را توانگر</w:t>
      </w:r>
      <w:r w:rsidR="00E2795F">
        <w:rPr>
          <w:rFonts w:cs="B Lotus"/>
          <w:szCs w:val="28"/>
          <w:rtl/>
          <w:lang w:bidi="fa-IR"/>
        </w:rPr>
        <w:t xml:space="preserve"> می‌</w:t>
      </w:r>
      <w:r w:rsidRPr="009A2576">
        <w:rPr>
          <w:rFonts w:cs="B Lotus"/>
          <w:szCs w:val="28"/>
          <w:rtl/>
          <w:lang w:bidi="fa-IR"/>
        </w:rPr>
        <w:t>سازد. از جمله این مسایل که بررسی کرده ام و خودم یک رأی را در آن ترجیح</w:t>
      </w:r>
      <w:r w:rsidR="0025421E">
        <w:rPr>
          <w:rFonts w:cs="B Lotus"/>
          <w:szCs w:val="28"/>
          <w:rtl/>
          <w:lang w:bidi="fa-IR"/>
        </w:rPr>
        <w:t xml:space="preserve"> داده‌ام </w:t>
      </w:r>
      <w:r w:rsidRPr="009A2576">
        <w:rPr>
          <w:rFonts w:cs="B Lotus"/>
          <w:szCs w:val="28"/>
          <w:rtl/>
          <w:lang w:bidi="fa-IR"/>
        </w:rPr>
        <w:t>عبارتند از:</w:t>
      </w:r>
    </w:p>
    <w:p w:rsidR="00C80831" w:rsidRPr="009A2576" w:rsidRDefault="00C80831" w:rsidP="009A2576">
      <w:pPr>
        <w:ind w:firstLine="284"/>
        <w:rPr>
          <w:rFonts w:cs="B Lotus"/>
          <w:szCs w:val="28"/>
          <w:rtl/>
          <w:lang w:bidi="fa-IR"/>
        </w:rPr>
      </w:pPr>
      <w:r w:rsidRPr="009A2576">
        <w:rPr>
          <w:rFonts w:cs="B Lotus"/>
          <w:szCs w:val="28"/>
          <w:rtl/>
          <w:lang w:bidi="fa-IR"/>
        </w:rPr>
        <w:t>الف- مدت زمانی که در سایه وسایل ارتباطی معاصر برای شخص گم شده</w:t>
      </w:r>
      <w:r w:rsidR="00E2795F">
        <w:rPr>
          <w:rFonts w:cs="B Lotus"/>
          <w:szCs w:val="28"/>
          <w:rtl/>
          <w:lang w:bidi="fa-IR"/>
        </w:rPr>
        <w:t xml:space="preserve"> می‌</w:t>
      </w:r>
      <w:r w:rsidRPr="009A2576">
        <w:rPr>
          <w:rFonts w:cs="B Lotus"/>
          <w:szCs w:val="28"/>
          <w:rtl/>
          <w:lang w:bidi="fa-IR"/>
        </w:rPr>
        <w:t>توان حکم تعیین کرد.</w:t>
      </w:r>
    </w:p>
    <w:p w:rsidR="00C80831" w:rsidRPr="009A2576" w:rsidRDefault="00C80831" w:rsidP="009A2576">
      <w:pPr>
        <w:ind w:firstLine="284"/>
        <w:rPr>
          <w:rFonts w:cs="B Lotus"/>
          <w:szCs w:val="28"/>
          <w:rtl/>
          <w:lang w:bidi="fa-IR"/>
        </w:rPr>
      </w:pPr>
      <w:r w:rsidRPr="009A2576">
        <w:rPr>
          <w:rFonts w:cs="B Lotus"/>
          <w:szCs w:val="28"/>
          <w:rtl/>
          <w:lang w:bidi="fa-IR"/>
        </w:rPr>
        <w:t>ب- اینکه قتل غیر عمد و خطا مانع ارث</w:t>
      </w:r>
      <w:r w:rsidR="00E2795F">
        <w:rPr>
          <w:rFonts w:cs="B Lotus"/>
          <w:szCs w:val="28"/>
          <w:rtl/>
          <w:lang w:bidi="fa-IR"/>
        </w:rPr>
        <w:t xml:space="preserve"> می‌</w:t>
      </w:r>
      <w:r w:rsidR="00AA5CFC" w:rsidRPr="009A2576">
        <w:rPr>
          <w:rFonts w:cs="B Lotus" w:hint="cs"/>
          <w:szCs w:val="28"/>
          <w:rtl/>
          <w:lang w:bidi="fa-IR"/>
        </w:rPr>
        <w:t>باشد</w:t>
      </w:r>
      <w:r w:rsidRPr="009A2576">
        <w:rPr>
          <w:rFonts w:cs="B Lotus"/>
          <w:szCs w:val="28"/>
          <w:rtl/>
          <w:lang w:bidi="fa-IR"/>
        </w:rPr>
        <w:t xml:space="preserve"> </w:t>
      </w:r>
      <w:r w:rsidR="00AA5CFC" w:rsidRPr="009A2576">
        <w:rPr>
          <w:rFonts w:cs="B Lotus" w:hint="cs"/>
          <w:szCs w:val="28"/>
          <w:rtl/>
          <w:lang w:bidi="fa-IR"/>
        </w:rPr>
        <w:t>بر خلاف</w:t>
      </w:r>
      <w:r w:rsidRPr="009A2576">
        <w:rPr>
          <w:rFonts w:cs="B Lotus"/>
          <w:szCs w:val="28"/>
          <w:rtl/>
          <w:lang w:bidi="fa-IR"/>
        </w:rPr>
        <w:t xml:space="preserve"> قانون مصر.</w:t>
      </w:r>
    </w:p>
    <w:p w:rsidR="00C80831" w:rsidRPr="009A2576" w:rsidRDefault="00C80831" w:rsidP="009A2576">
      <w:pPr>
        <w:ind w:firstLine="284"/>
        <w:rPr>
          <w:rFonts w:cs="B Lotus"/>
          <w:szCs w:val="28"/>
          <w:rtl/>
          <w:lang w:bidi="fa-IR"/>
        </w:rPr>
      </w:pPr>
      <w:r w:rsidRPr="009A2576">
        <w:rPr>
          <w:rFonts w:cs="B Lotus"/>
          <w:szCs w:val="28"/>
          <w:rtl/>
          <w:lang w:bidi="fa-IR"/>
        </w:rPr>
        <w:t>ج- مسلمان از غیر مسلمان (غیر حربی) ارث</w:t>
      </w:r>
      <w:r w:rsidR="00E2795F">
        <w:rPr>
          <w:rFonts w:cs="B Lotus"/>
          <w:szCs w:val="28"/>
          <w:rtl/>
          <w:lang w:bidi="fa-IR"/>
        </w:rPr>
        <w:t xml:space="preserve"> می‌</w:t>
      </w:r>
      <w:r w:rsidRPr="009A2576">
        <w:rPr>
          <w:rFonts w:cs="B Lotus"/>
          <w:szCs w:val="28"/>
          <w:rtl/>
          <w:lang w:bidi="fa-IR"/>
        </w:rPr>
        <w:t>برد.</w:t>
      </w:r>
    </w:p>
    <w:p w:rsidR="00C80831" w:rsidRPr="009A2576" w:rsidRDefault="00C80831" w:rsidP="009A2576">
      <w:pPr>
        <w:ind w:firstLine="284"/>
        <w:rPr>
          <w:rFonts w:cs="B Lotus"/>
          <w:szCs w:val="28"/>
          <w:rtl/>
          <w:lang w:bidi="fa-IR"/>
        </w:rPr>
      </w:pPr>
      <w:r w:rsidRPr="009A2576">
        <w:rPr>
          <w:rFonts w:cs="B Lotus"/>
          <w:szCs w:val="28"/>
          <w:rtl/>
          <w:lang w:bidi="fa-IR"/>
        </w:rPr>
        <w:t>د- اختلاف</w:t>
      </w:r>
      <w:r w:rsidR="00E2795F">
        <w:rPr>
          <w:rFonts w:cs="B Lotus"/>
          <w:szCs w:val="28"/>
          <w:rtl/>
          <w:lang w:bidi="fa-IR"/>
        </w:rPr>
        <w:t xml:space="preserve"> ملت‌ها</w:t>
      </w:r>
      <w:r w:rsidRPr="009A2576">
        <w:rPr>
          <w:rFonts w:cs="B Lotus"/>
          <w:szCs w:val="28"/>
          <w:rtl/>
          <w:lang w:bidi="fa-IR"/>
        </w:rPr>
        <w:t>ی کافر با هم</w:t>
      </w:r>
      <w:r w:rsidR="00AA5CFC" w:rsidRPr="009A2576">
        <w:rPr>
          <w:rFonts w:cs="B Lotus" w:hint="cs"/>
          <w:szCs w:val="28"/>
          <w:rtl/>
          <w:lang w:bidi="fa-IR"/>
        </w:rPr>
        <w:t>،</w:t>
      </w:r>
      <w:r w:rsidRPr="009A2576">
        <w:rPr>
          <w:rFonts w:cs="B Lotus"/>
          <w:szCs w:val="28"/>
          <w:rtl/>
          <w:lang w:bidi="fa-IR"/>
        </w:rPr>
        <w:t xml:space="preserve"> مانع ارث بردن</w:t>
      </w:r>
      <w:r w:rsidR="00E2795F">
        <w:rPr>
          <w:rFonts w:cs="B Lotus"/>
          <w:szCs w:val="28"/>
          <w:rtl/>
          <w:lang w:bidi="fa-IR"/>
        </w:rPr>
        <w:t xml:space="preserve"> آن‌ها </w:t>
      </w:r>
      <w:r w:rsidRPr="009A2576">
        <w:rPr>
          <w:rFonts w:cs="B Lotus"/>
          <w:szCs w:val="28"/>
          <w:rtl/>
          <w:lang w:bidi="fa-IR"/>
        </w:rPr>
        <w:t>از هم</w:t>
      </w:r>
      <w:r w:rsidR="00E2795F">
        <w:rPr>
          <w:rFonts w:cs="B Lotus"/>
          <w:szCs w:val="28"/>
          <w:rtl/>
          <w:lang w:bidi="fa-IR"/>
        </w:rPr>
        <w:t xml:space="preserve"> نمی‌</w:t>
      </w:r>
      <w:r w:rsidRPr="009A2576">
        <w:rPr>
          <w:rFonts w:cs="B Lotus"/>
          <w:szCs w:val="28"/>
          <w:rtl/>
          <w:lang w:bidi="fa-IR"/>
        </w:rPr>
        <w:t>شود.</w:t>
      </w:r>
    </w:p>
    <w:p w:rsidR="00C80831" w:rsidRPr="009A2576" w:rsidRDefault="00C80831" w:rsidP="009A2576">
      <w:pPr>
        <w:ind w:firstLine="284"/>
        <w:rPr>
          <w:rFonts w:cs="B Lotus"/>
          <w:szCs w:val="28"/>
          <w:rtl/>
          <w:lang w:bidi="fa-IR"/>
        </w:rPr>
      </w:pPr>
      <w:r w:rsidRPr="009A2576">
        <w:rPr>
          <w:rFonts w:cs="B Lotus"/>
          <w:szCs w:val="28"/>
          <w:rtl/>
          <w:lang w:bidi="fa-IR"/>
        </w:rPr>
        <w:t>هـ - واجب بود پرداخت دیون مربوط به خداوند غیر از واجب بودن</w:t>
      </w:r>
      <w:r w:rsidR="00AA5CFC" w:rsidRPr="009A2576">
        <w:rPr>
          <w:rFonts w:cs="B Lotus" w:hint="cs"/>
          <w:szCs w:val="28"/>
          <w:rtl/>
          <w:lang w:bidi="fa-IR"/>
        </w:rPr>
        <w:t xml:space="preserve"> پرداخت</w:t>
      </w:r>
      <w:r w:rsidRPr="009A2576">
        <w:rPr>
          <w:rFonts w:cs="B Lotus"/>
          <w:szCs w:val="28"/>
          <w:rtl/>
          <w:lang w:bidi="fa-IR"/>
        </w:rPr>
        <w:t xml:space="preserve"> دیون بندگان.</w:t>
      </w:r>
    </w:p>
    <w:p w:rsidR="00C80831" w:rsidRPr="009A2576" w:rsidRDefault="00C80831" w:rsidP="009A2576">
      <w:pPr>
        <w:ind w:firstLine="284"/>
        <w:rPr>
          <w:rFonts w:cs="B Lotus"/>
          <w:szCs w:val="28"/>
          <w:rtl/>
          <w:lang w:bidi="fa-IR"/>
        </w:rPr>
      </w:pPr>
      <w:r w:rsidRPr="009A2576">
        <w:rPr>
          <w:rFonts w:cs="B Lotus"/>
          <w:szCs w:val="28"/>
          <w:rtl/>
          <w:lang w:bidi="fa-IR"/>
        </w:rPr>
        <w:t>و- مراسم به خاکسپاری و کفن و دفن زن باید از اموال شوهرهش باشد و نباید از مال خود زن باشد هر چند که ثروتمند باشد.</w:t>
      </w:r>
    </w:p>
    <w:p w:rsidR="00C80831" w:rsidRPr="009A2576" w:rsidRDefault="00C80831" w:rsidP="009A2576">
      <w:pPr>
        <w:ind w:firstLine="284"/>
        <w:rPr>
          <w:rFonts w:cs="B Lotus"/>
          <w:szCs w:val="28"/>
          <w:rtl/>
          <w:lang w:bidi="fa-IR"/>
        </w:rPr>
      </w:pPr>
      <w:r w:rsidRPr="009A2576">
        <w:rPr>
          <w:rFonts w:cs="B Lotus"/>
          <w:szCs w:val="28"/>
          <w:rtl/>
          <w:lang w:bidi="fa-IR"/>
        </w:rPr>
        <w:t>ز- ترجیح گرفتن یک سوم باقی برای مادر در مسأله مشترک</w:t>
      </w:r>
      <w:r w:rsidR="00AA5CFC" w:rsidRPr="009A2576">
        <w:rPr>
          <w:rFonts w:cs="B Lotus" w:hint="cs"/>
          <w:szCs w:val="28"/>
          <w:rtl/>
          <w:lang w:bidi="fa-IR"/>
        </w:rPr>
        <w:t>ه</w:t>
      </w:r>
      <w:r w:rsidRPr="009A2576">
        <w:rPr>
          <w:rFonts w:cs="B Lotus"/>
          <w:szCs w:val="28"/>
          <w:rtl/>
          <w:lang w:bidi="fa-IR"/>
        </w:rPr>
        <w:t>.</w:t>
      </w:r>
    </w:p>
    <w:p w:rsidR="00C80831" w:rsidRPr="009A2576" w:rsidRDefault="00C80831" w:rsidP="009A2576">
      <w:pPr>
        <w:ind w:firstLine="284"/>
        <w:rPr>
          <w:rFonts w:cs="B Lotus"/>
          <w:szCs w:val="28"/>
          <w:rtl/>
          <w:lang w:bidi="fa-IR"/>
        </w:rPr>
      </w:pPr>
      <w:r w:rsidRPr="009A2576">
        <w:rPr>
          <w:rFonts w:cs="B Lotus"/>
          <w:szCs w:val="28"/>
          <w:rtl/>
          <w:lang w:bidi="fa-IR"/>
        </w:rPr>
        <w:t>ح- ترجیح اشتراک جد و اخوه تا زمانی که</w:t>
      </w:r>
      <w:r w:rsidR="00AA5CFC" w:rsidRPr="009A2576">
        <w:rPr>
          <w:rFonts w:cs="B Lotus" w:hint="cs"/>
          <w:szCs w:val="28"/>
          <w:rtl/>
          <w:lang w:bidi="fa-IR"/>
        </w:rPr>
        <w:t xml:space="preserve"> سهم ارث</w:t>
      </w:r>
      <w:r w:rsidRPr="009A2576">
        <w:rPr>
          <w:rFonts w:cs="B Lotus"/>
          <w:szCs w:val="28"/>
          <w:rtl/>
          <w:lang w:bidi="fa-IR"/>
        </w:rPr>
        <w:t xml:space="preserve"> کمتر از یک ششم نباشد.</w:t>
      </w:r>
    </w:p>
    <w:p w:rsidR="00C80831" w:rsidRPr="009A2576" w:rsidRDefault="00C80831" w:rsidP="009A2576">
      <w:pPr>
        <w:ind w:firstLine="284"/>
        <w:rPr>
          <w:rFonts w:cs="B Lotus"/>
          <w:szCs w:val="28"/>
          <w:rtl/>
          <w:lang w:bidi="fa-IR"/>
        </w:rPr>
      </w:pPr>
      <w:r w:rsidRPr="009A2576">
        <w:rPr>
          <w:rFonts w:cs="B Lotus"/>
          <w:szCs w:val="28"/>
          <w:rtl/>
          <w:lang w:bidi="fa-IR"/>
        </w:rPr>
        <w:t>ط- ترجیح وجوب رد برای زوجین همانطور که در عول نیز این گونه است.</w:t>
      </w:r>
    </w:p>
    <w:p w:rsidR="00C80831" w:rsidRPr="009A2576" w:rsidRDefault="00AA5CFC" w:rsidP="009A2576">
      <w:pPr>
        <w:ind w:firstLine="284"/>
        <w:rPr>
          <w:rFonts w:cs="B Lotus"/>
          <w:szCs w:val="28"/>
          <w:rtl/>
          <w:lang w:bidi="fa-IR"/>
        </w:rPr>
      </w:pPr>
      <w:r w:rsidRPr="009A2576">
        <w:rPr>
          <w:rFonts w:cs="B Lotus" w:hint="cs"/>
          <w:szCs w:val="28"/>
          <w:rtl/>
          <w:lang w:bidi="fa-IR"/>
        </w:rPr>
        <w:t xml:space="preserve">خ- </w:t>
      </w:r>
      <w:r w:rsidR="00C80831" w:rsidRPr="009A2576">
        <w:rPr>
          <w:rFonts w:cs="B Lotus"/>
          <w:szCs w:val="28"/>
          <w:rtl/>
          <w:lang w:bidi="fa-IR"/>
        </w:rPr>
        <w:t>جایز بودن وصیت بچه ای که به بلوغ شرعی رسیده است.</w:t>
      </w:r>
    </w:p>
    <w:p w:rsidR="00C80831" w:rsidRPr="009A2576" w:rsidRDefault="00C80831" w:rsidP="009A2576">
      <w:pPr>
        <w:ind w:firstLine="284"/>
        <w:rPr>
          <w:rFonts w:cs="B Lotus"/>
          <w:szCs w:val="28"/>
          <w:rtl/>
          <w:lang w:bidi="fa-IR"/>
        </w:rPr>
      </w:pPr>
      <w:r w:rsidRPr="009A2576">
        <w:rPr>
          <w:rFonts w:cs="B Lotus"/>
          <w:szCs w:val="28"/>
          <w:rtl/>
          <w:lang w:bidi="fa-IR"/>
        </w:rPr>
        <w:t>ک- ضرورت اشترا</w:t>
      </w:r>
      <w:r w:rsidR="00AA5CFC" w:rsidRPr="009A2576">
        <w:rPr>
          <w:rFonts w:cs="B Lotus" w:hint="cs"/>
          <w:szCs w:val="28"/>
          <w:rtl/>
          <w:lang w:bidi="fa-IR"/>
        </w:rPr>
        <w:t>ط</w:t>
      </w:r>
      <w:r w:rsidRPr="009A2576">
        <w:rPr>
          <w:rFonts w:cs="B Lotus"/>
          <w:szCs w:val="28"/>
          <w:rtl/>
          <w:lang w:bidi="fa-IR"/>
        </w:rPr>
        <w:t xml:space="preserve"> موافقت قاضی بر وصیت و ارث تا بر وجود یک هدف شرعی مورد قبول تاکید کند.</w:t>
      </w:r>
    </w:p>
    <w:p w:rsidR="00C80831" w:rsidRPr="009A2576" w:rsidRDefault="00C80831" w:rsidP="009A2576">
      <w:pPr>
        <w:ind w:firstLine="284"/>
        <w:rPr>
          <w:rFonts w:cs="B Lotus"/>
          <w:szCs w:val="28"/>
          <w:rtl/>
          <w:lang w:bidi="fa-IR"/>
        </w:rPr>
      </w:pPr>
      <w:r w:rsidRPr="009A2576">
        <w:rPr>
          <w:rFonts w:cs="B Lotus"/>
          <w:szCs w:val="28"/>
          <w:rtl/>
          <w:lang w:bidi="fa-IR"/>
        </w:rPr>
        <w:t>ل- عدم صحت محدود کردن وصیت واجب به فرع</w:t>
      </w:r>
      <w:r w:rsidR="00AA5CFC" w:rsidRPr="009A2576">
        <w:rPr>
          <w:rFonts w:cs="B Lotus" w:hint="cs"/>
          <w:szCs w:val="28"/>
          <w:rtl/>
          <w:lang w:bidi="fa-IR"/>
        </w:rPr>
        <w:t>(فرزندان)</w:t>
      </w:r>
      <w:r w:rsidR="00AA5CFC" w:rsidRPr="009A2576">
        <w:rPr>
          <w:rFonts w:cs="B Lotus"/>
          <w:szCs w:val="28"/>
          <w:rtl/>
          <w:lang w:bidi="fa-IR"/>
        </w:rPr>
        <w:t xml:space="preserve"> </w:t>
      </w:r>
      <w:r w:rsidRPr="009A2576">
        <w:rPr>
          <w:rFonts w:cs="B Lotus"/>
          <w:szCs w:val="28"/>
          <w:rtl/>
          <w:lang w:bidi="fa-IR"/>
        </w:rPr>
        <w:t xml:space="preserve"> فرزند مرده ای که پدرش در زمان زنده بود</w:t>
      </w:r>
      <w:r w:rsidR="00AA5CFC" w:rsidRPr="009A2576">
        <w:rPr>
          <w:rFonts w:cs="B Lotus" w:hint="cs"/>
          <w:szCs w:val="28"/>
          <w:rtl/>
          <w:lang w:bidi="fa-IR"/>
        </w:rPr>
        <w:t>ن</w:t>
      </w:r>
      <w:r w:rsidRPr="009A2576">
        <w:rPr>
          <w:rFonts w:cs="B Lotus"/>
          <w:szCs w:val="28"/>
          <w:rtl/>
          <w:lang w:bidi="fa-IR"/>
        </w:rPr>
        <w:t xml:space="preserve"> جدش مرده است.</w:t>
      </w:r>
    </w:p>
    <w:p w:rsidR="00C80831" w:rsidRPr="009A2576" w:rsidRDefault="00C80831" w:rsidP="009A2576">
      <w:pPr>
        <w:ind w:firstLine="284"/>
        <w:rPr>
          <w:rFonts w:cs="B Lotus"/>
          <w:szCs w:val="28"/>
          <w:rtl/>
          <w:lang w:bidi="fa-IR"/>
        </w:rPr>
      </w:pPr>
      <w:r w:rsidRPr="009A2576">
        <w:rPr>
          <w:rFonts w:cs="B Lotus"/>
          <w:szCs w:val="28"/>
          <w:rtl/>
          <w:lang w:bidi="fa-IR"/>
        </w:rPr>
        <w:t>م- لازم است که یک بند در وصیت واجب اضافه شود مبنی بر اینکه</w:t>
      </w:r>
      <w:r w:rsidR="00C84CEC" w:rsidRPr="009A2576">
        <w:rPr>
          <w:rFonts w:cs="B Lotus"/>
          <w:szCs w:val="28"/>
          <w:rtl/>
          <w:lang w:bidi="fa-IR"/>
        </w:rPr>
        <w:t xml:space="preserve"> فرع</w:t>
      </w:r>
      <w:r w:rsidR="00AA5CFC" w:rsidRPr="009A2576">
        <w:rPr>
          <w:rFonts w:cs="B Lotus" w:hint="cs"/>
          <w:szCs w:val="28"/>
          <w:rtl/>
          <w:lang w:bidi="fa-IR"/>
        </w:rPr>
        <w:t xml:space="preserve"> </w:t>
      </w:r>
      <w:r w:rsidR="00C84CEC" w:rsidRPr="009A2576">
        <w:rPr>
          <w:rFonts w:cs="B Lotus"/>
          <w:szCs w:val="28"/>
          <w:rtl/>
          <w:lang w:bidi="fa-IR"/>
        </w:rPr>
        <w:t>فرزند مرده با وصیت واجب نباید از کسی که به شخص مرده</w:t>
      </w:r>
      <w:r w:rsidR="003661EF">
        <w:rPr>
          <w:rFonts w:cs="B Lotus"/>
          <w:szCs w:val="28"/>
          <w:rtl/>
          <w:lang w:bidi="fa-IR"/>
        </w:rPr>
        <w:t xml:space="preserve"> نزدیک‌تر</w:t>
      </w:r>
      <w:r w:rsidR="00C84CEC" w:rsidRPr="009A2576">
        <w:rPr>
          <w:rFonts w:cs="B Lotus"/>
          <w:szCs w:val="28"/>
          <w:rtl/>
          <w:lang w:bidi="fa-IR"/>
        </w:rPr>
        <w:t xml:space="preserve"> بوده، بیشتر ارث بگیرد. و این تنها شامل یک سوم نیست.</w:t>
      </w:r>
    </w:p>
    <w:p w:rsidR="00C84CEC" w:rsidRPr="009A2576" w:rsidRDefault="00C84CEC" w:rsidP="009A2576">
      <w:pPr>
        <w:numPr>
          <w:ilvl w:val="0"/>
          <w:numId w:val="1"/>
        </w:numPr>
        <w:tabs>
          <w:tab w:val="clear" w:pos="720"/>
        </w:tabs>
        <w:ind w:left="641" w:hanging="357"/>
        <w:rPr>
          <w:rFonts w:cs="B Lotus"/>
          <w:szCs w:val="28"/>
          <w:rtl/>
          <w:lang w:bidi="fa-IR"/>
        </w:rPr>
      </w:pPr>
      <w:r w:rsidRPr="009A2576">
        <w:rPr>
          <w:rFonts w:cs="B Lotus"/>
          <w:szCs w:val="28"/>
          <w:rtl/>
          <w:lang w:bidi="fa-IR"/>
        </w:rPr>
        <w:t xml:space="preserve">با وجود این </w:t>
      </w:r>
      <w:r w:rsidR="0025421E">
        <w:rPr>
          <w:rFonts w:cs="B Lotus"/>
          <w:szCs w:val="28"/>
          <w:rtl/>
          <w:lang w:bidi="fa-IR"/>
        </w:rPr>
        <w:t>بررسی‌ها</w:t>
      </w:r>
      <w:r w:rsidRPr="009A2576">
        <w:rPr>
          <w:rFonts w:cs="B Lotus"/>
          <w:szCs w:val="28"/>
          <w:rtl/>
          <w:lang w:bidi="fa-IR"/>
        </w:rPr>
        <w:t xml:space="preserve"> و</w:t>
      </w:r>
      <w:r w:rsidR="0025421E">
        <w:rPr>
          <w:rFonts w:cs="B Lotus"/>
          <w:szCs w:val="28"/>
          <w:rtl/>
          <w:lang w:bidi="fa-IR"/>
        </w:rPr>
        <w:t xml:space="preserve"> ترجیح‌ها</w:t>
      </w:r>
      <w:r w:rsidRPr="009A2576">
        <w:rPr>
          <w:rFonts w:cs="B Lotus"/>
          <w:szCs w:val="28"/>
          <w:rtl/>
          <w:lang w:bidi="fa-IR"/>
        </w:rPr>
        <w:t xml:space="preserve"> ولی راه حل بسیاری از مسائل فقط باید از طریق قانون ارث و وصیت مصر باشد که در هر بخش از کتاب موارد آن ذکر شده است.</w:t>
      </w:r>
    </w:p>
    <w:p w:rsidR="00C84CEC" w:rsidRPr="009A2576" w:rsidRDefault="00C84CEC" w:rsidP="00E2795F">
      <w:pPr>
        <w:numPr>
          <w:ilvl w:val="0"/>
          <w:numId w:val="1"/>
        </w:numPr>
        <w:tabs>
          <w:tab w:val="clear" w:pos="720"/>
        </w:tabs>
        <w:ind w:left="641" w:hanging="357"/>
        <w:rPr>
          <w:rFonts w:cs="B Lotus"/>
          <w:szCs w:val="28"/>
          <w:rtl/>
          <w:lang w:bidi="fa-IR"/>
        </w:rPr>
      </w:pPr>
      <w:r w:rsidRPr="009A2576">
        <w:rPr>
          <w:rFonts w:cs="B Lotus"/>
          <w:szCs w:val="28"/>
          <w:rtl/>
          <w:lang w:bidi="fa-IR"/>
        </w:rPr>
        <w:t xml:space="preserve">رمزهایی را برای </w:t>
      </w:r>
      <w:r w:rsidR="00AA5CFC" w:rsidRPr="009A2576">
        <w:rPr>
          <w:rFonts w:cs="B Lotus" w:hint="cs"/>
          <w:szCs w:val="28"/>
          <w:rtl/>
          <w:lang w:bidi="fa-IR"/>
        </w:rPr>
        <w:t>اختصار</w:t>
      </w:r>
      <w:r w:rsidRPr="009A2576">
        <w:rPr>
          <w:rFonts w:cs="B Lotus"/>
          <w:szCs w:val="28"/>
          <w:rtl/>
          <w:lang w:bidi="fa-IR"/>
        </w:rPr>
        <w:t xml:space="preserve"> و فهم بهتر در کتاب آورده</w:t>
      </w:r>
      <w:r w:rsidR="00E2795F">
        <w:rPr>
          <w:rFonts w:cs="B Lotus" w:hint="cs"/>
          <w:szCs w:val="28"/>
          <w:rtl/>
          <w:lang w:bidi="fa-IR"/>
        </w:rPr>
        <w:t>‌</w:t>
      </w:r>
      <w:r w:rsidRPr="009A2576">
        <w:rPr>
          <w:rFonts w:cs="B Lotus"/>
          <w:szCs w:val="28"/>
          <w:rtl/>
          <w:lang w:bidi="fa-IR"/>
        </w:rPr>
        <w:t>ام؛ از جمله:</w:t>
      </w:r>
    </w:p>
    <w:p w:rsidR="00C84CEC" w:rsidRPr="009A2576" w:rsidRDefault="00C84CEC" w:rsidP="009A2576">
      <w:pPr>
        <w:ind w:firstLine="284"/>
        <w:rPr>
          <w:rFonts w:cs="B Lotus"/>
          <w:szCs w:val="28"/>
          <w:rtl/>
          <w:lang w:bidi="fa-IR"/>
        </w:rPr>
      </w:pPr>
      <w:r w:rsidRPr="009A2576">
        <w:rPr>
          <w:rFonts w:cs="B Lotus"/>
          <w:szCs w:val="28"/>
          <w:rtl/>
          <w:lang w:bidi="fa-IR"/>
        </w:rPr>
        <w:t>- ب. ع: مقداری که برای عصبه باقی</w:t>
      </w:r>
      <w:r w:rsidR="00E2795F">
        <w:rPr>
          <w:rFonts w:cs="B Lotus"/>
          <w:szCs w:val="28"/>
          <w:rtl/>
          <w:lang w:bidi="fa-IR"/>
        </w:rPr>
        <w:t xml:space="preserve"> می‌</w:t>
      </w:r>
      <w:r w:rsidRPr="009A2576">
        <w:rPr>
          <w:rFonts w:cs="B Lotus"/>
          <w:szCs w:val="28"/>
          <w:rtl/>
          <w:lang w:bidi="fa-IR"/>
        </w:rPr>
        <w:t>ماند و یا عصبه بالنفس یا بالغیر و یا مع الغیر آن را</w:t>
      </w:r>
      <w:r w:rsidR="00E2795F">
        <w:rPr>
          <w:rFonts w:cs="B Lotus"/>
          <w:szCs w:val="28"/>
          <w:rtl/>
          <w:lang w:bidi="fa-IR"/>
        </w:rPr>
        <w:t xml:space="preserve"> می‌</w:t>
      </w:r>
      <w:r w:rsidRPr="009A2576">
        <w:rPr>
          <w:rFonts w:cs="B Lotus"/>
          <w:szCs w:val="28"/>
          <w:rtl/>
          <w:lang w:bidi="fa-IR"/>
        </w:rPr>
        <w:t>گیرد.</w:t>
      </w:r>
    </w:p>
    <w:p w:rsidR="00C84CEC" w:rsidRPr="009A2576" w:rsidRDefault="00C84CEC" w:rsidP="009A2576">
      <w:pPr>
        <w:ind w:firstLine="284"/>
        <w:rPr>
          <w:rFonts w:cs="B Lotus"/>
          <w:szCs w:val="28"/>
          <w:rtl/>
          <w:lang w:bidi="fa-IR"/>
        </w:rPr>
      </w:pPr>
      <w:r w:rsidRPr="009A2576">
        <w:rPr>
          <w:rFonts w:cs="B Lotus"/>
          <w:szCs w:val="28"/>
          <w:rtl/>
          <w:lang w:bidi="fa-IR"/>
        </w:rPr>
        <w:t>- م: محجوب، کسی که حجب حرمان شده و ب</w:t>
      </w:r>
      <w:r w:rsidR="00C85FA5" w:rsidRPr="009A2576">
        <w:rPr>
          <w:rFonts w:cs="B Lotus"/>
          <w:szCs w:val="28"/>
          <w:rtl/>
          <w:lang w:bidi="fa-IR"/>
        </w:rPr>
        <w:t>ه</w:t>
      </w:r>
      <w:r w:rsidRPr="009A2576">
        <w:rPr>
          <w:rFonts w:cs="B Lotus"/>
          <w:szCs w:val="28"/>
          <w:rtl/>
          <w:lang w:bidi="fa-IR"/>
        </w:rPr>
        <w:t xml:space="preserve"> دلیل وجود یک نفر دیگر ارث به او</w:t>
      </w:r>
      <w:r w:rsidR="00E2795F">
        <w:rPr>
          <w:rFonts w:cs="B Lotus"/>
          <w:szCs w:val="28"/>
          <w:rtl/>
          <w:lang w:bidi="fa-IR"/>
        </w:rPr>
        <w:t xml:space="preserve"> نمی‌</w:t>
      </w:r>
      <w:r w:rsidRPr="009A2576">
        <w:rPr>
          <w:rFonts w:cs="B Lotus"/>
          <w:szCs w:val="28"/>
          <w:rtl/>
          <w:lang w:bidi="fa-IR"/>
        </w:rPr>
        <w:t>رسد.</w:t>
      </w:r>
    </w:p>
    <w:p w:rsidR="00C84CEC" w:rsidRPr="009A2576" w:rsidRDefault="00C84CEC" w:rsidP="009A2576">
      <w:pPr>
        <w:ind w:firstLine="284"/>
        <w:rPr>
          <w:rFonts w:cs="B Lotus"/>
          <w:szCs w:val="28"/>
          <w:rtl/>
          <w:lang w:bidi="fa-IR"/>
        </w:rPr>
      </w:pPr>
      <w:r w:rsidRPr="009A2576">
        <w:rPr>
          <w:rFonts w:cs="B Lotus"/>
          <w:szCs w:val="28"/>
          <w:rtl/>
          <w:lang w:bidi="fa-IR"/>
        </w:rPr>
        <w:t>- ش: برادر شقیق یا خواهر شقیقه.</w:t>
      </w:r>
    </w:p>
    <w:p w:rsidR="00C84CEC" w:rsidRPr="009A2576" w:rsidRDefault="00C84CEC" w:rsidP="009A2576">
      <w:pPr>
        <w:numPr>
          <w:ilvl w:val="0"/>
          <w:numId w:val="1"/>
        </w:numPr>
        <w:tabs>
          <w:tab w:val="clear" w:pos="720"/>
        </w:tabs>
        <w:ind w:left="641" w:hanging="357"/>
        <w:rPr>
          <w:rFonts w:cs="B Lotus"/>
          <w:szCs w:val="28"/>
          <w:rtl/>
          <w:lang w:bidi="fa-IR"/>
        </w:rPr>
      </w:pPr>
      <w:r w:rsidRPr="009A2576">
        <w:rPr>
          <w:rFonts w:cs="B Lotus"/>
          <w:szCs w:val="28"/>
          <w:rtl/>
          <w:lang w:bidi="fa-IR"/>
        </w:rPr>
        <w:t xml:space="preserve">حجم این کتاب در اندازه متوسط چاپ شده است و </w:t>
      </w:r>
      <w:r w:rsidR="00C85FA5" w:rsidRPr="009A2576">
        <w:rPr>
          <w:rFonts w:cs="B Lotus"/>
          <w:szCs w:val="28"/>
          <w:rtl/>
          <w:lang w:bidi="fa-IR"/>
        </w:rPr>
        <w:t>ن</w:t>
      </w:r>
      <w:r w:rsidRPr="009A2576">
        <w:rPr>
          <w:rFonts w:cs="B Lotus"/>
          <w:szCs w:val="28"/>
          <w:rtl/>
          <w:lang w:bidi="fa-IR"/>
        </w:rPr>
        <w:t>ه بسیار کوچک و نه بسیار بزرگ و خسته کننده است. به گونه ای که بسیاری از دانشجویان دانشگاهها و امامان مسجد در غرب به طور خاصی از آن استفاده</w:t>
      </w:r>
      <w:r w:rsidR="00E2795F">
        <w:rPr>
          <w:rFonts w:cs="B Lotus"/>
          <w:szCs w:val="28"/>
          <w:rtl/>
          <w:lang w:bidi="fa-IR"/>
        </w:rPr>
        <w:t xml:space="preserve"> می‌</w:t>
      </w:r>
      <w:r w:rsidRPr="009A2576">
        <w:rPr>
          <w:rFonts w:cs="B Lotus"/>
          <w:szCs w:val="28"/>
          <w:rtl/>
          <w:lang w:bidi="fa-IR"/>
        </w:rPr>
        <w:t>کنند به طوری که اگر دادگاههای شرعی وجود نداشته باشند که مسلمانان برای قضاوت به آن پناه ببرند و د</w:t>
      </w:r>
      <w:r w:rsidR="00C85FA5" w:rsidRPr="009A2576">
        <w:rPr>
          <w:rFonts w:cs="B Lotus"/>
          <w:szCs w:val="28"/>
          <w:rtl/>
          <w:lang w:bidi="fa-IR"/>
        </w:rPr>
        <w:t>ر</w:t>
      </w:r>
      <w:r w:rsidRPr="009A2576">
        <w:rPr>
          <w:rFonts w:cs="B Lotus"/>
          <w:szCs w:val="28"/>
          <w:rtl/>
          <w:lang w:bidi="fa-IR"/>
        </w:rPr>
        <w:t xml:space="preserve"> اح</w:t>
      </w:r>
      <w:r w:rsidR="00AA5CFC" w:rsidRPr="009A2576">
        <w:rPr>
          <w:rFonts w:cs="B Lotus"/>
          <w:szCs w:val="28"/>
          <w:rtl/>
          <w:lang w:bidi="fa-IR"/>
        </w:rPr>
        <w:t>کام ارث و وصیت از آن کمک بگیرند</w:t>
      </w:r>
      <w:r w:rsidR="00AA5CFC" w:rsidRPr="009A2576">
        <w:rPr>
          <w:rFonts w:cs="B Lotus" w:hint="cs"/>
          <w:szCs w:val="28"/>
          <w:rtl/>
          <w:lang w:bidi="fa-IR"/>
        </w:rPr>
        <w:t>،</w:t>
      </w:r>
      <w:r w:rsidR="00E2795F">
        <w:rPr>
          <w:rFonts w:cs="B Lotus" w:hint="cs"/>
          <w:szCs w:val="28"/>
          <w:rtl/>
          <w:lang w:bidi="fa-IR"/>
        </w:rPr>
        <w:t xml:space="preserve"> می‌</w:t>
      </w:r>
      <w:r w:rsidR="00AA5CFC" w:rsidRPr="009A2576">
        <w:rPr>
          <w:rFonts w:cs="B Lotus" w:hint="cs"/>
          <w:szCs w:val="28"/>
          <w:rtl/>
          <w:lang w:bidi="fa-IR"/>
        </w:rPr>
        <w:t>توانند از افرادی که این کتاب را در دسترس دارند و آن را مطالعه کرده</w:t>
      </w:r>
      <w:r w:rsidR="00E2795F">
        <w:rPr>
          <w:rFonts w:cs="B Lotus" w:hint="cs"/>
          <w:szCs w:val="28"/>
          <w:rtl/>
          <w:lang w:bidi="fa-IR"/>
        </w:rPr>
        <w:t xml:space="preserve">‌اند </w:t>
      </w:r>
      <w:r w:rsidR="00AA5CFC" w:rsidRPr="009A2576">
        <w:rPr>
          <w:rFonts w:cs="B Lotus" w:hint="cs"/>
          <w:szCs w:val="28"/>
          <w:rtl/>
          <w:lang w:bidi="fa-IR"/>
        </w:rPr>
        <w:t>برای قضاوت در احکام ارث و وصیت کمک بگیرند.</w:t>
      </w:r>
    </w:p>
    <w:p w:rsidR="00C84CEC" w:rsidRPr="009A2576" w:rsidRDefault="00C84CEC" w:rsidP="009A2576">
      <w:pPr>
        <w:ind w:firstLine="284"/>
        <w:rPr>
          <w:rFonts w:cs="B Lotus"/>
          <w:szCs w:val="28"/>
          <w:rtl/>
          <w:lang w:bidi="fa-IR"/>
        </w:rPr>
      </w:pPr>
      <w:r w:rsidRPr="009A2576">
        <w:rPr>
          <w:rFonts w:cs="B Lotus"/>
          <w:szCs w:val="28"/>
          <w:rtl/>
          <w:lang w:bidi="fa-IR"/>
        </w:rPr>
        <w:t>تمرینهایی که در آخر هر فصل آورده شده و حل</w:t>
      </w:r>
      <w:r w:rsidR="00E2795F">
        <w:rPr>
          <w:rFonts w:cs="B Lotus"/>
          <w:szCs w:val="28"/>
          <w:rtl/>
          <w:lang w:bidi="fa-IR"/>
        </w:rPr>
        <w:t xml:space="preserve"> آن‌ها </w:t>
      </w:r>
      <w:r w:rsidRPr="009A2576">
        <w:rPr>
          <w:rFonts w:cs="B Lotus"/>
          <w:szCs w:val="28"/>
          <w:rtl/>
          <w:lang w:bidi="fa-IR"/>
        </w:rPr>
        <w:t>در آخر کتاب بر اساس بال</w:t>
      </w:r>
      <w:r w:rsidR="00C85FA5" w:rsidRPr="009A2576">
        <w:rPr>
          <w:rFonts w:cs="B Lotus"/>
          <w:szCs w:val="28"/>
          <w:rtl/>
          <w:lang w:bidi="fa-IR"/>
        </w:rPr>
        <w:t>ا</w:t>
      </w:r>
      <w:r w:rsidRPr="009A2576">
        <w:rPr>
          <w:rFonts w:cs="B Lotus"/>
          <w:szCs w:val="28"/>
          <w:rtl/>
          <w:lang w:bidi="fa-IR"/>
        </w:rPr>
        <w:t>ترین</w:t>
      </w:r>
      <w:r w:rsidR="0025421E">
        <w:rPr>
          <w:rFonts w:cs="B Lotus"/>
          <w:szCs w:val="28"/>
          <w:rtl/>
          <w:lang w:bidi="fa-IR"/>
        </w:rPr>
        <w:t xml:space="preserve"> روش‌ها</w:t>
      </w:r>
      <w:r w:rsidRPr="009A2576">
        <w:rPr>
          <w:rFonts w:cs="B Lotus"/>
          <w:szCs w:val="28"/>
          <w:rtl/>
          <w:lang w:bidi="fa-IR"/>
        </w:rPr>
        <w:t>ی تربیتی معاصر و ارزشیابی ملکه حفظ و فهم و تحلیل و قدرت حل مسایل است. به طوری که پیشنهاد</w:t>
      </w:r>
      <w:r w:rsidR="00E2795F">
        <w:rPr>
          <w:rFonts w:cs="B Lotus"/>
          <w:szCs w:val="28"/>
          <w:rtl/>
          <w:lang w:bidi="fa-IR"/>
        </w:rPr>
        <w:t xml:space="preserve"> می‌</w:t>
      </w:r>
      <w:r w:rsidRPr="009A2576">
        <w:rPr>
          <w:rFonts w:cs="B Lotus"/>
          <w:szCs w:val="28"/>
          <w:rtl/>
          <w:lang w:bidi="fa-IR"/>
        </w:rPr>
        <w:t xml:space="preserve">شود که دانشجو در پایان هر فصل به حل </w:t>
      </w:r>
      <w:r w:rsidR="00FD1847" w:rsidRPr="009A2576">
        <w:rPr>
          <w:rFonts w:cs="B Lotus"/>
          <w:szCs w:val="28"/>
          <w:rtl/>
          <w:lang w:bidi="fa-IR"/>
        </w:rPr>
        <w:t>این مسایل بپردازد</w:t>
      </w:r>
      <w:r w:rsidR="00C85FA5" w:rsidRPr="009A2576">
        <w:rPr>
          <w:rFonts w:cs="B Lotus"/>
          <w:szCs w:val="28"/>
          <w:rtl/>
          <w:lang w:bidi="fa-IR"/>
        </w:rPr>
        <w:t xml:space="preserve"> و سپس</w:t>
      </w:r>
      <w:r w:rsidR="00E2795F">
        <w:rPr>
          <w:rFonts w:cs="B Lotus"/>
          <w:szCs w:val="28"/>
          <w:rtl/>
          <w:lang w:bidi="fa-IR"/>
        </w:rPr>
        <w:t xml:space="preserve"> آن‌ها </w:t>
      </w:r>
      <w:r w:rsidR="00C85FA5" w:rsidRPr="009A2576">
        <w:rPr>
          <w:rFonts w:cs="B Lotus"/>
          <w:szCs w:val="28"/>
          <w:rtl/>
          <w:lang w:bidi="fa-IR"/>
        </w:rPr>
        <w:t>را با</w:t>
      </w:r>
      <w:r w:rsidR="0025421E">
        <w:rPr>
          <w:rFonts w:cs="B Lotus"/>
          <w:szCs w:val="28"/>
          <w:rtl/>
          <w:lang w:bidi="fa-IR"/>
        </w:rPr>
        <w:t xml:space="preserve"> جواب‌ها</w:t>
      </w:r>
      <w:r w:rsidR="00AA5CFC" w:rsidRPr="009A2576">
        <w:rPr>
          <w:rFonts w:cs="B Lotus"/>
          <w:szCs w:val="28"/>
          <w:rtl/>
          <w:lang w:bidi="fa-IR"/>
        </w:rPr>
        <w:t xml:space="preserve">ی آخر کتاب تطبیق </w:t>
      </w:r>
      <w:r w:rsidRPr="009A2576">
        <w:rPr>
          <w:rFonts w:cs="B Lotus"/>
          <w:szCs w:val="28"/>
          <w:rtl/>
          <w:lang w:bidi="fa-IR"/>
        </w:rPr>
        <w:t>دهد. و اگر جواب خودش را درست دید خدا را شکر کند و اگر آن را درست نیافت دوباره به حل آن بپردازد</w:t>
      </w:r>
      <w:r w:rsidR="00AA5CFC" w:rsidRPr="009A2576">
        <w:rPr>
          <w:rFonts w:cs="B Lotus" w:hint="cs"/>
          <w:szCs w:val="28"/>
          <w:rtl/>
          <w:lang w:bidi="fa-IR"/>
        </w:rPr>
        <w:t xml:space="preserve"> و</w:t>
      </w:r>
      <w:r w:rsidRPr="009A2576">
        <w:rPr>
          <w:rFonts w:cs="B Lotus"/>
          <w:szCs w:val="28"/>
          <w:rtl/>
          <w:lang w:bidi="fa-IR"/>
        </w:rPr>
        <w:t xml:space="preserve"> آن فصل را دوباره بخواند و سپس به حل</w:t>
      </w:r>
      <w:r w:rsidR="0025421E">
        <w:rPr>
          <w:rFonts w:cs="B Lotus"/>
          <w:szCs w:val="28"/>
          <w:rtl/>
          <w:lang w:bidi="fa-IR"/>
        </w:rPr>
        <w:t xml:space="preserve"> تمرین‌ها</w:t>
      </w:r>
      <w:r w:rsidRPr="009A2576">
        <w:rPr>
          <w:rFonts w:cs="B Lotus"/>
          <w:szCs w:val="28"/>
          <w:rtl/>
          <w:lang w:bidi="fa-IR"/>
        </w:rPr>
        <w:t xml:space="preserve"> بپردازد و</w:t>
      </w:r>
      <w:r w:rsidR="00E2795F">
        <w:rPr>
          <w:rFonts w:cs="B Lotus"/>
          <w:szCs w:val="28"/>
          <w:rtl/>
          <w:lang w:bidi="fa-IR"/>
        </w:rPr>
        <w:t xml:space="preserve"> آن‌ها </w:t>
      </w:r>
      <w:r w:rsidRPr="009A2576">
        <w:rPr>
          <w:rFonts w:cs="B Lotus"/>
          <w:szCs w:val="28"/>
          <w:rtl/>
          <w:lang w:bidi="fa-IR"/>
        </w:rPr>
        <w:t>را با جواب مقایسه کند تا اینکه خودش بتواند به</w:t>
      </w:r>
      <w:r w:rsidR="00AA5CFC" w:rsidRPr="009A2576">
        <w:rPr>
          <w:rFonts w:cs="B Lotus"/>
          <w:szCs w:val="28"/>
          <w:rtl/>
          <w:lang w:bidi="fa-IR"/>
        </w:rPr>
        <w:t xml:space="preserve"> هر سؤالی که در کتاب آمده جواب </w:t>
      </w:r>
      <w:r w:rsidRPr="009A2576">
        <w:rPr>
          <w:rFonts w:cs="B Lotus"/>
          <w:szCs w:val="28"/>
          <w:rtl/>
          <w:lang w:bidi="fa-IR"/>
        </w:rPr>
        <w:t>دهد.</w:t>
      </w:r>
    </w:p>
    <w:p w:rsidR="00C84CEC" w:rsidRPr="009A2576" w:rsidRDefault="00C84CEC" w:rsidP="009A2576">
      <w:pPr>
        <w:ind w:firstLine="284"/>
        <w:rPr>
          <w:rFonts w:cs="B Lotus"/>
          <w:szCs w:val="28"/>
          <w:rtl/>
          <w:lang w:bidi="fa-IR"/>
        </w:rPr>
      </w:pPr>
      <w:r w:rsidRPr="009A2576">
        <w:rPr>
          <w:rFonts w:cs="B Lotus"/>
          <w:szCs w:val="28"/>
          <w:rtl/>
          <w:lang w:bidi="fa-IR"/>
        </w:rPr>
        <w:t>در پایان به دانشجویان علم ارث توصیه</w:t>
      </w:r>
      <w:r w:rsidR="00E2795F">
        <w:rPr>
          <w:rFonts w:cs="B Lotus"/>
          <w:szCs w:val="28"/>
          <w:rtl/>
          <w:lang w:bidi="fa-IR"/>
        </w:rPr>
        <w:t xml:space="preserve"> می‌</w:t>
      </w:r>
      <w:r w:rsidRPr="009A2576">
        <w:rPr>
          <w:rFonts w:cs="B Lotus"/>
          <w:szCs w:val="28"/>
          <w:rtl/>
          <w:lang w:bidi="fa-IR"/>
        </w:rPr>
        <w:t>کنم که صبر پیشه کنند و به درستی این علم را دنبال کنند تا اصول و فروع این علم را فر</w:t>
      </w:r>
      <w:r w:rsidR="00AA5CFC" w:rsidRPr="009A2576">
        <w:rPr>
          <w:rFonts w:cs="B Lotus"/>
          <w:szCs w:val="28"/>
          <w:rtl/>
          <w:lang w:bidi="fa-IR"/>
        </w:rPr>
        <w:t>ا بگیرند تا آن را در عقل و وجود</w:t>
      </w:r>
      <w:r w:rsidRPr="009A2576">
        <w:rPr>
          <w:rFonts w:cs="B Lotus"/>
          <w:szCs w:val="28"/>
          <w:rtl/>
          <w:lang w:bidi="fa-IR"/>
        </w:rPr>
        <w:t xml:space="preserve"> این امت زنده نگه دارند</w:t>
      </w:r>
      <w:r w:rsidR="00AA5CFC" w:rsidRPr="009A2576">
        <w:rPr>
          <w:rFonts w:cs="B Lotus" w:hint="cs"/>
          <w:szCs w:val="28"/>
          <w:rtl/>
          <w:lang w:bidi="fa-IR"/>
        </w:rPr>
        <w:t>،</w:t>
      </w:r>
      <w:r w:rsidRPr="009A2576">
        <w:rPr>
          <w:rFonts w:cs="B Lotus"/>
          <w:szCs w:val="28"/>
          <w:rtl/>
          <w:lang w:bidi="fa-IR"/>
        </w:rPr>
        <w:t xml:space="preserve"> امتی که از خداوند </w:t>
      </w:r>
      <w:r w:rsidR="00C85FA5" w:rsidRPr="009A2576">
        <w:rPr>
          <w:rFonts w:cs="B Lotus"/>
          <w:szCs w:val="28"/>
          <w:rtl/>
          <w:lang w:bidi="fa-IR"/>
        </w:rPr>
        <w:t>می‏</w:t>
      </w:r>
      <w:r w:rsidRPr="009A2576">
        <w:rPr>
          <w:rFonts w:cs="B Lotus"/>
          <w:szCs w:val="28"/>
          <w:rtl/>
          <w:lang w:bidi="fa-IR"/>
        </w:rPr>
        <w:t xml:space="preserve">خواهیم که میراث زمین و آبادانی </w:t>
      </w:r>
      <w:r w:rsidR="00C85FA5" w:rsidRPr="009A2576">
        <w:rPr>
          <w:rFonts w:cs="B Lotus"/>
          <w:szCs w:val="28"/>
          <w:rtl/>
          <w:lang w:bidi="fa-IR"/>
        </w:rPr>
        <w:t>آ</w:t>
      </w:r>
      <w:r w:rsidRPr="009A2576">
        <w:rPr>
          <w:rFonts w:cs="B Lotus"/>
          <w:szCs w:val="28"/>
          <w:rtl/>
          <w:lang w:bidi="fa-IR"/>
        </w:rPr>
        <w:t xml:space="preserve">ن را طبق روش </w:t>
      </w:r>
      <w:r w:rsidR="00AA5CFC" w:rsidRPr="009A2576">
        <w:rPr>
          <w:rFonts w:cs="B Lotus" w:hint="cs"/>
          <w:szCs w:val="28"/>
          <w:rtl/>
          <w:lang w:bidi="fa-IR"/>
        </w:rPr>
        <w:t xml:space="preserve">و منهج </w:t>
      </w:r>
      <w:r w:rsidRPr="009A2576">
        <w:rPr>
          <w:rFonts w:cs="B Lotus"/>
          <w:szCs w:val="28"/>
          <w:rtl/>
          <w:lang w:bidi="fa-IR"/>
        </w:rPr>
        <w:t>خداوند</w:t>
      </w:r>
      <w:r w:rsidR="00C85FA5" w:rsidRPr="009A2576">
        <w:rPr>
          <w:rFonts w:cs="B Lotus"/>
          <w:szCs w:val="28"/>
          <w:rtl/>
          <w:lang w:bidi="fa-IR"/>
        </w:rPr>
        <w:t xml:space="preserve"> </w:t>
      </w:r>
      <w:r w:rsidRPr="009A2576">
        <w:rPr>
          <w:rFonts w:cs="B Lotus"/>
          <w:szCs w:val="28"/>
          <w:rtl/>
          <w:lang w:bidi="fa-IR"/>
        </w:rPr>
        <w:t>و تمدن اسلام قرار بدهد.</w:t>
      </w:r>
    </w:p>
    <w:p w:rsidR="00C84CEC" w:rsidRPr="009A2576" w:rsidRDefault="00C84CEC" w:rsidP="009A2576">
      <w:pPr>
        <w:ind w:firstLine="284"/>
        <w:rPr>
          <w:rFonts w:cs="B Lotus"/>
          <w:szCs w:val="28"/>
          <w:rtl/>
          <w:lang w:bidi="fa-IR"/>
        </w:rPr>
      </w:pPr>
      <w:r w:rsidRPr="009A2576">
        <w:rPr>
          <w:rFonts w:cs="B Lotus"/>
          <w:szCs w:val="28"/>
          <w:rtl/>
          <w:lang w:bidi="fa-IR"/>
        </w:rPr>
        <w:t>و من امیدوارم که هر کس که اقدام به تصحیح و تصویب این کتاب می</w:t>
      </w:r>
      <w:r w:rsidR="00C85FA5" w:rsidRPr="009A2576">
        <w:rPr>
          <w:rFonts w:cs="B Lotus"/>
          <w:szCs w:val="28"/>
          <w:rtl/>
          <w:lang w:bidi="fa-IR"/>
        </w:rPr>
        <w:t>‏</w:t>
      </w:r>
      <w:r w:rsidRPr="009A2576">
        <w:rPr>
          <w:rFonts w:cs="B Lotus"/>
          <w:szCs w:val="28"/>
          <w:rtl/>
          <w:lang w:bidi="fa-IR"/>
        </w:rPr>
        <w:t>کند، آن را به من خبر دهد و امیدوارم که دعای خود را بدرقه راه ما قرار دهد و خداوند</w:t>
      </w:r>
      <w:r w:rsidR="0025421E">
        <w:rPr>
          <w:rFonts w:cs="B Lotus"/>
          <w:szCs w:val="28"/>
          <w:rtl/>
          <w:lang w:bidi="fa-IR"/>
        </w:rPr>
        <w:t xml:space="preserve"> آسمان‌ها</w:t>
      </w:r>
      <w:r w:rsidRPr="009A2576">
        <w:rPr>
          <w:rFonts w:cs="B Lotus"/>
          <w:szCs w:val="28"/>
          <w:rtl/>
          <w:lang w:bidi="fa-IR"/>
        </w:rPr>
        <w:t xml:space="preserve"> و زمین در بهشت برین ما را با بزرگان انبیاء و صالحان </w:t>
      </w:r>
      <w:r w:rsidR="00C85FA5" w:rsidRPr="009A2576">
        <w:rPr>
          <w:rFonts w:cs="B Lotus"/>
          <w:szCs w:val="28"/>
          <w:rtl/>
          <w:lang w:bidi="fa-IR"/>
        </w:rPr>
        <w:t>و شهدا محشور بگرداند چرا که خداوند برترین مولی و یاری دهنده است.</w:t>
      </w:r>
    </w:p>
    <w:p w:rsidR="00C85FA5" w:rsidRPr="00180825" w:rsidRDefault="00C85FA5" w:rsidP="00C85FA5">
      <w:pPr>
        <w:ind w:left="360"/>
        <w:jc w:val="right"/>
        <w:rPr>
          <w:rFonts w:cs="B Lotus"/>
          <w:b/>
          <w:bCs/>
          <w:rtl/>
          <w:lang w:bidi="fa-IR"/>
        </w:rPr>
      </w:pPr>
      <w:r w:rsidRPr="00180825">
        <w:rPr>
          <w:rFonts w:cs="B Lotus"/>
          <w:b/>
          <w:bCs/>
          <w:rtl/>
          <w:lang w:bidi="fa-IR"/>
        </w:rPr>
        <w:t>صلاح الدین سلطان</w:t>
      </w:r>
    </w:p>
    <w:p w:rsidR="00C85FA5" w:rsidRPr="00180825" w:rsidRDefault="00C85FA5" w:rsidP="00C85FA5">
      <w:pPr>
        <w:ind w:left="360"/>
        <w:jc w:val="right"/>
        <w:rPr>
          <w:rFonts w:cs="B Lotus"/>
          <w:b/>
          <w:bCs/>
          <w:rtl/>
          <w:lang w:bidi="fa-IR"/>
        </w:rPr>
      </w:pPr>
      <w:r w:rsidRPr="00180825">
        <w:rPr>
          <w:rFonts w:cs="B Lotus"/>
          <w:b/>
          <w:bCs/>
          <w:rtl/>
          <w:lang w:bidi="fa-IR"/>
        </w:rPr>
        <w:t>بحرین 1427هـ /2006م</w:t>
      </w:r>
    </w:p>
    <w:p w:rsidR="00BA206E" w:rsidRPr="00180825" w:rsidRDefault="00BA206E" w:rsidP="00BA206E">
      <w:pPr>
        <w:rPr>
          <w:rFonts w:cs="B Lotus"/>
          <w:b/>
          <w:bCs/>
          <w:rtl/>
          <w:lang w:bidi="fa-IR"/>
        </w:rPr>
        <w:sectPr w:rsidR="00BA206E" w:rsidRPr="00180825" w:rsidSect="00FE4D53">
          <w:headerReference w:type="default" r:id="rId26"/>
          <w:footnotePr>
            <w:numRestart w:val="eachPage"/>
          </w:footnotePr>
          <w:type w:val="oddPage"/>
          <w:pgSz w:w="9639" w:h="13608" w:code="9"/>
          <w:pgMar w:top="851" w:right="1077" w:bottom="936" w:left="1077" w:header="851" w:footer="936" w:gutter="0"/>
          <w:cols w:space="720"/>
          <w:titlePg/>
          <w:bidi/>
          <w:rtlGutter/>
          <w:docGrid w:linePitch="360"/>
        </w:sectPr>
      </w:pPr>
    </w:p>
    <w:p w:rsidR="00C80831" w:rsidRPr="005F5E57" w:rsidRDefault="005F5E57" w:rsidP="00BA206E">
      <w:pPr>
        <w:pStyle w:val="a"/>
        <w:rPr>
          <w:rtl/>
        </w:rPr>
      </w:pPr>
      <w:bookmarkStart w:id="6" w:name="_Toc176795352"/>
      <w:bookmarkStart w:id="7" w:name="_Toc337648069"/>
      <w:bookmarkStart w:id="8" w:name="_Toc337920425"/>
      <w:r w:rsidRPr="005F5E57">
        <w:rPr>
          <w:rtl/>
        </w:rPr>
        <w:t>پیشگفتار</w:t>
      </w:r>
      <w:bookmarkEnd w:id="6"/>
      <w:bookmarkEnd w:id="7"/>
      <w:bookmarkEnd w:id="8"/>
    </w:p>
    <w:p w:rsidR="005F5E57" w:rsidRPr="005F5E57" w:rsidRDefault="005F5E57" w:rsidP="00BA206E">
      <w:pPr>
        <w:pStyle w:val="a0"/>
        <w:rPr>
          <w:rtl/>
        </w:rPr>
      </w:pPr>
      <w:bookmarkStart w:id="9" w:name="_Toc176795353"/>
      <w:bookmarkStart w:id="10" w:name="_Toc337648070"/>
      <w:bookmarkStart w:id="11" w:name="_Toc337920426"/>
      <w:r w:rsidRPr="005F5E57">
        <w:rPr>
          <w:rtl/>
        </w:rPr>
        <w:t>مال در نظام اسلامی</w:t>
      </w:r>
      <w:bookmarkEnd w:id="9"/>
      <w:bookmarkEnd w:id="10"/>
      <w:bookmarkEnd w:id="11"/>
    </w:p>
    <w:p w:rsidR="005F5E57" w:rsidRPr="009A2576" w:rsidRDefault="005F5E57" w:rsidP="009A2576">
      <w:pPr>
        <w:ind w:firstLine="284"/>
        <w:rPr>
          <w:rFonts w:cs="B Lotus"/>
          <w:szCs w:val="28"/>
          <w:rtl/>
          <w:lang w:bidi="fa-IR"/>
        </w:rPr>
      </w:pPr>
      <w:r w:rsidRPr="009A2576">
        <w:rPr>
          <w:rFonts w:cs="B Lotus"/>
          <w:szCs w:val="28"/>
          <w:rtl/>
          <w:lang w:bidi="fa-IR"/>
        </w:rPr>
        <w:t>شریعت اسلام برای رعایت مصلحت در دو دنیا گذاشته شده است. ابن قیم می‏گوید: مبنا و اساس شریعت بر اساس حکمت و مصلحت ب</w:t>
      </w:r>
      <w:r w:rsidR="002C514A" w:rsidRPr="009A2576">
        <w:rPr>
          <w:rFonts w:cs="B Lotus"/>
          <w:szCs w:val="28"/>
          <w:rtl/>
          <w:lang w:bidi="fa-IR"/>
        </w:rPr>
        <w:t>ندگان در زندگی دنیا و قیامت است</w:t>
      </w:r>
      <w:r w:rsidR="002C514A" w:rsidRPr="009A2576">
        <w:rPr>
          <w:rFonts w:cs="B Lotus" w:hint="cs"/>
          <w:szCs w:val="28"/>
          <w:rtl/>
          <w:lang w:bidi="fa-IR"/>
        </w:rPr>
        <w:t>،</w:t>
      </w:r>
      <w:r w:rsidRPr="009A2576">
        <w:rPr>
          <w:rFonts w:cs="B Lotus"/>
          <w:szCs w:val="28"/>
          <w:rtl/>
          <w:lang w:bidi="fa-IR"/>
        </w:rPr>
        <w:t xml:space="preserve"> پس شریعت</w:t>
      </w:r>
      <w:r w:rsidR="002C514A" w:rsidRPr="009A2576">
        <w:rPr>
          <w:rFonts w:cs="B Lotus" w:hint="cs"/>
          <w:szCs w:val="28"/>
          <w:rtl/>
          <w:lang w:bidi="fa-IR"/>
        </w:rPr>
        <w:t>،</w:t>
      </w:r>
      <w:r w:rsidRPr="009A2576">
        <w:rPr>
          <w:rFonts w:cs="B Lotus"/>
          <w:szCs w:val="28"/>
          <w:rtl/>
          <w:lang w:bidi="fa-IR"/>
        </w:rPr>
        <w:t xml:space="preserve"> عدل و رحمت و مصلحت و حکمت است. پس هر مسأله‏ای که از عدل به ستم و از رحمت به ضد رحمت و از مصلحت به مفسدت و از حکمت به بیهودگی منجر شد، از شریعت نیست. </w:t>
      </w:r>
      <w:r w:rsidR="002C514A" w:rsidRPr="009A2576">
        <w:rPr>
          <w:rFonts w:cs="B Lotus" w:hint="cs"/>
          <w:szCs w:val="28"/>
          <w:rtl/>
          <w:lang w:bidi="fa-IR"/>
        </w:rPr>
        <w:t>در نتیجه</w:t>
      </w:r>
      <w:r w:rsidRPr="009A2576">
        <w:rPr>
          <w:rFonts w:cs="B Lotus"/>
          <w:szCs w:val="28"/>
          <w:rtl/>
          <w:lang w:bidi="fa-IR"/>
        </w:rPr>
        <w:t xml:space="preserve"> شریعت</w:t>
      </w:r>
      <w:r w:rsidR="002C514A" w:rsidRPr="009A2576">
        <w:rPr>
          <w:rFonts w:cs="B Lotus" w:hint="cs"/>
          <w:szCs w:val="28"/>
          <w:rtl/>
          <w:lang w:bidi="fa-IR"/>
        </w:rPr>
        <w:t>،</w:t>
      </w:r>
      <w:r w:rsidRPr="009A2576">
        <w:rPr>
          <w:rFonts w:cs="B Lotus"/>
          <w:szCs w:val="28"/>
          <w:rtl/>
          <w:lang w:bidi="fa-IR"/>
        </w:rPr>
        <w:t xml:space="preserve"> عدل خداوند در میان بندگانش و رحمت وی در میان مخلوقاتش و سایه وی بر روی زمینش است.</w:t>
      </w:r>
      <w:r w:rsidRPr="009A2576">
        <w:rPr>
          <w:rStyle w:val="FootnoteReference"/>
          <w:rFonts w:cs="B Lotus"/>
          <w:szCs w:val="28"/>
          <w:rtl/>
          <w:lang w:bidi="fa-IR"/>
        </w:rPr>
        <w:footnoteReference w:id="1"/>
      </w:r>
    </w:p>
    <w:p w:rsidR="005F5E57" w:rsidRPr="00387907" w:rsidRDefault="005F5E57" w:rsidP="009A2576">
      <w:pPr>
        <w:ind w:firstLine="284"/>
        <w:rPr>
          <w:rFonts w:ascii="KFGQPC Uthmanic Script HAFS" w:hAnsi="KFGQPC Uthmanic Script HAFS" w:cs="KFGQPC Uthmanic Script HAFS"/>
          <w:sz w:val="28"/>
          <w:szCs w:val="28"/>
          <w:rtl/>
        </w:rPr>
      </w:pPr>
      <w:r w:rsidRPr="009A2576">
        <w:rPr>
          <w:rFonts w:cs="B Lotus"/>
          <w:szCs w:val="28"/>
          <w:rtl/>
          <w:lang w:bidi="fa-IR"/>
        </w:rPr>
        <w:t xml:space="preserve">حقیقتاً ما باید اقرار کنیم که شریعت اسلام </w:t>
      </w:r>
      <w:r w:rsidR="0079574B" w:rsidRPr="009A2576">
        <w:rPr>
          <w:rFonts w:cs="B Lotus"/>
          <w:szCs w:val="28"/>
          <w:rtl/>
          <w:lang w:bidi="fa-IR"/>
        </w:rPr>
        <w:t>ت</w:t>
      </w:r>
      <w:r w:rsidRPr="009A2576">
        <w:rPr>
          <w:rFonts w:cs="B Lotus"/>
          <w:szCs w:val="28"/>
          <w:rtl/>
          <w:lang w:bidi="fa-IR"/>
        </w:rPr>
        <w:t>نها شریعتی است که دردهای مردم را کاهش می‏دهد و جان و عقل و آبرو و نسل و اموالشان را در یک نظام قانونمند کامل و هدفمند حفظ می‏کند و ای</w:t>
      </w:r>
      <w:r w:rsidR="006C1098" w:rsidRPr="009A2576">
        <w:rPr>
          <w:rFonts w:cs="B Lotus" w:hint="cs"/>
          <w:szCs w:val="28"/>
          <w:rtl/>
          <w:lang w:bidi="fa-IR"/>
        </w:rPr>
        <w:t>=</w:t>
      </w:r>
      <w:r w:rsidRPr="009A2576">
        <w:rPr>
          <w:rFonts w:cs="B Lotus"/>
          <w:szCs w:val="28"/>
          <w:rtl/>
          <w:lang w:bidi="fa-IR"/>
        </w:rPr>
        <w:t>ن کلام خداوند متعال است که</w:t>
      </w:r>
      <w:r w:rsidR="00C26365" w:rsidRPr="009A2576">
        <w:rPr>
          <w:rFonts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يُرِيدُ</w:t>
      </w:r>
      <w:r w:rsidR="00387907">
        <w:rPr>
          <w:rFonts w:ascii="KFGQPC Uthmanic Script HAFS" w:hAnsi="KFGQPC Uthmanic Script HAFS" w:cs="KFGQPC Uthmanic Script HAFS"/>
          <w:sz w:val="28"/>
          <w:szCs w:val="28"/>
          <w:rtl/>
        </w:rPr>
        <w:t xml:space="preserve">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أَن يُخَفِّفَ عَنكُمۡۚ وَخُلِقَ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لۡإِنسَٰنُ</w:t>
      </w:r>
      <w:r w:rsidR="00387907">
        <w:rPr>
          <w:rFonts w:ascii="KFGQPC Uthmanic Script HAFS" w:hAnsi="KFGQPC Uthmanic Script HAFS" w:cs="KFGQPC Uthmanic Script HAFS"/>
          <w:sz w:val="28"/>
          <w:szCs w:val="28"/>
          <w:rtl/>
        </w:rPr>
        <w:t xml:space="preserve"> ضَعِيفٗا ٢٨</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28</w:t>
      </w:r>
      <w:r w:rsidR="00C26365" w:rsidRPr="00C26365">
        <w:rPr>
          <w:rFonts w:ascii="mylotus" w:hAnsi="mylotus" w:cs="mylotus"/>
          <w:sz w:val="26"/>
          <w:szCs w:val="26"/>
          <w:rtl/>
          <w:lang w:bidi="fa-IR"/>
        </w:rPr>
        <w:t>]</w:t>
      </w:r>
      <w:r w:rsidR="00C26365" w:rsidRPr="003C23A6">
        <w:rPr>
          <w:rFonts w:ascii="HQPB2" w:hAnsi="HQPB2" w:cs="B Lotus" w:hint="cs"/>
          <w:color w:val="000000"/>
          <w:sz w:val="24"/>
          <w:szCs w:val="24"/>
          <w:rtl/>
          <w:lang w:bidi="fa-IR"/>
        </w:rPr>
        <w:t xml:space="preserve"> </w:t>
      </w:r>
      <w:r w:rsidR="00FD1847" w:rsidRPr="009A2576">
        <w:rPr>
          <w:rFonts w:cs="B Lotus"/>
          <w:szCs w:val="28"/>
          <w:rtl/>
          <w:lang w:bidi="fa-IR"/>
        </w:rPr>
        <w:t>«خداوند</w:t>
      </w:r>
      <w:r w:rsidR="00E2795F">
        <w:rPr>
          <w:rFonts w:cs="B Lotus"/>
          <w:szCs w:val="28"/>
          <w:rtl/>
          <w:lang w:bidi="fa-IR"/>
        </w:rPr>
        <w:t xml:space="preserve"> می‌</w:t>
      </w:r>
      <w:r w:rsidR="00FD1847" w:rsidRPr="009A2576">
        <w:rPr>
          <w:rFonts w:cs="B Lotus"/>
          <w:szCs w:val="28"/>
          <w:rtl/>
          <w:lang w:bidi="fa-IR"/>
        </w:rPr>
        <w:t>خواهد کار را بر شما آسان کند و انسان ضعیف آفریده شده است»</w:t>
      </w:r>
      <w:r w:rsidRPr="009A2576">
        <w:rPr>
          <w:rFonts w:cs="B Lotus"/>
          <w:szCs w:val="28"/>
          <w:rtl/>
          <w:lang w:bidi="fa-IR"/>
        </w:rPr>
        <w:t xml:space="preserve">. </w:t>
      </w:r>
    </w:p>
    <w:p w:rsidR="005F5E57" w:rsidRPr="00387907" w:rsidRDefault="005F5E57" w:rsidP="009A2576">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و در جای دیگر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يُرِيدُ أَن يَتُوبَ عَلَيۡكُمۡ وَيُرِيدُ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لَّذِينَ</w:t>
      </w:r>
      <w:r w:rsidR="00387907">
        <w:rPr>
          <w:rFonts w:ascii="KFGQPC Uthmanic Script HAFS" w:hAnsi="KFGQPC Uthmanic Script HAFS" w:cs="KFGQPC Uthmanic Script HAFS"/>
          <w:sz w:val="28"/>
          <w:szCs w:val="28"/>
          <w:rtl/>
        </w:rPr>
        <w:t xml:space="preserve"> يَتَّبِعُونَ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لشَّهَوَٰتِ</w:t>
      </w:r>
      <w:r w:rsidR="00387907">
        <w:rPr>
          <w:rFonts w:ascii="KFGQPC Uthmanic Script HAFS" w:hAnsi="KFGQPC Uthmanic Script HAFS" w:cs="KFGQPC Uthmanic Script HAFS"/>
          <w:sz w:val="28"/>
          <w:szCs w:val="28"/>
          <w:rtl/>
        </w:rPr>
        <w:t xml:space="preserve"> أَن تَمِيلُواْ مَيۡلًا عَظِيمٗا ٢٧</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27</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00FD1847" w:rsidRPr="009A2576">
        <w:rPr>
          <w:rFonts w:ascii="Times New Roman" w:hAnsi="Times New Roman" w:cs="B Lotus"/>
          <w:szCs w:val="28"/>
          <w:rtl/>
          <w:lang w:bidi="fa-IR"/>
        </w:rPr>
        <w:t>«خداوند</w:t>
      </w:r>
      <w:r w:rsidR="00E2795F">
        <w:rPr>
          <w:rFonts w:ascii="Times New Roman" w:hAnsi="Times New Roman" w:cs="B Lotus"/>
          <w:szCs w:val="28"/>
          <w:rtl/>
          <w:lang w:bidi="fa-IR"/>
        </w:rPr>
        <w:t xml:space="preserve"> می‌</w:t>
      </w:r>
      <w:r w:rsidR="00FD1847" w:rsidRPr="009A2576">
        <w:rPr>
          <w:rFonts w:ascii="Times New Roman" w:hAnsi="Times New Roman" w:cs="B Lotus"/>
          <w:szCs w:val="28"/>
          <w:rtl/>
          <w:lang w:bidi="fa-IR"/>
        </w:rPr>
        <w:t>خواهد توبه شما را بپذیرد و کسانی که به دنبال شهوات راه</w:t>
      </w:r>
      <w:r w:rsidR="00E2795F">
        <w:rPr>
          <w:rFonts w:ascii="Times New Roman" w:hAnsi="Times New Roman" w:cs="B Lotus"/>
          <w:szCs w:val="28"/>
          <w:rtl/>
          <w:lang w:bidi="fa-IR"/>
        </w:rPr>
        <w:t xml:space="preserve"> می‌</w:t>
      </w:r>
      <w:r w:rsidR="00FD1847" w:rsidRPr="009A2576">
        <w:rPr>
          <w:rFonts w:ascii="Times New Roman" w:hAnsi="Times New Roman" w:cs="B Lotus"/>
          <w:szCs w:val="28"/>
          <w:rtl/>
          <w:lang w:bidi="fa-IR"/>
        </w:rPr>
        <w:t>افتند</w:t>
      </w:r>
      <w:r w:rsidR="00E2795F">
        <w:rPr>
          <w:rFonts w:ascii="Times New Roman" w:hAnsi="Times New Roman" w:cs="B Lotus"/>
          <w:szCs w:val="28"/>
          <w:rtl/>
          <w:lang w:bidi="fa-IR"/>
        </w:rPr>
        <w:t xml:space="preserve"> می‌</w:t>
      </w:r>
      <w:r w:rsidR="00FD1847" w:rsidRPr="009A2576">
        <w:rPr>
          <w:rFonts w:ascii="Times New Roman" w:hAnsi="Times New Roman" w:cs="B Lotus"/>
          <w:szCs w:val="28"/>
          <w:rtl/>
          <w:lang w:bidi="fa-IR"/>
        </w:rPr>
        <w:t>خواهند که خیلی منحرف گردید»</w:t>
      </w:r>
      <w:r w:rsidRPr="009A2576">
        <w:rPr>
          <w:rFonts w:ascii="Times New Roman" w:hAnsi="Times New Roman" w:cs="B Lotus"/>
          <w:szCs w:val="28"/>
          <w:rtl/>
          <w:lang w:bidi="fa-IR"/>
        </w:rPr>
        <w:t>.</w:t>
      </w:r>
    </w:p>
    <w:p w:rsidR="005F5E57" w:rsidRPr="00387907" w:rsidRDefault="005F5E57" w:rsidP="009A2576">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بنابراین در می‏یابیم که شریعت اسلام انسان را از چیزی که به آن نیاز دارد منع نکرده است</w:t>
      </w:r>
      <w:r w:rsidR="005E6AB4"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مانند: خوردن و نوشیدن و ازدواج و بچه دار شدن و اموال و ... خداوند متعال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وَكُلُواْ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شۡرَبُواْ</w:t>
      </w:r>
      <w:r w:rsidR="00387907">
        <w:rPr>
          <w:rFonts w:ascii="KFGQPC Uthmanic Script HAFS" w:hAnsi="KFGQPC Uthmanic Script HAFS" w:cs="KFGQPC Uthmanic Script HAFS"/>
          <w:sz w:val="28"/>
          <w:szCs w:val="28"/>
          <w:rtl/>
        </w:rPr>
        <w:t xml:space="preserve"> وَلَا تُسۡرِفُوٓاْۚ إِنَّهُ</w:t>
      </w:r>
      <w:r w:rsidR="00387907">
        <w:rPr>
          <w:rFonts w:ascii="KFGQPC Uthmanic Script HAFS" w:hAnsi="KFGQPC Uthmanic Script HAFS" w:cs="KFGQPC Uthmanic Script HAFS" w:hint="cs"/>
          <w:sz w:val="28"/>
          <w:szCs w:val="28"/>
          <w:rtl/>
        </w:rPr>
        <w:t>ۥ</w:t>
      </w:r>
      <w:r w:rsidR="00387907">
        <w:rPr>
          <w:rFonts w:ascii="KFGQPC Uthmanic Script HAFS" w:hAnsi="KFGQPC Uthmanic Script HAFS" w:cs="KFGQPC Uthmanic Script HAFS"/>
          <w:sz w:val="28"/>
          <w:szCs w:val="28"/>
          <w:rtl/>
        </w:rPr>
        <w:t xml:space="preserve"> لَا يُحِبُّ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لۡمُسۡرِفِينَ</w:t>
      </w:r>
      <w:r w:rsidR="00387907">
        <w:rPr>
          <w:rFonts w:ascii="KFGQPC Uthmanic Script HAFS" w:hAnsi="KFGQPC Uthmanic Script HAFS" w:cs="KFGQPC Uthmanic Script HAFS"/>
          <w:sz w:val="28"/>
          <w:szCs w:val="28"/>
          <w:rtl/>
        </w:rPr>
        <w:t xml:space="preserve"> ٣١</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الأعراف: 31</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00FD1847" w:rsidRPr="009A2576">
        <w:rPr>
          <w:rFonts w:ascii="Times New Roman" w:hAnsi="Times New Roman" w:cs="B Lotus"/>
          <w:szCs w:val="28"/>
          <w:rtl/>
          <w:lang w:bidi="fa-IR"/>
        </w:rPr>
        <w:t xml:space="preserve">«و بخورید و بیاشامید ولی اسراف و زیاده روی نکنید که خداوند مسرفان و زیاده‏روی کنندگان را دوست نمی‏دارد». </w:t>
      </w:r>
      <w:r w:rsidRPr="009A2576">
        <w:rPr>
          <w:rFonts w:ascii="Times New Roman" w:hAnsi="Times New Roman" w:cs="B Lotus"/>
          <w:szCs w:val="28"/>
          <w:rtl/>
          <w:lang w:bidi="fa-IR"/>
        </w:rPr>
        <w:t>و همچنین می‏فرماید</w:t>
      </w:r>
      <w:r w:rsidRPr="003C23A6">
        <w:rPr>
          <w:rFonts w:ascii="HQPB2" w:hAnsi="HQPB2" w:cs="B Lotus"/>
          <w:color w:val="000000"/>
          <w:sz w:val="24"/>
          <w:szCs w:val="24"/>
          <w:rtl/>
          <w:lang w:bidi="fa-IR"/>
        </w:rPr>
        <w:t>:</w:t>
      </w:r>
      <w:r w:rsidR="00C26365" w:rsidRPr="003C23A6">
        <w:rPr>
          <w:rFonts w:ascii="HQPB2" w:hAnsi="HQPB2" w:cs="B Lotus" w:hint="cs"/>
          <w:color w:val="000000"/>
          <w:sz w:val="24"/>
          <w:szCs w:val="24"/>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وَأَنكِحُواْ</w:t>
      </w:r>
      <w:r w:rsidR="00387907">
        <w:rPr>
          <w:rFonts w:ascii="KFGQPC Uthmanic Script HAFS" w:hAnsi="KFGQPC Uthmanic Script HAFS" w:cs="KFGQPC Uthmanic Script HAFS"/>
          <w:sz w:val="28"/>
          <w:szCs w:val="28"/>
          <w:rtl/>
        </w:rPr>
        <w:t xml:space="preserve">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لۡأَيَٰمَىٰ</w:t>
      </w:r>
      <w:r w:rsidR="00387907">
        <w:rPr>
          <w:rFonts w:ascii="KFGQPC Uthmanic Script HAFS" w:hAnsi="KFGQPC Uthmanic Script HAFS" w:cs="KFGQPC Uthmanic Script HAFS"/>
          <w:sz w:val="28"/>
          <w:szCs w:val="28"/>
          <w:rtl/>
        </w:rPr>
        <w:t xml:space="preserve"> مِنكُمۡ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لصَّٰلِحِينَ</w:t>
      </w:r>
      <w:r w:rsidR="00387907">
        <w:rPr>
          <w:rFonts w:ascii="KFGQPC Uthmanic Script HAFS" w:hAnsi="KFGQPC Uthmanic Script HAFS" w:cs="KFGQPC Uthmanic Script HAFS"/>
          <w:sz w:val="28"/>
          <w:szCs w:val="28"/>
          <w:rtl/>
        </w:rPr>
        <w:t xml:space="preserve"> مِنۡ عِبَادِكُمۡ وَإِمَآئِكُمۡۚ إِن يَكُونُواْ فُقَرَآءَ يُغۡنِهِمُ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مِن فَضۡلِهِ</w:t>
      </w:r>
      <w:r w:rsidR="00387907">
        <w:rPr>
          <w:rFonts w:ascii="KFGQPC Uthmanic Script HAFS" w:hAnsi="KFGQPC Uthmanic Script HAFS" w:cs="KFGQPC Uthmanic Script HAFS" w:hint="cs"/>
          <w:sz w:val="28"/>
          <w:szCs w:val="28"/>
          <w:rtl/>
        </w:rPr>
        <w:t>ۦۗ</w:t>
      </w:r>
      <w:r w:rsidR="00387907">
        <w:rPr>
          <w:rFonts w:ascii="KFGQPC Uthmanic Script HAFS" w:hAnsi="KFGQPC Uthmanic Script HAFS" w:cs="KFGQPC Uthmanic Script HAFS"/>
          <w:sz w:val="28"/>
          <w:szCs w:val="28"/>
          <w:rtl/>
        </w:rPr>
        <w:t xml:space="preserve">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وَٰسِعٌ عَلِيمٞ ٣٢</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النور: 32</w:t>
      </w:r>
      <w:r w:rsidR="00C26365" w:rsidRPr="00C26365">
        <w:rPr>
          <w:rFonts w:ascii="mylotus" w:hAnsi="mylotus" w:cs="mylotus"/>
          <w:sz w:val="26"/>
          <w:szCs w:val="26"/>
          <w:rtl/>
          <w:lang w:bidi="fa-IR"/>
        </w:rPr>
        <w:t>]</w:t>
      </w:r>
      <w:r w:rsidR="00C26365" w:rsidRPr="003C23A6">
        <w:rPr>
          <w:rFonts w:ascii="HQPB2" w:hAnsi="HQPB2" w:cs="B Lotus" w:hint="cs"/>
          <w:color w:val="000000"/>
          <w:sz w:val="24"/>
          <w:szCs w:val="24"/>
          <w:rtl/>
          <w:lang w:bidi="fa-IR"/>
        </w:rPr>
        <w:t xml:space="preserve"> </w:t>
      </w:r>
      <w:r w:rsidR="00FD1847" w:rsidRPr="009A2576">
        <w:rPr>
          <w:rFonts w:ascii="Times New Roman" w:hAnsi="Times New Roman" w:cs="B Lotus"/>
          <w:szCs w:val="28"/>
          <w:rtl/>
          <w:lang w:bidi="fa-IR"/>
        </w:rPr>
        <w:t>«</w:t>
      </w:r>
      <w:r w:rsidR="005F4E65" w:rsidRPr="009A2576">
        <w:rPr>
          <w:rFonts w:ascii="Times New Roman" w:hAnsi="Times New Roman" w:cs="B Lotus"/>
          <w:szCs w:val="28"/>
          <w:rtl/>
          <w:lang w:bidi="fa-IR"/>
        </w:rPr>
        <w:t>مردان و زنان</w:t>
      </w:r>
      <w:r w:rsidR="005F4E65" w:rsidRPr="009A2576">
        <w:rPr>
          <w:rFonts w:ascii="Times New Roman" w:hAnsi="Times New Roman" w:cs="B Lotus" w:hint="cs"/>
          <w:szCs w:val="28"/>
          <w:rtl/>
          <w:lang w:bidi="fa-IR"/>
        </w:rPr>
        <w:t xml:space="preserve"> </w:t>
      </w:r>
      <w:r w:rsidR="0068768C" w:rsidRPr="009A2576">
        <w:rPr>
          <w:rFonts w:ascii="Times New Roman" w:hAnsi="Times New Roman" w:cs="B Lotus"/>
          <w:szCs w:val="28"/>
          <w:rtl/>
          <w:lang w:bidi="fa-IR"/>
        </w:rPr>
        <w:t>خود را و غلامان و کنیزان شایسته خویش را به ازدواج یکدیگر در آورید اگر فقیر و تنگدست باشند خداوند آنان را در پرتو فضل خود دارا و</w:t>
      </w:r>
      <w:r w:rsidR="00E2795F">
        <w:rPr>
          <w:rFonts w:ascii="Times New Roman" w:hAnsi="Times New Roman" w:cs="B Lotus"/>
          <w:szCs w:val="28"/>
          <w:rtl/>
          <w:lang w:bidi="fa-IR"/>
        </w:rPr>
        <w:t xml:space="preserve"> بی‌</w:t>
      </w:r>
      <w:r w:rsidR="0068768C" w:rsidRPr="009A2576">
        <w:rPr>
          <w:rFonts w:ascii="Times New Roman" w:hAnsi="Times New Roman" w:cs="B Lotus"/>
          <w:szCs w:val="28"/>
          <w:rtl/>
          <w:lang w:bidi="fa-IR"/>
        </w:rPr>
        <w:t>نیاز</w:t>
      </w:r>
      <w:r w:rsidR="00E2795F">
        <w:rPr>
          <w:rFonts w:ascii="Times New Roman" w:hAnsi="Times New Roman" w:cs="B Lotus"/>
          <w:szCs w:val="28"/>
          <w:rtl/>
          <w:lang w:bidi="fa-IR"/>
        </w:rPr>
        <w:t xml:space="preserve"> می‌</w:t>
      </w:r>
      <w:r w:rsidR="0068768C" w:rsidRPr="009A2576">
        <w:rPr>
          <w:rFonts w:ascii="Times New Roman" w:hAnsi="Times New Roman" w:cs="B Lotus"/>
          <w:szCs w:val="28"/>
          <w:rtl/>
          <w:lang w:bidi="fa-IR"/>
        </w:rPr>
        <w:t>کند.</w:t>
      </w:r>
      <w:r w:rsidR="00E2795F">
        <w:rPr>
          <w:rFonts w:ascii="Times New Roman" w:hAnsi="Times New Roman" w:cs="B Lotus"/>
          <w:szCs w:val="28"/>
          <w:rtl/>
          <w:lang w:bidi="fa-IR"/>
        </w:rPr>
        <w:t xml:space="preserve"> بی‌</w:t>
      </w:r>
      <w:r w:rsidR="0068768C" w:rsidRPr="009A2576">
        <w:rPr>
          <w:rFonts w:ascii="Times New Roman" w:hAnsi="Times New Roman" w:cs="B Lotus"/>
          <w:szCs w:val="28"/>
          <w:rtl/>
          <w:lang w:bidi="fa-IR"/>
        </w:rPr>
        <w:t xml:space="preserve">گمان خداوند دارای نعمت فراخ و آگاه است». </w:t>
      </w:r>
      <w:r w:rsidR="00791C10" w:rsidRPr="009A2576">
        <w:rPr>
          <w:rFonts w:ascii="Times New Roman" w:hAnsi="Times New Roman" w:cs="B Lotus"/>
          <w:szCs w:val="28"/>
          <w:rtl/>
          <w:lang w:bidi="fa-IR"/>
        </w:rPr>
        <w:t>و نیز می‏فرماید</w:t>
      </w:r>
      <w:r w:rsidR="00791C10" w:rsidRPr="003C23A6">
        <w:rPr>
          <w:rFonts w:ascii="HQPB2" w:hAnsi="HQPB2" w:cs="B Lotus"/>
          <w:color w:val="000000"/>
          <w:sz w:val="24"/>
          <w:szCs w:val="24"/>
          <w:rtl/>
          <w:lang w:bidi="fa-IR"/>
        </w:rPr>
        <w:t>:</w:t>
      </w:r>
      <w:r w:rsidR="00C26365" w:rsidRPr="003C23A6">
        <w:rPr>
          <w:rFonts w:ascii="HQPB2" w:hAnsi="HQPB2" w:cs="B Lotus" w:hint="cs"/>
          <w:color w:val="000000"/>
          <w:sz w:val="24"/>
          <w:szCs w:val="24"/>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جَعَلَ لَكُم مِّنۡ أَنفُسِكُمۡ أَزۡوَٰجٗا وَجَعَلَ لَكُم مِّنۡ أَزۡوَٰجِكُم بَنِينَ وَحَفَدَةٗ وَرَزَقَكُم مِّنَ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لطَّيِّبَٰتِ</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النحل: 72</w:t>
      </w:r>
      <w:r w:rsidR="00C26365" w:rsidRPr="00C26365">
        <w:rPr>
          <w:rFonts w:ascii="mylotus" w:hAnsi="mylotus" w:cs="mylotus"/>
          <w:sz w:val="26"/>
          <w:szCs w:val="26"/>
          <w:rtl/>
          <w:lang w:bidi="fa-IR"/>
        </w:rPr>
        <w:t>]</w:t>
      </w:r>
      <w:r w:rsidR="00C26365" w:rsidRPr="003C23A6">
        <w:rPr>
          <w:rFonts w:ascii="HQPB2" w:hAnsi="HQPB2" w:cs="B Lotus" w:hint="cs"/>
          <w:color w:val="000000"/>
          <w:sz w:val="24"/>
          <w:szCs w:val="24"/>
          <w:rtl/>
          <w:lang w:bidi="fa-IR"/>
        </w:rPr>
        <w:t xml:space="preserve"> </w:t>
      </w:r>
      <w:r w:rsidR="0068768C" w:rsidRPr="009A2576">
        <w:rPr>
          <w:rFonts w:ascii="Times New Roman" w:hAnsi="Times New Roman" w:cs="B Lotus"/>
          <w:szCs w:val="28"/>
          <w:rtl/>
          <w:lang w:bidi="fa-IR"/>
        </w:rPr>
        <w:t xml:space="preserve">«خدا از جنس خودتان همسرانی برای شما </w:t>
      </w:r>
      <w:r w:rsidR="00961D4C" w:rsidRPr="009A2576">
        <w:rPr>
          <w:rFonts w:ascii="Times New Roman" w:hAnsi="Times New Roman" w:cs="B Lotus" w:hint="cs"/>
          <w:szCs w:val="28"/>
          <w:rtl/>
          <w:lang w:bidi="fa-IR"/>
        </w:rPr>
        <w:t>قرار داد</w:t>
      </w:r>
      <w:r w:rsidR="0068768C" w:rsidRPr="009A2576">
        <w:rPr>
          <w:rFonts w:ascii="Times New Roman" w:hAnsi="Times New Roman" w:cs="B Lotus"/>
          <w:szCs w:val="28"/>
          <w:rtl/>
          <w:lang w:bidi="fa-IR"/>
        </w:rPr>
        <w:t xml:space="preserve"> و از همسرانتان پسران و نوادگانی به شما داد و چیزهای پاکیزه ای به شما عطا کرد». </w:t>
      </w:r>
      <w:r w:rsidR="00791C10" w:rsidRPr="009A2576">
        <w:rPr>
          <w:rFonts w:ascii="Times New Roman" w:hAnsi="Times New Roman" w:cs="B Lotus"/>
          <w:szCs w:val="28"/>
          <w:rtl/>
          <w:lang w:bidi="fa-IR"/>
        </w:rPr>
        <w:t>و نیز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وَلَا</w:t>
      </w:r>
      <w:r w:rsidR="00387907">
        <w:rPr>
          <w:rFonts w:ascii="KFGQPC Uthmanic Script HAFS" w:hAnsi="KFGQPC Uthmanic Script HAFS" w:cs="KFGQPC Uthmanic Script HAFS"/>
          <w:sz w:val="28"/>
          <w:szCs w:val="28"/>
          <w:rtl/>
        </w:rPr>
        <w:t xml:space="preserve"> تُؤۡتُواْ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لسُّفَهَآءَ</w:t>
      </w:r>
      <w:r w:rsidR="00387907">
        <w:rPr>
          <w:rFonts w:ascii="KFGQPC Uthmanic Script HAFS" w:hAnsi="KFGQPC Uthmanic Script HAFS" w:cs="KFGQPC Uthmanic Script HAFS"/>
          <w:sz w:val="28"/>
          <w:szCs w:val="28"/>
          <w:rtl/>
        </w:rPr>
        <w:t xml:space="preserve"> أَمۡوَٰلَكُمُ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لَّتِي</w:t>
      </w:r>
      <w:r w:rsidR="00387907">
        <w:rPr>
          <w:rFonts w:ascii="KFGQPC Uthmanic Script HAFS" w:hAnsi="KFGQPC Uthmanic Script HAFS" w:cs="KFGQPC Uthmanic Script HAFS"/>
          <w:sz w:val="28"/>
          <w:szCs w:val="28"/>
          <w:rtl/>
        </w:rPr>
        <w:t xml:space="preserve"> جَعَلَ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لَكُمۡ قِيَٰمٗا</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النساء:5</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0068768C" w:rsidRPr="009A2576">
        <w:rPr>
          <w:rFonts w:ascii="Times New Roman" w:hAnsi="Times New Roman" w:cs="B Lotus"/>
          <w:szCs w:val="28"/>
          <w:rtl/>
          <w:lang w:bidi="fa-IR"/>
        </w:rPr>
        <w:t>«اموال کم خردان</w:t>
      </w:r>
      <w:r w:rsidR="00961D4C" w:rsidRPr="009A2576">
        <w:rPr>
          <w:rFonts w:ascii="Times New Roman" w:hAnsi="Times New Roman" w:cs="B Lotus" w:hint="cs"/>
          <w:szCs w:val="28"/>
          <w:rtl/>
          <w:lang w:bidi="fa-IR"/>
        </w:rPr>
        <w:t>(سفهاء)</w:t>
      </w:r>
      <w:r w:rsidR="0068768C" w:rsidRPr="009A2576">
        <w:rPr>
          <w:rFonts w:ascii="Times New Roman" w:hAnsi="Times New Roman" w:cs="B Lotus"/>
          <w:szCs w:val="28"/>
          <w:rtl/>
          <w:lang w:bidi="fa-IR"/>
        </w:rPr>
        <w:t xml:space="preserve"> را که در اصل اموال شماست به خود آنان تحویل ندهید چرا که خداوند</w:t>
      </w:r>
      <w:r w:rsidR="00961D4C" w:rsidRPr="009A2576">
        <w:rPr>
          <w:rFonts w:ascii="Times New Roman" w:hAnsi="Times New Roman" w:cs="B Lotus" w:hint="cs"/>
          <w:szCs w:val="28"/>
          <w:rtl/>
          <w:lang w:bidi="fa-IR"/>
        </w:rPr>
        <w:t xml:space="preserve"> بوسیله</w:t>
      </w:r>
      <w:r w:rsidR="0068768C" w:rsidRPr="009A2576">
        <w:rPr>
          <w:rFonts w:ascii="Times New Roman" w:hAnsi="Times New Roman" w:cs="B Lotus"/>
          <w:szCs w:val="28"/>
          <w:rtl/>
          <w:lang w:bidi="fa-IR"/>
        </w:rPr>
        <w:t xml:space="preserve"> اموال</w:t>
      </w:r>
      <w:r w:rsidR="00961D4C" w:rsidRPr="009A2576">
        <w:rPr>
          <w:rFonts w:ascii="Times New Roman" w:hAnsi="Times New Roman" w:cs="B Lotus" w:hint="cs"/>
          <w:szCs w:val="28"/>
          <w:rtl/>
          <w:lang w:bidi="fa-IR"/>
        </w:rPr>
        <w:t xml:space="preserve"> زندگی</w:t>
      </w:r>
      <w:r w:rsidR="0068768C" w:rsidRPr="009A2576">
        <w:rPr>
          <w:rFonts w:ascii="Times New Roman" w:hAnsi="Times New Roman" w:cs="B Lotus"/>
          <w:szCs w:val="28"/>
          <w:rtl/>
          <w:lang w:bidi="fa-IR"/>
        </w:rPr>
        <w:t xml:space="preserve"> را ب</w:t>
      </w:r>
      <w:r w:rsidR="00961D4C" w:rsidRPr="009A2576">
        <w:rPr>
          <w:rFonts w:ascii="Times New Roman" w:hAnsi="Times New Roman" w:cs="B Lotus"/>
          <w:szCs w:val="28"/>
          <w:rtl/>
          <w:lang w:bidi="fa-IR"/>
        </w:rPr>
        <w:t>رایتان</w:t>
      </w:r>
      <w:r w:rsidR="0068768C" w:rsidRPr="009A2576">
        <w:rPr>
          <w:rFonts w:ascii="Times New Roman" w:hAnsi="Times New Roman" w:cs="B Lotus"/>
          <w:szCs w:val="28"/>
          <w:rtl/>
          <w:lang w:bidi="fa-IR"/>
        </w:rPr>
        <w:t xml:space="preserve"> </w:t>
      </w:r>
      <w:r w:rsidR="00961D4C" w:rsidRPr="009A2576">
        <w:rPr>
          <w:rFonts w:ascii="Times New Roman" w:hAnsi="Times New Roman" w:cs="B Lotus" w:hint="cs"/>
          <w:szCs w:val="28"/>
          <w:rtl/>
          <w:lang w:bidi="fa-IR"/>
        </w:rPr>
        <w:t>برپا داشته است</w:t>
      </w:r>
      <w:r w:rsidR="0068768C" w:rsidRPr="009A2576">
        <w:rPr>
          <w:rFonts w:ascii="Times New Roman" w:hAnsi="Times New Roman" w:cs="B Lotus"/>
          <w:szCs w:val="28"/>
          <w:rtl/>
          <w:lang w:bidi="fa-IR"/>
        </w:rPr>
        <w:t>»</w:t>
      </w:r>
      <w:r w:rsidR="00791C10" w:rsidRPr="009A2576">
        <w:rPr>
          <w:rFonts w:ascii="Times New Roman" w:hAnsi="Times New Roman" w:cs="B Lotus"/>
          <w:szCs w:val="28"/>
          <w:rtl/>
          <w:lang w:bidi="fa-IR"/>
        </w:rPr>
        <w:t>.</w:t>
      </w:r>
    </w:p>
    <w:p w:rsidR="00532485" w:rsidRPr="009A2576" w:rsidRDefault="00532485" w:rsidP="009A2576">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امام احمد در مسند خود از عمرو بن عاص از پیامبر (ص) روایت کرده </w:t>
      </w:r>
      <w:r w:rsidR="00E57D6A" w:rsidRPr="009A2576">
        <w:rPr>
          <w:rFonts w:ascii="Times New Roman" w:hAnsi="Times New Roman" w:cs="B Lotus" w:hint="cs"/>
          <w:szCs w:val="28"/>
          <w:rtl/>
          <w:lang w:bidi="fa-IR"/>
        </w:rPr>
        <w:t xml:space="preserve">که </w:t>
      </w:r>
      <w:r w:rsidRPr="009A2576">
        <w:rPr>
          <w:rFonts w:ascii="Times New Roman" w:hAnsi="Times New Roman" w:cs="B Lotus"/>
          <w:szCs w:val="28"/>
          <w:rtl/>
          <w:lang w:bidi="fa-IR"/>
        </w:rPr>
        <w:t xml:space="preserve">پیامبر (ص) دنبال او فرستاد و </w:t>
      </w:r>
      <w:r w:rsidR="00E57D6A" w:rsidRPr="009A2576">
        <w:rPr>
          <w:rFonts w:ascii="Times New Roman" w:hAnsi="Times New Roman" w:cs="B Lotus" w:hint="cs"/>
          <w:szCs w:val="28"/>
          <w:rtl/>
          <w:lang w:bidi="fa-IR"/>
        </w:rPr>
        <w:t>فرمود</w:t>
      </w:r>
      <w:r w:rsidRPr="009A2576">
        <w:rPr>
          <w:rFonts w:ascii="Times New Roman" w:hAnsi="Times New Roman" w:cs="B Lotus"/>
          <w:szCs w:val="28"/>
          <w:rtl/>
          <w:lang w:bidi="fa-IR"/>
        </w:rPr>
        <w:t>: من می‏خواهم تو را همراه لشکری بفرستم خداوند تو را سالم و با غنایم بگر</w:t>
      </w:r>
      <w:r w:rsidR="00E57D6A" w:rsidRPr="009A2576">
        <w:rPr>
          <w:rFonts w:ascii="Times New Roman" w:hAnsi="Times New Roman" w:cs="B Lotus"/>
          <w:szCs w:val="28"/>
          <w:rtl/>
          <w:lang w:bidi="fa-IR"/>
        </w:rPr>
        <w:t>داند و من به آن اموال علاقه خوب</w:t>
      </w:r>
      <w:r w:rsidR="00E57D6A" w:rsidRPr="009A2576">
        <w:rPr>
          <w:rFonts w:ascii="Times New Roman" w:hAnsi="Times New Roman" w:cs="B Lotus" w:hint="cs"/>
          <w:szCs w:val="28"/>
          <w:rtl/>
          <w:lang w:bidi="fa-IR"/>
        </w:rPr>
        <w:t xml:space="preserve"> ونیک</w:t>
      </w:r>
      <w:r w:rsidRPr="009A2576">
        <w:rPr>
          <w:rFonts w:ascii="Times New Roman" w:hAnsi="Times New Roman" w:cs="B Lotus"/>
          <w:szCs w:val="28"/>
          <w:rtl/>
          <w:lang w:bidi="fa-IR"/>
        </w:rPr>
        <w:t xml:space="preserve"> دارم گفت: به رسول الله (ص) گفتم: من بخاطر مال </w:t>
      </w:r>
      <w:r w:rsidR="00E57D6A" w:rsidRPr="009A2576">
        <w:rPr>
          <w:rFonts w:ascii="Times New Roman" w:hAnsi="Times New Roman" w:cs="B Lotus" w:hint="cs"/>
          <w:szCs w:val="28"/>
          <w:rtl/>
          <w:lang w:bidi="fa-IR"/>
        </w:rPr>
        <w:t>اسلام نیاورده ام</w:t>
      </w:r>
      <w:r w:rsidRPr="009A2576">
        <w:rPr>
          <w:rFonts w:ascii="Times New Roman" w:hAnsi="Times New Roman" w:cs="B Lotus"/>
          <w:szCs w:val="28"/>
          <w:rtl/>
          <w:lang w:bidi="fa-IR"/>
        </w:rPr>
        <w:t xml:space="preserve"> بلکه به خاطر</w:t>
      </w:r>
      <w:r w:rsidR="00E57D6A" w:rsidRPr="009A2576">
        <w:rPr>
          <w:rFonts w:ascii="Times New Roman" w:hAnsi="Times New Roman" w:cs="B Lotus" w:hint="cs"/>
          <w:szCs w:val="28"/>
          <w:rtl/>
          <w:lang w:bidi="fa-IR"/>
        </w:rPr>
        <w:t xml:space="preserve"> رغبت و شوق به</w:t>
      </w:r>
      <w:r w:rsidRPr="009A2576">
        <w:rPr>
          <w:rFonts w:ascii="Times New Roman" w:hAnsi="Times New Roman" w:cs="B Lotus"/>
          <w:szCs w:val="28"/>
          <w:rtl/>
          <w:lang w:bidi="fa-IR"/>
        </w:rPr>
        <w:t xml:space="preserve"> اسلام و اینکه همراه رسول الله (ص) باشم، </w:t>
      </w:r>
      <w:r w:rsidR="00E57D6A" w:rsidRPr="009A2576">
        <w:rPr>
          <w:rFonts w:ascii="Times New Roman" w:hAnsi="Times New Roman" w:cs="B Lotus" w:hint="cs"/>
          <w:szCs w:val="28"/>
          <w:rtl/>
          <w:lang w:bidi="fa-IR"/>
        </w:rPr>
        <w:t>اسلام آورده</w:t>
      </w:r>
      <w:r w:rsidR="00E2795F">
        <w:rPr>
          <w:rFonts w:ascii="Times New Roman" w:hAnsi="Times New Roman" w:cs="B Lotus" w:hint="cs"/>
          <w:szCs w:val="28"/>
          <w:rtl/>
          <w:lang w:bidi="fa-IR"/>
        </w:rPr>
        <w:t>‌ام،</w:t>
      </w:r>
      <w:r w:rsidRPr="009A2576">
        <w:rPr>
          <w:rFonts w:ascii="Times New Roman" w:hAnsi="Times New Roman" w:cs="B Lotus"/>
          <w:szCs w:val="28"/>
          <w:rtl/>
          <w:lang w:bidi="fa-IR"/>
        </w:rPr>
        <w:t xml:space="preserve"> پیامبر (ص) </w:t>
      </w:r>
      <w:r w:rsidR="00E57D6A" w:rsidRPr="009A2576">
        <w:rPr>
          <w:rFonts w:ascii="Times New Roman" w:hAnsi="Times New Roman" w:cs="B Lotus" w:hint="cs"/>
          <w:szCs w:val="28"/>
          <w:rtl/>
          <w:lang w:bidi="fa-IR"/>
        </w:rPr>
        <w:t>فرمود</w:t>
      </w:r>
      <w:r w:rsidRPr="009A2576">
        <w:rPr>
          <w:rFonts w:ascii="Times New Roman" w:hAnsi="Times New Roman" w:cs="B Lotus"/>
          <w:szCs w:val="28"/>
          <w:rtl/>
          <w:lang w:bidi="fa-IR"/>
        </w:rPr>
        <w:t>: ای عمرو بهترین مال خوب برای افراد خوب است.</w:t>
      </w:r>
      <w:r w:rsidRPr="009A2576">
        <w:rPr>
          <w:rStyle w:val="FootnoteReference"/>
          <w:rFonts w:ascii="Times New Roman" w:hAnsi="Times New Roman" w:cs="B Lotus"/>
          <w:szCs w:val="28"/>
          <w:rtl/>
          <w:lang w:bidi="fa-IR"/>
        </w:rPr>
        <w:footnoteReference w:id="2"/>
      </w:r>
    </w:p>
    <w:p w:rsidR="00532485" w:rsidRPr="009A2576" w:rsidRDefault="00532485" w:rsidP="009A2576">
      <w:pPr>
        <w:ind w:firstLine="284"/>
        <w:rPr>
          <w:rFonts w:ascii="Times New Roman" w:hAnsi="Times New Roman" w:cs="B Lotus"/>
          <w:szCs w:val="28"/>
          <w:rtl/>
          <w:lang w:bidi="fa-IR"/>
        </w:rPr>
      </w:pPr>
      <w:r w:rsidRPr="009A2576">
        <w:rPr>
          <w:rFonts w:ascii="Times New Roman" w:hAnsi="Times New Roman" w:cs="B Lotus"/>
          <w:szCs w:val="28"/>
          <w:rtl/>
          <w:lang w:bidi="fa-IR"/>
        </w:rPr>
        <w:t>طبیعی است که وقتی اموال پاک و صالح هستند که از راه سالم و صحیح و به دور از شبهه حرام یا خود حرام مانند ربا، احتکار، رشوه، ظلم و فریب، دزدی، غارت، چپاول و ... به دست آمده باشند و پیامبر (ص) بر مالی که از هر یک از</w:t>
      </w:r>
      <w:r w:rsidR="00C77C83">
        <w:rPr>
          <w:rFonts w:ascii="Times New Roman" w:hAnsi="Times New Roman" w:cs="B Lotus"/>
          <w:szCs w:val="28"/>
          <w:rtl/>
          <w:lang w:bidi="fa-IR"/>
        </w:rPr>
        <w:t xml:space="preserve"> راه‌ها</w:t>
      </w:r>
      <w:r w:rsidRPr="009A2576">
        <w:rPr>
          <w:rFonts w:ascii="Times New Roman" w:hAnsi="Times New Roman" w:cs="B Lotus"/>
          <w:szCs w:val="28"/>
          <w:rtl/>
          <w:lang w:bidi="fa-IR"/>
        </w:rPr>
        <w:t>ی حرام به دست آمده باشد، بسیار سخت گرفته است</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از جمله آنچه که امام مالک با سندش از ابی امامة از پیامبر (ص) نقل کرده است که فرمود: کسی که حق فردی </w:t>
      </w:r>
      <w:r w:rsidR="00731B41" w:rsidRPr="009A2576">
        <w:rPr>
          <w:rFonts w:ascii="Times New Roman" w:hAnsi="Times New Roman" w:cs="B Lotus"/>
          <w:szCs w:val="28"/>
          <w:rtl/>
          <w:lang w:bidi="fa-IR"/>
        </w:rPr>
        <w:t xml:space="preserve">را با سوگندش ضایع کند، خداوند بهشت را بر او حرام و آتش جهنم را بر او واجب می‏گرداند. مردی به </w:t>
      </w:r>
      <w:r w:rsidR="00E57D6A" w:rsidRPr="009A2576">
        <w:rPr>
          <w:rFonts w:ascii="Times New Roman" w:hAnsi="Times New Roman" w:cs="B Lotus" w:hint="cs"/>
          <w:szCs w:val="28"/>
          <w:rtl/>
          <w:lang w:bidi="fa-IR"/>
        </w:rPr>
        <w:t>ایشان</w:t>
      </w:r>
      <w:r w:rsidR="00731B41" w:rsidRPr="009A2576">
        <w:rPr>
          <w:rFonts w:ascii="Times New Roman" w:hAnsi="Times New Roman" w:cs="B Lotus"/>
          <w:szCs w:val="28"/>
          <w:rtl/>
          <w:lang w:bidi="fa-IR"/>
        </w:rPr>
        <w:t xml:space="preserve"> گفت: حتی اگر چیز بسیار ناچیزی باشد؟ فرمود: حتی </w:t>
      </w:r>
      <w:r w:rsidR="00E57D6A" w:rsidRPr="009A2576">
        <w:rPr>
          <w:rFonts w:ascii="Times New Roman" w:hAnsi="Times New Roman" w:cs="B Lotus" w:hint="cs"/>
          <w:szCs w:val="28"/>
          <w:rtl/>
          <w:lang w:bidi="fa-IR"/>
        </w:rPr>
        <w:t>ا</w:t>
      </w:r>
      <w:r w:rsidR="00731B41" w:rsidRPr="009A2576">
        <w:rPr>
          <w:rFonts w:ascii="Times New Roman" w:hAnsi="Times New Roman" w:cs="B Lotus"/>
          <w:szCs w:val="28"/>
          <w:rtl/>
          <w:lang w:bidi="fa-IR"/>
        </w:rPr>
        <w:t>گر یک شاخ</w:t>
      </w:r>
      <w:r w:rsidR="00E57D6A" w:rsidRPr="009A2576">
        <w:rPr>
          <w:rFonts w:ascii="Times New Roman" w:hAnsi="Times New Roman" w:cs="B Lotus" w:hint="cs"/>
          <w:szCs w:val="28"/>
          <w:rtl/>
          <w:lang w:bidi="fa-IR"/>
        </w:rPr>
        <w:t>ه</w:t>
      </w:r>
      <w:r w:rsidR="00731B41" w:rsidRPr="009A2576">
        <w:rPr>
          <w:rFonts w:ascii="Times New Roman" w:hAnsi="Times New Roman" w:cs="B Lotus"/>
          <w:szCs w:val="28"/>
          <w:rtl/>
          <w:lang w:bidi="fa-IR"/>
        </w:rPr>
        <w:t xml:space="preserve"> ناچیز سواک باشد، حتی اگر یک شاخه ناچیز سواک باشد، حتی اگر یک شاخه ناچیز سواک باشد.</w:t>
      </w:r>
      <w:r w:rsidR="00731B41" w:rsidRPr="009A2576">
        <w:rPr>
          <w:rStyle w:val="FootnoteReference"/>
          <w:rFonts w:ascii="Times New Roman" w:hAnsi="Times New Roman" w:cs="B Lotus"/>
          <w:szCs w:val="28"/>
          <w:rtl/>
          <w:lang w:bidi="fa-IR"/>
        </w:rPr>
        <w:footnoteReference w:id="3"/>
      </w:r>
    </w:p>
    <w:p w:rsidR="00731B41" w:rsidRPr="00387907" w:rsidRDefault="00731B41" w:rsidP="009A2576">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 xml:space="preserve">علاقه به مال و تصرف کردن و تملک آن چیزی است که در نهاد بشر </w:t>
      </w:r>
      <w:r w:rsidR="00E57D6A" w:rsidRPr="009A2576">
        <w:rPr>
          <w:rFonts w:ascii="Times New Roman" w:hAnsi="Times New Roman" w:cs="B Lotus" w:hint="cs"/>
          <w:szCs w:val="28"/>
          <w:rtl/>
          <w:lang w:bidi="fa-IR"/>
        </w:rPr>
        <w:t>وجود دارد</w:t>
      </w:r>
      <w:r w:rsidRPr="009A2576">
        <w:rPr>
          <w:rFonts w:ascii="Times New Roman" w:hAnsi="Times New Roman" w:cs="B Lotus"/>
          <w:szCs w:val="28"/>
          <w:rtl/>
          <w:lang w:bidi="fa-IR"/>
        </w:rPr>
        <w:t>. چرا که خداوند متعال در مو</w:t>
      </w:r>
      <w:r w:rsidR="0079574B" w:rsidRPr="009A2576">
        <w:rPr>
          <w:rFonts w:ascii="Times New Roman" w:hAnsi="Times New Roman" w:cs="B Lotus"/>
          <w:szCs w:val="28"/>
          <w:rtl/>
          <w:lang w:bidi="fa-IR"/>
        </w:rPr>
        <w:t>ر</w:t>
      </w:r>
      <w:r w:rsidRPr="009A2576">
        <w:rPr>
          <w:rFonts w:ascii="Times New Roman" w:hAnsi="Times New Roman" w:cs="B Lotus"/>
          <w:szCs w:val="28"/>
          <w:rtl/>
          <w:lang w:bidi="fa-IR"/>
        </w:rPr>
        <w:t>د انسان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وَإِنَّهُ</w:t>
      </w:r>
      <w:r w:rsidR="00387907">
        <w:rPr>
          <w:rFonts w:ascii="KFGQPC Uthmanic Script HAFS" w:hAnsi="KFGQPC Uthmanic Script HAFS" w:cs="KFGQPC Uthmanic Script HAFS" w:hint="cs"/>
          <w:sz w:val="28"/>
          <w:szCs w:val="28"/>
          <w:rtl/>
        </w:rPr>
        <w:t>ۥ</w:t>
      </w:r>
      <w:r w:rsidR="00387907">
        <w:rPr>
          <w:rFonts w:ascii="KFGQPC Uthmanic Script HAFS" w:hAnsi="KFGQPC Uthmanic Script HAFS" w:cs="KFGQPC Uthmanic Script HAFS"/>
          <w:sz w:val="28"/>
          <w:szCs w:val="28"/>
          <w:rtl/>
        </w:rPr>
        <w:t xml:space="preserve"> لِحُبِّ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لۡخَيۡرِ</w:t>
      </w:r>
      <w:r w:rsidR="00387907">
        <w:rPr>
          <w:rFonts w:ascii="KFGQPC Uthmanic Script HAFS" w:hAnsi="KFGQPC Uthmanic Script HAFS" w:cs="KFGQPC Uthmanic Script HAFS"/>
          <w:sz w:val="28"/>
          <w:szCs w:val="28"/>
          <w:rtl/>
        </w:rPr>
        <w:t xml:space="preserve"> لَشَدِيدٌ ٨</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العادیات: 8</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او علاقه شدیدی به دارای</w:t>
      </w:r>
      <w:r w:rsidR="00E57D6A" w:rsidRPr="009A2576">
        <w:rPr>
          <w:rFonts w:ascii="Times New Roman" w:hAnsi="Times New Roman" w:cs="B Lotus" w:hint="cs"/>
          <w:szCs w:val="28"/>
          <w:rtl/>
          <w:lang w:bidi="fa-IR"/>
        </w:rPr>
        <w:t>ی</w:t>
      </w:r>
      <w:r w:rsidRPr="009A2576">
        <w:rPr>
          <w:rFonts w:ascii="Times New Roman" w:hAnsi="Times New Roman" w:cs="B Lotus"/>
          <w:szCs w:val="28"/>
          <w:rtl/>
          <w:lang w:bidi="fa-IR"/>
        </w:rPr>
        <w:t xml:space="preserve"> و اموال دارد». و یا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 xml:space="preserve">وَتُحِبُّونَ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لۡمَالَ</w:t>
      </w:r>
      <w:r w:rsidR="00387907">
        <w:rPr>
          <w:rFonts w:ascii="KFGQPC Uthmanic Script HAFS" w:hAnsi="KFGQPC Uthmanic Script HAFS" w:cs="KFGQPC Uthmanic Script HAFS"/>
          <w:sz w:val="28"/>
          <w:szCs w:val="28"/>
          <w:rtl/>
        </w:rPr>
        <w:t xml:space="preserve"> حُبّٗا جَمّٗا ٢٠</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الفجر: 20</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 xml:space="preserve">« و اموال و دارائی را بسیار </w:t>
      </w:r>
      <w:r w:rsidR="00954BB7" w:rsidRPr="009A2576">
        <w:rPr>
          <w:rFonts w:ascii="Times New Roman" w:hAnsi="Times New Roman" w:cs="B Lotus"/>
          <w:szCs w:val="28"/>
          <w:rtl/>
          <w:lang w:bidi="fa-IR"/>
        </w:rPr>
        <w:t>دوست مي‏دار</w:t>
      </w:r>
      <w:r w:rsidR="00E57D6A" w:rsidRPr="009A2576">
        <w:rPr>
          <w:rFonts w:ascii="Times New Roman" w:hAnsi="Times New Roman" w:cs="B Lotus" w:hint="cs"/>
          <w:szCs w:val="28"/>
          <w:rtl/>
          <w:lang w:bidi="fa-IR"/>
        </w:rPr>
        <w:t>ی</w:t>
      </w:r>
      <w:r w:rsidR="00954BB7" w:rsidRPr="009A2576">
        <w:rPr>
          <w:rFonts w:ascii="Times New Roman" w:hAnsi="Times New Roman" w:cs="B Lotus"/>
          <w:szCs w:val="28"/>
          <w:rtl/>
          <w:lang w:bidi="fa-IR"/>
        </w:rPr>
        <w:t>د». پس بسيار مهم است كه شريعت اسلام قواعد و احكام ارث را تعيين كند و</w:t>
      </w:r>
      <w:r w:rsidR="00E2795F">
        <w:rPr>
          <w:rFonts w:ascii="Times New Roman" w:hAnsi="Times New Roman" w:cs="B Lotus"/>
          <w:szCs w:val="28"/>
          <w:rtl/>
          <w:lang w:bidi="fa-IR"/>
        </w:rPr>
        <w:t xml:space="preserve"> این‌ها </w:t>
      </w:r>
      <w:r w:rsidR="00954BB7" w:rsidRPr="009A2576">
        <w:rPr>
          <w:rFonts w:ascii="Times New Roman" w:hAnsi="Times New Roman" w:cs="B Lotus"/>
          <w:szCs w:val="28"/>
          <w:rtl/>
          <w:lang w:bidi="fa-IR"/>
        </w:rPr>
        <w:t>را به اجتهاد بشری یا هوای نفسهایی که حریصانه به جمع آوری اموال</w:t>
      </w:r>
      <w:r w:rsidR="00E2795F">
        <w:rPr>
          <w:rFonts w:ascii="Times New Roman" w:hAnsi="Times New Roman" w:cs="B Lotus"/>
          <w:szCs w:val="28"/>
          <w:rtl/>
          <w:lang w:bidi="fa-IR"/>
        </w:rPr>
        <w:t xml:space="preserve"> می‌</w:t>
      </w:r>
      <w:r w:rsidR="00954BB7" w:rsidRPr="009A2576">
        <w:rPr>
          <w:rFonts w:ascii="Times New Roman" w:hAnsi="Times New Roman" w:cs="B Lotus"/>
          <w:szCs w:val="28"/>
          <w:rtl/>
          <w:lang w:bidi="fa-IR"/>
        </w:rPr>
        <w:t>پردازند، واگذار نکند. نصوص ارث و وصیت یکی از</w:t>
      </w:r>
      <w:r w:rsidR="00C77C83">
        <w:rPr>
          <w:rFonts w:ascii="Times New Roman" w:hAnsi="Times New Roman" w:cs="B Lotus"/>
          <w:szCs w:val="28"/>
          <w:rtl/>
          <w:lang w:bidi="fa-IR"/>
        </w:rPr>
        <w:t xml:space="preserve"> راه‌ها</w:t>
      </w:r>
      <w:r w:rsidR="00954BB7" w:rsidRPr="009A2576">
        <w:rPr>
          <w:rFonts w:ascii="Times New Roman" w:hAnsi="Times New Roman" w:cs="B Lotus"/>
          <w:szCs w:val="28"/>
          <w:rtl/>
          <w:lang w:bidi="fa-IR"/>
        </w:rPr>
        <w:t>ی انتقال مالکیت</w:t>
      </w:r>
      <w:r w:rsidR="00E57D6A" w:rsidRPr="009A2576">
        <w:rPr>
          <w:rFonts w:ascii="Times New Roman" w:hAnsi="Times New Roman" w:cs="B Lotus" w:hint="cs"/>
          <w:szCs w:val="28"/>
          <w:rtl/>
          <w:lang w:bidi="fa-IR"/>
        </w:rPr>
        <w:t xml:space="preserve"> را توضیح</w:t>
      </w:r>
      <w:r w:rsidR="00E2795F">
        <w:rPr>
          <w:rFonts w:ascii="Times New Roman" w:hAnsi="Times New Roman" w:cs="B Lotus" w:hint="cs"/>
          <w:szCs w:val="28"/>
          <w:rtl/>
          <w:lang w:bidi="fa-IR"/>
        </w:rPr>
        <w:t xml:space="preserve"> می‌</w:t>
      </w:r>
      <w:r w:rsidR="00E57D6A" w:rsidRPr="009A2576">
        <w:rPr>
          <w:rFonts w:ascii="Times New Roman" w:hAnsi="Times New Roman" w:cs="B Lotus" w:hint="cs"/>
          <w:szCs w:val="28"/>
          <w:rtl/>
          <w:lang w:bidi="fa-IR"/>
        </w:rPr>
        <w:t>دهد تا مانع از ظلم در</w:t>
      </w:r>
      <w:r w:rsidR="00E57D6A" w:rsidRPr="009A2576">
        <w:rPr>
          <w:rFonts w:ascii="Times New Roman" w:hAnsi="Times New Roman" w:cs="B Lotus"/>
          <w:szCs w:val="28"/>
          <w:rtl/>
          <w:lang w:bidi="fa-IR"/>
        </w:rPr>
        <w:t xml:space="preserve"> ارث و وصیت </w:t>
      </w:r>
      <w:r w:rsidR="00E57D6A" w:rsidRPr="009A2576">
        <w:rPr>
          <w:rFonts w:ascii="Times New Roman" w:hAnsi="Times New Roman" w:cs="B Lotus" w:hint="cs"/>
          <w:szCs w:val="28"/>
          <w:rtl/>
          <w:lang w:bidi="fa-IR"/>
        </w:rPr>
        <w:t>شده</w:t>
      </w:r>
      <w:r w:rsidR="00954BB7" w:rsidRPr="009A2576">
        <w:rPr>
          <w:rFonts w:ascii="Times New Roman" w:hAnsi="Times New Roman" w:cs="B Lotus"/>
          <w:szCs w:val="28"/>
          <w:rtl/>
          <w:lang w:bidi="fa-IR"/>
        </w:rPr>
        <w:t xml:space="preserve"> و</w:t>
      </w:r>
      <w:r w:rsidR="00E2795F">
        <w:rPr>
          <w:rFonts w:ascii="Times New Roman" w:hAnsi="Times New Roman" w:cs="B Lotus"/>
          <w:szCs w:val="28"/>
          <w:rtl/>
          <w:lang w:bidi="fa-IR"/>
        </w:rPr>
        <w:t xml:space="preserve"> جنگ‌ها</w:t>
      </w:r>
      <w:r w:rsidR="00954BB7" w:rsidRPr="009A2576">
        <w:rPr>
          <w:rFonts w:ascii="Times New Roman" w:hAnsi="Times New Roman" w:cs="B Lotus"/>
          <w:szCs w:val="28"/>
          <w:rtl/>
          <w:lang w:bidi="fa-IR"/>
        </w:rPr>
        <w:t xml:space="preserve"> و فتنه</w:t>
      </w:r>
      <w:r w:rsidR="00E2795F">
        <w:rPr>
          <w:rFonts w:ascii="Times New Roman" w:hAnsi="Times New Roman" w:cs="B Lotus"/>
          <w:szCs w:val="28"/>
          <w:rtl/>
          <w:lang w:bidi="fa-IR"/>
        </w:rPr>
        <w:t xml:space="preserve">‌های </w:t>
      </w:r>
      <w:r w:rsidR="00954BB7" w:rsidRPr="009A2576">
        <w:rPr>
          <w:rFonts w:ascii="Times New Roman" w:hAnsi="Times New Roman" w:cs="B Lotus"/>
          <w:szCs w:val="28"/>
          <w:rtl/>
          <w:lang w:bidi="fa-IR"/>
        </w:rPr>
        <w:t>میان اقوام و فامیل را قطع می‏کند. و اموال فقط به مردان داده</w:t>
      </w:r>
      <w:r w:rsidR="00E2795F">
        <w:rPr>
          <w:rFonts w:ascii="Times New Roman" w:hAnsi="Times New Roman" w:cs="B Lotus"/>
          <w:szCs w:val="28"/>
          <w:rtl/>
          <w:lang w:bidi="fa-IR"/>
        </w:rPr>
        <w:t xml:space="preserve"> نمی‌</w:t>
      </w:r>
      <w:r w:rsidR="00954BB7" w:rsidRPr="009A2576">
        <w:rPr>
          <w:rFonts w:ascii="Times New Roman" w:hAnsi="Times New Roman" w:cs="B Lotus"/>
          <w:szCs w:val="28"/>
          <w:rtl/>
          <w:lang w:bidi="fa-IR"/>
        </w:rPr>
        <w:t>شود بلکه زنان نیز در</w:t>
      </w:r>
      <w:r w:rsidR="00E2795F">
        <w:rPr>
          <w:rFonts w:ascii="Times New Roman" w:hAnsi="Times New Roman" w:cs="B Lotus"/>
          <w:szCs w:val="28"/>
          <w:rtl/>
          <w:lang w:bidi="fa-IR"/>
        </w:rPr>
        <w:t xml:space="preserve"> آن‌ها </w:t>
      </w:r>
      <w:r w:rsidR="00954BB7" w:rsidRPr="009A2576">
        <w:rPr>
          <w:rFonts w:ascii="Times New Roman" w:hAnsi="Times New Roman" w:cs="B Lotus"/>
          <w:szCs w:val="28"/>
          <w:rtl/>
          <w:lang w:bidi="fa-IR"/>
        </w:rPr>
        <w:t>سهیم هستند. و تنها به قویترها نمی‏رسد بلکه به ضعفا نیز می‏رسد. همچنان که در زمان جاهلیت کسانی که با شمشیر می‏جنگیدند، ارث می‏بردند. پس اسلام آمد تا حق فرزندان و جنین و زنان را در نظام تشریعی حفظ کند و مانع جنگ و جدال شود.</w:t>
      </w:r>
    </w:p>
    <w:p w:rsidR="008C60A3" w:rsidRPr="00387907" w:rsidRDefault="008C60A3" w:rsidP="009A2576">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وقتی</w:t>
      </w:r>
      <w:r w:rsidR="00E57D6A" w:rsidRPr="009A2576">
        <w:rPr>
          <w:rFonts w:ascii="Times New Roman" w:hAnsi="Times New Roman" w:cs="B Lotus" w:hint="cs"/>
          <w:szCs w:val="28"/>
          <w:rtl/>
          <w:lang w:bidi="fa-IR"/>
        </w:rPr>
        <w:t xml:space="preserve"> که</w:t>
      </w:r>
      <w:r w:rsidRPr="009A2576">
        <w:rPr>
          <w:rFonts w:ascii="Times New Roman" w:hAnsi="Times New Roman" w:cs="B Lotus"/>
          <w:szCs w:val="28"/>
          <w:rtl/>
          <w:lang w:bidi="fa-IR"/>
        </w:rPr>
        <w:t xml:space="preserve"> نصوص شریعت از قرآن و سنت به توضیح سهم هر کدام از وارثان و حقوق</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پرداخته‏اند</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پس بر هر مسلمانی لازم است که بدان مراجعه کنند و صحیح نیست که پدری یکی</w:t>
      </w:r>
      <w:r w:rsidR="00E57D6A" w:rsidRPr="009A2576">
        <w:rPr>
          <w:rFonts w:ascii="Times New Roman" w:hAnsi="Times New Roman" w:cs="B Lotus"/>
          <w:szCs w:val="28"/>
          <w:rtl/>
          <w:lang w:bidi="fa-IR"/>
        </w:rPr>
        <w:t xml:space="preserve"> از فرزندانش را بر دیگری ترجیح </w:t>
      </w:r>
      <w:r w:rsidRPr="009A2576">
        <w:rPr>
          <w:rFonts w:ascii="Times New Roman" w:hAnsi="Times New Roman" w:cs="B Lotus"/>
          <w:szCs w:val="28"/>
          <w:rtl/>
          <w:lang w:bidi="fa-IR"/>
        </w:rPr>
        <w:t xml:space="preserve">دهد و به او </w:t>
      </w:r>
      <w:r w:rsidR="00E57D6A" w:rsidRPr="009A2576">
        <w:rPr>
          <w:rFonts w:ascii="Times New Roman" w:hAnsi="Times New Roman" w:cs="B Lotus"/>
          <w:szCs w:val="28"/>
          <w:rtl/>
          <w:lang w:bidi="fa-IR"/>
        </w:rPr>
        <w:t>ارث بیشتر</w:t>
      </w:r>
      <w:r w:rsidR="00E57D6A" w:rsidRPr="009A2576">
        <w:rPr>
          <w:rFonts w:ascii="Times New Roman" w:hAnsi="Times New Roman" w:cs="B Lotus" w:hint="cs"/>
          <w:szCs w:val="28"/>
          <w:rtl/>
          <w:lang w:bidi="fa-IR"/>
        </w:rPr>
        <w:t>ی</w:t>
      </w:r>
      <w:r w:rsidR="00E57D6A" w:rsidRPr="009A2576">
        <w:rPr>
          <w:rFonts w:ascii="Times New Roman" w:hAnsi="Times New Roman" w:cs="B Lotus"/>
          <w:szCs w:val="28"/>
          <w:rtl/>
          <w:lang w:bidi="fa-IR"/>
        </w:rPr>
        <w:t xml:space="preserve"> </w:t>
      </w:r>
      <w:r w:rsidRPr="009A2576">
        <w:rPr>
          <w:rFonts w:ascii="Times New Roman" w:hAnsi="Times New Roman" w:cs="B Lotus"/>
          <w:szCs w:val="28"/>
          <w:rtl/>
          <w:lang w:bidi="fa-IR"/>
        </w:rPr>
        <w:t>بدهد. و هیچ مذکری را بر هیچ مونثی ترجیح ندهد هر چند که از یکی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ناراحت باشد. چرا که خداوند</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 xml:space="preserve">وَلَا يَجۡرِمَنَّكُمۡ شَنَ‍َٔانُ قَوۡمٍ عَلَىٰٓ أَلَّا تَعۡدِلُواْۚ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عۡدِلُواْ</w:t>
      </w:r>
      <w:r w:rsidR="00387907">
        <w:rPr>
          <w:rFonts w:ascii="KFGQPC Uthmanic Script HAFS" w:hAnsi="KFGQPC Uthmanic Script HAFS" w:cs="KFGQPC Uthmanic Script HAFS"/>
          <w:sz w:val="28"/>
          <w:szCs w:val="28"/>
          <w:rtl/>
        </w:rPr>
        <w:t xml:space="preserve"> هُوَ أَقۡرَبُ لِلتَّقۡوَىٰ</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المائد</w:t>
      </w:r>
      <w:r w:rsidR="00C26365">
        <w:rPr>
          <w:rFonts w:ascii="mylotus" w:hAnsi="mylotus" w:cs="mylotus" w:hint="cs"/>
          <w:sz w:val="26"/>
          <w:szCs w:val="26"/>
          <w:rtl/>
        </w:rPr>
        <w:t>ة: 8</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00E57D6A" w:rsidRPr="009A2576">
        <w:rPr>
          <w:rFonts w:ascii="Times New Roman" w:hAnsi="Times New Roman" w:cs="B Lotus"/>
          <w:szCs w:val="28"/>
          <w:rtl/>
          <w:lang w:bidi="fa-IR"/>
        </w:rPr>
        <w:t>«و دشمن</w:t>
      </w:r>
      <w:r w:rsidR="000567B4" w:rsidRPr="009A2576">
        <w:rPr>
          <w:rFonts w:ascii="Times New Roman" w:hAnsi="Times New Roman" w:cs="B Lotus"/>
          <w:szCs w:val="28"/>
          <w:rtl/>
          <w:lang w:bidi="fa-IR"/>
        </w:rPr>
        <w:t>ی</w:t>
      </w:r>
      <w:r w:rsidR="00E57D6A" w:rsidRPr="009A2576">
        <w:rPr>
          <w:rFonts w:ascii="Times New Roman" w:hAnsi="Times New Roman" w:cs="B Lotus" w:hint="cs"/>
          <w:szCs w:val="28"/>
          <w:rtl/>
          <w:lang w:bidi="fa-IR"/>
        </w:rPr>
        <w:t xml:space="preserve"> زیادی</w:t>
      </w:r>
      <w:r w:rsidR="000567B4" w:rsidRPr="009A2576">
        <w:rPr>
          <w:rFonts w:ascii="Times New Roman" w:hAnsi="Times New Roman" w:cs="B Lotus"/>
          <w:szCs w:val="28"/>
          <w:rtl/>
          <w:lang w:bidi="fa-IR"/>
        </w:rPr>
        <w:t xml:space="preserve"> شما را بر آن ندارد که دادگری نکنید، دادگری کنید که دادگری به پرهیزگاری</w:t>
      </w:r>
      <w:r w:rsidR="003661EF">
        <w:rPr>
          <w:rFonts w:ascii="Times New Roman" w:hAnsi="Times New Roman" w:cs="B Lotus"/>
          <w:szCs w:val="28"/>
          <w:rtl/>
          <w:lang w:bidi="fa-IR"/>
        </w:rPr>
        <w:t xml:space="preserve"> نزدیک‌تر</w:t>
      </w:r>
      <w:r w:rsidR="000567B4" w:rsidRPr="009A2576">
        <w:rPr>
          <w:rFonts w:ascii="Times New Roman" w:hAnsi="Times New Roman" w:cs="B Lotus"/>
          <w:szCs w:val="28"/>
          <w:rtl/>
          <w:lang w:bidi="fa-IR"/>
        </w:rPr>
        <w:t xml:space="preserve"> است». د</w:t>
      </w:r>
      <w:r w:rsidR="00E57D6A" w:rsidRPr="009A2576">
        <w:rPr>
          <w:rFonts w:ascii="Times New Roman" w:hAnsi="Times New Roman" w:cs="B Lotus"/>
          <w:szCs w:val="28"/>
          <w:rtl/>
          <w:lang w:bidi="fa-IR"/>
        </w:rPr>
        <w:t xml:space="preserve">ر حقیقت کسی که چنین عملی مرتکب </w:t>
      </w:r>
      <w:r w:rsidR="000567B4" w:rsidRPr="009A2576">
        <w:rPr>
          <w:rFonts w:ascii="Times New Roman" w:hAnsi="Times New Roman" w:cs="B Lotus"/>
          <w:szCs w:val="28"/>
          <w:rtl/>
          <w:lang w:bidi="fa-IR"/>
        </w:rPr>
        <w:t>شود، بر خودش جنایت بزرگی کرده و خودش را در جهنم انداخته است</w:t>
      </w:r>
      <w:r w:rsidR="00E57D6A" w:rsidRPr="009A2576">
        <w:rPr>
          <w:rFonts w:ascii="Times New Roman" w:hAnsi="Times New Roman" w:cs="B Lotus" w:hint="cs"/>
          <w:szCs w:val="28"/>
          <w:rtl/>
          <w:lang w:bidi="fa-IR"/>
        </w:rPr>
        <w:t>،</w:t>
      </w:r>
      <w:r w:rsidR="000567B4" w:rsidRPr="009A2576">
        <w:rPr>
          <w:rFonts w:ascii="Times New Roman" w:hAnsi="Times New Roman" w:cs="B Lotus"/>
          <w:szCs w:val="28"/>
          <w:rtl/>
          <w:lang w:bidi="fa-IR"/>
        </w:rPr>
        <w:t xml:space="preserve"> چرا که بخاری با سندش از موسی به عقبة بن سالم از پدرش نقل کرده که پیامبر (ص) فرمود: هر کس چیزی را به ناحق از زمین بردارد، در حقیقت خود را به هفت طبقه زیرزمین فرو کشانده است.</w:t>
      </w:r>
      <w:r w:rsidR="000567B4" w:rsidRPr="009A2576">
        <w:rPr>
          <w:rStyle w:val="FootnoteReference"/>
          <w:rFonts w:ascii="Times New Roman" w:hAnsi="Times New Roman" w:cs="B Lotus"/>
          <w:szCs w:val="28"/>
          <w:rtl/>
          <w:lang w:bidi="fa-IR"/>
        </w:rPr>
        <w:footnoteReference w:id="4"/>
      </w:r>
    </w:p>
    <w:p w:rsidR="008E236F" w:rsidRPr="009A2576" w:rsidRDefault="008E236F" w:rsidP="009A2576">
      <w:pPr>
        <w:ind w:firstLine="284"/>
        <w:rPr>
          <w:rFonts w:ascii="Times New Roman" w:hAnsi="Times New Roman" w:cs="B Lotus"/>
          <w:szCs w:val="28"/>
          <w:rtl/>
          <w:lang w:bidi="fa-IR"/>
        </w:rPr>
      </w:pPr>
      <w:r w:rsidRPr="009A2576">
        <w:rPr>
          <w:rFonts w:ascii="Times New Roman" w:hAnsi="Times New Roman" w:cs="B Lotus"/>
          <w:szCs w:val="28"/>
          <w:rtl/>
          <w:lang w:bidi="fa-IR"/>
        </w:rPr>
        <w:t>بلكه اين پدر مهربان بر فرزندانش جنایت می‏کند چرا که اگر خودش ارث</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بدهد بعد از خودش میان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 xml:space="preserve">فتنه و کینه و دشمنی ایجاد می‏شود و چه بسا که با همدیگر بجنگند و یکدیگر را نابود کنند. یا در یک زندگی حرام </w:t>
      </w:r>
      <w:r w:rsidR="00E57D6A" w:rsidRPr="009A2576">
        <w:rPr>
          <w:rFonts w:ascii="Times New Roman" w:hAnsi="Times New Roman" w:cs="B Lotus" w:hint="cs"/>
          <w:szCs w:val="28"/>
          <w:rtl/>
          <w:lang w:bidi="fa-IR"/>
        </w:rPr>
        <w:t>بسر ببرد</w:t>
      </w:r>
      <w:r w:rsidRPr="009A2576">
        <w:rPr>
          <w:rFonts w:ascii="Times New Roman" w:hAnsi="Times New Roman" w:cs="B Lotus"/>
          <w:szCs w:val="28"/>
          <w:rtl/>
          <w:lang w:bidi="fa-IR"/>
        </w:rPr>
        <w:t xml:space="preserve"> و این وبال گردن خورنده میراث </w:t>
      </w:r>
      <w:r w:rsidR="00E57D6A" w:rsidRPr="009A2576">
        <w:rPr>
          <w:rFonts w:ascii="Times New Roman" w:hAnsi="Times New Roman" w:cs="B Lotus" w:hint="cs"/>
          <w:szCs w:val="28"/>
          <w:rtl/>
          <w:lang w:bidi="fa-IR"/>
        </w:rPr>
        <w:t>شده</w:t>
      </w:r>
      <w:r w:rsidRPr="009A2576">
        <w:rPr>
          <w:rFonts w:ascii="Times New Roman" w:hAnsi="Times New Roman" w:cs="B Lotus"/>
          <w:szCs w:val="28"/>
          <w:rtl/>
          <w:lang w:bidi="fa-IR"/>
        </w:rPr>
        <w:t xml:space="preserve"> و باعث پشیمانی صاحب </w:t>
      </w:r>
      <w:r w:rsidR="00E57D6A" w:rsidRPr="009A2576">
        <w:rPr>
          <w:rFonts w:ascii="Times New Roman" w:hAnsi="Times New Roman" w:cs="B Lotus" w:hint="cs"/>
          <w:szCs w:val="28"/>
          <w:rtl/>
          <w:lang w:bidi="fa-IR"/>
        </w:rPr>
        <w:t>او</w:t>
      </w:r>
      <w:r w:rsidRPr="009A2576">
        <w:rPr>
          <w:rFonts w:ascii="Times New Roman" w:hAnsi="Times New Roman" w:cs="B Lotus"/>
          <w:szCs w:val="28"/>
          <w:rtl/>
          <w:lang w:bidi="fa-IR"/>
        </w:rPr>
        <w:t xml:space="preserve"> می‏شود.</w:t>
      </w:r>
    </w:p>
    <w:p w:rsidR="008E236F" w:rsidRPr="00387907" w:rsidRDefault="008E236F" w:rsidP="009A2576">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پس بر کسی که پدرش به او مهربانی کرده و ارث بیشتری به او داده واجب است که آن را به کسانی که مستحق آن هستند، برگرداند. تا به کسی که مرده رحمی کرده باشد و ذمه او را بری</w:t>
      </w:r>
      <w:r w:rsidR="00E57D6A" w:rsidRPr="009A2576">
        <w:rPr>
          <w:rFonts w:ascii="Times New Roman" w:hAnsi="Times New Roman" w:cs="B Lotus" w:hint="cs"/>
          <w:szCs w:val="28"/>
          <w:rtl/>
          <w:lang w:bidi="fa-IR"/>
        </w:rPr>
        <w:t>ء و آزاد</w:t>
      </w:r>
      <w:r w:rsidRPr="009A2576">
        <w:rPr>
          <w:rFonts w:ascii="Times New Roman" w:hAnsi="Times New Roman" w:cs="B Lotus"/>
          <w:szCs w:val="28"/>
          <w:rtl/>
          <w:lang w:bidi="fa-IR"/>
        </w:rPr>
        <w:t xml:space="preserve"> کرده و خداوند خود را خشنود سازد. </w:t>
      </w:r>
      <w:r w:rsidR="00E57D6A" w:rsidRPr="009A2576">
        <w:rPr>
          <w:rFonts w:ascii="Times New Roman" w:hAnsi="Times New Roman" w:cs="B Lotus" w:hint="cs"/>
          <w:szCs w:val="28"/>
          <w:rtl/>
          <w:lang w:bidi="fa-IR"/>
        </w:rPr>
        <w:t>در نتیجه</w:t>
      </w:r>
      <w:r w:rsidRPr="009A2576">
        <w:rPr>
          <w:rFonts w:ascii="Times New Roman" w:hAnsi="Times New Roman" w:cs="B Lotus"/>
          <w:szCs w:val="28"/>
          <w:rtl/>
          <w:lang w:bidi="fa-IR"/>
        </w:rPr>
        <w:t xml:space="preserve"> وقتی که پدر امنیت حقیقی و ضمانت خوشبختی فرزندانش را فراموش کرده با</w:t>
      </w:r>
      <w:r w:rsidR="00E57D6A" w:rsidRPr="009A2576">
        <w:rPr>
          <w:rFonts w:ascii="Times New Roman" w:hAnsi="Times New Roman" w:cs="B Lotus"/>
          <w:szCs w:val="28"/>
          <w:rtl/>
          <w:lang w:bidi="fa-IR"/>
        </w:rPr>
        <w:t>شد که در مضمون آیات ارث آمده‏</w:t>
      </w:r>
      <w:r w:rsidR="00E57D6A" w:rsidRPr="009A2576">
        <w:rPr>
          <w:rFonts w:ascii="Times New Roman" w:hAnsi="Times New Roman" w:cs="B Lotus" w:hint="cs"/>
          <w:szCs w:val="28"/>
          <w:rtl/>
          <w:lang w:bidi="fa-IR"/>
        </w:rPr>
        <w:t xml:space="preserve"> است</w:t>
      </w:r>
      <w:r w:rsidRPr="009A2576">
        <w:rPr>
          <w:rFonts w:ascii="Times New Roman" w:hAnsi="Times New Roman" w:cs="B Lotus"/>
          <w:szCs w:val="28"/>
          <w:rtl/>
          <w:lang w:bidi="fa-IR"/>
        </w:rPr>
        <w:t>:</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وَلۡيَخۡشَ</w:t>
      </w:r>
      <w:r w:rsidR="00387907">
        <w:rPr>
          <w:rFonts w:ascii="KFGQPC Uthmanic Script HAFS" w:hAnsi="KFGQPC Uthmanic Script HAFS" w:cs="KFGQPC Uthmanic Script HAFS"/>
          <w:sz w:val="28"/>
          <w:szCs w:val="28"/>
          <w:rtl/>
        </w:rPr>
        <w:t xml:space="preserve">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لَّذِينَ</w:t>
      </w:r>
      <w:r w:rsidR="00387907">
        <w:rPr>
          <w:rFonts w:ascii="KFGQPC Uthmanic Script HAFS" w:hAnsi="KFGQPC Uthmanic Script HAFS" w:cs="KFGQPC Uthmanic Script HAFS"/>
          <w:sz w:val="28"/>
          <w:szCs w:val="28"/>
          <w:rtl/>
        </w:rPr>
        <w:t xml:space="preserve"> لَوۡ تَرَكُواْ مِنۡ خَلۡفِهِمۡ ذُرِّيَّةٗ ضِعَٰفًا خَافُواْ عَلَيۡهِمۡ فَلۡيَتَّقُواْ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للَّهَ</w:t>
      </w:r>
      <w:r w:rsidR="00387907">
        <w:rPr>
          <w:rFonts w:ascii="KFGQPC Uthmanic Script HAFS" w:hAnsi="KFGQPC Uthmanic Script HAFS" w:cs="KFGQPC Uthmanic Script HAFS"/>
          <w:sz w:val="28"/>
          <w:szCs w:val="28"/>
          <w:rtl/>
        </w:rPr>
        <w:t xml:space="preserve"> وَلۡيَقُولُواْ قَوۡلٗا سَدِيدًا ٩</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9</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«بر مردم لازم است بترسند از اینکه انگار خودشان دارند می‏میرند و فرزندان درمانده و ناتوانی از پس خود بر جای می‏گذارند و نگران حال ایشان می‏باشند. پس از خدا بترسند و با یتیمان با متانت و محبت سخن بگویند.» پس صحیح نیست که فرزندان برای خود و بعد از خود بدبختی را بخواهند.</w:t>
      </w:r>
    </w:p>
    <w:p w:rsidR="008E236F" w:rsidRPr="009A2576" w:rsidRDefault="008E236F" w:rsidP="009A2576">
      <w:pPr>
        <w:ind w:firstLine="284"/>
        <w:rPr>
          <w:rFonts w:ascii="Times New Roman" w:hAnsi="Times New Roman" w:cs="B Lotus"/>
          <w:szCs w:val="28"/>
          <w:rtl/>
          <w:lang w:bidi="fa-IR"/>
        </w:rPr>
      </w:pPr>
      <w:r w:rsidRPr="003661EF">
        <w:rPr>
          <w:rFonts w:ascii="Times New Roman" w:hAnsi="Times New Roman" w:cs="B Lotus"/>
          <w:szCs w:val="28"/>
          <w:rtl/>
          <w:lang w:bidi="fa-IR"/>
        </w:rPr>
        <w:t>پس هرگاه مسلمانی خواست که در</w:t>
      </w:r>
      <w:r w:rsidRPr="009A2576">
        <w:rPr>
          <w:rFonts w:ascii="Times New Roman" w:hAnsi="Times New Roman" w:cs="B Lotus"/>
          <w:szCs w:val="28"/>
          <w:rtl/>
          <w:lang w:bidi="fa-IR"/>
        </w:rPr>
        <w:t xml:space="preserve"> دین و دنیا و آخرتش سالم بماند، باید به حکم خدا و رسولش راضی باشد و حلال  را حلال و حرام را حرام بداند و به حدود خداوند تجاوز نکند تا زندگی پاک داشته باشد و خداوند خانواده و فرزندانش را حفظ کند و اموالش را به عنو</w:t>
      </w:r>
      <w:r w:rsidR="00E57D6A" w:rsidRPr="009A2576">
        <w:rPr>
          <w:rFonts w:ascii="Times New Roman" w:hAnsi="Times New Roman" w:cs="B Lotus"/>
          <w:szCs w:val="28"/>
          <w:rtl/>
          <w:lang w:bidi="fa-IR"/>
        </w:rPr>
        <w:t>ان صدقه جاریه برای او قرار بدهد</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 در حالی با خداوند ملاقات کند که خداوند از او خشنود باشد.</w:t>
      </w:r>
    </w:p>
    <w:p w:rsidR="00217233" w:rsidRPr="009A2576" w:rsidRDefault="00217233" w:rsidP="000567B4">
      <w:pPr>
        <w:ind w:left="360"/>
        <w:rPr>
          <w:rFonts w:ascii="Times New Roman" w:hAnsi="Times New Roman" w:cs="B Lotus"/>
          <w:szCs w:val="28"/>
          <w:rtl/>
          <w:lang w:bidi="fa-IR"/>
        </w:rPr>
        <w:sectPr w:rsidR="00217233" w:rsidRPr="009A2576" w:rsidSect="00FE4D53">
          <w:headerReference w:type="default" r:id="rId27"/>
          <w:footnotePr>
            <w:numRestart w:val="eachPage"/>
          </w:footnotePr>
          <w:type w:val="oddPage"/>
          <w:pgSz w:w="9639" w:h="13608" w:code="9"/>
          <w:pgMar w:top="851" w:right="1077" w:bottom="936" w:left="1077" w:header="851" w:footer="936" w:gutter="0"/>
          <w:cols w:space="720"/>
          <w:titlePg/>
          <w:bidi/>
          <w:rtlGutter/>
          <w:docGrid w:linePitch="360"/>
        </w:sectPr>
      </w:pPr>
    </w:p>
    <w:p w:rsidR="008E236F" w:rsidRPr="006038BE" w:rsidRDefault="008E236F" w:rsidP="00217233">
      <w:pPr>
        <w:pStyle w:val="a1"/>
        <w:rPr>
          <w:rtl/>
        </w:rPr>
      </w:pPr>
      <w:bookmarkStart w:id="12" w:name="_Toc176795354"/>
      <w:bookmarkStart w:id="13" w:name="_Toc337648071"/>
      <w:bookmarkStart w:id="14" w:name="_Toc337920427"/>
      <w:r>
        <w:rPr>
          <w:rtl/>
        </w:rPr>
        <w:t>فصل اول</w:t>
      </w:r>
      <w:bookmarkEnd w:id="12"/>
      <w:r w:rsidR="00217233">
        <w:rPr>
          <w:rFonts w:hint="cs"/>
          <w:rtl/>
        </w:rPr>
        <w:t>:</w:t>
      </w:r>
      <w:bookmarkStart w:id="15" w:name="_Toc176795355"/>
      <w:r w:rsidR="00217233">
        <w:rPr>
          <w:rFonts w:hint="cs"/>
          <w:rtl/>
        </w:rPr>
        <w:br/>
      </w:r>
      <w:r w:rsidRPr="006038BE">
        <w:rPr>
          <w:rtl/>
        </w:rPr>
        <w:t>احكام عمومي در علم ارث</w:t>
      </w:r>
      <w:bookmarkEnd w:id="13"/>
      <w:bookmarkEnd w:id="14"/>
      <w:bookmarkEnd w:id="15"/>
    </w:p>
    <w:p w:rsidR="008E236F" w:rsidRPr="00217233" w:rsidRDefault="008E236F" w:rsidP="00F71B93">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که شامل مطالب زیر می‏شود:</w:t>
      </w:r>
    </w:p>
    <w:p w:rsidR="008E236F" w:rsidRPr="00217233"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بخش اول: میراث از لحاظ لغوی و اصطلاحی</w:t>
      </w:r>
    </w:p>
    <w:p w:rsidR="008E236F" w:rsidRPr="00217233"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بخش دوم: برتری و فضایل علم ارث</w:t>
      </w:r>
    </w:p>
    <w:p w:rsidR="008E236F" w:rsidRPr="00217233"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بخش سوم: شرایط ارث</w:t>
      </w:r>
    </w:p>
    <w:p w:rsidR="008E236F" w:rsidRPr="00217233"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بخش چهارم: اسباب ارث</w:t>
      </w:r>
    </w:p>
    <w:p w:rsidR="008E236F" w:rsidRPr="00217233"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بخش پنجم: موانع ارث</w:t>
      </w:r>
    </w:p>
    <w:p w:rsidR="008E236F" w:rsidRPr="00217233"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بخش ششم: ترکه و حقوقی که به</w:t>
      </w:r>
      <w:r w:rsidR="00E2795F">
        <w:rPr>
          <w:rFonts w:ascii="Times New Roman" w:hAnsi="Times New Roman" w:cs="B Lotus"/>
          <w:b/>
          <w:bCs/>
          <w:sz w:val="32"/>
          <w:szCs w:val="32"/>
          <w:rtl/>
          <w:lang w:bidi="fa-IR"/>
        </w:rPr>
        <w:t xml:space="preserve"> آن‌ها </w:t>
      </w:r>
      <w:r w:rsidRPr="00217233">
        <w:rPr>
          <w:rFonts w:ascii="Times New Roman" w:hAnsi="Times New Roman" w:cs="B Lotus"/>
          <w:b/>
          <w:bCs/>
          <w:sz w:val="32"/>
          <w:szCs w:val="32"/>
          <w:rtl/>
          <w:lang w:bidi="fa-IR"/>
        </w:rPr>
        <w:t>تعلق می‏گیرد.</w:t>
      </w:r>
    </w:p>
    <w:p w:rsidR="0087505D" w:rsidRDefault="008E236F" w:rsidP="006038BE">
      <w:pPr>
        <w:ind w:left="360"/>
        <w:jc w:val="lowKashida"/>
        <w:rPr>
          <w:rFonts w:ascii="Times New Roman" w:hAnsi="Times New Roman" w:cs="B Lotus"/>
          <w:b/>
          <w:bCs/>
          <w:sz w:val="32"/>
          <w:szCs w:val="32"/>
          <w:rtl/>
          <w:lang w:bidi="fa-IR"/>
        </w:rPr>
      </w:pPr>
      <w:r w:rsidRPr="00217233">
        <w:rPr>
          <w:rFonts w:ascii="Times New Roman" w:hAnsi="Times New Roman" w:cs="B Lotus"/>
          <w:b/>
          <w:bCs/>
          <w:sz w:val="32"/>
          <w:szCs w:val="32"/>
          <w:rtl/>
          <w:lang w:bidi="fa-IR"/>
        </w:rPr>
        <w:t>سؤالهای فصل اول</w:t>
      </w:r>
    </w:p>
    <w:p w:rsidR="00217233" w:rsidRDefault="00217233" w:rsidP="006038BE">
      <w:pPr>
        <w:ind w:left="360"/>
        <w:jc w:val="lowKashida"/>
        <w:rPr>
          <w:rFonts w:ascii="Times New Roman" w:hAnsi="Times New Roman"/>
          <w:b/>
          <w:bCs/>
          <w:sz w:val="36"/>
          <w:szCs w:val="36"/>
          <w:rtl/>
          <w:lang w:bidi="fa-IR"/>
        </w:rPr>
        <w:sectPr w:rsidR="00217233"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87505D" w:rsidRPr="0087505D" w:rsidRDefault="0087505D" w:rsidP="00217233">
      <w:pPr>
        <w:pStyle w:val="a"/>
        <w:rPr>
          <w:rtl/>
        </w:rPr>
      </w:pPr>
      <w:bookmarkStart w:id="16" w:name="_Toc176795356"/>
      <w:bookmarkStart w:id="17" w:name="_Toc337648072"/>
      <w:bookmarkStart w:id="18" w:name="_Toc337920428"/>
      <w:r w:rsidRPr="0087505D">
        <w:rPr>
          <w:rtl/>
        </w:rPr>
        <w:t>بخش اول</w:t>
      </w:r>
      <w:bookmarkEnd w:id="16"/>
      <w:r w:rsidR="00217233">
        <w:rPr>
          <w:rFonts w:hint="cs"/>
          <w:rtl/>
        </w:rPr>
        <w:t>:</w:t>
      </w:r>
      <w:bookmarkStart w:id="19" w:name="_Toc176795357"/>
      <w:r w:rsidR="00217233">
        <w:rPr>
          <w:rFonts w:hint="cs"/>
          <w:rtl/>
        </w:rPr>
        <w:br/>
      </w:r>
      <w:r w:rsidRPr="0087505D">
        <w:rPr>
          <w:rtl/>
        </w:rPr>
        <w:t>ارث از لحاظ لغوی و اصطلاحی</w:t>
      </w:r>
      <w:bookmarkEnd w:id="17"/>
      <w:bookmarkEnd w:id="18"/>
      <w:bookmarkEnd w:id="19"/>
    </w:p>
    <w:p w:rsidR="0087505D" w:rsidRPr="009A2576" w:rsidRDefault="0087505D" w:rsidP="007C55C4">
      <w:pPr>
        <w:ind w:firstLine="284"/>
        <w:rPr>
          <w:rFonts w:cs="B Lotus"/>
          <w:szCs w:val="28"/>
          <w:rtl/>
          <w:lang w:bidi="fa-IR"/>
        </w:rPr>
      </w:pPr>
      <w:r w:rsidRPr="009A2576">
        <w:rPr>
          <w:rFonts w:cs="B Lotus"/>
          <w:szCs w:val="28"/>
          <w:rtl/>
          <w:lang w:bidi="fa-IR"/>
        </w:rPr>
        <w:t>ارث از لحاظ لغوی: مصدر ورث است و بر دو معنی اطلاق می‏شود.</w:t>
      </w:r>
      <w:r w:rsidRPr="009A2576">
        <w:rPr>
          <w:rStyle w:val="FootnoteReference"/>
          <w:rFonts w:cs="B Lotus"/>
          <w:szCs w:val="28"/>
          <w:rtl/>
          <w:lang w:bidi="fa-IR"/>
        </w:rPr>
        <w:footnoteReference w:id="5"/>
      </w:r>
    </w:p>
    <w:p w:rsidR="0087505D" w:rsidRPr="00387907" w:rsidRDefault="0087505D" w:rsidP="007C55C4">
      <w:pPr>
        <w:ind w:firstLine="284"/>
        <w:rPr>
          <w:rFonts w:ascii="KFGQPC Uthmanic Script HAFS" w:hAnsi="KFGQPC Uthmanic Script HAFS" w:cs="KFGQPC Uthmanic Script HAFS"/>
          <w:sz w:val="28"/>
          <w:szCs w:val="28"/>
          <w:rtl/>
        </w:rPr>
      </w:pPr>
      <w:r w:rsidRPr="009A2576">
        <w:rPr>
          <w:rFonts w:cs="B Lotus"/>
          <w:szCs w:val="28"/>
          <w:rtl/>
          <w:lang w:bidi="fa-IR"/>
        </w:rPr>
        <w:t>اول: انتقال چیزی از شخصی به دیگری بعد از مرگ، پس آن ا</w:t>
      </w:r>
      <w:r w:rsidR="00E57D6A" w:rsidRPr="009A2576">
        <w:rPr>
          <w:rFonts w:cs="B Lotus"/>
          <w:szCs w:val="28"/>
          <w:rtl/>
          <w:lang w:bidi="fa-IR"/>
        </w:rPr>
        <w:t>نتقال به بعد از مرگ اختصاص دارد</w:t>
      </w:r>
      <w:r w:rsidR="00E57D6A" w:rsidRPr="009A2576">
        <w:rPr>
          <w:rFonts w:cs="B Lotus" w:hint="cs"/>
          <w:szCs w:val="28"/>
          <w:rtl/>
          <w:lang w:bidi="fa-IR"/>
        </w:rPr>
        <w:t xml:space="preserve">، در نتیجه </w:t>
      </w:r>
      <w:r w:rsidRPr="009A2576">
        <w:rPr>
          <w:rFonts w:cs="B Lotus"/>
          <w:szCs w:val="28"/>
          <w:rtl/>
          <w:lang w:bidi="fa-IR"/>
        </w:rPr>
        <w:t xml:space="preserve">اموالی که در زمان زندگی طرفین از شخصی به شخص دیگر از طریق خرید و فروش یا هدیه منتقل می‏شود ارث نامیده نمی‏شود. و ارث انتقال چیزهای محسوس را شامل می‏شود، مثل عقارات (زمین و اموال غیر منقول) و منقولات که منقولات </w:t>
      </w:r>
      <w:r w:rsidR="00E57D6A" w:rsidRPr="009A2576">
        <w:rPr>
          <w:rFonts w:cs="B Lotus" w:hint="cs"/>
          <w:szCs w:val="28"/>
          <w:rtl/>
          <w:lang w:bidi="fa-IR"/>
        </w:rPr>
        <w:t>بیشتر</w:t>
      </w:r>
      <w:r w:rsidRPr="009A2576">
        <w:rPr>
          <w:rFonts w:cs="B Lotus"/>
          <w:szCs w:val="28"/>
          <w:rtl/>
          <w:lang w:bidi="fa-IR"/>
        </w:rPr>
        <w:t xml:space="preserve"> هستند</w:t>
      </w:r>
      <w:r w:rsidR="00E57D6A" w:rsidRPr="009A2576">
        <w:rPr>
          <w:rFonts w:cs="B Lotus" w:hint="cs"/>
          <w:szCs w:val="28"/>
          <w:rtl/>
          <w:lang w:bidi="fa-IR"/>
        </w:rPr>
        <w:t>،</w:t>
      </w:r>
      <w:r w:rsidRPr="009A2576">
        <w:rPr>
          <w:rFonts w:cs="B Lotus"/>
          <w:szCs w:val="28"/>
          <w:rtl/>
          <w:lang w:bidi="fa-IR"/>
        </w:rPr>
        <w:t xml:space="preserve"> و نیز شامل امور معنوی مانند وراثت نبوی می‏شود که خداوند متعال از قول زکریا می‏فرماید:</w:t>
      </w:r>
      <w:r w:rsidR="00C26365" w:rsidRPr="009A2576">
        <w:rPr>
          <w:rFonts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فَهَبۡ لِي مِن لَّدُنكَ وَلِيّٗا ٥</w:t>
      </w:r>
      <w:r w:rsidR="00387907">
        <w:rPr>
          <w:rFonts w:ascii="KFGQPC Uthmanic Script HAFS" w:hAnsi="KFGQPC Uthmanic Script HAFS" w:cs="KFGQPC Uthmanic Script HAFS"/>
          <w:sz w:val="28"/>
          <w:szCs w:val="28"/>
        </w:rPr>
        <w:t xml:space="preserve"> </w:t>
      </w:r>
      <w:r w:rsidR="00387907">
        <w:rPr>
          <w:rFonts w:ascii="KFGQPC Uthmanic Script HAFS" w:hAnsi="KFGQPC Uthmanic Script HAFS" w:cs="KFGQPC Uthmanic Script HAFS" w:hint="eastAsia"/>
          <w:sz w:val="28"/>
          <w:szCs w:val="28"/>
          <w:rtl/>
        </w:rPr>
        <w:t>يَرِثُنِي</w:t>
      </w:r>
      <w:r w:rsidR="00387907">
        <w:rPr>
          <w:rFonts w:ascii="KFGQPC Uthmanic Script HAFS" w:hAnsi="KFGQPC Uthmanic Script HAFS" w:cs="KFGQPC Uthmanic Script HAFS"/>
          <w:sz w:val="28"/>
          <w:szCs w:val="28"/>
          <w:rtl/>
        </w:rPr>
        <w:t xml:space="preserve"> وَيَرِثُ مِنۡ ءَالِ يَعۡقُوبَۖ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جۡعَلۡهُ</w:t>
      </w:r>
      <w:r w:rsidR="00387907">
        <w:rPr>
          <w:rFonts w:ascii="KFGQPC Uthmanic Script HAFS" w:hAnsi="KFGQPC Uthmanic Script HAFS" w:cs="KFGQPC Uthmanic Script HAFS"/>
          <w:sz w:val="28"/>
          <w:szCs w:val="28"/>
          <w:rtl/>
        </w:rPr>
        <w:t xml:space="preserve"> رَبِّ رَضِيّٗا ٦</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مریم: 5- 6</w:t>
      </w:r>
      <w:r w:rsidR="00C26365" w:rsidRPr="00C26365">
        <w:rPr>
          <w:rFonts w:ascii="mylotus" w:hAnsi="mylotus" w:cs="mylotus"/>
          <w:sz w:val="26"/>
          <w:szCs w:val="26"/>
          <w:rtl/>
          <w:lang w:bidi="fa-IR"/>
        </w:rPr>
        <w:t>]</w:t>
      </w:r>
      <w:r w:rsidR="00C26365" w:rsidRPr="009A2576">
        <w:rPr>
          <w:rFonts w:cs="B Lotus" w:hint="cs"/>
          <w:szCs w:val="28"/>
          <w:rtl/>
          <w:lang w:bidi="fa-IR"/>
        </w:rPr>
        <w:t xml:space="preserve"> </w:t>
      </w:r>
      <w:r w:rsidRPr="009A2576">
        <w:rPr>
          <w:rFonts w:cs="B Lotus"/>
          <w:szCs w:val="28"/>
          <w:rtl/>
          <w:lang w:bidi="fa-IR"/>
        </w:rPr>
        <w:t>«پس از فضل خویش جانشینی به من ببخش. از من و از آل یعقوب ارث ببرد و او را پروردگارا، مورد رضایت گردان» و نیز می‏فرماید:</w:t>
      </w:r>
      <w:r w:rsidR="00C26365" w:rsidRPr="009A2576">
        <w:rPr>
          <w:rFonts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وَوَرِثَ</w:t>
      </w:r>
      <w:r w:rsidR="00387907">
        <w:rPr>
          <w:rFonts w:ascii="KFGQPC Uthmanic Script HAFS" w:hAnsi="KFGQPC Uthmanic Script HAFS" w:cs="KFGQPC Uthmanic Script HAFS"/>
          <w:sz w:val="28"/>
          <w:szCs w:val="28"/>
          <w:rtl/>
        </w:rPr>
        <w:t xml:space="preserve"> سُلَيۡمَٰنُ دَاوُ</w:t>
      </w:r>
      <w:r w:rsidR="00387907">
        <w:rPr>
          <w:rFonts w:ascii="KFGQPC Uthmanic Script HAFS" w:hAnsi="KFGQPC Uthmanic Script HAFS" w:cs="KFGQPC Uthmanic Script HAFS" w:hint="cs"/>
          <w:sz w:val="28"/>
          <w:szCs w:val="28"/>
          <w:rtl/>
        </w:rPr>
        <w:t>ۥ</w:t>
      </w:r>
      <w:r w:rsidR="00387907">
        <w:rPr>
          <w:rFonts w:ascii="KFGQPC Uthmanic Script HAFS" w:hAnsi="KFGQPC Uthmanic Script HAFS" w:cs="KFGQPC Uthmanic Script HAFS" w:hint="eastAsia"/>
          <w:sz w:val="28"/>
          <w:szCs w:val="28"/>
          <w:rtl/>
        </w:rPr>
        <w:t>دَ</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النمل: 16</w:t>
      </w:r>
      <w:r w:rsidR="00C26365" w:rsidRPr="00C26365">
        <w:rPr>
          <w:rFonts w:ascii="mylotus" w:hAnsi="mylotus" w:cs="mylotus"/>
          <w:sz w:val="26"/>
          <w:szCs w:val="26"/>
          <w:rtl/>
          <w:lang w:bidi="fa-IR"/>
        </w:rPr>
        <w:t>]</w:t>
      </w:r>
      <w:r w:rsidR="00C26365" w:rsidRPr="009A2576">
        <w:rPr>
          <w:rFonts w:cs="B Lotus" w:hint="cs"/>
          <w:szCs w:val="28"/>
          <w:rtl/>
          <w:lang w:bidi="fa-IR"/>
        </w:rPr>
        <w:t xml:space="preserve"> </w:t>
      </w:r>
      <w:r w:rsidR="00882DA4" w:rsidRPr="009A2576">
        <w:rPr>
          <w:rFonts w:cs="B Lotus"/>
          <w:szCs w:val="28"/>
          <w:rtl/>
          <w:lang w:bidi="fa-IR"/>
        </w:rPr>
        <w:t xml:space="preserve">«و سلیمان وارث داود شد». </w:t>
      </w:r>
      <w:r w:rsidRPr="009A2576">
        <w:rPr>
          <w:rFonts w:cs="B Lotus"/>
          <w:szCs w:val="28"/>
          <w:rtl/>
          <w:lang w:bidi="fa-IR"/>
        </w:rPr>
        <w:t>و این وراثت شامل ملک و نبوت است نه مال و اموال. چرا که اموال انبیاء به ارث نمی‏رسد بلکه به عنوان صدقه بخشیده می‏شود.</w:t>
      </w:r>
    </w:p>
    <w:p w:rsidR="00882DA4" w:rsidRPr="009A2576" w:rsidRDefault="00882DA4" w:rsidP="003661EF">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پیامبر (ص) می‏فرماید: </w:t>
      </w:r>
      <w:r w:rsidR="003661EF">
        <w:rPr>
          <w:rStyle w:val="Char4"/>
          <w:rFonts w:hint="cs"/>
          <w:rtl/>
        </w:rPr>
        <w:t>«</w:t>
      </w:r>
      <w:r w:rsidR="00E57D6A" w:rsidRPr="003661EF">
        <w:rPr>
          <w:rStyle w:val="Char4"/>
          <w:rFonts w:hint="eastAsia"/>
          <w:rtl/>
        </w:rPr>
        <w:t>إِنَّ</w:t>
      </w:r>
      <w:r w:rsidR="00E57D6A" w:rsidRPr="003661EF">
        <w:rPr>
          <w:rStyle w:val="Char4"/>
          <w:rtl/>
        </w:rPr>
        <w:t xml:space="preserve"> </w:t>
      </w:r>
      <w:r w:rsidR="00E57D6A" w:rsidRPr="003661EF">
        <w:rPr>
          <w:rStyle w:val="Char4"/>
          <w:rFonts w:hint="eastAsia"/>
          <w:rtl/>
        </w:rPr>
        <w:t>الْأَنْبِيَاءَ</w:t>
      </w:r>
      <w:r w:rsidR="00E57D6A" w:rsidRPr="003661EF">
        <w:rPr>
          <w:rStyle w:val="Char4"/>
          <w:rtl/>
        </w:rPr>
        <w:t xml:space="preserve"> </w:t>
      </w:r>
      <w:r w:rsidR="00E57D6A" w:rsidRPr="003661EF">
        <w:rPr>
          <w:rStyle w:val="Char4"/>
          <w:rFonts w:hint="eastAsia"/>
          <w:rtl/>
        </w:rPr>
        <w:t>لَمْ</w:t>
      </w:r>
      <w:r w:rsidR="00E57D6A" w:rsidRPr="003661EF">
        <w:rPr>
          <w:rStyle w:val="Char4"/>
          <w:rtl/>
        </w:rPr>
        <w:t xml:space="preserve"> </w:t>
      </w:r>
      <w:r w:rsidR="00E57D6A" w:rsidRPr="003661EF">
        <w:rPr>
          <w:rStyle w:val="Char4"/>
          <w:rFonts w:hint="eastAsia"/>
          <w:rtl/>
        </w:rPr>
        <w:t>يُوَرِّثُوا</w:t>
      </w:r>
      <w:r w:rsidR="00E57D6A" w:rsidRPr="003661EF">
        <w:rPr>
          <w:rStyle w:val="Char4"/>
          <w:rtl/>
        </w:rPr>
        <w:t xml:space="preserve"> </w:t>
      </w:r>
      <w:r w:rsidR="00E57D6A" w:rsidRPr="003661EF">
        <w:rPr>
          <w:rStyle w:val="Char4"/>
          <w:rFonts w:hint="eastAsia"/>
          <w:rtl/>
        </w:rPr>
        <w:t>دِينَارًا</w:t>
      </w:r>
      <w:r w:rsidR="00E57D6A" w:rsidRPr="003661EF">
        <w:rPr>
          <w:rStyle w:val="Char4"/>
          <w:rtl/>
        </w:rPr>
        <w:t xml:space="preserve"> </w:t>
      </w:r>
      <w:r w:rsidR="00E57D6A" w:rsidRPr="003661EF">
        <w:rPr>
          <w:rStyle w:val="Char4"/>
          <w:rFonts w:hint="eastAsia"/>
          <w:rtl/>
        </w:rPr>
        <w:t>وَلَا</w:t>
      </w:r>
      <w:r w:rsidR="00E57D6A" w:rsidRPr="003661EF">
        <w:rPr>
          <w:rStyle w:val="Char4"/>
          <w:rtl/>
        </w:rPr>
        <w:t xml:space="preserve"> </w:t>
      </w:r>
      <w:r w:rsidR="00E57D6A" w:rsidRPr="003661EF">
        <w:rPr>
          <w:rStyle w:val="Char4"/>
          <w:rFonts w:hint="eastAsia"/>
          <w:rtl/>
        </w:rPr>
        <w:t>دِرْهَمًا</w:t>
      </w:r>
      <w:r w:rsidR="00E57D6A" w:rsidRPr="003661EF">
        <w:rPr>
          <w:rStyle w:val="Char4"/>
          <w:rtl/>
        </w:rPr>
        <w:t xml:space="preserve"> </w:t>
      </w:r>
      <w:r w:rsidR="00E57D6A" w:rsidRPr="003661EF">
        <w:rPr>
          <w:rStyle w:val="Char4"/>
          <w:rFonts w:hint="eastAsia"/>
          <w:rtl/>
        </w:rPr>
        <w:t>إِنَّمَا</w:t>
      </w:r>
      <w:r w:rsidR="00E57D6A" w:rsidRPr="003661EF">
        <w:rPr>
          <w:rStyle w:val="Char4"/>
          <w:rtl/>
        </w:rPr>
        <w:t xml:space="preserve"> </w:t>
      </w:r>
      <w:r w:rsidR="00E57D6A" w:rsidRPr="003661EF">
        <w:rPr>
          <w:rStyle w:val="Char4"/>
          <w:rFonts w:hint="eastAsia"/>
          <w:rtl/>
        </w:rPr>
        <w:t>وَرَّثُوا</w:t>
      </w:r>
      <w:r w:rsidR="00E57D6A" w:rsidRPr="003661EF">
        <w:rPr>
          <w:rStyle w:val="Char4"/>
          <w:rtl/>
        </w:rPr>
        <w:t xml:space="preserve"> </w:t>
      </w:r>
      <w:r w:rsidR="00E57D6A" w:rsidRPr="003661EF">
        <w:rPr>
          <w:rStyle w:val="Char4"/>
          <w:rFonts w:hint="eastAsia"/>
          <w:rtl/>
        </w:rPr>
        <w:t>الْعِلْمَ</w:t>
      </w:r>
      <w:r w:rsidR="00E57D6A" w:rsidRPr="003661EF">
        <w:rPr>
          <w:rStyle w:val="Char4"/>
          <w:rtl/>
        </w:rPr>
        <w:t xml:space="preserve"> </w:t>
      </w:r>
      <w:r w:rsidR="00E57D6A" w:rsidRPr="003661EF">
        <w:rPr>
          <w:rStyle w:val="Char4"/>
          <w:rFonts w:hint="eastAsia"/>
          <w:rtl/>
        </w:rPr>
        <w:t>فَمَنْ</w:t>
      </w:r>
      <w:r w:rsidR="00E57D6A" w:rsidRPr="003661EF">
        <w:rPr>
          <w:rStyle w:val="Char4"/>
          <w:rtl/>
        </w:rPr>
        <w:t xml:space="preserve"> </w:t>
      </w:r>
      <w:r w:rsidR="00E57D6A" w:rsidRPr="003661EF">
        <w:rPr>
          <w:rStyle w:val="Char4"/>
          <w:rFonts w:hint="eastAsia"/>
          <w:rtl/>
        </w:rPr>
        <w:t>أَخَذَهُ</w:t>
      </w:r>
      <w:r w:rsidR="00E57D6A" w:rsidRPr="003661EF">
        <w:rPr>
          <w:rStyle w:val="Char4"/>
          <w:rtl/>
        </w:rPr>
        <w:t xml:space="preserve"> </w:t>
      </w:r>
      <w:r w:rsidR="00E57D6A" w:rsidRPr="003661EF">
        <w:rPr>
          <w:rStyle w:val="Char4"/>
          <w:rFonts w:hint="eastAsia"/>
          <w:rtl/>
        </w:rPr>
        <w:t>أَخَذَ</w:t>
      </w:r>
      <w:r w:rsidR="00E57D6A" w:rsidRPr="003661EF">
        <w:rPr>
          <w:rStyle w:val="Char4"/>
          <w:rtl/>
        </w:rPr>
        <w:t xml:space="preserve"> </w:t>
      </w:r>
      <w:r w:rsidR="00E57D6A" w:rsidRPr="003661EF">
        <w:rPr>
          <w:rStyle w:val="Char4"/>
          <w:rFonts w:hint="eastAsia"/>
          <w:rtl/>
        </w:rPr>
        <w:t>بِحَظٍّ</w:t>
      </w:r>
      <w:r w:rsidR="00E57D6A" w:rsidRPr="003661EF">
        <w:rPr>
          <w:rStyle w:val="Char4"/>
          <w:rtl/>
        </w:rPr>
        <w:t xml:space="preserve"> </w:t>
      </w:r>
      <w:r w:rsidR="00E57D6A" w:rsidRPr="003661EF">
        <w:rPr>
          <w:rStyle w:val="Char4"/>
          <w:rFonts w:hint="eastAsia"/>
          <w:rtl/>
        </w:rPr>
        <w:t>وَافِرٍ</w:t>
      </w:r>
      <w:r w:rsidR="003661EF">
        <w:rPr>
          <w:rStyle w:val="Char4"/>
          <w:rFonts w:hint="cs"/>
          <w:rtl/>
        </w:rPr>
        <w:t>»</w:t>
      </w:r>
      <w:r w:rsidR="00E57D6A"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«علما وارثان انبیاء هستند و انبیاء دینار یا درهمی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به ارث باقی نمی‏ماند بلکه تنها علم ار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به ارث برده می‏شود. پس هر کس می‏تواند به اندازه خود از آن بر گیرد».</w:t>
      </w:r>
      <w:r w:rsidRPr="009A2576">
        <w:rPr>
          <w:rStyle w:val="FootnoteReference"/>
          <w:rFonts w:ascii="Times New Roman" w:hAnsi="Times New Roman" w:cs="B Lotus"/>
          <w:szCs w:val="28"/>
          <w:rtl/>
          <w:lang w:bidi="fa-IR"/>
        </w:rPr>
        <w:footnoteReference w:id="6"/>
      </w:r>
      <w:r w:rsidRPr="009A2576">
        <w:rPr>
          <w:rFonts w:ascii="Times New Roman" w:hAnsi="Times New Roman" w:cs="B Lotus"/>
          <w:szCs w:val="28"/>
          <w:rtl/>
          <w:lang w:bidi="fa-IR"/>
        </w:rPr>
        <w:t xml:space="preserve"> </w:t>
      </w:r>
    </w:p>
    <w:p w:rsidR="00882DA4" w:rsidRPr="009A2576" w:rsidRDefault="00882DA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دوم: بقاء</w:t>
      </w:r>
      <w:r w:rsidR="00E57D6A"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 یعنی باقی بودن چیزی در دست مالکش</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 خداوند متعال اسم وارث را بر آن</w:t>
      </w:r>
      <w:r w:rsidR="00E57D6A" w:rsidRPr="009A2576">
        <w:rPr>
          <w:rFonts w:ascii="Times New Roman" w:hAnsi="Times New Roman" w:cs="B Lotus"/>
          <w:szCs w:val="28"/>
          <w:rtl/>
          <w:lang w:bidi="fa-IR"/>
        </w:rPr>
        <w:t xml:space="preserve"> نهاده است. ابن منظور مصری </w:t>
      </w:r>
      <w:r w:rsidR="00E57D6A" w:rsidRPr="009A2576">
        <w:rPr>
          <w:rFonts w:ascii="Times New Roman" w:hAnsi="Times New Roman" w:cs="B Lotus" w:hint="cs"/>
          <w:szCs w:val="28"/>
          <w:rtl/>
          <w:lang w:bidi="fa-IR"/>
        </w:rPr>
        <w:t xml:space="preserve">نویسنده لسان العرب </w:t>
      </w:r>
      <w:r w:rsidRPr="009A2576">
        <w:rPr>
          <w:rFonts w:ascii="Times New Roman" w:hAnsi="Times New Roman" w:cs="B Lotus"/>
          <w:szCs w:val="28"/>
          <w:rtl/>
          <w:lang w:bidi="fa-IR"/>
        </w:rPr>
        <w:t>می‏گوید: خداوند تنها کسی است که همیشگی است و باقی می‏ماند و وارث تمام مخلوقات است و بعد از نابود شدن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 xml:space="preserve">باقی می‏ماند و خداوند متعال بهترین وارث است. یعنی بعد از نابودی همه، اوست که باقی می‏ماند. و در دعای پیامبر (ص) آمده است که فرمود: </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خداوندا گوش و چشمهایم را به من بده و</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وارث من بگردان</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یعنی تا زمانی که می‏میرم</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برایم سالم نگه دار.</w:t>
      </w:r>
    </w:p>
    <w:p w:rsidR="00882DA4" w:rsidRPr="009A2576" w:rsidRDefault="00882DA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اینجا فقط معنای وارث برای انتقال وجود دارد و ممکن است که معنی وارث بودن خداوند این باشد که خداوند کسی است که بعد از نابودی مالکان تمامی م</w:t>
      </w:r>
      <w:r w:rsidR="00E57D6A"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لکها </w:t>
      </w:r>
      <w:r w:rsidR="00E57D6A" w:rsidRPr="009A2576">
        <w:rPr>
          <w:rFonts w:ascii="Times New Roman" w:hAnsi="Times New Roman" w:cs="B Lotus" w:hint="cs"/>
          <w:szCs w:val="28"/>
          <w:rtl/>
          <w:lang w:bidi="fa-IR"/>
        </w:rPr>
        <w:t xml:space="preserve">و اموالها </w:t>
      </w:r>
      <w:r w:rsidRPr="009A2576">
        <w:rPr>
          <w:rFonts w:ascii="Times New Roman" w:hAnsi="Times New Roman" w:cs="B Lotus"/>
          <w:szCs w:val="28"/>
          <w:rtl/>
          <w:lang w:bidi="fa-IR"/>
        </w:rPr>
        <w:t>به او باز می‏گردند.</w:t>
      </w:r>
      <w:r w:rsidRPr="009A2576">
        <w:rPr>
          <w:rStyle w:val="FootnoteReference"/>
          <w:rFonts w:ascii="Times New Roman" w:hAnsi="Times New Roman" w:cs="B Lotus"/>
          <w:szCs w:val="28"/>
          <w:rtl/>
          <w:lang w:bidi="fa-IR"/>
        </w:rPr>
        <w:footnoteReference w:id="7"/>
      </w:r>
    </w:p>
    <w:p w:rsidR="00882DA4" w:rsidRPr="009A2576" w:rsidRDefault="00882DA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میراث و</w:t>
      </w:r>
      <w:r w:rsidR="0098235B"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ارث هر دو صحیح هستند و الف در ارث، واو منقلب شده است که در اصل ورث بوده است.</w:t>
      </w:r>
    </w:p>
    <w:p w:rsidR="00882DA4" w:rsidRPr="00387907" w:rsidRDefault="00882DA4"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میراث بر ترکه‏ای که شخص مرده بعد از خود بجای می‏گذارد گفته می‏شود و همچنین تراث نیز نامیده می‏شود. خداوند متعال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وَتَأۡكُلُونَ</w:t>
      </w:r>
      <w:r w:rsidR="00387907">
        <w:rPr>
          <w:rFonts w:ascii="KFGQPC Uthmanic Script HAFS" w:hAnsi="KFGQPC Uthmanic Script HAFS" w:cs="KFGQPC Uthmanic Script HAFS"/>
          <w:sz w:val="28"/>
          <w:szCs w:val="28"/>
          <w:rtl/>
        </w:rPr>
        <w:t xml:space="preserve">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لتُّرَاثَ</w:t>
      </w:r>
      <w:r w:rsidR="00387907">
        <w:rPr>
          <w:rFonts w:ascii="KFGQPC Uthmanic Script HAFS" w:hAnsi="KFGQPC Uthmanic Script HAFS" w:cs="KFGQPC Uthmanic Script HAFS"/>
          <w:sz w:val="28"/>
          <w:szCs w:val="28"/>
          <w:rtl/>
        </w:rPr>
        <w:t xml:space="preserve"> أَكۡلٗا لَّمّٗا ١٩</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الفجر: 19</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«میراث را حریصانه یکجا می‏خورید».</w:t>
      </w:r>
    </w:p>
    <w:p w:rsidR="00CD2148" w:rsidRPr="009A2576" w:rsidRDefault="00CD214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ابن سیده می‏گوید: ورث، تراث و میراث چیزهایی هستند که به ارث برده می‏شوند</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 گ</w:t>
      </w:r>
      <w:r w:rsidR="0098235B" w:rsidRPr="009A2576">
        <w:rPr>
          <w:rFonts w:ascii="Times New Roman" w:hAnsi="Times New Roman" w:cs="B Lotus"/>
          <w:szCs w:val="28"/>
          <w:rtl/>
          <w:lang w:bidi="fa-IR"/>
        </w:rPr>
        <w:t xml:space="preserve">فته‏اند که: ارث ممکن است که در </w:t>
      </w:r>
      <w:r w:rsidR="0098235B" w:rsidRPr="009A2576">
        <w:rPr>
          <w:rFonts w:ascii="Times New Roman" w:hAnsi="Times New Roman" w:cs="B Lotus" w:hint="cs"/>
          <w:szCs w:val="28"/>
          <w:rtl/>
          <w:lang w:bidi="fa-IR"/>
        </w:rPr>
        <w:t>ح</w:t>
      </w:r>
      <w:r w:rsidRPr="009A2576">
        <w:rPr>
          <w:rFonts w:ascii="Times New Roman" w:hAnsi="Times New Roman" w:cs="B Lotus"/>
          <w:szCs w:val="28"/>
          <w:rtl/>
          <w:lang w:bidi="fa-IR"/>
        </w:rPr>
        <w:t xml:space="preserve">سب باشد و </w:t>
      </w:r>
      <w:r w:rsidR="0098235B" w:rsidRPr="009A2576">
        <w:rPr>
          <w:rFonts w:ascii="Times New Roman" w:hAnsi="Times New Roman" w:cs="B Lotus" w:hint="cs"/>
          <w:szCs w:val="28"/>
          <w:rtl/>
          <w:lang w:bidi="fa-IR"/>
        </w:rPr>
        <w:t>و</w:t>
      </w:r>
      <w:r w:rsidRPr="009A2576">
        <w:rPr>
          <w:rFonts w:ascii="Times New Roman" w:hAnsi="Times New Roman" w:cs="B Lotus"/>
          <w:szCs w:val="28"/>
          <w:rtl/>
          <w:lang w:bidi="fa-IR"/>
        </w:rPr>
        <w:t>رث و میراث در مال باشد.</w:t>
      </w:r>
    </w:p>
    <w:p w:rsidR="00CD2148" w:rsidRPr="009A2576" w:rsidRDefault="00CD214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ماده ورث با مشتقات آن در قرآن 35 بار تکرار شده است.</w:t>
      </w:r>
    </w:p>
    <w:p w:rsidR="00CD2148" w:rsidRPr="009A2576" w:rsidRDefault="00CD214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علم میراث اصطلاحاً به معنای قواعدی فقهی ریاضی است که به وسیله</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سهم هر یک از وارثان از ترکه مشخص می‏شود. و این طبق تعریفی بود که شیخ علی (رحمه الله) بیان کرده بود.</w:t>
      </w:r>
    </w:p>
    <w:p w:rsidR="00CD2148" w:rsidRDefault="00CD214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و این یک تعریف کامل و کافی یا به عبارت </w:t>
      </w:r>
      <w:r w:rsidR="0098235B" w:rsidRPr="009A2576">
        <w:rPr>
          <w:rFonts w:ascii="Times New Roman" w:hAnsi="Times New Roman" w:cs="B Lotus" w:hint="cs"/>
          <w:szCs w:val="28"/>
          <w:rtl/>
          <w:lang w:bidi="fa-IR"/>
        </w:rPr>
        <w:t>اهل منطق</w:t>
      </w:r>
      <w:r w:rsidRPr="009A2576">
        <w:rPr>
          <w:rFonts w:ascii="Times New Roman" w:hAnsi="Times New Roman" w:cs="B Lotus"/>
          <w:szCs w:val="28"/>
          <w:rtl/>
          <w:lang w:bidi="fa-IR"/>
        </w:rPr>
        <w:t xml:space="preserve"> جامع و مانع است.</w:t>
      </w:r>
    </w:p>
    <w:p w:rsidR="00CD2148" w:rsidRDefault="00CD2148" w:rsidP="007C55C4">
      <w:pPr>
        <w:pStyle w:val="a0"/>
        <w:rPr>
          <w:rtl/>
        </w:rPr>
      </w:pPr>
      <w:bookmarkStart w:id="20" w:name="_Toc176795358"/>
      <w:bookmarkStart w:id="21" w:name="_Toc337648073"/>
      <w:bookmarkStart w:id="22" w:name="_Toc337920429"/>
      <w:r>
        <w:rPr>
          <w:rtl/>
        </w:rPr>
        <w:t>بخش دوم</w:t>
      </w:r>
      <w:bookmarkEnd w:id="20"/>
      <w:r w:rsidR="007C55C4">
        <w:rPr>
          <w:rFonts w:hint="cs"/>
          <w:rtl/>
        </w:rPr>
        <w:t>:</w:t>
      </w:r>
      <w:bookmarkStart w:id="23" w:name="_Toc176795359"/>
      <w:r w:rsidR="007C55C4">
        <w:rPr>
          <w:rFonts w:hint="cs"/>
          <w:rtl/>
        </w:rPr>
        <w:t xml:space="preserve"> </w:t>
      </w:r>
      <w:r>
        <w:rPr>
          <w:rtl/>
        </w:rPr>
        <w:t xml:space="preserve">فضایل علم </w:t>
      </w:r>
      <w:r w:rsidR="000574F0">
        <w:rPr>
          <w:rtl/>
        </w:rPr>
        <w:t>ا</w:t>
      </w:r>
      <w:r>
        <w:rPr>
          <w:rtl/>
        </w:rPr>
        <w:t>رث</w:t>
      </w:r>
      <w:bookmarkEnd w:id="21"/>
      <w:bookmarkEnd w:id="22"/>
      <w:bookmarkEnd w:id="23"/>
      <w:r>
        <w:rPr>
          <w:rtl/>
        </w:rPr>
        <w:t xml:space="preserve"> </w:t>
      </w:r>
    </w:p>
    <w:p w:rsidR="00CD2148" w:rsidRPr="009A2576" w:rsidRDefault="00CD214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بعضی از افراد علم میراث را سخت و ثقیل می‏پندارند و آن را نوعی معمای پیچیده تصور می‏کنند، در حالی که حق آن است که این علم برای کسی که خدا آن را برای وی </w:t>
      </w:r>
      <w:r w:rsidR="0098235B" w:rsidRPr="009A2576">
        <w:rPr>
          <w:rFonts w:ascii="Times New Roman" w:hAnsi="Times New Roman" w:cs="B Lotus" w:hint="cs"/>
          <w:szCs w:val="28"/>
          <w:rtl/>
          <w:lang w:bidi="fa-IR"/>
        </w:rPr>
        <w:t>آسان</w:t>
      </w:r>
      <w:r w:rsidRPr="009A2576">
        <w:rPr>
          <w:rFonts w:ascii="Times New Roman" w:hAnsi="Times New Roman" w:cs="B Lotus"/>
          <w:szCs w:val="28"/>
          <w:rtl/>
          <w:lang w:bidi="fa-IR"/>
        </w:rPr>
        <w:t xml:space="preserve"> بگرداند، آسان است</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 ارزشمندی یادگیری آن و جایگاه رفیع آن و تشویقهای مداوم پیامبر (ص) به یادگیری آن ما را وا می‏دارد که آن را به خوبی قبول کنیم و به سرعت آن را یاد بگیریم و مسائل آن را به فضل و لطف خداوند قبول کنیم، به طوری که ابن ماجه با سندش از ابوهریره نقل کرده که پیامبر (ص) فرمود: «علم ارث را بیاموزید و آن را به دیگران نیز یاد بدهید </w:t>
      </w:r>
      <w:r w:rsidR="0098235B" w:rsidRPr="009A2576">
        <w:rPr>
          <w:rFonts w:ascii="Times New Roman" w:hAnsi="Times New Roman" w:cs="B Lotus" w:hint="cs"/>
          <w:szCs w:val="28"/>
          <w:rtl/>
          <w:lang w:bidi="fa-IR"/>
        </w:rPr>
        <w:t>زیرا</w:t>
      </w:r>
      <w:r w:rsidRPr="009A2576">
        <w:rPr>
          <w:rFonts w:ascii="Times New Roman" w:hAnsi="Times New Roman" w:cs="B Lotus"/>
          <w:szCs w:val="28"/>
          <w:rtl/>
          <w:lang w:bidi="fa-IR"/>
        </w:rPr>
        <w:t xml:space="preserve"> که</w:t>
      </w:r>
      <w:r w:rsidR="0098235B" w:rsidRPr="009A2576">
        <w:rPr>
          <w:rFonts w:ascii="Times New Roman" w:hAnsi="Times New Roman" w:cs="B Lotus" w:hint="cs"/>
          <w:szCs w:val="28"/>
          <w:rtl/>
          <w:lang w:bidi="fa-IR"/>
        </w:rPr>
        <w:t xml:space="preserve"> علم میراث</w:t>
      </w:r>
      <w:r w:rsidRPr="009A2576">
        <w:rPr>
          <w:rFonts w:ascii="Times New Roman" w:hAnsi="Times New Roman" w:cs="B Lotus"/>
          <w:szCs w:val="28"/>
          <w:rtl/>
          <w:lang w:bidi="fa-IR"/>
        </w:rPr>
        <w:t xml:space="preserve"> نصف علم است. و این علم </w:t>
      </w:r>
      <w:r w:rsidR="0098235B" w:rsidRPr="009A2576">
        <w:rPr>
          <w:rFonts w:ascii="Times New Roman" w:hAnsi="Times New Roman" w:cs="B Lotus" w:hint="cs"/>
          <w:szCs w:val="28"/>
          <w:rtl/>
          <w:lang w:bidi="fa-IR"/>
        </w:rPr>
        <w:t xml:space="preserve">به سرعت </w:t>
      </w:r>
      <w:r w:rsidRPr="009A2576">
        <w:rPr>
          <w:rFonts w:ascii="Times New Roman" w:hAnsi="Times New Roman" w:cs="B Lotus"/>
          <w:szCs w:val="28"/>
          <w:rtl/>
          <w:lang w:bidi="fa-IR"/>
        </w:rPr>
        <w:t>فراموش</w:t>
      </w:r>
      <w:r w:rsidR="00E2795F">
        <w:rPr>
          <w:rFonts w:ascii="Times New Roman" w:hAnsi="Times New Roman" w:cs="B Lotus"/>
          <w:szCs w:val="28"/>
          <w:rtl/>
          <w:lang w:bidi="fa-IR"/>
        </w:rPr>
        <w:t xml:space="preserve"> می‌</w:t>
      </w:r>
      <w:r w:rsidR="0098235B" w:rsidRPr="009A2576">
        <w:rPr>
          <w:rFonts w:ascii="Times New Roman" w:hAnsi="Times New Roman" w:cs="B Lotus" w:hint="cs"/>
          <w:szCs w:val="28"/>
          <w:rtl/>
          <w:lang w:bidi="fa-IR"/>
        </w:rPr>
        <w:t>شود</w:t>
      </w:r>
      <w:r w:rsidRPr="009A2576">
        <w:rPr>
          <w:rFonts w:ascii="Times New Roman" w:hAnsi="Times New Roman" w:cs="B Lotus"/>
          <w:szCs w:val="28"/>
          <w:rtl/>
          <w:lang w:bidi="fa-IR"/>
        </w:rPr>
        <w:t xml:space="preserve"> و اولین چیزی است که از امت من جدا می‏شود».</w:t>
      </w:r>
      <w:r w:rsidRPr="009A2576">
        <w:rPr>
          <w:rStyle w:val="FootnoteReference"/>
          <w:rFonts w:ascii="Times New Roman" w:hAnsi="Times New Roman" w:cs="B Lotus"/>
          <w:szCs w:val="28"/>
          <w:rtl/>
          <w:lang w:bidi="fa-IR"/>
        </w:rPr>
        <w:footnoteReference w:id="8"/>
      </w:r>
    </w:p>
    <w:p w:rsidR="00CD2148" w:rsidRPr="009A2576" w:rsidRDefault="00CD214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ابوداود با سندش از عبدالله بن عمرو بن عاص روایت کرده که پیامبر (ص) فرمود: «علم سه قسم است و افزون بر آن زی</w:t>
      </w:r>
      <w:r w:rsidR="00F4024F" w:rsidRPr="009A2576">
        <w:rPr>
          <w:rFonts w:ascii="Times New Roman" w:hAnsi="Times New Roman" w:cs="B Lotus"/>
          <w:szCs w:val="28"/>
          <w:rtl/>
          <w:lang w:bidi="fa-IR"/>
        </w:rPr>
        <w:t>ا</w:t>
      </w:r>
      <w:r w:rsidRPr="009A2576">
        <w:rPr>
          <w:rFonts w:ascii="Times New Roman" w:hAnsi="Times New Roman" w:cs="B Lotus"/>
          <w:szCs w:val="28"/>
          <w:rtl/>
          <w:lang w:bidi="fa-IR"/>
        </w:rPr>
        <w:t>دی است: آیات محکم، سنت پایدار، ارث عادلانه».</w:t>
      </w:r>
      <w:r w:rsidRPr="009A2576">
        <w:rPr>
          <w:rStyle w:val="FootnoteReference"/>
          <w:rFonts w:ascii="Times New Roman" w:hAnsi="Times New Roman" w:cs="B Lotus"/>
          <w:szCs w:val="28"/>
          <w:rtl/>
          <w:lang w:bidi="fa-IR"/>
        </w:rPr>
        <w:footnoteReference w:id="9"/>
      </w:r>
    </w:p>
    <w:p w:rsidR="00F4024F" w:rsidRPr="009A2576" w:rsidRDefault="00F4024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حاکم با سندش از عبدالله بن مسعود نقل کرده که پیامبر (ص) فرمود: «قرآن را یاد بگیرید و آن را به مردم یاد بدهید و ارث را یاد بگیرید و آن را به مردم یاد بدهید. چرا که من می‏میرم و علم </w:t>
      </w:r>
      <w:r w:rsidR="0098235B" w:rsidRPr="009A2576">
        <w:rPr>
          <w:rFonts w:ascii="Times New Roman" w:hAnsi="Times New Roman" w:cs="B Lotus" w:hint="cs"/>
          <w:szCs w:val="28"/>
          <w:rtl/>
          <w:lang w:bidi="fa-IR"/>
        </w:rPr>
        <w:t>از امت برداشته</w:t>
      </w:r>
      <w:r w:rsidR="00E2795F">
        <w:rPr>
          <w:rFonts w:ascii="Times New Roman" w:hAnsi="Times New Roman" w:cs="B Lotus" w:hint="cs"/>
          <w:szCs w:val="28"/>
          <w:rtl/>
          <w:lang w:bidi="fa-IR"/>
        </w:rPr>
        <w:t xml:space="preserve"> می‌</w:t>
      </w:r>
      <w:r w:rsidR="0098235B" w:rsidRPr="009A2576">
        <w:rPr>
          <w:rFonts w:ascii="Times New Roman" w:hAnsi="Times New Roman" w:cs="B Lotus" w:hint="cs"/>
          <w:szCs w:val="28"/>
          <w:rtl/>
          <w:lang w:bidi="fa-IR"/>
        </w:rPr>
        <w:t>شود</w:t>
      </w:r>
      <w:r w:rsidRPr="009A2576">
        <w:rPr>
          <w:rFonts w:ascii="Times New Roman" w:hAnsi="Times New Roman" w:cs="B Lotus"/>
          <w:szCs w:val="28"/>
          <w:rtl/>
          <w:lang w:bidi="fa-IR"/>
        </w:rPr>
        <w:t xml:space="preserve"> و ممکن است که دو نفر در مورد ارث با هم اختلاف داشته باشند و کسی را نیابند که به</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کمک کند</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w:t>
      </w:r>
      <w:r w:rsidRPr="009A2576">
        <w:rPr>
          <w:rStyle w:val="FootnoteReference"/>
          <w:rFonts w:ascii="Times New Roman" w:hAnsi="Times New Roman" w:cs="B Lotus"/>
          <w:szCs w:val="28"/>
          <w:rtl/>
          <w:lang w:bidi="fa-IR"/>
        </w:rPr>
        <w:footnoteReference w:id="10"/>
      </w:r>
    </w:p>
    <w:p w:rsidR="00F4024F" w:rsidRPr="009A2576" w:rsidRDefault="00F4024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عمر بن خطاب (رضی الله عنه) مسلمانان را به یادگیری علم ارث تشویق می‏کرد و می‏گفت: علم ارث را یاد بگیرد چرا که جزء دین شماست.</w:t>
      </w:r>
      <w:r w:rsidRPr="009A2576">
        <w:rPr>
          <w:rStyle w:val="FootnoteReference"/>
          <w:rFonts w:ascii="Times New Roman" w:hAnsi="Times New Roman" w:cs="B Lotus"/>
          <w:szCs w:val="28"/>
          <w:rtl/>
          <w:lang w:bidi="fa-IR"/>
        </w:rPr>
        <w:footnoteReference w:id="11"/>
      </w:r>
    </w:p>
    <w:p w:rsidR="00F4024F" w:rsidRPr="009A2576" w:rsidRDefault="00F4024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بهترین فردی که بعد از پیامبر (ص) افتخار مهارت و تبحر در علم ارث را داشت، زید بن ثابت بود و پیامبر (ص) به این امر گواه بوده است، آنجا که امام احمد و ابن ماجه و ترمذی و نسائی با سند خودشان از انس (رضی الله عنه) روایت کرده‏اند که پیامبر (ص) فرمود: مهربانترین فرد به امت من ابوبکر و سخت گیرترین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عمر و با حیا و پاکدامنترین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عثمان و عالمترین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به مسائل حلال و حرام معاذ بن جبل و کسی که</w:t>
      </w:r>
      <w:r w:rsidR="0098235B" w:rsidRPr="009A2576">
        <w:rPr>
          <w:rFonts w:ascii="Times New Roman" w:hAnsi="Times New Roman" w:cs="B Lotus"/>
          <w:szCs w:val="28"/>
          <w:rtl/>
          <w:lang w:bidi="fa-IR"/>
        </w:rPr>
        <w:t xml:space="preserve"> بیشتر از همه قرآن را می‏خواند </w:t>
      </w:r>
      <w:r w:rsidR="0098235B" w:rsidRPr="009A2576">
        <w:rPr>
          <w:rFonts w:ascii="Times New Roman" w:hAnsi="Times New Roman" w:cs="B Lotus" w:hint="cs"/>
          <w:szCs w:val="28"/>
          <w:rtl/>
          <w:lang w:bidi="fa-IR"/>
        </w:rPr>
        <w:t>أُ</w:t>
      </w:r>
      <w:r w:rsidRPr="009A2576">
        <w:rPr>
          <w:rFonts w:ascii="Times New Roman" w:hAnsi="Times New Roman" w:cs="B Lotus"/>
          <w:szCs w:val="28"/>
          <w:rtl/>
          <w:lang w:bidi="fa-IR"/>
        </w:rPr>
        <w:t>ب</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ی</w:t>
      </w:r>
      <w:r w:rsidR="0098235B" w:rsidRPr="009A2576">
        <w:rPr>
          <w:rFonts w:ascii="Times New Roman" w:hAnsi="Times New Roman" w:cs="B Lotus" w:hint="cs"/>
          <w:szCs w:val="28"/>
          <w:rtl/>
          <w:lang w:bidi="fa-IR"/>
        </w:rPr>
        <w:t>ّ بن كعب</w:t>
      </w:r>
      <w:r w:rsidRPr="009A2576">
        <w:rPr>
          <w:rFonts w:ascii="Times New Roman" w:hAnsi="Times New Roman" w:cs="B Lotus"/>
          <w:szCs w:val="28"/>
          <w:rtl/>
          <w:lang w:bidi="fa-IR"/>
        </w:rPr>
        <w:t xml:space="preserve"> و عالمترین فرد به علم ارث زید بن ثابت است و هر امتی شخصی امین دارد و امین این امت ابوعبیده جراح است.</w:t>
      </w:r>
      <w:r w:rsidRPr="009A2576">
        <w:rPr>
          <w:rStyle w:val="FootnoteReference"/>
          <w:rFonts w:ascii="Times New Roman" w:hAnsi="Times New Roman" w:cs="B Lotus"/>
          <w:szCs w:val="28"/>
          <w:rtl/>
          <w:lang w:bidi="fa-IR"/>
        </w:rPr>
        <w:footnoteReference w:id="12"/>
      </w:r>
    </w:p>
    <w:p w:rsidR="00356854" w:rsidRPr="009A2576" w:rsidRDefault="0035685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این حدیث بر این امر تاکید می‏کند که عالمترین صحابه به علم ارث زید بن ثابت ضحاک با کنیه ابوسعید بوده است که </w:t>
      </w:r>
      <w:r w:rsidR="0098235B" w:rsidRPr="009A2576">
        <w:rPr>
          <w:rFonts w:ascii="Times New Roman" w:hAnsi="Times New Roman" w:cs="B Lotus" w:hint="cs"/>
          <w:szCs w:val="28"/>
          <w:rtl/>
          <w:lang w:bidi="fa-IR"/>
        </w:rPr>
        <w:t>ایشان</w:t>
      </w:r>
      <w:r w:rsidRPr="009A2576">
        <w:rPr>
          <w:rFonts w:ascii="Times New Roman" w:hAnsi="Times New Roman" w:cs="B Lotus"/>
          <w:szCs w:val="28"/>
          <w:rtl/>
          <w:lang w:bidi="fa-IR"/>
        </w:rPr>
        <w:t xml:space="preserve"> از </w:t>
      </w:r>
      <w:r w:rsidR="0098235B" w:rsidRPr="009A2576">
        <w:rPr>
          <w:rFonts w:ascii="Times New Roman" w:hAnsi="Times New Roman" w:cs="B Lotus" w:hint="cs"/>
          <w:szCs w:val="28"/>
          <w:rtl/>
          <w:lang w:bidi="fa-IR"/>
        </w:rPr>
        <w:t>بهترین اصحاب پیامبر</w:t>
      </w:r>
      <w:r w:rsidRPr="009A2576">
        <w:rPr>
          <w:rFonts w:ascii="Times New Roman" w:hAnsi="Times New Roman" w:cs="B Lotus"/>
          <w:szCs w:val="28"/>
          <w:rtl/>
          <w:lang w:bidi="fa-IR"/>
        </w:rPr>
        <w:t xml:space="preserve"> بوده و در حالی که یک پسر یازده ساله بود وارد مدینه شد و اولین غزوه‏ای که در آن شرکت کرد، غزوه خندق بود. و او کاتب وحی رسول الله (ص) بود و ابوبکر (رضی الله عنه) او را</w:t>
      </w:r>
      <w:r w:rsidR="000644C6" w:rsidRPr="009A2576">
        <w:rPr>
          <w:rFonts w:ascii="Times New Roman" w:hAnsi="Times New Roman" w:cs="B Lotus"/>
          <w:szCs w:val="28"/>
          <w:rtl/>
          <w:lang w:bidi="fa-IR"/>
        </w:rPr>
        <w:t xml:space="preserve"> </w:t>
      </w:r>
      <w:r w:rsidRPr="009A2576">
        <w:rPr>
          <w:rFonts w:ascii="Times New Roman" w:hAnsi="Times New Roman" w:cs="B Lotus"/>
          <w:szCs w:val="28"/>
          <w:rtl/>
          <w:lang w:bidi="fa-IR"/>
        </w:rPr>
        <w:t xml:space="preserve">به جمع آوری قرآن امر کرد، و به وی گفت: </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تو یک مرد عاقل و جوان هستی و تو را متهم</w:t>
      </w:r>
      <w:r w:rsidR="00E2795F">
        <w:rPr>
          <w:rFonts w:ascii="Times New Roman" w:hAnsi="Times New Roman" w:cs="B Lotus"/>
          <w:szCs w:val="28"/>
          <w:rtl/>
          <w:lang w:bidi="fa-IR"/>
        </w:rPr>
        <w:t xml:space="preserve"> نمی‌</w:t>
      </w:r>
      <w:r w:rsidRPr="009A2576">
        <w:rPr>
          <w:rFonts w:ascii="Times New Roman" w:hAnsi="Times New Roman" w:cs="B Lotus"/>
          <w:szCs w:val="28"/>
          <w:rtl/>
          <w:lang w:bidi="fa-IR"/>
        </w:rPr>
        <w:t>کنم و تو کاتب وحی رسول الله (ص) بودی، پس قرآن را جمع آوری کن</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 زید</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گفت: قسم به خدا اگر مرا مجبور به برداشتن یکی از این</w:t>
      </w:r>
      <w:r w:rsidR="003661EF">
        <w:rPr>
          <w:rFonts w:ascii="Times New Roman" w:hAnsi="Times New Roman" w:cs="B Lotus"/>
          <w:szCs w:val="28"/>
          <w:rtl/>
          <w:lang w:bidi="fa-IR"/>
        </w:rPr>
        <w:t xml:space="preserve"> کوه‌ها</w:t>
      </w:r>
      <w:r w:rsidRPr="009A2576">
        <w:rPr>
          <w:rFonts w:ascii="Times New Roman" w:hAnsi="Times New Roman" w:cs="B Lotus"/>
          <w:szCs w:val="28"/>
          <w:rtl/>
          <w:lang w:bidi="fa-IR"/>
        </w:rPr>
        <w:t xml:space="preserve"> می‏کردی</w:t>
      </w:r>
      <w:r w:rsidR="000644C6" w:rsidRPr="009A2576">
        <w:rPr>
          <w:rFonts w:ascii="Times New Roman" w:hAnsi="Times New Roman" w:cs="B Lotus"/>
          <w:szCs w:val="28"/>
          <w:rtl/>
          <w:lang w:bidi="fa-IR"/>
        </w:rPr>
        <w:t>، سنگین‏تر از کاری که به من سپرده‏ای، نبود.</w:t>
      </w:r>
    </w:p>
    <w:p w:rsidR="000644C6" w:rsidRPr="009A2576" w:rsidRDefault="000644C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اصحاب پیامبر (ص) زید را به خاطر علم و فضلش گرامی می‏داشتند. تا جایی که روایت شده که ابن عباس (رضی الله عنه) ر</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کاب شتر وی را می‏گرفت و زید به او گفت: رهایش کن ای پسر عموی رسول الله (ص) . و او گفت: ما با علما و بزرگان خود این گونه رفتار می‏کنیم.</w:t>
      </w:r>
    </w:p>
    <w:p w:rsidR="000644C6" w:rsidRPr="009A2576" w:rsidRDefault="000644C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ابن عباس در روز مرگ زید</w:t>
      </w:r>
      <w:r w:rsidRPr="009A2576">
        <w:rPr>
          <w:rStyle w:val="FootnoteReference"/>
          <w:rFonts w:ascii="Times New Roman" w:hAnsi="Times New Roman" w:cs="B Lotus"/>
          <w:szCs w:val="28"/>
          <w:rtl/>
          <w:lang w:bidi="fa-IR"/>
        </w:rPr>
        <w:footnoteReference w:id="13"/>
      </w:r>
      <w:r w:rsidRPr="009A2576">
        <w:rPr>
          <w:rFonts w:ascii="Times New Roman" w:hAnsi="Times New Roman" w:cs="B Lotus"/>
          <w:szCs w:val="28"/>
          <w:rtl/>
          <w:lang w:bidi="fa-IR"/>
        </w:rPr>
        <w:t xml:space="preserve"> گفته است: ای</w:t>
      </w:r>
      <w:r w:rsidR="0098235B" w:rsidRPr="009A2576">
        <w:rPr>
          <w:rFonts w:ascii="Times New Roman" w:hAnsi="Times New Roman" w:cs="B Lotus"/>
          <w:szCs w:val="28"/>
          <w:rtl/>
          <w:lang w:bidi="fa-IR"/>
        </w:rPr>
        <w:t>ن گونه علم از میان ما رخت بربست</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امروز علم زیادی را از دست دادیم. و ابوهریره گفته است: جوهر و سرمایه این امت درگذشت و شاید خداوند متعال ابن عباس را جانشین وی قرار داده باشد.</w:t>
      </w:r>
      <w:r w:rsidRPr="009A2576">
        <w:rPr>
          <w:rStyle w:val="FootnoteReference"/>
          <w:rFonts w:ascii="Times New Roman" w:hAnsi="Times New Roman" w:cs="B Lotus"/>
          <w:szCs w:val="28"/>
          <w:rtl/>
          <w:lang w:bidi="fa-IR"/>
        </w:rPr>
        <w:footnoteReference w:id="14"/>
      </w:r>
    </w:p>
    <w:p w:rsidR="000644C6" w:rsidRPr="009A2576" w:rsidRDefault="000644C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بنابراین بسیاری از علما در علم ارث نظر زید را بر سایرین ترجیح می‏دهند.</w:t>
      </w:r>
    </w:p>
    <w:p w:rsidR="000644C6" w:rsidRDefault="000644C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پس ما طبق سنت زید بن ثابت به این علم و جمع آوری مسایل آن اقدام کردیم، </w:t>
      </w:r>
      <w:r w:rsidR="0098235B" w:rsidRPr="009A2576">
        <w:rPr>
          <w:rFonts w:ascii="Times New Roman" w:hAnsi="Times New Roman" w:cs="B Lotus" w:hint="cs"/>
          <w:szCs w:val="28"/>
          <w:rtl/>
          <w:lang w:bidi="fa-IR"/>
        </w:rPr>
        <w:t xml:space="preserve">تا </w:t>
      </w:r>
      <w:r w:rsidRPr="009A2576">
        <w:rPr>
          <w:rFonts w:ascii="Times New Roman" w:hAnsi="Times New Roman" w:cs="B Lotus"/>
          <w:szCs w:val="28"/>
          <w:rtl/>
          <w:lang w:bidi="fa-IR"/>
        </w:rPr>
        <w:t>شاید به این فضل بزرگ برسیم.</w:t>
      </w:r>
    </w:p>
    <w:p w:rsidR="000644C6" w:rsidRDefault="000644C6" w:rsidP="007C55C4">
      <w:pPr>
        <w:pStyle w:val="a0"/>
        <w:rPr>
          <w:rtl/>
        </w:rPr>
      </w:pPr>
      <w:bookmarkStart w:id="24" w:name="_Toc176795360"/>
      <w:bookmarkStart w:id="25" w:name="_Toc337648074"/>
      <w:bookmarkStart w:id="26" w:name="_Toc337920430"/>
      <w:r>
        <w:rPr>
          <w:rtl/>
        </w:rPr>
        <w:t>بخش سوم</w:t>
      </w:r>
      <w:bookmarkEnd w:id="24"/>
      <w:r w:rsidR="007C55C4">
        <w:rPr>
          <w:rFonts w:hint="cs"/>
          <w:rtl/>
        </w:rPr>
        <w:t>:</w:t>
      </w:r>
      <w:bookmarkStart w:id="27" w:name="_Toc176795361"/>
      <w:r w:rsidR="007C55C4">
        <w:rPr>
          <w:rFonts w:hint="cs"/>
          <w:rtl/>
        </w:rPr>
        <w:t xml:space="preserve"> </w:t>
      </w:r>
      <w:r>
        <w:rPr>
          <w:rtl/>
        </w:rPr>
        <w:t>شروط ارث</w:t>
      </w:r>
      <w:bookmarkEnd w:id="25"/>
      <w:bookmarkEnd w:id="26"/>
      <w:bookmarkEnd w:id="27"/>
    </w:p>
    <w:p w:rsidR="000644C6" w:rsidRPr="009A2576" w:rsidRDefault="000644C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شرط چیزی است که چیز دیگری به وجود آن بستگی دارد و خارج از حقیقت آن چیز می‏باشد. مثلاً طهارت و پاکی شرط درستی نماز است و لازم است که قبل از شروع نماز طهارت وجود داشته باشد. ولی رکن چیزی است که چیز دیگری به وجود آن بستگی دارد اما داخل در حقیقت آن چیز می‏باشد، مانند خواندن سوره حمد در نماز که رکن می‏باشد چرا که جزئی از نماز می‏باشد.</w:t>
      </w:r>
    </w:p>
    <w:p w:rsidR="000644C6" w:rsidRPr="009A2576" w:rsidRDefault="000644C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برای وجود</w:t>
      </w:r>
      <w:r w:rsidR="0098235B" w:rsidRPr="009A2576">
        <w:rPr>
          <w:rFonts w:ascii="Times New Roman" w:hAnsi="Times New Roman" w:cs="B Lotus" w:hint="cs"/>
          <w:szCs w:val="28"/>
          <w:rtl/>
          <w:lang w:bidi="fa-IR"/>
        </w:rPr>
        <w:t xml:space="preserve"> داشتن</w:t>
      </w:r>
      <w:r w:rsidRPr="009A2576">
        <w:rPr>
          <w:rFonts w:ascii="Times New Roman" w:hAnsi="Times New Roman" w:cs="B Lotus"/>
          <w:szCs w:val="28"/>
          <w:rtl/>
          <w:lang w:bidi="fa-IR"/>
        </w:rPr>
        <w:t xml:space="preserve"> ارث باید چهار شرط وجود داشته باشد که عبارتند از:</w:t>
      </w:r>
    </w:p>
    <w:p w:rsidR="000644C6" w:rsidRPr="006E5F86" w:rsidRDefault="006E5F86" w:rsidP="007C55C4">
      <w:pPr>
        <w:pStyle w:val="a2"/>
        <w:rPr>
          <w:rtl/>
        </w:rPr>
      </w:pPr>
      <w:bookmarkStart w:id="28" w:name="_Toc337648075"/>
      <w:bookmarkStart w:id="29" w:name="_Toc337920431"/>
      <w:r w:rsidRPr="006E5F86">
        <w:rPr>
          <w:rtl/>
        </w:rPr>
        <w:t xml:space="preserve">شرط </w:t>
      </w:r>
      <w:r w:rsidR="0098235B">
        <w:rPr>
          <w:rFonts w:hint="cs"/>
          <w:rtl/>
        </w:rPr>
        <w:t>اول</w:t>
      </w:r>
      <w:r w:rsidRPr="006E5F86">
        <w:rPr>
          <w:rtl/>
        </w:rPr>
        <w:t>: مرگ مورث</w:t>
      </w:r>
      <w:r w:rsidR="0098235B">
        <w:rPr>
          <w:rFonts w:hint="cs"/>
          <w:rtl/>
        </w:rPr>
        <w:t xml:space="preserve"> که</w:t>
      </w:r>
      <w:r w:rsidRPr="006E5F86">
        <w:rPr>
          <w:rtl/>
        </w:rPr>
        <w:t xml:space="preserve"> به طور حقیقی یا حکمی یا تقدیری ثابت شود.</w:t>
      </w:r>
      <w:bookmarkEnd w:id="28"/>
      <w:bookmarkEnd w:id="29"/>
    </w:p>
    <w:p w:rsidR="006E5F86" w:rsidRPr="009A2576" w:rsidRDefault="006E5F8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طبیعی است که ارث بردن از کسی زمانی کامل می‏شود که صاحب مال فوت کرده باشد و برای هیچ کس صحیح نیست که قبل از مرگ پدرش در مورد حقی که در مال وی دارد</w:t>
      </w:r>
      <w:r w:rsidR="0098235B" w:rsidRPr="009A2576">
        <w:rPr>
          <w:rFonts w:ascii="Times New Roman" w:hAnsi="Times New Roman" w:cs="B Lotus"/>
          <w:szCs w:val="28"/>
          <w:rtl/>
          <w:lang w:bidi="fa-IR"/>
        </w:rPr>
        <w:t>، صحبت کند</w:t>
      </w:r>
      <w:r w:rsidR="0098235B" w:rsidRPr="009A2576">
        <w:rPr>
          <w:rFonts w:ascii="Times New Roman" w:hAnsi="Times New Roman" w:cs="B Lotus" w:hint="cs"/>
          <w:szCs w:val="28"/>
          <w:rtl/>
          <w:lang w:bidi="fa-IR"/>
        </w:rPr>
        <w:t>.</w:t>
      </w:r>
      <w:r w:rsidR="0098235B" w:rsidRPr="009A2576">
        <w:rPr>
          <w:rFonts w:ascii="Times New Roman" w:hAnsi="Times New Roman" w:cs="B Lotus"/>
          <w:szCs w:val="28"/>
          <w:rtl/>
          <w:lang w:bidi="fa-IR"/>
        </w:rPr>
        <w:t xml:space="preserve"> ولی این مرگ ممکن است</w:t>
      </w:r>
      <w:r w:rsidRPr="009A2576">
        <w:rPr>
          <w:rFonts w:ascii="Times New Roman" w:hAnsi="Times New Roman" w:cs="B Lotus"/>
          <w:szCs w:val="28"/>
          <w:rtl/>
          <w:lang w:bidi="fa-IR"/>
        </w:rPr>
        <w:t xml:space="preserve"> مرگ طبیعی و حقیقی باشد که نزد مردم معروف است، و با دیدن</w:t>
      </w:r>
      <w:r w:rsidR="00AB38D5" w:rsidRPr="009A2576">
        <w:rPr>
          <w:rFonts w:ascii="Times New Roman" w:hAnsi="Times New Roman" w:cs="B Lotus"/>
          <w:szCs w:val="28"/>
          <w:rtl/>
          <w:lang w:bidi="fa-IR"/>
        </w:rPr>
        <w:t xml:space="preserve"> یا دلیل شرعی ثابت می‏شود، مثلاً شاهدانی در سفر</w:t>
      </w:r>
      <w:r w:rsidR="0098235B" w:rsidRPr="009A2576">
        <w:rPr>
          <w:rFonts w:ascii="Times New Roman" w:hAnsi="Times New Roman" w:cs="B Lotus" w:hint="cs"/>
          <w:szCs w:val="28"/>
          <w:rtl/>
          <w:lang w:bidi="fa-IR"/>
        </w:rPr>
        <w:t xml:space="preserve"> او</w:t>
      </w:r>
      <w:r w:rsidR="00AB38D5" w:rsidRPr="009A2576">
        <w:rPr>
          <w:rFonts w:ascii="Times New Roman" w:hAnsi="Times New Roman" w:cs="B Lotus"/>
          <w:szCs w:val="28"/>
          <w:rtl/>
          <w:lang w:bidi="fa-IR"/>
        </w:rPr>
        <w:t xml:space="preserve"> را دیده‏اند.</w:t>
      </w:r>
    </w:p>
    <w:p w:rsidR="00AB38D5" w:rsidRPr="009A2576" w:rsidRDefault="00AB38D5"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مرگ حکمی، مرگی است که قاضی به آن حکم داده است و آن شامل حالات زیر می‏شود:</w:t>
      </w:r>
    </w:p>
    <w:p w:rsidR="00AB38D5" w:rsidRPr="009A2576" w:rsidRDefault="00AB38D5" w:rsidP="007C55C4">
      <w:pPr>
        <w:numPr>
          <w:ilvl w:val="0"/>
          <w:numId w:val="2"/>
        </w:numPr>
        <w:ind w:left="0" w:firstLine="284"/>
        <w:rPr>
          <w:rFonts w:ascii="Times New Roman" w:hAnsi="Times New Roman" w:cs="B Lotus"/>
          <w:szCs w:val="28"/>
          <w:rtl/>
          <w:lang w:bidi="fa-IR"/>
        </w:rPr>
      </w:pPr>
      <w:r w:rsidRPr="00180825">
        <w:rPr>
          <w:rFonts w:ascii="Times New Roman" w:hAnsi="Times New Roman" w:cs="B Lotus"/>
          <w:b/>
          <w:bCs/>
          <w:rtl/>
          <w:lang w:bidi="fa-IR"/>
        </w:rPr>
        <w:t>مفقود:</w:t>
      </w:r>
      <w:r w:rsidRPr="009A2576">
        <w:rPr>
          <w:rFonts w:ascii="Times New Roman" w:hAnsi="Times New Roman" w:cs="B Lotus"/>
          <w:szCs w:val="28"/>
          <w:rtl/>
          <w:lang w:bidi="fa-IR"/>
        </w:rPr>
        <w:t xml:space="preserve"> شخص غایبی است که مدت غیبت وی به طول انجامیده و هیچ خبری در مورد او وجود نداشته و جا و مکانش مشخص نبود</w:t>
      </w:r>
      <w:r w:rsidR="0098235B" w:rsidRPr="009A2576">
        <w:rPr>
          <w:rFonts w:ascii="Times New Roman" w:hAnsi="Times New Roman" w:cs="B Lotus" w:hint="cs"/>
          <w:szCs w:val="28"/>
          <w:rtl/>
          <w:lang w:bidi="fa-IR"/>
        </w:rPr>
        <w:t>ه</w:t>
      </w:r>
      <w:r w:rsidRPr="009A2576">
        <w:rPr>
          <w:rFonts w:ascii="Times New Roman" w:hAnsi="Times New Roman" w:cs="B Lotus"/>
          <w:szCs w:val="28"/>
          <w:rtl/>
          <w:lang w:bidi="fa-IR"/>
        </w:rPr>
        <w:t>، و مرگ یا زنده بودن وی یقینی نباشد. که علما در مورد چنین فردی اختلاف نظر دارند</w:t>
      </w:r>
      <w:r w:rsidR="00C64794" w:rsidRPr="009A2576">
        <w:rPr>
          <w:rFonts w:ascii="Times New Roman" w:hAnsi="Times New Roman" w:cs="B Lotus"/>
          <w:szCs w:val="28"/>
          <w:rtl/>
          <w:lang w:bidi="fa-IR"/>
        </w:rPr>
        <w:t>؛ حنفی‏ها بر این عقیده هستند که قاضی بعد از هفتاد سالگی فرد می‏تواند حکم به مرگ وی بدهد و به این حدیث پیامبر (ص) استناد می‏کنند که فرمود: س</w:t>
      </w:r>
      <w:r w:rsidR="0098235B" w:rsidRPr="009A2576">
        <w:rPr>
          <w:rFonts w:ascii="Times New Roman" w:hAnsi="Times New Roman" w:cs="B Lotus" w:hint="cs"/>
          <w:szCs w:val="28"/>
          <w:rtl/>
          <w:lang w:bidi="fa-IR"/>
        </w:rPr>
        <w:t>ن و عمر</w:t>
      </w:r>
      <w:r w:rsidR="00C64794" w:rsidRPr="009A2576">
        <w:rPr>
          <w:rFonts w:ascii="Times New Roman" w:hAnsi="Times New Roman" w:cs="B Lotus"/>
          <w:szCs w:val="28"/>
          <w:rtl/>
          <w:lang w:bidi="fa-IR"/>
        </w:rPr>
        <w:t xml:space="preserve"> افراد امت من میان شصت تا هفتاد سالگی است.</w:t>
      </w:r>
      <w:r w:rsidR="00C64794" w:rsidRPr="009A2576">
        <w:rPr>
          <w:rStyle w:val="FootnoteReference"/>
          <w:rFonts w:ascii="Times New Roman" w:hAnsi="Times New Roman" w:cs="B Lotus"/>
          <w:szCs w:val="28"/>
          <w:rtl/>
          <w:lang w:bidi="fa-IR"/>
        </w:rPr>
        <w:footnoteReference w:id="15"/>
      </w:r>
      <w:r w:rsidR="00C64794" w:rsidRPr="009A2576">
        <w:rPr>
          <w:rFonts w:ascii="Times New Roman" w:hAnsi="Times New Roman" w:cs="B Lotus"/>
          <w:szCs w:val="28"/>
          <w:rtl/>
          <w:lang w:bidi="fa-IR"/>
        </w:rPr>
        <w:t xml:space="preserve"> </w:t>
      </w:r>
    </w:p>
    <w:p w:rsidR="00C64794" w:rsidRPr="009A2576" w:rsidRDefault="00C64794" w:rsidP="00E2795F">
      <w:pPr>
        <w:ind w:firstLine="284"/>
        <w:rPr>
          <w:rFonts w:ascii="Times New Roman" w:hAnsi="Times New Roman" w:cs="B Lotus"/>
          <w:szCs w:val="28"/>
          <w:rtl/>
          <w:lang w:bidi="fa-IR"/>
        </w:rPr>
      </w:pPr>
      <w:r w:rsidRPr="009A2576">
        <w:rPr>
          <w:rFonts w:ascii="Times New Roman" w:hAnsi="Times New Roman" w:cs="B Lotus"/>
          <w:szCs w:val="28"/>
          <w:rtl/>
          <w:lang w:bidi="fa-IR"/>
        </w:rPr>
        <w:t>و شافعی</w:t>
      </w:r>
      <w:r w:rsidR="00E2795F">
        <w:rPr>
          <w:rFonts w:ascii="Times New Roman" w:hAnsi="Times New Roman" w:cs="B Lotus" w:hint="cs"/>
          <w:szCs w:val="28"/>
          <w:rtl/>
          <w:lang w:bidi="fa-IR"/>
        </w:rPr>
        <w:t xml:space="preserve">‌ها </w:t>
      </w:r>
      <w:r w:rsidRPr="009A2576">
        <w:rPr>
          <w:rFonts w:ascii="Times New Roman" w:hAnsi="Times New Roman" w:cs="B Lotus"/>
          <w:szCs w:val="28"/>
          <w:rtl/>
          <w:lang w:bidi="fa-IR"/>
        </w:rPr>
        <w:t>بر این نظر هستند که باید منتظر ماند تا زمانی که ظن غالب در مورد مرگ هم س</w:t>
      </w:r>
      <w:r w:rsidR="0098235B" w:rsidRPr="009A2576">
        <w:rPr>
          <w:rFonts w:ascii="Times New Roman" w:hAnsi="Times New Roman" w:cs="B Lotus"/>
          <w:szCs w:val="28"/>
          <w:rtl/>
          <w:lang w:bidi="fa-IR"/>
        </w:rPr>
        <w:t>ن و</w:t>
      </w:r>
      <w:r w:rsidR="00E2795F">
        <w:rPr>
          <w:rFonts w:ascii="Times New Roman" w:hAnsi="Times New Roman" w:cs="B Lotus"/>
          <w:szCs w:val="28"/>
          <w:rtl/>
          <w:lang w:bidi="fa-IR"/>
        </w:rPr>
        <w:t xml:space="preserve"> سال‌ها</w:t>
      </w:r>
      <w:r w:rsidR="0098235B" w:rsidRPr="009A2576">
        <w:rPr>
          <w:rFonts w:ascii="Times New Roman" w:hAnsi="Times New Roman" w:cs="B Lotus"/>
          <w:szCs w:val="28"/>
          <w:rtl/>
          <w:lang w:bidi="fa-IR"/>
        </w:rPr>
        <w:t xml:space="preserve">ی آن فرد ایجاد شود، و </w:t>
      </w:r>
      <w:r w:rsidR="0098235B" w:rsidRPr="009A2576">
        <w:rPr>
          <w:rFonts w:ascii="Times New Roman" w:hAnsi="Times New Roman" w:cs="B Lotus" w:hint="cs"/>
          <w:szCs w:val="28"/>
          <w:rtl/>
          <w:lang w:bidi="fa-IR"/>
        </w:rPr>
        <w:t>آ</w:t>
      </w:r>
      <w:r w:rsidRPr="009A2576">
        <w:rPr>
          <w:rFonts w:ascii="Times New Roman" w:hAnsi="Times New Roman" w:cs="B Lotus"/>
          <w:szCs w:val="28"/>
          <w:rtl/>
          <w:lang w:bidi="fa-IR"/>
        </w:rPr>
        <w:t>ن را به اجتهاد حاکم وابسته کرده‏اند. و مالکی</w:t>
      </w:r>
      <w:r w:rsidR="00E2795F">
        <w:rPr>
          <w:rFonts w:ascii="Times New Roman" w:hAnsi="Times New Roman" w:cs="B Lotus" w:hint="cs"/>
          <w:szCs w:val="28"/>
          <w:rtl/>
          <w:lang w:bidi="fa-IR"/>
        </w:rPr>
        <w:t xml:space="preserve">‌ها </w:t>
      </w:r>
      <w:r w:rsidRPr="009A2576">
        <w:rPr>
          <w:rFonts w:ascii="Times New Roman" w:hAnsi="Times New Roman" w:cs="B Lotus"/>
          <w:szCs w:val="28"/>
          <w:rtl/>
          <w:lang w:bidi="fa-IR"/>
        </w:rPr>
        <w:t>معتقدند که باید تا سن 75 سالگی فرد منتظر ماند. ولی حنابله میا</w:t>
      </w:r>
      <w:r w:rsidR="00B64C70" w:rsidRPr="009A2576">
        <w:rPr>
          <w:rFonts w:ascii="Times New Roman" w:hAnsi="Times New Roman" w:cs="B Lotus"/>
          <w:szCs w:val="28"/>
          <w:rtl/>
          <w:lang w:bidi="fa-IR"/>
        </w:rPr>
        <w:t>ن حالتی که ظن غالب در مورد</w:t>
      </w:r>
      <w:r w:rsidR="0098235B" w:rsidRPr="009A2576">
        <w:rPr>
          <w:rFonts w:ascii="Times New Roman" w:hAnsi="Times New Roman" w:cs="B Lotus" w:hint="cs"/>
          <w:szCs w:val="28"/>
          <w:rtl/>
          <w:lang w:bidi="fa-IR"/>
        </w:rPr>
        <w:t xml:space="preserve"> شخص</w:t>
      </w:r>
      <w:r w:rsidR="00B64C70" w:rsidRPr="009A2576">
        <w:rPr>
          <w:rFonts w:ascii="Times New Roman" w:hAnsi="Times New Roman" w:cs="B Lotus"/>
          <w:szCs w:val="28"/>
          <w:rtl/>
          <w:lang w:bidi="fa-IR"/>
        </w:rPr>
        <w:t xml:space="preserve"> نابودی </w:t>
      </w:r>
      <w:r w:rsidR="0098235B" w:rsidRPr="009A2576">
        <w:rPr>
          <w:rFonts w:ascii="Times New Roman" w:hAnsi="Times New Roman" w:cs="B Lotus" w:hint="cs"/>
          <w:szCs w:val="28"/>
          <w:rtl/>
          <w:lang w:bidi="fa-IR"/>
        </w:rPr>
        <w:t>باشد و بین حالتی که ظن غالب در مورد شخص نابودی نباشد فرق گذاشته</w:t>
      </w:r>
      <w:r w:rsidR="00E2795F">
        <w:rPr>
          <w:rFonts w:ascii="Times New Roman" w:hAnsi="Times New Roman" w:cs="B Lotus" w:hint="eastAsia"/>
          <w:szCs w:val="28"/>
          <w:rtl/>
          <w:lang w:bidi="fa-IR"/>
        </w:rPr>
        <w:t>‌</w:t>
      </w:r>
      <w:r w:rsidR="0098235B" w:rsidRPr="009A2576">
        <w:rPr>
          <w:rFonts w:ascii="Times New Roman" w:hAnsi="Times New Roman" w:cs="B Lotus" w:hint="cs"/>
          <w:szCs w:val="28"/>
          <w:rtl/>
          <w:lang w:bidi="fa-IR"/>
        </w:rPr>
        <w:t>اند.</w:t>
      </w:r>
      <w:r w:rsidR="00B64C70" w:rsidRPr="009A2576">
        <w:rPr>
          <w:rFonts w:ascii="Times New Roman" w:hAnsi="Times New Roman" w:cs="B Lotus"/>
          <w:szCs w:val="28"/>
          <w:rtl/>
          <w:lang w:bidi="fa-IR"/>
        </w:rPr>
        <w:t xml:space="preserve"> حالت اول: مانند فردی است که در زمان جنگ بیرون رفته باشد یا سوار بر کشتی شده که بعضی از افراد آن غرق شده‏اند یا در صحرایی بوده که مردمانی در آنجا هلاک شده‏اند یا در میان خانواده‏اش بوده و گم می‏شود مثل کسی که برای نماز عشا یا برای کاری بیرون می‏رود و بر نمی‏گردد، برای این گونه افراد باید چهار سال منتظر ماند سپس قاضی حکم به مرگ وی می‏دهد و اموالش تقسیم می‏شود و همسرش در عدّه وفات قرار می‏گیرد.</w:t>
      </w:r>
    </w:p>
    <w:p w:rsidR="00B64C70" w:rsidRPr="009A2576" w:rsidRDefault="00B64C7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کسی که ظن غالب در</w:t>
      </w:r>
      <w:r w:rsidR="009557D9" w:rsidRPr="009A2576">
        <w:rPr>
          <w:rFonts w:ascii="Times New Roman" w:hAnsi="Times New Roman" w:cs="B Lotus"/>
          <w:szCs w:val="28"/>
          <w:rtl/>
          <w:lang w:bidi="fa-IR"/>
        </w:rPr>
        <w:t xml:space="preserve"> مورد نابودی وی در زمان غیبتش وجود نداشته باشد مانند کسی که برای تجارت یا علم یا تفریح مسافرت می‏کند و خبری از او نمی‏رسد، که در مورد این افرا</w:t>
      </w:r>
      <w:r w:rsidR="00676673" w:rsidRPr="009A2576">
        <w:rPr>
          <w:rFonts w:ascii="Times New Roman" w:hAnsi="Times New Roman" w:cs="B Lotus"/>
          <w:szCs w:val="28"/>
          <w:rtl/>
          <w:lang w:bidi="fa-IR"/>
        </w:rPr>
        <w:t>د</w:t>
      </w:r>
      <w:r w:rsidR="009557D9" w:rsidRPr="009A2576">
        <w:rPr>
          <w:rFonts w:ascii="Times New Roman" w:hAnsi="Times New Roman" w:cs="B Lotus"/>
          <w:szCs w:val="28"/>
          <w:rtl/>
          <w:lang w:bidi="fa-IR"/>
        </w:rPr>
        <w:t xml:space="preserve"> روایات زیادی وجود دارد که مشهورترین</w:t>
      </w:r>
      <w:r w:rsidR="00E2795F">
        <w:rPr>
          <w:rFonts w:ascii="Times New Roman" w:hAnsi="Times New Roman" w:cs="B Lotus"/>
          <w:szCs w:val="28"/>
          <w:rtl/>
          <w:lang w:bidi="fa-IR"/>
        </w:rPr>
        <w:t xml:space="preserve"> آن‌ها </w:t>
      </w:r>
      <w:r w:rsidR="009557D9" w:rsidRPr="009A2576">
        <w:rPr>
          <w:rFonts w:ascii="Times New Roman" w:hAnsi="Times New Roman" w:cs="B Lotus"/>
          <w:szCs w:val="28"/>
          <w:rtl/>
          <w:lang w:bidi="fa-IR"/>
        </w:rPr>
        <w:t>این است که باید تا 90 سالگی منتظر او ماند.</w:t>
      </w:r>
      <w:r w:rsidR="009557D9" w:rsidRPr="009A2576">
        <w:rPr>
          <w:rStyle w:val="FootnoteReference"/>
          <w:rFonts w:ascii="Times New Roman" w:hAnsi="Times New Roman" w:cs="B Lotus"/>
          <w:szCs w:val="28"/>
          <w:rtl/>
          <w:lang w:bidi="fa-IR"/>
        </w:rPr>
        <w:footnoteReference w:id="16"/>
      </w:r>
    </w:p>
    <w:p w:rsidR="009557D9" w:rsidRPr="009A2576" w:rsidRDefault="009557D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به هر حا</w:t>
      </w:r>
      <w:r w:rsidR="00676673" w:rsidRPr="009A2576">
        <w:rPr>
          <w:rFonts w:ascii="Times New Roman" w:hAnsi="Times New Roman" w:cs="B Lotus"/>
          <w:szCs w:val="28"/>
          <w:rtl/>
          <w:lang w:bidi="fa-IR"/>
        </w:rPr>
        <w:t>ل</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مسائل اجتهادی هستند که نصی در مورد</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وجود ندارد. ولی با وجود پیشرفت وسایل ارتباطی و وسایل جستجو و تحقیق باید در این آرای پیشین تجدید نظر کرد. و شاید این چیزی باشد که قانونگذار مصر در باب ارث آن را رها کرده و به ارزیابی قاضی موکول کر</w:t>
      </w:r>
      <w:r w:rsidR="0098235B" w:rsidRPr="009A2576">
        <w:rPr>
          <w:rFonts w:ascii="Times New Roman" w:hAnsi="Times New Roman" w:cs="B Lotus" w:hint="cs"/>
          <w:szCs w:val="28"/>
          <w:rtl/>
          <w:lang w:bidi="fa-IR"/>
        </w:rPr>
        <w:t>د</w:t>
      </w:r>
      <w:r w:rsidRPr="009A2576">
        <w:rPr>
          <w:rFonts w:ascii="Times New Roman" w:hAnsi="Times New Roman" w:cs="B Lotus"/>
          <w:szCs w:val="28"/>
          <w:rtl/>
          <w:lang w:bidi="fa-IR"/>
        </w:rPr>
        <w:t xml:space="preserve">ه است. در ماده اول قانون ارث شماره 77 سال 1943 آمده است که: «ارث با مرگ مورث یا به اعتبار مرده بودن وی با حکم قاضی به وارث تعلق می‏گیرد». و این ترجیح صحیحی است چرا که ما از طریق اعلام در </w:t>
      </w:r>
      <w:r w:rsidR="0098235B" w:rsidRPr="009A2576">
        <w:rPr>
          <w:rFonts w:ascii="Times New Roman" w:hAnsi="Times New Roman" w:cs="B Lotus" w:hint="cs"/>
          <w:szCs w:val="28"/>
          <w:rtl/>
          <w:lang w:bidi="fa-IR"/>
        </w:rPr>
        <w:t>روزنامه</w:t>
      </w:r>
      <w:r w:rsidR="00E2795F">
        <w:rPr>
          <w:rFonts w:ascii="Times New Roman" w:hAnsi="Times New Roman" w:cs="B Lotus" w:hint="cs"/>
          <w:szCs w:val="28"/>
          <w:rtl/>
          <w:lang w:bidi="fa-IR"/>
        </w:rPr>
        <w:t xml:space="preserve">‌ها </w:t>
      </w:r>
      <w:r w:rsidR="0098235B" w:rsidRPr="009A2576">
        <w:rPr>
          <w:rFonts w:ascii="Times New Roman" w:hAnsi="Times New Roman" w:cs="B Lotus" w:hint="cs"/>
          <w:szCs w:val="28"/>
          <w:rtl/>
          <w:lang w:bidi="fa-IR"/>
        </w:rPr>
        <w:t xml:space="preserve">و </w:t>
      </w:r>
      <w:r w:rsidRPr="009A2576">
        <w:rPr>
          <w:rFonts w:ascii="Times New Roman" w:hAnsi="Times New Roman" w:cs="B Lotus"/>
          <w:szCs w:val="28"/>
          <w:rtl/>
          <w:lang w:bidi="fa-IR"/>
        </w:rPr>
        <w:t>مجلات و اینترنت و ماهواره‏</w:t>
      </w:r>
      <w:r w:rsidR="00E2795F">
        <w:rPr>
          <w:rFonts w:ascii="Times New Roman" w:hAnsi="Times New Roman" w:cs="B Lotus"/>
          <w:szCs w:val="28"/>
          <w:rtl/>
          <w:lang w:bidi="fa-IR"/>
        </w:rPr>
        <w:t xml:space="preserve">‌ها </w:t>
      </w:r>
      <w:r w:rsidRPr="009A2576">
        <w:rPr>
          <w:rFonts w:ascii="Times New Roman" w:hAnsi="Times New Roman" w:cs="B Lotus"/>
          <w:szCs w:val="28"/>
          <w:rtl/>
          <w:lang w:bidi="fa-IR"/>
        </w:rPr>
        <w:t>در مدت کوتاهی می‏توانیم بدانیم یا ظن غالب به موجود یا مفقود بودن شخص پیدا کنیم.</w:t>
      </w:r>
    </w:p>
    <w:p w:rsidR="009557D9" w:rsidRPr="009A2576" w:rsidRDefault="009557D9" w:rsidP="007C55C4">
      <w:pPr>
        <w:numPr>
          <w:ilvl w:val="0"/>
          <w:numId w:val="2"/>
        </w:numPr>
        <w:ind w:left="0" w:firstLine="284"/>
        <w:rPr>
          <w:rFonts w:ascii="Times New Roman" w:hAnsi="Times New Roman" w:cs="B Lotus"/>
          <w:szCs w:val="28"/>
          <w:rtl/>
          <w:lang w:bidi="fa-IR"/>
        </w:rPr>
      </w:pPr>
      <w:r w:rsidRPr="00180825">
        <w:rPr>
          <w:rFonts w:ascii="Times New Roman" w:hAnsi="Times New Roman" w:cs="B Lotus"/>
          <w:b/>
          <w:bCs/>
          <w:rtl/>
          <w:lang w:bidi="fa-IR"/>
        </w:rPr>
        <w:t>اسیر</w:t>
      </w:r>
      <w:r w:rsidRPr="009A2576">
        <w:rPr>
          <w:rFonts w:ascii="Times New Roman" w:hAnsi="Times New Roman" w:cs="B Lotus"/>
          <w:szCs w:val="28"/>
          <w:rtl/>
          <w:lang w:bidi="fa-IR"/>
        </w:rPr>
        <w:t>: اسیر وقتی هیچ خبری از او نباشد در حکم مفقود است.</w:t>
      </w:r>
    </w:p>
    <w:p w:rsidR="009557D9" w:rsidRPr="009A2576" w:rsidRDefault="009557D9" w:rsidP="007C55C4">
      <w:pPr>
        <w:ind w:firstLine="284"/>
        <w:rPr>
          <w:rFonts w:ascii="Times New Roman" w:hAnsi="Times New Roman" w:cs="B Lotus"/>
          <w:szCs w:val="28"/>
          <w:lang w:bidi="fa-IR"/>
        </w:rPr>
      </w:pPr>
      <w:r w:rsidRPr="009A2576">
        <w:rPr>
          <w:rFonts w:ascii="Times New Roman" w:hAnsi="Times New Roman" w:cs="B Lotus"/>
          <w:szCs w:val="28"/>
          <w:rtl/>
          <w:lang w:bidi="fa-IR"/>
        </w:rPr>
        <w:t>در هر حال قاضی حکم به مرگ اسیر می‏دهد و مدت زمان غیبت وی اعتباری ندارد و این حکم اثر بازگشتی ندارد. یعنی ارث بردن از لحظه حکم قاضی به مرگ مورث است نه از لحظه غیبت یا اسارت.</w:t>
      </w:r>
    </w:p>
    <w:p w:rsidR="009557D9" w:rsidRPr="009A2576" w:rsidRDefault="009557D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مرگ تقدیری، جنینی است که به سبب جنایتی که بر مادرش شده، مرده به دنیا می‏آید و قانون بر خلاف مذهب حنفیه از این امر پیروی نکرده است.</w:t>
      </w:r>
    </w:p>
    <w:p w:rsidR="00676673" w:rsidRPr="00676673" w:rsidRDefault="00676673" w:rsidP="007C55C4">
      <w:pPr>
        <w:pStyle w:val="a2"/>
        <w:rPr>
          <w:rtl/>
        </w:rPr>
      </w:pPr>
      <w:bookmarkStart w:id="30" w:name="_Toc337648076"/>
      <w:bookmarkStart w:id="31" w:name="_Toc337920432"/>
      <w:r w:rsidRPr="00676673">
        <w:rPr>
          <w:rtl/>
        </w:rPr>
        <w:t>شرط دوم: زنده بودن وارث به طور حقیقی یا تقدیری:</w:t>
      </w:r>
      <w:bookmarkEnd w:id="30"/>
      <w:bookmarkEnd w:id="31"/>
    </w:p>
    <w:p w:rsidR="00676673" w:rsidRPr="009A2576" w:rsidRDefault="0067667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زنده بودن حقیقی</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معلوم و بدیهی است. ولی زنده بودن تقدیری، حکم به زنده بودن جنین </w:t>
      </w:r>
      <w:r w:rsidR="0098235B" w:rsidRPr="009A2576">
        <w:rPr>
          <w:rFonts w:ascii="Times New Roman" w:hAnsi="Times New Roman" w:cs="B Lotus" w:hint="cs"/>
          <w:szCs w:val="28"/>
          <w:rtl/>
          <w:lang w:bidi="fa-IR"/>
        </w:rPr>
        <w:t>د</w:t>
      </w:r>
      <w:r w:rsidRPr="009A2576">
        <w:rPr>
          <w:rFonts w:ascii="Times New Roman" w:hAnsi="Times New Roman" w:cs="B Lotus"/>
          <w:szCs w:val="28"/>
          <w:rtl/>
          <w:lang w:bidi="fa-IR"/>
        </w:rPr>
        <w:t>ر شکم مادرش است چرا که این احتمال بیشتر است. پس سهم ارث وی بنابر فرض زنده بودن وی جدا می‏شود. میراث جنین تفصیل زیادی دارد که ان شاء الله در جای خود از آن بحث می‏کنیم.</w:t>
      </w:r>
    </w:p>
    <w:p w:rsidR="00676673" w:rsidRPr="009A2576" w:rsidRDefault="0098235B" w:rsidP="007C55C4">
      <w:pPr>
        <w:ind w:firstLine="284"/>
        <w:rPr>
          <w:rFonts w:ascii="Times New Roman" w:hAnsi="Times New Roman" w:cs="B Lotus"/>
          <w:szCs w:val="28"/>
          <w:rtl/>
          <w:lang w:bidi="fa-IR"/>
        </w:rPr>
      </w:pPr>
      <w:r w:rsidRPr="009A2576">
        <w:rPr>
          <w:rFonts w:ascii="Times New Roman" w:hAnsi="Times New Roman" w:cs="B Lotus" w:hint="cs"/>
          <w:szCs w:val="28"/>
          <w:rtl/>
          <w:lang w:bidi="fa-IR"/>
        </w:rPr>
        <w:t xml:space="preserve">و از جلمه مسائلی که به این دو شرط تعلق دارد مسئله ای است که </w:t>
      </w:r>
      <w:r w:rsidR="00676673" w:rsidRPr="009A2576">
        <w:rPr>
          <w:rFonts w:ascii="Times New Roman" w:hAnsi="Times New Roman" w:cs="B Lotus"/>
          <w:szCs w:val="28"/>
          <w:rtl/>
          <w:lang w:bidi="fa-IR"/>
        </w:rPr>
        <w:t>دو نفر یا بیشتر که از همدیگر ارث می‏برند با هم بمیرند مانند زن و شوهر یا پدر و پسر و امثال</w:t>
      </w:r>
      <w:r w:rsidR="00E2795F">
        <w:rPr>
          <w:rFonts w:ascii="Times New Roman" w:hAnsi="Times New Roman" w:cs="B Lotus"/>
          <w:szCs w:val="28"/>
          <w:rtl/>
          <w:lang w:bidi="fa-IR"/>
        </w:rPr>
        <w:t xml:space="preserve"> این‌ها </w:t>
      </w:r>
      <w:r w:rsidR="00676673" w:rsidRPr="009A2576">
        <w:rPr>
          <w:rFonts w:ascii="Times New Roman" w:hAnsi="Times New Roman" w:cs="B Lotus"/>
          <w:szCs w:val="28"/>
          <w:rtl/>
          <w:lang w:bidi="fa-IR"/>
        </w:rPr>
        <w:t>که غالباً در</w:t>
      </w:r>
      <w:r w:rsidR="00E2795F">
        <w:rPr>
          <w:rFonts w:ascii="Times New Roman" w:hAnsi="Times New Roman" w:cs="B Lotus"/>
          <w:szCs w:val="28"/>
          <w:rtl/>
          <w:lang w:bidi="fa-IR"/>
        </w:rPr>
        <w:t xml:space="preserve"> جنگ‌ها</w:t>
      </w:r>
      <w:r w:rsidR="00676673" w:rsidRPr="009A2576">
        <w:rPr>
          <w:rFonts w:ascii="Times New Roman" w:hAnsi="Times New Roman" w:cs="B Lotus"/>
          <w:szCs w:val="28"/>
          <w:rtl/>
          <w:lang w:bidi="fa-IR"/>
        </w:rPr>
        <w:t xml:space="preserve"> و حوادث ویرانگر و آتش سوزیها و تصادفات و درگیریها پیش می‏آید. که در مورد این مسائل دو قول وجود دارد:</w:t>
      </w:r>
      <w:r w:rsidR="00E2795F">
        <w:rPr>
          <w:rFonts w:ascii="Times New Roman" w:hAnsi="Times New Roman" w:cs="B Lotus"/>
          <w:szCs w:val="28"/>
          <w:rtl/>
          <w:lang w:bidi="fa-IR"/>
        </w:rPr>
        <w:t xml:space="preserve"> آن‌ها </w:t>
      </w:r>
      <w:r w:rsidR="00676673" w:rsidRPr="009A2576">
        <w:rPr>
          <w:rFonts w:ascii="Times New Roman" w:hAnsi="Times New Roman" w:cs="B Lotus"/>
          <w:szCs w:val="28"/>
          <w:rtl/>
          <w:lang w:bidi="fa-IR"/>
        </w:rPr>
        <w:t>از همدیگر ارث می‏برند و بعضی‏ها نیز گفته‏اند که هیچکدام از</w:t>
      </w:r>
      <w:r w:rsidR="00E2795F">
        <w:rPr>
          <w:rFonts w:ascii="Times New Roman" w:hAnsi="Times New Roman" w:cs="B Lotus"/>
          <w:szCs w:val="28"/>
          <w:rtl/>
          <w:lang w:bidi="fa-IR"/>
        </w:rPr>
        <w:t xml:space="preserve"> آن‌ها </w:t>
      </w:r>
      <w:r w:rsidR="00676673" w:rsidRPr="009A2576">
        <w:rPr>
          <w:rFonts w:ascii="Times New Roman" w:hAnsi="Times New Roman" w:cs="B Lotus"/>
          <w:szCs w:val="28"/>
          <w:rtl/>
          <w:lang w:bidi="fa-IR"/>
        </w:rPr>
        <w:t>از همدیگر ارث نمی‏برند و این قول صحیح است. چرا که روایت شده که کشته شدگان جنگ صفین و یمامه از همدیگر ارث نبرده‏اند و روایت شده که ام کلثوم دختر علی در گذشت و پسرش ابو زید بن عمر نیز در همان حال درگذشت و هیچکدام از همدیگر ارث نبردند. و ترکه و میراث</w:t>
      </w:r>
      <w:r w:rsidR="00E2795F">
        <w:rPr>
          <w:rFonts w:ascii="Times New Roman" w:hAnsi="Times New Roman" w:cs="B Lotus"/>
          <w:szCs w:val="28"/>
          <w:rtl/>
          <w:lang w:bidi="fa-IR"/>
        </w:rPr>
        <w:t xml:space="preserve"> آن‌ها </w:t>
      </w:r>
      <w:r w:rsidR="00676673" w:rsidRPr="009A2576">
        <w:rPr>
          <w:rFonts w:ascii="Times New Roman" w:hAnsi="Times New Roman" w:cs="B Lotus"/>
          <w:szCs w:val="28"/>
          <w:rtl/>
          <w:lang w:bidi="fa-IR"/>
        </w:rPr>
        <w:t>میان افراد نیازمند زنده پخش شد.</w:t>
      </w:r>
      <w:r w:rsidR="00676673" w:rsidRPr="009A2576">
        <w:rPr>
          <w:rStyle w:val="FootnoteReference"/>
          <w:rFonts w:ascii="Times New Roman" w:hAnsi="Times New Roman" w:cs="B Lotus"/>
          <w:szCs w:val="28"/>
          <w:rtl/>
          <w:lang w:bidi="fa-IR"/>
        </w:rPr>
        <w:footnoteReference w:id="17"/>
      </w:r>
    </w:p>
    <w:p w:rsidR="00676673" w:rsidRPr="009A2576" w:rsidRDefault="0067667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در ماده سوم قانون ارث مصر آمده است که: وقتی دو نفر بمیرند و معلوم نباشد که کدام یک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اول مرده است، هیچ یک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از هم ارث نمی‏برند، خواه مرگ</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در یک حادثه باشد یا در حادثه‏های متفاوت باشد.</w:t>
      </w:r>
    </w:p>
    <w:p w:rsidR="00676673" w:rsidRPr="00676673" w:rsidRDefault="00676673" w:rsidP="007C55C4">
      <w:pPr>
        <w:pStyle w:val="a2"/>
        <w:rPr>
          <w:rtl/>
        </w:rPr>
      </w:pPr>
      <w:bookmarkStart w:id="32" w:name="_Toc337648077"/>
      <w:bookmarkStart w:id="33" w:name="_Toc337920433"/>
      <w:r w:rsidRPr="00676673">
        <w:rPr>
          <w:rtl/>
        </w:rPr>
        <w:t>شرط سوم: علم به علت و اسباب میراث:</w:t>
      </w:r>
      <w:bookmarkEnd w:id="32"/>
      <w:bookmarkEnd w:id="33"/>
    </w:p>
    <w:p w:rsidR="00676673" w:rsidRPr="009A2576" w:rsidRDefault="0067667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و این اسباب سه قسمند: قرابت یا نزدیکی، زوجیت یا همسر بودن و ولاء </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صاحب برده بودن</w:t>
      </w:r>
      <w:r w:rsidR="0098235B" w:rsidRPr="009A2576">
        <w:rPr>
          <w:rFonts w:ascii="Times New Roman" w:hAnsi="Times New Roman" w:cs="B Lotus" w:hint="cs"/>
          <w:szCs w:val="28"/>
          <w:rtl/>
          <w:lang w:bidi="fa-IR"/>
        </w:rPr>
        <w:t>)</w:t>
      </w:r>
      <w:r w:rsidRPr="009A2576">
        <w:rPr>
          <w:rFonts w:ascii="Times New Roman" w:hAnsi="Times New Roman" w:cs="B Lotus"/>
          <w:szCs w:val="28"/>
          <w:rtl/>
          <w:lang w:bidi="fa-IR"/>
        </w:rPr>
        <w:t>.</w:t>
      </w:r>
    </w:p>
    <w:p w:rsidR="00676673" w:rsidRPr="009A2576" w:rsidRDefault="0067667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علم در اینجا منظور تاکید بر اثبات نسب یا دوام زندگی زناشویی حقیقی یا حکمی و ولاء که همان فرد آزاد </w:t>
      </w:r>
      <w:r w:rsidR="00095D2D" w:rsidRPr="009A2576">
        <w:rPr>
          <w:rFonts w:ascii="Times New Roman" w:hAnsi="Times New Roman" w:cs="B Lotus"/>
          <w:szCs w:val="28"/>
          <w:rtl/>
          <w:lang w:bidi="fa-IR"/>
        </w:rPr>
        <w:t>کرده برده‏ها می‏باشد. که حق ارثشان به</w:t>
      </w:r>
      <w:r w:rsidR="00E2795F">
        <w:rPr>
          <w:rFonts w:ascii="Times New Roman" w:hAnsi="Times New Roman" w:cs="B Lotus"/>
          <w:szCs w:val="28"/>
          <w:rtl/>
          <w:lang w:bidi="fa-IR"/>
        </w:rPr>
        <w:t xml:space="preserve"> آن‌ها </w:t>
      </w:r>
      <w:r w:rsidR="00095D2D" w:rsidRPr="009A2576">
        <w:rPr>
          <w:rFonts w:ascii="Times New Roman" w:hAnsi="Times New Roman" w:cs="B Lotus"/>
          <w:szCs w:val="28"/>
          <w:rtl/>
          <w:lang w:bidi="fa-IR"/>
        </w:rPr>
        <w:t>می‏رسد وقتی که شخص صاحب برده وارثی نداشته باشد که بعداً به تفصیل از آن بحث می‏شود اما در اینجا باید علم به وجود یکی از اسباب میراث وجود داشته باشد.</w:t>
      </w:r>
    </w:p>
    <w:p w:rsidR="00095D2D" w:rsidRPr="00095D2D" w:rsidRDefault="00095D2D" w:rsidP="007C55C4">
      <w:pPr>
        <w:pStyle w:val="a2"/>
        <w:rPr>
          <w:rtl/>
        </w:rPr>
      </w:pPr>
      <w:bookmarkStart w:id="34" w:name="_Toc337648078"/>
      <w:bookmarkStart w:id="35" w:name="_Toc337920434"/>
      <w:r w:rsidRPr="00095D2D">
        <w:rPr>
          <w:rtl/>
        </w:rPr>
        <w:t>شرط چهارم: مانعی از موانع ارث وجود نداشته باشد:</w:t>
      </w:r>
      <w:bookmarkEnd w:id="34"/>
      <w:bookmarkEnd w:id="35"/>
    </w:p>
    <w:p w:rsidR="00095D2D" w:rsidRDefault="00095D2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مانند اختلاف دین، کشتن مورث توسط وارث که تفصیل آن ان شاء الله به زودی بیان خواهد شد.</w:t>
      </w:r>
    </w:p>
    <w:p w:rsidR="00095D2D" w:rsidRDefault="00095D2D" w:rsidP="007C55C4">
      <w:pPr>
        <w:pStyle w:val="a0"/>
        <w:rPr>
          <w:rtl/>
        </w:rPr>
      </w:pPr>
      <w:bookmarkStart w:id="36" w:name="_Toc176795362"/>
      <w:bookmarkStart w:id="37" w:name="_Toc337648079"/>
      <w:bookmarkStart w:id="38" w:name="_Toc337920435"/>
      <w:r>
        <w:rPr>
          <w:rtl/>
        </w:rPr>
        <w:t>بخش چهارم</w:t>
      </w:r>
      <w:bookmarkEnd w:id="36"/>
      <w:r w:rsidR="007C55C4">
        <w:rPr>
          <w:rFonts w:hint="cs"/>
          <w:rtl/>
        </w:rPr>
        <w:t>:</w:t>
      </w:r>
      <w:r>
        <w:rPr>
          <w:rtl/>
        </w:rPr>
        <w:t xml:space="preserve"> </w:t>
      </w:r>
      <w:bookmarkStart w:id="39" w:name="_Toc176795363"/>
      <w:r>
        <w:rPr>
          <w:rtl/>
        </w:rPr>
        <w:t>اسباب ارث</w:t>
      </w:r>
      <w:bookmarkEnd w:id="37"/>
      <w:bookmarkEnd w:id="38"/>
      <w:bookmarkEnd w:id="39"/>
    </w:p>
    <w:p w:rsidR="00095D2D" w:rsidRPr="009A2576" w:rsidRDefault="00095D2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اسباب جمع سبب است و در لغت به معنای چیزی است که بوسیله آن به دیگری وصل می‏شود و در اصطلاح عبارت است از چیزی که از وجود آن وجود و از عدم آن عدم شیء حاصل می‏شود.</w:t>
      </w:r>
      <w:r w:rsidRPr="009A2576">
        <w:rPr>
          <w:rStyle w:val="FootnoteReference"/>
          <w:rFonts w:ascii="Times New Roman" w:hAnsi="Times New Roman" w:cs="B Lotus"/>
          <w:szCs w:val="28"/>
          <w:rtl/>
          <w:lang w:bidi="fa-IR"/>
        </w:rPr>
        <w:footnoteReference w:id="18"/>
      </w:r>
      <w:r w:rsidRPr="009A2576">
        <w:rPr>
          <w:rFonts w:ascii="Times New Roman" w:hAnsi="Times New Roman" w:cs="B Lotus"/>
          <w:szCs w:val="28"/>
          <w:rtl/>
          <w:lang w:bidi="fa-IR"/>
        </w:rPr>
        <w:t xml:space="preserve"> مثل غروب آفتاب که موجب نماز مغرب و باز کردن روزه روزه داران می‏شود. پس غروب آفتاب سبب ثبوت این احکام است.</w:t>
      </w:r>
    </w:p>
    <w:p w:rsidR="00095D2D" w:rsidRPr="009A2576" w:rsidRDefault="00095D2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در متن رحبیه آمده است که:</w:t>
      </w:r>
    </w:p>
    <w:p w:rsidR="00095D2D" w:rsidRPr="009A2576" w:rsidRDefault="00095D2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اسباب ارث افراد، سه تاست که هر یک از</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مستحق ارث را صاحب آن می‏گرداند و</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نکاح و ولاء وو نسب هستند که بعد از</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سبب دیگری برای ارث وجود ندارد.</w:t>
      </w:r>
    </w:p>
    <w:p w:rsidR="00095D2D" w:rsidRPr="00095D2D" w:rsidRDefault="00095D2D" w:rsidP="007C55C4">
      <w:pPr>
        <w:pStyle w:val="a2"/>
        <w:rPr>
          <w:rtl/>
        </w:rPr>
      </w:pPr>
      <w:bookmarkStart w:id="40" w:name="_Toc337648080"/>
      <w:bookmarkStart w:id="41" w:name="_Toc337920436"/>
      <w:r w:rsidRPr="00095D2D">
        <w:rPr>
          <w:rtl/>
        </w:rPr>
        <w:t>نخست: قرابت یا نسب:</w:t>
      </w:r>
      <w:bookmarkEnd w:id="40"/>
      <w:bookmarkEnd w:id="41"/>
    </w:p>
    <w:p w:rsidR="00095D2D" w:rsidRPr="009A2576" w:rsidRDefault="00095D2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قرابت خونی که </w:t>
      </w:r>
      <w:r w:rsidR="00935CA3" w:rsidRPr="009A2576">
        <w:rPr>
          <w:rFonts w:ascii="Times New Roman" w:hAnsi="Times New Roman" w:cs="B Lotus" w:hint="cs"/>
          <w:szCs w:val="28"/>
          <w:rtl/>
          <w:lang w:bidi="fa-IR"/>
        </w:rPr>
        <w:t xml:space="preserve">به </w:t>
      </w:r>
      <w:r w:rsidRPr="009A2576">
        <w:rPr>
          <w:rFonts w:ascii="Times New Roman" w:hAnsi="Times New Roman" w:cs="B Lotus"/>
          <w:szCs w:val="28"/>
          <w:rtl/>
          <w:lang w:bidi="fa-IR"/>
        </w:rPr>
        <w:t>سبب ولادت ایجاد شده است و در علم ارث شامل سه نوع می‏باشد:</w:t>
      </w:r>
    </w:p>
    <w:p w:rsidR="00095D2D" w:rsidRPr="009A2576" w:rsidRDefault="00095D2D" w:rsidP="007C55C4">
      <w:pPr>
        <w:numPr>
          <w:ilvl w:val="0"/>
          <w:numId w:val="3"/>
        </w:numPr>
        <w:ind w:left="0" w:firstLine="284"/>
        <w:rPr>
          <w:rFonts w:ascii="Times New Roman" w:hAnsi="Times New Roman" w:cs="B Lotus"/>
          <w:szCs w:val="28"/>
          <w:rtl/>
          <w:lang w:bidi="fa-IR"/>
        </w:rPr>
      </w:pPr>
      <w:r w:rsidRPr="00180825">
        <w:rPr>
          <w:rFonts w:ascii="Times New Roman" w:hAnsi="Times New Roman" w:cs="B Lotus"/>
          <w:b/>
          <w:bCs/>
          <w:rtl/>
          <w:lang w:bidi="fa-IR"/>
        </w:rPr>
        <w:t>صاحبان فروض،</w:t>
      </w:r>
      <w:r w:rsidRPr="009A2576">
        <w:rPr>
          <w:rFonts w:ascii="Times New Roman" w:hAnsi="Times New Roman" w:cs="B Lotus"/>
          <w:szCs w:val="28"/>
          <w:rtl/>
          <w:lang w:bidi="fa-IR"/>
        </w:rPr>
        <w:t xml:space="preserve"> که خویشاوندان شخص مرده هستند که خداوند متعال سهم مشخصی را برای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در قرآن یا سنت نبوی معین کر</w:t>
      </w:r>
      <w:r w:rsidR="000D47A1" w:rsidRPr="009A2576">
        <w:rPr>
          <w:rFonts w:ascii="Times New Roman" w:hAnsi="Times New Roman" w:cs="B Lotus"/>
          <w:szCs w:val="28"/>
          <w:rtl/>
          <w:lang w:bidi="fa-IR"/>
        </w:rPr>
        <w:t>ده است. مانند پدر، جد، مادر، جده</w:t>
      </w:r>
      <w:r w:rsidRPr="009A2576">
        <w:rPr>
          <w:rFonts w:ascii="Times New Roman" w:hAnsi="Times New Roman" w:cs="B Lotus"/>
          <w:szCs w:val="28"/>
          <w:rtl/>
          <w:lang w:bidi="fa-IR"/>
        </w:rPr>
        <w:t>، دختر، دختر پسر و خواهر ت</w:t>
      </w:r>
      <w:r w:rsidR="000D47A1" w:rsidRPr="009A2576">
        <w:rPr>
          <w:rFonts w:ascii="Times New Roman" w:hAnsi="Times New Roman" w:cs="B Lotus"/>
          <w:szCs w:val="28"/>
          <w:rtl/>
          <w:lang w:bidi="fa-IR"/>
        </w:rPr>
        <w:t>ن</w:t>
      </w:r>
      <w:r w:rsidRPr="009A2576">
        <w:rPr>
          <w:rFonts w:ascii="Times New Roman" w:hAnsi="Times New Roman" w:cs="B Lotus"/>
          <w:szCs w:val="28"/>
          <w:rtl/>
          <w:lang w:bidi="fa-IR"/>
        </w:rPr>
        <w:t>ی و خواهر پدری و فرزندان مادری.</w:t>
      </w:r>
    </w:p>
    <w:p w:rsidR="00095D2D" w:rsidRPr="009A2576" w:rsidRDefault="00095D2D" w:rsidP="007C55C4">
      <w:pPr>
        <w:numPr>
          <w:ilvl w:val="0"/>
          <w:numId w:val="3"/>
        </w:numPr>
        <w:ind w:left="0" w:firstLine="284"/>
        <w:rPr>
          <w:rFonts w:ascii="Times New Roman" w:hAnsi="Times New Roman" w:cs="B Lotus"/>
          <w:szCs w:val="28"/>
          <w:lang w:bidi="fa-IR"/>
        </w:rPr>
      </w:pPr>
      <w:r w:rsidRPr="00180825">
        <w:rPr>
          <w:rFonts w:ascii="Times New Roman" w:hAnsi="Times New Roman" w:cs="B Lotus"/>
          <w:b/>
          <w:bCs/>
          <w:rtl/>
          <w:lang w:bidi="fa-IR"/>
        </w:rPr>
        <w:t xml:space="preserve">عصبه‏ها: </w:t>
      </w:r>
      <w:r w:rsidRPr="009A2576">
        <w:rPr>
          <w:rFonts w:ascii="Times New Roman" w:hAnsi="Times New Roman" w:cs="B Lotus"/>
          <w:szCs w:val="28"/>
          <w:rtl/>
          <w:lang w:bidi="fa-IR"/>
        </w:rPr>
        <w:t>نزدیکی و فامیلی پدری یک فرد می‏باشد مانند: پسر، پسر پسر و پای</w:t>
      </w:r>
      <w:r w:rsidR="00935CA3" w:rsidRPr="009A2576">
        <w:rPr>
          <w:rFonts w:ascii="Times New Roman" w:hAnsi="Times New Roman" w:cs="B Lotus" w:hint="cs"/>
          <w:szCs w:val="28"/>
          <w:rtl/>
          <w:lang w:bidi="fa-IR"/>
        </w:rPr>
        <w:t>ی</w:t>
      </w:r>
      <w:r w:rsidRPr="009A2576">
        <w:rPr>
          <w:rFonts w:ascii="Times New Roman" w:hAnsi="Times New Roman" w:cs="B Lotus"/>
          <w:szCs w:val="28"/>
          <w:rtl/>
          <w:lang w:bidi="fa-IR"/>
        </w:rPr>
        <w:t>ن</w:t>
      </w:r>
      <w:r w:rsidR="00935CA3"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تر و برادر تنی و پسرش و برادر پدری و پسرش و عموی تنی و پسرش و عموی پدری و پسرش.</w:t>
      </w:r>
    </w:p>
    <w:p w:rsidR="00095D2D" w:rsidRPr="009A2576" w:rsidRDefault="00095D2D" w:rsidP="007C55C4">
      <w:pPr>
        <w:numPr>
          <w:ilvl w:val="0"/>
          <w:numId w:val="3"/>
        </w:numPr>
        <w:ind w:left="0" w:firstLine="284"/>
        <w:rPr>
          <w:rFonts w:ascii="Times New Roman" w:hAnsi="Times New Roman" w:cs="B Lotus"/>
          <w:szCs w:val="28"/>
          <w:lang w:bidi="fa-IR"/>
        </w:rPr>
      </w:pPr>
      <w:r w:rsidRPr="00180825">
        <w:rPr>
          <w:rFonts w:ascii="Times New Roman" w:hAnsi="Times New Roman" w:cs="B Lotus"/>
          <w:b/>
          <w:bCs/>
          <w:rtl/>
          <w:lang w:bidi="fa-IR"/>
        </w:rPr>
        <w:t xml:space="preserve">ذوی الارحام: </w:t>
      </w:r>
      <w:r w:rsidRPr="009A2576">
        <w:rPr>
          <w:rFonts w:ascii="Times New Roman" w:hAnsi="Times New Roman" w:cs="B Lotus"/>
          <w:szCs w:val="28"/>
          <w:rtl/>
          <w:lang w:bidi="fa-IR"/>
        </w:rPr>
        <w:t>مانند دختر دختر و پسر دختر و دایی و پسر دایی و مادر پدر مادر.</w:t>
      </w:r>
    </w:p>
    <w:p w:rsidR="00095D2D" w:rsidRPr="009A2576" w:rsidRDefault="00095D2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تمامی</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به جهت پدری و یا پسرش با شخص مرده فامیل هستند. پس افراد برتر مانند پدر و جد و عمو در واقع برادر پدر و امثال</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هستند. و فرزند بودن در پسر یا پسران ظاهر</w:t>
      </w:r>
      <w:r w:rsidR="00935CA3" w:rsidRPr="009A2576">
        <w:rPr>
          <w:rFonts w:ascii="Times New Roman" w:hAnsi="Times New Roman" w:cs="B Lotus" w:hint="cs"/>
          <w:szCs w:val="28"/>
          <w:rtl/>
          <w:lang w:bidi="fa-IR"/>
        </w:rPr>
        <w:t>تر است</w:t>
      </w:r>
      <w:r w:rsidRPr="009A2576">
        <w:rPr>
          <w:rFonts w:ascii="Times New Roman" w:hAnsi="Times New Roman" w:cs="B Lotus"/>
          <w:szCs w:val="28"/>
          <w:rtl/>
          <w:lang w:bidi="fa-IR"/>
        </w:rPr>
        <w:t xml:space="preserve"> </w:t>
      </w:r>
      <w:r w:rsidR="00935CA3" w:rsidRPr="009A2576">
        <w:rPr>
          <w:rFonts w:ascii="Times New Roman" w:hAnsi="Times New Roman" w:cs="B Lotus"/>
          <w:szCs w:val="28"/>
          <w:rtl/>
          <w:lang w:bidi="fa-IR"/>
        </w:rPr>
        <w:t xml:space="preserve">هر چند پاینتر </w:t>
      </w:r>
      <w:r w:rsidR="00935CA3" w:rsidRPr="009A2576">
        <w:rPr>
          <w:rFonts w:ascii="Times New Roman" w:hAnsi="Times New Roman" w:cs="B Lotus" w:hint="cs"/>
          <w:szCs w:val="28"/>
          <w:rtl/>
          <w:lang w:bidi="fa-IR"/>
        </w:rPr>
        <w:t>باشد</w:t>
      </w:r>
      <w:r w:rsidRPr="009A2576">
        <w:rPr>
          <w:rFonts w:ascii="Times New Roman" w:hAnsi="Times New Roman" w:cs="B Lotus"/>
          <w:szCs w:val="28"/>
          <w:rtl/>
          <w:lang w:bidi="fa-IR"/>
        </w:rPr>
        <w:t>. و دختر و پسرانش</w:t>
      </w:r>
      <w:r w:rsidR="00935CA3"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 دختر صاحب فرض</w:t>
      </w:r>
      <w:r w:rsidR="00E2795F">
        <w:rPr>
          <w:rFonts w:ascii="Times New Roman" w:hAnsi="Times New Roman" w:cs="B Lotus"/>
          <w:szCs w:val="28"/>
          <w:rtl/>
          <w:lang w:bidi="fa-IR"/>
        </w:rPr>
        <w:t xml:space="preserve"> می‌</w:t>
      </w:r>
      <w:r w:rsidR="00935CA3" w:rsidRPr="009A2576">
        <w:rPr>
          <w:rFonts w:ascii="Times New Roman" w:hAnsi="Times New Roman" w:cs="B Lotus" w:hint="cs"/>
          <w:szCs w:val="28"/>
          <w:rtl/>
          <w:lang w:bidi="fa-IR"/>
        </w:rPr>
        <w:t>باشند</w:t>
      </w:r>
      <w:r w:rsidRPr="009A2576">
        <w:rPr>
          <w:rFonts w:ascii="Times New Roman" w:hAnsi="Times New Roman" w:cs="B Lotus"/>
          <w:szCs w:val="28"/>
          <w:rtl/>
          <w:lang w:bidi="fa-IR"/>
        </w:rPr>
        <w:t xml:space="preserve"> و پسرش جزء ذوی الارحام است چرا که به خانواده دیگری تعلق دارد.</w:t>
      </w:r>
    </w:p>
    <w:p w:rsidR="00092CC0" w:rsidRPr="00387907" w:rsidRDefault="00092CC0"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دلیلی که بر ارث به قرابت دلالت می‏کند این آیه است که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لِّلرِّجَالِ</w:t>
      </w:r>
      <w:r w:rsidR="00387907">
        <w:rPr>
          <w:rFonts w:ascii="KFGQPC Uthmanic Script HAFS" w:hAnsi="KFGQPC Uthmanic Script HAFS" w:cs="KFGQPC Uthmanic Script HAFS"/>
          <w:sz w:val="28"/>
          <w:szCs w:val="28"/>
          <w:rtl/>
        </w:rPr>
        <w:t xml:space="preserve"> نَصِيبٞ مِّمَّا تَرَكَ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لۡوَٰلِدَانِ</w:t>
      </w:r>
      <w:r w:rsidR="00387907">
        <w:rPr>
          <w:rFonts w:ascii="KFGQPC Uthmanic Script HAFS" w:hAnsi="KFGQPC Uthmanic Script HAFS" w:cs="KFGQPC Uthmanic Script HAFS"/>
          <w:sz w:val="28"/>
          <w:szCs w:val="28"/>
          <w:rtl/>
        </w:rPr>
        <w:t xml:space="preserve">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لۡأَقۡرَبُونَ</w:t>
      </w:r>
      <w:r w:rsidR="00387907">
        <w:rPr>
          <w:rFonts w:ascii="KFGQPC Uthmanic Script HAFS" w:hAnsi="KFGQPC Uthmanic Script HAFS" w:cs="KFGQPC Uthmanic Script HAFS"/>
          <w:sz w:val="28"/>
          <w:szCs w:val="28"/>
          <w:rtl/>
        </w:rPr>
        <w:t xml:space="preserve"> وَلِلنِّسَآءِ نَصِيبٞ مِّمَّا تَرَكَ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لۡوَٰلِدَانِ</w:t>
      </w:r>
      <w:r w:rsidR="00387907">
        <w:rPr>
          <w:rFonts w:ascii="KFGQPC Uthmanic Script HAFS" w:hAnsi="KFGQPC Uthmanic Script HAFS" w:cs="KFGQPC Uthmanic Script HAFS"/>
          <w:sz w:val="28"/>
          <w:szCs w:val="28"/>
          <w:rtl/>
        </w:rPr>
        <w:t xml:space="preserve">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لۡأَقۡرَبُونَ</w:t>
      </w:r>
      <w:r w:rsidR="00387907">
        <w:rPr>
          <w:rFonts w:ascii="KFGQPC Uthmanic Script HAFS" w:hAnsi="KFGQPC Uthmanic Script HAFS" w:cs="KFGQPC Uthmanic Script HAFS"/>
          <w:sz w:val="28"/>
          <w:szCs w:val="28"/>
          <w:rtl/>
        </w:rPr>
        <w:t xml:space="preserve"> مِمَّا قَلَّ مِنۡهُ أَوۡ كَثُرَۚ نَصِيبٗا مَّفۡرُوضٗا ٧</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7</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«برای مردان و برای زنان از آنچه پدر و مادر و خویشاوندان از خود بجای می‏گذارند سهمی است ،خواه آن ترکه کم باشد و یا زیاد. سهم هر یک را خداوند مشخص و واجب گردانده است».</w:t>
      </w:r>
    </w:p>
    <w:p w:rsidR="00092CC0" w:rsidRPr="00092CC0" w:rsidRDefault="00092CC0" w:rsidP="007C55C4">
      <w:pPr>
        <w:pStyle w:val="a2"/>
        <w:rPr>
          <w:rtl/>
        </w:rPr>
      </w:pPr>
      <w:bookmarkStart w:id="42" w:name="_Toc337648081"/>
      <w:bookmarkStart w:id="43" w:name="_Toc337920437"/>
      <w:r w:rsidRPr="00092CC0">
        <w:rPr>
          <w:rtl/>
        </w:rPr>
        <w:t>دوم: ازدواج:</w:t>
      </w:r>
      <w:bookmarkEnd w:id="42"/>
      <w:bookmarkEnd w:id="43"/>
    </w:p>
    <w:p w:rsidR="00092CC0" w:rsidRPr="009A2576" w:rsidRDefault="00092CC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همان ازدواج صحیح حقیقی یا حکمی است که باید شرایط زیر در آن رعایت شده باشد:</w:t>
      </w:r>
    </w:p>
    <w:p w:rsidR="00092CC0" w:rsidRPr="009A2576" w:rsidRDefault="00092CC0" w:rsidP="007C55C4">
      <w:pPr>
        <w:numPr>
          <w:ilvl w:val="0"/>
          <w:numId w:val="4"/>
        </w:numPr>
        <w:ind w:left="0" w:firstLine="284"/>
        <w:rPr>
          <w:rFonts w:ascii="Times New Roman" w:hAnsi="Times New Roman" w:cs="B Lotus"/>
          <w:szCs w:val="28"/>
          <w:rtl/>
          <w:lang w:bidi="fa-IR"/>
        </w:rPr>
      </w:pPr>
      <w:r w:rsidRPr="009A2576">
        <w:rPr>
          <w:rFonts w:ascii="Times New Roman" w:hAnsi="Times New Roman" w:cs="B Lotus"/>
          <w:szCs w:val="28"/>
          <w:rtl/>
          <w:lang w:bidi="fa-IR"/>
        </w:rPr>
        <w:t>زنی که با یک عقد صحیح ازدواج کرده باشد خواه با همسر فوت شده‏اش همبستر شده باشد یا نه.</w:t>
      </w:r>
    </w:p>
    <w:p w:rsidR="009F76EA" w:rsidRPr="009A2576" w:rsidRDefault="009F76EA" w:rsidP="007C55C4">
      <w:pPr>
        <w:numPr>
          <w:ilvl w:val="0"/>
          <w:numId w:val="4"/>
        </w:numPr>
        <w:ind w:left="0" w:firstLine="284"/>
        <w:rPr>
          <w:rFonts w:ascii="Times New Roman" w:hAnsi="Times New Roman" w:cs="B Lotus"/>
          <w:szCs w:val="28"/>
          <w:lang w:bidi="fa-IR"/>
        </w:rPr>
      </w:pPr>
      <w:r w:rsidRPr="009A2576">
        <w:rPr>
          <w:rFonts w:ascii="Times New Roman" w:hAnsi="Times New Roman" w:cs="B Lotus"/>
          <w:szCs w:val="28"/>
          <w:rtl/>
          <w:lang w:bidi="fa-IR"/>
        </w:rPr>
        <w:t>زن طلاق داده شده‏ای که طلاقش رجعی باشد و در زمان عده باشد.</w:t>
      </w:r>
    </w:p>
    <w:p w:rsidR="009F76EA" w:rsidRPr="009A2576" w:rsidRDefault="009F76EA" w:rsidP="007C55C4">
      <w:pPr>
        <w:numPr>
          <w:ilvl w:val="0"/>
          <w:numId w:val="4"/>
        </w:numPr>
        <w:ind w:left="0" w:firstLine="284"/>
        <w:rPr>
          <w:rFonts w:ascii="Times New Roman" w:hAnsi="Times New Roman" w:cs="B Lotus"/>
          <w:szCs w:val="28"/>
          <w:lang w:bidi="fa-IR"/>
        </w:rPr>
      </w:pPr>
      <w:r w:rsidRPr="009A2576">
        <w:rPr>
          <w:rFonts w:ascii="Times New Roman" w:hAnsi="Times New Roman" w:cs="B Lotus"/>
          <w:szCs w:val="28"/>
          <w:rtl/>
          <w:lang w:bidi="fa-IR"/>
        </w:rPr>
        <w:t>زنی که طلاق بائن داده شده و در زمان مرض الموت باشد و شروط زیر را داشته باشد:</w:t>
      </w:r>
    </w:p>
    <w:p w:rsidR="009F76EA" w:rsidRPr="009A2576" w:rsidRDefault="009F76E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الف- منظور از طلاق ممنوع کردن ا</w:t>
      </w:r>
      <w:r w:rsidR="00935CA3" w:rsidRPr="009A2576">
        <w:rPr>
          <w:rFonts w:ascii="Times New Roman" w:hAnsi="Times New Roman" w:cs="B Lotus"/>
          <w:szCs w:val="28"/>
          <w:rtl/>
          <w:lang w:bidi="fa-IR"/>
        </w:rPr>
        <w:t xml:space="preserve">و از ارث باشد پس با شخصی که او </w:t>
      </w:r>
      <w:r w:rsidRPr="009A2576">
        <w:rPr>
          <w:rFonts w:ascii="Times New Roman" w:hAnsi="Times New Roman" w:cs="B Lotus"/>
          <w:szCs w:val="28"/>
          <w:rtl/>
          <w:lang w:bidi="fa-IR"/>
        </w:rPr>
        <w:t>ر</w:t>
      </w:r>
      <w:r w:rsidR="00935CA3" w:rsidRPr="009A2576">
        <w:rPr>
          <w:rFonts w:ascii="Times New Roman" w:hAnsi="Times New Roman" w:cs="B Lotus" w:hint="cs"/>
          <w:szCs w:val="28"/>
          <w:rtl/>
          <w:lang w:bidi="fa-IR"/>
        </w:rPr>
        <w:t>ا</w:t>
      </w:r>
      <w:r w:rsidRPr="009A2576">
        <w:rPr>
          <w:rFonts w:ascii="Times New Roman" w:hAnsi="Times New Roman" w:cs="B Lotus"/>
          <w:szCs w:val="28"/>
          <w:rtl/>
          <w:lang w:bidi="fa-IR"/>
        </w:rPr>
        <w:t xml:space="preserve"> طلاق داده بر خلاف نظرش عمل می‏شود. اما کسی که زنش را در زمان مرض الموت خودش به علت خیانت زنش به او یا بدرفتاری غیر قابل تحمل یا مرتد شدنش طلاق داده باشد، از او ارث نمی‏برد.</w:t>
      </w:r>
    </w:p>
    <w:p w:rsidR="009F76EA" w:rsidRPr="009A2576" w:rsidRDefault="009F76E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 زن این طلاق را نپذیرفته باشد، پس وقتی زن به این طلاق راضی باشد و به گونه‏ای رفتار کند که نشان رضایت وی باشد از او ارث نمی‏برد.</w:t>
      </w:r>
    </w:p>
    <w:p w:rsidR="009F76EA" w:rsidRPr="009A2576" w:rsidRDefault="009F76E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ج- شوهر در زمان عده طلاق بائن زنش فوت کرده باشد ولی اگر این زمان پایان یافت ارث نمی‏برد.</w:t>
      </w:r>
    </w:p>
    <w:p w:rsidR="009F76EA" w:rsidRPr="00387907" w:rsidRDefault="009F76EA"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و دلیلی که بر حق ارث بردن از طریق ازدواج دلالت می‏کند، این آیه است که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۞وَلَكُمۡ نِصۡفُ مَا تَرَكَ أَزۡوَٰجُكُمۡ إِن لَّمۡ يَكُن لَّهُنَّ وَلَدٞۚ فَإِن كَانَ لَهُنَّ وَلَدٞ</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12</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برای شما نصف دارائی بجای مانده همسرانتان است، اگر فرزندی نداشته باشند». و یا این آیه که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 xml:space="preserve">وَلَهُنَّ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لرُّبُعُ</w:t>
      </w:r>
      <w:r w:rsidR="00387907">
        <w:rPr>
          <w:rFonts w:ascii="KFGQPC Uthmanic Script HAFS" w:hAnsi="KFGQPC Uthmanic Script HAFS" w:cs="KFGQPC Uthmanic Script HAFS"/>
          <w:sz w:val="28"/>
          <w:szCs w:val="28"/>
          <w:rtl/>
        </w:rPr>
        <w:t xml:space="preserve"> مِمَّا تَرَكۡتُمۡ إِن لَّمۡ يَكُن لَّكُمۡ وَلَ</w:t>
      </w:r>
      <w:r w:rsidR="00387907">
        <w:rPr>
          <w:rFonts w:ascii="KFGQPC Uthmanic Script HAFS" w:hAnsi="KFGQPC Uthmanic Script HAFS" w:cs="KFGQPC Uthmanic Script HAFS" w:hint="eastAsia"/>
          <w:sz w:val="28"/>
          <w:szCs w:val="28"/>
          <w:rtl/>
        </w:rPr>
        <w:t>دٞ</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12</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برای زنان شما یک چهارم ترکه شماست اگر فرزندی نداشته باشید».</w:t>
      </w:r>
    </w:p>
    <w:p w:rsidR="009F76EA" w:rsidRPr="009A2576" w:rsidRDefault="009F76E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در ماده 11 قانون ارث مصر آمده است که: زوجه </w:t>
      </w:r>
      <w:r>
        <w:rPr>
          <w:rFonts w:ascii="Times New Roman" w:hAnsi="Times New Roman" w:cs="Times New Roman"/>
          <w:rtl/>
          <w:lang w:bidi="fa-IR"/>
        </w:rPr>
        <w:t>–</w:t>
      </w:r>
      <w:r w:rsidRPr="009A2576">
        <w:rPr>
          <w:rFonts w:ascii="Times New Roman" w:hAnsi="Times New Roman" w:cs="B Lotus"/>
          <w:szCs w:val="28"/>
          <w:rtl/>
          <w:lang w:bidi="fa-IR"/>
        </w:rPr>
        <w:t xml:space="preserve"> هر چند که مطلقه رجعی باشد </w:t>
      </w:r>
      <w:r>
        <w:rPr>
          <w:rFonts w:ascii="Times New Roman" w:hAnsi="Times New Roman" w:cs="Times New Roman"/>
          <w:rtl/>
          <w:lang w:bidi="fa-IR"/>
        </w:rPr>
        <w:t>–</w:t>
      </w:r>
      <w:r w:rsidRPr="009A2576">
        <w:rPr>
          <w:rFonts w:ascii="Times New Roman" w:hAnsi="Times New Roman" w:cs="B Lotus"/>
          <w:szCs w:val="28"/>
          <w:rtl/>
          <w:lang w:bidi="fa-IR"/>
        </w:rPr>
        <w:t xml:space="preserve"> وقتی شوهرش بمیرد و او در زمان عده باشد یا چند زن باشند یک چهارم می‏گیرند و </w:t>
      </w:r>
      <w:r w:rsidR="00821983" w:rsidRPr="009A2576">
        <w:rPr>
          <w:rFonts w:ascii="Times New Roman" w:hAnsi="Times New Roman" w:cs="B Lotus"/>
          <w:szCs w:val="28"/>
          <w:rtl/>
          <w:lang w:bidi="fa-IR"/>
        </w:rPr>
        <w:t>ا</w:t>
      </w:r>
      <w:r w:rsidRPr="009A2576">
        <w:rPr>
          <w:rFonts w:ascii="Times New Roman" w:hAnsi="Times New Roman" w:cs="B Lotus"/>
          <w:szCs w:val="28"/>
          <w:rtl/>
          <w:lang w:bidi="fa-IR"/>
        </w:rPr>
        <w:t>ین هنگامی است که فرزندی یا فرزند پسری نداشته باشند... و زن مطلقه بائنه در زمان مرض الموت در حکم زن وی است وقتی که راضی ب</w:t>
      </w:r>
      <w:r w:rsidR="00836145" w:rsidRPr="009A2576">
        <w:rPr>
          <w:rFonts w:ascii="Times New Roman" w:hAnsi="Times New Roman" w:cs="B Lotus"/>
          <w:szCs w:val="28"/>
          <w:rtl/>
          <w:lang w:bidi="fa-IR"/>
        </w:rPr>
        <w:t>ه</w:t>
      </w:r>
      <w:r w:rsidRPr="009A2576">
        <w:rPr>
          <w:rFonts w:ascii="Times New Roman" w:hAnsi="Times New Roman" w:cs="B Lotus"/>
          <w:szCs w:val="28"/>
          <w:rtl/>
          <w:lang w:bidi="fa-IR"/>
        </w:rPr>
        <w:t xml:space="preserve"> طلاق نبوده باشد و شوهرش فوت کرده و او در زمان عده وفات شوهرش باشد.</w:t>
      </w:r>
    </w:p>
    <w:p w:rsidR="00821983" w:rsidRPr="00821983" w:rsidRDefault="00821983" w:rsidP="007C55C4">
      <w:pPr>
        <w:pStyle w:val="a2"/>
        <w:rPr>
          <w:rtl/>
        </w:rPr>
      </w:pPr>
      <w:bookmarkStart w:id="44" w:name="_Toc337648082"/>
      <w:bookmarkStart w:id="45" w:name="_Toc337920438"/>
      <w:r w:rsidRPr="00821983">
        <w:rPr>
          <w:rtl/>
        </w:rPr>
        <w:t>سوم: ولاء:</w:t>
      </w:r>
      <w:bookmarkEnd w:id="44"/>
      <w:bookmarkEnd w:id="45"/>
    </w:p>
    <w:p w:rsidR="00821983" w:rsidRPr="009A2576" w:rsidRDefault="00821983" w:rsidP="007C55C4">
      <w:pPr>
        <w:ind w:firstLine="284"/>
        <w:rPr>
          <w:rFonts w:cs="B Lotus"/>
          <w:szCs w:val="28"/>
          <w:rtl/>
          <w:lang w:bidi="fa-IR"/>
        </w:rPr>
      </w:pPr>
      <w:r w:rsidRPr="009A2576">
        <w:rPr>
          <w:rFonts w:ascii="Times New Roman" w:hAnsi="Times New Roman" w:cs="B Lotus"/>
          <w:szCs w:val="28"/>
          <w:rtl/>
          <w:lang w:bidi="fa-IR"/>
        </w:rPr>
        <w:t>این نوع ولاء مربوط به آزاد کردن برده است نه ولای سوگند و معاهده که مختص به بردگانی است که سیدشان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آزاد کرده</w:t>
      </w:r>
      <w:r w:rsidR="00935CA3"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w:t>
      </w:r>
      <w:r w:rsidR="00935CA3" w:rsidRPr="009A2576">
        <w:rPr>
          <w:rFonts w:ascii="Times New Roman" w:hAnsi="Times New Roman" w:cs="B Lotus" w:hint="cs"/>
          <w:szCs w:val="28"/>
          <w:rtl/>
          <w:lang w:bidi="fa-IR"/>
        </w:rPr>
        <w:t>در نتیجه این سید اموال برده را به ارث</w:t>
      </w:r>
      <w:r w:rsidR="00E2795F">
        <w:rPr>
          <w:rFonts w:ascii="Times New Roman" w:hAnsi="Times New Roman" w:cs="B Lotus" w:hint="cs"/>
          <w:szCs w:val="28"/>
          <w:rtl/>
          <w:lang w:bidi="fa-IR"/>
        </w:rPr>
        <w:t xml:space="preserve"> می‌</w:t>
      </w:r>
      <w:r w:rsidR="00935CA3" w:rsidRPr="009A2576">
        <w:rPr>
          <w:rFonts w:ascii="Times New Roman" w:hAnsi="Times New Roman" w:cs="B Lotus" w:hint="cs"/>
          <w:szCs w:val="28"/>
          <w:rtl/>
          <w:lang w:bidi="fa-IR"/>
        </w:rPr>
        <w:t>برد اگر برده وارث نداشته باشد</w:t>
      </w:r>
      <w:r w:rsidRPr="009A2576">
        <w:rPr>
          <w:rFonts w:cs="B Lotus"/>
          <w:szCs w:val="28"/>
          <w:rtl/>
          <w:lang w:bidi="fa-IR"/>
        </w:rPr>
        <w:t>. که بر معنای ولاء و وفا تأکید کرده باشد. چرا که</w:t>
      </w:r>
      <w:r w:rsidR="00E2795F">
        <w:rPr>
          <w:rFonts w:cs="B Lotus"/>
          <w:szCs w:val="28"/>
          <w:rtl/>
          <w:lang w:bidi="fa-IR"/>
        </w:rPr>
        <w:t xml:space="preserve"> آن‌ها </w:t>
      </w:r>
      <w:r w:rsidRPr="009A2576">
        <w:rPr>
          <w:rFonts w:cs="B Lotus"/>
          <w:szCs w:val="28"/>
          <w:rtl/>
          <w:lang w:bidi="fa-IR"/>
        </w:rPr>
        <w:t>را آزاد کرده و تشویق به آزاد کردن بندگان باشد به گونهای که حق</w:t>
      </w:r>
      <w:r w:rsidR="00E2795F">
        <w:rPr>
          <w:rFonts w:cs="B Lotus"/>
          <w:szCs w:val="28"/>
          <w:rtl/>
          <w:lang w:bidi="fa-IR"/>
        </w:rPr>
        <w:t xml:space="preserve"> آن‌ها </w:t>
      </w:r>
      <w:r w:rsidRPr="009A2576">
        <w:rPr>
          <w:rFonts w:cs="B Lotus"/>
          <w:szCs w:val="28"/>
          <w:rtl/>
          <w:lang w:bidi="fa-IR"/>
        </w:rPr>
        <w:t>در ارثشان از بین نرود.</w:t>
      </w:r>
    </w:p>
    <w:p w:rsidR="003057C9" w:rsidRPr="009A2576" w:rsidRDefault="00821983" w:rsidP="007C55C4">
      <w:pPr>
        <w:ind w:firstLine="284"/>
        <w:rPr>
          <w:rFonts w:cs="B Lotus"/>
          <w:szCs w:val="28"/>
          <w:rtl/>
          <w:lang w:bidi="fa-IR"/>
        </w:rPr>
      </w:pPr>
      <w:r w:rsidRPr="009A2576">
        <w:rPr>
          <w:rFonts w:cs="B Lotus"/>
          <w:szCs w:val="28"/>
          <w:rtl/>
          <w:lang w:bidi="fa-IR"/>
        </w:rPr>
        <w:t xml:space="preserve">این اسباب سه گانه </w:t>
      </w:r>
      <w:r w:rsidR="00935CA3" w:rsidRPr="009A2576">
        <w:rPr>
          <w:rFonts w:cs="B Lotus" w:hint="cs"/>
          <w:szCs w:val="28"/>
          <w:rtl/>
          <w:lang w:bidi="fa-IR"/>
        </w:rPr>
        <w:t>مورد اتفاق</w:t>
      </w:r>
      <w:r w:rsidRPr="009A2576">
        <w:rPr>
          <w:rFonts w:cs="B Lotus"/>
          <w:szCs w:val="28"/>
          <w:rtl/>
          <w:lang w:bidi="fa-IR"/>
        </w:rPr>
        <w:t xml:space="preserve"> همه علما است.. و هرگاه وارثی به علت قرابت یا ازدواج یا ولاء وجود نداشته باشد، بیت المال وارث است. و در اینجا سپردن مال به بیت المال بر اساس مصلحت است نه میراث. مانند مال گم شده</w:t>
      </w:r>
      <w:r w:rsidR="00935CA3" w:rsidRPr="009A2576">
        <w:rPr>
          <w:rFonts w:cs="B Lotus" w:hint="cs"/>
          <w:szCs w:val="28"/>
          <w:rtl/>
          <w:lang w:bidi="fa-IR"/>
        </w:rPr>
        <w:t xml:space="preserve"> </w:t>
      </w:r>
      <w:r w:rsidR="00935CA3" w:rsidRPr="009A2576">
        <w:rPr>
          <w:rFonts w:cs="B Lotus"/>
          <w:szCs w:val="28"/>
          <w:rtl/>
          <w:lang w:bidi="fa-IR"/>
        </w:rPr>
        <w:t>ای که صاحب ندارد و</w:t>
      </w:r>
      <w:r w:rsidRPr="009A2576">
        <w:rPr>
          <w:rFonts w:cs="B Lotus"/>
          <w:szCs w:val="28"/>
          <w:rtl/>
          <w:lang w:bidi="fa-IR"/>
        </w:rPr>
        <w:t xml:space="preserve"> این رأی راجح </w:t>
      </w:r>
      <w:r w:rsidR="00935CA3" w:rsidRPr="009A2576">
        <w:rPr>
          <w:rFonts w:cs="B Lotus" w:hint="cs"/>
          <w:szCs w:val="28"/>
          <w:rtl/>
          <w:lang w:bidi="fa-IR"/>
        </w:rPr>
        <w:t xml:space="preserve">در نزد </w:t>
      </w:r>
      <w:r w:rsidRPr="009A2576">
        <w:rPr>
          <w:rFonts w:cs="B Lotus"/>
          <w:szCs w:val="28"/>
          <w:rtl/>
          <w:lang w:bidi="fa-IR"/>
        </w:rPr>
        <w:t>من است.</w:t>
      </w:r>
      <w:r w:rsidRPr="009A2576">
        <w:rPr>
          <w:rStyle w:val="FootnoteReference"/>
          <w:rFonts w:cs="B Lotus"/>
          <w:szCs w:val="28"/>
          <w:rtl/>
          <w:lang w:bidi="fa-IR"/>
        </w:rPr>
        <w:footnoteReference w:id="19"/>
      </w:r>
    </w:p>
    <w:p w:rsidR="00821983" w:rsidRPr="009A2576" w:rsidRDefault="003057C9" w:rsidP="007C55C4">
      <w:pPr>
        <w:ind w:firstLine="284"/>
        <w:rPr>
          <w:rFonts w:ascii="Times New Roman" w:hAnsi="Times New Roman" w:cs="B Lotus"/>
          <w:szCs w:val="28"/>
          <w:rtl/>
          <w:lang w:bidi="fa-IR"/>
        </w:rPr>
      </w:pPr>
      <w:r w:rsidRPr="009A2576">
        <w:rPr>
          <w:rFonts w:cs="B Lotus"/>
          <w:szCs w:val="28"/>
          <w:rtl/>
          <w:lang w:bidi="fa-IR"/>
        </w:rPr>
        <w:br w:type="page"/>
        <w:t>این جدول اسباب ارث را توضیح مي</w:t>
      </w:r>
      <w:r w:rsidRPr="009A2576">
        <w:rPr>
          <w:rFonts w:ascii="Times New Roman" w:hAnsi="Times New Roman" w:cs="B Lotus"/>
          <w:szCs w:val="28"/>
          <w:rtl/>
          <w:lang w:bidi="fa-IR"/>
        </w:rPr>
        <w:t>‏دهد:</w:t>
      </w:r>
    </w:p>
    <w:p w:rsidR="009F76EA" w:rsidRPr="009A2576" w:rsidRDefault="002527AE" w:rsidP="007C55C4">
      <w:pPr>
        <w:ind w:firstLine="284"/>
        <w:rPr>
          <w:rFonts w:ascii="Times New Roman" w:hAnsi="Times New Roman" w:cs="B Lotus"/>
          <w:szCs w:val="28"/>
          <w:rtl/>
          <w:lang w:bidi="fa-IR"/>
        </w:rPr>
      </w:pPr>
      <w:r>
        <w:rPr>
          <w:rFonts w:ascii="Times New Roman" w:hAnsi="Times New Roman" w:cs="B Lotus"/>
          <w:noProof/>
          <w:szCs w:val="28"/>
          <w:rtl/>
          <w:lang w:bidi="fa-IR"/>
        </w:rPr>
        <w:pict>
          <v:group id="_x0000_s1162" editas="orgchart" style="position:absolute;margin-left:-400.35pt;margin-top:9.4pt;width:459.8pt;height:450.8pt;z-index:-251657216;mso-position-horizontal-relative:char;mso-position-vertical-relative:line" coordorigin="1877,2365" coordsize="14755,2880">
            <o:lock v:ext="edit" aspectratio="t"/>
            <o:diagram v:ext="edit" dgmstyle="0" dgmscalex="40846" dgmscaley="205235" dgmfontsize="7" constrainbounds="0,0,0,0">
              <o:relationtable v:ext="edit">
                <o:rel v:ext="edit" idsrc="#_s1173" iddest="#_s1173"/>
                <o:rel v:ext="edit" idsrc="#_s1174" iddest="#_s1173" idcntr="#_s1172"/>
                <o:rel v:ext="edit" idsrc="#_s1175" iddest="#_s1173" idcntr="#_s1171"/>
                <o:rel v:ext="edit" idsrc="#_s1176" iddest="#_s1173" idcntr="#_s1170"/>
                <o:rel v:ext="edit" idsrc="#_s1178" iddest="#_s1175" idcntr="#_s1168"/>
                <o:rel v:ext="edit" idsrc="#_s1179" iddest="#_s1175" idcntr="#_s1167"/>
                <o:rel v:ext="edit" idsrc="#_s1180" iddest="#_s1175" idcntr="#_s1166"/>
                <o:rel v:ext="edit" idsrc="#_s1177" iddest="#_s1176" idcntr="#_s1169"/>
                <o:rel v:ext="edit" idsrc="#_s1181" iddest="#_s1176" idcntr="#_s1165"/>
                <o:rel v:ext="edit" idsrc="#_s1182" iddest="#_s1176" idcntr="#_s1164"/>
              </o:relationtable>
            </o:diagram>
            <v:shape id="_x0000_s1163" type="#_x0000_t75" style="position:absolute;left:1877;top:2365;width:14755;height:288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64" o:spid="_x0000_s1164" type="#_x0000_t34" style="position:absolute;left:14113;top:3085;width:360;height:2519;rotation:270;flip:x" o:connectortype="elbow" adj="3450,146082,-190279" strokeweight="2.25pt"/>
            <v:shapetype id="_x0000_t32" coordsize="21600,21600" o:spt="32" o:oned="t" path="m,l21600,21600e" filled="f">
              <v:path arrowok="t" fillok="f" o:connecttype="none"/>
              <o:lock v:ext="edit" shapetype="t"/>
            </v:shapetype>
            <v:shape id="_s1165" o:spid="_x0000_s1165" type="#_x0000_t32" style="position:absolute;left:12854;top:4344;width:360;height:1;rotation:270" o:connectortype="elbow" adj="-160189,-1,-160189" strokeweight="2.25pt"/>
            <v:shape id="_s1166" o:spid="_x0000_s1166" type="#_x0000_t34" style="position:absolute;left:6558;top:3085;width:360;height:2519;rotation:270;flip:x" o:connectortype="elbow" adj="3450,146082,-100027" strokeweight="2.25pt"/>
            <v:shape id="_s1167" o:spid="_x0000_s1167" type="#_x0000_t32" style="position:absolute;left:5299;top:4344;width:360;height:1;rotation:270" o:connectortype="elbow" adj="-69936,-1,-69936" strokeweight="2.25pt"/>
            <v:shape id="_s1168" o:spid="_x0000_s1168" type="#_x0000_t34" style="position:absolute;left:4038;top:3085;width:360;height:2520;rotation:270" o:connectortype="elbow" adj="3450,-146082,-39846" strokeweight="2.25pt"/>
            <v:shape id="_s1169" o:spid="_x0000_s1169" type="#_x0000_t34" style="position:absolute;left:11594;top:3085;width:360;height:2519;rotation:270" o:connectortype="elbow" adj="3450,-146082,-130098" strokeweight="2.25pt"/>
            <v:shape id="_s1170" o:spid="_x0000_s1170" type="#_x0000_t34" style="position:absolute;left:10334;top:746;width:360;height:5038;rotation:270;flip:x" o:connectortype="elbow" adj="3450,49783,-160189" strokeweight="2.25pt"/>
            <v:shape id="_s1171" o:spid="_x0000_s1171" type="#_x0000_t34" style="position:absolute;left:6557;top:2006;width:360;height:2517;rotation:270" o:connectortype="elbow" adj="3450,-99630,-69936" strokeweight="2.25pt"/>
            <v:shape id="_s1172" o:spid="_x0000_s1172" type="#_x0000_t34" style="position:absolute;left:5296;top:746;width:360;height:5038;rotation:270" o:connectortype="elbow" adj="3450,-49783,-39827" strokeweight="2.25pt"/>
            <v:roundrect id="_s1173" o:spid="_x0000_s1173" style="position:absolute;left:6915;top:2365;width:2160;height:720;v-text-anchor:middle" arcsize="10923f" o:dgmlayout="0" o:dgmnodekind="1" o:dgmlayoutmru="0" filled="f" fillcolor="#bbe0e3">
              <v:textbox style="mso-next-textbox:#_s1173" inset="0,0,0,0">
                <w:txbxContent>
                  <w:p w:rsidR="007C6909" w:rsidRPr="00294F07" w:rsidRDefault="007C6909" w:rsidP="00294F07">
                    <w:pPr>
                      <w:jc w:val="center"/>
                      <w:rPr>
                        <w:sz w:val="19"/>
                        <w:szCs w:val="19"/>
                        <w:rtl/>
                        <w:lang w:bidi="fa-IR"/>
                      </w:rPr>
                    </w:pPr>
                  </w:p>
                  <w:p w:rsidR="007C6909" w:rsidRPr="00180825" w:rsidRDefault="007C6909" w:rsidP="00B15FCC">
                    <w:pPr>
                      <w:jc w:val="center"/>
                      <w:rPr>
                        <w:rFonts w:cs="B Lotus"/>
                        <w:b/>
                        <w:bCs/>
                        <w:sz w:val="43"/>
                        <w:szCs w:val="43"/>
                        <w:lang w:bidi="fa-IR"/>
                      </w:rPr>
                    </w:pPr>
                    <w:r w:rsidRPr="00180825">
                      <w:rPr>
                        <w:rFonts w:cs="B Lotus" w:hint="cs"/>
                        <w:b/>
                        <w:bCs/>
                        <w:sz w:val="43"/>
                        <w:szCs w:val="43"/>
                        <w:rtl/>
                        <w:lang w:bidi="fa-IR"/>
                      </w:rPr>
                      <w:t>اسباب ارث</w:t>
                    </w:r>
                  </w:p>
                  <w:p w:rsidR="007C6909" w:rsidRPr="00294F07" w:rsidRDefault="007C6909" w:rsidP="00294F07">
                    <w:pPr>
                      <w:rPr>
                        <w:sz w:val="35"/>
                        <w:szCs w:val="35"/>
                      </w:rPr>
                    </w:pPr>
                  </w:p>
                </w:txbxContent>
              </v:textbox>
            </v:roundrect>
            <v:roundrect id="_s1174" o:spid="_x0000_s1174" style="position:absolute;left:1877;top:3445;width:2160;height:720;v-text-anchor:middle" arcsize="10923f" o:dgmlayout="0" o:dgmnodekind="0" filled="f" fillcolor="#bbe0e3">
              <v:textbox style="mso-next-textbox:#_s1174" inset="0,0,0,0">
                <w:txbxContent>
                  <w:p w:rsidR="007C6909" w:rsidRPr="00DB0655" w:rsidRDefault="007C6909" w:rsidP="00294F07">
                    <w:pPr>
                      <w:jc w:val="center"/>
                      <w:rPr>
                        <w:rFonts w:cs="B Lotus"/>
                        <w:sz w:val="28"/>
                        <w:szCs w:val="28"/>
                        <w:rtl/>
                        <w:lang w:bidi="fa-IR"/>
                      </w:rPr>
                    </w:pPr>
                  </w:p>
                  <w:p w:rsidR="007C6909" w:rsidRPr="00180825" w:rsidRDefault="007C6909" w:rsidP="00294F07">
                    <w:pPr>
                      <w:jc w:val="center"/>
                      <w:rPr>
                        <w:rFonts w:cs="B Lotus"/>
                        <w:b/>
                        <w:bCs/>
                        <w:sz w:val="38"/>
                        <w:szCs w:val="38"/>
                        <w:lang w:bidi="fa-IR"/>
                      </w:rPr>
                    </w:pPr>
                    <w:r w:rsidRPr="00180825">
                      <w:rPr>
                        <w:rFonts w:cs="B Lotus" w:hint="cs"/>
                        <w:b/>
                        <w:bCs/>
                        <w:sz w:val="38"/>
                        <w:szCs w:val="38"/>
                        <w:rtl/>
                        <w:lang w:bidi="fa-IR"/>
                      </w:rPr>
                      <w:t>ولاء</w:t>
                    </w:r>
                  </w:p>
                </w:txbxContent>
              </v:textbox>
            </v:roundrect>
            <v:roundrect id="_s1175" o:spid="_x0000_s1175" style="position:absolute;left:4397;top:3445;width:2160;height:720;v-text-anchor:middle" arcsize="10923f" o:dgmlayout="0" o:dgmnodekind="0" filled="f" fillcolor="#bbe0e3">
              <v:textbox style="mso-next-textbox:#_s1175" inset="0,0,0,0">
                <w:txbxContent>
                  <w:p w:rsidR="007C6909" w:rsidRPr="00DB0655" w:rsidRDefault="007C6909" w:rsidP="00294F07">
                    <w:pPr>
                      <w:jc w:val="center"/>
                      <w:rPr>
                        <w:rFonts w:cs="B Lotus"/>
                        <w:sz w:val="28"/>
                        <w:szCs w:val="28"/>
                        <w:rtl/>
                        <w:lang w:bidi="fa-IR"/>
                      </w:rPr>
                    </w:pPr>
                  </w:p>
                  <w:p w:rsidR="007C6909" w:rsidRPr="00180825" w:rsidRDefault="007C6909" w:rsidP="00294F07">
                    <w:pPr>
                      <w:jc w:val="center"/>
                      <w:rPr>
                        <w:rFonts w:cs="B Lotus"/>
                        <w:b/>
                        <w:bCs/>
                        <w:sz w:val="38"/>
                        <w:szCs w:val="38"/>
                        <w:lang w:bidi="fa-IR"/>
                      </w:rPr>
                    </w:pPr>
                    <w:r w:rsidRPr="00180825">
                      <w:rPr>
                        <w:rFonts w:cs="B Lotus" w:hint="cs"/>
                        <w:b/>
                        <w:bCs/>
                        <w:sz w:val="38"/>
                        <w:szCs w:val="38"/>
                        <w:rtl/>
                        <w:lang w:bidi="fa-IR"/>
                      </w:rPr>
                      <w:t>ازدواج</w:t>
                    </w:r>
                  </w:p>
                </w:txbxContent>
              </v:textbox>
            </v:roundrect>
            <v:roundrect id="_s1176" o:spid="_x0000_s1176" style="position:absolute;left:11953;top:3445;width:2160;height:720;v-text-anchor:middle" arcsize="10923f" o:dgmlayout="0" o:dgmnodekind="0" filled="f" fillcolor="#bbe0e3">
              <v:textbox style="mso-next-textbox:#_s1176" inset="0,0,0,0">
                <w:txbxContent>
                  <w:p w:rsidR="007C6909" w:rsidRPr="00DB0655" w:rsidRDefault="007C6909" w:rsidP="00294F07">
                    <w:pPr>
                      <w:jc w:val="center"/>
                      <w:rPr>
                        <w:rFonts w:cs="B Lotus"/>
                        <w:sz w:val="28"/>
                        <w:szCs w:val="28"/>
                        <w:rtl/>
                        <w:lang w:bidi="fa-IR"/>
                      </w:rPr>
                    </w:pPr>
                  </w:p>
                  <w:p w:rsidR="007C6909" w:rsidRPr="00180825" w:rsidRDefault="007C6909" w:rsidP="00294F07">
                    <w:pPr>
                      <w:jc w:val="center"/>
                      <w:rPr>
                        <w:rFonts w:cs="B Lotus"/>
                        <w:b/>
                        <w:bCs/>
                        <w:sz w:val="38"/>
                        <w:szCs w:val="38"/>
                        <w:lang w:bidi="fa-IR"/>
                      </w:rPr>
                    </w:pPr>
                    <w:r w:rsidRPr="00180825">
                      <w:rPr>
                        <w:rFonts w:cs="B Lotus" w:hint="cs"/>
                        <w:b/>
                        <w:bCs/>
                        <w:sz w:val="38"/>
                        <w:szCs w:val="38"/>
                        <w:rtl/>
                        <w:lang w:bidi="fa-IR"/>
                      </w:rPr>
                      <w:t>قرابت</w:t>
                    </w:r>
                    <w:r w:rsidRPr="00180825">
                      <w:rPr>
                        <w:rFonts w:cs="B Lotus" w:hint="cs"/>
                        <w:b/>
                        <w:bCs/>
                        <w:sz w:val="38"/>
                        <w:szCs w:val="38"/>
                        <w:rtl/>
                        <w:lang w:bidi="fa-IR"/>
                      </w:rPr>
                      <w:tab/>
                    </w:r>
                  </w:p>
                </w:txbxContent>
              </v:textbox>
            </v:roundrect>
            <v:roundrect id="_s1177" o:spid="_x0000_s1177" style="position:absolute;left:9435;top:4525;width:2159;height:719;v-text-anchor:middle" arcsize="10923f" o:dgmlayout="2" o:dgmnodekind="0" filled="f" fillcolor="#bbe0e3">
              <v:textbox style="mso-next-textbox:#_s1177" inset="0,0,0,0">
                <w:txbxContent>
                  <w:p w:rsidR="007C6909" w:rsidRPr="00180825" w:rsidRDefault="007C6909" w:rsidP="00294F07">
                    <w:pPr>
                      <w:rPr>
                        <w:rFonts w:cs="B Lotus"/>
                        <w:sz w:val="35"/>
                        <w:szCs w:val="19"/>
                        <w:lang w:bidi="fa-IR"/>
                      </w:rPr>
                    </w:pPr>
                    <w:r w:rsidRPr="00180825">
                      <w:rPr>
                        <w:rFonts w:cs="B Lotus" w:hint="cs"/>
                        <w:sz w:val="35"/>
                        <w:szCs w:val="19"/>
                        <w:rtl/>
                        <w:lang w:bidi="fa-IR"/>
                      </w:rPr>
                      <w:t>ذوی الارحام</w:t>
                    </w:r>
                  </w:p>
                </w:txbxContent>
              </v:textbox>
            </v:roundrect>
            <v:roundrect id="_s1178" o:spid="_x0000_s1178" style="position:absolute;left:1879;top:4525;width:2159;height:719;v-text-anchor:middle" arcsize="10923f" o:dgmlayout="2" o:dgmnodekind="0" filled="f" fillcolor="#bbe0e3">
              <v:textbox style="mso-next-textbox:#_s1178" inset="0,0,0,0">
                <w:txbxContent>
                  <w:p w:rsidR="007C6909" w:rsidRPr="00180825" w:rsidRDefault="007C6909" w:rsidP="00294F07">
                    <w:pPr>
                      <w:jc w:val="center"/>
                      <w:rPr>
                        <w:rFonts w:cs="B Lotus"/>
                        <w:sz w:val="14"/>
                        <w:szCs w:val="14"/>
                        <w:rtl/>
                        <w:lang w:bidi="fa-IR"/>
                      </w:rPr>
                    </w:pPr>
                    <w:r w:rsidRPr="00180825">
                      <w:rPr>
                        <w:rFonts w:cs="B Lotus" w:hint="cs"/>
                        <w:sz w:val="14"/>
                        <w:szCs w:val="14"/>
                        <w:rtl/>
                        <w:lang w:bidi="fa-IR"/>
                      </w:rPr>
                      <w:t>زنی که طلاق بائن داده شده باشد به شروط زیر:</w:t>
                    </w:r>
                  </w:p>
                  <w:p w:rsidR="007C6909" w:rsidRPr="00180825" w:rsidRDefault="007C6909" w:rsidP="00294F07">
                    <w:pPr>
                      <w:jc w:val="center"/>
                      <w:rPr>
                        <w:rFonts w:cs="B Lotus"/>
                        <w:sz w:val="14"/>
                        <w:szCs w:val="14"/>
                        <w:rtl/>
                        <w:lang w:bidi="fa-IR"/>
                      </w:rPr>
                    </w:pPr>
                    <w:r w:rsidRPr="00180825">
                      <w:rPr>
                        <w:rFonts w:cs="B Lotus" w:hint="cs"/>
                        <w:sz w:val="14"/>
                        <w:szCs w:val="14"/>
                        <w:rtl/>
                        <w:lang w:bidi="fa-IR"/>
                      </w:rPr>
                      <w:t>الف- طلاق به نیت تحریم ارث از وی</w:t>
                    </w:r>
                  </w:p>
                  <w:p w:rsidR="007C6909" w:rsidRPr="00180825" w:rsidRDefault="007C6909" w:rsidP="00294F07">
                    <w:pPr>
                      <w:jc w:val="center"/>
                      <w:rPr>
                        <w:rFonts w:cs="B Lotus"/>
                        <w:sz w:val="14"/>
                        <w:szCs w:val="14"/>
                        <w:rtl/>
                        <w:lang w:bidi="fa-IR"/>
                      </w:rPr>
                    </w:pPr>
                    <w:r w:rsidRPr="00180825">
                      <w:rPr>
                        <w:rFonts w:cs="B Lotus" w:hint="cs"/>
                        <w:sz w:val="14"/>
                        <w:szCs w:val="14"/>
                        <w:rtl/>
                        <w:lang w:bidi="fa-IR"/>
                      </w:rPr>
                      <w:t>ب- نپذیرفتن این طلاق از طرف زن</w:t>
                    </w:r>
                  </w:p>
                  <w:p w:rsidR="007C6909" w:rsidRPr="00935CA3" w:rsidRDefault="007C6909" w:rsidP="00294F07">
                    <w:pPr>
                      <w:jc w:val="center"/>
                      <w:rPr>
                        <w:sz w:val="14"/>
                        <w:szCs w:val="14"/>
                        <w:lang w:bidi="fa-IR"/>
                      </w:rPr>
                    </w:pPr>
                    <w:r w:rsidRPr="00180825">
                      <w:rPr>
                        <w:rFonts w:cs="B Lotus" w:hint="cs"/>
                        <w:sz w:val="14"/>
                        <w:szCs w:val="14"/>
                        <w:rtl/>
                        <w:lang w:bidi="fa-IR"/>
                      </w:rPr>
                      <w:t>ج- طلاق دهنده در زمان عده زنش فوت کرده</w:t>
                    </w:r>
                    <w:r w:rsidRPr="00180825">
                      <w:rPr>
                        <w:rFonts w:hint="cs"/>
                        <w:sz w:val="14"/>
                        <w:szCs w:val="14"/>
                        <w:rtl/>
                        <w:lang w:bidi="fa-IR"/>
                      </w:rPr>
                      <w:t xml:space="preserve"> </w:t>
                    </w:r>
                    <w:r w:rsidRPr="00935CA3">
                      <w:rPr>
                        <w:rFonts w:hint="cs"/>
                        <w:sz w:val="14"/>
                        <w:szCs w:val="14"/>
                        <w:rtl/>
                        <w:lang w:bidi="fa-IR"/>
                      </w:rPr>
                      <w:t>باشد.</w:t>
                    </w:r>
                  </w:p>
                </w:txbxContent>
              </v:textbox>
            </v:roundrect>
            <v:roundrect id="_s1179" o:spid="_x0000_s1179" style="position:absolute;left:4398;top:4525;width:2159;height:719;v-text-anchor:middle" arcsize="10923f" o:dgmlayout="2" o:dgmnodekind="0" filled="f" fillcolor="#bbe0e3">
              <v:textbox style="mso-next-textbox:#_s1179" inset="0,0,0,0">
                <w:txbxContent>
                  <w:p w:rsidR="007C6909" w:rsidRPr="00180825" w:rsidRDefault="007C6909" w:rsidP="00294F07">
                    <w:pPr>
                      <w:jc w:val="center"/>
                      <w:rPr>
                        <w:rFonts w:cs="B Lotus"/>
                        <w:sz w:val="16"/>
                        <w:szCs w:val="16"/>
                        <w:lang w:bidi="fa-IR"/>
                      </w:rPr>
                    </w:pPr>
                    <w:r w:rsidRPr="00180825">
                      <w:rPr>
                        <w:rFonts w:cs="B Lotus" w:hint="cs"/>
                        <w:sz w:val="16"/>
                        <w:szCs w:val="16"/>
                        <w:rtl/>
                        <w:lang w:bidi="fa-IR"/>
                      </w:rPr>
                      <w:t>زنی که طلاق رجعی داده شده باشد.</w:t>
                    </w:r>
                  </w:p>
                </w:txbxContent>
              </v:textbox>
            </v:roundrect>
            <v:roundrect id="_s1180" o:spid="_x0000_s1180" style="position:absolute;left:6917;top:4525;width:2158;height:719;v-text-anchor:middle" arcsize="10923f" o:dgmlayout="2" o:dgmnodekind="0" filled="f" fillcolor="#bbe0e3">
              <v:textbox style="mso-next-textbox:#_s1180" inset="0,0,0,0">
                <w:txbxContent>
                  <w:p w:rsidR="007C6909" w:rsidRPr="00180825" w:rsidRDefault="007C6909" w:rsidP="00294F07">
                    <w:pPr>
                      <w:jc w:val="center"/>
                      <w:rPr>
                        <w:rFonts w:cs="B Lotus"/>
                        <w:sz w:val="19"/>
                        <w:szCs w:val="19"/>
                        <w:lang w:bidi="fa-IR"/>
                      </w:rPr>
                    </w:pPr>
                    <w:r w:rsidRPr="00180825">
                      <w:rPr>
                        <w:rFonts w:cs="B Lotus" w:hint="cs"/>
                        <w:sz w:val="19"/>
                        <w:szCs w:val="19"/>
                        <w:rtl/>
                        <w:lang w:bidi="fa-IR"/>
                      </w:rPr>
                      <w:t>زنی که با عقد صحیح ازدواج کرده باشد خواه همبستر شده باشد یا نه.</w:t>
                    </w:r>
                  </w:p>
                </w:txbxContent>
              </v:textbox>
            </v:roundrect>
            <v:roundrect id="_s1181" o:spid="_x0000_s1181" style="position:absolute;left:11954;top:4525;width:2159;height:720;v-text-anchor:middle" arcsize="10923f" o:dgmlayout="2" o:dgmnodekind="0" filled="f" fillcolor="#bbe0e3">
              <v:textbox style="mso-next-textbox:#_s1181" inset="0,0,0,0">
                <w:txbxContent>
                  <w:p w:rsidR="007C6909" w:rsidRPr="00180825" w:rsidRDefault="007C6909" w:rsidP="00294F07">
                    <w:pPr>
                      <w:jc w:val="center"/>
                      <w:rPr>
                        <w:rFonts w:cs="B Lotus"/>
                        <w:sz w:val="18"/>
                        <w:szCs w:val="18"/>
                        <w:rtl/>
                        <w:lang w:bidi="fa-IR"/>
                      </w:rPr>
                    </w:pPr>
                    <w:r w:rsidRPr="00180825">
                      <w:rPr>
                        <w:rFonts w:cs="B Lotus" w:hint="cs"/>
                        <w:sz w:val="18"/>
                        <w:szCs w:val="18"/>
                        <w:rtl/>
                        <w:lang w:bidi="fa-IR"/>
                      </w:rPr>
                      <w:t>عصبه‏ها</w:t>
                    </w:r>
                  </w:p>
                  <w:p w:rsidR="007C6909" w:rsidRPr="00180825" w:rsidRDefault="007C6909" w:rsidP="00294F07">
                    <w:pPr>
                      <w:numPr>
                        <w:ilvl w:val="0"/>
                        <w:numId w:val="5"/>
                      </w:numPr>
                      <w:jc w:val="center"/>
                      <w:rPr>
                        <w:rFonts w:cs="B Lotus"/>
                        <w:sz w:val="18"/>
                        <w:szCs w:val="18"/>
                        <w:rtl/>
                        <w:lang w:bidi="fa-IR"/>
                      </w:rPr>
                    </w:pPr>
                    <w:r w:rsidRPr="00180825">
                      <w:rPr>
                        <w:rFonts w:cs="B Lotus" w:hint="cs"/>
                        <w:sz w:val="18"/>
                        <w:szCs w:val="18"/>
                        <w:rtl/>
                        <w:lang w:bidi="fa-IR"/>
                      </w:rPr>
                      <w:t>جهت پدری</w:t>
                    </w:r>
                  </w:p>
                  <w:p w:rsidR="007C6909" w:rsidRPr="00180825" w:rsidRDefault="007C6909" w:rsidP="00294F07">
                    <w:pPr>
                      <w:numPr>
                        <w:ilvl w:val="0"/>
                        <w:numId w:val="5"/>
                      </w:numPr>
                      <w:jc w:val="center"/>
                      <w:rPr>
                        <w:rFonts w:cs="B Lotus"/>
                        <w:sz w:val="18"/>
                        <w:szCs w:val="18"/>
                        <w:lang w:bidi="fa-IR"/>
                      </w:rPr>
                    </w:pPr>
                    <w:r w:rsidRPr="00180825">
                      <w:rPr>
                        <w:rFonts w:cs="B Lotus" w:hint="cs"/>
                        <w:sz w:val="18"/>
                        <w:szCs w:val="18"/>
                        <w:rtl/>
                        <w:lang w:bidi="fa-IR"/>
                      </w:rPr>
                      <w:t>جهت پسری</w:t>
                    </w:r>
                  </w:p>
                  <w:p w:rsidR="007C6909" w:rsidRPr="00180825" w:rsidRDefault="007C6909" w:rsidP="00294F07">
                    <w:pPr>
                      <w:numPr>
                        <w:ilvl w:val="0"/>
                        <w:numId w:val="5"/>
                      </w:numPr>
                      <w:jc w:val="center"/>
                      <w:rPr>
                        <w:rFonts w:cs="B Lotus"/>
                        <w:sz w:val="18"/>
                        <w:szCs w:val="18"/>
                        <w:lang w:bidi="fa-IR"/>
                      </w:rPr>
                    </w:pPr>
                    <w:r w:rsidRPr="00180825">
                      <w:rPr>
                        <w:rFonts w:cs="B Lotus" w:hint="cs"/>
                        <w:sz w:val="18"/>
                        <w:szCs w:val="18"/>
                        <w:rtl/>
                        <w:lang w:bidi="fa-IR"/>
                      </w:rPr>
                      <w:t>جهت برادری</w:t>
                    </w:r>
                  </w:p>
                  <w:p w:rsidR="007C6909" w:rsidRPr="00180825" w:rsidRDefault="007C6909" w:rsidP="00294F07">
                    <w:pPr>
                      <w:numPr>
                        <w:ilvl w:val="0"/>
                        <w:numId w:val="5"/>
                      </w:numPr>
                      <w:jc w:val="center"/>
                      <w:rPr>
                        <w:rFonts w:cs="B Lotus"/>
                        <w:sz w:val="18"/>
                        <w:szCs w:val="18"/>
                        <w:lang w:bidi="fa-IR"/>
                      </w:rPr>
                    </w:pPr>
                    <w:r w:rsidRPr="00180825">
                      <w:rPr>
                        <w:rFonts w:cs="B Lotus" w:hint="cs"/>
                        <w:sz w:val="18"/>
                        <w:szCs w:val="18"/>
                        <w:rtl/>
                        <w:lang w:bidi="fa-IR"/>
                      </w:rPr>
                      <w:t>جهت عمو بودن</w:t>
                    </w:r>
                  </w:p>
                </w:txbxContent>
              </v:textbox>
            </v:roundrect>
            <v:roundrect id="_s1182" o:spid="_x0000_s1182" style="position:absolute;left:14473;top:4525;width:2159;height:720;v-text-anchor:middle" arcsize="10923f" o:dgmlayout="2" o:dgmnodekind="0" filled="f" fillcolor="#bbe0e3">
              <v:textbox style="mso-next-textbox:#_s1182" inset="0,0,0,0">
                <w:txbxContent>
                  <w:p w:rsidR="007C6909" w:rsidRPr="00180825" w:rsidRDefault="007C6909" w:rsidP="00294F07">
                    <w:pPr>
                      <w:rPr>
                        <w:rFonts w:cs="B Lotus"/>
                        <w:sz w:val="14"/>
                        <w:szCs w:val="14"/>
                        <w:lang w:bidi="fa-IR"/>
                      </w:rPr>
                    </w:pPr>
                    <w:r w:rsidRPr="00180825">
                      <w:rPr>
                        <w:rFonts w:cs="B Lotus" w:hint="cs"/>
                        <w:sz w:val="14"/>
                        <w:szCs w:val="14"/>
                        <w:rtl/>
                        <w:lang w:bidi="fa-IR"/>
                      </w:rPr>
                      <w:t>صاحبان فروض که سهم مشخصی</w:t>
                    </w:r>
                    <w:r w:rsidRPr="00180825">
                      <w:rPr>
                        <w:rFonts w:cs="B Lotus" w:hint="eastAsia"/>
                        <w:sz w:val="14"/>
                        <w:szCs w:val="14"/>
                        <w:rtl/>
                        <w:lang w:bidi="fa-IR"/>
                      </w:rPr>
                      <w:t>‏</w:t>
                    </w:r>
                    <w:r w:rsidRPr="00180825">
                      <w:rPr>
                        <w:rFonts w:cs="B Lotus" w:hint="cs"/>
                        <w:sz w:val="14"/>
                        <w:szCs w:val="14"/>
                        <w:rtl/>
                        <w:lang w:bidi="fa-IR"/>
                      </w:rPr>
                      <w:t>در قرآن یا سنت دارند که‏عبارتنداز:</w:t>
                    </w:r>
                    <w:r w:rsidRPr="00180825">
                      <w:rPr>
                        <w:rFonts w:cs="B Lotus"/>
                        <w:position w:val="-24"/>
                        <w:sz w:val="14"/>
                        <w:szCs w:val="14"/>
                        <w:lang w:bidi="fa-IR"/>
                      </w:rPr>
                      <w:object w:dxaOrig="1840" w:dyaOrig="620">
                        <v:shape id="_x0000_i1032" type="#_x0000_t75" style="width:51pt;height:23.25pt" o:ole="">
                          <v:imagedata r:id="rId28" o:title=""/>
                        </v:shape>
                        <o:OLEObject Type="Embed" ProgID="Equation.3" ShapeID="_x0000_i1032" DrawAspect="Content" ObjectID="_1526822274" r:id="rId29"/>
                      </w:object>
                    </w:r>
                  </w:p>
                  <w:p w:rsidR="007C6909" w:rsidRPr="00294F07" w:rsidRDefault="007C6909" w:rsidP="00294F07">
                    <w:pPr>
                      <w:rPr>
                        <w:sz w:val="35"/>
                        <w:szCs w:val="35"/>
                      </w:rPr>
                    </w:pPr>
                  </w:p>
                </w:txbxContent>
              </v:textbox>
            </v:roundrect>
            <w10:wrap anchorx="page"/>
            <w10:anchorlock/>
          </v:group>
        </w:pict>
      </w:r>
    </w:p>
    <w:p w:rsidR="00676673" w:rsidRDefault="00676673" w:rsidP="007C55C4">
      <w:pPr>
        <w:ind w:firstLine="284"/>
        <w:rPr>
          <w:rFonts w:ascii="Times New Roman" w:hAnsi="Times New Roman" w:cs="B Lotus"/>
          <w:szCs w:val="28"/>
          <w:rtl/>
          <w:lang w:bidi="fa-IR"/>
        </w:rPr>
      </w:pPr>
    </w:p>
    <w:p w:rsidR="002B44BC" w:rsidRPr="0063017D" w:rsidRDefault="007C55C4" w:rsidP="007C55C4">
      <w:pPr>
        <w:pStyle w:val="a0"/>
        <w:rPr>
          <w:rtl/>
        </w:rPr>
      </w:pPr>
      <w:r>
        <w:rPr>
          <w:rFonts w:ascii="Times New Roman" w:hAnsi="Times New Roman" w:cs="B Lotus"/>
          <w:rtl/>
        </w:rPr>
        <w:br w:type="page"/>
      </w:r>
      <w:bookmarkStart w:id="46" w:name="_Toc176795364"/>
      <w:bookmarkStart w:id="47" w:name="_Toc337648083"/>
      <w:bookmarkStart w:id="48" w:name="_Toc337920439"/>
      <w:r w:rsidR="002B44BC" w:rsidRPr="0063017D">
        <w:rPr>
          <w:rtl/>
        </w:rPr>
        <w:t>بخش پنجم</w:t>
      </w:r>
      <w:bookmarkStart w:id="49" w:name="_Toc176795365"/>
      <w:bookmarkEnd w:id="46"/>
      <w:r>
        <w:rPr>
          <w:rFonts w:hint="cs"/>
          <w:rtl/>
        </w:rPr>
        <w:t xml:space="preserve">: </w:t>
      </w:r>
      <w:r w:rsidR="002B44BC" w:rsidRPr="0063017D">
        <w:rPr>
          <w:rtl/>
        </w:rPr>
        <w:t>موانع ارث</w:t>
      </w:r>
      <w:bookmarkEnd w:id="47"/>
      <w:bookmarkEnd w:id="48"/>
      <w:bookmarkEnd w:id="49"/>
    </w:p>
    <w:p w:rsidR="002B44BC" w:rsidRPr="009A2576" w:rsidRDefault="002B44BC"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مانع ارث وجود چیزی است که مانع استحقاق ارث می‏شود</w:t>
      </w:r>
      <w:r w:rsidR="0063017D" w:rsidRPr="009A2576">
        <w:rPr>
          <w:rFonts w:ascii="Times New Roman" w:hAnsi="Times New Roman" w:cs="B Lotus"/>
          <w:szCs w:val="28"/>
          <w:rtl/>
          <w:lang w:bidi="fa-IR"/>
        </w:rPr>
        <w:t xml:space="preserve"> هر چند که سبب آن وجود داشته باشد مانند پسری که پدرش را می‏کشد </w:t>
      </w:r>
      <w:r w:rsidR="003454EB" w:rsidRPr="009A2576">
        <w:rPr>
          <w:rFonts w:ascii="Times New Roman" w:hAnsi="Times New Roman" w:cs="B Lotus" w:hint="cs"/>
          <w:szCs w:val="28"/>
          <w:rtl/>
          <w:lang w:bidi="fa-IR"/>
        </w:rPr>
        <w:t>و</w:t>
      </w:r>
      <w:r w:rsidR="0063017D" w:rsidRPr="009A2576">
        <w:rPr>
          <w:rFonts w:ascii="Times New Roman" w:hAnsi="Times New Roman" w:cs="B Lotus"/>
          <w:szCs w:val="28"/>
          <w:rtl/>
          <w:lang w:bidi="fa-IR"/>
        </w:rPr>
        <w:t xml:space="preserve"> از ارث محروم می‏شود و این قتل مانع ارث بردن وی است هر چند که سبب </w:t>
      </w:r>
      <w:r w:rsidR="003454EB" w:rsidRPr="009A2576">
        <w:rPr>
          <w:rFonts w:ascii="Times New Roman" w:hAnsi="Times New Roman" w:cs="B Lotus" w:hint="cs"/>
          <w:szCs w:val="28"/>
          <w:rtl/>
          <w:lang w:bidi="fa-IR"/>
        </w:rPr>
        <w:t>ارث</w:t>
      </w:r>
      <w:r w:rsidR="0063017D" w:rsidRPr="009A2576">
        <w:rPr>
          <w:rFonts w:ascii="Times New Roman" w:hAnsi="Times New Roman" w:cs="B Lotus"/>
          <w:szCs w:val="28"/>
          <w:rtl/>
          <w:lang w:bidi="fa-IR"/>
        </w:rPr>
        <w:t xml:space="preserve"> که قرابت باشد موجود است. و کسی که از میراث محروم بشود گویی که در اصل وجود نداشته است و هیچ کس را حجب نمی‏کند (چه حجب حرمان و چه حجب نقصان).</w:t>
      </w:r>
    </w:p>
    <w:p w:rsidR="0063017D" w:rsidRPr="009A2576" w:rsidRDefault="0063017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موانع ارث چهار چیز هستند.</w:t>
      </w:r>
      <w:r w:rsidRPr="009A2576">
        <w:rPr>
          <w:rStyle w:val="FootnoteReference"/>
          <w:rFonts w:ascii="Times New Roman" w:hAnsi="Times New Roman" w:cs="B Lotus"/>
          <w:szCs w:val="28"/>
          <w:rtl/>
          <w:lang w:bidi="fa-IR"/>
        </w:rPr>
        <w:footnoteReference w:id="20"/>
      </w:r>
      <w:r w:rsidR="00887718" w:rsidRPr="009A2576">
        <w:rPr>
          <w:rFonts w:ascii="Times New Roman" w:hAnsi="Times New Roman" w:cs="B Lotus"/>
          <w:szCs w:val="28"/>
          <w:rtl/>
          <w:lang w:bidi="fa-IR"/>
        </w:rPr>
        <w:t xml:space="preserve"> </w:t>
      </w:r>
      <w:r w:rsidRPr="009A2576">
        <w:rPr>
          <w:rFonts w:ascii="Times New Roman" w:hAnsi="Times New Roman" w:cs="B Lotus"/>
          <w:szCs w:val="28"/>
          <w:rtl/>
          <w:lang w:bidi="fa-IR"/>
        </w:rPr>
        <w:t>که عبارتند از: قتل، اختلاف دین، اختلاف دارین (دارالاسلام و دارالکفر)، بردگی و تفصیل آن به شکل زیر است.</w:t>
      </w:r>
    </w:p>
    <w:p w:rsidR="0063017D" w:rsidRPr="0063017D" w:rsidRDefault="0063017D" w:rsidP="007C55C4">
      <w:pPr>
        <w:pStyle w:val="a2"/>
        <w:rPr>
          <w:rtl/>
        </w:rPr>
      </w:pPr>
      <w:bookmarkStart w:id="50" w:name="_Toc337648084"/>
      <w:bookmarkStart w:id="51" w:name="_Toc337920440"/>
      <w:r w:rsidRPr="0063017D">
        <w:rPr>
          <w:rtl/>
        </w:rPr>
        <w:t>مانع اول: قتل:</w:t>
      </w:r>
      <w:bookmarkEnd w:id="50"/>
      <w:bookmarkEnd w:id="51"/>
    </w:p>
    <w:p w:rsidR="0063017D" w:rsidRPr="009A2576" w:rsidRDefault="0063017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وقتی که فرزندی اقدام به قتل پدر می‏کند یا زنی اقدام به قتل شوهرش می‏کند و یا برعکس، فرد قاتل از مقتول ارث نمی‏برد، هر چند ک</w:t>
      </w:r>
      <w:r w:rsidR="003454EB" w:rsidRPr="009A2576">
        <w:rPr>
          <w:rFonts w:ascii="Times New Roman" w:hAnsi="Times New Roman" w:cs="B Lotus" w:hint="cs"/>
          <w:szCs w:val="28"/>
          <w:rtl/>
          <w:lang w:bidi="fa-IR"/>
        </w:rPr>
        <w:t>ه</w:t>
      </w:r>
      <w:r w:rsidRPr="009A2576">
        <w:rPr>
          <w:rFonts w:ascii="Times New Roman" w:hAnsi="Times New Roman" w:cs="B Lotus"/>
          <w:szCs w:val="28"/>
          <w:rtl/>
          <w:lang w:bidi="fa-IR"/>
        </w:rPr>
        <w:t xml:space="preserve"> سبب ارث وجود داشته باشد</w:t>
      </w:r>
      <w:r w:rsidR="003454EB"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 آن به این علت است</w:t>
      </w:r>
      <w:r w:rsidR="00887718" w:rsidRPr="009A2576">
        <w:rPr>
          <w:rFonts w:ascii="Times New Roman" w:hAnsi="Times New Roman" w:cs="B Lotus"/>
          <w:szCs w:val="28"/>
          <w:rtl/>
          <w:lang w:bidi="fa-IR"/>
        </w:rPr>
        <w:t>:</w:t>
      </w:r>
    </w:p>
    <w:p w:rsidR="00887718" w:rsidRPr="009A2576" w:rsidRDefault="007E16F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1- </w:t>
      </w:r>
      <w:r w:rsidR="00887718" w:rsidRPr="009A2576">
        <w:rPr>
          <w:rFonts w:ascii="Times New Roman" w:hAnsi="Times New Roman" w:cs="B Lotus"/>
          <w:szCs w:val="28"/>
          <w:rtl/>
          <w:lang w:bidi="fa-IR"/>
        </w:rPr>
        <w:t>امام مالک با سند خود از عمر بن خطاب (رضی الله عنه) روایت کرده که رسول الله (ص) فرمود: قاتل هیچ حق و سهمی ندارد.</w:t>
      </w:r>
      <w:r w:rsidR="00887718" w:rsidRPr="009A2576">
        <w:rPr>
          <w:rStyle w:val="FootnoteReference"/>
          <w:rFonts w:ascii="Times New Roman" w:hAnsi="Times New Roman" w:cs="B Lotus"/>
          <w:szCs w:val="28"/>
          <w:rtl/>
          <w:lang w:bidi="fa-IR"/>
        </w:rPr>
        <w:footnoteReference w:id="21"/>
      </w:r>
    </w:p>
    <w:p w:rsidR="00887718" w:rsidRPr="009A2576" w:rsidRDefault="007E16FB" w:rsidP="007C55C4">
      <w:pPr>
        <w:ind w:firstLine="284"/>
        <w:rPr>
          <w:rFonts w:ascii="Times New Roman" w:hAnsi="Times New Roman" w:cs="B Lotus"/>
          <w:szCs w:val="28"/>
          <w:lang w:bidi="fa-IR"/>
        </w:rPr>
      </w:pPr>
      <w:r w:rsidRPr="009A2576">
        <w:rPr>
          <w:rFonts w:ascii="Times New Roman" w:hAnsi="Times New Roman" w:cs="B Lotus"/>
          <w:szCs w:val="28"/>
          <w:rtl/>
          <w:lang w:bidi="fa-IR"/>
        </w:rPr>
        <w:t xml:space="preserve">2- </w:t>
      </w:r>
      <w:r w:rsidR="00887718" w:rsidRPr="009A2576">
        <w:rPr>
          <w:rFonts w:ascii="Times New Roman" w:hAnsi="Times New Roman" w:cs="B Lotus"/>
          <w:szCs w:val="28"/>
          <w:rtl/>
          <w:lang w:bidi="fa-IR"/>
        </w:rPr>
        <w:t>روایتی که بیهقی با سند خود از ابن عباس (رضی الله عنه) آورده که پیامبر (ص) فرمود: کسی که دیگری را بکشد از او ارث نمی‏برد، حتی اگر وارثی غیر از او نداشته باشد، حتی اگر پدر یا فرزندش باشد چرا که قاتل سهمی از ارث ندارد.</w:t>
      </w:r>
      <w:r w:rsidR="00887718" w:rsidRPr="009A2576">
        <w:rPr>
          <w:rStyle w:val="FootnoteReference"/>
          <w:rFonts w:ascii="Times New Roman" w:hAnsi="Times New Roman" w:cs="B Lotus"/>
          <w:szCs w:val="28"/>
          <w:rtl/>
          <w:lang w:bidi="fa-IR"/>
        </w:rPr>
        <w:footnoteReference w:id="22"/>
      </w:r>
    </w:p>
    <w:p w:rsidR="00887718" w:rsidRPr="00387907" w:rsidRDefault="007E16FB"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 xml:space="preserve">3- </w:t>
      </w:r>
      <w:r w:rsidR="00887718" w:rsidRPr="009A2576">
        <w:rPr>
          <w:rFonts w:ascii="Times New Roman" w:hAnsi="Times New Roman" w:cs="B Lotus"/>
          <w:szCs w:val="28"/>
          <w:rtl/>
          <w:lang w:bidi="fa-IR"/>
        </w:rPr>
        <w:t>این احادیث مخصص آیا</w:t>
      </w:r>
      <w:r w:rsidR="0028745B" w:rsidRPr="009A2576">
        <w:rPr>
          <w:rFonts w:ascii="Times New Roman" w:hAnsi="Times New Roman" w:cs="B Lotus"/>
          <w:szCs w:val="28"/>
          <w:rtl/>
          <w:lang w:bidi="fa-IR"/>
        </w:rPr>
        <w:t>ت</w:t>
      </w:r>
      <w:r w:rsidR="00887718" w:rsidRPr="009A2576">
        <w:rPr>
          <w:rFonts w:ascii="Times New Roman" w:hAnsi="Times New Roman" w:cs="B Lotus"/>
          <w:szCs w:val="28"/>
          <w:rtl/>
          <w:lang w:bidi="fa-IR"/>
        </w:rPr>
        <w:t xml:space="preserve"> و احادیث عامی هستند که هر وارثی را مستحق ارث بردن از اموال مورثش می‏دا</w:t>
      </w:r>
      <w:r w:rsidR="003454EB" w:rsidRPr="009A2576">
        <w:rPr>
          <w:rFonts w:ascii="Times New Roman" w:hAnsi="Times New Roman" w:cs="B Lotus" w:hint="cs"/>
          <w:szCs w:val="28"/>
          <w:rtl/>
          <w:lang w:bidi="fa-IR"/>
        </w:rPr>
        <w:t>ن</w:t>
      </w:r>
      <w:r w:rsidR="00887718" w:rsidRPr="009A2576">
        <w:rPr>
          <w:rFonts w:ascii="Times New Roman" w:hAnsi="Times New Roman" w:cs="B Lotus"/>
          <w:szCs w:val="28"/>
          <w:rtl/>
          <w:lang w:bidi="fa-IR"/>
        </w:rPr>
        <w:t>د مانند این آیه که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لِّلرِّجَالِ</w:t>
      </w:r>
      <w:r w:rsidR="00387907">
        <w:rPr>
          <w:rFonts w:ascii="KFGQPC Uthmanic Script HAFS" w:hAnsi="KFGQPC Uthmanic Script HAFS" w:cs="KFGQPC Uthmanic Script HAFS"/>
          <w:sz w:val="28"/>
          <w:szCs w:val="28"/>
          <w:rtl/>
        </w:rPr>
        <w:t xml:space="preserve"> نَصِيبٞ مِّمَّا تَرَكَ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لۡوَٰلِدَانِ</w:t>
      </w:r>
      <w:r w:rsidR="00387907">
        <w:rPr>
          <w:rFonts w:ascii="KFGQPC Uthmanic Script HAFS" w:hAnsi="KFGQPC Uthmanic Script HAFS" w:cs="KFGQPC Uthmanic Script HAFS"/>
          <w:sz w:val="28"/>
          <w:szCs w:val="28"/>
          <w:rtl/>
        </w:rPr>
        <w:t xml:space="preserve"> 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لۡأَقۡرَبُونَ</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النساء: 7</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00887718" w:rsidRPr="009A2576">
        <w:rPr>
          <w:rFonts w:ascii="Times New Roman" w:hAnsi="Times New Roman" w:cs="B Lotus"/>
          <w:szCs w:val="28"/>
          <w:rtl/>
          <w:lang w:bidi="fa-IR"/>
        </w:rPr>
        <w:t>پس این آیه حق هر مرد و زنی را که با شخص مرده قرابت دارند، در اموال وی ثابت می‏کند ولی این آیه عام است و با احادیثی که قبلاً ذکر کردیم تخصیص داده شده‏اند که قاتل از این وارثان خارج شده و ا</w:t>
      </w:r>
      <w:r w:rsidR="00255C65" w:rsidRPr="009A2576">
        <w:rPr>
          <w:rFonts w:ascii="Times New Roman" w:hAnsi="Times New Roman" w:cs="B Lotus"/>
          <w:szCs w:val="28"/>
          <w:rtl/>
          <w:lang w:bidi="fa-IR"/>
        </w:rPr>
        <w:t>ز</w:t>
      </w:r>
      <w:r w:rsidR="00887718" w:rsidRPr="009A2576">
        <w:rPr>
          <w:rFonts w:ascii="Times New Roman" w:hAnsi="Times New Roman" w:cs="B Lotus"/>
          <w:szCs w:val="28"/>
          <w:rtl/>
          <w:lang w:bidi="fa-IR"/>
        </w:rPr>
        <w:t xml:space="preserve"> ارث محروم می‏شود.</w:t>
      </w:r>
      <w:r w:rsidR="00887718" w:rsidRPr="009A2576">
        <w:rPr>
          <w:rStyle w:val="FootnoteReference"/>
          <w:rFonts w:ascii="Times New Roman" w:hAnsi="Times New Roman" w:cs="B Lotus"/>
          <w:szCs w:val="28"/>
          <w:rtl/>
          <w:lang w:bidi="fa-IR"/>
        </w:rPr>
        <w:footnoteReference w:id="23"/>
      </w:r>
    </w:p>
    <w:p w:rsidR="00255C65" w:rsidRPr="009A2576" w:rsidRDefault="007E16FB" w:rsidP="007C55C4">
      <w:pPr>
        <w:ind w:firstLine="284"/>
        <w:rPr>
          <w:rFonts w:ascii="Times New Roman" w:hAnsi="Times New Roman" w:cs="B Lotus"/>
          <w:szCs w:val="28"/>
          <w:lang w:bidi="fa-IR"/>
        </w:rPr>
      </w:pPr>
      <w:r w:rsidRPr="009A2576">
        <w:rPr>
          <w:rFonts w:ascii="Times New Roman" w:hAnsi="Times New Roman" w:cs="B Lotus"/>
          <w:szCs w:val="28"/>
          <w:rtl/>
          <w:lang w:bidi="fa-IR"/>
        </w:rPr>
        <w:t xml:space="preserve">4- </w:t>
      </w:r>
      <w:r w:rsidR="00255C65" w:rsidRPr="009A2576">
        <w:rPr>
          <w:rFonts w:ascii="Times New Roman" w:hAnsi="Times New Roman" w:cs="B Lotus"/>
          <w:szCs w:val="28"/>
          <w:rtl/>
          <w:lang w:bidi="fa-IR"/>
        </w:rPr>
        <w:t xml:space="preserve">ابن قدامه </w:t>
      </w:r>
      <w:r w:rsidR="003454EB" w:rsidRPr="009A2576">
        <w:rPr>
          <w:rFonts w:ascii="Times New Roman" w:hAnsi="Times New Roman" w:cs="B Lotus" w:hint="cs"/>
          <w:szCs w:val="28"/>
          <w:rtl/>
          <w:lang w:bidi="fa-IR"/>
        </w:rPr>
        <w:t>م</w:t>
      </w:r>
      <w:r w:rsidR="00255C65" w:rsidRPr="009A2576">
        <w:rPr>
          <w:rFonts w:ascii="Times New Roman" w:hAnsi="Times New Roman" w:cs="B Lotus"/>
          <w:szCs w:val="28"/>
          <w:rtl/>
          <w:lang w:bidi="fa-IR"/>
        </w:rPr>
        <w:t>قدسی در مور</w:t>
      </w:r>
      <w:r w:rsidR="003454EB" w:rsidRPr="009A2576">
        <w:rPr>
          <w:rFonts w:ascii="Times New Roman" w:hAnsi="Times New Roman" w:cs="B Lotus" w:hint="cs"/>
          <w:szCs w:val="28"/>
          <w:rtl/>
          <w:lang w:bidi="fa-IR"/>
        </w:rPr>
        <w:t>د</w:t>
      </w:r>
      <w:r w:rsidR="00255C65" w:rsidRPr="009A2576">
        <w:rPr>
          <w:rFonts w:ascii="Times New Roman" w:hAnsi="Times New Roman" w:cs="B Lotus"/>
          <w:szCs w:val="28"/>
          <w:rtl/>
          <w:lang w:bidi="fa-IR"/>
        </w:rPr>
        <w:t xml:space="preserve"> علت این حکم می‏گوید: زیرا اگر قاتل ارث می‏برد باعث زیاد شدن</w:t>
      </w:r>
      <w:r w:rsidR="0028745B" w:rsidRPr="009A2576">
        <w:rPr>
          <w:rFonts w:ascii="Times New Roman" w:hAnsi="Times New Roman" w:cs="B Lotus"/>
          <w:szCs w:val="28"/>
          <w:rtl/>
          <w:lang w:bidi="fa-IR"/>
        </w:rPr>
        <w:t xml:space="preserve"> قتل می‏شود، چرا که گاهی فرد عجله دارد که مورث زود بمیرد و او صاحب اموالش شود پس با قتل وی مرگ او را به جلو می‏اندازد. همچنان که آن اسرائیلی عمویش را کشت و خداوند داستان آن را در داستان گاو آورده است.</w:t>
      </w:r>
      <w:r w:rsidR="0028745B" w:rsidRPr="009A2576">
        <w:rPr>
          <w:rStyle w:val="FootnoteReference"/>
          <w:rFonts w:ascii="Times New Roman" w:hAnsi="Times New Roman" w:cs="B Lotus"/>
          <w:szCs w:val="28"/>
          <w:rtl/>
          <w:lang w:bidi="fa-IR"/>
        </w:rPr>
        <w:footnoteReference w:id="24"/>
      </w:r>
      <w:r w:rsidR="00255C65" w:rsidRPr="009A2576">
        <w:rPr>
          <w:rFonts w:ascii="Times New Roman" w:hAnsi="Times New Roman" w:cs="B Lotus"/>
          <w:szCs w:val="28"/>
          <w:rtl/>
          <w:lang w:bidi="fa-IR"/>
        </w:rPr>
        <w:t xml:space="preserve"> </w:t>
      </w:r>
    </w:p>
    <w:p w:rsidR="0028745B" w:rsidRPr="009A2576" w:rsidRDefault="007E16FB" w:rsidP="007C55C4">
      <w:pPr>
        <w:ind w:firstLine="284"/>
        <w:rPr>
          <w:rFonts w:ascii="Times New Roman" w:hAnsi="Times New Roman" w:cs="B Lotus"/>
          <w:szCs w:val="28"/>
          <w:lang w:bidi="fa-IR"/>
        </w:rPr>
      </w:pPr>
      <w:r w:rsidRPr="009A2576">
        <w:rPr>
          <w:rFonts w:ascii="Times New Roman" w:hAnsi="Times New Roman" w:cs="B Lotus"/>
          <w:szCs w:val="28"/>
          <w:rtl/>
          <w:lang w:bidi="fa-IR"/>
        </w:rPr>
        <w:t xml:space="preserve">5- </w:t>
      </w:r>
      <w:r w:rsidR="0028745B" w:rsidRPr="009A2576">
        <w:rPr>
          <w:rFonts w:ascii="Times New Roman" w:hAnsi="Times New Roman" w:cs="B Lotus"/>
          <w:szCs w:val="28"/>
          <w:rtl/>
          <w:lang w:bidi="fa-IR"/>
        </w:rPr>
        <w:t xml:space="preserve">قاتل به علت این قاعده شرعی از ارث محروم می‏شود که: من استعجل شیئاً قبل أوانه عوقب </w:t>
      </w:r>
      <w:r w:rsidR="003454EB" w:rsidRPr="009A2576">
        <w:rPr>
          <w:rFonts w:ascii="Times New Roman" w:hAnsi="Times New Roman" w:cs="B Lotus" w:hint="cs"/>
          <w:szCs w:val="28"/>
          <w:rtl/>
          <w:lang w:bidi="fa-IR"/>
        </w:rPr>
        <w:t>بح</w:t>
      </w:r>
      <w:r w:rsidR="0028745B" w:rsidRPr="009A2576">
        <w:rPr>
          <w:rFonts w:ascii="Times New Roman" w:hAnsi="Times New Roman" w:cs="B Lotus"/>
          <w:szCs w:val="28"/>
          <w:rtl/>
          <w:lang w:bidi="fa-IR"/>
        </w:rPr>
        <w:t>رمانه یعنی هر کس قبل از فرا رسیدن کاری عجله کند و خود آن را جلو بیاندازد</w:t>
      </w:r>
      <w:r w:rsidRPr="009A2576">
        <w:rPr>
          <w:rFonts w:ascii="Times New Roman" w:hAnsi="Times New Roman" w:cs="B Lotus"/>
          <w:szCs w:val="28"/>
          <w:rtl/>
          <w:lang w:bidi="fa-IR"/>
        </w:rPr>
        <w:t xml:space="preserve"> با ممنوع کردن وی از آن کار مجازات می‏شود.</w:t>
      </w:r>
    </w:p>
    <w:p w:rsidR="007E16FB" w:rsidRPr="009A2576" w:rsidRDefault="007E16FB" w:rsidP="007C55C4">
      <w:pPr>
        <w:ind w:firstLine="284"/>
        <w:rPr>
          <w:rFonts w:ascii="Times New Roman" w:hAnsi="Times New Roman" w:cs="B Lotus"/>
          <w:szCs w:val="28"/>
          <w:lang w:bidi="fa-IR"/>
        </w:rPr>
      </w:pPr>
      <w:r w:rsidRPr="009A2576">
        <w:rPr>
          <w:rFonts w:ascii="Times New Roman" w:hAnsi="Times New Roman" w:cs="B Lotus"/>
          <w:szCs w:val="28"/>
          <w:rtl/>
          <w:lang w:bidi="fa-IR"/>
        </w:rPr>
        <w:t>ولی آیا هر قاتلی از ارث محروم می‏شود؟</w:t>
      </w:r>
    </w:p>
    <w:p w:rsidR="007E16FB" w:rsidRPr="009A2576" w:rsidRDefault="007E16F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در این مسأله اختلافات زیادی وجود دارد. ولی چیزی که بدان عمل می‏شود مفاد ماده پنجم قانون ارث است که قتل عمد را مانع ارث دانسته است. و فرقی نمی‏کند که قاتل خودش فاعل اصلی باشد یا اینکه شریک جرم باشد یا شهادت دروغ داده باشد که شهادت وی منجر به حکم اعدام شده باشد. و قتل باید به ناحق و بدون عذر و بهانه باشد و قاتل باید عاقل باشد و به </w:t>
      </w:r>
      <w:r w:rsidR="00290FFE" w:rsidRPr="009A2576">
        <w:rPr>
          <w:rFonts w:ascii="Times New Roman" w:hAnsi="Times New Roman" w:cs="B Lotus"/>
          <w:szCs w:val="28"/>
          <w:rtl/>
          <w:lang w:bidi="fa-IR"/>
        </w:rPr>
        <w:t>سن 15 سالگی رسیده باشد.</w:t>
      </w:r>
    </w:p>
    <w:p w:rsidR="00290FFE" w:rsidRPr="009A2576" w:rsidRDefault="00290F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بدین ترتیب ش</w:t>
      </w:r>
      <w:r w:rsidR="006C1C24" w:rsidRPr="009A2576">
        <w:rPr>
          <w:rFonts w:ascii="Times New Roman" w:hAnsi="Times New Roman" w:cs="B Lotus"/>
          <w:szCs w:val="28"/>
          <w:rtl/>
          <w:lang w:bidi="fa-IR"/>
        </w:rPr>
        <w:t>روط محروم شدن قاتل از ارث به ش</w:t>
      </w:r>
      <w:r w:rsidR="006C1C24" w:rsidRPr="009A2576">
        <w:rPr>
          <w:rFonts w:ascii="Times New Roman" w:hAnsi="Times New Roman" w:cs="B Lotus" w:hint="cs"/>
          <w:szCs w:val="28"/>
          <w:rtl/>
          <w:lang w:bidi="fa-IR"/>
        </w:rPr>
        <w:t>رح</w:t>
      </w:r>
      <w:r w:rsidRPr="009A2576">
        <w:rPr>
          <w:rFonts w:ascii="Times New Roman" w:hAnsi="Times New Roman" w:cs="B Lotus"/>
          <w:szCs w:val="28"/>
          <w:rtl/>
          <w:lang w:bidi="fa-IR"/>
        </w:rPr>
        <w:t xml:space="preserve"> زیر می‏باشد:</w:t>
      </w:r>
      <w:r w:rsidRPr="009A2576">
        <w:rPr>
          <w:rStyle w:val="FootnoteReference"/>
          <w:rFonts w:ascii="Times New Roman" w:hAnsi="Times New Roman" w:cs="B Lotus"/>
          <w:szCs w:val="28"/>
          <w:rtl/>
          <w:lang w:bidi="fa-IR"/>
        </w:rPr>
        <w:footnoteReference w:id="25"/>
      </w:r>
    </w:p>
    <w:p w:rsidR="00290FFE" w:rsidRPr="009A2576" w:rsidRDefault="00290FFE" w:rsidP="007C55C4">
      <w:pPr>
        <w:numPr>
          <w:ilvl w:val="0"/>
          <w:numId w:val="6"/>
        </w:numPr>
        <w:ind w:left="0" w:firstLine="284"/>
        <w:rPr>
          <w:rFonts w:ascii="Times New Roman" w:hAnsi="Times New Roman" w:cs="B Lotus"/>
          <w:szCs w:val="28"/>
          <w:rtl/>
          <w:lang w:bidi="fa-IR"/>
        </w:rPr>
      </w:pPr>
      <w:r w:rsidRPr="009A2576">
        <w:rPr>
          <w:rFonts w:ascii="Times New Roman" w:hAnsi="Times New Roman" w:cs="B Lotus"/>
          <w:szCs w:val="28"/>
          <w:rtl/>
          <w:lang w:bidi="fa-IR"/>
        </w:rPr>
        <w:t>قتل باید عمدی باشد</w:t>
      </w:r>
      <w:r w:rsidR="006C1C24"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ولی قتل غیر عمد (قتل خطأ) مانع قاتل از میراث نمی‏شود.</w:t>
      </w:r>
      <w:r w:rsidRPr="009A2576">
        <w:rPr>
          <w:rStyle w:val="FootnoteReference"/>
          <w:rFonts w:ascii="Times New Roman" w:hAnsi="Times New Roman" w:cs="B Lotus"/>
          <w:szCs w:val="28"/>
          <w:rtl/>
          <w:lang w:bidi="fa-IR"/>
        </w:rPr>
        <w:footnoteReference w:id="26"/>
      </w:r>
    </w:p>
    <w:p w:rsidR="00832420" w:rsidRPr="009A2576" w:rsidRDefault="00832420" w:rsidP="007C55C4">
      <w:pPr>
        <w:numPr>
          <w:ilvl w:val="0"/>
          <w:numId w:val="6"/>
        </w:numPr>
        <w:ind w:left="0" w:firstLine="284"/>
        <w:rPr>
          <w:rFonts w:ascii="Times New Roman" w:hAnsi="Times New Roman" w:cs="B Lotus"/>
          <w:szCs w:val="28"/>
          <w:lang w:bidi="fa-IR"/>
        </w:rPr>
      </w:pPr>
      <w:r w:rsidRPr="009A2576">
        <w:rPr>
          <w:rFonts w:ascii="Times New Roman" w:hAnsi="Times New Roman" w:cs="B Lotus"/>
          <w:szCs w:val="28"/>
          <w:rtl/>
          <w:lang w:bidi="fa-IR"/>
        </w:rPr>
        <w:t>در این قتل عمد فرقی نمی‏کند که قاتل فاعل اصلی قتل باشد یا شریک قتل باشد یا سبب قتل باشد مثل کسی که به دیگری امر کرده باشد یا شهادت دروغ داده باشد که حکم اعدام مبتنی بر آن باشد.</w:t>
      </w:r>
    </w:p>
    <w:p w:rsidR="00832420" w:rsidRPr="009A2576" w:rsidRDefault="00832420" w:rsidP="007C55C4">
      <w:pPr>
        <w:numPr>
          <w:ilvl w:val="0"/>
          <w:numId w:val="6"/>
        </w:numPr>
        <w:ind w:left="0" w:firstLine="284"/>
        <w:rPr>
          <w:rFonts w:ascii="Times New Roman" w:hAnsi="Times New Roman" w:cs="B Lotus"/>
          <w:szCs w:val="28"/>
          <w:lang w:bidi="fa-IR"/>
        </w:rPr>
      </w:pPr>
      <w:r w:rsidRPr="009A2576">
        <w:rPr>
          <w:rFonts w:ascii="Times New Roman" w:hAnsi="Times New Roman" w:cs="B Lotus"/>
          <w:szCs w:val="28"/>
          <w:rtl/>
          <w:lang w:bidi="fa-IR"/>
        </w:rPr>
        <w:t>قتل بدون حق و دلیل باشد.</w:t>
      </w:r>
    </w:p>
    <w:p w:rsidR="00832420" w:rsidRPr="009A2576" w:rsidRDefault="00832420" w:rsidP="007C55C4">
      <w:pPr>
        <w:numPr>
          <w:ilvl w:val="0"/>
          <w:numId w:val="6"/>
        </w:numPr>
        <w:ind w:left="0" w:firstLine="284"/>
        <w:rPr>
          <w:rFonts w:ascii="Times New Roman" w:hAnsi="Times New Roman" w:cs="B Lotus"/>
          <w:szCs w:val="28"/>
          <w:lang w:bidi="fa-IR"/>
        </w:rPr>
      </w:pPr>
      <w:r w:rsidRPr="009A2576">
        <w:rPr>
          <w:rFonts w:ascii="Times New Roman" w:hAnsi="Times New Roman" w:cs="B Lotus"/>
          <w:szCs w:val="28"/>
          <w:rtl/>
          <w:lang w:bidi="fa-IR"/>
        </w:rPr>
        <w:t>قاتل در هنگام قتل به سن تکلیف رسیده باشد.</w:t>
      </w:r>
    </w:p>
    <w:p w:rsidR="00832420" w:rsidRPr="009A2576" w:rsidRDefault="0083242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این</w:t>
      </w:r>
      <w:r w:rsidR="003661EF">
        <w:rPr>
          <w:rFonts w:ascii="Times New Roman" w:hAnsi="Times New Roman" w:cs="B Lotus" w:hint="cs"/>
          <w:szCs w:val="28"/>
          <w:rtl/>
          <w:lang w:bidi="fa-IR"/>
        </w:rPr>
        <w:t>‌</w:t>
      </w:r>
      <w:r w:rsidRPr="009A2576">
        <w:rPr>
          <w:rFonts w:ascii="Times New Roman" w:hAnsi="Times New Roman" w:cs="B Lotus"/>
          <w:szCs w:val="28"/>
          <w:rtl/>
          <w:lang w:bidi="fa-IR"/>
        </w:rPr>
        <w:t xml:space="preserve">ها مفاد قانون بودند و قانونگذار بر اساس مذهب مالکی عمل کرده است چرا که وقتی ثابت شد </w:t>
      </w:r>
      <w:r w:rsidR="006C1C24" w:rsidRPr="009A2576">
        <w:rPr>
          <w:rFonts w:ascii="Times New Roman" w:hAnsi="Times New Roman" w:cs="B Lotus" w:hint="cs"/>
          <w:szCs w:val="28"/>
          <w:rtl/>
          <w:lang w:bidi="fa-IR"/>
        </w:rPr>
        <w:t>ک</w:t>
      </w:r>
      <w:r w:rsidRPr="009A2576">
        <w:rPr>
          <w:rFonts w:ascii="Times New Roman" w:hAnsi="Times New Roman" w:cs="B Lotus"/>
          <w:szCs w:val="28"/>
          <w:rtl/>
          <w:lang w:bidi="fa-IR"/>
        </w:rPr>
        <w:t>ه قتل خطا بوده، قاتل ارث می‏برد و محروم شد</w:t>
      </w:r>
      <w:r w:rsidR="006C1C24" w:rsidRPr="009A2576">
        <w:rPr>
          <w:rFonts w:ascii="Times New Roman" w:hAnsi="Times New Roman" w:cs="B Lotus" w:hint="cs"/>
          <w:szCs w:val="28"/>
          <w:rtl/>
          <w:lang w:bidi="fa-IR"/>
        </w:rPr>
        <w:t>ن</w:t>
      </w:r>
      <w:r w:rsidRPr="009A2576">
        <w:rPr>
          <w:rFonts w:ascii="Times New Roman" w:hAnsi="Times New Roman" w:cs="B Lotus"/>
          <w:szCs w:val="28"/>
          <w:rtl/>
          <w:lang w:bidi="fa-IR"/>
        </w:rPr>
        <w:t xml:space="preserve"> از ارث فقط با قتل عمد است.</w:t>
      </w:r>
    </w:p>
    <w:p w:rsidR="00832420" w:rsidRPr="009A2576" w:rsidRDefault="0083242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ولی من هر چند این قول را اشتباه نمی‏دانم اما قول شافعیه و حنفیه و حنابله و ظاهریه را درس</w:t>
      </w:r>
      <w:r w:rsidR="006C1C24" w:rsidRPr="009A2576">
        <w:rPr>
          <w:rFonts w:ascii="Times New Roman" w:hAnsi="Times New Roman" w:cs="B Lotus"/>
          <w:szCs w:val="28"/>
          <w:rtl/>
          <w:lang w:bidi="fa-IR"/>
        </w:rPr>
        <w:t>ت‏تر می‏دانم چرا که قاتل قتل خط</w:t>
      </w:r>
      <w:r w:rsidR="006C1C24"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را نیز از ارث محروم می‏دانند. زیرا:</w:t>
      </w:r>
    </w:p>
    <w:p w:rsidR="00832420" w:rsidRPr="009A2576" w:rsidRDefault="00832420" w:rsidP="007C55C4">
      <w:pPr>
        <w:numPr>
          <w:ilvl w:val="0"/>
          <w:numId w:val="7"/>
        </w:numPr>
        <w:ind w:left="0" w:firstLine="284"/>
        <w:rPr>
          <w:rFonts w:ascii="Times New Roman" w:hAnsi="Times New Roman" w:cs="B Lotus"/>
          <w:szCs w:val="28"/>
          <w:rtl/>
          <w:lang w:bidi="fa-IR"/>
        </w:rPr>
      </w:pPr>
      <w:r w:rsidRPr="009A2576">
        <w:rPr>
          <w:rFonts w:ascii="Times New Roman" w:hAnsi="Times New Roman" w:cs="B Lotus"/>
          <w:szCs w:val="28"/>
          <w:rtl/>
          <w:lang w:bidi="fa-IR"/>
        </w:rPr>
        <w:t xml:space="preserve">سخن پیامبر </w:t>
      </w:r>
      <w:r w:rsidR="00127784">
        <w:rPr>
          <w:rFonts w:ascii="Times New Roman" w:hAnsi="Times New Roman" w:cs="CTraditional Arabic" w:hint="cs"/>
          <w:rtl/>
          <w:lang w:bidi="fa-IR"/>
        </w:rPr>
        <w:t>&gt;</w:t>
      </w:r>
      <w:r w:rsidR="00127784"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که فرمود:</w:t>
      </w:r>
      <w:r w:rsidR="006C1C24" w:rsidRPr="009A2576">
        <w:rPr>
          <w:rFonts w:ascii="Times New Roman" w:hAnsi="Times New Roman" w:cs="B Lotus"/>
          <w:szCs w:val="28"/>
          <w:rtl/>
          <w:lang w:bidi="fa-IR"/>
        </w:rPr>
        <w:t xml:space="preserve"> «قاتل هیچ حق و سهمی ندارد» عام</w:t>
      </w:r>
      <w:r w:rsidRPr="009A2576">
        <w:rPr>
          <w:rFonts w:ascii="Times New Roman" w:hAnsi="Times New Roman" w:cs="B Lotus"/>
          <w:szCs w:val="28"/>
          <w:rtl/>
          <w:lang w:bidi="fa-IR"/>
        </w:rPr>
        <w:t xml:space="preserve"> است و شامل تمامی قاتلان غیر از بچه و مجنون می‏شود زیرا</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 xml:space="preserve">در اصل مکلف نیستند و قتل به حق و دلیل شامل آن نمی‏شود چرا که حق یا دلیل دارند ولی قتل </w:t>
      </w:r>
      <w:r w:rsidR="00127784" w:rsidRPr="009A2576">
        <w:rPr>
          <w:rFonts w:ascii="Times New Roman" w:hAnsi="Times New Roman" w:cs="B Lotus"/>
          <w:szCs w:val="28"/>
          <w:rtl/>
          <w:lang w:bidi="fa-IR"/>
        </w:rPr>
        <w:t>خط</w:t>
      </w:r>
      <w:r w:rsidR="00127784"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نیاز به احتیاط دارد تا ما فرد را مسؤول ندانیم. و این قتل از شخص مکلف نیز ناشی شده است.</w:t>
      </w:r>
    </w:p>
    <w:p w:rsidR="00832420" w:rsidRPr="009A2576" w:rsidRDefault="00832420" w:rsidP="007C55C4">
      <w:pPr>
        <w:numPr>
          <w:ilvl w:val="0"/>
          <w:numId w:val="7"/>
        </w:numPr>
        <w:ind w:left="0" w:firstLine="284"/>
        <w:rPr>
          <w:rFonts w:ascii="Times New Roman" w:hAnsi="Times New Roman" w:cs="B Lotus"/>
          <w:szCs w:val="28"/>
          <w:lang w:bidi="fa-IR"/>
        </w:rPr>
      </w:pPr>
      <w:r w:rsidRPr="009A2576">
        <w:rPr>
          <w:rFonts w:ascii="Times New Roman" w:hAnsi="Times New Roman" w:cs="B Lotus"/>
          <w:szCs w:val="28"/>
          <w:rtl/>
          <w:lang w:bidi="fa-IR"/>
        </w:rPr>
        <w:t xml:space="preserve">شریعت اسلام قاتل خطأ را ملزم به پرداخت دیه کرده است، در صورتی که اولیای دم از آن نگذرند و سپس باید کفاره بپردازند، در حالی که از لحاظ شرعی گناهکار نیست. و در سایه این امر حدیث پیامبر </w:t>
      </w:r>
      <w:r w:rsidR="00127784">
        <w:rPr>
          <w:rFonts w:ascii="Times New Roman" w:hAnsi="Times New Roman" w:cs="CTraditional Arabic" w:hint="cs"/>
          <w:rtl/>
          <w:lang w:bidi="fa-IR"/>
        </w:rPr>
        <w:t>&gt;</w:t>
      </w:r>
      <w:r w:rsidRPr="009A2576">
        <w:rPr>
          <w:rFonts w:ascii="Times New Roman" w:hAnsi="Times New Roman" w:cs="B Lotus"/>
          <w:szCs w:val="28"/>
          <w:rtl/>
          <w:lang w:bidi="fa-IR"/>
        </w:rPr>
        <w:t xml:space="preserve"> تفسیر می‏شود که می‏فرماید: خداوند گناه خطا و فراموشی و اکراه را از امت من برداشته است.</w:t>
      </w:r>
      <w:r w:rsidRPr="009A2576">
        <w:rPr>
          <w:rStyle w:val="FootnoteReference"/>
          <w:rFonts w:ascii="Times New Roman" w:hAnsi="Times New Roman" w:cs="B Lotus"/>
          <w:szCs w:val="28"/>
          <w:rtl/>
          <w:lang w:bidi="fa-IR"/>
        </w:rPr>
        <w:footnoteReference w:id="27"/>
      </w:r>
      <w:r w:rsidRPr="009A2576">
        <w:rPr>
          <w:rFonts w:ascii="Times New Roman" w:hAnsi="Times New Roman" w:cs="B Lotus"/>
          <w:szCs w:val="28"/>
          <w:rtl/>
          <w:lang w:bidi="fa-IR"/>
        </w:rPr>
        <w:t xml:space="preserve">  </w:t>
      </w:r>
    </w:p>
    <w:p w:rsidR="00832420" w:rsidRPr="009A2576" w:rsidRDefault="0083242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یعنی کسی که چیزی را به اشتباه و خطا تلف کرد، باید آن را درست کند و باید جبران خسارت کند هر چند که خطا بوده است. پس بهتر است که قاتل قتل خط</w:t>
      </w:r>
      <w:r w:rsidR="00127784"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نیز از ارث محروم شود.</w:t>
      </w:r>
    </w:p>
    <w:p w:rsidR="00050CB8" w:rsidRPr="009A2576" w:rsidRDefault="00832420" w:rsidP="007C55C4">
      <w:pPr>
        <w:numPr>
          <w:ilvl w:val="0"/>
          <w:numId w:val="7"/>
        </w:numPr>
        <w:ind w:left="0" w:firstLine="284"/>
        <w:rPr>
          <w:rFonts w:ascii="Times New Roman" w:hAnsi="Times New Roman" w:cs="B Lotus"/>
          <w:szCs w:val="28"/>
          <w:rtl/>
          <w:lang w:bidi="fa-IR"/>
        </w:rPr>
      </w:pPr>
      <w:r w:rsidRPr="009A2576">
        <w:rPr>
          <w:rFonts w:ascii="Times New Roman" w:hAnsi="Times New Roman" w:cs="B Lotus"/>
          <w:szCs w:val="28"/>
          <w:rtl/>
          <w:lang w:bidi="fa-IR"/>
        </w:rPr>
        <w:t>وقتی که قتل عمد تنها مانع میراث باشد و قتل خط</w:t>
      </w:r>
      <w:r w:rsidR="00127784"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مانع نباشد، وارث می‏تواند مورثش را عمداً بکشد و بعد جریان را به گونه‏ای طراحی کند که قتل خط</w:t>
      </w:r>
      <w:r w:rsidR="00127784"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ثابت شود و فرد وارث به هدفش برسد. ولی</w:t>
      </w:r>
      <w:r w:rsidR="00050CB8" w:rsidRPr="009A2576">
        <w:rPr>
          <w:rFonts w:ascii="Times New Roman" w:hAnsi="Times New Roman" w:cs="B Lotus"/>
          <w:szCs w:val="28"/>
          <w:rtl/>
          <w:lang w:bidi="fa-IR"/>
        </w:rPr>
        <w:t xml:space="preserve"> طبق قاعده سد ذریعه لازم است که قاتل چه عمدی و چه خطایی از ارث محروم شود.</w:t>
      </w:r>
    </w:p>
    <w:p w:rsidR="00832420" w:rsidRPr="009A2576" w:rsidRDefault="00050CB8" w:rsidP="007C55C4">
      <w:pPr>
        <w:numPr>
          <w:ilvl w:val="0"/>
          <w:numId w:val="7"/>
        </w:numPr>
        <w:ind w:left="0" w:firstLine="284"/>
        <w:rPr>
          <w:rFonts w:ascii="Times New Roman" w:hAnsi="Times New Roman" w:cs="B Lotus"/>
          <w:szCs w:val="28"/>
          <w:rtl/>
          <w:lang w:bidi="fa-IR"/>
        </w:rPr>
      </w:pPr>
      <w:r w:rsidRPr="009A2576">
        <w:rPr>
          <w:rFonts w:ascii="Times New Roman" w:hAnsi="Times New Roman" w:cs="B Lotus"/>
          <w:szCs w:val="28"/>
          <w:rtl/>
          <w:lang w:bidi="fa-IR"/>
        </w:rPr>
        <w:t>پیداست که عدم پیروی از مذهب ابوحنیفه در این مسأله و پیروی از مذهب امام مالک به نیت توافق میان احکام قانون مجازات است که شرط وجود یک جرم این است که نیت جرم وجود داشته باشد و علت و معلول نیز باشد و احکام دادگاههای شرعی با احکام دادگاههای جنایی هماهنگ باشد.</w:t>
      </w:r>
      <w:r w:rsidR="00832420" w:rsidRPr="009A2576">
        <w:rPr>
          <w:rFonts w:ascii="Times New Roman" w:hAnsi="Times New Roman" w:cs="B Lotus"/>
          <w:szCs w:val="28"/>
          <w:rtl/>
          <w:lang w:bidi="fa-IR"/>
        </w:rPr>
        <w:t xml:space="preserve"> </w:t>
      </w:r>
    </w:p>
    <w:p w:rsidR="00050CB8" w:rsidRPr="009A2576" w:rsidRDefault="00050CB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در حالی که حقیقت آن است که این امر نیاز به بازنگری دارد تا به وسیله آن بتوان قوانین مجازات را به قوانین شریعت اسلام موافق کرد نه اینکه قوانین اسلام را با قوانین مجازات موافق کرد. مخصوصاً وقتی که ما می‏دانیم که قانون مجازات و اقدامات قانونی به طور کلی موافق شریعت اسلام نیستند، چرا که امکان حیله و دسیسه برای اثبات قتل خط</w:t>
      </w:r>
      <w:r w:rsidR="00127784"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نه عمدی، در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وجود دارد و فرد می‏تواند بدین ترتیب از مقتولان خودش ارث ببرد و این باعث هرج و مرج در میان مردم می‏شود.</w:t>
      </w:r>
    </w:p>
    <w:p w:rsidR="00050CB8" w:rsidRPr="0034081F" w:rsidRDefault="00050CB8" w:rsidP="007C55C4">
      <w:pPr>
        <w:pStyle w:val="a2"/>
        <w:rPr>
          <w:rtl/>
        </w:rPr>
      </w:pPr>
      <w:bookmarkStart w:id="52" w:name="_Toc337648085"/>
      <w:bookmarkStart w:id="53" w:name="_Toc337920441"/>
      <w:r w:rsidRPr="0034081F">
        <w:rPr>
          <w:rtl/>
        </w:rPr>
        <w:t>مانع دوم:</w:t>
      </w:r>
      <w:r w:rsidR="007C55C4">
        <w:rPr>
          <w:rFonts w:hint="cs"/>
          <w:rtl/>
        </w:rPr>
        <w:t xml:space="preserve"> </w:t>
      </w:r>
      <w:r w:rsidRPr="0034081F">
        <w:rPr>
          <w:rtl/>
        </w:rPr>
        <w:t>اختلاف دین:</w:t>
      </w:r>
      <w:bookmarkEnd w:id="52"/>
      <w:bookmarkEnd w:id="53"/>
    </w:p>
    <w:p w:rsidR="00050CB8" w:rsidRPr="009A2576" w:rsidRDefault="00050CB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از جمله موانع میراث هر چند که سبب آن هم وجود داشته باشد، اختلاف دین وارث و مورث است. زیرا:</w:t>
      </w:r>
    </w:p>
    <w:p w:rsidR="00050CB8" w:rsidRPr="009A2576" w:rsidRDefault="00050CB8" w:rsidP="007C55C4">
      <w:pPr>
        <w:numPr>
          <w:ilvl w:val="0"/>
          <w:numId w:val="8"/>
        </w:numPr>
        <w:ind w:left="0" w:firstLine="284"/>
        <w:rPr>
          <w:rFonts w:ascii="Times New Roman" w:hAnsi="Times New Roman" w:cs="B Lotus"/>
          <w:szCs w:val="28"/>
          <w:rtl/>
          <w:lang w:bidi="fa-IR"/>
        </w:rPr>
      </w:pPr>
      <w:r w:rsidRPr="009A2576">
        <w:rPr>
          <w:rFonts w:ascii="Times New Roman" w:hAnsi="Times New Roman" w:cs="B Lotus"/>
          <w:szCs w:val="28"/>
          <w:rtl/>
          <w:lang w:bidi="fa-IR"/>
        </w:rPr>
        <w:t>به دلیل روایتی که بخاری و مسلم با سند خود از اسامة بن زید از پیامبر (ص) نقل کرده‏اند که فرمود: مسلمان از کافر و کافر از مسلما</w:t>
      </w:r>
      <w:r w:rsidR="00127784" w:rsidRPr="009A2576">
        <w:rPr>
          <w:rFonts w:ascii="Times New Roman" w:hAnsi="Times New Roman" w:cs="B Lotus" w:hint="cs"/>
          <w:szCs w:val="28"/>
          <w:rtl/>
          <w:lang w:bidi="fa-IR"/>
        </w:rPr>
        <w:t>ن</w:t>
      </w:r>
      <w:r w:rsidRPr="009A2576">
        <w:rPr>
          <w:rFonts w:ascii="Times New Roman" w:hAnsi="Times New Roman" w:cs="B Lotus"/>
          <w:szCs w:val="28"/>
          <w:rtl/>
          <w:lang w:bidi="fa-IR"/>
        </w:rPr>
        <w:t xml:space="preserve"> ارث نمی‏برد.</w:t>
      </w:r>
    </w:p>
    <w:p w:rsidR="00050CB8" w:rsidRPr="009A2576" w:rsidRDefault="00050CB8" w:rsidP="007C55C4">
      <w:pPr>
        <w:numPr>
          <w:ilvl w:val="0"/>
          <w:numId w:val="8"/>
        </w:numPr>
        <w:ind w:left="0" w:firstLine="284"/>
        <w:rPr>
          <w:rFonts w:ascii="Times New Roman" w:hAnsi="Times New Roman" w:cs="B Lotus"/>
          <w:szCs w:val="28"/>
          <w:rtl/>
          <w:lang w:bidi="fa-IR"/>
        </w:rPr>
      </w:pPr>
      <w:r w:rsidRPr="009A2576">
        <w:rPr>
          <w:rFonts w:ascii="Times New Roman" w:hAnsi="Times New Roman" w:cs="B Lotus"/>
          <w:szCs w:val="28"/>
          <w:rtl/>
          <w:lang w:bidi="fa-IR"/>
        </w:rPr>
        <w:t>روایتی که امام احمد و ابوداود و ابن ماجه از عبدالله بن عمرو نقل کرده‏اند که پیامبر (ص) فرمود: دو ملت مختلف از همدیگر ارث نمی‏‏برند.</w:t>
      </w:r>
      <w:r w:rsidRPr="009A2576">
        <w:rPr>
          <w:rStyle w:val="FootnoteReference"/>
          <w:rFonts w:ascii="Times New Roman" w:hAnsi="Times New Roman" w:cs="B Lotus"/>
          <w:szCs w:val="28"/>
          <w:rtl/>
          <w:lang w:bidi="fa-IR"/>
        </w:rPr>
        <w:footnoteReference w:id="28"/>
      </w:r>
    </w:p>
    <w:p w:rsidR="003E5BD8" w:rsidRPr="009A2576" w:rsidRDefault="003E5BD8" w:rsidP="007C55C4">
      <w:pPr>
        <w:numPr>
          <w:ilvl w:val="0"/>
          <w:numId w:val="8"/>
        </w:numPr>
        <w:ind w:left="0" w:firstLine="284"/>
        <w:rPr>
          <w:rFonts w:ascii="Times New Roman" w:hAnsi="Times New Roman" w:cs="B Lotus"/>
          <w:szCs w:val="28"/>
          <w:lang w:bidi="fa-IR"/>
        </w:rPr>
      </w:pPr>
      <w:r w:rsidRPr="009A2576">
        <w:rPr>
          <w:rFonts w:ascii="Times New Roman" w:hAnsi="Times New Roman" w:cs="B Lotus"/>
          <w:szCs w:val="28"/>
          <w:rtl/>
          <w:lang w:bidi="fa-IR"/>
        </w:rPr>
        <w:t>ابن قدامه مقدسی می</w:t>
      </w:r>
      <w:r w:rsidRPr="009A2576">
        <w:rPr>
          <w:rFonts w:cs="B Lotus"/>
          <w:szCs w:val="28"/>
          <w:rtl/>
          <w:lang w:bidi="fa-IR"/>
        </w:rPr>
        <w:t>‏گوید: علما اجماع کرده‏اند که کافر از مسلمان ارث نمی‏برد و جمهور صحابه و فقها گفته‏اند که مسلمان از کافر ارث نمی‏برد.</w:t>
      </w:r>
      <w:r w:rsidRPr="009A2576">
        <w:rPr>
          <w:rStyle w:val="FootnoteReference"/>
          <w:rFonts w:cs="B Lotus"/>
          <w:szCs w:val="28"/>
          <w:rtl/>
          <w:lang w:bidi="fa-IR"/>
        </w:rPr>
        <w:footnoteReference w:id="29"/>
      </w:r>
      <w:r w:rsidRPr="009A2576">
        <w:rPr>
          <w:rFonts w:ascii="Times New Roman" w:hAnsi="Times New Roman" w:cs="B Lotus"/>
          <w:szCs w:val="28"/>
          <w:rtl/>
          <w:lang w:bidi="fa-IR"/>
        </w:rPr>
        <w:t xml:space="preserve"> </w:t>
      </w:r>
    </w:p>
    <w:p w:rsidR="003E5BD8" w:rsidRPr="009A2576" w:rsidRDefault="003E5BD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ولی ابن قدامه </w:t>
      </w:r>
      <w:r w:rsidR="00127784" w:rsidRPr="009A2576">
        <w:rPr>
          <w:rFonts w:ascii="Times New Roman" w:hAnsi="Times New Roman" w:cs="B Lotus" w:hint="cs"/>
          <w:szCs w:val="28"/>
          <w:rtl/>
          <w:lang w:bidi="fa-IR"/>
        </w:rPr>
        <w:t>همچنین</w:t>
      </w:r>
      <w:r w:rsidRPr="009A2576">
        <w:rPr>
          <w:rFonts w:ascii="Times New Roman" w:hAnsi="Times New Roman" w:cs="B Lotus"/>
          <w:szCs w:val="28"/>
          <w:rtl/>
          <w:lang w:bidi="fa-IR"/>
        </w:rPr>
        <w:t xml:space="preserve"> می‏گوید که معاذ و معاویه و محمد بن حنفیه می‏گویند که مسلمان از کافر ارث می‏برد ولی کافر از مسلمان ارث نمی‏برد و قیاس کرده که ما می‏توانیم با زنان کافر ازدواج کنیم ولی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نمی‏توانند با زنان ما ازدواج کنند. و نیز به روایت عبدالله بن بریده استناد کرده که دو برادر به یحیی بن یعمر شکایت آوردند که یکی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مسلمان و دیگری یهود بود و فرد مسلمان از هر دوی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ارث برد. و گفت: ابوالأسود برایم تعریف کرد که مردی به او گفت که معاذ گفته است از پیامبر (ص) شنیدم که فرمود: اسلام زیاد می‏شود ولی کاسته نمی‏شود پس مسلمان از کافر ارث می‏گیرد.</w:t>
      </w:r>
      <w:r w:rsidRPr="009A2576">
        <w:rPr>
          <w:rStyle w:val="FootnoteReference"/>
          <w:rFonts w:ascii="Times New Roman" w:hAnsi="Times New Roman" w:cs="B Lotus"/>
          <w:szCs w:val="28"/>
          <w:rtl/>
          <w:lang w:bidi="fa-IR"/>
        </w:rPr>
        <w:footnoteReference w:id="30"/>
      </w:r>
    </w:p>
    <w:p w:rsidR="003E5BD8" w:rsidRPr="003E5BD8" w:rsidRDefault="003E5BD8" w:rsidP="007C55C4">
      <w:pPr>
        <w:pStyle w:val="a2"/>
        <w:rPr>
          <w:rtl/>
        </w:rPr>
      </w:pPr>
      <w:bookmarkStart w:id="54" w:name="_Toc337648086"/>
      <w:bookmarkStart w:id="55" w:name="_Toc337920442"/>
      <w:r w:rsidRPr="003E5BD8">
        <w:rPr>
          <w:rtl/>
        </w:rPr>
        <w:t>ترجیح من در ارث مسلمان از غیر مسلمان:</w:t>
      </w:r>
      <w:bookmarkEnd w:id="54"/>
      <w:bookmarkEnd w:id="55"/>
    </w:p>
    <w:p w:rsidR="003E5BD8" w:rsidRPr="009A2576" w:rsidRDefault="003E5BD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به نظر من جایز است مسلمان از غیر مسلمان ارث ببرد زیرا:</w:t>
      </w:r>
    </w:p>
    <w:p w:rsidR="003E5BD8" w:rsidRPr="009A2576" w:rsidRDefault="003E5BD8" w:rsidP="007C55C4">
      <w:pPr>
        <w:numPr>
          <w:ilvl w:val="0"/>
          <w:numId w:val="9"/>
        </w:numPr>
        <w:ind w:left="0" w:firstLine="284"/>
        <w:rPr>
          <w:rFonts w:ascii="Times New Roman" w:hAnsi="Times New Roman" w:cs="B Lotus"/>
          <w:szCs w:val="28"/>
          <w:rtl/>
          <w:lang w:bidi="fa-IR"/>
        </w:rPr>
      </w:pPr>
      <w:r w:rsidRPr="009A2576">
        <w:rPr>
          <w:rFonts w:ascii="Times New Roman" w:hAnsi="Times New Roman" w:cs="B Lotus"/>
          <w:szCs w:val="28"/>
          <w:rtl/>
          <w:lang w:bidi="fa-IR"/>
        </w:rPr>
        <w:t>حدیث پیشین که گفتیم «اسلام زیاد می‏شود ولی کاسته نمی‏شود» که امام احمد و ابوداود این حدیث را در مسند خود آورده‏اند و حاکم آن را صحیح دانسته است و ذهبی با آن موافق است و مناوی گفته که شنیدن این حدیث توسط ابوالأسود از معاذ ممکن است. و حدیث از لحاظ محتوایی با قوانین شریعت و عقل توافق دارد.</w:t>
      </w:r>
    </w:p>
    <w:p w:rsidR="003E5BD8" w:rsidRPr="009A2576" w:rsidRDefault="003E5BD8" w:rsidP="007C55C4">
      <w:pPr>
        <w:numPr>
          <w:ilvl w:val="0"/>
          <w:numId w:val="9"/>
        </w:numPr>
        <w:ind w:left="0" w:firstLine="284"/>
        <w:rPr>
          <w:rFonts w:ascii="Times New Roman" w:hAnsi="Times New Roman" w:cs="B Lotus"/>
          <w:szCs w:val="28"/>
          <w:rtl/>
          <w:lang w:bidi="fa-IR"/>
        </w:rPr>
      </w:pPr>
      <w:r w:rsidRPr="009A2576">
        <w:rPr>
          <w:rFonts w:ascii="Times New Roman" w:hAnsi="Times New Roman" w:cs="B Lotus"/>
          <w:szCs w:val="28"/>
          <w:rtl/>
          <w:lang w:bidi="fa-IR"/>
        </w:rPr>
        <w:t>عدم ارث بردن در سایه گستردگی اسلام و روی آوردن غیر مسلمانان به اسلام باعث روی نیاوردن بعضی از افرادی می‏شود که می‏خواهند به اسلام روی بیاورند. چرا که باعث می‏شود شخص نومسلمان فقیر و نیازمند گرد</w:t>
      </w:r>
      <w:r w:rsidR="00127784" w:rsidRPr="009A2576">
        <w:rPr>
          <w:rFonts w:ascii="Times New Roman" w:hAnsi="Times New Roman" w:cs="B Lotus" w:hint="cs"/>
          <w:szCs w:val="28"/>
          <w:rtl/>
          <w:lang w:bidi="fa-IR"/>
        </w:rPr>
        <w:t>د</w:t>
      </w:r>
      <w:r w:rsidRPr="009A2576">
        <w:rPr>
          <w:rFonts w:ascii="Times New Roman" w:hAnsi="Times New Roman" w:cs="B Lotus"/>
          <w:szCs w:val="28"/>
          <w:rtl/>
          <w:lang w:bidi="fa-IR"/>
        </w:rPr>
        <w:t xml:space="preserve">، مخصوصاً وقتی که ما می‏دانیم غالب نومسلمانان زن هستند و این زن با روی آوردن به اسلام خودش را بدون مال و همسر </w:t>
      </w:r>
      <w:r>
        <w:rPr>
          <w:rFonts w:ascii="Times New Roman" w:hAnsi="Times New Roman" w:cs="Times New Roman"/>
          <w:rtl/>
          <w:lang w:bidi="fa-IR"/>
        </w:rPr>
        <w:t>–</w:t>
      </w:r>
      <w:r w:rsidRPr="009A2576">
        <w:rPr>
          <w:rFonts w:ascii="Times New Roman" w:hAnsi="Times New Roman" w:cs="B Lotus"/>
          <w:szCs w:val="28"/>
          <w:rtl/>
          <w:lang w:bidi="fa-IR"/>
        </w:rPr>
        <w:t xml:space="preserve"> بر حسب فتوای کسانی که قایل به جدا شدن زن مسلمان و مرد غیر مسلمان از هم هستند </w:t>
      </w:r>
      <w:r>
        <w:rPr>
          <w:rFonts w:ascii="Times New Roman" w:hAnsi="Times New Roman" w:cs="Times New Roman"/>
          <w:rtl/>
          <w:lang w:bidi="fa-IR"/>
        </w:rPr>
        <w:t>–</w:t>
      </w:r>
      <w:r w:rsidRPr="009A2576">
        <w:rPr>
          <w:rFonts w:ascii="Times New Roman" w:hAnsi="Times New Roman" w:cs="B Lotus"/>
          <w:szCs w:val="28"/>
          <w:rtl/>
          <w:lang w:bidi="fa-IR"/>
        </w:rPr>
        <w:t xml:space="preserve"> می‏بیند و این کار باعث جلوگیری از پخش و رواج اسلام می‏شود و عقل هیچ فقیه یا دعوتگری این امر را قبول نمی‏کند.</w:t>
      </w:r>
    </w:p>
    <w:p w:rsidR="003E5BD8" w:rsidRPr="009A2576" w:rsidRDefault="003E5BD8" w:rsidP="007C55C4">
      <w:pPr>
        <w:numPr>
          <w:ilvl w:val="0"/>
          <w:numId w:val="9"/>
        </w:numPr>
        <w:ind w:left="0" w:firstLine="284"/>
        <w:rPr>
          <w:rFonts w:ascii="Times New Roman" w:hAnsi="Times New Roman" w:cs="B Lotus"/>
          <w:szCs w:val="28"/>
          <w:rtl/>
          <w:lang w:bidi="fa-IR"/>
        </w:rPr>
      </w:pPr>
      <w:r w:rsidRPr="009A2576">
        <w:rPr>
          <w:rFonts w:ascii="Times New Roman" w:hAnsi="Times New Roman" w:cs="B Lotus"/>
          <w:szCs w:val="28"/>
          <w:rtl/>
          <w:lang w:bidi="fa-IR"/>
        </w:rPr>
        <w:t>شیخ الاسلام ابن تیمیه درستی ارث بردن مسلمان از غیر مسلمان (غیر حربی) را ترجیح داده است و به این دلایل استناد کرده است:</w:t>
      </w:r>
    </w:p>
    <w:p w:rsidR="003E5BD8" w:rsidRPr="009A2576" w:rsidRDefault="003E5BD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الف) پیامبر (ص) زنادقه منافق را در احکام ظاهری اسلام مانند مسلمانان به حساب می‏آورد، پس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ارث برده می‏شد و</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نیز وارث مسلمانان می‏شدند، مانند کاری که با عبدالله بن ابی کرد و ملاک ارث بردن را همکاری و همیاری ظاهری قرار داد نه ایمان قلبی و باطنی.</w:t>
      </w:r>
    </w:p>
    <w:p w:rsidR="003E5BD8" w:rsidRPr="009A2576" w:rsidRDefault="003E5BD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 مشهور است که صحابه از اموال مرتدان ارث برده‏اند.</w:t>
      </w:r>
    </w:p>
    <w:p w:rsidR="003E5BD8" w:rsidRPr="009A2576" w:rsidRDefault="003E5BD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ج) این حدیث «مسلمان از کافر ارث نمی‏برد» در مورد کافر حربی است نه دیگران. پس ملاک در ارث بردن همکاری و تعاون است و مانع آن جنگ و محاربه است. بنابراین اکثر فقها گفته‏اند که: شخص ذمی از کافر حربی ارث نمی‏برد</w:t>
      </w:r>
      <w:r w:rsidR="00127784"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صحابه نزاعی در مورد ارث بردن فرد مسلمان از خویشاوندان ذمی‏اش و ارث بردن برده از سید غیر مسلمانش نداشته‏اند.</w:t>
      </w:r>
    </w:p>
    <w:p w:rsidR="003E5BD8" w:rsidRPr="009A2576" w:rsidRDefault="003E5BD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4- این نظری است که علامه شیخ قرضاوی در پاسخ به سؤال یک نومسلمان انگلیسی داده است که پدرش فوت کره و ترکه زیادی از او بجای مانده و او تنها وارث وی است، اگر آن را رها کند به حکومت یا مؤسسه‏های غیر اسلامی می‏رسد و شیخ قرضاوی به وی پاسخ داده است که می</w:t>
      </w:r>
      <w:r w:rsidR="00D86CCB" w:rsidRPr="009A2576">
        <w:rPr>
          <w:rFonts w:ascii="Times New Roman" w:hAnsi="Times New Roman" w:cs="B Lotus"/>
          <w:szCs w:val="28"/>
          <w:rtl/>
          <w:lang w:bidi="fa-IR"/>
        </w:rPr>
        <w:t>‏تواند از او ارث ببرد و به دلایل پیشین استدلال کرده است و دو دلیل دیگر نیز بر آن افزوده است که عبارتند از:</w:t>
      </w:r>
    </w:p>
    <w:p w:rsidR="00D86CCB" w:rsidRPr="009A2576" w:rsidRDefault="00D86CC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الف) قانون حق را به ارث بردن می‏دهد و این ارث </w:t>
      </w:r>
      <w:r w:rsidR="00D9630E" w:rsidRPr="009A2576">
        <w:rPr>
          <w:rFonts w:ascii="Times New Roman" w:hAnsi="Times New Roman" w:cs="B Lotus"/>
          <w:szCs w:val="28"/>
          <w:rtl/>
          <w:lang w:bidi="fa-IR"/>
        </w:rPr>
        <w:t>بردن یکی از</w:t>
      </w:r>
      <w:r w:rsidR="00C77C83">
        <w:rPr>
          <w:rFonts w:ascii="Times New Roman" w:hAnsi="Times New Roman" w:cs="B Lotus"/>
          <w:szCs w:val="28"/>
          <w:rtl/>
          <w:lang w:bidi="fa-IR"/>
        </w:rPr>
        <w:t xml:space="preserve"> راه‌ها</w:t>
      </w:r>
      <w:r w:rsidR="00D9630E" w:rsidRPr="009A2576">
        <w:rPr>
          <w:rFonts w:ascii="Times New Roman" w:hAnsi="Times New Roman" w:cs="B Lotus"/>
          <w:szCs w:val="28"/>
          <w:rtl/>
          <w:lang w:bidi="fa-IR"/>
        </w:rPr>
        <w:t xml:space="preserve">ی تملک است پس </w:t>
      </w:r>
      <w:r w:rsidRPr="009A2576">
        <w:rPr>
          <w:rFonts w:ascii="Times New Roman" w:hAnsi="Times New Roman" w:cs="B Lotus"/>
          <w:szCs w:val="28"/>
          <w:rtl/>
          <w:lang w:bidi="fa-IR"/>
        </w:rPr>
        <w:t>وارث با کمک قانون از او ارث می</w:t>
      </w:r>
      <w:r w:rsidR="00D9630E" w:rsidRPr="009A2576">
        <w:rPr>
          <w:rFonts w:ascii="Times New Roman" w:hAnsi="Times New Roman" w:cs="B Lotus"/>
          <w:szCs w:val="28"/>
          <w:rtl/>
          <w:lang w:bidi="fa-IR"/>
        </w:rPr>
        <w:t>‏برد و این یکی از اسباب تملک است.</w:t>
      </w:r>
    </w:p>
    <w:p w:rsidR="00D9630E" w:rsidRPr="009A2576" w:rsidRDefault="00D9630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 ممکن است که به وی وصیت کرده باشد و اختلافی در این نیست که وصیت مسلمان برای غیر مسلمان و بر عکس جایز است و حداقل امر این است که او تا زمانی که زنده است از آن اموال استفاده می‏کند و بعداً</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به مؤسسه‏های اسلامی می‏بخشد، تا این اموال به طریق غیر شرعی استعمال نشوند، و این طبق فتوای مجامع فقهی در مورد اموالی است که از راه حرام مانند ربا به دست می‏آیند که</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می‏گیرند و در راه خیر و مصلحت مسلمانان استفاده می‏کنند.</w:t>
      </w:r>
      <w:r w:rsidRPr="009A2576">
        <w:rPr>
          <w:rStyle w:val="FootnoteReference"/>
          <w:rFonts w:ascii="Times New Roman" w:hAnsi="Times New Roman" w:cs="B Lotus"/>
          <w:szCs w:val="28"/>
          <w:rtl/>
          <w:lang w:bidi="fa-IR"/>
        </w:rPr>
        <w:footnoteReference w:id="31"/>
      </w:r>
    </w:p>
    <w:p w:rsidR="00D9630E" w:rsidRPr="009A2576" w:rsidRDefault="00D9630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5- مجلس افتاء و تحقیقات اروپا به جواز ارث بردن مسلمان از غیر مسلمان فتوا داده است تا موافق با نیاز مسلمانان جدید غرب باشد. و بعد میزان حق</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در این ارث بردن تعیین کرده‏اند که</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 xml:space="preserve">پس از تحقیقات و </w:t>
      </w:r>
      <w:r w:rsidR="0025421E">
        <w:rPr>
          <w:rFonts w:ascii="Times New Roman" w:hAnsi="Times New Roman" w:cs="B Lotus"/>
          <w:szCs w:val="28"/>
          <w:rtl/>
          <w:lang w:bidi="fa-IR"/>
        </w:rPr>
        <w:t>بررسی‌ها</w:t>
      </w:r>
      <w:r w:rsidRPr="009A2576">
        <w:rPr>
          <w:rFonts w:ascii="Times New Roman" w:hAnsi="Times New Roman" w:cs="B Lotus"/>
          <w:szCs w:val="28"/>
          <w:rtl/>
          <w:lang w:bidi="fa-IR"/>
        </w:rPr>
        <w:t xml:space="preserve">یی پیرامون موضوع بوده است که به جواز </w:t>
      </w:r>
      <w:r w:rsidR="00127784" w:rsidRPr="009A2576">
        <w:rPr>
          <w:rFonts w:ascii="Times New Roman" w:hAnsi="Times New Roman" w:cs="B Lotus" w:hint="cs"/>
          <w:szCs w:val="28"/>
          <w:rtl/>
          <w:lang w:bidi="fa-IR"/>
        </w:rPr>
        <w:t>آ</w:t>
      </w:r>
      <w:r w:rsidRPr="009A2576">
        <w:rPr>
          <w:rFonts w:ascii="Times New Roman" w:hAnsi="Times New Roman" w:cs="B Lotus"/>
          <w:szCs w:val="28"/>
          <w:rtl/>
          <w:lang w:bidi="fa-IR"/>
        </w:rPr>
        <w:t>ن فتوی داده‏اند و این امر برای من معلوم شد که این نظر صحیح‏تر است.</w:t>
      </w:r>
    </w:p>
    <w:p w:rsidR="00D9630E" w:rsidRPr="009A2576" w:rsidRDefault="00D9630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من تعجب می‏کنم از اینکه ابن قدامه گفته که این قضیه (جایز نبودن ارث مسلمان از کافر)</w:t>
      </w:r>
      <w:r w:rsidR="00127784" w:rsidRPr="009A2576">
        <w:rPr>
          <w:rFonts w:ascii="Times New Roman" w:hAnsi="Times New Roman" w:cs="B Lotus" w:hint="cs"/>
          <w:szCs w:val="28"/>
          <w:rtl/>
          <w:lang w:bidi="fa-IR"/>
        </w:rPr>
        <w:t xml:space="preserve"> مورد</w:t>
      </w:r>
      <w:r w:rsidR="00127784" w:rsidRPr="009A2576">
        <w:rPr>
          <w:rFonts w:ascii="Times New Roman" w:hAnsi="Times New Roman" w:cs="B Lotus"/>
          <w:szCs w:val="28"/>
          <w:rtl/>
          <w:lang w:bidi="fa-IR"/>
        </w:rPr>
        <w:t xml:space="preserve"> اجماع</w:t>
      </w:r>
      <w:r w:rsidRPr="009A2576">
        <w:rPr>
          <w:rFonts w:ascii="Times New Roman" w:hAnsi="Times New Roman" w:cs="B Lotus"/>
          <w:szCs w:val="28"/>
          <w:rtl/>
          <w:lang w:bidi="fa-IR"/>
        </w:rPr>
        <w:t xml:space="preserve"> است، پس خودش اسم افرادی را می‏آورد که قائل به جواز ارث بردن مسلمان از غیر مسلمان هستند مثل عمر، معاذ، معاویه، محمد بن حنفیه، علی بن حسین، سعید بن مسیب، مسروق، عبدالله بن معقل، شعبی، یحیی بن معمر و اسحاق و</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صحابه بزرگوار و تابعین بوده‏اند.</w:t>
      </w:r>
    </w:p>
    <w:p w:rsidR="00D9630E" w:rsidRPr="009A2576" w:rsidRDefault="00D9630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مخصوصاً سرور ما عمر، معاذ و ابن مسیب، پس آیا اجماع بدون</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 xml:space="preserve">ممکن است؟!! در حقیقت بسیاری از آنچه که در مورد آن ادعای اجماع کرده است، اختلاف زیادی در آن وجود دارد، </w:t>
      </w:r>
      <w:r w:rsidR="00127784" w:rsidRPr="009A2576">
        <w:rPr>
          <w:rFonts w:ascii="Times New Roman" w:hAnsi="Times New Roman" w:cs="B Lotus" w:hint="cs"/>
          <w:szCs w:val="28"/>
          <w:rtl/>
          <w:lang w:bidi="fa-IR"/>
        </w:rPr>
        <w:t>از</w:t>
      </w:r>
      <w:r w:rsidR="00127784" w:rsidRPr="009A2576">
        <w:rPr>
          <w:rFonts w:ascii="Times New Roman" w:hAnsi="Times New Roman" w:cs="B Lotus"/>
          <w:szCs w:val="28"/>
          <w:rtl/>
          <w:lang w:bidi="fa-IR"/>
        </w:rPr>
        <w:t xml:space="preserve"> جمله این قض</w:t>
      </w:r>
      <w:r w:rsidR="00127784" w:rsidRPr="009A2576">
        <w:rPr>
          <w:rFonts w:ascii="Times New Roman" w:hAnsi="Times New Roman" w:cs="B Lotus" w:hint="cs"/>
          <w:szCs w:val="28"/>
          <w:rtl/>
          <w:lang w:bidi="fa-IR"/>
        </w:rPr>
        <w:t>ا</w:t>
      </w:r>
      <w:r w:rsidR="00127784" w:rsidRPr="009A2576">
        <w:rPr>
          <w:rFonts w:ascii="Times New Roman" w:hAnsi="Times New Roman" w:cs="B Lotus"/>
          <w:szCs w:val="28"/>
          <w:rtl/>
          <w:lang w:bidi="fa-IR"/>
        </w:rPr>
        <w:t>ی</w:t>
      </w:r>
      <w:r w:rsidR="00127784" w:rsidRPr="009A2576">
        <w:rPr>
          <w:rFonts w:ascii="Times New Roman" w:hAnsi="Times New Roman" w:cs="B Lotus" w:hint="cs"/>
          <w:szCs w:val="28"/>
          <w:rtl/>
          <w:lang w:bidi="fa-IR"/>
        </w:rPr>
        <w:t>ا</w:t>
      </w:r>
      <w:r w:rsidRPr="009A2576">
        <w:rPr>
          <w:rFonts w:ascii="Times New Roman" w:hAnsi="Times New Roman" w:cs="B Lotus"/>
          <w:szCs w:val="28"/>
          <w:rtl/>
          <w:lang w:bidi="fa-IR"/>
        </w:rPr>
        <w:t xml:space="preserve"> ارث بردن مسلمان و غیر مسلمان</w:t>
      </w:r>
      <w:r w:rsidR="00E2795F">
        <w:rPr>
          <w:rFonts w:ascii="Times New Roman" w:hAnsi="Times New Roman" w:cs="B Lotus" w:hint="cs"/>
          <w:szCs w:val="28"/>
          <w:rtl/>
          <w:lang w:bidi="fa-IR"/>
        </w:rPr>
        <w:t xml:space="preserve"> می‌</w:t>
      </w:r>
      <w:r w:rsidR="00127784" w:rsidRPr="009A2576">
        <w:rPr>
          <w:rFonts w:ascii="Times New Roman" w:hAnsi="Times New Roman" w:cs="B Lotus" w:hint="cs"/>
          <w:szCs w:val="28"/>
          <w:rtl/>
          <w:lang w:bidi="fa-IR"/>
        </w:rPr>
        <w:t>باشد</w:t>
      </w:r>
      <w:r w:rsidRPr="009A2576">
        <w:rPr>
          <w:rFonts w:ascii="Times New Roman" w:hAnsi="Times New Roman" w:cs="B Lotus"/>
          <w:szCs w:val="28"/>
          <w:rtl/>
          <w:lang w:bidi="fa-IR"/>
        </w:rPr>
        <w:t xml:space="preserve"> .</w:t>
      </w:r>
    </w:p>
    <w:p w:rsidR="00D9630E" w:rsidRPr="009A2576" w:rsidRDefault="00D9630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عدم ارث بردن مسلمان و کافر از همدیگر در برگیرنده مسایل زیر است:</w:t>
      </w:r>
    </w:p>
    <w:p w:rsidR="00D9630E" w:rsidRPr="009A2576" w:rsidRDefault="00D9630E" w:rsidP="007C55C4">
      <w:pPr>
        <w:numPr>
          <w:ilvl w:val="0"/>
          <w:numId w:val="10"/>
        </w:numPr>
        <w:ind w:left="0" w:firstLine="284"/>
        <w:rPr>
          <w:rFonts w:ascii="Times New Roman" w:hAnsi="Times New Roman" w:cs="B Lotus"/>
          <w:szCs w:val="28"/>
          <w:rtl/>
          <w:lang w:bidi="fa-IR"/>
        </w:rPr>
      </w:pPr>
      <w:r w:rsidRPr="009A2576">
        <w:rPr>
          <w:rFonts w:ascii="Times New Roman" w:hAnsi="Times New Roman" w:cs="B Lotus"/>
          <w:szCs w:val="28"/>
          <w:rtl/>
          <w:lang w:bidi="fa-IR"/>
        </w:rPr>
        <w:t>ارث بردن بعضی از غیر مسلمانان از همدیگر .</w:t>
      </w:r>
      <w:r w:rsidRPr="009A2576">
        <w:rPr>
          <w:rStyle w:val="FootnoteReference"/>
          <w:rFonts w:ascii="Times New Roman" w:hAnsi="Times New Roman" w:cs="B Lotus"/>
          <w:szCs w:val="28"/>
          <w:rtl/>
          <w:lang w:bidi="fa-IR"/>
        </w:rPr>
        <w:footnoteReference w:id="32"/>
      </w:r>
    </w:p>
    <w:p w:rsidR="00B40296" w:rsidRPr="009A2576" w:rsidRDefault="00B4029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اختلافی در این امر نیست که کافران اگر همگی از یک دین باشند از همدیگر ارث می‏‏برند مثل یهودیان با یهودیان و مسیحیان و بوداییان و سیکها و کمونیست‏ها و ملحدان، که هر ملتی از</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از همدیگر ارث می‏‏برند.</w:t>
      </w:r>
    </w:p>
    <w:p w:rsidR="00B40296" w:rsidRPr="009A2576" w:rsidRDefault="00B4029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اگر یک ملحد با یک بودایی یا یهودی نصرانی ازدواج کند یا پدر کمونیست باشد و پسرش یهودی باشد آیا از همدیگر ارث می‏برند؟</w:t>
      </w:r>
    </w:p>
    <w:p w:rsidR="00B40296" w:rsidRPr="009A2576" w:rsidRDefault="00B4029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در مورد این مسأله سه نظر وجود دارد:</w:t>
      </w:r>
    </w:p>
    <w:p w:rsidR="00B40296" w:rsidRPr="00387907" w:rsidRDefault="00B40296"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نخست: اختلاف</w:t>
      </w:r>
      <w:r w:rsidR="00E2795F">
        <w:rPr>
          <w:rFonts w:ascii="Times New Roman" w:hAnsi="Times New Roman" w:cs="B Lotus"/>
          <w:szCs w:val="28"/>
          <w:rtl/>
          <w:lang w:bidi="fa-IR"/>
        </w:rPr>
        <w:t xml:space="preserve"> ملت‌ها</w:t>
      </w:r>
      <w:r w:rsidRPr="009A2576">
        <w:rPr>
          <w:rFonts w:ascii="Times New Roman" w:hAnsi="Times New Roman" w:cs="B Lotus"/>
          <w:szCs w:val="28"/>
          <w:rtl/>
          <w:lang w:bidi="fa-IR"/>
        </w:rPr>
        <w:t>ی کافر مانع ارث نیست و این نظر جمهور فقهاء است: حنفیه، شافعیه، داود ظاهری و یک روایت از امام احمد که دلیل</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این کلام خداوند متعال است:</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hint="eastAsia"/>
          <w:sz w:val="28"/>
          <w:szCs w:val="28"/>
          <w:rtl/>
        </w:rPr>
        <w:t>وَ</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لَّذِينَ</w:t>
      </w:r>
      <w:r w:rsidR="00387907">
        <w:rPr>
          <w:rFonts w:ascii="KFGQPC Uthmanic Script HAFS" w:hAnsi="KFGQPC Uthmanic Script HAFS" w:cs="KFGQPC Uthmanic Script HAFS"/>
          <w:sz w:val="28"/>
          <w:szCs w:val="28"/>
          <w:rtl/>
        </w:rPr>
        <w:t xml:space="preserve"> كَفَرُواْ بَعۡضُهُمۡ أَوۡلِيَآءُ بَعۡضٍ</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الأنفال: 73</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مرجع و منشأ ارث ولایت و همکاری است و خداوند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 xml:space="preserve">فَمَاذَا بَعۡدَ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لۡحَقِّ</w:t>
      </w:r>
      <w:r w:rsidR="00387907">
        <w:rPr>
          <w:rFonts w:ascii="KFGQPC Uthmanic Script HAFS" w:hAnsi="KFGQPC Uthmanic Script HAFS" w:cs="KFGQPC Uthmanic Script HAFS"/>
          <w:sz w:val="28"/>
          <w:szCs w:val="28"/>
          <w:rtl/>
        </w:rPr>
        <w:t xml:space="preserve"> إِلَّا </w:t>
      </w:r>
      <w:r w:rsidR="00387907">
        <w:rPr>
          <w:rFonts w:ascii="KFGQPC Uthmanic Script HAFS" w:hAnsi="KFGQPC Uthmanic Script HAFS" w:cs="KFGQPC Uthmanic Script HAFS" w:hint="cs"/>
          <w:sz w:val="28"/>
          <w:szCs w:val="28"/>
          <w:rtl/>
        </w:rPr>
        <w:t>ٱ</w:t>
      </w:r>
      <w:r w:rsidR="00387907">
        <w:rPr>
          <w:rFonts w:ascii="KFGQPC Uthmanic Script HAFS" w:hAnsi="KFGQPC Uthmanic Script HAFS" w:cs="KFGQPC Uthmanic Script HAFS" w:hint="eastAsia"/>
          <w:sz w:val="28"/>
          <w:szCs w:val="28"/>
          <w:rtl/>
        </w:rPr>
        <w:t>لضَّلَٰلُ</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یونس: 32</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پس تمامی</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کافر و ملتشان یکی است و دینشان باطل است. و قانون نیز از این نظر تبعیت کرده است آنجا که در ماده 61 آمده است که مسلمان و کافر از همدیگر ارث نمی‏برند، در حالی که بعضی از غیر مسلمان از همدیگر ارث می‏برند و این در حال حاضر قول راجح است.</w:t>
      </w:r>
    </w:p>
    <w:p w:rsidR="00B40296" w:rsidRPr="00387907" w:rsidRDefault="00B40296"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دوم: اختلاف دینهای کفر مانع ارث بردن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از همدیگر می‏شود، پس یهودی از مسیحی ارث نمی‏برد و بالعکس، چرا که هر یک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دین مستقلی هستند و به دلیل این حدیث پیامبر (ص) «اهل دو دین مختلف از همدیگر ارث نمی‏برند» و</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بنابر کلام خداوند متعال ادیان مختلف هستند: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387907">
        <w:rPr>
          <w:rFonts w:ascii="KFGQPC Uthmanic Script HAFS" w:hAnsi="KFGQPC Uthmanic Script HAFS" w:cs="KFGQPC Uthmanic Script HAFS"/>
          <w:sz w:val="28"/>
          <w:szCs w:val="28"/>
          <w:rtl/>
        </w:rPr>
        <w:t>لِكُلّٖ جَعَلۡنَا مِنكُمۡ شِرۡع</w:t>
      </w:r>
      <w:r w:rsidR="00387907">
        <w:rPr>
          <w:rFonts w:ascii="KFGQPC Uthmanic Script HAFS" w:hAnsi="KFGQPC Uthmanic Script HAFS" w:cs="KFGQPC Uthmanic Script HAFS" w:hint="eastAsia"/>
          <w:sz w:val="28"/>
          <w:szCs w:val="28"/>
          <w:rtl/>
        </w:rPr>
        <w:t>َةٗ</w:t>
      </w:r>
      <w:r w:rsidR="00387907">
        <w:rPr>
          <w:rFonts w:ascii="KFGQPC Uthmanic Script HAFS" w:hAnsi="KFGQPC Uthmanic Script HAFS" w:cs="KFGQPC Uthmanic Script HAFS"/>
          <w:sz w:val="28"/>
          <w:szCs w:val="28"/>
          <w:rtl/>
        </w:rPr>
        <w:t xml:space="preserve"> وَمِنۡهَاجٗا</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المائد</w:t>
      </w:r>
      <w:r w:rsidR="00C26365">
        <w:rPr>
          <w:rFonts w:ascii="mylotus" w:hAnsi="mylotus" w:cs="mylotus" w:hint="cs"/>
          <w:sz w:val="26"/>
          <w:szCs w:val="26"/>
          <w:rtl/>
        </w:rPr>
        <w:t>ة: 48</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چون خداوند متعال این ادیان را به طور جداگانه در قرآن ذکر کرده است و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لَّذِينَ</w:t>
      </w:r>
      <w:r w:rsidR="009D09C0">
        <w:rPr>
          <w:rFonts w:ascii="KFGQPC Uthmanic Script HAFS" w:hAnsi="KFGQPC Uthmanic Script HAFS" w:cs="KFGQPC Uthmanic Script HAFS"/>
          <w:sz w:val="28"/>
          <w:szCs w:val="28"/>
          <w:rtl/>
        </w:rPr>
        <w:t xml:space="preserve"> هَادُواْ 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لصَّٰبِ‍ِٔينَ</w:t>
      </w:r>
      <w:r w:rsidR="009D09C0">
        <w:rPr>
          <w:rFonts w:ascii="KFGQPC Uthmanic Script HAFS" w:hAnsi="KFGQPC Uthmanic Script HAFS" w:cs="KFGQPC Uthmanic Script HAFS"/>
          <w:sz w:val="28"/>
          <w:szCs w:val="28"/>
          <w:rtl/>
        </w:rPr>
        <w:t xml:space="preserve"> 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لنَّصَٰرَىٰ</w:t>
      </w:r>
      <w:r w:rsidR="009D09C0">
        <w:rPr>
          <w:rFonts w:ascii="KFGQPC Uthmanic Script HAFS" w:hAnsi="KFGQPC Uthmanic Script HAFS" w:cs="KFGQPC Uthmanic Script HAFS"/>
          <w:sz w:val="28"/>
          <w:szCs w:val="28"/>
          <w:rtl/>
        </w:rPr>
        <w:t xml:space="preserve"> 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لۡمَجُوسَ</w:t>
      </w:r>
      <w:r w:rsidR="009D09C0">
        <w:rPr>
          <w:rFonts w:ascii="KFGQPC Uthmanic Script HAFS" w:hAnsi="KFGQPC Uthmanic Script HAFS" w:cs="KFGQPC Uthmanic Script HAFS"/>
          <w:sz w:val="28"/>
          <w:szCs w:val="28"/>
          <w:rtl/>
        </w:rPr>
        <w:t xml:space="preserve"> 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لَّذِينَ</w:t>
      </w:r>
      <w:r w:rsidR="009D09C0">
        <w:rPr>
          <w:rFonts w:ascii="KFGQPC Uthmanic Script HAFS" w:hAnsi="KFGQPC Uthmanic Script HAFS" w:cs="KFGQPC Uthmanic Script HAFS"/>
          <w:sz w:val="28"/>
          <w:szCs w:val="28"/>
          <w:rtl/>
        </w:rPr>
        <w:t xml:space="preserve"> أَشۡرَكُوٓاْ إِنَّ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للَّهَ</w:t>
      </w:r>
      <w:r w:rsidR="009D09C0">
        <w:rPr>
          <w:rFonts w:ascii="KFGQPC Uthmanic Script HAFS" w:hAnsi="KFGQPC Uthmanic Script HAFS" w:cs="KFGQPC Uthmanic Script HAFS"/>
          <w:sz w:val="28"/>
          <w:szCs w:val="28"/>
          <w:rtl/>
        </w:rPr>
        <w:t xml:space="preserve"> يَفۡصِلُ بَيۡنَهُمۡ يَوۡمَ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لۡقِيَٰمَةِۚ</w:t>
      </w:r>
      <w:r w:rsidR="009D09C0">
        <w:rPr>
          <w:rFonts w:ascii="KFGQPC Uthmanic Script HAFS" w:hAnsi="KFGQPC Uthmanic Script HAFS" w:cs="KFGQPC Uthmanic Script HAFS"/>
          <w:sz w:val="28"/>
          <w:szCs w:val="28"/>
          <w:rtl/>
        </w:rPr>
        <w:t xml:space="preserve"> إِنَّ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للَّهَ</w:t>
      </w:r>
      <w:r w:rsidR="009D09C0">
        <w:rPr>
          <w:rFonts w:ascii="KFGQPC Uthmanic Script HAFS" w:hAnsi="KFGQPC Uthmanic Script HAFS" w:cs="KFGQPC Uthmanic Script HAFS"/>
          <w:sz w:val="28"/>
          <w:szCs w:val="28"/>
          <w:rtl/>
        </w:rPr>
        <w:t xml:space="preserve"> عَلَىٰ كُلِّ شَيۡءٖ شَهِيدٌ ١٧</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الحج: 17</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عطف کردن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به همدیگر مقتضی غیر و جدا بودن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از یکدیگر است.</w:t>
      </w:r>
    </w:p>
    <w:p w:rsidR="00B40296" w:rsidRPr="009A2576" w:rsidRDefault="00B40296"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هر چند که دلیل خوبی است اما به قوت استدلال اولی نمی‏رسد، چرا که حدیث پیامبر (ص) «مسلمان از کافر ارث نمی‏برد و کافر از مسلمان ارث نمی‏برد» دارای دلالت مفهوم مخالفت است که مسلمان از مسلمان و کافر از کافر ارث می‏برد.</w:t>
      </w:r>
    </w:p>
    <w:p w:rsidR="001724CF" w:rsidRPr="009A2576" w:rsidRDefault="001724C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سوم: غیر مسلمانان سه دین هستند: یهودی، مسیحی و سایر کفار یک دین هستند. چرا که همگی اهل کتاب نیستند. پس اگر یک یهودی و مسیحی زن و شوهر باشند از همدیگر ارث نمی‏‏برند. ولی کافر از مجوسی ارث می‏برد و دلیل این است که یهودی و مسیحی هر کدام دین جداگانه ‏ای هستند و کتاب و نبی دارند و سایر کفار همگی به هیچ کتاب یا رسولی ایمان ندارند و این جدایی در اینجا ضعیف است و در مقابل دلیل گروه اول قوی نیست.</w:t>
      </w:r>
    </w:p>
    <w:p w:rsidR="001724CF" w:rsidRPr="001724CF" w:rsidRDefault="007C55C4" w:rsidP="007C55C4">
      <w:pPr>
        <w:pStyle w:val="a2"/>
        <w:rPr>
          <w:rtl/>
        </w:rPr>
      </w:pPr>
      <w:bookmarkStart w:id="56" w:name="_Toc337648087"/>
      <w:bookmarkStart w:id="57" w:name="_Toc337920443"/>
      <w:r>
        <w:rPr>
          <w:rFonts w:hint="cs"/>
          <w:rtl/>
        </w:rPr>
        <w:t xml:space="preserve">3- </w:t>
      </w:r>
      <w:r w:rsidR="001724CF" w:rsidRPr="001724CF">
        <w:rPr>
          <w:rtl/>
        </w:rPr>
        <w:t>ارث مرتد:</w:t>
      </w:r>
      <w:bookmarkEnd w:id="56"/>
      <w:bookmarkEnd w:id="57"/>
    </w:p>
    <w:p w:rsidR="00BF17B4" w:rsidRPr="009A2576" w:rsidRDefault="00BF17B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مرتد کسی است که با اختیار خودش اسلام را ترک کرده باشد.</w:t>
      </w:r>
      <w:r w:rsidRPr="009A2576">
        <w:rPr>
          <w:rStyle w:val="FootnoteReference"/>
          <w:rFonts w:ascii="Times New Roman" w:hAnsi="Times New Roman" w:cs="B Lotus"/>
          <w:szCs w:val="28"/>
          <w:rtl/>
          <w:lang w:bidi="fa-IR"/>
        </w:rPr>
        <w:footnoteReference w:id="33"/>
      </w:r>
      <w:r w:rsidRPr="009A2576">
        <w:rPr>
          <w:rFonts w:ascii="Times New Roman" w:hAnsi="Times New Roman" w:cs="B Lotus"/>
          <w:szCs w:val="28"/>
          <w:rtl/>
          <w:lang w:bidi="fa-IR"/>
        </w:rPr>
        <w:t xml:space="preserve"> و همگی توافق دارند که مرتد از مسلمان ارث نمی‏برد مثل کسی که بمیرد و یک پدر مرتد و یک پسر مسلمان از او بجای بماند که پدر صاحب ارث نیست</w:t>
      </w:r>
      <w:r w:rsidR="00127784"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ولی در اینجا اختلافاتی در مورد ارث مرتد به شکل زیر وجود دارد:</w:t>
      </w:r>
    </w:p>
    <w:p w:rsidR="00BF17B4" w:rsidRPr="009A2576" w:rsidRDefault="00BF17B4" w:rsidP="007C55C4">
      <w:pPr>
        <w:numPr>
          <w:ilvl w:val="0"/>
          <w:numId w:val="11"/>
        </w:numPr>
        <w:ind w:left="0" w:firstLine="284"/>
        <w:rPr>
          <w:rFonts w:ascii="Times New Roman" w:hAnsi="Times New Roman" w:cs="B Lotus"/>
          <w:szCs w:val="28"/>
          <w:rtl/>
          <w:lang w:bidi="fa-IR"/>
        </w:rPr>
      </w:pPr>
      <w:r w:rsidRPr="009A2576">
        <w:rPr>
          <w:rFonts w:ascii="Times New Roman" w:hAnsi="Times New Roman" w:cs="B Lotus"/>
          <w:szCs w:val="28"/>
          <w:rtl/>
          <w:lang w:bidi="fa-IR"/>
        </w:rPr>
        <w:t>زید و مالک و شافعی و احمد معتقدند که خانواده مرتد از او ارث نمی‏‏برند. چرا که مرتد با ارتدادش ولایت میان او و سایر مسلمانان تمام می‏شود. و این به دلیل عام بودن حدیث «مسلمان از کافر ارث نمی‏برد و کافر از مسلمان ارث نمی‏برد» است. و اموال وی به عنوان فیء به بیت المال یا خزانه عمومی مسلمانان سپرده می‏شود.</w:t>
      </w:r>
    </w:p>
    <w:p w:rsidR="00BF17B4" w:rsidRPr="009A2576" w:rsidRDefault="00BF17B4" w:rsidP="007C55C4">
      <w:pPr>
        <w:numPr>
          <w:ilvl w:val="0"/>
          <w:numId w:val="11"/>
        </w:numPr>
        <w:ind w:left="0" w:firstLine="284"/>
        <w:rPr>
          <w:rFonts w:ascii="Times New Roman" w:hAnsi="Times New Roman" w:cs="B Lotus"/>
          <w:szCs w:val="28"/>
          <w:rtl/>
          <w:lang w:bidi="fa-IR"/>
        </w:rPr>
      </w:pPr>
      <w:r w:rsidRPr="009A2576">
        <w:rPr>
          <w:rFonts w:ascii="Times New Roman" w:hAnsi="Times New Roman" w:cs="B Lotus"/>
          <w:szCs w:val="28"/>
          <w:rtl/>
          <w:lang w:bidi="fa-IR"/>
        </w:rPr>
        <w:t>ابوحنیفه و ثوری و بسیاری از بصری</w:t>
      </w:r>
      <w:r w:rsidR="003661EF">
        <w:rPr>
          <w:rFonts w:ascii="Times New Roman" w:hAnsi="Times New Roman" w:cs="B Lotus" w:hint="cs"/>
          <w:szCs w:val="28"/>
          <w:rtl/>
          <w:lang w:bidi="fa-IR"/>
        </w:rPr>
        <w:t>‌</w:t>
      </w:r>
      <w:r w:rsidRPr="009A2576">
        <w:rPr>
          <w:rFonts w:ascii="Times New Roman" w:hAnsi="Times New Roman" w:cs="B Lotus"/>
          <w:szCs w:val="28"/>
          <w:rtl/>
          <w:lang w:bidi="fa-IR"/>
        </w:rPr>
        <w:t>ها معتقدند که ا</w:t>
      </w:r>
      <w:r w:rsidR="00D95D1A" w:rsidRPr="009A2576">
        <w:rPr>
          <w:rFonts w:ascii="Times New Roman" w:hAnsi="Times New Roman" w:cs="B Lotus"/>
          <w:szCs w:val="28"/>
          <w:rtl/>
          <w:lang w:bidi="fa-IR"/>
        </w:rPr>
        <w:t>ر</w:t>
      </w:r>
      <w:r w:rsidRPr="009A2576">
        <w:rPr>
          <w:rFonts w:ascii="Times New Roman" w:hAnsi="Times New Roman" w:cs="B Lotus"/>
          <w:szCs w:val="28"/>
          <w:rtl/>
          <w:lang w:bidi="fa-IR"/>
        </w:rPr>
        <w:t>تداد مرتد مانع ارث برد</w:t>
      </w:r>
      <w:r w:rsidR="00330FAE" w:rsidRPr="009A2576">
        <w:rPr>
          <w:rFonts w:ascii="Times New Roman" w:hAnsi="Times New Roman" w:cs="B Lotus"/>
          <w:szCs w:val="28"/>
          <w:rtl/>
          <w:lang w:bidi="fa-IR"/>
        </w:rPr>
        <w:t>ن</w:t>
      </w:r>
      <w:r w:rsidRPr="009A2576">
        <w:rPr>
          <w:rFonts w:ascii="Times New Roman" w:hAnsi="Times New Roman" w:cs="B Lotus"/>
          <w:szCs w:val="28"/>
          <w:rtl/>
          <w:lang w:bidi="fa-IR"/>
        </w:rPr>
        <w:t xml:space="preserve"> خانواده‏اش از اموالی که قبل از مرتد شدن کسب کرده نمی‏شود بلکه تنها از اموالی که بعد از مرتد شد ن کسب کرده ارث نمی‏بر</w:t>
      </w:r>
      <w:r w:rsidR="0061723E" w:rsidRPr="009A2576">
        <w:rPr>
          <w:rFonts w:ascii="Times New Roman" w:hAnsi="Times New Roman" w:cs="B Lotus" w:hint="cs"/>
          <w:szCs w:val="28"/>
          <w:rtl/>
          <w:lang w:bidi="fa-IR"/>
        </w:rPr>
        <w:t>ن</w:t>
      </w:r>
      <w:r w:rsidRPr="009A2576">
        <w:rPr>
          <w:rFonts w:ascii="Times New Roman" w:hAnsi="Times New Roman" w:cs="B Lotus"/>
          <w:szCs w:val="28"/>
          <w:rtl/>
          <w:lang w:bidi="fa-IR"/>
        </w:rPr>
        <w:t>د و به بیت المال مسلمانان داده می‏شود. و دلیلشان این است که مرتد بر دین جدیدش پایدار نیست. پس احکام دینی که به آن گرویده بر وی منطبق نمی‏شود، پس اگر مسیحی شد مثل یک مسیحی با وی رفتار نمی‏شود بلکه او کافر است بنابراین اگر دو نفر که</w:t>
      </w:r>
      <w:r w:rsidR="000B4819" w:rsidRPr="009A2576">
        <w:rPr>
          <w:rFonts w:ascii="Times New Roman" w:hAnsi="Times New Roman" w:cs="B Lotus"/>
          <w:szCs w:val="28"/>
          <w:rtl/>
          <w:lang w:bidi="fa-IR"/>
        </w:rPr>
        <w:t xml:space="preserve"> از همدیگر ارث می‏برند، مرتد شوند، هیچ یک از همدیگر ارث نمی‏برند حتی اگر به یک دین مرتد شده باشند.</w:t>
      </w:r>
    </w:p>
    <w:p w:rsidR="000B4819" w:rsidRPr="009A2576" w:rsidRDefault="000B481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قانون ارث مصر به این قضیه اعتراض نکرده است و بنابراین به رأی راجح مذهب ابوحنیفه نعمان، عمل کرده است که در ماده 280 قانون 78 سال 1931 آمده است. تمام چیزهایی که در قوانین موضوعه احکام احوال شخصیه نیامده به قول راجح مذهب ابوحنیفه عمل می‏شود.</w:t>
      </w:r>
    </w:p>
    <w:p w:rsidR="000B4819" w:rsidRPr="000B4819" w:rsidRDefault="007C55C4" w:rsidP="007C55C4">
      <w:pPr>
        <w:pStyle w:val="a2"/>
        <w:rPr>
          <w:rtl/>
        </w:rPr>
      </w:pPr>
      <w:bookmarkStart w:id="58" w:name="_Toc337648088"/>
      <w:bookmarkStart w:id="59" w:name="_Toc337920444"/>
      <w:r>
        <w:rPr>
          <w:rFonts w:hint="cs"/>
          <w:rtl/>
        </w:rPr>
        <w:t xml:space="preserve">4- </w:t>
      </w:r>
      <w:r w:rsidR="000B4819" w:rsidRPr="000B4819">
        <w:rPr>
          <w:rtl/>
        </w:rPr>
        <w:t>اختلاف دارین:</w:t>
      </w:r>
      <w:bookmarkEnd w:id="58"/>
      <w:bookmarkEnd w:id="59"/>
    </w:p>
    <w:p w:rsidR="000B4819" w:rsidRPr="009D09C0" w:rsidRDefault="000B4819"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مراد از اختلاف دارین، دارالاسلام و دارالحرب است. پس سرزمینهای اسلامی همگی یک دار هستند هر چند که هر کشوری لشکر و حاکم و قانون خاص خودش را دارد ولی همگی یک دار محسوب می‏شوند، چرا که خداوند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9D09C0">
        <w:rPr>
          <w:rFonts w:ascii="KFGQPC Uthmanic Script HAFS" w:hAnsi="KFGQPC Uthmanic Script HAFS" w:cs="KFGQPC Uthmanic Script HAFS" w:hint="eastAsia"/>
          <w:sz w:val="28"/>
          <w:szCs w:val="28"/>
          <w:rtl/>
        </w:rPr>
        <w:t>إِنَّ</w:t>
      </w:r>
      <w:r w:rsidR="009D09C0">
        <w:rPr>
          <w:rFonts w:ascii="KFGQPC Uthmanic Script HAFS" w:hAnsi="KFGQPC Uthmanic Script HAFS" w:cs="KFGQPC Uthmanic Script HAFS"/>
          <w:sz w:val="28"/>
          <w:szCs w:val="28"/>
          <w:rtl/>
        </w:rPr>
        <w:t xml:space="preserve"> هَٰذِهِ</w:t>
      </w:r>
      <w:r w:rsidR="009D09C0">
        <w:rPr>
          <w:rFonts w:ascii="KFGQPC Uthmanic Script HAFS" w:hAnsi="KFGQPC Uthmanic Script HAFS" w:cs="KFGQPC Uthmanic Script HAFS" w:hint="cs"/>
          <w:sz w:val="28"/>
          <w:szCs w:val="28"/>
          <w:rtl/>
        </w:rPr>
        <w:t>ۦٓ</w:t>
      </w:r>
      <w:r w:rsidR="009D09C0">
        <w:rPr>
          <w:rFonts w:ascii="KFGQPC Uthmanic Script HAFS" w:hAnsi="KFGQPC Uthmanic Script HAFS" w:cs="KFGQPC Uthmanic Script HAFS"/>
          <w:sz w:val="28"/>
          <w:szCs w:val="28"/>
          <w:rtl/>
        </w:rPr>
        <w:t xml:space="preserve"> أُمَّتُكُمۡ أُمَّةٗ وَٰحِدَةٗ وَأَنَا۠ رَبُّكُمۡ فَ</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عۡبُدُونِ</w:t>
      </w:r>
      <w:r w:rsidR="009D09C0">
        <w:rPr>
          <w:rFonts w:ascii="KFGQPC Uthmanic Script HAFS" w:hAnsi="KFGQPC Uthmanic Script HAFS" w:cs="KFGQPC Uthmanic Script HAFS"/>
          <w:sz w:val="28"/>
          <w:szCs w:val="28"/>
          <w:rtl/>
        </w:rPr>
        <w:t xml:space="preserve"> ٩٢</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الأنبیاء: 92</w:t>
      </w:r>
      <w:r w:rsidR="00C26365" w:rsidRPr="00C26365">
        <w:rPr>
          <w:rFonts w:ascii="mylotus" w:hAnsi="mylotus" w:cs="mylotus"/>
          <w:sz w:val="26"/>
          <w:szCs w:val="26"/>
          <w:rtl/>
          <w:lang w:bidi="fa-IR"/>
        </w:rPr>
        <w:t>]</w:t>
      </w:r>
      <w:r w:rsidR="00C26365"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و نیز می‏فرماید:</w:t>
      </w:r>
      <w:r w:rsidR="00C26365" w:rsidRPr="009A2576">
        <w:rPr>
          <w:rFonts w:ascii="Times New Roman" w:hAnsi="Times New Roman" w:cs="B Lotus" w:hint="cs"/>
          <w:szCs w:val="28"/>
          <w:rtl/>
          <w:lang w:bidi="fa-IR"/>
        </w:rPr>
        <w:t xml:space="preserve"> </w:t>
      </w:r>
      <w:r w:rsidR="00C26365">
        <w:rPr>
          <w:rFonts w:ascii="Traditional Arabic" w:hAnsi="Traditional Arabic" w:cs="Traditional Arabic"/>
          <w:sz w:val="28"/>
          <w:szCs w:val="28"/>
          <w:rtl/>
          <w:lang w:bidi="fa-IR"/>
        </w:rPr>
        <w:t>﴿</w:t>
      </w:r>
      <w:r w:rsidR="009D09C0">
        <w:rPr>
          <w:rFonts w:ascii="KFGQPC Uthmanic Script HAFS" w:hAnsi="KFGQPC Uthmanic Script HAFS" w:cs="KFGQPC Uthmanic Script HAFS" w:hint="eastAsia"/>
          <w:sz w:val="28"/>
          <w:szCs w:val="28"/>
          <w:rtl/>
        </w:rPr>
        <w:t>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لۡمُؤۡمِنُونَ</w:t>
      </w:r>
      <w:r w:rsidR="009D09C0">
        <w:rPr>
          <w:rFonts w:ascii="KFGQPC Uthmanic Script HAFS" w:hAnsi="KFGQPC Uthmanic Script HAFS" w:cs="KFGQPC Uthmanic Script HAFS"/>
          <w:sz w:val="28"/>
          <w:szCs w:val="28"/>
          <w:rtl/>
        </w:rPr>
        <w:t xml:space="preserve"> وَ</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لۡمُؤۡمِنَٰتُ</w:t>
      </w:r>
      <w:r w:rsidR="009D09C0">
        <w:rPr>
          <w:rFonts w:ascii="KFGQPC Uthmanic Script HAFS" w:hAnsi="KFGQPC Uthmanic Script HAFS" w:cs="KFGQPC Uthmanic Script HAFS"/>
          <w:sz w:val="28"/>
          <w:szCs w:val="28"/>
          <w:rtl/>
        </w:rPr>
        <w:t xml:space="preserve"> بَعۡضُهُمۡ أَوۡلِيَآءُ بَعۡضٖۚ</w:t>
      </w:r>
      <w:r w:rsidR="00C26365">
        <w:rPr>
          <w:rFonts w:ascii="Traditional Arabic" w:hAnsi="Traditional Arabic" w:cs="Traditional Arabic"/>
          <w:sz w:val="28"/>
          <w:szCs w:val="28"/>
          <w:rtl/>
          <w:lang w:bidi="fa-IR"/>
        </w:rPr>
        <w:t>﴾</w:t>
      </w:r>
      <w:r w:rsidR="00C26365" w:rsidRPr="00DB0655">
        <w:rPr>
          <w:rFonts w:cs="B Lotus" w:hint="cs"/>
          <w:sz w:val="28"/>
          <w:szCs w:val="28"/>
          <w:rtl/>
          <w:lang w:bidi="fa-IR"/>
        </w:rPr>
        <w:t xml:space="preserve"> </w:t>
      </w:r>
      <w:r w:rsidR="00C26365" w:rsidRPr="00C26365">
        <w:rPr>
          <w:rFonts w:ascii="mylotus" w:hAnsi="mylotus" w:cs="mylotus"/>
          <w:sz w:val="26"/>
          <w:szCs w:val="26"/>
          <w:rtl/>
          <w:lang w:bidi="fa-IR"/>
        </w:rPr>
        <w:t>[</w:t>
      </w:r>
      <w:r w:rsidR="00C26365">
        <w:rPr>
          <w:rFonts w:ascii="mylotus" w:hAnsi="mylotus" w:cs="mylotus" w:hint="cs"/>
          <w:sz w:val="26"/>
          <w:szCs w:val="26"/>
          <w:rtl/>
          <w:lang w:bidi="fa-IR"/>
        </w:rPr>
        <w:t>التوب</w:t>
      </w:r>
      <w:r w:rsidR="00C26365">
        <w:rPr>
          <w:rFonts w:ascii="mylotus" w:hAnsi="mylotus" w:cs="mylotus" w:hint="cs"/>
          <w:sz w:val="26"/>
          <w:szCs w:val="26"/>
          <w:rtl/>
        </w:rPr>
        <w:t>ة: 71</w:t>
      </w:r>
      <w:r w:rsidR="00C26365" w:rsidRPr="00C26365">
        <w:rPr>
          <w:rFonts w:ascii="mylotus" w:hAnsi="mylotus" w:cs="mylotus"/>
          <w:sz w:val="26"/>
          <w:szCs w:val="26"/>
          <w:rtl/>
          <w:lang w:bidi="fa-IR"/>
        </w:rPr>
        <w:t>]</w:t>
      </w:r>
      <w:r w:rsidRPr="009A2576">
        <w:rPr>
          <w:rFonts w:ascii="Times New Roman" w:hAnsi="Times New Roman" w:cs="B Lotus"/>
          <w:szCs w:val="28"/>
          <w:rtl/>
          <w:lang w:bidi="fa-IR"/>
        </w:rPr>
        <w:t>.</w:t>
      </w:r>
    </w:p>
    <w:p w:rsidR="000B4819" w:rsidRPr="009A2576" w:rsidRDefault="000B481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پس این ولایت میان تمام زنان و مردان مؤمن در نقاط مختلف زمین پابرجاست و این همان علت حقیقی ارث بردن از همدیگر است.</w:t>
      </w:r>
    </w:p>
    <w:p w:rsidR="000B4819" w:rsidRPr="009A2576" w:rsidRDefault="000B481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ولی اختلاف در مورد غیر مسلمانان که دارالحرب یا دارالعهد یا دارالدعوة نامیده می‏شود، است. مثل آمریکا، فرانسه، انگلیس، ژاپن و چین و ...</w:t>
      </w:r>
      <w:r w:rsidRPr="009A2576">
        <w:rPr>
          <w:rStyle w:val="FootnoteReference"/>
          <w:rFonts w:ascii="Times New Roman" w:hAnsi="Times New Roman" w:cs="B Lotus"/>
          <w:szCs w:val="28"/>
          <w:rtl/>
          <w:lang w:bidi="fa-IR"/>
        </w:rPr>
        <w:footnoteReference w:id="34"/>
      </w:r>
    </w:p>
    <w:p w:rsidR="000B4819" w:rsidRPr="009A2576" w:rsidRDefault="000B481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پس اگر پدری در مصر بمیرد و فرزندی مقیم آمریکا داشته باشد، آیا از همدیگر ارث می‏برند؟</w:t>
      </w:r>
    </w:p>
    <w:p w:rsidR="000B4819" w:rsidRPr="009A2576" w:rsidRDefault="000B481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نظر برگزیده این است که به شرط معامله به مثل مانعی از ارث بردن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از هم وجود ندارد. پس اگر قانون آمریکا</w:t>
      </w:r>
      <w:r w:rsidR="0061723E" w:rsidRPr="009A2576">
        <w:rPr>
          <w:rFonts w:ascii="Times New Roman" w:hAnsi="Times New Roman" w:cs="B Lotus" w:hint="cs"/>
          <w:szCs w:val="28"/>
          <w:rtl/>
          <w:lang w:bidi="fa-IR"/>
        </w:rPr>
        <w:t xml:space="preserve"> اجازه</w:t>
      </w:r>
      <w:r w:rsidRPr="009A2576">
        <w:rPr>
          <w:rFonts w:ascii="Times New Roman" w:hAnsi="Times New Roman" w:cs="B Lotus"/>
          <w:szCs w:val="28"/>
          <w:rtl/>
          <w:lang w:bidi="fa-IR"/>
        </w:rPr>
        <w:t xml:space="preserve"> به ارث برد</w:t>
      </w:r>
      <w:r w:rsidR="0061723E" w:rsidRPr="009A2576">
        <w:rPr>
          <w:rFonts w:ascii="Times New Roman" w:hAnsi="Times New Roman" w:cs="B Lotus" w:hint="cs"/>
          <w:szCs w:val="28"/>
          <w:rtl/>
          <w:lang w:bidi="fa-IR"/>
        </w:rPr>
        <w:t>ن</w:t>
      </w:r>
      <w:r w:rsidRPr="009A2576">
        <w:rPr>
          <w:rFonts w:ascii="Times New Roman" w:hAnsi="Times New Roman" w:cs="B Lotus"/>
          <w:szCs w:val="28"/>
          <w:rtl/>
          <w:lang w:bidi="fa-IR"/>
        </w:rPr>
        <w:t xml:space="preserve"> از فرد مقیم آمریکا نداد و خواست که اموال خود به کشور دیگری منتقل نشود، برای مورثش در مصر نیز طبق همین قاعده عمل می‏شود. در بندهای سوم و چهارم ماده ششم قانون ارث آمده است که اختلاف در این مانع ارث میان مسلمانان و غیر مسلمانان نیست مگر اینکه قانون کشور بیگانه مانع ارث بیگانگان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شود.</w:t>
      </w:r>
    </w:p>
    <w:p w:rsidR="000B4819" w:rsidRPr="00FF5A55" w:rsidRDefault="007C55C4" w:rsidP="007C55C4">
      <w:pPr>
        <w:pStyle w:val="a2"/>
        <w:rPr>
          <w:rtl/>
        </w:rPr>
      </w:pPr>
      <w:bookmarkStart w:id="60" w:name="_Toc337648089"/>
      <w:bookmarkStart w:id="61" w:name="_Toc337920445"/>
      <w:r>
        <w:rPr>
          <w:rFonts w:hint="cs"/>
          <w:rtl/>
        </w:rPr>
        <w:t xml:space="preserve">5- </w:t>
      </w:r>
      <w:r w:rsidR="000B4819" w:rsidRPr="00FF5A55">
        <w:rPr>
          <w:rtl/>
        </w:rPr>
        <w:t>بردگی:</w:t>
      </w:r>
      <w:bookmarkEnd w:id="60"/>
      <w:bookmarkEnd w:id="61"/>
    </w:p>
    <w:p w:rsidR="00FF5A55" w:rsidRDefault="000B481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مراد این است که برده و کنیز بعد از مرگ سیدشان از او ارث نمی‏برند چرا که برده هستند و مالک این اموال سید خود نیستند پس سیدشان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ارث می‏برد ولی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از سیدشان ارث نمی‏برند. ولی چون این امر در زمان ما وجود ندارد ما از فرو رفتن در آن خودداری می‏کنیم هر چن</w:t>
      </w:r>
      <w:r w:rsidR="00FF5A55" w:rsidRPr="009A2576">
        <w:rPr>
          <w:rFonts w:ascii="Times New Roman" w:hAnsi="Times New Roman" w:cs="B Lotus"/>
          <w:szCs w:val="28"/>
          <w:rtl/>
          <w:lang w:bidi="fa-IR"/>
        </w:rPr>
        <w:t>د</w:t>
      </w:r>
      <w:r w:rsidRPr="009A2576">
        <w:rPr>
          <w:rFonts w:ascii="Times New Roman" w:hAnsi="Times New Roman" w:cs="B Lotus"/>
          <w:szCs w:val="28"/>
          <w:rtl/>
          <w:lang w:bidi="fa-IR"/>
        </w:rPr>
        <w:t xml:space="preserve"> که امت اسلام نیاز به اجتهادهایی در مورد قضایای معاصر دارد.</w:t>
      </w:r>
      <w:r w:rsidRPr="009A2576">
        <w:rPr>
          <w:rStyle w:val="FootnoteReference"/>
          <w:rFonts w:ascii="Times New Roman" w:hAnsi="Times New Roman" w:cs="B Lotus"/>
          <w:szCs w:val="28"/>
          <w:rtl/>
          <w:lang w:bidi="fa-IR"/>
        </w:rPr>
        <w:footnoteReference w:id="35"/>
      </w:r>
    </w:p>
    <w:p w:rsidR="00FF5A55" w:rsidRDefault="00FF5A55" w:rsidP="007C55C4">
      <w:pPr>
        <w:pStyle w:val="a0"/>
        <w:rPr>
          <w:rtl/>
        </w:rPr>
      </w:pPr>
      <w:bookmarkStart w:id="62" w:name="_Toc176795366"/>
      <w:bookmarkStart w:id="63" w:name="_Toc337648090"/>
      <w:bookmarkStart w:id="64" w:name="_Toc337920446"/>
      <w:r>
        <w:rPr>
          <w:rtl/>
        </w:rPr>
        <w:t>بخش ششم</w:t>
      </w:r>
      <w:bookmarkEnd w:id="62"/>
      <w:r w:rsidR="007C55C4">
        <w:rPr>
          <w:rFonts w:hint="cs"/>
          <w:rtl/>
        </w:rPr>
        <w:t>:</w:t>
      </w:r>
      <w:bookmarkStart w:id="65" w:name="_Toc176795367"/>
      <w:r w:rsidR="007C55C4">
        <w:rPr>
          <w:rFonts w:hint="cs"/>
          <w:rtl/>
        </w:rPr>
        <w:t xml:space="preserve"> </w:t>
      </w:r>
      <w:r>
        <w:rPr>
          <w:rtl/>
        </w:rPr>
        <w:t>ترکه و حقوقی که به آن تعلق می‏گیرد</w:t>
      </w:r>
      <w:bookmarkEnd w:id="63"/>
      <w:bookmarkEnd w:id="64"/>
      <w:bookmarkEnd w:id="65"/>
    </w:p>
    <w:p w:rsidR="00FF5A55" w:rsidRPr="00FF5A55" w:rsidRDefault="00FF5A55" w:rsidP="007C55C4">
      <w:pPr>
        <w:pStyle w:val="a2"/>
        <w:rPr>
          <w:rtl/>
        </w:rPr>
      </w:pPr>
      <w:bookmarkStart w:id="66" w:name="_Toc337648091"/>
      <w:bookmarkStart w:id="67" w:name="_Toc337920447"/>
      <w:r w:rsidRPr="00FF5A55">
        <w:rPr>
          <w:rtl/>
        </w:rPr>
        <w:t>نخست: ترکه:</w:t>
      </w:r>
      <w:bookmarkEnd w:id="66"/>
      <w:bookmarkEnd w:id="67"/>
    </w:p>
    <w:p w:rsidR="00FF5A55" w:rsidRPr="009A2576" w:rsidRDefault="00FF5A55"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ترکه رکن اساسی ارث است، پس اگر ترکه وجود نداشته باشد، ارث و وصیت وجود ندارند.</w:t>
      </w:r>
    </w:p>
    <w:p w:rsidR="00FF5A55" w:rsidRPr="009A2576" w:rsidRDefault="00FF5A55"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ترکه </w:t>
      </w:r>
      <w:r w:rsidR="0061723E" w:rsidRPr="009A2576">
        <w:rPr>
          <w:rFonts w:ascii="Times New Roman" w:hAnsi="Times New Roman" w:cs="B Lotus" w:hint="cs"/>
          <w:szCs w:val="28"/>
          <w:rtl/>
          <w:lang w:bidi="fa-IR"/>
        </w:rPr>
        <w:t>از</w:t>
      </w:r>
      <w:r w:rsidRPr="009A2576">
        <w:rPr>
          <w:rFonts w:ascii="Times New Roman" w:hAnsi="Times New Roman" w:cs="B Lotus"/>
          <w:szCs w:val="28"/>
          <w:rtl/>
          <w:lang w:bidi="fa-IR"/>
        </w:rPr>
        <w:t xml:space="preserve"> «الترک» آمده است و به معنای هر چیزی است که انسان پشت سر خودش بجای می‏گذارد و ترکه اموالی است که شخص مرده بعد از مرگش بجای می‏گذارد.</w:t>
      </w:r>
    </w:p>
    <w:p w:rsidR="00FF5A55" w:rsidRPr="009A2576" w:rsidRDefault="00FF5A55"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در مشخص کردن ماهیت ترکه  چیزهایی که شامل آن می‏شود و چیزهایی که شامل آن نمی‏شود، میان فقها اختلاف وجود دارد، به شکل زیر:</w:t>
      </w:r>
    </w:p>
    <w:p w:rsidR="00FF5A55" w:rsidRPr="009A2576" w:rsidRDefault="00FF5A55"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الف) جمهور فقها معتقدند که ترکه شامل موارد زیر می‏شود:</w:t>
      </w:r>
    </w:p>
    <w:p w:rsidR="00FF5A55" w:rsidRPr="009A2576" w:rsidRDefault="00FF5A55" w:rsidP="007C55C4">
      <w:pPr>
        <w:numPr>
          <w:ilvl w:val="0"/>
          <w:numId w:val="12"/>
        </w:numPr>
        <w:ind w:left="0" w:firstLine="284"/>
        <w:rPr>
          <w:rFonts w:ascii="Times New Roman" w:hAnsi="Times New Roman" w:cs="B Lotus"/>
          <w:szCs w:val="28"/>
          <w:rtl/>
          <w:lang w:bidi="fa-IR"/>
        </w:rPr>
      </w:pPr>
      <w:r w:rsidRPr="00180825">
        <w:rPr>
          <w:rFonts w:ascii="Times New Roman" w:hAnsi="Times New Roman" w:cs="B Lotus"/>
          <w:b/>
          <w:bCs/>
          <w:rtl/>
          <w:lang w:bidi="fa-IR"/>
        </w:rPr>
        <w:t>اموال:</w:t>
      </w:r>
      <w:r w:rsidRPr="009A2576">
        <w:rPr>
          <w:rFonts w:ascii="Times New Roman" w:hAnsi="Times New Roman" w:cs="B Lotus"/>
          <w:szCs w:val="28"/>
          <w:rtl/>
          <w:lang w:bidi="fa-IR"/>
        </w:rPr>
        <w:t xml:space="preserve"> خواه اموال غیر منقول باشد مثل: زمین، کارخانه، ساختمان، یا اموال منقول باشد مثل پول، طلا، نقره، کتاب، وسایل خانه و ماشین. پس تمامی</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وصف مال بر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صادق می‏شود و شامل</w:t>
      </w:r>
      <w:r w:rsidR="003661EF">
        <w:rPr>
          <w:rFonts w:ascii="Times New Roman" w:hAnsi="Times New Roman" w:cs="B Lotus"/>
          <w:szCs w:val="28"/>
          <w:rtl/>
          <w:lang w:bidi="fa-IR"/>
        </w:rPr>
        <w:t xml:space="preserve"> بدهی‌ها</w:t>
      </w:r>
      <w:r w:rsidRPr="009A2576">
        <w:rPr>
          <w:rFonts w:ascii="Times New Roman" w:hAnsi="Times New Roman" w:cs="B Lotus"/>
          <w:szCs w:val="28"/>
          <w:rtl/>
          <w:lang w:bidi="fa-IR"/>
        </w:rPr>
        <w:t>ی شخص مرده نزد دیگران نیز می‏شود مانند سرمایه‏ای که در بانک دارد یا بدهی‏ای که نزد افراد و شرکتها دارد یا حقوق کارمندان و کارگرانی که در مؤسسه‏های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کار می‏کردند و اگر مورث کشته شده باشد، دیه نیز شامل این قسم می‏شود؛ دیه در قتل خط</w:t>
      </w:r>
      <w:r w:rsidR="0061723E"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یا صلح در قتل عمد یا تبدیل قصاص به دیه در صورت گذشت برخی از اولیای دم.</w:t>
      </w:r>
      <w:r w:rsidRPr="009A2576">
        <w:rPr>
          <w:rStyle w:val="FootnoteReference"/>
          <w:rFonts w:ascii="Times New Roman" w:hAnsi="Times New Roman" w:cs="B Lotus"/>
          <w:szCs w:val="28"/>
          <w:rtl/>
          <w:lang w:bidi="fa-IR"/>
        </w:rPr>
        <w:footnoteReference w:id="36"/>
      </w:r>
    </w:p>
    <w:p w:rsidR="00FF5A55" w:rsidRPr="009A2576" w:rsidRDefault="00FF5A55" w:rsidP="007C55C4">
      <w:pPr>
        <w:numPr>
          <w:ilvl w:val="0"/>
          <w:numId w:val="12"/>
        </w:numPr>
        <w:ind w:left="0" w:firstLine="284"/>
        <w:rPr>
          <w:rFonts w:ascii="Times New Roman" w:hAnsi="Times New Roman" w:cs="B Lotus"/>
          <w:szCs w:val="28"/>
          <w:rtl/>
          <w:lang w:bidi="fa-IR"/>
        </w:rPr>
      </w:pPr>
      <w:r w:rsidRPr="00180825">
        <w:rPr>
          <w:rFonts w:ascii="Times New Roman" w:hAnsi="Times New Roman" w:cs="B Lotus"/>
          <w:b/>
          <w:bCs/>
          <w:rtl/>
          <w:lang w:bidi="fa-IR"/>
        </w:rPr>
        <w:t>منافع:</w:t>
      </w:r>
      <w:r w:rsidRPr="009A2576">
        <w:rPr>
          <w:rFonts w:ascii="Times New Roman" w:hAnsi="Times New Roman" w:cs="B Lotus"/>
          <w:szCs w:val="28"/>
          <w:rtl/>
          <w:lang w:bidi="fa-IR"/>
        </w:rPr>
        <w:t xml:space="preserve"> مثل کسی که خانه یا اداره‏ای را اجاره می‏کند، پس او مالک عین آن خانه یا اداره نیست بلکه با عقد اجاره و طبق شروط عقد تنها مالک منافع آن است و این حق از دیدگاه جمهور فقها به ارث برده می‏شود.</w:t>
      </w:r>
    </w:p>
    <w:p w:rsidR="00FF5A55" w:rsidRPr="009A2576" w:rsidRDefault="00FF5A55" w:rsidP="007C55C4">
      <w:pPr>
        <w:numPr>
          <w:ilvl w:val="0"/>
          <w:numId w:val="12"/>
        </w:numPr>
        <w:ind w:left="0" w:firstLine="284"/>
        <w:rPr>
          <w:rFonts w:ascii="Times New Roman" w:hAnsi="Times New Roman" w:cs="B Lotus"/>
          <w:szCs w:val="28"/>
          <w:rtl/>
          <w:lang w:bidi="fa-IR"/>
        </w:rPr>
      </w:pPr>
      <w:r w:rsidRPr="00180825">
        <w:rPr>
          <w:rFonts w:ascii="Times New Roman" w:hAnsi="Times New Roman" w:cs="B Lotus"/>
          <w:b/>
          <w:bCs/>
          <w:rtl/>
          <w:lang w:bidi="fa-IR"/>
        </w:rPr>
        <w:t>حقوق</w:t>
      </w:r>
      <w:r w:rsidRPr="009A2576">
        <w:rPr>
          <w:rFonts w:ascii="Times New Roman" w:hAnsi="Times New Roman" w:cs="B Lotus"/>
          <w:szCs w:val="28"/>
          <w:rtl/>
          <w:lang w:bidi="fa-IR"/>
        </w:rPr>
        <w:t>: مثل حقوق نشر برای مؤلف که به وارثان منتقل می‏شود و حق شفعه که بعد از مرگ مورثشان برای وارث همچنان به صورت یک حق ثابت باقی می</w:t>
      </w:r>
      <w:r w:rsidR="000F5CFB" w:rsidRPr="009A2576">
        <w:rPr>
          <w:rFonts w:ascii="Times New Roman" w:hAnsi="Times New Roman" w:cs="B Lotus"/>
          <w:szCs w:val="28"/>
          <w:rtl/>
          <w:lang w:bidi="fa-IR"/>
        </w:rPr>
        <w:t>‏ماند و حق قبول وصیت. پس اگر فردی به دیگری وصیتی کمتر از یک سوم اموالش کرد با مردن وی شخصی که به وی وصیت شده مستحق وصیت می‏گردد ولی اگر قبل از گرفتن وصیت بمیرد، این حق وی به وارثان وی منتقل می‏شود.</w:t>
      </w:r>
    </w:p>
    <w:p w:rsidR="000F5CFB" w:rsidRPr="009A2576" w:rsidRDefault="000F5CF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حق رهن نیز این گونه است، مثل: محمد ده هزار لیره از علی قرض می‏گیرد و رهنی را به علی می‏دهد تا ضامن و گرو قرضش باشد، این رهن یک ماشین بود سپس علی فوت کند و محمد قرضش را به او ندهد، این حق یعنی نگه داشتن ماشین تا زمان ادای دین برای ورثه علی باقی می‏ماند.</w:t>
      </w:r>
    </w:p>
    <w:p w:rsidR="000F5CFB" w:rsidRPr="009A2576" w:rsidRDefault="000F5CF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این اموال و حقوق</w:t>
      </w:r>
      <w:r w:rsidRPr="009A2576">
        <w:rPr>
          <w:rStyle w:val="FootnoteReference"/>
          <w:rFonts w:ascii="Times New Roman" w:hAnsi="Times New Roman" w:cs="B Lotus"/>
          <w:szCs w:val="28"/>
          <w:rtl/>
          <w:lang w:bidi="fa-IR"/>
        </w:rPr>
        <w:footnoteReference w:id="37"/>
      </w:r>
      <w:r w:rsidRPr="009A2576">
        <w:rPr>
          <w:rFonts w:ascii="Times New Roman" w:hAnsi="Times New Roman" w:cs="B Lotus"/>
          <w:szCs w:val="28"/>
          <w:rtl/>
          <w:lang w:bidi="fa-IR"/>
        </w:rPr>
        <w:t xml:space="preserve">و منافع از دیدگاه جمهور علما به ارث برده می‏شوند و دلیلشان روایتی است که ابن ماجه با سند خود از مردی از اهل شام از اصحاب رسول الله (ص) از پیامبر (ص) روایت کرده که فرمود: کسی که مال یا حقی از وی بجا بماند </w:t>
      </w:r>
      <w:r w:rsidR="0061723E" w:rsidRPr="009A2576">
        <w:rPr>
          <w:rFonts w:ascii="Times New Roman" w:hAnsi="Times New Roman" w:cs="B Lotus" w:hint="cs"/>
          <w:szCs w:val="28"/>
          <w:rtl/>
          <w:lang w:bidi="fa-IR"/>
        </w:rPr>
        <w:t>از آن</w:t>
      </w:r>
      <w:r w:rsidRPr="009A2576">
        <w:rPr>
          <w:rFonts w:ascii="Times New Roman" w:hAnsi="Times New Roman" w:cs="B Lotus"/>
          <w:szCs w:val="28"/>
          <w:rtl/>
          <w:lang w:bidi="fa-IR"/>
        </w:rPr>
        <w:t xml:space="preserve"> ورثه‏اش است و </w:t>
      </w:r>
      <w:r w:rsidR="0061723E" w:rsidRPr="009A2576">
        <w:rPr>
          <w:rFonts w:ascii="Times New Roman" w:hAnsi="Times New Roman" w:cs="B Lotus" w:hint="cs"/>
          <w:szCs w:val="28"/>
          <w:rtl/>
          <w:lang w:bidi="fa-IR"/>
        </w:rPr>
        <w:t xml:space="preserve"> کفالت </w:t>
      </w:r>
      <w:r w:rsidRPr="009A2576">
        <w:rPr>
          <w:rFonts w:ascii="Times New Roman" w:hAnsi="Times New Roman" w:cs="B Lotus"/>
          <w:szCs w:val="28"/>
          <w:rtl/>
          <w:lang w:bidi="fa-IR"/>
        </w:rPr>
        <w:t xml:space="preserve">خانواده‏اش </w:t>
      </w:r>
      <w:r w:rsidR="0061723E" w:rsidRPr="009A2576">
        <w:rPr>
          <w:rFonts w:ascii="Times New Roman" w:hAnsi="Times New Roman" w:cs="B Lotus" w:hint="cs"/>
          <w:szCs w:val="28"/>
          <w:rtl/>
          <w:lang w:bidi="fa-IR"/>
        </w:rPr>
        <w:t>با</w:t>
      </w:r>
      <w:r w:rsidRPr="009A2576">
        <w:rPr>
          <w:rFonts w:ascii="Times New Roman" w:hAnsi="Times New Roman" w:cs="B Lotus"/>
          <w:szCs w:val="28"/>
          <w:rtl/>
          <w:lang w:bidi="fa-IR"/>
        </w:rPr>
        <w:t xml:space="preserve"> من است.</w:t>
      </w:r>
      <w:r w:rsidRPr="009A2576">
        <w:rPr>
          <w:rStyle w:val="FootnoteReference"/>
          <w:rFonts w:ascii="Times New Roman" w:hAnsi="Times New Roman" w:cs="B Lotus"/>
          <w:szCs w:val="28"/>
          <w:rtl/>
          <w:lang w:bidi="fa-IR"/>
        </w:rPr>
        <w:footnoteReference w:id="38"/>
      </w:r>
      <w:r w:rsidRPr="009A2576">
        <w:rPr>
          <w:rFonts w:ascii="Times New Roman" w:hAnsi="Times New Roman" w:cs="B Lotus"/>
          <w:szCs w:val="28"/>
          <w:rtl/>
          <w:lang w:bidi="fa-IR"/>
        </w:rPr>
        <w:t xml:space="preserve"> و حدیث تاکید می‏کند که اموال و حقوق به وارثان می‏رسد و منافعی که با مال قابل ارزیابی باشد نیز به مال ملحق می‏شوند.</w:t>
      </w:r>
    </w:p>
    <w:p w:rsidR="000F5CFB" w:rsidRPr="009A2576" w:rsidRDefault="000F5CF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دوم: حنفیه معتقدند که تنها چیزی که به ارث گذاشته می‏شود مال است. و منافع و حقوق و عقد اجاره را جزء ترکه نمی‏دانند و حق رهن نیز اگر شخص بمیرد و منزلی خریده باشد و قیمت آن را پرداخت نکرده باشد این حق به ارث برده نمی‏شود و حق صاحب خانه</w:t>
      </w:r>
      <w:r w:rsidR="009563FD" w:rsidRPr="009A2576">
        <w:rPr>
          <w:rFonts w:ascii="Times New Roman" w:hAnsi="Times New Roman" w:cs="B Lotus"/>
          <w:szCs w:val="28"/>
          <w:rtl/>
          <w:lang w:bidi="fa-IR"/>
        </w:rPr>
        <w:t xml:space="preserve"> است که خانه‏اش را پس بگیرد. و تا زمانی که پول را دریافت نکرده، از معامله رجوع کند. و دلیل حنفیه در اینجا روایتی است از پیامبر (ص) که فرمود: کسی که مالی از وی بجا بماند، مال وارثانش است. و در این روایت کلمه حق را نیاورده است و منافع نیز از دیدگاه حنفیه مال نیستند.</w:t>
      </w:r>
      <w:r w:rsidR="009563FD" w:rsidRPr="009A2576">
        <w:rPr>
          <w:rStyle w:val="FootnoteReference"/>
          <w:rFonts w:ascii="Times New Roman" w:hAnsi="Times New Roman" w:cs="B Lotus"/>
          <w:szCs w:val="28"/>
          <w:rtl/>
          <w:lang w:bidi="fa-IR"/>
        </w:rPr>
        <w:footnoteReference w:id="39"/>
      </w:r>
    </w:p>
    <w:p w:rsidR="009563FD" w:rsidRPr="009A2576" w:rsidRDefault="009563F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رای راجح نظر جمهور علما و امر معمول در قانون است.</w:t>
      </w:r>
    </w:p>
    <w:p w:rsidR="009563FD" w:rsidRPr="009563FD" w:rsidRDefault="009563FD" w:rsidP="007C55C4">
      <w:pPr>
        <w:pStyle w:val="a0"/>
        <w:rPr>
          <w:rtl/>
        </w:rPr>
      </w:pPr>
      <w:bookmarkStart w:id="68" w:name="_Toc337648092"/>
      <w:bookmarkStart w:id="69" w:name="_Toc337920448"/>
      <w:r w:rsidRPr="009563FD">
        <w:rPr>
          <w:rtl/>
        </w:rPr>
        <w:t>ب) حقوق مربوط به ترکه:</w:t>
      </w:r>
      <w:bookmarkEnd w:id="68"/>
      <w:bookmarkEnd w:id="69"/>
    </w:p>
    <w:p w:rsidR="009563FD" w:rsidRPr="009A2576" w:rsidRDefault="009563F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کفن و دفن کردن شخص مرده و کسانی که تحت سرپرستی وی بودند:</w:t>
      </w:r>
    </w:p>
    <w:p w:rsidR="009563FD" w:rsidRPr="009A2576" w:rsidRDefault="009563F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اولین چیزی که از ترکه شخص مرده کسر می‏شود، هزینه کفن و دفن  و مراسم خاکسپاری وی در حد عرف که مخالف شریعت نباشد، است.</w:t>
      </w:r>
      <w:r w:rsidRPr="009A2576">
        <w:rPr>
          <w:rStyle w:val="FootnoteReference"/>
          <w:rFonts w:ascii="Times New Roman" w:hAnsi="Times New Roman" w:cs="B Lotus"/>
          <w:szCs w:val="28"/>
          <w:rtl/>
          <w:lang w:bidi="fa-IR"/>
        </w:rPr>
        <w:footnoteReference w:id="40"/>
      </w:r>
      <w:r w:rsidRPr="009A2576">
        <w:rPr>
          <w:rFonts w:ascii="Times New Roman" w:hAnsi="Times New Roman" w:cs="B Lotus"/>
          <w:szCs w:val="28"/>
          <w:rtl/>
          <w:lang w:bidi="fa-IR"/>
        </w:rPr>
        <w:t xml:space="preserve"> مراسم خاکسپاری شامل هزینه‏های شستن و کفن کردن و انتقال وی از منزل تا قبرستان و هزینه‏های قبر و دفن کردن است. و این هزینه‏ها بر پرداخت دیون و وصیت و حقوق ورثه مقدم است. و هزینه‏های اضافی به منظور فخر فروشی و شهرت مثل آگهی‏های بلند در روزنامه‏ها و برپا کردن چادرها و علمها به نشانه فخرفروشی و آوردن نوحه خوانها و کشتن حیوان و گرفتن  هفتم و چهلم و سالگرد و ... شامل هزینه‏های مراسم خاکسپاری نمی‏شود. چرا که همه</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بدعت هستند و اصلی ندارند و عرف بدانها عمل می‏کند ولی در اسلام این قبیل کارها وجود ندارد. و از ترکه شخص مرده برای این قبیل کارها هزینه نمی‏شود. و اگر شخص مرد و فرزندان کوچکی از او بجای ماندند و عمویشان هزینه</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به عهده گرفت این هزینه‏ها از ترکه کم نمی‏شود و عمو باید خود آن را پرداخت کند و بجز هزینه‏های مراسم خاکسپاری از ترکه کم نمی‏شود.</w:t>
      </w:r>
    </w:p>
    <w:p w:rsidR="009563FD" w:rsidRPr="009A2576" w:rsidRDefault="009563F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دلیل این است که کفن کردن و انتقال شخص مرده از خانه به قبرستان، ملحقات زمان حیات وی هستند. پس اگر شخص بدهکار و ناتوان بود فروش لباسهایش لازم نیست و اگر لباسهایش پاره بود، خریدن لباس جدید برای وی لازم نیست. بنابراین وقتی که شخصی بمیرد و اموالی از وی بجا بماند لازم است که از اموال خاص خودش هزینه کفن و دفنش پرداخت شود. و اگر اموال و دارایی از او بجای نمانده بود، فرد حاضری که توانایی مالی داشته باشد، باید آن را پرداخت کند و اگر کسی پیدا نشد از بیت المال مسلمانان پرداخت می‏شود.</w:t>
      </w:r>
    </w:p>
    <w:p w:rsidR="004143B0" w:rsidRPr="009A2576" w:rsidRDefault="004143B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آنچه که از ترکه مرد برای مراسم خاکسپاری زنش خرج می‏شود نیز به آن ملحق می‏شود، مردی همراه زنش در آن واحد می‏میرند و زن خودش اموالی دارد ولی هزینه و مخارج خاکسپاری وی از مال شوهرش باید پرداخت شود نه از ترکه خودش. و اگر زن بمیرد و مرد زنده بماند، وظیفه شوهر است که با اموال خودش مراسم خاکسپاری وی را انجام دهد نه از ترکه زنش چرا که نفقه زن در هر حال بر عهده شوهر است چه در زمان حیات و چه در زمان مرگ.</w:t>
      </w:r>
    </w:p>
    <w:p w:rsidR="004143B0" w:rsidRPr="009A2576" w:rsidRDefault="004143B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w:t>
      </w:r>
      <w:r w:rsidRPr="00180825">
        <w:rPr>
          <w:rFonts w:ascii="Times New Roman" w:hAnsi="Times New Roman" w:cs="B Lotus"/>
          <w:b/>
          <w:bCs/>
          <w:rtl/>
          <w:lang w:bidi="fa-IR"/>
        </w:rPr>
        <w:t>- پرداخت</w:t>
      </w:r>
      <w:r w:rsidR="003661EF">
        <w:rPr>
          <w:rFonts w:ascii="Times New Roman" w:hAnsi="Times New Roman" w:cs="B Lotus"/>
          <w:b/>
          <w:bCs/>
          <w:rtl/>
          <w:lang w:bidi="fa-IR"/>
        </w:rPr>
        <w:t xml:space="preserve"> بدهی‌ها</w:t>
      </w:r>
      <w:r w:rsidRPr="00180825">
        <w:rPr>
          <w:rFonts w:ascii="Times New Roman" w:hAnsi="Times New Roman" w:cs="B Lotus"/>
          <w:b/>
          <w:bCs/>
          <w:rtl/>
          <w:lang w:bidi="fa-IR"/>
        </w:rPr>
        <w:t>:</w:t>
      </w:r>
      <w:r w:rsidR="003661EF">
        <w:rPr>
          <w:rFonts w:ascii="Times New Roman" w:hAnsi="Times New Roman" w:cs="B Lotus" w:hint="cs"/>
          <w:b/>
          <w:bCs/>
          <w:rtl/>
          <w:lang w:bidi="fa-IR"/>
        </w:rPr>
        <w:t xml:space="preserve"> بدهی‌ها</w:t>
      </w:r>
      <w:r w:rsidRPr="009A2576">
        <w:rPr>
          <w:rFonts w:ascii="Times New Roman" w:hAnsi="Times New Roman" w:cs="B Lotus"/>
          <w:szCs w:val="28"/>
          <w:rtl/>
          <w:lang w:bidi="fa-IR"/>
        </w:rPr>
        <w:t xml:space="preserve"> بر ذمه انسان تعلق می‏گیرند، خواه با نصوص شرعی که بر فرد واجب می‏کند مثل نفقه فرزندان و همسر، پرداخت زکات و نذر یا به وسیله عقد بر انسان تعلق می‏گیرد مثل معامله‏ای که فروشنده بدهکار کالا باشد و مشتری بدهکار پول (مخصوصاً وقتی که قسطی باشد) و عقد اجاره که مستأجر بدهکار پرداخت مقدار مشخصی در ماه است و عقد ازدواج که باید به موجب آن شوهر مهر را به زوجه بدهد و بدهی وی محسوب می‏شود. و یا عقود قرض مانند برات و چک به حساب دیگران. و گاهی بدهی در نتیجه کارهای مشخص افراد است. مثل اینکه فردی ماشین یا مزرعه یا وسیله دیگری را خراب کرده باشد. یا کسی که عقد مضاربه داشته باشد و در اموال کوتاهی کرده باشد و اگر کوتاهی و تقصیر عمدی باشد ضامن است.</w:t>
      </w:r>
    </w:p>
    <w:p w:rsidR="004143B0" w:rsidRPr="009A2576" w:rsidRDefault="004143B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تمامی دیون و</w:t>
      </w:r>
      <w:r w:rsidR="003661EF">
        <w:rPr>
          <w:rFonts w:ascii="Times New Roman" w:hAnsi="Times New Roman" w:cs="B Lotus"/>
          <w:szCs w:val="28"/>
          <w:rtl/>
          <w:lang w:bidi="fa-IR"/>
        </w:rPr>
        <w:t xml:space="preserve"> بدهی‌ها</w:t>
      </w:r>
      <w:r w:rsidRPr="009A2576">
        <w:rPr>
          <w:rFonts w:ascii="Times New Roman" w:hAnsi="Times New Roman" w:cs="B Lotus"/>
          <w:szCs w:val="28"/>
          <w:rtl/>
          <w:lang w:bidi="fa-IR"/>
        </w:rPr>
        <w:t xml:space="preserve"> باید قبل از اجرای وصیت و تقسیم ترکه پرداخت شوند. پس زکاتهای پرداخت نشده باید پرداخت شوند چرا که حق خداوند هستند و حق فقرا و مساکین باید پرداخت شوند ولی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از وارثان نخواسته‏اند، باید به</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پرداخت شود.</w:t>
      </w:r>
    </w:p>
    <w:p w:rsidR="004143B0" w:rsidRPr="009A2576" w:rsidRDefault="004143B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کسی که بمیرد و اموال زیادی از او بجا ماند و نتوانسته است که حج بگذارد، پس ای</w:t>
      </w:r>
      <w:r w:rsidR="0061723E" w:rsidRPr="009A2576">
        <w:rPr>
          <w:rFonts w:ascii="Times New Roman" w:hAnsi="Times New Roman" w:cs="B Lotus" w:hint="cs"/>
          <w:szCs w:val="28"/>
          <w:rtl/>
          <w:lang w:bidi="fa-IR"/>
        </w:rPr>
        <w:t>ن</w:t>
      </w:r>
      <w:r w:rsidRPr="009A2576">
        <w:rPr>
          <w:rFonts w:ascii="Times New Roman" w:hAnsi="Times New Roman" w:cs="B Lotus"/>
          <w:szCs w:val="28"/>
          <w:rtl/>
          <w:lang w:bidi="fa-IR"/>
        </w:rPr>
        <w:t xml:space="preserve"> بدهی و حق خداست</w:t>
      </w:r>
      <w:r w:rsidR="0061723E"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پس باید مبلغی به یکی از افراد داده شود تا بجای پدر حج بگذارد به شرط اینکه خودش حج گذارده باشد. و همچنین کفاره روزه و قسم و ظهار و ... اگر شخص بمیرد و</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پرداخت نکرده باشد، باید برای بری شدن ذمه شخص مرده</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پرداخت کند.</w:t>
      </w:r>
      <w:r w:rsidRPr="009A2576">
        <w:rPr>
          <w:rStyle w:val="FootnoteReference"/>
          <w:rFonts w:ascii="Times New Roman" w:hAnsi="Times New Roman" w:cs="B Lotus"/>
          <w:szCs w:val="28"/>
          <w:rtl/>
          <w:lang w:bidi="fa-IR"/>
        </w:rPr>
        <w:footnoteReference w:id="41"/>
      </w:r>
    </w:p>
    <w:p w:rsidR="00FB210A" w:rsidRPr="009A2576" w:rsidRDefault="004143B0"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قرض و</w:t>
      </w:r>
      <w:r w:rsidR="003661EF">
        <w:rPr>
          <w:rFonts w:ascii="Times New Roman" w:hAnsi="Times New Roman" w:cs="B Lotus"/>
          <w:szCs w:val="28"/>
          <w:rtl/>
          <w:lang w:bidi="fa-IR"/>
        </w:rPr>
        <w:t xml:space="preserve"> بدهی‌ها</w:t>
      </w:r>
      <w:r w:rsidRPr="009A2576">
        <w:rPr>
          <w:rFonts w:ascii="Times New Roman" w:hAnsi="Times New Roman" w:cs="B Lotus"/>
          <w:szCs w:val="28"/>
          <w:rtl/>
          <w:lang w:bidi="fa-IR"/>
        </w:rPr>
        <w:t>یی که</w:t>
      </w:r>
      <w:r w:rsidR="0061723E" w:rsidRPr="009A2576">
        <w:rPr>
          <w:rFonts w:ascii="Times New Roman" w:hAnsi="Times New Roman" w:cs="B Lotus" w:hint="cs"/>
          <w:szCs w:val="28"/>
          <w:rtl/>
          <w:lang w:bidi="fa-IR"/>
        </w:rPr>
        <w:t xml:space="preserve"> متعلق</w:t>
      </w:r>
      <w:r w:rsidRPr="009A2576">
        <w:rPr>
          <w:rFonts w:ascii="Times New Roman" w:hAnsi="Times New Roman" w:cs="B Lotus"/>
          <w:szCs w:val="28"/>
          <w:rtl/>
          <w:lang w:bidi="fa-IR"/>
        </w:rPr>
        <w:t xml:space="preserve"> به مردم</w:t>
      </w:r>
      <w:r w:rsidR="00E2795F">
        <w:rPr>
          <w:rFonts w:ascii="Times New Roman" w:hAnsi="Times New Roman" w:cs="B Lotus"/>
          <w:szCs w:val="28"/>
          <w:rtl/>
          <w:lang w:bidi="fa-IR"/>
        </w:rPr>
        <w:t xml:space="preserve"> می‌</w:t>
      </w:r>
      <w:r w:rsidR="0061723E" w:rsidRPr="009A2576">
        <w:rPr>
          <w:rFonts w:ascii="Times New Roman" w:hAnsi="Times New Roman" w:cs="B Lotus" w:hint="cs"/>
          <w:szCs w:val="28"/>
          <w:rtl/>
          <w:lang w:bidi="fa-IR"/>
        </w:rPr>
        <w:t>باشد</w:t>
      </w:r>
      <w:r w:rsidRPr="009A2576">
        <w:rPr>
          <w:rFonts w:ascii="Times New Roman" w:hAnsi="Times New Roman" w:cs="B Lotus"/>
          <w:szCs w:val="28"/>
          <w:rtl/>
          <w:lang w:bidi="fa-IR"/>
        </w:rPr>
        <w:t xml:space="preserve"> مثل مهر زن یا باقیمانده پول کالاهای قسطی، اختلافی در وجوب پرداخت آن نیست. همچنین در اجاره ماهیانه مسکن به موجب عقد اجاره و رهن، حق مرتهن است که قبل از دریافت اجاره رهن را به صاحبانش ندهد.</w:t>
      </w:r>
      <w:r w:rsidR="00FB210A" w:rsidRPr="009A2576">
        <w:rPr>
          <w:rFonts w:ascii="Times New Roman" w:hAnsi="Times New Roman" w:cs="B Lotus"/>
          <w:szCs w:val="28"/>
          <w:rtl/>
          <w:lang w:bidi="fa-IR"/>
        </w:rPr>
        <w:t>و دیونی که به خداوند تعلق می‏گیرد، پرداخت آن از لحاظ دینی واجب است نه از لحاظ قضایی.</w:t>
      </w:r>
      <w:r w:rsidR="00FB210A" w:rsidRPr="009A2576">
        <w:rPr>
          <w:rStyle w:val="FootnoteReference"/>
          <w:rFonts w:ascii="Times New Roman" w:hAnsi="Times New Roman" w:cs="B Lotus"/>
          <w:szCs w:val="28"/>
          <w:rtl/>
          <w:lang w:bidi="fa-IR"/>
        </w:rPr>
        <w:footnoteReference w:id="42"/>
      </w:r>
      <w:r w:rsidR="00FB210A" w:rsidRPr="009A2576">
        <w:rPr>
          <w:rFonts w:ascii="Times New Roman" w:hAnsi="Times New Roman" w:cs="B Lotus"/>
          <w:szCs w:val="28"/>
          <w:rtl/>
          <w:lang w:bidi="fa-IR"/>
        </w:rPr>
        <w:t xml:space="preserve"> بدین معنی که اگر خانواده شخص مرده از چنین قرضی آگاهی پیدا کردند و آن را پرداخت کردند برای شخص مرده خیر است و ذمه وی بری می‏شود. ولی قاضی نمی‏تواند خانواده مرده را مجبور به پرداخت کند. با پیروی از مذهب حنفیه با مرگ شخص دیون خداوند از فرد ساقط می‏شود. زیرا معنای عبادت در آن بوده و نیاز به نیت صاحبش دارد.</w:t>
      </w:r>
    </w:p>
    <w:p w:rsidR="00FB210A" w:rsidRPr="009A2576" w:rsidRDefault="00FB210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قول اول صحیح‏تر است که وجوب پرداخت حق الله بر بندگانش است. زیرا بخاری با سندش از ابن عباس (رضی الله عنه) روایت کرده که زنی از جهینه نزد پیامبر (ص) آمد و گفت: مادرم نذر کرده بود که حج برود ولی قبل از رفتن به حج درگذشت، آیا من به جای او حج بروم؟ فرمود: آری به جای وی حج برو، آیا اگر مادرت بدهکار کسی بود آن را پرداخت نمی‏کردی؟ پس حق خدا را نیز ادا کن که ادا کردن حق خداوند اولی</w:t>
      </w:r>
      <w:r w:rsidR="00DC77EC"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تر است.</w:t>
      </w:r>
      <w:r w:rsidRPr="009A2576">
        <w:rPr>
          <w:rStyle w:val="FootnoteReference"/>
          <w:rFonts w:ascii="Times New Roman" w:hAnsi="Times New Roman" w:cs="B Lotus"/>
          <w:szCs w:val="28"/>
          <w:rtl/>
          <w:lang w:bidi="fa-IR"/>
        </w:rPr>
        <w:footnoteReference w:id="43"/>
      </w:r>
    </w:p>
    <w:p w:rsidR="00FB210A" w:rsidRPr="009A2576" w:rsidRDefault="00FB210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بنابراین ابن قدامه می‏گوید: وقتی کسی که حج بر او واجب بوده و قبل از ادا کردن آن بمیرد واجب است که از اموال وی هزینه رفتن به حج و عمره کنار گذاشته شود. خواه فرد متوفی در رفتن به حج کوتاهی کرده باشد یا نه. چرا که حج نیز حقی است که نیابت پذیر است و با مرگ ساقط نمی‏شود مثل دین.</w:t>
      </w:r>
      <w:r w:rsidRPr="009A2576">
        <w:rPr>
          <w:rStyle w:val="FootnoteReference"/>
          <w:rFonts w:ascii="Times New Roman" w:hAnsi="Times New Roman" w:cs="B Lotus"/>
          <w:szCs w:val="28"/>
          <w:rtl/>
          <w:lang w:bidi="fa-IR"/>
        </w:rPr>
        <w:footnoteReference w:id="44"/>
      </w:r>
    </w:p>
    <w:p w:rsidR="00FB210A" w:rsidRPr="009A2576" w:rsidRDefault="00FB210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اما پرداخت بدهی و دیون مردم هم از لحاظ دینی و هم از لحاظ قضایی اگر مدرکی باشد واجب است، مثل اقرار خواه در زمان سالم بودن متوفی یا در زمان مرض الموت و خواه با عقد یا شهود ثابت شده باشد مثل عقد ازدواج و عقد اجاره و ...</w:t>
      </w:r>
    </w:p>
    <w:p w:rsidR="00FB210A" w:rsidRPr="009A2576" w:rsidRDefault="00FB210A"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پس</w:t>
      </w:r>
      <w:r w:rsidR="003661EF">
        <w:rPr>
          <w:rFonts w:ascii="Times New Roman" w:hAnsi="Times New Roman" w:cs="B Lotus"/>
          <w:szCs w:val="28"/>
          <w:rtl/>
          <w:lang w:bidi="fa-IR"/>
        </w:rPr>
        <w:t xml:space="preserve"> بدهی‌ها</w:t>
      </w:r>
      <w:r w:rsidRPr="009A2576">
        <w:rPr>
          <w:rFonts w:ascii="Times New Roman" w:hAnsi="Times New Roman" w:cs="B Lotus"/>
          <w:szCs w:val="28"/>
          <w:rtl/>
          <w:lang w:bidi="fa-IR"/>
        </w:rPr>
        <w:t xml:space="preserve">ی زمان سالم بودن وی که با بینه ثابت شده، پرداخت می‏شود، مثل مهرالمثل برای کسی که </w:t>
      </w:r>
      <w:r w:rsidR="00E71308" w:rsidRPr="009A2576">
        <w:rPr>
          <w:rFonts w:ascii="Times New Roman" w:hAnsi="Times New Roman" w:cs="B Lotus"/>
          <w:szCs w:val="28"/>
          <w:rtl/>
          <w:lang w:bidi="fa-IR"/>
        </w:rPr>
        <w:t>با زنی ازدواج کرده و مهر تعیین نکرده باشد و سپس بمیرد، پس مهرالمثل به او داده می‏شود.</w:t>
      </w:r>
    </w:p>
    <w:p w:rsidR="00E71308" w:rsidRPr="009A2576" w:rsidRDefault="007C55C4" w:rsidP="007C55C4">
      <w:pPr>
        <w:ind w:firstLine="284"/>
        <w:rPr>
          <w:rFonts w:ascii="Times New Roman" w:hAnsi="Times New Roman" w:cs="B Lotus"/>
          <w:szCs w:val="28"/>
          <w:rtl/>
          <w:lang w:bidi="fa-IR"/>
        </w:rPr>
      </w:pPr>
      <w:r w:rsidRPr="00180825">
        <w:rPr>
          <w:rFonts w:ascii="Times New Roman" w:hAnsi="Times New Roman" w:cs="B Lotus" w:hint="cs"/>
          <w:b/>
          <w:bCs/>
          <w:rtl/>
          <w:lang w:bidi="fa-IR"/>
        </w:rPr>
        <w:t xml:space="preserve">3- </w:t>
      </w:r>
      <w:r w:rsidR="00E71308" w:rsidRPr="00180825">
        <w:rPr>
          <w:rFonts w:ascii="Times New Roman" w:hAnsi="Times New Roman" w:cs="B Lotus"/>
          <w:b/>
          <w:bCs/>
          <w:rtl/>
          <w:lang w:bidi="fa-IR"/>
        </w:rPr>
        <w:t>اجرای</w:t>
      </w:r>
      <w:r w:rsidR="00057754">
        <w:rPr>
          <w:rFonts w:ascii="Times New Roman" w:hAnsi="Times New Roman" w:cs="B Lotus"/>
          <w:b/>
          <w:bCs/>
          <w:rtl/>
          <w:lang w:bidi="fa-IR"/>
        </w:rPr>
        <w:t xml:space="preserve"> وصیت‌ها</w:t>
      </w:r>
      <w:r w:rsidR="00E71308" w:rsidRPr="00180825">
        <w:rPr>
          <w:rFonts w:ascii="Times New Roman" w:hAnsi="Times New Roman" w:cs="B Lotus"/>
          <w:b/>
          <w:bCs/>
          <w:rtl/>
          <w:lang w:bidi="fa-IR"/>
        </w:rPr>
        <w:t>ی شخص مرده در حد مشروع:</w:t>
      </w:r>
      <w:r>
        <w:rPr>
          <w:rFonts w:ascii="Times New Roman" w:hAnsi="Times New Roman" w:cs="B Lotus" w:hint="cs"/>
          <w:szCs w:val="28"/>
          <w:rtl/>
          <w:lang w:bidi="fa-IR"/>
        </w:rPr>
        <w:t xml:space="preserve"> </w:t>
      </w:r>
      <w:r w:rsidR="00E71308" w:rsidRPr="009A2576">
        <w:rPr>
          <w:rFonts w:ascii="Times New Roman" w:hAnsi="Times New Roman" w:cs="B Lotus"/>
          <w:szCs w:val="28"/>
          <w:rtl/>
          <w:lang w:bidi="fa-IR"/>
        </w:rPr>
        <w:t>وصیت تملیکی بدون عوض است که بعد از مرگ نافذ می‏شود و اجرای آن تا یک سوم باقیمانده اموال پس از هزینه کفن و دفن و پرداخت</w:t>
      </w:r>
      <w:r w:rsidR="003661EF">
        <w:rPr>
          <w:rFonts w:ascii="Times New Roman" w:hAnsi="Times New Roman" w:cs="B Lotus"/>
          <w:szCs w:val="28"/>
          <w:rtl/>
          <w:lang w:bidi="fa-IR"/>
        </w:rPr>
        <w:t xml:space="preserve"> بدهی‌ها</w:t>
      </w:r>
      <w:r w:rsidR="00E71308" w:rsidRPr="009A2576">
        <w:rPr>
          <w:rFonts w:ascii="Times New Roman" w:hAnsi="Times New Roman" w:cs="B Lotus"/>
          <w:szCs w:val="28"/>
          <w:rtl/>
          <w:lang w:bidi="fa-IR"/>
        </w:rPr>
        <w:t xml:space="preserve"> نیاز به اجازه وارثان ندارد.ولی افزون بر یک سوم نیاز به اجازه وارثان دارد. اگر همگی اجازه دادند، وصیت نافذ است.</w:t>
      </w:r>
      <w:r w:rsidR="00E71308" w:rsidRPr="009A2576">
        <w:rPr>
          <w:rStyle w:val="FootnoteReference"/>
          <w:rFonts w:ascii="Times New Roman" w:hAnsi="Times New Roman" w:cs="B Lotus"/>
          <w:szCs w:val="28"/>
          <w:rtl/>
          <w:lang w:bidi="fa-IR"/>
        </w:rPr>
        <w:footnoteReference w:id="45"/>
      </w:r>
      <w:r w:rsidR="00E71308" w:rsidRPr="009A2576">
        <w:rPr>
          <w:rFonts w:ascii="Times New Roman" w:hAnsi="Times New Roman" w:cs="B Lotus"/>
          <w:szCs w:val="28"/>
          <w:rtl/>
          <w:lang w:bidi="fa-IR"/>
        </w:rPr>
        <w:t xml:space="preserve"> همچنانکه اگر شخصی نصف ارثش را برای </w:t>
      </w:r>
      <w:r w:rsidR="00DC77EC" w:rsidRPr="009A2576">
        <w:rPr>
          <w:rFonts w:ascii="Times New Roman" w:hAnsi="Times New Roman" w:cs="B Lotus" w:hint="cs"/>
          <w:szCs w:val="28"/>
          <w:rtl/>
          <w:lang w:bidi="fa-IR"/>
        </w:rPr>
        <w:t>مرکز</w:t>
      </w:r>
      <w:r w:rsidR="00E71308" w:rsidRPr="009A2576">
        <w:rPr>
          <w:rFonts w:ascii="Times New Roman" w:hAnsi="Times New Roman" w:cs="B Lotus"/>
          <w:szCs w:val="28"/>
          <w:rtl/>
          <w:lang w:bidi="fa-IR"/>
        </w:rPr>
        <w:t xml:space="preserve"> حفظ قرآن کریم یا انجمن امداد رسانی وصیت کرد، یک سوم آن بدون اختیار وارثان اجرا می‏شود و از یک سوم تا نصف نیاز به اجازه همه وارثان دارد. پس اگر بعضی اجازه دادند و بعضی دیگر نپذیرفتند، از سهم کسانی که اجازه داده‏اند اندازه سهم کسانی که اجازه نداده‏اند، گرفته می‏شود و هر کس که وصیت را قبول نکرده بعد از کسر یک سوم حقش را به طور کامل می‏گیرد.</w:t>
      </w:r>
    </w:p>
    <w:p w:rsidR="00E71308" w:rsidRPr="00E71308" w:rsidRDefault="00E71308" w:rsidP="007C55C4">
      <w:pPr>
        <w:pStyle w:val="a2"/>
        <w:rPr>
          <w:rtl/>
        </w:rPr>
      </w:pPr>
      <w:bookmarkStart w:id="70" w:name="_Toc337648093"/>
      <w:bookmarkStart w:id="71" w:name="_Toc337920449"/>
      <w:r w:rsidRPr="00E71308">
        <w:rPr>
          <w:rtl/>
        </w:rPr>
        <w:t>تقدم بدهی بر وصیت:</w:t>
      </w:r>
      <w:bookmarkEnd w:id="70"/>
      <w:bookmarkEnd w:id="71"/>
    </w:p>
    <w:p w:rsidR="00E71308" w:rsidRPr="009D09C0" w:rsidRDefault="00E71308"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در اینجا یک سؤال پیش می‏آید که چرا اجرای وصیت بعد از پرداخت دیون است در حالی که آیات قرآن همیشه وصیت را مقدم بر دین آورده است، مثل این آیه که می‏فرماید:</w:t>
      </w:r>
      <w:r w:rsidR="00E20414" w:rsidRPr="009A2576">
        <w:rPr>
          <w:rFonts w:ascii="Times New Roman" w:hAnsi="Times New Roman"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بَعۡدِ وَصِيَّةٖ يُوصِي بِهَآ أَوۡ دَيۡنٍ</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11</w:t>
      </w:r>
      <w:r w:rsidR="00E20414" w:rsidRPr="00E20414">
        <w:rPr>
          <w:rFonts w:ascii="mylotus" w:hAnsi="mylotus" w:cs="mylotus"/>
          <w:sz w:val="26"/>
          <w:szCs w:val="26"/>
          <w:rtl/>
          <w:lang w:bidi="fa-IR"/>
        </w:rPr>
        <w:t>]</w:t>
      </w:r>
      <w:r w:rsidR="00E20414"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یا این آیه</w:t>
      </w:r>
      <w:r w:rsidR="00E20414" w:rsidRPr="009A2576">
        <w:rPr>
          <w:rFonts w:ascii="Times New Roman" w:hAnsi="Times New Roman"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مِنۢ بَعۡدِ وَصِيَّةٖ يُوصَىٰ بِهَآ أَوۡ دَيۡنٍ</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12</w:t>
      </w:r>
      <w:r w:rsidR="00E20414" w:rsidRPr="00E20414">
        <w:rPr>
          <w:rFonts w:ascii="mylotus" w:hAnsi="mylotus" w:cs="mylotus"/>
          <w:sz w:val="26"/>
          <w:szCs w:val="26"/>
          <w:rtl/>
          <w:lang w:bidi="fa-IR"/>
        </w:rPr>
        <w:t>]</w:t>
      </w:r>
      <w:r w:rsidR="009D09C0" w:rsidRPr="009A2576">
        <w:rPr>
          <w:rFonts w:ascii="Times New Roman" w:hAnsi="Times New Roman" w:cs="B Lotus" w:hint="cs"/>
          <w:szCs w:val="28"/>
          <w:rtl/>
          <w:lang w:bidi="fa-IR"/>
        </w:rPr>
        <w:t>.</w:t>
      </w:r>
    </w:p>
    <w:p w:rsidR="00E71308" w:rsidRPr="009A2576" w:rsidRDefault="00E7130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قرطبی این سؤال را این گونه پاسخ داده است:</w:t>
      </w:r>
      <w:r w:rsidRPr="009A2576">
        <w:rPr>
          <w:rStyle w:val="FootnoteReference"/>
          <w:rFonts w:ascii="Times New Roman" w:hAnsi="Times New Roman" w:cs="B Lotus"/>
          <w:szCs w:val="28"/>
          <w:rtl/>
          <w:lang w:bidi="fa-IR"/>
        </w:rPr>
        <w:footnoteReference w:id="46"/>
      </w:r>
    </w:p>
    <w:p w:rsidR="00C6273E" w:rsidRPr="009A2576" w:rsidRDefault="00C6273E" w:rsidP="007C55C4">
      <w:pPr>
        <w:numPr>
          <w:ilvl w:val="0"/>
          <w:numId w:val="13"/>
        </w:numPr>
        <w:ind w:left="0" w:firstLine="284"/>
        <w:rPr>
          <w:rFonts w:ascii="Times New Roman" w:hAnsi="Times New Roman" w:cs="B Lotus"/>
          <w:szCs w:val="28"/>
          <w:rtl/>
          <w:lang w:bidi="fa-IR"/>
        </w:rPr>
      </w:pPr>
      <w:r w:rsidRPr="009A2576">
        <w:rPr>
          <w:rFonts w:ascii="Times New Roman" w:hAnsi="Times New Roman" w:cs="B Lotus"/>
          <w:szCs w:val="28"/>
          <w:rtl/>
          <w:lang w:bidi="fa-IR"/>
        </w:rPr>
        <w:t>طبق اجماع پرداخت بدهی مقدم بر وصیت است و علما نیز به همین عمل کرده‏اند و به روایتی از ترمذی استناد کرده‏اند که پیامبر (ص) به پرداخت بدهی قبل از اجرای وصیت حکم می‏کرد.</w:t>
      </w:r>
    </w:p>
    <w:p w:rsidR="00C6273E" w:rsidRPr="009A2576" w:rsidRDefault="00C6273E" w:rsidP="007C55C4">
      <w:pPr>
        <w:numPr>
          <w:ilvl w:val="0"/>
          <w:numId w:val="13"/>
        </w:numPr>
        <w:ind w:left="0" w:firstLine="284"/>
        <w:rPr>
          <w:rFonts w:ascii="Times New Roman" w:hAnsi="Times New Roman" w:cs="B Lotus"/>
          <w:szCs w:val="28"/>
          <w:rtl/>
          <w:lang w:bidi="fa-IR"/>
        </w:rPr>
      </w:pPr>
      <w:r w:rsidRPr="009A2576">
        <w:rPr>
          <w:rFonts w:ascii="Times New Roman" w:hAnsi="Times New Roman" w:cs="B Lotus"/>
          <w:szCs w:val="28"/>
          <w:rtl/>
          <w:lang w:bidi="fa-IR"/>
        </w:rPr>
        <w:t>مراد آیه تقدم دین و وصیت بر ارث بوده نه تقدم وصیت بر دین.</w:t>
      </w:r>
    </w:p>
    <w:p w:rsidR="00C6273E" w:rsidRPr="009A2576" w:rsidRDefault="00C6273E" w:rsidP="007C55C4">
      <w:pPr>
        <w:numPr>
          <w:ilvl w:val="0"/>
          <w:numId w:val="13"/>
        </w:numPr>
        <w:ind w:left="0" w:firstLine="284"/>
        <w:rPr>
          <w:rFonts w:ascii="Times New Roman" w:hAnsi="Times New Roman" w:cs="B Lotus"/>
          <w:szCs w:val="28"/>
          <w:lang w:bidi="fa-IR"/>
        </w:rPr>
      </w:pPr>
      <w:r w:rsidRPr="009A2576">
        <w:rPr>
          <w:rFonts w:ascii="Times New Roman" w:hAnsi="Times New Roman" w:cs="B Lotus"/>
          <w:szCs w:val="28"/>
          <w:rtl/>
          <w:lang w:bidi="fa-IR"/>
        </w:rPr>
        <w:t>وقتی که وصیت لزوم کمتری از دین داشته باشد پس بایستی به تقدم دین توجه بیشتری کرد.</w:t>
      </w:r>
    </w:p>
    <w:p w:rsidR="00971531" w:rsidRPr="009A2576" w:rsidRDefault="00971531" w:rsidP="007C55C4">
      <w:pPr>
        <w:numPr>
          <w:ilvl w:val="0"/>
          <w:numId w:val="13"/>
        </w:numPr>
        <w:ind w:left="0" w:firstLine="284"/>
        <w:rPr>
          <w:rFonts w:ascii="Times New Roman" w:hAnsi="Times New Roman" w:cs="B Lotus"/>
          <w:szCs w:val="28"/>
          <w:rtl/>
          <w:lang w:bidi="fa-IR"/>
        </w:rPr>
      </w:pPr>
      <w:r w:rsidRPr="009A2576">
        <w:rPr>
          <w:rFonts w:ascii="Times New Roman" w:hAnsi="Times New Roman" w:cs="B Lotus"/>
          <w:szCs w:val="28"/>
          <w:rtl/>
          <w:lang w:bidi="fa-IR"/>
        </w:rPr>
        <w:t>و گفته‏اند که وصیت به علت اینکه غالباً وجود دارد و همیشه واقع شده است بر دین مقدم است.</w:t>
      </w:r>
    </w:p>
    <w:p w:rsidR="00971531" w:rsidRPr="009A2576" w:rsidRDefault="00971531" w:rsidP="007C55C4">
      <w:pPr>
        <w:numPr>
          <w:ilvl w:val="0"/>
          <w:numId w:val="13"/>
        </w:numPr>
        <w:ind w:left="0" w:firstLine="284"/>
        <w:rPr>
          <w:rFonts w:ascii="Times New Roman" w:hAnsi="Times New Roman" w:cs="B Lotus"/>
          <w:szCs w:val="28"/>
          <w:lang w:bidi="fa-IR"/>
        </w:rPr>
      </w:pPr>
      <w:r w:rsidRPr="009A2576">
        <w:rPr>
          <w:rFonts w:ascii="Times New Roman" w:hAnsi="Times New Roman" w:cs="B Lotus"/>
          <w:szCs w:val="28"/>
          <w:rtl/>
          <w:lang w:bidi="fa-IR"/>
        </w:rPr>
        <w:t>و گفته‏اند که وصیت به علت اینکه سهم فقرا و ضعفاء است باید مقدم شود و این به علت اینکه سه</w:t>
      </w:r>
      <w:r w:rsidR="00DC77EC" w:rsidRPr="009A2576">
        <w:rPr>
          <w:rFonts w:ascii="Times New Roman" w:hAnsi="Times New Roman" w:cs="B Lotus"/>
          <w:szCs w:val="28"/>
          <w:rtl/>
          <w:lang w:bidi="fa-IR"/>
        </w:rPr>
        <w:t>م افراد نیرومند و قوی است، به ت</w:t>
      </w:r>
      <w:r w:rsidR="00DC77EC" w:rsidRPr="009A2576">
        <w:rPr>
          <w:rFonts w:ascii="Times New Roman" w:hAnsi="Times New Roman" w:cs="B Lotus" w:hint="cs"/>
          <w:szCs w:val="28"/>
          <w:rtl/>
          <w:lang w:bidi="fa-IR"/>
        </w:rPr>
        <w:t>أ</w:t>
      </w:r>
      <w:r w:rsidRPr="009A2576">
        <w:rPr>
          <w:rFonts w:ascii="Times New Roman" w:hAnsi="Times New Roman" w:cs="B Lotus"/>
          <w:szCs w:val="28"/>
          <w:rtl/>
          <w:lang w:bidi="fa-IR"/>
        </w:rPr>
        <w:t>خیر انداخت</w:t>
      </w:r>
      <w:r w:rsidR="00DC77EC" w:rsidRPr="009A2576">
        <w:rPr>
          <w:rFonts w:ascii="Times New Roman" w:hAnsi="Times New Roman" w:cs="B Lotus" w:hint="cs"/>
          <w:szCs w:val="28"/>
          <w:rtl/>
          <w:lang w:bidi="fa-IR"/>
        </w:rPr>
        <w:t>ه</w:t>
      </w:r>
      <w:r w:rsidRPr="009A2576">
        <w:rPr>
          <w:rFonts w:ascii="Times New Roman" w:hAnsi="Times New Roman" w:cs="B Lotus"/>
          <w:szCs w:val="28"/>
          <w:rtl/>
          <w:lang w:bidi="fa-IR"/>
        </w:rPr>
        <w:t xml:space="preserve"> می‏شود.</w:t>
      </w:r>
    </w:p>
    <w:p w:rsidR="00971531" w:rsidRPr="009A2576" w:rsidRDefault="00971531"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شیخ دکتر مصطفی شلبی می‏گوید: مقدم بودن وصیت بر دین حکمت دیگری دارد و آن اینکه وصیت مثل در اینکه بدون عوض گرفته می‏شود مثل ارث است و پرداخت آن برای وارثان سخت است و احتمال اهمال و سستی در آن راه دارد و در آیه آن را جلوتر ذکر کرده بخاطر جایگاه و ارزش آن است و اینکه به اجرای آن تشویق شده باشد برخلاف دین و بدهی، چرا که دین یا بدهی در قبال عوض گرفته شده است که ممکن است در ترکه وجود داشته باشد. پس دین حقی قوی است که نمی‏توان در آن سستی و اهمال کرد و بعد از وصیت ذکر شده است.</w:t>
      </w:r>
    </w:p>
    <w:p w:rsidR="00971531" w:rsidRPr="009A2576" w:rsidRDefault="00971531"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حقیقت آن است که عطف در آیات (عطف دین بر وصیت) نشانه ترتیب</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نیست چرا که با لفظ «أو» آمده است و قویترین دلیل بر تقدم دین بر وصیت حدیث پیامبر (ص) است که ابوعیسی  ترمذی آورده است که پیامبر (ص) حکم به پرداخت دیون قبل از اجرای وصیت کرده است.</w:t>
      </w:r>
    </w:p>
    <w:p w:rsidR="00971531" w:rsidRPr="00A34E1F" w:rsidRDefault="00971531" w:rsidP="007C55C4">
      <w:pPr>
        <w:pStyle w:val="a2"/>
        <w:rPr>
          <w:rtl/>
        </w:rPr>
      </w:pPr>
      <w:bookmarkStart w:id="72" w:name="_Toc337648094"/>
      <w:bookmarkStart w:id="73" w:name="_Toc337920450"/>
      <w:r w:rsidRPr="00A34E1F">
        <w:rPr>
          <w:rtl/>
        </w:rPr>
        <w:t>چهارم: حقوق وارثان:</w:t>
      </w:r>
      <w:bookmarkEnd w:id="72"/>
      <w:bookmarkEnd w:id="73"/>
    </w:p>
    <w:p w:rsidR="00971531" w:rsidRPr="009A2576" w:rsidRDefault="00971531"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بعد از خرج هزینه‏های لازم در مورد کفن و دفن شخص مرده و پرداخت‏</w:t>
      </w:r>
      <w:r w:rsidR="003661EF">
        <w:rPr>
          <w:rFonts w:ascii="Times New Roman" w:hAnsi="Times New Roman" w:cs="B Lotus"/>
          <w:szCs w:val="28"/>
          <w:rtl/>
          <w:lang w:bidi="fa-IR"/>
        </w:rPr>
        <w:t xml:space="preserve"> بدهی‌ها</w:t>
      </w:r>
      <w:r w:rsidRPr="009A2576">
        <w:rPr>
          <w:rFonts w:ascii="Times New Roman" w:hAnsi="Times New Roman" w:cs="B Lotus"/>
          <w:szCs w:val="28"/>
          <w:rtl/>
          <w:lang w:bidi="fa-IR"/>
        </w:rPr>
        <w:t xml:space="preserve"> و اجرای وصیت تا یک سوم، آنچه که باقی می‏ماند، حق وارثان است که به شکل زیر مرتب می‏شوند:</w:t>
      </w:r>
    </w:p>
    <w:p w:rsidR="00971531" w:rsidRPr="009A2576" w:rsidRDefault="00971531" w:rsidP="007C55C4">
      <w:pPr>
        <w:numPr>
          <w:ilvl w:val="0"/>
          <w:numId w:val="14"/>
        </w:numPr>
        <w:ind w:left="0" w:firstLine="284"/>
        <w:rPr>
          <w:rFonts w:ascii="Times New Roman" w:hAnsi="Times New Roman" w:cs="B Lotus"/>
          <w:szCs w:val="28"/>
          <w:rtl/>
          <w:lang w:bidi="fa-IR"/>
        </w:rPr>
      </w:pPr>
      <w:r w:rsidRPr="009A2576">
        <w:rPr>
          <w:rFonts w:ascii="Times New Roman" w:hAnsi="Times New Roman" w:cs="B Lotus"/>
          <w:szCs w:val="28"/>
          <w:rtl/>
          <w:lang w:bidi="fa-IR"/>
        </w:rPr>
        <w:t>صاحبان فروض: کسانی هستند که خداوند متعال در آیاتی از سوره نساء</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ذکر کرده و پیامبر (ص) در احادیث نبوی</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را با سهم مشخص نام برده که شش سهم است:</w:t>
      </w:r>
      <w:r w:rsidR="00463276" w:rsidRPr="009A2576">
        <w:rPr>
          <w:rFonts w:ascii="Times New Roman" w:hAnsi="Times New Roman" w:cs="B Lotus"/>
          <w:position w:val="-24"/>
          <w:szCs w:val="28"/>
          <w:rtl/>
          <w:lang w:bidi="fa-IR"/>
        </w:rPr>
        <w:object w:dxaOrig="1840" w:dyaOrig="620">
          <v:shape id="_x0000_i1033" type="#_x0000_t75" style="width:92.25pt;height:30.75pt" o:ole="">
            <v:imagedata r:id="rId30" o:title=""/>
          </v:shape>
          <o:OLEObject Type="Embed" ProgID="Equation.3" ShapeID="_x0000_i1033" DrawAspect="Content" ObjectID="_1526821240" r:id="rId31"/>
        </w:object>
      </w:r>
      <w:r w:rsidRPr="009A2576">
        <w:rPr>
          <w:rFonts w:ascii="Times New Roman" w:hAnsi="Times New Roman" w:cs="B Lotus"/>
          <w:szCs w:val="28"/>
          <w:rtl/>
          <w:lang w:bidi="fa-IR"/>
        </w:rPr>
        <w:t xml:space="preserve"> یا به عبارت دیگر نصف و نصف نصف و نصف نصف نصف یا دو سوم و نصف آن و نصف نصف آن.</w:t>
      </w:r>
      <w:r w:rsidR="00A34E1F" w:rsidRPr="009A2576">
        <w:rPr>
          <w:rFonts w:ascii="Times New Roman" w:hAnsi="Times New Roman" w:cs="B Lotus"/>
          <w:szCs w:val="28"/>
          <w:rtl/>
          <w:lang w:bidi="fa-IR"/>
        </w:rPr>
        <w:t xml:space="preserve"> </w:t>
      </w:r>
    </w:p>
    <w:p w:rsidR="00463276" w:rsidRPr="009A2576" w:rsidRDefault="00971531" w:rsidP="007C55C4">
      <w:pPr>
        <w:numPr>
          <w:ilvl w:val="0"/>
          <w:numId w:val="14"/>
        </w:numPr>
        <w:ind w:left="0" w:firstLine="284"/>
        <w:rPr>
          <w:rFonts w:ascii="Times New Roman" w:hAnsi="Times New Roman" w:cs="B Lotus"/>
          <w:szCs w:val="28"/>
          <w:lang w:bidi="fa-IR"/>
        </w:rPr>
      </w:pPr>
      <w:r w:rsidRPr="009A2576">
        <w:rPr>
          <w:rFonts w:ascii="Times New Roman" w:hAnsi="Times New Roman" w:cs="B Lotus"/>
          <w:szCs w:val="28"/>
          <w:rtl/>
          <w:lang w:bidi="fa-IR"/>
        </w:rPr>
        <w:t>عصبه‏های نسبی: خویشاوندان نزدیک غیر از صاحبان فروض هستند و بعد از صاحبان فروض هر چه که از ترکه باقی بماند، می‏گیرند. یا اگر وارث صاحب فرضی وجود نداشته باشد، تمام ترکه را</w:t>
      </w:r>
      <w:r w:rsidR="00463276" w:rsidRPr="009A2576">
        <w:rPr>
          <w:rFonts w:ascii="Times New Roman" w:hAnsi="Times New Roman" w:cs="B Lotus"/>
          <w:szCs w:val="28"/>
          <w:rtl/>
          <w:lang w:bidi="fa-IR"/>
        </w:rPr>
        <w:t xml:space="preserve"> می‏گیرند، که تفصیل آن ان شاء الله ذکر خواهد شد.</w:t>
      </w:r>
    </w:p>
    <w:p w:rsidR="00463276" w:rsidRPr="009A2576" w:rsidRDefault="00463276" w:rsidP="007C55C4">
      <w:pPr>
        <w:numPr>
          <w:ilvl w:val="0"/>
          <w:numId w:val="14"/>
        </w:numPr>
        <w:ind w:left="0" w:firstLine="284"/>
        <w:rPr>
          <w:rFonts w:ascii="Times New Roman" w:hAnsi="Times New Roman" w:cs="B Lotus"/>
          <w:szCs w:val="28"/>
          <w:lang w:bidi="fa-IR"/>
        </w:rPr>
      </w:pPr>
      <w:r w:rsidRPr="009A2576">
        <w:rPr>
          <w:rFonts w:ascii="Times New Roman" w:hAnsi="Times New Roman" w:cs="B Lotus"/>
          <w:szCs w:val="28"/>
          <w:rtl/>
          <w:lang w:bidi="fa-IR"/>
        </w:rPr>
        <w:t>اگر عصبه وجود نداشته باشد و صاحبان فروض تمام ترکه را نگرفته باشند، باقیمانده ان به صاحبان فروض به جز یکی از زوجین می‏رسد.</w:t>
      </w:r>
    </w:p>
    <w:p w:rsidR="00463276" w:rsidRPr="009A2576" w:rsidRDefault="00463276" w:rsidP="007C55C4">
      <w:pPr>
        <w:numPr>
          <w:ilvl w:val="0"/>
          <w:numId w:val="14"/>
        </w:numPr>
        <w:ind w:left="0" w:firstLine="284"/>
        <w:rPr>
          <w:rFonts w:ascii="Times New Roman" w:hAnsi="Times New Roman" w:cs="B Lotus"/>
          <w:szCs w:val="28"/>
          <w:lang w:bidi="fa-IR"/>
        </w:rPr>
      </w:pPr>
      <w:r w:rsidRPr="009A2576">
        <w:rPr>
          <w:rFonts w:ascii="Times New Roman" w:hAnsi="Times New Roman" w:cs="B Lotus"/>
          <w:szCs w:val="28"/>
          <w:rtl/>
          <w:lang w:bidi="fa-IR"/>
        </w:rPr>
        <w:t>اولوالأرحام؛ خویشاوندان غیر از صاحبان فروض و عصبه هستند مانند پسر دختر و دایی</w:t>
      </w:r>
      <w:r w:rsidR="00DC77EC"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و</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فقط وقتی ارث می‏برند که صاحب فرض یا عصبه وجود نداشته باشد یا از میان اصحاب فروض فقط یکی از زوجین باقی مانده باشد. همچنانکه اگر زنی بمیرد و شوهر و دایی داشته باشد، شوهر نصف ترکه را می‏برد و نصف دیگر به دایی می‏رسد، زیرا جزو اولوالارحام است.</w:t>
      </w:r>
    </w:p>
    <w:p w:rsidR="005A481E" w:rsidRPr="009A2576" w:rsidRDefault="00463276" w:rsidP="007C55C4">
      <w:pPr>
        <w:numPr>
          <w:ilvl w:val="0"/>
          <w:numId w:val="14"/>
        </w:numPr>
        <w:ind w:left="0" w:firstLine="284"/>
        <w:rPr>
          <w:rFonts w:ascii="Times New Roman" w:hAnsi="Times New Roman" w:cs="B Lotus"/>
          <w:szCs w:val="28"/>
          <w:lang w:bidi="fa-IR"/>
        </w:rPr>
      </w:pPr>
      <w:r w:rsidRPr="009A2576">
        <w:rPr>
          <w:rFonts w:ascii="Times New Roman" w:hAnsi="Times New Roman" w:cs="B Lotus"/>
          <w:szCs w:val="28"/>
          <w:rtl/>
          <w:lang w:bidi="fa-IR"/>
        </w:rPr>
        <w:t>رد به زوجین (بعد از دریافت سهم خود)؛ اگر عصبه یا ذوی الارحام وجود نداشته باشند مثلاً اگر مردی بمیرد و فقط زنش وارث وی باشد، زن مال را که سهم خود است می‏گیرد و باقیمانده را نیز به رد می‏گیرد چرا که عصبه و  ذ</w:t>
      </w:r>
      <w:r w:rsidR="005A481E" w:rsidRPr="009A2576">
        <w:rPr>
          <w:rFonts w:ascii="Times New Roman" w:hAnsi="Times New Roman" w:cs="B Lotus"/>
          <w:szCs w:val="28"/>
          <w:rtl/>
          <w:lang w:bidi="fa-IR"/>
        </w:rPr>
        <w:t>و</w:t>
      </w:r>
      <w:r w:rsidRPr="009A2576">
        <w:rPr>
          <w:rFonts w:ascii="Times New Roman" w:hAnsi="Times New Roman" w:cs="B Lotus"/>
          <w:szCs w:val="28"/>
          <w:rtl/>
          <w:lang w:bidi="fa-IR"/>
        </w:rPr>
        <w:t>ی الارحام وجود نداشته است. و حکمت آن این است که همچنانکه شیخ حسب الله می‏گوید: قبل از ارث ذوی الارحام ارث به هیچ یک از زوجین رد نمی‏شود تا با مال بر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مقدم شوند و باعث قطع صله رحم می‏شود.</w:t>
      </w:r>
      <w:r w:rsidR="00E20414" w:rsidRPr="009A2576">
        <w:rPr>
          <w:rFonts w:ascii="Times New Roman" w:hAnsi="Times New Roman"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 xml:space="preserve">وَأُوْلُواْ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لۡأَرۡحَامِ</w:t>
      </w:r>
      <w:r w:rsidR="009D09C0">
        <w:rPr>
          <w:rFonts w:ascii="KFGQPC Uthmanic Script HAFS" w:hAnsi="KFGQPC Uthmanic Script HAFS" w:cs="KFGQPC Uthmanic Script HAFS"/>
          <w:sz w:val="28"/>
          <w:szCs w:val="28"/>
          <w:rtl/>
        </w:rPr>
        <w:t xml:space="preserve"> بَعۡضُهُمۡ أَوۡلَىٰ بِبَعۡضٖ فِي كِتَٰبِ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للَّهِ</w:t>
      </w:r>
      <w:r w:rsidR="00E20414" w:rsidRPr="009D09C0">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9D09C0">
        <w:rPr>
          <w:rFonts w:ascii="mylotus" w:hAnsi="mylotus" w:cs="mylotus"/>
          <w:sz w:val="26"/>
          <w:szCs w:val="26"/>
          <w:rtl/>
          <w:lang w:bidi="fa-IR"/>
        </w:rPr>
        <w:t>[</w:t>
      </w:r>
      <w:r w:rsidR="00E20414" w:rsidRPr="009D09C0">
        <w:rPr>
          <w:rFonts w:ascii="mylotus" w:hAnsi="mylotus" w:cs="mylotus" w:hint="cs"/>
          <w:sz w:val="26"/>
          <w:szCs w:val="26"/>
          <w:rtl/>
          <w:lang w:bidi="fa-IR"/>
        </w:rPr>
        <w:t>الأنفال: 75</w:t>
      </w:r>
      <w:r w:rsidR="00E20414" w:rsidRPr="009D09C0">
        <w:rPr>
          <w:rFonts w:ascii="mylotus" w:hAnsi="mylotus" w:cs="mylotus"/>
          <w:sz w:val="26"/>
          <w:szCs w:val="26"/>
          <w:rtl/>
          <w:lang w:bidi="fa-IR"/>
        </w:rPr>
        <w:t>]</w:t>
      </w:r>
      <w:r w:rsidR="005A481E" w:rsidRPr="009A2576">
        <w:rPr>
          <w:rFonts w:ascii="Times New Roman" w:hAnsi="Times New Roman" w:cs="B Lotus"/>
          <w:szCs w:val="28"/>
          <w:rtl/>
          <w:lang w:bidi="fa-IR"/>
        </w:rPr>
        <w:t>.</w:t>
      </w:r>
    </w:p>
    <w:p w:rsidR="00463276" w:rsidRPr="009A2576" w:rsidRDefault="00463276" w:rsidP="007C55C4">
      <w:pPr>
        <w:numPr>
          <w:ilvl w:val="0"/>
          <w:numId w:val="14"/>
        </w:numPr>
        <w:ind w:left="0" w:firstLine="284"/>
        <w:rPr>
          <w:rFonts w:ascii="Times New Roman" w:hAnsi="Times New Roman" w:cs="B Lotus"/>
          <w:szCs w:val="28"/>
          <w:lang w:bidi="fa-IR"/>
        </w:rPr>
      </w:pPr>
      <w:r w:rsidRPr="009A2576">
        <w:rPr>
          <w:rFonts w:ascii="Times New Roman" w:hAnsi="Times New Roman" w:cs="B Lotus"/>
          <w:szCs w:val="28"/>
          <w:rtl/>
          <w:lang w:bidi="fa-IR"/>
        </w:rPr>
        <w:t>عصبه سببی: سیدی که برده‏اش را آزاد کرده باشد و این برده بمیرد و وارث صاحب فرض و عصبه و فامیلی نداشته باشد، این سید و مولی عصبه او می‏شود و ارث می‏گیرد.</w:t>
      </w:r>
    </w:p>
    <w:p w:rsidR="00463276" w:rsidRPr="009A2576" w:rsidRDefault="00463276" w:rsidP="007C55C4">
      <w:pPr>
        <w:ind w:firstLine="284"/>
        <w:rPr>
          <w:rFonts w:ascii="Times New Roman" w:hAnsi="Times New Roman" w:cs="B Lotus"/>
          <w:szCs w:val="28"/>
          <w:lang w:bidi="fa-IR"/>
        </w:rPr>
      </w:pPr>
      <w:r w:rsidRPr="009A2576">
        <w:rPr>
          <w:rFonts w:ascii="Times New Roman" w:hAnsi="Times New Roman" w:cs="B Lotus"/>
          <w:szCs w:val="28"/>
          <w:rtl/>
          <w:lang w:bidi="fa-IR"/>
        </w:rPr>
        <w:t>اینها حقوق وارثانی است که سبب وابسته‏ای به میراث دارند مثل قرابت یا ازدواج یا ولاء.</w:t>
      </w:r>
    </w:p>
    <w:p w:rsidR="00463276" w:rsidRPr="009A2576" w:rsidRDefault="00463276" w:rsidP="007C55C4">
      <w:pPr>
        <w:ind w:firstLine="284"/>
        <w:rPr>
          <w:rFonts w:ascii="Times New Roman" w:hAnsi="Times New Roman" w:cs="B Lotus"/>
          <w:szCs w:val="28"/>
          <w:lang w:bidi="fa-IR"/>
        </w:rPr>
      </w:pPr>
      <w:r w:rsidRPr="009A2576">
        <w:rPr>
          <w:rFonts w:ascii="Times New Roman" w:hAnsi="Times New Roman" w:cs="B Lotus"/>
          <w:szCs w:val="28"/>
          <w:rtl/>
          <w:lang w:bidi="fa-IR"/>
        </w:rPr>
        <w:t>وقتی که کسی از این جمع وجو</w:t>
      </w:r>
      <w:r w:rsidR="005A481E" w:rsidRPr="009A2576">
        <w:rPr>
          <w:rFonts w:ascii="Times New Roman" w:hAnsi="Times New Roman" w:cs="B Lotus"/>
          <w:szCs w:val="28"/>
          <w:rtl/>
          <w:lang w:bidi="fa-IR"/>
        </w:rPr>
        <w:t>د</w:t>
      </w:r>
      <w:r w:rsidRPr="009A2576">
        <w:rPr>
          <w:rFonts w:ascii="Times New Roman" w:hAnsi="Times New Roman" w:cs="B Lotus"/>
          <w:szCs w:val="28"/>
          <w:rtl/>
          <w:lang w:bidi="fa-IR"/>
        </w:rPr>
        <w:t xml:space="preserve"> نداشت که ارث به او برسد، ترکه به ترتیب به یکی از سه گروه زیر می‏رسد:</w:t>
      </w:r>
    </w:p>
    <w:p w:rsidR="00971531" w:rsidRPr="009A2576" w:rsidRDefault="005A481E" w:rsidP="007C55C4">
      <w:pPr>
        <w:ind w:firstLine="284"/>
        <w:rPr>
          <w:rFonts w:ascii="Times New Roman" w:hAnsi="Times New Roman" w:cs="B Lotus"/>
          <w:szCs w:val="28"/>
          <w:lang w:bidi="fa-IR"/>
        </w:rPr>
      </w:pPr>
      <w:r w:rsidRPr="009A2576">
        <w:rPr>
          <w:rFonts w:ascii="Times New Roman" w:hAnsi="Times New Roman" w:cs="B Lotus"/>
          <w:szCs w:val="28"/>
          <w:rtl/>
          <w:lang w:bidi="fa-IR"/>
        </w:rPr>
        <w:t>1</w:t>
      </w:r>
      <w:r w:rsidR="00463276" w:rsidRPr="009A2576">
        <w:rPr>
          <w:rFonts w:ascii="Times New Roman" w:hAnsi="Times New Roman" w:cs="B Lotus"/>
          <w:szCs w:val="28"/>
          <w:rtl/>
          <w:lang w:bidi="fa-IR"/>
        </w:rPr>
        <w:t xml:space="preserve">- کسی که اقرار به نسب وی شده باشد </w:t>
      </w:r>
      <w:r w:rsidR="00DC77EC" w:rsidRPr="009A2576">
        <w:rPr>
          <w:rFonts w:ascii="Times New Roman" w:hAnsi="Times New Roman" w:cs="B Lotus" w:hint="cs"/>
          <w:szCs w:val="28"/>
          <w:rtl/>
          <w:lang w:bidi="fa-IR"/>
        </w:rPr>
        <w:t>که</w:t>
      </w:r>
      <w:r w:rsidR="00463276" w:rsidRPr="009A2576">
        <w:rPr>
          <w:rFonts w:ascii="Times New Roman" w:hAnsi="Times New Roman" w:cs="B Lotus"/>
          <w:szCs w:val="28"/>
          <w:rtl/>
          <w:lang w:bidi="fa-IR"/>
        </w:rPr>
        <w:t xml:space="preserve"> این اقرار حمل بر دیگری باشد، مثلاً شخصی را که نسبش مجهول است پیدا</w:t>
      </w:r>
      <w:r w:rsidR="00E2795F">
        <w:rPr>
          <w:rFonts w:ascii="Times New Roman" w:hAnsi="Times New Roman" w:cs="B Lotus"/>
          <w:szCs w:val="28"/>
          <w:rtl/>
          <w:lang w:bidi="fa-IR"/>
        </w:rPr>
        <w:t xml:space="preserve"> می‌</w:t>
      </w:r>
      <w:r w:rsidR="00463276" w:rsidRPr="009A2576">
        <w:rPr>
          <w:rFonts w:ascii="Times New Roman" w:hAnsi="Times New Roman" w:cs="B Lotus"/>
          <w:szCs w:val="28"/>
          <w:rtl/>
          <w:lang w:bidi="fa-IR"/>
        </w:rPr>
        <w:t xml:space="preserve">کند و اسمش زید است و محمد اقرار می‏کند که برادرش است </w:t>
      </w:r>
      <w:r w:rsidR="00DC77EC" w:rsidRPr="009A2576">
        <w:rPr>
          <w:rFonts w:ascii="Times New Roman" w:hAnsi="Times New Roman" w:cs="B Lotus" w:hint="cs"/>
          <w:szCs w:val="28"/>
          <w:rtl/>
          <w:lang w:bidi="fa-IR"/>
        </w:rPr>
        <w:t>،</w:t>
      </w:r>
      <w:r w:rsidR="00463276" w:rsidRPr="009A2576">
        <w:rPr>
          <w:rFonts w:ascii="Times New Roman" w:hAnsi="Times New Roman" w:cs="B Lotus"/>
          <w:szCs w:val="28"/>
          <w:rtl/>
          <w:lang w:bidi="fa-IR"/>
        </w:rPr>
        <w:t xml:space="preserve"> محمد در حالی که بر این اقرار خود پافشاری می‏کند، می‏میرد و وارثی ندارد، پس زید وارث اموال و دارایی محمد می‏شود و گفته می‏شود که اقراری است که حمل بر دیگری شده است. زیرا وقتی محمد می‏گوید:</w:t>
      </w:r>
      <w:r w:rsidR="00971531" w:rsidRPr="009A2576">
        <w:rPr>
          <w:rFonts w:ascii="Times New Roman" w:hAnsi="Times New Roman" w:cs="B Lotus"/>
          <w:szCs w:val="28"/>
          <w:rtl/>
          <w:lang w:bidi="fa-IR"/>
        </w:rPr>
        <w:t xml:space="preserve"> </w:t>
      </w:r>
      <w:r w:rsidRPr="009A2576">
        <w:rPr>
          <w:rFonts w:ascii="Times New Roman" w:hAnsi="Times New Roman" w:cs="B Lotus"/>
          <w:szCs w:val="28"/>
          <w:rtl/>
          <w:lang w:bidi="fa-IR"/>
        </w:rPr>
        <w:t xml:space="preserve">او برادرم است، ضرورتاً او را به پدرش نسبت داده است و این اقرار نسبت به پدر محمد نافذ نیست. یعنی زید از پدر محمد و برادر و خواهرش و هیچ کس دیگر ارث نمی‏برد. و این اقرار فقط </w:t>
      </w:r>
      <w:r w:rsidR="00DC77EC" w:rsidRPr="009A2576">
        <w:rPr>
          <w:rFonts w:ascii="Times New Roman" w:hAnsi="Times New Roman" w:cs="B Lotus" w:hint="cs"/>
          <w:szCs w:val="28"/>
          <w:rtl/>
          <w:lang w:bidi="fa-IR"/>
        </w:rPr>
        <w:t>ن</w:t>
      </w:r>
      <w:r w:rsidRPr="009A2576">
        <w:rPr>
          <w:rFonts w:ascii="Times New Roman" w:hAnsi="Times New Roman" w:cs="B Lotus"/>
          <w:szCs w:val="28"/>
          <w:rtl/>
          <w:lang w:bidi="fa-IR"/>
        </w:rPr>
        <w:t>سبت به حق محمد نافذ و قابل اجرا است. اگر محمد بمیرد و وارثی حقیقی یا حکمی نداشته باشد، در اینجا با اقراری که در مورد خودش کرده با وی رفتار می‏شود نه در حق دیگری.</w:t>
      </w:r>
      <w:r w:rsidRPr="009A2576">
        <w:rPr>
          <w:rStyle w:val="FootnoteReference"/>
          <w:rFonts w:ascii="Times New Roman" w:hAnsi="Times New Roman" w:cs="B Lotus"/>
          <w:szCs w:val="28"/>
          <w:rtl/>
          <w:lang w:bidi="fa-IR"/>
        </w:rPr>
        <w:footnoteReference w:id="47"/>
      </w:r>
    </w:p>
    <w:p w:rsidR="005A481E" w:rsidRPr="009A2576" w:rsidRDefault="005A481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کسی که به بیش از یک سوم به وی وصیت شده با</w:t>
      </w:r>
      <w:r w:rsidR="00DC77EC" w:rsidRPr="009A2576">
        <w:rPr>
          <w:rFonts w:ascii="Times New Roman" w:hAnsi="Times New Roman" w:cs="B Lotus"/>
          <w:szCs w:val="28"/>
          <w:rtl/>
          <w:lang w:bidi="fa-IR"/>
        </w:rPr>
        <w:t>شد پس اگر سایر وارث قبلی وجود ن</w:t>
      </w:r>
      <w:r w:rsidRPr="009A2576">
        <w:rPr>
          <w:rFonts w:ascii="Times New Roman" w:hAnsi="Times New Roman" w:cs="B Lotus"/>
          <w:szCs w:val="28"/>
          <w:rtl/>
          <w:lang w:bidi="fa-IR"/>
        </w:rPr>
        <w:t>داشتند این شخص که به بیش از یک سوم به وی وصیت شده می‏تواند آن را بگیرد.</w:t>
      </w:r>
    </w:p>
    <w:p w:rsidR="005A481E" w:rsidRDefault="005A481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هرگاه هیچ یک از وارث</w:t>
      </w:r>
      <w:r w:rsidR="00DC77EC" w:rsidRPr="009A2576">
        <w:rPr>
          <w:rFonts w:ascii="Times New Roman" w:hAnsi="Times New Roman" w:cs="B Lotus" w:hint="cs"/>
          <w:szCs w:val="28"/>
          <w:rtl/>
          <w:lang w:bidi="fa-IR"/>
        </w:rPr>
        <w:t>ین که قبلا ذکر شد وجود نداشته باشد</w:t>
      </w:r>
      <w:r w:rsidRPr="009A2576">
        <w:rPr>
          <w:rFonts w:ascii="Times New Roman" w:hAnsi="Times New Roman" w:cs="B Lotus"/>
          <w:szCs w:val="28"/>
          <w:rtl/>
          <w:lang w:bidi="fa-IR"/>
        </w:rPr>
        <w:t xml:space="preserve"> ، اموال و دارایی شخص مرده به بیت المال مسلمانان یا خزانه عمومی سپرده می‏شود. و دلیل آن این است که پیامبر (ص) فرمود: من وارث کسی هستم که وارثی ندارد.</w:t>
      </w:r>
      <w:r w:rsidRPr="009A2576">
        <w:rPr>
          <w:rStyle w:val="FootnoteReference"/>
          <w:rFonts w:ascii="Times New Roman" w:hAnsi="Times New Roman" w:cs="B Lotus"/>
          <w:szCs w:val="28"/>
          <w:rtl/>
          <w:lang w:bidi="fa-IR"/>
        </w:rPr>
        <w:footnoteReference w:id="48"/>
      </w:r>
      <w:r w:rsidRPr="009A2576">
        <w:rPr>
          <w:rFonts w:ascii="Times New Roman" w:hAnsi="Times New Roman" w:cs="B Lotus"/>
          <w:szCs w:val="28"/>
          <w:rtl/>
          <w:lang w:bidi="fa-IR"/>
        </w:rPr>
        <w:t xml:space="preserve"> و این به معنای شخص پیامبر (ص) نیست بلکه مصلحت مسلمانان است.</w:t>
      </w:r>
    </w:p>
    <w:p w:rsidR="007C55C4" w:rsidRDefault="007C55C4" w:rsidP="007C55C4">
      <w:pPr>
        <w:ind w:firstLine="284"/>
        <w:rPr>
          <w:rFonts w:ascii="Times New Roman" w:hAnsi="Times New Roman" w:cs="B Lotus"/>
          <w:szCs w:val="28"/>
          <w:rtl/>
          <w:lang w:bidi="fa-IR"/>
        </w:rPr>
        <w:sectPr w:rsidR="007C55C4" w:rsidSect="00FE4D53">
          <w:headerReference w:type="default" r:id="rId32"/>
          <w:footnotePr>
            <w:numRestart w:val="eachPage"/>
          </w:footnotePr>
          <w:type w:val="oddPage"/>
          <w:pgSz w:w="9639" w:h="13608" w:code="9"/>
          <w:pgMar w:top="851" w:right="1077" w:bottom="936" w:left="1077" w:header="851" w:footer="936" w:gutter="0"/>
          <w:cols w:space="720"/>
          <w:titlePg/>
          <w:bidi/>
          <w:rtlGutter/>
          <w:docGrid w:linePitch="360"/>
        </w:sectPr>
      </w:pPr>
    </w:p>
    <w:p w:rsidR="005A481E" w:rsidRPr="005A481E" w:rsidRDefault="005A481E" w:rsidP="007C55C4">
      <w:pPr>
        <w:pStyle w:val="a"/>
        <w:rPr>
          <w:rtl/>
        </w:rPr>
      </w:pPr>
      <w:bookmarkStart w:id="74" w:name="_Toc337648095"/>
      <w:bookmarkStart w:id="75" w:name="_Toc337920451"/>
      <w:r w:rsidRPr="005A481E">
        <w:rPr>
          <w:rtl/>
        </w:rPr>
        <w:t>تمرینات فصل اول</w:t>
      </w:r>
      <w:bookmarkEnd w:id="74"/>
      <w:bookmarkEnd w:id="75"/>
    </w:p>
    <w:p w:rsidR="005A481E" w:rsidRPr="005A481E" w:rsidRDefault="005A481E" w:rsidP="007C55C4">
      <w:pPr>
        <w:pStyle w:val="a0"/>
        <w:rPr>
          <w:rtl/>
        </w:rPr>
      </w:pPr>
      <w:bookmarkStart w:id="76" w:name="_Toc337648096"/>
      <w:bookmarkStart w:id="77" w:name="_Toc337920452"/>
      <w:r w:rsidRPr="005A481E">
        <w:rPr>
          <w:rtl/>
        </w:rPr>
        <w:t>نخست: یک دلیل برای جملات زیر ذکر کنید:</w:t>
      </w:r>
      <w:bookmarkEnd w:id="76"/>
      <w:bookmarkEnd w:id="77"/>
    </w:p>
    <w:p w:rsidR="005A481E" w:rsidRPr="009A2576" w:rsidRDefault="005A481E" w:rsidP="007C55C4">
      <w:pPr>
        <w:numPr>
          <w:ilvl w:val="0"/>
          <w:numId w:val="15"/>
        </w:numPr>
        <w:ind w:left="0" w:firstLine="284"/>
        <w:rPr>
          <w:rFonts w:ascii="Times New Roman" w:hAnsi="Times New Roman" w:cs="B Lotus"/>
          <w:szCs w:val="28"/>
          <w:rtl/>
          <w:lang w:bidi="fa-IR"/>
        </w:rPr>
      </w:pPr>
      <w:r w:rsidRPr="009A2576">
        <w:rPr>
          <w:rFonts w:ascii="Times New Roman" w:hAnsi="Times New Roman" w:cs="B Lotus"/>
          <w:szCs w:val="28"/>
          <w:rtl/>
          <w:lang w:bidi="fa-IR"/>
        </w:rPr>
        <w:t>مال در اسلام قوام و اساس زندگی است.</w:t>
      </w:r>
    </w:p>
    <w:p w:rsidR="005A481E" w:rsidRPr="009A2576" w:rsidRDefault="005A481E"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szCs w:val="28"/>
          <w:rtl/>
          <w:lang w:bidi="fa-IR"/>
        </w:rPr>
        <w:t>تقوای خداوند بالاترین ضمانت آینده فرزندان است.</w:t>
      </w:r>
    </w:p>
    <w:p w:rsidR="005A481E" w:rsidRPr="009A2576" w:rsidRDefault="005A481E"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szCs w:val="28"/>
          <w:rtl/>
          <w:lang w:bidi="fa-IR"/>
        </w:rPr>
        <w:t>فضیلت علم ارث.</w:t>
      </w:r>
    </w:p>
    <w:p w:rsidR="005A481E" w:rsidRPr="009A2576" w:rsidRDefault="005A481E"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szCs w:val="28"/>
          <w:rtl/>
          <w:lang w:bidi="fa-IR"/>
        </w:rPr>
        <w:t>مردان و زنان خویشاوند در ارث حق دارند.</w:t>
      </w:r>
    </w:p>
    <w:p w:rsidR="005A481E" w:rsidRPr="009A2576" w:rsidRDefault="00DC77EC"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hint="cs"/>
          <w:szCs w:val="28"/>
          <w:rtl/>
          <w:lang w:bidi="fa-IR"/>
        </w:rPr>
        <w:t>زوجین</w:t>
      </w:r>
      <w:r w:rsidR="005A481E" w:rsidRPr="009A2576">
        <w:rPr>
          <w:rFonts w:ascii="Times New Roman" w:hAnsi="Times New Roman" w:cs="B Lotus"/>
          <w:szCs w:val="28"/>
          <w:rtl/>
          <w:lang w:bidi="fa-IR"/>
        </w:rPr>
        <w:t xml:space="preserve"> از همدیگر ارث می‏برند.</w:t>
      </w:r>
    </w:p>
    <w:p w:rsidR="005A481E" w:rsidRPr="009A2576" w:rsidRDefault="005A481E"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szCs w:val="28"/>
          <w:rtl/>
          <w:lang w:bidi="fa-IR"/>
        </w:rPr>
        <w:t>قتل مانع ارث است.</w:t>
      </w:r>
    </w:p>
    <w:p w:rsidR="005A481E" w:rsidRPr="009A2576" w:rsidRDefault="005A481E"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szCs w:val="28"/>
          <w:rtl/>
          <w:lang w:bidi="fa-IR"/>
        </w:rPr>
        <w:t>اختلاف دین مانع ارث است.</w:t>
      </w:r>
    </w:p>
    <w:p w:rsidR="005A481E" w:rsidRPr="009A2576" w:rsidRDefault="005A481E" w:rsidP="007C55C4">
      <w:pPr>
        <w:numPr>
          <w:ilvl w:val="0"/>
          <w:numId w:val="15"/>
        </w:numPr>
        <w:ind w:left="0" w:firstLine="284"/>
        <w:rPr>
          <w:rFonts w:ascii="Times New Roman" w:hAnsi="Times New Roman" w:cs="B Lotus"/>
          <w:szCs w:val="28"/>
          <w:lang w:bidi="fa-IR"/>
        </w:rPr>
      </w:pPr>
      <w:r w:rsidRPr="009A2576">
        <w:rPr>
          <w:rFonts w:ascii="Times New Roman" w:hAnsi="Times New Roman" w:cs="B Lotus"/>
          <w:szCs w:val="28"/>
          <w:rtl/>
          <w:lang w:bidi="fa-IR"/>
        </w:rPr>
        <w:t>پرداخت حق الله برای شخص مرده.</w:t>
      </w:r>
    </w:p>
    <w:p w:rsidR="005A481E" w:rsidRPr="00D533DE" w:rsidRDefault="005A481E" w:rsidP="00CC4448">
      <w:pPr>
        <w:pStyle w:val="a0"/>
        <w:rPr>
          <w:rtl/>
        </w:rPr>
      </w:pPr>
      <w:bookmarkStart w:id="78" w:name="_Toc337648097"/>
      <w:bookmarkStart w:id="79" w:name="_Toc337920453"/>
      <w:r w:rsidRPr="00D533DE">
        <w:rPr>
          <w:rtl/>
        </w:rPr>
        <w:t>دوم: با ذکر دلایل نقلی و عقلی کدام یک از موارد زیر را ترجیح می‏دهید؟</w:t>
      </w:r>
      <w:bookmarkEnd w:id="78"/>
      <w:bookmarkEnd w:id="79"/>
    </w:p>
    <w:p w:rsidR="005A481E" w:rsidRPr="009A2576" w:rsidRDefault="005A481E" w:rsidP="007C55C4">
      <w:pPr>
        <w:numPr>
          <w:ilvl w:val="0"/>
          <w:numId w:val="16"/>
        </w:numPr>
        <w:ind w:left="0" w:firstLine="284"/>
        <w:rPr>
          <w:rFonts w:ascii="Times New Roman" w:hAnsi="Times New Roman" w:cs="B Lotus"/>
          <w:szCs w:val="28"/>
          <w:rtl/>
          <w:lang w:bidi="fa-IR"/>
        </w:rPr>
      </w:pPr>
      <w:r w:rsidRPr="009A2576">
        <w:rPr>
          <w:rFonts w:ascii="Times New Roman" w:hAnsi="Times New Roman" w:cs="B Lotus"/>
          <w:szCs w:val="28"/>
          <w:rtl/>
          <w:lang w:bidi="fa-IR"/>
        </w:rPr>
        <w:t>آیا شخص نومسلمان از فامیل غیرمسلمان خود ارث می‏برد؟</w:t>
      </w:r>
    </w:p>
    <w:p w:rsidR="005A481E" w:rsidRPr="009A2576" w:rsidRDefault="005A481E" w:rsidP="007C55C4">
      <w:pPr>
        <w:numPr>
          <w:ilvl w:val="0"/>
          <w:numId w:val="16"/>
        </w:numPr>
        <w:ind w:left="0" w:firstLine="284"/>
        <w:rPr>
          <w:rFonts w:ascii="Times New Roman" w:hAnsi="Times New Roman" w:cs="B Lotus"/>
          <w:szCs w:val="28"/>
          <w:lang w:bidi="fa-IR"/>
        </w:rPr>
      </w:pPr>
      <w:r w:rsidRPr="009A2576">
        <w:rPr>
          <w:rFonts w:ascii="Times New Roman" w:hAnsi="Times New Roman" w:cs="B Lotus"/>
          <w:szCs w:val="28"/>
          <w:rtl/>
          <w:lang w:bidi="fa-IR"/>
        </w:rPr>
        <w:t>آیا قاتل قتل خط</w:t>
      </w:r>
      <w:r w:rsidR="00DC77EC"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ارث می‏برد؟</w:t>
      </w:r>
    </w:p>
    <w:p w:rsidR="005A481E" w:rsidRPr="009A2576" w:rsidRDefault="005A481E" w:rsidP="007C55C4">
      <w:pPr>
        <w:numPr>
          <w:ilvl w:val="0"/>
          <w:numId w:val="16"/>
        </w:numPr>
        <w:ind w:left="0" w:firstLine="284"/>
        <w:rPr>
          <w:rFonts w:ascii="Times New Roman" w:hAnsi="Times New Roman" w:cs="B Lotus"/>
          <w:szCs w:val="28"/>
          <w:lang w:bidi="fa-IR"/>
        </w:rPr>
      </w:pPr>
      <w:r w:rsidRPr="009A2576">
        <w:rPr>
          <w:rFonts w:ascii="Times New Roman" w:hAnsi="Times New Roman" w:cs="B Lotus"/>
          <w:szCs w:val="28"/>
          <w:rtl/>
          <w:lang w:bidi="fa-IR"/>
        </w:rPr>
        <w:t>آیا زن مطلقه بائنه که در زمان مرض الموت شوهرش به علتی که مستحق طلاق بوده، طلاق داده شده باشد، ارث می‏گیرد؟</w:t>
      </w:r>
    </w:p>
    <w:p w:rsidR="005A481E" w:rsidRPr="009A2576" w:rsidRDefault="005A481E" w:rsidP="007C55C4">
      <w:pPr>
        <w:numPr>
          <w:ilvl w:val="0"/>
          <w:numId w:val="16"/>
        </w:numPr>
        <w:ind w:left="0" w:firstLine="284"/>
        <w:rPr>
          <w:rFonts w:ascii="Times New Roman" w:hAnsi="Times New Roman" w:cs="B Lotus"/>
          <w:szCs w:val="28"/>
          <w:lang w:bidi="fa-IR"/>
        </w:rPr>
      </w:pPr>
      <w:r w:rsidRPr="009A2576">
        <w:rPr>
          <w:rFonts w:ascii="Times New Roman" w:hAnsi="Times New Roman" w:cs="B Lotus"/>
          <w:szCs w:val="28"/>
          <w:rtl/>
          <w:lang w:bidi="fa-IR"/>
        </w:rPr>
        <w:t>آیا حق الله از ترکه پرداخت می‏شود یا نه؟</w:t>
      </w:r>
    </w:p>
    <w:p w:rsidR="005A481E" w:rsidRPr="009A2576" w:rsidRDefault="00D533DE" w:rsidP="00CC4448">
      <w:pPr>
        <w:pStyle w:val="a0"/>
        <w:rPr>
          <w:rtl/>
        </w:rPr>
      </w:pPr>
      <w:bookmarkStart w:id="80" w:name="_Toc337648098"/>
      <w:bookmarkStart w:id="81" w:name="_Toc337920454"/>
      <w:r w:rsidRPr="00D533DE">
        <w:rPr>
          <w:rtl/>
        </w:rPr>
        <w:t>سوم: تفاوت جملات زیر را توضیح دهید</w:t>
      </w:r>
      <w:r w:rsidRPr="009A2576">
        <w:rPr>
          <w:rtl/>
        </w:rPr>
        <w:t>:</w:t>
      </w:r>
      <w:bookmarkEnd w:id="80"/>
      <w:bookmarkEnd w:id="81"/>
    </w:p>
    <w:p w:rsidR="00D533DE" w:rsidRPr="009A2576" w:rsidRDefault="00D533DE" w:rsidP="007C55C4">
      <w:pPr>
        <w:numPr>
          <w:ilvl w:val="0"/>
          <w:numId w:val="17"/>
        </w:numPr>
        <w:ind w:left="0" w:firstLine="284"/>
        <w:rPr>
          <w:rFonts w:ascii="Times New Roman" w:hAnsi="Times New Roman" w:cs="B Lotus"/>
          <w:szCs w:val="28"/>
          <w:rtl/>
          <w:lang w:bidi="fa-IR"/>
        </w:rPr>
      </w:pPr>
      <w:r w:rsidRPr="009A2576">
        <w:rPr>
          <w:rFonts w:ascii="Times New Roman" w:hAnsi="Times New Roman" w:cs="B Lotus"/>
          <w:szCs w:val="28"/>
          <w:rtl/>
          <w:lang w:bidi="fa-IR"/>
        </w:rPr>
        <w:t>ازدواج حقیقی و حکمی.</w:t>
      </w:r>
    </w:p>
    <w:p w:rsidR="00D533DE" w:rsidRPr="009A2576" w:rsidRDefault="00D533DE" w:rsidP="007C55C4">
      <w:pPr>
        <w:numPr>
          <w:ilvl w:val="0"/>
          <w:numId w:val="17"/>
        </w:numPr>
        <w:ind w:left="0" w:firstLine="284"/>
        <w:rPr>
          <w:rFonts w:ascii="Times New Roman" w:hAnsi="Times New Roman" w:cs="B Lotus"/>
          <w:szCs w:val="28"/>
          <w:lang w:bidi="fa-IR"/>
        </w:rPr>
      </w:pPr>
      <w:r w:rsidRPr="009A2576">
        <w:rPr>
          <w:rFonts w:ascii="Times New Roman" w:hAnsi="Times New Roman" w:cs="B Lotus"/>
          <w:szCs w:val="28"/>
          <w:rtl/>
          <w:lang w:bidi="fa-IR"/>
        </w:rPr>
        <w:t>ارث مسلمان از غیر مسلمان و ارث غیر مسلمان از مسلمان.</w:t>
      </w:r>
    </w:p>
    <w:p w:rsidR="00D533DE" w:rsidRPr="009A2576" w:rsidRDefault="00D533DE" w:rsidP="007C55C4">
      <w:pPr>
        <w:numPr>
          <w:ilvl w:val="0"/>
          <w:numId w:val="17"/>
        </w:numPr>
        <w:ind w:left="0" w:firstLine="284"/>
        <w:rPr>
          <w:rFonts w:ascii="Times New Roman" w:hAnsi="Times New Roman" w:cs="B Lotus"/>
          <w:szCs w:val="28"/>
          <w:lang w:bidi="fa-IR"/>
        </w:rPr>
      </w:pPr>
      <w:r w:rsidRPr="009A2576">
        <w:rPr>
          <w:rFonts w:ascii="Times New Roman" w:hAnsi="Times New Roman" w:cs="B Lotus"/>
          <w:szCs w:val="28"/>
          <w:rtl/>
          <w:lang w:bidi="fa-IR"/>
        </w:rPr>
        <w:t>قاتل عمدی و خط</w:t>
      </w:r>
      <w:r w:rsidR="00DC77EC" w:rsidRPr="009A2576">
        <w:rPr>
          <w:rFonts w:ascii="Times New Roman" w:hAnsi="Times New Roman" w:cs="B Lotus" w:hint="cs"/>
          <w:szCs w:val="28"/>
          <w:rtl/>
          <w:lang w:bidi="fa-IR"/>
        </w:rPr>
        <w:t>أ</w:t>
      </w:r>
      <w:r w:rsidRPr="009A2576">
        <w:rPr>
          <w:rFonts w:ascii="Times New Roman" w:hAnsi="Times New Roman" w:cs="B Lotus"/>
          <w:szCs w:val="28"/>
          <w:rtl/>
          <w:lang w:bidi="fa-IR"/>
        </w:rPr>
        <w:t xml:space="preserve"> در ارث.</w:t>
      </w:r>
    </w:p>
    <w:p w:rsidR="00D533DE" w:rsidRPr="009A2576" w:rsidRDefault="00D533DE" w:rsidP="007C55C4">
      <w:pPr>
        <w:numPr>
          <w:ilvl w:val="0"/>
          <w:numId w:val="17"/>
        </w:numPr>
        <w:ind w:left="0" w:firstLine="284"/>
        <w:rPr>
          <w:rFonts w:ascii="Times New Roman" w:hAnsi="Times New Roman" w:cs="B Lotus"/>
          <w:szCs w:val="28"/>
          <w:lang w:bidi="fa-IR"/>
        </w:rPr>
      </w:pPr>
      <w:r w:rsidRPr="009A2576">
        <w:rPr>
          <w:rFonts w:ascii="Times New Roman" w:hAnsi="Times New Roman" w:cs="B Lotus"/>
          <w:szCs w:val="28"/>
          <w:rtl/>
          <w:lang w:bidi="fa-IR"/>
        </w:rPr>
        <w:t>اموال و حقوق و منافع در ترکه.</w:t>
      </w:r>
    </w:p>
    <w:p w:rsidR="00D533DE" w:rsidRPr="00D533DE" w:rsidRDefault="00D533DE" w:rsidP="00CC4448">
      <w:pPr>
        <w:pStyle w:val="a0"/>
        <w:rPr>
          <w:rtl/>
        </w:rPr>
      </w:pPr>
      <w:bookmarkStart w:id="82" w:name="_Toc337648099"/>
      <w:bookmarkStart w:id="83" w:name="_Toc337920455"/>
      <w:r w:rsidRPr="00D533DE">
        <w:rPr>
          <w:rtl/>
        </w:rPr>
        <w:t>چهارم: در مقابل هر یک از عبارتهای زیر علامت صحیح</w:t>
      </w:r>
      <w:r w:rsidR="0041171F">
        <w:rPr>
          <w:rFonts w:cs="Times New Roman"/>
          <w:rtl/>
        </w:rPr>
        <w:t>√</w:t>
      </w:r>
      <w:r w:rsidRPr="00D533DE">
        <w:rPr>
          <w:rtl/>
        </w:rPr>
        <w:t>و غلط</w:t>
      </w:r>
      <w:r w:rsidR="0041171F">
        <w:rPr>
          <w:rtl/>
        </w:rPr>
        <w:t>×</w:t>
      </w:r>
      <w:r w:rsidRPr="00D533DE">
        <w:rPr>
          <w:rtl/>
        </w:rPr>
        <w:t xml:space="preserve"> را بگذارید:</w:t>
      </w:r>
      <w:bookmarkEnd w:id="82"/>
      <w:bookmarkEnd w:id="83"/>
    </w:p>
    <w:p w:rsidR="00D533DE" w:rsidRPr="009A2576" w:rsidRDefault="00D533D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ترکه اموال و منافعی است که از شخص مرده بجای می‏ماند. (  )</w:t>
      </w:r>
    </w:p>
    <w:p w:rsidR="00D533DE" w:rsidRPr="009A2576" w:rsidRDefault="00D533D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غذا دادن و مهمانی برای شخص مرده جزء هزینه‏های کفن و دفن محسوب می‏شود. (  )</w:t>
      </w:r>
    </w:p>
    <w:p w:rsidR="00D533DE" w:rsidRPr="009A2576" w:rsidRDefault="00D533DE" w:rsidP="007C55C4">
      <w:pPr>
        <w:ind w:firstLine="284"/>
        <w:jc w:val="lowKashida"/>
        <w:rPr>
          <w:rFonts w:ascii="Times New Roman" w:hAnsi="Times New Roman" w:cs="B Lotus"/>
          <w:szCs w:val="28"/>
          <w:rtl/>
          <w:lang w:bidi="fa-IR"/>
        </w:rPr>
      </w:pPr>
      <w:r w:rsidRPr="009A2576">
        <w:rPr>
          <w:rFonts w:ascii="Times New Roman" w:hAnsi="Times New Roman" w:cs="B Lotus"/>
          <w:szCs w:val="28"/>
          <w:rtl/>
          <w:lang w:bidi="fa-IR"/>
        </w:rPr>
        <w:t>3- ازدواج</w:t>
      </w:r>
      <w:r w:rsidR="00DC77EC"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حکمی مثل ازدواج حقیقی ارث می‏برد. (  )</w:t>
      </w:r>
    </w:p>
    <w:p w:rsidR="00D533DE" w:rsidRPr="009A2576" w:rsidRDefault="00D533DE" w:rsidP="007C55C4">
      <w:pPr>
        <w:ind w:firstLine="284"/>
        <w:jc w:val="lowKashida"/>
        <w:rPr>
          <w:rFonts w:ascii="Times New Roman" w:hAnsi="Times New Roman" w:cs="B Lotus"/>
          <w:szCs w:val="28"/>
          <w:rtl/>
          <w:lang w:bidi="fa-IR"/>
        </w:rPr>
      </w:pPr>
      <w:r w:rsidRPr="009A2576">
        <w:rPr>
          <w:rFonts w:ascii="Times New Roman" w:hAnsi="Times New Roman" w:cs="B Lotus"/>
          <w:szCs w:val="28"/>
          <w:rtl/>
          <w:lang w:bidi="fa-IR"/>
        </w:rPr>
        <w:t>4- جنینی که از شکم مادرش سقط می‏</w:t>
      </w:r>
      <w:r w:rsidR="00DC77EC" w:rsidRPr="009A2576">
        <w:rPr>
          <w:rFonts w:ascii="Times New Roman" w:hAnsi="Times New Roman" w:cs="B Lotus" w:hint="cs"/>
          <w:szCs w:val="28"/>
          <w:rtl/>
          <w:lang w:bidi="fa-IR"/>
        </w:rPr>
        <w:t>شود</w:t>
      </w:r>
      <w:r w:rsidRPr="009A2576">
        <w:rPr>
          <w:rFonts w:ascii="Times New Roman" w:hAnsi="Times New Roman" w:cs="B Lotus"/>
          <w:szCs w:val="28"/>
          <w:rtl/>
          <w:lang w:bidi="fa-IR"/>
        </w:rPr>
        <w:t>، حکماً مرده است. (  )</w:t>
      </w:r>
    </w:p>
    <w:p w:rsidR="00D533DE" w:rsidRPr="009A2576" w:rsidRDefault="00D533D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5- خویشاوندی که موجب ارث شود دو نوع است: صاحبان فروض و عصبه‏ها. (  )</w:t>
      </w:r>
    </w:p>
    <w:p w:rsidR="00D533DE" w:rsidRPr="009A2576" w:rsidRDefault="00D533DE" w:rsidP="007C55C4">
      <w:pPr>
        <w:ind w:firstLine="284"/>
        <w:jc w:val="lowKashida"/>
        <w:rPr>
          <w:rFonts w:ascii="Times New Roman" w:hAnsi="Times New Roman" w:cs="B Lotus"/>
          <w:szCs w:val="28"/>
          <w:rtl/>
          <w:lang w:bidi="fa-IR"/>
        </w:rPr>
      </w:pPr>
      <w:r w:rsidRPr="009A2576">
        <w:rPr>
          <w:rFonts w:ascii="Times New Roman" w:hAnsi="Times New Roman" w:cs="B Lotus"/>
          <w:szCs w:val="28"/>
          <w:rtl/>
          <w:lang w:bidi="fa-IR"/>
        </w:rPr>
        <w:t>6- اشکالی ندارد که بعضی از غیر مسلمانان از همدیگر ارث ببرند. (  )</w:t>
      </w:r>
    </w:p>
    <w:p w:rsidR="00D533DE" w:rsidRPr="00D533DE" w:rsidRDefault="00D533DE" w:rsidP="00CC4448">
      <w:pPr>
        <w:pStyle w:val="a0"/>
        <w:rPr>
          <w:rtl/>
        </w:rPr>
      </w:pPr>
      <w:bookmarkStart w:id="84" w:name="_Toc337648100"/>
      <w:bookmarkStart w:id="85" w:name="_Toc337920456"/>
      <w:r w:rsidRPr="00D533DE">
        <w:rPr>
          <w:rtl/>
        </w:rPr>
        <w:t>پنجم: با توجه به کلمات داخل پرانتز جای خالی عبارات را تکمیل کنید:</w:t>
      </w:r>
      <w:bookmarkEnd w:id="84"/>
      <w:bookmarkEnd w:id="85"/>
    </w:p>
    <w:p w:rsidR="00FB210A" w:rsidRPr="009A2576" w:rsidRDefault="00D533DE" w:rsidP="007C55C4">
      <w:pPr>
        <w:numPr>
          <w:ilvl w:val="0"/>
          <w:numId w:val="18"/>
        </w:numPr>
        <w:ind w:left="0" w:firstLine="284"/>
        <w:rPr>
          <w:rFonts w:ascii="Times New Roman" w:hAnsi="Times New Roman" w:cs="B Lotus"/>
          <w:szCs w:val="28"/>
          <w:rtl/>
          <w:lang w:bidi="fa-IR"/>
        </w:rPr>
      </w:pPr>
      <w:r w:rsidRPr="009A2576">
        <w:rPr>
          <w:rFonts w:ascii="Times New Roman" w:hAnsi="Times New Roman" w:cs="B Lotus"/>
          <w:szCs w:val="28"/>
          <w:rtl/>
          <w:lang w:bidi="fa-IR"/>
        </w:rPr>
        <w:t>اصل ترکه آن است که شامل ....... بشود. (حقوق، اموال، منافع، حقوق و اموال و منافع).</w:t>
      </w:r>
    </w:p>
    <w:p w:rsidR="00D533DE" w:rsidRPr="009A2576" w:rsidRDefault="00D533DE" w:rsidP="007C55C4">
      <w:pPr>
        <w:numPr>
          <w:ilvl w:val="0"/>
          <w:numId w:val="18"/>
        </w:numPr>
        <w:ind w:left="0" w:firstLine="284"/>
        <w:rPr>
          <w:rFonts w:ascii="Times New Roman" w:hAnsi="Times New Roman" w:cs="B Lotus"/>
          <w:szCs w:val="28"/>
          <w:lang w:bidi="fa-IR"/>
        </w:rPr>
      </w:pPr>
      <w:r w:rsidRPr="009A2576">
        <w:rPr>
          <w:rFonts w:ascii="Times New Roman" w:hAnsi="Times New Roman" w:cs="B Lotus"/>
          <w:szCs w:val="28"/>
          <w:rtl/>
          <w:lang w:bidi="fa-IR"/>
        </w:rPr>
        <w:t>حق الله از لحاظ ......... از ترکه کم می‏شود. (قضایی، دینی نه قضایی، قضایی و دینی).</w:t>
      </w:r>
    </w:p>
    <w:p w:rsidR="00D533DE" w:rsidRPr="009A2576" w:rsidRDefault="00D533DE" w:rsidP="007C55C4">
      <w:pPr>
        <w:numPr>
          <w:ilvl w:val="0"/>
          <w:numId w:val="18"/>
        </w:numPr>
        <w:ind w:left="0" w:firstLine="284"/>
        <w:rPr>
          <w:rFonts w:ascii="Times New Roman" w:hAnsi="Times New Roman" w:cs="B Lotus"/>
          <w:szCs w:val="28"/>
          <w:lang w:bidi="fa-IR"/>
        </w:rPr>
      </w:pPr>
      <w:r w:rsidRPr="009A2576">
        <w:rPr>
          <w:rFonts w:ascii="Times New Roman" w:hAnsi="Times New Roman" w:cs="B Lotus"/>
          <w:szCs w:val="28"/>
          <w:rtl/>
          <w:lang w:bidi="fa-IR"/>
        </w:rPr>
        <w:t>دین و بدهی به دلیل ........ بر وصیت مقدم است. (نص قرآن، نص سنت نبوی، اجتهاد).</w:t>
      </w:r>
    </w:p>
    <w:p w:rsidR="00D533DE" w:rsidRPr="009A2576" w:rsidRDefault="00D533DE" w:rsidP="007C55C4">
      <w:pPr>
        <w:numPr>
          <w:ilvl w:val="0"/>
          <w:numId w:val="18"/>
        </w:numPr>
        <w:ind w:left="0" w:firstLine="284"/>
        <w:rPr>
          <w:rFonts w:ascii="Times New Roman" w:hAnsi="Times New Roman" w:cs="B Lotus"/>
          <w:szCs w:val="28"/>
          <w:lang w:bidi="fa-IR"/>
        </w:rPr>
      </w:pPr>
      <w:r w:rsidRPr="009A2576">
        <w:rPr>
          <w:rFonts w:ascii="Times New Roman" w:hAnsi="Times New Roman" w:cs="B Lotus"/>
          <w:szCs w:val="28"/>
          <w:rtl/>
          <w:lang w:bidi="fa-IR"/>
        </w:rPr>
        <w:t>در ارث ....... مقدم هستند. (عصبه‏های سببی، عصبه‏های نسبی، اولوالارحام).</w:t>
      </w:r>
    </w:p>
    <w:p w:rsidR="00D533DE" w:rsidRPr="009A2576" w:rsidRDefault="00D533DE" w:rsidP="007C55C4">
      <w:pPr>
        <w:numPr>
          <w:ilvl w:val="0"/>
          <w:numId w:val="18"/>
        </w:numPr>
        <w:ind w:left="0" w:firstLine="284"/>
        <w:rPr>
          <w:rFonts w:ascii="Times New Roman" w:hAnsi="Times New Roman" w:cs="B Lotus"/>
          <w:szCs w:val="28"/>
          <w:lang w:bidi="fa-IR"/>
        </w:rPr>
      </w:pPr>
      <w:r w:rsidRPr="009A2576">
        <w:rPr>
          <w:rFonts w:ascii="Times New Roman" w:hAnsi="Times New Roman" w:cs="B Lotus"/>
          <w:szCs w:val="28"/>
          <w:rtl/>
          <w:lang w:bidi="fa-IR"/>
        </w:rPr>
        <w:t>شخص مفقود مرده ....... محسوب می‏شود. (حقیقی، حکمی، تقدیری).</w:t>
      </w:r>
    </w:p>
    <w:p w:rsidR="00D533DE" w:rsidRPr="009A2576" w:rsidRDefault="00D533DE" w:rsidP="007C55C4">
      <w:pPr>
        <w:numPr>
          <w:ilvl w:val="0"/>
          <w:numId w:val="18"/>
        </w:numPr>
        <w:ind w:left="0" w:firstLine="284"/>
        <w:rPr>
          <w:rFonts w:ascii="Times New Roman" w:hAnsi="Times New Roman" w:cs="B Lotus"/>
          <w:szCs w:val="28"/>
          <w:lang w:bidi="fa-IR"/>
        </w:rPr>
      </w:pPr>
      <w:r w:rsidRPr="009A2576">
        <w:rPr>
          <w:rFonts w:ascii="Times New Roman" w:hAnsi="Times New Roman" w:cs="B Lotus"/>
          <w:szCs w:val="28"/>
          <w:rtl/>
          <w:lang w:bidi="fa-IR"/>
        </w:rPr>
        <w:t>ارث قواعدی ........ است که به وسیله آن سهم هر یک از وارثان از ترکه مشخص می‏شود. (فقهی، ریاضی، فقهی ریاضی).</w:t>
      </w:r>
    </w:p>
    <w:p w:rsidR="000831D8" w:rsidRDefault="00D533DE" w:rsidP="007C55C4">
      <w:pPr>
        <w:numPr>
          <w:ilvl w:val="0"/>
          <w:numId w:val="18"/>
        </w:numPr>
        <w:ind w:left="0" w:firstLine="284"/>
        <w:rPr>
          <w:rFonts w:ascii="Times New Roman" w:hAnsi="Times New Roman" w:cs="B Lotus"/>
          <w:szCs w:val="28"/>
          <w:lang w:bidi="fa-IR"/>
        </w:rPr>
      </w:pPr>
      <w:r w:rsidRPr="009A2576">
        <w:rPr>
          <w:rFonts w:ascii="Times New Roman" w:hAnsi="Times New Roman" w:cs="B Lotus"/>
          <w:szCs w:val="28"/>
          <w:rtl/>
          <w:lang w:bidi="fa-IR"/>
        </w:rPr>
        <w:t>جنین زنده ....... محسوب می‏شود. (حقیقی، حکمی، تقدیری).</w:t>
      </w:r>
    </w:p>
    <w:p w:rsidR="007C55C4" w:rsidRDefault="007C55C4" w:rsidP="007C55C4">
      <w:pPr>
        <w:rPr>
          <w:rFonts w:ascii="Times New Roman" w:hAnsi="Times New Roman" w:cs="B Lotus"/>
          <w:szCs w:val="28"/>
          <w:rtl/>
          <w:lang w:bidi="fa-IR"/>
        </w:rPr>
        <w:sectPr w:rsidR="007C55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0831D8" w:rsidRDefault="000831D8" w:rsidP="007C55C4">
      <w:pPr>
        <w:pStyle w:val="a1"/>
        <w:rPr>
          <w:rtl/>
        </w:rPr>
      </w:pPr>
      <w:bookmarkStart w:id="86" w:name="_Toc176795368"/>
      <w:bookmarkStart w:id="87" w:name="_Toc337648101"/>
      <w:bookmarkStart w:id="88" w:name="_Toc337920457"/>
      <w:r>
        <w:rPr>
          <w:rtl/>
        </w:rPr>
        <w:t>فصل دوم</w:t>
      </w:r>
      <w:bookmarkEnd w:id="86"/>
      <w:r w:rsidR="007C55C4">
        <w:rPr>
          <w:rFonts w:hint="cs"/>
          <w:rtl/>
        </w:rPr>
        <w:t>:</w:t>
      </w:r>
      <w:bookmarkStart w:id="89" w:name="_Toc176795369"/>
      <w:r w:rsidR="007C55C4">
        <w:rPr>
          <w:rFonts w:hint="cs"/>
          <w:rtl/>
        </w:rPr>
        <w:br/>
      </w:r>
      <w:r>
        <w:rPr>
          <w:rtl/>
        </w:rPr>
        <w:t>ارث صاحبان فروض و سهم مشخص</w:t>
      </w:r>
      <w:bookmarkEnd w:id="87"/>
      <w:bookmarkEnd w:id="88"/>
      <w:bookmarkEnd w:id="89"/>
    </w:p>
    <w:p w:rsidR="000831D8" w:rsidRPr="007C55C4" w:rsidRDefault="000831D8" w:rsidP="007C55C4">
      <w:pPr>
        <w:ind w:firstLine="284"/>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که در بردارنده</w:t>
      </w:r>
      <w:r w:rsidR="003661EF">
        <w:rPr>
          <w:rFonts w:ascii="Times New Roman" w:hAnsi="Times New Roman" w:cs="B Lotus"/>
          <w:b/>
          <w:bCs/>
          <w:sz w:val="32"/>
          <w:szCs w:val="32"/>
          <w:rtl/>
          <w:lang w:bidi="fa-IR"/>
        </w:rPr>
        <w:t xml:space="preserve"> بخش‌ها</w:t>
      </w:r>
      <w:r w:rsidRPr="007C55C4">
        <w:rPr>
          <w:rFonts w:ascii="Times New Roman" w:hAnsi="Times New Roman" w:cs="B Lotus"/>
          <w:b/>
          <w:bCs/>
          <w:sz w:val="32"/>
          <w:szCs w:val="32"/>
          <w:rtl/>
          <w:lang w:bidi="fa-IR"/>
        </w:rPr>
        <w:t>ی زیر است:</w:t>
      </w:r>
    </w:p>
    <w:p w:rsidR="000831D8" w:rsidRPr="007C55C4" w:rsidRDefault="000831D8"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بخش اول: ارث زوجین</w:t>
      </w:r>
    </w:p>
    <w:p w:rsidR="000831D8" w:rsidRPr="007C55C4" w:rsidRDefault="000831D8"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بخش دوم: ارث پدر و مادر</w:t>
      </w:r>
    </w:p>
    <w:p w:rsidR="000831D8" w:rsidRPr="007C55C4" w:rsidRDefault="00DC77EC"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بخش سوم: ارث پدرب</w:t>
      </w:r>
      <w:r w:rsidR="000831D8" w:rsidRPr="007C55C4">
        <w:rPr>
          <w:rFonts w:ascii="Times New Roman" w:hAnsi="Times New Roman" w:cs="B Lotus"/>
          <w:b/>
          <w:bCs/>
          <w:sz w:val="32"/>
          <w:szCs w:val="32"/>
          <w:rtl/>
          <w:lang w:bidi="fa-IR"/>
        </w:rPr>
        <w:t>ز</w:t>
      </w:r>
      <w:r w:rsidRPr="007C55C4">
        <w:rPr>
          <w:rFonts w:ascii="Times New Roman" w:hAnsi="Times New Roman" w:cs="B Lotus" w:hint="cs"/>
          <w:b/>
          <w:bCs/>
          <w:sz w:val="32"/>
          <w:szCs w:val="32"/>
          <w:rtl/>
          <w:lang w:bidi="fa-IR"/>
        </w:rPr>
        <w:t>ر</w:t>
      </w:r>
      <w:r w:rsidR="000831D8" w:rsidRPr="007C55C4">
        <w:rPr>
          <w:rFonts w:ascii="Times New Roman" w:hAnsi="Times New Roman" w:cs="B Lotus"/>
          <w:b/>
          <w:bCs/>
          <w:sz w:val="32"/>
          <w:szCs w:val="32"/>
          <w:rtl/>
          <w:lang w:bidi="fa-IR"/>
        </w:rPr>
        <w:t>گ و مادربزرگ</w:t>
      </w:r>
    </w:p>
    <w:p w:rsidR="000831D8" w:rsidRPr="007C55C4" w:rsidRDefault="000831D8"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بخش چ</w:t>
      </w:r>
      <w:r w:rsidR="001F5181" w:rsidRPr="007C55C4">
        <w:rPr>
          <w:rFonts w:ascii="Times New Roman" w:hAnsi="Times New Roman" w:cs="B Lotus"/>
          <w:b/>
          <w:bCs/>
          <w:sz w:val="32"/>
          <w:szCs w:val="32"/>
          <w:rtl/>
          <w:lang w:bidi="fa-IR"/>
        </w:rPr>
        <w:t>هارم: ارث دختران و دختران پسران</w:t>
      </w:r>
    </w:p>
    <w:p w:rsidR="001F5181" w:rsidRPr="007C55C4" w:rsidRDefault="001F5181"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بخش پنجم: ارث خواهر تنی و خواهر پدری</w:t>
      </w:r>
    </w:p>
    <w:p w:rsidR="001F5181" w:rsidRPr="007C55C4" w:rsidRDefault="001F5181"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بخش ششم: برادران و برادران مادری</w:t>
      </w:r>
    </w:p>
    <w:p w:rsidR="001F5181" w:rsidRPr="007C55C4" w:rsidRDefault="001F5181"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خلاصه فصل دوم.</w:t>
      </w:r>
    </w:p>
    <w:p w:rsidR="0041171F" w:rsidRDefault="001F5181" w:rsidP="007C55C4">
      <w:pPr>
        <w:ind w:firstLine="284"/>
        <w:jc w:val="lowKashida"/>
        <w:rPr>
          <w:rFonts w:ascii="Times New Roman" w:hAnsi="Times New Roman" w:cs="B Lotus"/>
          <w:b/>
          <w:bCs/>
          <w:sz w:val="32"/>
          <w:szCs w:val="32"/>
          <w:rtl/>
          <w:lang w:bidi="fa-IR"/>
        </w:rPr>
      </w:pPr>
      <w:r w:rsidRPr="007C55C4">
        <w:rPr>
          <w:rFonts w:ascii="Times New Roman" w:hAnsi="Times New Roman" w:cs="B Lotus"/>
          <w:b/>
          <w:bCs/>
          <w:sz w:val="32"/>
          <w:szCs w:val="32"/>
          <w:rtl/>
          <w:lang w:bidi="fa-IR"/>
        </w:rPr>
        <w:t>سؤالات فصل دوم.</w:t>
      </w:r>
    </w:p>
    <w:p w:rsidR="007C55C4" w:rsidRDefault="007C55C4" w:rsidP="007C55C4">
      <w:pPr>
        <w:ind w:firstLine="284"/>
        <w:jc w:val="lowKashida"/>
        <w:rPr>
          <w:rFonts w:ascii="Times New Roman" w:hAnsi="Times New Roman"/>
          <w:b/>
          <w:bCs/>
          <w:sz w:val="40"/>
          <w:szCs w:val="40"/>
          <w:rtl/>
          <w:lang w:bidi="fa-IR"/>
        </w:rPr>
        <w:sectPr w:rsidR="007C55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1F5181" w:rsidRPr="0041171F" w:rsidRDefault="0041171F" w:rsidP="007C55C4">
      <w:pPr>
        <w:pStyle w:val="a"/>
        <w:rPr>
          <w:rtl/>
        </w:rPr>
      </w:pPr>
      <w:bookmarkStart w:id="90" w:name="_Toc337648102"/>
      <w:bookmarkStart w:id="91" w:name="_Toc337920458"/>
      <w:r w:rsidRPr="0041171F">
        <w:rPr>
          <w:rtl/>
        </w:rPr>
        <w:t>پیشگفتار</w:t>
      </w:r>
      <w:bookmarkEnd w:id="90"/>
      <w:bookmarkEnd w:id="91"/>
    </w:p>
    <w:p w:rsidR="004143B0" w:rsidRPr="009A2576" w:rsidRDefault="0041171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ارث با دادن سهم مشخص و معین به افراد معین که در قرآن آمده است شکل می‏گیرد و</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 xml:space="preserve">صاحبان فروض (سهم) نام دارند. سپس باقیمانده آن به عصبه‏ها می‏رسد. به دلیل روایتی که بخاری و مسلم و ابوداود و ترمذی و ابن ماجه و نسائی با اسناد خود از ابن عباس (رضی الله عنه) آورده‏اند که رسول الله (ص) فرمود: فرائض یا سهام مشخص را به صاحبان آن بدهید و آنچه که باقی ماند برای </w:t>
      </w:r>
      <w:r w:rsidR="00DC77EC" w:rsidRPr="009A2576">
        <w:rPr>
          <w:rFonts w:ascii="Times New Roman" w:hAnsi="Times New Roman" w:cs="B Lotus" w:hint="cs"/>
          <w:szCs w:val="28"/>
          <w:rtl/>
          <w:lang w:bidi="fa-IR"/>
        </w:rPr>
        <w:t xml:space="preserve">اولی ترین مرد از </w:t>
      </w:r>
      <w:r w:rsidRPr="009A2576">
        <w:rPr>
          <w:rFonts w:ascii="Times New Roman" w:hAnsi="Times New Roman" w:cs="B Lotus"/>
          <w:szCs w:val="28"/>
          <w:rtl/>
          <w:lang w:bidi="fa-IR"/>
        </w:rPr>
        <w:t>مردان است.</w:t>
      </w:r>
      <w:r w:rsidRPr="009A2576">
        <w:rPr>
          <w:rStyle w:val="FootnoteReference"/>
          <w:rFonts w:ascii="Times New Roman" w:hAnsi="Times New Roman" w:cs="B Lotus"/>
          <w:szCs w:val="28"/>
          <w:rtl/>
          <w:lang w:bidi="fa-IR"/>
        </w:rPr>
        <w:footnoteReference w:id="49"/>
      </w:r>
    </w:p>
    <w:p w:rsidR="0041171F" w:rsidRPr="009A2576" w:rsidRDefault="0041171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صاحب الرحبیة وارثین به فرض و عصبه را در متنش آورده و می‏گوید:</w:t>
      </w:r>
    </w:p>
    <w:p w:rsidR="0041171F" w:rsidRPr="009A2576" w:rsidRDefault="0041171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وارثان مرد ده دسته هستند که نامهایشان معروف و مشهور است، پسر، پسر پسر و پاینتر، پدر، جد و بالاتر، برادر از هر جهتی که باشد چرا که خداوند در قرآن ذکر کرده است و پسر برادر نزدیک به پدر که سخن دروغی نیست، عمو، پسر عموی پدری پس شکرگذار باشد، شوهر و معتق صاحب ولاء که</w:t>
      </w:r>
      <w:r w:rsidR="00E2795F">
        <w:rPr>
          <w:rFonts w:ascii="Times New Roman" w:hAnsi="Times New Roman" w:cs="B Lotus"/>
          <w:szCs w:val="28"/>
          <w:rtl/>
          <w:lang w:bidi="fa-IR"/>
        </w:rPr>
        <w:t xml:space="preserve"> این‌ها </w:t>
      </w:r>
      <w:r w:rsidRPr="009A2576">
        <w:rPr>
          <w:rFonts w:ascii="Times New Roman" w:hAnsi="Times New Roman" w:cs="B Lotus"/>
          <w:szCs w:val="28"/>
          <w:rtl/>
          <w:lang w:bidi="fa-IR"/>
        </w:rPr>
        <w:t xml:space="preserve">همگی وارثان مذکر بودند. </w:t>
      </w:r>
    </w:p>
    <w:p w:rsidR="0041171F" w:rsidRPr="009A2576" w:rsidRDefault="0041171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وارثان زن هفته دسته هستند که شریعت غیر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به کس دیگری ارث نداده است. دختر، دختر پسر و مادر و همسر و مادربزرگ و معتقه و خواهر از هر جهت که باشد، پس تعداد وارثان زن نیز مشخص شد.</w:t>
      </w:r>
    </w:p>
    <w:p w:rsidR="0041171F" w:rsidRPr="009A2576" w:rsidRDefault="0041171F"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برای روشن شدن افرادی که به فرض یا تعصیب یا هر دو ارث می‏برند به جدول زیر نگاه کنید: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62"/>
        <w:gridCol w:w="2563"/>
      </w:tblGrid>
      <w:tr w:rsidR="006D6D70" w:rsidRPr="009E3D5D" w:rsidTr="009E3D5D">
        <w:tc>
          <w:tcPr>
            <w:tcW w:w="2952" w:type="dxa"/>
            <w:shd w:val="clear" w:color="auto" w:fill="auto"/>
          </w:tcPr>
          <w:p w:rsidR="006D6D70" w:rsidRPr="009E3D5D" w:rsidRDefault="006D6D70" w:rsidP="00180825">
            <w:pPr>
              <w:rPr>
                <w:rFonts w:ascii="Times New Roman" w:hAnsi="Times New Roman"/>
                <w:rtl/>
                <w:lang w:bidi="fa-IR"/>
              </w:rPr>
            </w:pPr>
            <w:r w:rsidRPr="009A2576">
              <w:rPr>
                <w:rFonts w:ascii="Times New Roman" w:hAnsi="Times New Roman" w:cs="B Lotus"/>
                <w:szCs w:val="28"/>
                <w:rtl/>
                <w:lang w:bidi="fa-IR"/>
              </w:rPr>
              <w:t>وارثان به فرض</w:t>
            </w:r>
          </w:p>
        </w:tc>
        <w:tc>
          <w:tcPr>
            <w:tcW w:w="2952" w:type="dxa"/>
            <w:shd w:val="clear" w:color="auto" w:fill="auto"/>
          </w:tcPr>
          <w:p w:rsidR="006D6D70" w:rsidRPr="009E3D5D" w:rsidRDefault="006D6D70" w:rsidP="00180825">
            <w:pPr>
              <w:rPr>
                <w:rFonts w:ascii="Times New Roman" w:hAnsi="Times New Roman"/>
                <w:rtl/>
                <w:lang w:bidi="fa-IR"/>
              </w:rPr>
            </w:pPr>
            <w:r w:rsidRPr="009A2576">
              <w:rPr>
                <w:rFonts w:ascii="Times New Roman" w:hAnsi="Times New Roman" w:cs="B Lotus"/>
                <w:szCs w:val="28"/>
                <w:rtl/>
                <w:lang w:bidi="fa-IR"/>
              </w:rPr>
              <w:t>وارثان به فرض و عصبه بودن</w:t>
            </w:r>
          </w:p>
        </w:tc>
        <w:tc>
          <w:tcPr>
            <w:tcW w:w="2952" w:type="dxa"/>
            <w:shd w:val="clear" w:color="auto" w:fill="auto"/>
          </w:tcPr>
          <w:p w:rsidR="006D6D70" w:rsidRPr="009E3D5D" w:rsidRDefault="006D6D70" w:rsidP="00180825">
            <w:pPr>
              <w:rPr>
                <w:rFonts w:ascii="Times New Roman" w:hAnsi="Times New Roman"/>
                <w:rtl/>
                <w:lang w:bidi="fa-IR"/>
              </w:rPr>
            </w:pPr>
            <w:r w:rsidRPr="009A2576">
              <w:rPr>
                <w:rFonts w:ascii="Times New Roman" w:hAnsi="Times New Roman" w:cs="B Lotus"/>
                <w:szCs w:val="28"/>
                <w:rtl/>
                <w:lang w:bidi="fa-IR"/>
              </w:rPr>
              <w:t>وارثان به عصبه</w:t>
            </w:r>
          </w:p>
        </w:tc>
      </w:tr>
      <w:tr w:rsidR="006D6D70" w:rsidRPr="009A2576" w:rsidTr="009E3D5D">
        <w:tc>
          <w:tcPr>
            <w:tcW w:w="2952" w:type="dxa"/>
            <w:shd w:val="clear" w:color="auto" w:fill="auto"/>
          </w:tcPr>
          <w:p w:rsidR="006D6D70" w:rsidRPr="009A2576" w:rsidRDefault="006D6D70" w:rsidP="00180825">
            <w:pPr>
              <w:rPr>
                <w:rFonts w:ascii="Times New Roman" w:hAnsi="Times New Roman" w:cs="B Lotus"/>
                <w:szCs w:val="28"/>
                <w:rtl/>
                <w:lang w:bidi="fa-IR"/>
              </w:rPr>
            </w:pPr>
            <w:r w:rsidRPr="009A2576">
              <w:rPr>
                <w:rFonts w:ascii="Times New Roman" w:hAnsi="Times New Roman" w:cs="B Lotus"/>
                <w:szCs w:val="28"/>
                <w:rtl/>
                <w:lang w:bidi="fa-IR"/>
              </w:rPr>
              <w:t>1- شوهر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2- همسر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3- مادر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4- جده صحیح</w:t>
            </w:r>
          </w:p>
          <w:p w:rsidR="006D6D70" w:rsidRPr="009E3D5D" w:rsidRDefault="006D6D70" w:rsidP="00180825">
            <w:pPr>
              <w:rPr>
                <w:rFonts w:ascii="Times New Roman" w:hAnsi="Times New Roman"/>
                <w:rtl/>
                <w:lang w:bidi="fa-IR"/>
              </w:rPr>
            </w:pPr>
            <w:r w:rsidRPr="009A2576">
              <w:rPr>
                <w:rFonts w:ascii="Times New Roman" w:hAnsi="Times New Roman" w:cs="B Lotus"/>
                <w:szCs w:val="28"/>
                <w:rtl/>
                <w:lang w:bidi="fa-IR"/>
              </w:rPr>
              <w:t>5- فرزندان مادری</w:t>
            </w:r>
          </w:p>
        </w:tc>
        <w:tc>
          <w:tcPr>
            <w:tcW w:w="2952" w:type="dxa"/>
            <w:shd w:val="clear" w:color="auto" w:fill="auto"/>
          </w:tcPr>
          <w:p w:rsidR="006D6D70" w:rsidRPr="009A2576" w:rsidRDefault="006D6D70" w:rsidP="00180825">
            <w:pPr>
              <w:rPr>
                <w:rFonts w:ascii="Times New Roman" w:hAnsi="Times New Roman" w:cs="B Lotus"/>
                <w:szCs w:val="28"/>
                <w:rtl/>
                <w:lang w:bidi="fa-IR"/>
              </w:rPr>
            </w:pPr>
            <w:r w:rsidRPr="009A2576">
              <w:rPr>
                <w:rFonts w:ascii="Times New Roman" w:hAnsi="Times New Roman" w:cs="B Lotus"/>
                <w:szCs w:val="28"/>
                <w:rtl/>
                <w:lang w:bidi="fa-IR"/>
              </w:rPr>
              <w:t>6- پدر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7- جد صحیح و بالاتر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8- دختر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9- دختر پسر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10- خواهر تنی</w:t>
            </w:r>
          </w:p>
          <w:p w:rsidR="006D6D70" w:rsidRPr="009E3D5D" w:rsidRDefault="006D6D70" w:rsidP="00180825">
            <w:pPr>
              <w:rPr>
                <w:rFonts w:ascii="Times New Roman" w:hAnsi="Times New Roman"/>
                <w:rtl/>
                <w:lang w:bidi="fa-IR"/>
              </w:rPr>
            </w:pPr>
            <w:r w:rsidRPr="009A2576">
              <w:rPr>
                <w:rFonts w:ascii="Times New Roman" w:hAnsi="Times New Roman" w:cs="B Lotus"/>
                <w:szCs w:val="28"/>
                <w:rtl/>
                <w:lang w:bidi="fa-IR"/>
              </w:rPr>
              <w:t>11- خواهر پدری</w:t>
            </w:r>
          </w:p>
        </w:tc>
        <w:tc>
          <w:tcPr>
            <w:tcW w:w="2952" w:type="dxa"/>
            <w:shd w:val="clear" w:color="auto" w:fill="auto"/>
          </w:tcPr>
          <w:p w:rsidR="006D6D70" w:rsidRPr="009A2576" w:rsidRDefault="006D6D70" w:rsidP="00180825">
            <w:pPr>
              <w:rPr>
                <w:rFonts w:ascii="Times New Roman" w:hAnsi="Times New Roman" w:cs="B Lotus"/>
                <w:szCs w:val="28"/>
                <w:rtl/>
                <w:lang w:bidi="fa-IR"/>
              </w:rPr>
            </w:pPr>
            <w:r w:rsidRPr="009A2576">
              <w:rPr>
                <w:rFonts w:ascii="Times New Roman" w:hAnsi="Times New Roman" w:cs="B Lotus"/>
                <w:szCs w:val="28"/>
                <w:rtl/>
                <w:lang w:bidi="fa-IR"/>
              </w:rPr>
              <w:t>12- پسر و پسرش و پاینتر</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13- برادر تنی</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14- برادر پدری و پسرش</w:t>
            </w:r>
          </w:p>
          <w:p w:rsidR="006D6D70" w:rsidRPr="009A2576" w:rsidRDefault="006D6D70" w:rsidP="00180825">
            <w:pPr>
              <w:rPr>
                <w:rFonts w:ascii="Times New Roman" w:hAnsi="Times New Roman" w:cs="B Lotus"/>
                <w:szCs w:val="28"/>
                <w:lang w:bidi="fa-IR"/>
              </w:rPr>
            </w:pPr>
            <w:r w:rsidRPr="009A2576">
              <w:rPr>
                <w:rFonts w:ascii="Times New Roman" w:hAnsi="Times New Roman" w:cs="B Lotus"/>
                <w:szCs w:val="28"/>
                <w:rtl/>
                <w:lang w:bidi="fa-IR"/>
              </w:rPr>
              <w:t>15- عموی تنی و پسرش</w:t>
            </w:r>
          </w:p>
          <w:p w:rsidR="006D6D70" w:rsidRPr="009A2576" w:rsidRDefault="006D6D70" w:rsidP="00180825">
            <w:pPr>
              <w:keepNext/>
              <w:rPr>
                <w:rFonts w:ascii="Times New Roman" w:hAnsi="Times New Roman" w:cs="B Lotus"/>
                <w:szCs w:val="28"/>
                <w:rtl/>
                <w:lang w:bidi="fa-IR"/>
              </w:rPr>
            </w:pPr>
            <w:r w:rsidRPr="009A2576">
              <w:rPr>
                <w:rFonts w:ascii="Times New Roman" w:hAnsi="Times New Roman" w:cs="B Lotus"/>
                <w:szCs w:val="28"/>
                <w:rtl/>
                <w:lang w:bidi="fa-IR"/>
              </w:rPr>
              <w:t>16-عموی پدری و پسرش</w:t>
            </w:r>
          </w:p>
        </w:tc>
      </w:tr>
    </w:tbl>
    <w:p w:rsidR="006D6D70" w:rsidRPr="003C23A6" w:rsidRDefault="007217A9"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1</w:t>
      </w:r>
      <w:r w:rsidRPr="003C23A6">
        <w:rPr>
          <w:rFonts w:ascii="Times New Roman" w:hAnsi="Times New Roman" w:cs="B Lotus"/>
          <w:rtl/>
          <w:lang w:bidi="fa-IR"/>
        </w:rPr>
        <w:fldChar w:fldCharType="end"/>
      </w:r>
    </w:p>
    <w:p w:rsidR="00E546F3" w:rsidRPr="009A2576" w:rsidRDefault="00E546F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ما در</w:t>
      </w:r>
      <w:r w:rsidR="003661EF">
        <w:rPr>
          <w:rFonts w:ascii="Times New Roman" w:hAnsi="Times New Roman" w:cs="B Lotus"/>
          <w:szCs w:val="28"/>
          <w:rtl/>
          <w:lang w:bidi="fa-IR"/>
        </w:rPr>
        <w:t xml:space="preserve"> بخش‌ها</w:t>
      </w:r>
      <w:r w:rsidRPr="009A2576">
        <w:rPr>
          <w:rFonts w:ascii="Times New Roman" w:hAnsi="Times New Roman" w:cs="B Lotus"/>
          <w:szCs w:val="28"/>
          <w:rtl/>
          <w:lang w:bidi="fa-IR"/>
        </w:rPr>
        <w:t>ی بعدی هر یک از این افراد را بررسی خواهیم کرد که چطور فقط به فرض و عصبه بودن و یا فقط به عصبه بودن ارث می‏برند. در مورد کسانی که به عصبه بودن ارث می‏گیرند ان شاء الله در فصل آینده صحبت می‏کنیم.</w:t>
      </w:r>
    </w:p>
    <w:p w:rsidR="00E546F3" w:rsidRDefault="00E546F3" w:rsidP="007C55C4">
      <w:pPr>
        <w:pStyle w:val="a0"/>
        <w:rPr>
          <w:rtl/>
        </w:rPr>
      </w:pPr>
      <w:bookmarkStart w:id="92" w:name="_Toc176795370"/>
      <w:bookmarkStart w:id="93" w:name="_Toc337648103"/>
      <w:bookmarkStart w:id="94" w:name="_Toc337920459"/>
      <w:r>
        <w:rPr>
          <w:rtl/>
        </w:rPr>
        <w:t>بخش اول</w:t>
      </w:r>
      <w:bookmarkEnd w:id="92"/>
      <w:r w:rsidR="007C55C4">
        <w:rPr>
          <w:rFonts w:hint="cs"/>
          <w:rtl/>
        </w:rPr>
        <w:t>:</w:t>
      </w:r>
      <w:bookmarkStart w:id="95" w:name="_Toc176795371"/>
      <w:r w:rsidR="007C55C4">
        <w:rPr>
          <w:rFonts w:hint="cs"/>
          <w:rtl/>
        </w:rPr>
        <w:t xml:space="preserve"> </w:t>
      </w:r>
      <w:r>
        <w:rPr>
          <w:rtl/>
        </w:rPr>
        <w:t>ارث زن و شوهر</w:t>
      </w:r>
      <w:bookmarkEnd w:id="93"/>
      <w:bookmarkEnd w:id="94"/>
      <w:bookmarkEnd w:id="95"/>
    </w:p>
    <w:p w:rsidR="00E546F3" w:rsidRPr="009D09C0" w:rsidRDefault="00E546F3"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خداوند متعال می‏فرماید:</w:t>
      </w:r>
      <w:r w:rsidR="00E20414" w:rsidRPr="009A2576">
        <w:rPr>
          <w:rFonts w:ascii="Times New Roman" w:hAnsi="Times New Roman"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 xml:space="preserve">۞وَلَكُمۡ نِصۡفُ مَا تَرَكَ أَزۡوَٰجُكُمۡ إِن لَّمۡ يَكُن لَّهُنَّ وَلَدٞۚ فَإِن كَانَ لَهُنَّ وَلَدٞ فَلَكُمُ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لرُّبُعُ</w:t>
      </w:r>
      <w:r w:rsidR="009D09C0">
        <w:rPr>
          <w:rFonts w:ascii="KFGQPC Uthmanic Script HAFS" w:hAnsi="KFGQPC Uthmanic Script HAFS" w:cs="KFGQPC Uthmanic Script HAFS"/>
          <w:sz w:val="28"/>
          <w:szCs w:val="28"/>
          <w:rtl/>
        </w:rPr>
        <w:t xml:space="preserve"> مِمَّا تَرَكۡنَۚ مِنۢ بَعۡدِ وَصِيَّةٖ يُوصِينَ بِهَآ أَوۡ دَيۡنٖۚ وَلَهُنَّ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لرُّبُعُ</w:t>
      </w:r>
      <w:r w:rsidR="009D09C0">
        <w:rPr>
          <w:rFonts w:ascii="KFGQPC Uthmanic Script HAFS" w:hAnsi="KFGQPC Uthmanic Script HAFS" w:cs="KFGQPC Uthmanic Script HAFS"/>
          <w:sz w:val="28"/>
          <w:szCs w:val="28"/>
          <w:rtl/>
        </w:rPr>
        <w:t xml:space="preserve"> مِمَّا تَرَكۡتُمۡ إِن لَّمۡ يَكُن لَّكُمۡ وَلَ</w:t>
      </w:r>
      <w:r w:rsidR="009D09C0">
        <w:rPr>
          <w:rFonts w:ascii="KFGQPC Uthmanic Script HAFS" w:hAnsi="KFGQPC Uthmanic Script HAFS" w:cs="KFGQPC Uthmanic Script HAFS" w:hint="eastAsia"/>
          <w:sz w:val="28"/>
          <w:szCs w:val="28"/>
          <w:rtl/>
        </w:rPr>
        <w:t>دٞۚ</w:t>
      </w:r>
      <w:r w:rsidR="009D09C0">
        <w:rPr>
          <w:rFonts w:ascii="KFGQPC Uthmanic Script HAFS" w:hAnsi="KFGQPC Uthmanic Script HAFS" w:cs="KFGQPC Uthmanic Script HAFS"/>
          <w:sz w:val="28"/>
          <w:szCs w:val="28"/>
          <w:rtl/>
        </w:rPr>
        <w:t xml:space="preserve"> فَإِن كَانَ لَكُمۡ وَلَدٞ فَلَهُنَّ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لثُّمُنُ</w:t>
      </w:r>
      <w:r w:rsidR="009D09C0">
        <w:rPr>
          <w:rFonts w:ascii="KFGQPC Uthmanic Script HAFS" w:hAnsi="KFGQPC Uthmanic Script HAFS" w:cs="KFGQPC Uthmanic Script HAFS"/>
          <w:sz w:val="28"/>
          <w:szCs w:val="28"/>
          <w:rtl/>
        </w:rPr>
        <w:t xml:space="preserve"> مِمَّا تَرَكۡتُمۚ مِّنۢ بَعۡدِ وَصِيَّةٖ تُوصُونَ بِهَآ أَوۡ دَيۡنٖ</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12</w:t>
      </w:r>
      <w:r w:rsidR="00E20414" w:rsidRPr="00E20414">
        <w:rPr>
          <w:rFonts w:ascii="mylotus" w:hAnsi="mylotus" w:cs="mylotus"/>
          <w:sz w:val="26"/>
          <w:szCs w:val="26"/>
          <w:rtl/>
          <w:lang w:bidi="fa-IR"/>
        </w:rPr>
        <w:t>]</w:t>
      </w:r>
      <w:r w:rsidRPr="009A2576">
        <w:rPr>
          <w:rFonts w:ascii="Times New Roman" w:hAnsi="Times New Roman" w:cs="B Lotus"/>
          <w:szCs w:val="28"/>
          <w:rtl/>
          <w:lang w:bidi="fa-IR"/>
        </w:rPr>
        <w:t xml:space="preserve"> «و برای شما نصف دارایی بجا مانده از همسرانتان است، اگر فرزندی نداشته باشند و اگر فرزندی داشته باشند، سهم شما یک چهارم ترکه است، پس اگر فرزندی نداشته باشید و اگر شما فرزندی داشتید، </w:t>
      </w:r>
      <w:r w:rsidR="00B6529C" w:rsidRPr="009A2576">
        <w:rPr>
          <w:rFonts w:ascii="Times New Roman" w:hAnsi="Times New Roman" w:cs="B Lotus"/>
          <w:szCs w:val="28"/>
          <w:rtl/>
          <w:lang w:bidi="fa-IR"/>
        </w:rPr>
        <w:t xml:space="preserve">سهمیه همسرانتان یک هشتم ترکه بوده، پس از انجام وصیتی است که می‏کنید و بعد از </w:t>
      </w:r>
      <w:r w:rsidR="00DC77EC" w:rsidRPr="009A2576">
        <w:rPr>
          <w:rFonts w:ascii="Times New Roman" w:hAnsi="Times New Roman" w:cs="B Lotus" w:hint="cs"/>
          <w:szCs w:val="28"/>
          <w:rtl/>
          <w:lang w:bidi="fa-IR"/>
        </w:rPr>
        <w:t>قرضی</w:t>
      </w:r>
      <w:r w:rsidR="00B6529C" w:rsidRPr="009A2576">
        <w:rPr>
          <w:rFonts w:ascii="Times New Roman" w:hAnsi="Times New Roman" w:cs="B Lotus"/>
          <w:szCs w:val="28"/>
          <w:rtl/>
          <w:lang w:bidi="fa-IR"/>
        </w:rPr>
        <w:t xml:space="preserve"> که به عهده دارید».</w:t>
      </w:r>
    </w:p>
    <w:p w:rsidR="007E5FE3" w:rsidRPr="009A2576" w:rsidRDefault="007E5FE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از این آیه روشن می</w:t>
      </w:r>
      <w:r w:rsidRPr="009A2576">
        <w:rPr>
          <w:rFonts w:cs="B Lotus"/>
          <w:szCs w:val="28"/>
          <w:rtl/>
          <w:lang w:bidi="fa-IR"/>
        </w:rPr>
        <w:t>‏شود که سهم زن و شوهر به شکل زیر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
        <w:gridCol w:w="838"/>
        <w:gridCol w:w="3466"/>
        <w:gridCol w:w="2307"/>
      </w:tblGrid>
      <w:tr w:rsidR="007E5FE3" w:rsidRPr="009E3D5D" w:rsidTr="009E3D5D">
        <w:tc>
          <w:tcPr>
            <w:tcW w:w="1188"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وارث</w:t>
            </w:r>
          </w:p>
        </w:tc>
        <w:tc>
          <w:tcPr>
            <w:tcW w:w="90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سهم</w:t>
            </w:r>
          </w:p>
        </w:tc>
        <w:tc>
          <w:tcPr>
            <w:tcW w:w="414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شروط</w:t>
            </w:r>
          </w:p>
        </w:tc>
        <w:tc>
          <w:tcPr>
            <w:tcW w:w="2628"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ملاحظات</w:t>
            </w:r>
          </w:p>
        </w:tc>
      </w:tr>
      <w:tr w:rsidR="007E5FE3" w:rsidRPr="009E3D5D" w:rsidTr="009E3D5D">
        <w:trPr>
          <w:trHeight w:val="837"/>
        </w:trPr>
        <w:tc>
          <w:tcPr>
            <w:tcW w:w="1188" w:type="dxa"/>
            <w:vMerge w:val="restart"/>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شوهر</w:t>
            </w:r>
          </w:p>
        </w:tc>
        <w:tc>
          <w:tcPr>
            <w:tcW w:w="900" w:type="dxa"/>
            <w:shd w:val="clear" w:color="auto" w:fill="auto"/>
            <w:vAlign w:val="center"/>
          </w:tcPr>
          <w:p w:rsidR="007E5FE3" w:rsidRPr="009E3D5D" w:rsidRDefault="002527AE" w:rsidP="003C23A6">
            <w:pPr>
              <w:jc w:val="center"/>
              <w:rPr>
                <w:rFonts w:ascii="Times New Roman" w:hAnsi="Times New Roman"/>
                <w:rtl/>
                <w:lang w:bidi="fa-IR"/>
              </w:rPr>
            </w:pPr>
            <w:r>
              <w:rPr>
                <w:rFonts w:ascii="Times New Roman" w:hAnsi="Times New Roman" w:cs="B Lotus"/>
                <w:position w:val="-24"/>
                <w:szCs w:val="28"/>
                <w:lang w:bidi="fa-IR"/>
              </w:rPr>
              <w:pict>
                <v:shape id="_x0000_i1034" type="#_x0000_t75" style="width:9.75pt;height:30.75pt">
                  <v:imagedata r:id="rId33" o:title=""/>
                </v:shape>
              </w:pict>
            </w:r>
          </w:p>
        </w:tc>
        <w:tc>
          <w:tcPr>
            <w:tcW w:w="414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وقتی که زنش فرع وارث نداشته باشد.</w:t>
            </w:r>
            <w:r w:rsidRPr="009A2576">
              <w:rPr>
                <w:rStyle w:val="FootnoteReference"/>
                <w:rFonts w:ascii="Times New Roman" w:hAnsi="Times New Roman" w:cs="B Lotus"/>
                <w:szCs w:val="28"/>
                <w:rtl/>
                <w:lang w:bidi="fa-IR"/>
              </w:rPr>
              <w:footnoteReference w:id="50"/>
            </w:r>
          </w:p>
        </w:tc>
        <w:tc>
          <w:tcPr>
            <w:tcW w:w="2628" w:type="dxa"/>
            <w:vMerge w:val="restart"/>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فرقی ندارد که فرع وارث فرزندان شوهر یا زن از همسر سابق باشد یا نه.</w:t>
            </w:r>
          </w:p>
        </w:tc>
      </w:tr>
      <w:tr w:rsidR="007E5FE3" w:rsidRPr="009E3D5D" w:rsidTr="009E3D5D">
        <w:trPr>
          <w:trHeight w:val="417"/>
        </w:trPr>
        <w:tc>
          <w:tcPr>
            <w:tcW w:w="1188" w:type="dxa"/>
            <w:vMerge/>
            <w:shd w:val="clear" w:color="auto" w:fill="auto"/>
            <w:vAlign w:val="center"/>
          </w:tcPr>
          <w:p w:rsidR="007E5FE3" w:rsidRPr="009E3D5D" w:rsidRDefault="007E5FE3" w:rsidP="007C55C4">
            <w:pPr>
              <w:ind w:firstLine="284"/>
              <w:jc w:val="center"/>
              <w:rPr>
                <w:rFonts w:ascii="Times New Roman" w:hAnsi="Times New Roman"/>
                <w:rtl/>
                <w:lang w:bidi="fa-IR"/>
              </w:rPr>
            </w:pPr>
          </w:p>
        </w:tc>
        <w:tc>
          <w:tcPr>
            <w:tcW w:w="900" w:type="dxa"/>
            <w:shd w:val="clear" w:color="auto" w:fill="auto"/>
            <w:vAlign w:val="center"/>
          </w:tcPr>
          <w:p w:rsidR="007E5FE3" w:rsidRPr="009E3D5D" w:rsidRDefault="002527AE" w:rsidP="003C23A6">
            <w:pPr>
              <w:jc w:val="center"/>
              <w:rPr>
                <w:rFonts w:ascii="Times New Roman" w:hAnsi="Times New Roman"/>
                <w:rtl/>
                <w:lang w:bidi="fa-IR"/>
              </w:rPr>
            </w:pPr>
            <w:r>
              <w:rPr>
                <w:rFonts w:ascii="Times New Roman" w:hAnsi="Times New Roman" w:cs="B Lotus"/>
                <w:position w:val="-24"/>
                <w:szCs w:val="28"/>
                <w:lang w:bidi="fa-IR"/>
              </w:rPr>
              <w:pict>
                <v:shape id="_x0000_i1035" type="#_x0000_t75" style="width:9.75pt;height:30.75pt">
                  <v:imagedata r:id="rId34" o:title=""/>
                </v:shape>
              </w:pict>
            </w:r>
          </w:p>
        </w:tc>
        <w:tc>
          <w:tcPr>
            <w:tcW w:w="414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وقتی که زنش فرع وارث داشته باشد</w:t>
            </w:r>
          </w:p>
        </w:tc>
        <w:tc>
          <w:tcPr>
            <w:tcW w:w="2628" w:type="dxa"/>
            <w:vMerge/>
            <w:shd w:val="clear" w:color="auto" w:fill="auto"/>
            <w:vAlign w:val="center"/>
          </w:tcPr>
          <w:p w:rsidR="007E5FE3" w:rsidRPr="009E3D5D" w:rsidRDefault="007E5FE3" w:rsidP="007C55C4">
            <w:pPr>
              <w:ind w:firstLine="284"/>
              <w:jc w:val="center"/>
              <w:rPr>
                <w:rFonts w:ascii="Times New Roman" w:hAnsi="Times New Roman"/>
                <w:rtl/>
                <w:lang w:bidi="fa-IR"/>
              </w:rPr>
            </w:pPr>
          </w:p>
        </w:tc>
      </w:tr>
      <w:tr w:rsidR="007E5FE3" w:rsidRPr="009E3D5D" w:rsidTr="009E3D5D">
        <w:trPr>
          <w:trHeight w:val="983"/>
        </w:trPr>
        <w:tc>
          <w:tcPr>
            <w:tcW w:w="1188" w:type="dxa"/>
            <w:vMerge w:val="restart"/>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زن</w:t>
            </w:r>
          </w:p>
        </w:tc>
        <w:tc>
          <w:tcPr>
            <w:tcW w:w="90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position w:val="-24"/>
                <w:szCs w:val="28"/>
                <w:rtl/>
                <w:lang w:bidi="fa-IR"/>
              </w:rPr>
              <w:object w:dxaOrig="200" w:dyaOrig="620">
                <v:shape id="_x0000_i1036" type="#_x0000_t75" style="width:9.75pt;height:30.75pt" o:ole="">
                  <v:imagedata r:id="rId35" o:title=""/>
                </v:shape>
                <o:OLEObject Type="Embed" ProgID="Equation.3" ShapeID="_x0000_i1036" DrawAspect="Content" ObjectID="_1526821241" r:id="rId36"/>
              </w:object>
            </w:r>
          </w:p>
        </w:tc>
        <w:tc>
          <w:tcPr>
            <w:tcW w:w="414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وقتی که شوهر فرع وارث نداشته باشد</w:t>
            </w:r>
          </w:p>
        </w:tc>
        <w:tc>
          <w:tcPr>
            <w:tcW w:w="2628" w:type="dxa"/>
            <w:vMerge w:val="restart"/>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 xml:space="preserve">زن وقتی یک نفر باشد </w:t>
            </w:r>
            <w:r w:rsidRPr="009A2576">
              <w:rPr>
                <w:rFonts w:ascii="Times New Roman" w:hAnsi="Times New Roman" w:cs="B Lotus"/>
                <w:position w:val="-24"/>
                <w:szCs w:val="28"/>
                <w:rtl/>
                <w:lang w:bidi="fa-IR"/>
              </w:rPr>
              <w:object w:dxaOrig="200" w:dyaOrig="620">
                <v:shape id="_x0000_i1037" type="#_x0000_t75" style="width:9.75pt;height:30.75pt" o:ole="">
                  <v:imagedata r:id="rId35" o:title=""/>
                </v:shape>
                <o:OLEObject Type="Embed" ProgID="Equation.3" ShapeID="_x0000_i1037" DrawAspect="Content" ObjectID="_1526821242" r:id="rId37"/>
              </w:object>
            </w:r>
            <w:r w:rsidRPr="009A2576">
              <w:rPr>
                <w:rFonts w:ascii="Times New Roman" w:hAnsi="Times New Roman" w:cs="B Lotus"/>
                <w:szCs w:val="28"/>
                <w:rtl/>
                <w:lang w:bidi="fa-IR"/>
              </w:rPr>
              <w:t>یا</w:t>
            </w:r>
            <w:r w:rsidRPr="009A2576">
              <w:rPr>
                <w:rFonts w:ascii="Times New Roman" w:hAnsi="Times New Roman" w:cs="B Lotus"/>
                <w:position w:val="-24"/>
                <w:szCs w:val="28"/>
                <w:rtl/>
                <w:lang w:bidi="fa-IR"/>
              </w:rPr>
              <w:object w:dxaOrig="220" w:dyaOrig="620">
                <v:shape id="_x0000_i1038" type="#_x0000_t75" style="width:10.5pt;height:30.75pt" o:ole="">
                  <v:imagedata r:id="rId16" o:title=""/>
                </v:shape>
                <o:OLEObject Type="Embed" ProgID="Equation.3" ShapeID="_x0000_i1038" DrawAspect="Content" ObjectID="_1526821243" r:id="rId38"/>
              </w:object>
            </w:r>
            <w:r w:rsidRPr="009A2576">
              <w:rPr>
                <w:rFonts w:ascii="Times New Roman" w:hAnsi="Times New Roman" w:cs="B Lotus"/>
                <w:szCs w:val="28"/>
                <w:rtl/>
                <w:lang w:bidi="fa-IR"/>
              </w:rPr>
              <w:t xml:space="preserve"> می‏گیرد و اگر چند زن داشته باشد همگی در این سهم شریک هستند.</w:t>
            </w:r>
          </w:p>
        </w:tc>
      </w:tr>
      <w:tr w:rsidR="007E5FE3" w:rsidRPr="009A2576" w:rsidTr="009E3D5D">
        <w:trPr>
          <w:trHeight w:val="654"/>
        </w:trPr>
        <w:tc>
          <w:tcPr>
            <w:tcW w:w="1188" w:type="dxa"/>
            <w:vMerge/>
            <w:shd w:val="clear" w:color="auto" w:fill="auto"/>
            <w:vAlign w:val="center"/>
          </w:tcPr>
          <w:p w:rsidR="007E5FE3" w:rsidRPr="009E3D5D" w:rsidRDefault="007E5FE3" w:rsidP="007C55C4">
            <w:pPr>
              <w:ind w:firstLine="284"/>
              <w:jc w:val="center"/>
              <w:rPr>
                <w:rFonts w:ascii="Times New Roman" w:hAnsi="Times New Roman"/>
                <w:rtl/>
                <w:lang w:bidi="fa-IR"/>
              </w:rPr>
            </w:pPr>
          </w:p>
        </w:tc>
        <w:tc>
          <w:tcPr>
            <w:tcW w:w="90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position w:val="-24"/>
                <w:szCs w:val="28"/>
                <w:rtl/>
                <w:lang w:bidi="fa-IR"/>
              </w:rPr>
              <w:object w:dxaOrig="220" w:dyaOrig="620">
                <v:shape id="_x0000_i1039" type="#_x0000_t75" style="width:10.5pt;height:30.75pt" o:ole="">
                  <v:imagedata r:id="rId16" o:title=""/>
                </v:shape>
                <o:OLEObject Type="Embed" ProgID="Equation.3" ShapeID="_x0000_i1039" DrawAspect="Content" ObjectID="_1526821244" r:id="rId39"/>
              </w:object>
            </w:r>
          </w:p>
        </w:tc>
        <w:tc>
          <w:tcPr>
            <w:tcW w:w="4140" w:type="dxa"/>
            <w:shd w:val="clear" w:color="auto" w:fill="auto"/>
            <w:vAlign w:val="center"/>
          </w:tcPr>
          <w:p w:rsidR="007E5FE3" w:rsidRPr="009E3D5D" w:rsidRDefault="007E5FE3" w:rsidP="003C23A6">
            <w:pPr>
              <w:jc w:val="center"/>
              <w:rPr>
                <w:rFonts w:ascii="Times New Roman" w:hAnsi="Times New Roman"/>
                <w:rtl/>
                <w:lang w:bidi="fa-IR"/>
              </w:rPr>
            </w:pPr>
            <w:r w:rsidRPr="009A2576">
              <w:rPr>
                <w:rFonts w:ascii="Times New Roman" w:hAnsi="Times New Roman" w:cs="B Lotus"/>
                <w:szCs w:val="28"/>
                <w:rtl/>
                <w:lang w:bidi="fa-IR"/>
              </w:rPr>
              <w:t>وقتی که شوهر فرع وارث داشته باشد</w:t>
            </w:r>
          </w:p>
        </w:tc>
        <w:tc>
          <w:tcPr>
            <w:tcW w:w="2628" w:type="dxa"/>
            <w:vMerge/>
            <w:shd w:val="clear" w:color="auto" w:fill="auto"/>
            <w:vAlign w:val="center"/>
          </w:tcPr>
          <w:p w:rsidR="007E5FE3" w:rsidRPr="009A2576" w:rsidRDefault="007E5FE3" w:rsidP="007C55C4">
            <w:pPr>
              <w:keepNext/>
              <w:ind w:firstLine="284"/>
              <w:jc w:val="center"/>
              <w:rPr>
                <w:rFonts w:ascii="Times New Roman" w:hAnsi="Times New Roman" w:cs="B Lotus"/>
                <w:szCs w:val="28"/>
                <w:rtl/>
                <w:lang w:bidi="fa-IR"/>
              </w:rPr>
            </w:pPr>
          </w:p>
        </w:tc>
      </w:tr>
    </w:tbl>
    <w:p w:rsidR="0052258A" w:rsidRPr="003C23A6" w:rsidRDefault="007217A9"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2</w:t>
      </w:r>
      <w:r w:rsidRPr="003C23A6">
        <w:rPr>
          <w:rFonts w:ascii="Times New Roman" w:hAnsi="Times New Roman" w:cs="B Lotus"/>
          <w:rtl/>
          <w:lang w:bidi="fa-IR"/>
        </w:rPr>
        <w:fldChar w:fldCharType="end"/>
      </w:r>
    </w:p>
    <w:p w:rsidR="0052258A" w:rsidRPr="00EF5193" w:rsidRDefault="0052258A" w:rsidP="007C55C4">
      <w:pPr>
        <w:pStyle w:val="a2"/>
        <w:rPr>
          <w:rtl/>
        </w:rPr>
      </w:pPr>
      <w:bookmarkStart w:id="96" w:name="_Toc337648104"/>
      <w:bookmarkStart w:id="97" w:name="_Toc337920460"/>
      <w:r w:rsidRPr="00EF5193">
        <w:rPr>
          <w:rtl/>
        </w:rPr>
        <w:t>ارث زن و شوهر را به شکل زیر توضیح می‏دهیم:</w:t>
      </w:r>
      <w:bookmarkEnd w:id="96"/>
      <w:bookmarkEnd w:id="97"/>
    </w:p>
    <w:p w:rsidR="0052258A" w:rsidRPr="009A2576" w:rsidRDefault="0052258A" w:rsidP="007C55C4">
      <w:pPr>
        <w:numPr>
          <w:ilvl w:val="0"/>
          <w:numId w:val="19"/>
        </w:numPr>
        <w:ind w:left="0" w:firstLine="284"/>
        <w:rPr>
          <w:rFonts w:ascii="Times New Roman" w:hAnsi="Times New Roman" w:cs="B Lotus"/>
          <w:szCs w:val="28"/>
          <w:rtl/>
          <w:lang w:bidi="fa-IR"/>
        </w:rPr>
      </w:pPr>
      <w:r w:rsidRPr="009A2576">
        <w:rPr>
          <w:rFonts w:ascii="Times New Roman" w:hAnsi="Times New Roman" w:cs="B Lotus"/>
          <w:szCs w:val="28"/>
          <w:rtl/>
          <w:lang w:bidi="fa-IR"/>
        </w:rPr>
        <w:t>زن و شوهر در هر حال ارث می‏برند و در هیچ شرایطی حجب حرمان (ممنوع شدن از ارث) نمی‏شوند، بلکه به دلیل وجود فرع وارث حجب نقصان می‏شوند.</w:t>
      </w:r>
    </w:p>
    <w:p w:rsidR="007E5FE3" w:rsidRPr="009A2576" w:rsidRDefault="0052258A" w:rsidP="007C55C4">
      <w:pPr>
        <w:numPr>
          <w:ilvl w:val="0"/>
          <w:numId w:val="19"/>
        </w:numPr>
        <w:ind w:left="0" w:firstLine="284"/>
        <w:rPr>
          <w:rFonts w:ascii="Times New Roman" w:hAnsi="Times New Roman" w:cs="B Lotus"/>
          <w:szCs w:val="28"/>
          <w:rtl/>
          <w:lang w:bidi="fa-IR"/>
        </w:rPr>
      </w:pPr>
      <w:r w:rsidRPr="009A2576">
        <w:rPr>
          <w:rFonts w:ascii="Times New Roman" w:hAnsi="Times New Roman" w:cs="B Lotus"/>
          <w:szCs w:val="28"/>
          <w:rtl/>
          <w:lang w:bidi="fa-IR"/>
        </w:rPr>
        <w:t>ارث زن نصف ارث مرد است، پس اگر زوجه فرع وارث داشته باشد، شوهرش یک چهارم می‏گیرد و اگر شوهر بمیرد زن یک هشتم می‏گیرد. و این طبق قواعد ارث است همچنان که خداوند متعال می‏فرماید:</w:t>
      </w:r>
      <w:r w:rsidR="00E20414" w:rsidRPr="009A2576">
        <w:rPr>
          <w:rFonts w:ascii="Times New Roman" w:hAnsi="Times New Roman"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 xml:space="preserve">لِلذَّكَرِ مِثۡلُ حَظِّ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لۡأُنثَيَيۡنِ</w:t>
      </w:r>
      <w:r w:rsidR="00E20414" w:rsidRPr="009D09C0">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9D09C0">
        <w:rPr>
          <w:rFonts w:ascii="mylotus" w:hAnsi="mylotus" w:cs="mylotus"/>
          <w:sz w:val="26"/>
          <w:szCs w:val="26"/>
          <w:rtl/>
          <w:lang w:bidi="fa-IR"/>
        </w:rPr>
        <w:t>[</w:t>
      </w:r>
      <w:r w:rsidR="00E20414" w:rsidRPr="009D09C0">
        <w:rPr>
          <w:rFonts w:ascii="mylotus" w:hAnsi="mylotus" w:cs="mylotus" w:hint="cs"/>
          <w:sz w:val="26"/>
          <w:szCs w:val="26"/>
          <w:rtl/>
          <w:lang w:bidi="fa-IR"/>
        </w:rPr>
        <w:t>النساء: 11</w:t>
      </w:r>
      <w:r w:rsidR="00E20414" w:rsidRPr="009D09C0">
        <w:rPr>
          <w:rFonts w:ascii="mylotus" w:hAnsi="mylotus" w:cs="mylotus"/>
          <w:sz w:val="26"/>
          <w:szCs w:val="26"/>
          <w:rtl/>
          <w:lang w:bidi="fa-IR"/>
        </w:rPr>
        <w:t>]</w:t>
      </w:r>
      <w:r w:rsidR="00E20414"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 xml:space="preserve">چرا که سرپرستی برای مرد است و بر او واجب است که نفقه زن را بدهد، چه خواهرش باشد چه زنش و چه دخترش. و نفقه اولاد و خودش نیز بر زن واجب نیست حتی اگر ثروتمند باشد تا جایی که گفته‏اند </w:t>
      </w:r>
      <w:r w:rsidRPr="009D09C0">
        <w:rPr>
          <w:rFonts w:ascii="Times New Roman" w:hAnsi="Times New Roman" w:cs="Times New Roman"/>
          <w:rtl/>
          <w:lang w:bidi="fa-IR"/>
        </w:rPr>
        <w:t>–</w:t>
      </w:r>
      <w:r w:rsidRPr="009A2576">
        <w:rPr>
          <w:rFonts w:ascii="Times New Roman" w:hAnsi="Times New Roman" w:cs="B Lotus"/>
          <w:szCs w:val="28"/>
          <w:rtl/>
          <w:lang w:bidi="fa-IR"/>
        </w:rPr>
        <w:t xml:space="preserve"> همان طور که بی</w:t>
      </w:r>
      <w:r w:rsidR="00DC77EC" w:rsidRPr="009A2576">
        <w:rPr>
          <w:rFonts w:ascii="Times New Roman" w:hAnsi="Times New Roman" w:cs="B Lotus" w:hint="cs"/>
          <w:szCs w:val="28"/>
          <w:rtl/>
          <w:lang w:bidi="fa-IR"/>
        </w:rPr>
        <w:t>ا</w:t>
      </w:r>
      <w:r w:rsidRPr="009A2576">
        <w:rPr>
          <w:rFonts w:ascii="Times New Roman" w:hAnsi="Times New Roman" w:cs="B Lotus"/>
          <w:szCs w:val="28"/>
          <w:rtl/>
          <w:lang w:bidi="fa-IR"/>
        </w:rPr>
        <w:t xml:space="preserve">ن کردیم </w:t>
      </w:r>
      <w:r w:rsidRPr="009D09C0">
        <w:rPr>
          <w:rFonts w:ascii="Times New Roman" w:hAnsi="Times New Roman" w:cs="Times New Roman"/>
          <w:rtl/>
          <w:lang w:bidi="fa-IR"/>
        </w:rPr>
        <w:t>–</w:t>
      </w:r>
      <w:r w:rsidRPr="009A2576">
        <w:rPr>
          <w:rFonts w:ascii="Times New Roman" w:hAnsi="Times New Roman" w:cs="B Lotus"/>
          <w:szCs w:val="28"/>
          <w:rtl/>
          <w:lang w:bidi="fa-IR"/>
        </w:rPr>
        <w:t xml:space="preserve"> هزینه کفن و دفن زن باید از اموال شوهر پرداخت شود نه از اموال خودش. به نظر من این از اصول سرپرستی است که خداوند می‏فرماید:</w:t>
      </w:r>
      <w:r w:rsidR="00E20414" w:rsidRPr="009A2576">
        <w:rPr>
          <w:rFonts w:ascii="Times New Roman" w:hAnsi="Times New Roman" w:cs="B Lotus" w:hint="cs"/>
          <w:szCs w:val="28"/>
          <w:rtl/>
          <w:lang w:bidi="fa-IR"/>
        </w:rPr>
        <w:t xml:space="preserve"> </w:t>
      </w:r>
      <w:r w:rsidR="00E20414" w:rsidRPr="009D09C0">
        <w:rPr>
          <w:rFonts w:ascii="Traditional Arabic" w:hAnsi="Traditional Arabic" w:cs="Traditional Arabic"/>
          <w:sz w:val="28"/>
          <w:szCs w:val="28"/>
          <w:rtl/>
          <w:lang w:bidi="fa-IR"/>
        </w:rPr>
        <w:t>﴿</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لرِّجَالُ</w:t>
      </w:r>
      <w:r w:rsidR="009D09C0">
        <w:rPr>
          <w:rFonts w:ascii="KFGQPC Uthmanic Script HAFS" w:hAnsi="KFGQPC Uthmanic Script HAFS" w:cs="KFGQPC Uthmanic Script HAFS"/>
          <w:sz w:val="28"/>
          <w:szCs w:val="28"/>
          <w:rtl/>
        </w:rPr>
        <w:t xml:space="preserve"> قَوَّٰمُونَ عَلَى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لنِّسَآءِ</w:t>
      </w:r>
      <w:r w:rsidR="009D09C0">
        <w:rPr>
          <w:rFonts w:ascii="KFGQPC Uthmanic Script HAFS" w:hAnsi="KFGQPC Uthmanic Script HAFS" w:cs="KFGQPC Uthmanic Script HAFS"/>
          <w:sz w:val="28"/>
          <w:szCs w:val="28"/>
          <w:rtl/>
        </w:rPr>
        <w:t xml:space="preserve"> بِمَا فَضَّلَ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للَّهُ</w:t>
      </w:r>
      <w:r w:rsidR="009D09C0">
        <w:rPr>
          <w:rFonts w:ascii="KFGQPC Uthmanic Script HAFS" w:hAnsi="KFGQPC Uthmanic Script HAFS" w:cs="KFGQPC Uthmanic Script HAFS"/>
          <w:sz w:val="28"/>
          <w:szCs w:val="28"/>
          <w:rtl/>
        </w:rPr>
        <w:t xml:space="preserve"> بَعۡضَهُمۡ عَلَىٰ بَعۡضٖ وَبِمَآ أَنفَقُواْ مِنۡ أَمۡوَٰلِهِمۡ</w:t>
      </w:r>
      <w:r w:rsidR="00E20414" w:rsidRPr="009D09C0">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9D09C0">
        <w:rPr>
          <w:rFonts w:ascii="mylotus" w:hAnsi="mylotus" w:cs="mylotus"/>
          <w:sz w:val="26"/>
          <w:szCs w:val="26"/>
          <w:rtl/>
          <w:lang w:bidi="fa-IR"/>
        </w:rPr>
        <w:t>[</w:t>
      </w:r>
      <w:r w:rsidR="00E20414" w:rsidRPr="009D09C0">
        <w:rPr>
          <w:rFonts w:ascii="mylotus" w:hAnsi="mylotus" w:cs="mylotus" w:hint="cs"/>
          <w:sz w:val="26"/>
          <w:szCs w:val="26"/>
          <w:rtl/>
          <w:lang w:bidi="fa-IR"/>
        </w:rPr>
        <w:t>النساء: 34</w:t>
      </w:r>
      <w:r w:rsidR="00E20414" w:rsidRPr="009D09C0">
        <w:rPr>
          <w:rFonts w:ascii="mylotus" w:hAnsi="mylotus" w:cs="mylotus"/>
          <w:sz w:val="26"/>
          <w:szCs w:val="26"/>
          <w:rtl/>
          <w:lang w:bidi="fa-IR"/>
        </w:rPr>
        <w:t>]</w:t>
      </w:r>
      <w:r w:rsidR="00E20414" w:rsidRPr="009A2576">
        <w:rPr>
          <w:rFonts w:ascii="Times New Roman" w:hAnsi="Times New Roman" w:cs="B Lotus" w:hint="cs"/>
          <w:szCs w:val="28"/>
          <w:rtl/>
          <w:lang w:bidi="fa-IR"/>
        </w:rPr>
        <w:t xml:space="preserve"> </w:t>
      </w:r>
      <w:r w:rsidRPr="009A2576">
        <w:rPr>
          <w:rFonts w:ascii="Times New Roman" w:hAnsi="Times New Roman" w:cs="B Lotus"/>
          <w:szCs w:val="28"/>
          <w:rtl/>
          <w:lang w:bidi="fa-IR"/>
        </w:rPr>
        <w:t>«مردان بر زنان سرپرستند، بدان خاطر که خداوند بعضی را بر بعضی فضیلت داده است و نیز بدان خاطر که از اموال خود خرج می‏کنند».</w:t>
      </w:r>
      <w:r w:rsidRPr="009A2576">
        <w:rPr>
          <w:rStyle w:val="FootnoteReference"/>
          <w:rFonts w:ascii="Times New Roman" w:hAnsi="Times New Roman" w:cs="B Lotus"/>
          <w:szCs w:val="28"/>
          <w:rtl/>
          <w:lang w:bidi="fa-IR"/>
        </w:rPr>
        <w:footnoteReference w:id="51"/>
      </w:r>
      <w:r w:rsidR="007E5FE3" w:rsidRPr="009A2576">
        <w:rPr>
          <w:rFonts w:ascii="Times New Roman" w:hAnsi="Times New Roman" w:cs="B Lotus"/>
          <w:szCs w:val="28"/>
          <w:rtl/>
          <w:lang w:bidi="fa-IR"/>
        </w:rPr>
        <w:t xml:space="preserve"> </w:t>
      </w:r>
    </w:p>
    <w:p w:rsidR="00EF5193" w:rsidRPr="009A2576" w:rsidRDefault="00EF519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بنابراین ابن حجر عسقلانی می‏گوید: «خداوند به این دلیل سهم مردان را دو برابر سهم مردان قرار داد که غالباً مردان همراه با رنج و درد و تحمل مسؤولیت هستند؛ مانند رسیدگی به خانواده و مهمان و دستگیری</w:t>
      </w:r>
      <w:r w:rsidR="00294F07" w:rsidRPr="009A2576">
        <w:rPr>
          <w:rFonts w:ascii="Times New Roman" w:hAnsi="Times New Roman" w:cs="B Lotus"/>
          <w:szCs w:val="28"/>
          <w:rtl/>
          <w:lang w:bidi="fa-IR"/>
        </w:rPr>
        <w:t xml:space="preserve"> فقراء و تحمل ضرر و خسارت و .</w:t>
      </w:r>
      <w:r w:rsidRPr="009A2576">
        <w:rPr>
          <w:rFonts w:ascii="Times New Roman" w:hAnsi="Times New Roman" w:cs="B Lotus"/>
          <w:szCs w:val="28"/>
          <w:rtl/>
          <w:lang w:bidi="fa-IR"/>
        </w:rPr>
        <w:t>»</w:t>
      </w:r>
      <w:r w:rsidRPr="009A2576">
        <w:rPr>
          <w:rStyle w:val="FootnoteReference"/>
          <w:rFonts w:ascii="Times New Roman" w:hAnsi="Times New Roman" w:cs="B Lotus"/>
          <w:szCs w:val="28"/>
          <w:rtl/>
          <w:lang w:bidi="fa-IR"/>
        </w:rPr>
        <w:footnoteReference w:id="52"/>
      </w:r>
      <w:r w:rsidRPr="009A2576">
        <w:rPr>
          <w:rFonts w:ascii="Times New Roman" w:hAnsi="Times New Roman" w:cs="B Lotus"/>
          <w:szCs w:val="28"/>
          <w:rtl/>
          <w:lang w:bidi="fa-IR"/>
        </w:rPr>
        <w:t>.</w:t>
      </w:r>
    </w:p>
    <w:p w:rsidR="000609F4" w:rsidRPr="009A2576" w:rsidRDefault="00EF519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و این امر ادعای داعیان عدالت و آزادی زنان را رد می‏کند که می‏گویند اسلام به زن ظلم کرده است، در حالی که در قوانین و قواعد</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زنی که ازدواج کرد، شخصیت مالی مستقلی ندارد، و بدون اجازه شوهرش نمی‏تواند در اموال خودش تصرف کند ولی</w:t>
      </w:r>
      <w:r w:rsidR="000609F4" w:rsidRPr="009A2576">
        <w:rPr>
          <w:rFonts w:ascii="Times New Roman" w:hAnsi="Times New Roman" w:cs="B Lotus"/>
          <w:szCs w:val="28"/>
          <w:rtl/>
          <w:lang w:bidi="fa-IR"/>
        </w:rPr>
        <w:t xml:space="preserve"> عدالت اسلام تمام این قوانین و تشریعها را قطع کرد و این حقیقتی است که قوانین</w:t>
      </w:r>
      <w:r w:rsidR="00E2795F">
        <w:rPr>
          <w:rFonts w:ascii="Times New Roman" w:hAnsi="Times New Roman" w:cs="B Lotus"/>
          <w:szCs w:val="28"/>
          <w:rtl/>
          <w:lang w:bidi="fa-IR"/>
        </w:rPr>
        <w:t xml:space="preserve"> آن‌ها </w:t>
      </w:r>
      <w:r w:rsidR="000609F4" w:rsidRPr="009A2576">
        <w:rPr>
          <w:rFonts w:ascii="Times New Roman" w:hAnsi="Times New Roman" w:cs="B Lotus"/>
          <w:szCs w:val="28"/>
          <w:rtl/>
          <w:lang w:bidi="fa-IR"/>
        </w:rPr>
        <w:t>جز گمراهی و ظلم نیست.</w:t>
      </w:r>
    </w:p>
    <w:p w:rsidR="000609F4" w:rsidRPr="009A2576" w:rsidRDefault="000609F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سهم زن که یک چهارم یا یک هشتم است اگر به تنهایی باشد، آن را می‏گیرد اما اگر چند زن باشند، بر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تقسیم می‏شود و حقی نسبت به سایر ترکه ندارند و این امر حکمت زیادی دارد زیرا اگر شخص چهار زن داشته باشد و یک پدر و بعد بمیرد، اگر هر یک از این زنان یک چهارم بگیرند، چیزی برای پدر باقی نمی‏ماند در حالی که او فضل بیشتری دارد و نسبت به مرگ بسیار اندوهگین تر شده است.</w:t>
      </w:r>
    </w:p>
    <w:p w:rsidR="000609F4" w:rsidRPr="009A2576" w:rsidRDefault="000609F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4- برای اینکه زن استحقاق ارث را داشته باشد باید ازدواج حقیقی یا حکمی باشد، همچنان که در اسباب ارث گفتیم و نیز مانعی از موانع ارث وجود نداشته باشد مانند؛ ارتداد یکی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یا قتل.</w:t>
      </w:r>
    </w:p>
    <w:p w:rsidR="000609F4" w:rsidRPr="009A2576" w:rsidRDefault="000609F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5- در متن الرحبیة در مورد ارث زن و شوهر آمده است که:</w:t>
      </w:r>
    </w:p>
    <w:p w:rsidR="000609F4" w:rsidRPr="009A2576" w:rsidRDefault="000609F4"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یک چهارم</w:t>
      </w:r>
      <w:r w:rsidR="00B14799" w:rsidRPr="009A2576">
        <w:rPr>
          <w:rFonts w:ascii="Times New Roman" w:hAnsi="Times New Roman" w:cs="B Lotus" w:hint="cs"/>
          <w:szCs w:val="28"/>
          <w:rtl/>
          <w:lang w:bidi="fa-IR"/>
        </w:rPr>
        <w:t xml:space="preserve"> ارث</w:t>
      </w:r>
      <w:r w:rsidRPr="009A2576">
        <w:rPr>
          <w:rFonts w:ascii="Times New Roman" w:hAnsi="Times New Roman" w:cs="B Lotus"/>
          <w:szCs w:val="28"/>
          <w:rtl/>
          <w:lang w:bidi="fa-IR"/>
        </w:rPr>
        <w:t xml:space="preserve"> سهم شوهری است که زنش فرزند داشته باشد و سهم زن یا زنانی است که شوهرشان فرزندی نداشته باشد و یک هشتم سهم زن یا زنانی است که پسر یا دختر یا فرزند پسر داشته باشند، و بدان که جمع</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با هم شرط نیست.</w:t>
      </w:r>
    </w:p>
    <w:p w:rsidR="003F155D" w:rsidRPr="009A2576" w:rsidRDefault="003F155D"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w:t>
      </w:r>
      <w:r w:rsidR="00E2795F">
        <w:rPr>
          <w:rFonts w:ascii="Times New Roman" w:hAnsi="Times New Roman" w:cs="B Lotus"/>
          <w:szCs w:val="28"/>
          <w:rtl/>
          <w:lang w:bidi="fa-IR"/>
        </w:rPr>
        <w:t xml:space="preserve"> مثال‌ها</w:t>
      </w:r>
      <w:r w:rsidR="00287B3B" w:rsidRPr="009A2576">
        <w:rPr>
          <w:rFonts w:ascii="Times New Roman" w:hAnsi="Times New Roman" w:cs="B Lotus"/>
          <w:szCs w:val="28"/>
          <w:rtl/>
          <w:lang w:bidi="fa-IR"/>
        </w:rPr>
        <w:t>یی برای ارث زن و شوهر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00"/>
        <w:gridCol w:w="2520"/>
      </w:tblGrid>
      <w:tr w:rsidR="000609F4" w:rsidRPr="009E3D5D" w:rsidTr="009E3D5D">
        <w:tc>
          <w:tcPr>
            <w:tcW w:w="2088" w:type="dxa"/>
            <w:shd w:val="clear" w:color="auto" w:fill="auto"/>
            <w:vAlign w:val="center"/>
          </w:tcPr>
          <w:p w:rsidR="000609F4" w:rsidRPr="009E3D5D" w:rsidRDefault="000609F4" w:rsidP="003C23A6">
            <w:pPr>
              <w:jc w:val="center"/>
              <w:rPr>
                <w:rFonts w:ascii="Times New Roman" w:hAnsi="Times New Roman"/>
                <w:rtl/>
                <w:lang w:bidi="fa-IR"/>
              </w:rPr>
            </w:pPr>
            <w:r w:rsidRPr="009A2576">
              <w:rPr>
                <w:rFonts w:ascii="Times New Roman" w:hAnsi="Times New Roman" w:cs="B Lotus"/>
                <w:szCs w:val="28"/>
                <w:rtl/>
                <w:lang w:bidi="fa-IR"/>
              </w:rPr>
              <w:t>وارثان</w:t>
            </w:r>
          </w:p>
        </w:tc>
        <w:tc>
          <w:tcPr>
            <w:tcW w:w="2700" w:type="dxa"/>
            <w:shd w:val="clear" w:color="auto" w:fill="auto"/>
            <w:vAlign w:val="center"/>
          </w:tcPr>
          <w:p w:rsidR="000609F4" w:rsidRPr="009E3D5D" w:rsidRDefault="000609F4" w:rsidP="003C23A6">
            <w:pPr>
              <w:jc w:val="center"/>
              <w:rPr>
                <w:rFonts w:ascii="Times New Roman" w:hAnsi="Times New Roman"/>
                <w:rtl/>
                <w:lang w:bidi="fa-IR"/>
              </w:rPr>
            </w:pPr>
            <w:r w:rsidRPr="009A2576">
              <w:rPr>
                <w:rFonts w:ascii="Times New Roman" w:hAnsi="Times New Roman" w:cs="B Lotus"/>
                <w:szCs w:val="28"/>
                <w:rtl/>
                <w:lang w:bidi="fa-IR"/>
              </w:rPr>
              <w:t>شوهر</w:t>
            </w:r>
          </w:p>
        </w:tc>
        <w:tc>
          <w:tcPr>
            <w:tcW w:w="2520" w:type="dxa"/>
            <w:shd w:val="clear" w:color="auto" w:fill="auto"/>
            <w:vAlign w:val="center"/>
          </w:tcPr>
          <w:p w:rsidR="000609F4" w:rsidRPr="009E3D5D" w:rsidRDefault="000609F4" w:rsidP="003C23A6">
            <w:pPr>
              <w:jc w:val="center"/>
              <w:rPr>
                <w:rFonts w:ascii="Times New Roman" w:hAnsi="Times New Roman"/>
                <w:rtl/>
                <w:lang w:bidi="fa-IR"/>
              </w:rPr>
            </w:pPr>
            <w:r w:rsidRPr="009A2576">
              <w:rPr>
                <w:rFonts w:ascii="Times New Roman" w:hAnsi="Times New Roman" w:cs="B Lotus"/>
                <w:szCs w:val="28"/>
                <w:rtl/>
                <w:lang w:bidi="fa-IR"/>
              </w:rPr>
              <w:t>پسر</w:t>
            </w:r>
          </w:p>
        </w:tc>
      </w:tr>
      <w:tr w:rsidR="000609F4" w:rsidRPr="009A2576" w:rsidTr="009E3D5D">
        <w:tc>
          <w:tcPr>
            <w:tcW w:w="2088" w:type="dxa"/>
            <w:shd w:val="clear" w:color="auto" w:fill="auto"/>
            <w:vAlign w:val="center"/>
          </w:tcPr>
          <w:p w:rsidR="000609F4" w:rsidRPr="009A2576" w:rsidRDefault="000609F4" w:rsidP="003C23A6">
            <w:pPr>
              <w:jc w:val="center"/>
              <w:rPr>
                <w:rFonts w:ascii="Times New Roman" w:hAnsi="Times New Roman" w:cs="B Lotus"/>
                <w:szCs w:val="28"/>
                <w:rtl/>
                <w:lang w:bidi="fa-IR"/>
              </w:rPr>
            </w:pPr>
            <w:r w:rsidRPr="009A2576">
              <w:rPr>
                <w:rFonts w:ascii="Times New Roman" w:hAnsi="Times New Roman" w:cs="B Lotus"/>
                <w:szCs w:val="28"/>
                <w:rtl/>
                <w:lang w:bidi="fa-IR"/>
              </w:rPr>
              <w:t>سهام</w:t>
            </w:r>
          </w:p>
          <w:p w:rsidR="000609F4" w:rsidRPr="009E3D5D" w:rsidRDefault="000609F4" w:rsidP="003C23A6">
            <w:pPr>
              <w:jc w:val="center"/>
              <w:rPr>
                <w:rFonts w:ascii="Times New Roman" w:hAnsi="Times New Roman"/>
                <w:rtl/>
                <w:lang w:bidi="fa-IR"/>
              </w:rPr>
            </w:pPr>
            <w:r w:rsidRPr="009A2576">
              <w:rPr>
                <w:rFonts w:ascii="Times New Roman" w:hAnsi="Times New Roman" w:cs="B Lotus"/>
                <w:szCs w:val="28"/>
                <w:rtl/>
                <w:lang w:bidi="fa-IR"/>
              </w:rPr>
              <w:t>سبب</w:t>
            </w:r>
          </w:p>
        </w:tc>
        <w:tc>
          <w:tcPr>
            <w:tcW w:w="2700" w:type="dxa"/>
            <w:shd w:val="clear" w:color="auto" w:fill="auto"/>
            <w:vAlign w:val="center"/>
          </w:tcPr>
          <w:p w:rsidR="000609F4" w:rsidRPr="009A2576" w:rsidRDefault="003F155D" w:rsidP="003C23A6">
            <w:pPr>
              <w:jc w:val="center"/>
              <w:rPr>
                <w:rFonts w:ascii="Times New Roman" w:hAnsi="Times New Roman" w:cs="B Lotus"/>
                <w:szCs w:val="28"/>
                <w:rtl/>
                <w:lang w:bidi="fa-IR"/>
              </w:rPr>
            </w:pPr>
            <w:r w:rsidRPr="009A2576">
              <w:rPr>
                <w:rFonts w:cs="B Lotus"/>
                <w:position w:val="-24"/>
                <w:szCs w:val="28"/>
                <w:rtl/>
                <w:lang w:bidi="fa-IR"/>
              </w:rPr>
              <w:object w:dxaOrig="200" w:dyaOrig="620">
                <v:shape id="_x0000_i1040" type="#_x0000_t75" style="width:9.75pt;height:30.75pt" o:ole="">
                  <v:imagedata r:id="rId14" o:title=""/>
                </v:shape>
                <o:OLEObject Type="Embed" ProgID="Equation.3" ShapeID="_x0000_i1040" DrawAspect="Content" ObjectID="_1526821245" r:id="rId40"/>
              </w:object>
            </w:r>
          </w:p>
          <w:p w:rsidR="000609F4" w:rsidRPr="009E3D5D" w:rsidRDefault="000609F4" w:rsidP="003C23A6">
            <w:pPr>
              <w:jc w:val="center"/>
              <w:rPr>
                <w:rFonts w:ascii="Times New Roman" w:hAnsi="Times New Roman"/>
                <w:rtl/>
                <w:lang w:bidi="fa-IR"/>
              </w:rPr>
            </w:pPr>
            <w:r w:rsidRPr="009A2576">
              <w:rPr>
                <w:rFonts w:ascii="Times New Roman" w:hAnsi="Times New Roman" w:cs="B Lotus"/>
                <w:szCs w:val="28"/>
                <w:rtl/>
                <w:lang w:bidi="fa-IR"/>
              </w:rPr>
              <w:t>به دلیل وجود فرع وارث</w:t>
            </w:r>
          </w:p>
        </w:tc>
        <w:tc>
          <w:tcPr>
            <w:tcW w:w="2520" w:type="dxa"/>
            <w:shd w:val="clear" w:color="auto" w:fill="auto"/>
            <w:vAlign w:val="center"/>
          </w:tcPr>
          <w:p w:rsidR="000609F4" w:rsidRPr="009A2576" w:rsidRDefault="000609F4" w:rsidP="003C23A6">
            <w:pPr>
              <w:jc w:val="center"/>
              <w:rPr>
                <w:rFonts w:ascii="Times New Roman" w:hAnsi="Times New Roman" w:cs="B Lotus"/>
                <w:szCs w:val="28"/>
                <w:rtl/>
                <w:lang w:bidi="fa-IR"/>
              </w:rPr>
            </w:pPr>
            <w:r w:rsidRPr="009A2576">
              <w:rPr>
                <w:rFonts w:ascii="Times New Roman" w:hAnsi="Times New Roman" w:cs="B Lotus"/>
                <w:szCs w:val="28"/>
                <w:rtl/>
                <w:lang w:bidi="fa-IR"/>
              </w:rPr>
              <w:t>ق. ع</w:t>
            </w:r>
            <w:r w:rsidRPr="009A2576">
              <w:rPr>
                <w:rStyle w:val="FootnoteReference"/>
                <w:rFonts w:ascii="Times New Roman" w:hAnsi="Times New Roman" w:cs="B Lotus"/>
                <w:szCs w:val="28"/>
                <w:rtl/>
                <w:lang w:bidi="fa-IR"/>
              </w:rPr>
              <w:footnoteReference w:id="53"/>
            </w:r>
          </w:p>
          <w:p w:rsidR="000609F4" w:rsidRPr="009A2576" w:rsidRDefault="000609F4"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زیرا عصبه بالنفس است</w:t>
            </w:r>
          </w:p>
        </w:tc>
      </w:tr>
    </w:tbl>
    <w:p w:rsidR="00A149EB" w:rsidRPr="003C23A6" w:rsidRDefault="003F155D"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w:t>
      </w:r>
      <w:r w:rsidRPr="003C23A6">
        <w:rPr>
          <w:rFonts w:cs="B Lotus"/>
          <w:rtl/>
          <w:lang w:bidi="fa-IR"/>
        </w:rPr>
        <w:fldChar w:fldCharType="end"/>
      </w:r>
    </w:p>
    <w:p w:rsidR="003661EF" w:rsidRDefault="003661EF" w:rsidP="007C55C4">
      <w:pPr>
        <w:ind w:firstLine="284"/>
        <w:rPr>
          <w:rFonts w:ascii="Times New Roman" w:hAnsi="Times New Roman" w:cs="B Lotus"/>
          <w:szCs w:val="28"/>
          <w:rtl/>
          <w:lang w:bidi="fa-IR"/>
        </w:rPr>
      </w:pPr>
    </w:p>
    <w:p w:rsidR="00A149EB" w:rsidRPr="009A2576" w:rsidRDefault="00A149E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3780"/>
      </w:tblGrid>
      <w:tr w:rsidR="00A149EB" w:rsidRPr="009E3D5D" w:rsidTr="009E3D5D">
        <w:tc>
          <w:tcPr>
            <w:tcW w:w="828"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وارثان</w:t>
            </w:r>
          </w:p>
        </w:tc>
        <w:tc>
          <w:tcPr>
            <w:tcW w:w="270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شوهر</w:t>
            </w:r>
          </w:p>
        </w:tc>
        <w:tc>
          <w:tcPr>
            <w:tcW w:w="378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خواهر تنی</w:t>
            </w:r>
          </w:p>
        </w:tc>
      </w:tr>
      <w:tr w:rsidR="00A149EB" w:rsidRPr="009A2576" w:rsidTr="009E3D5D">
        <w:tc>
          <w:tcPr>
            <w:tcW w:w="828"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ascii="Times New Roman" w:hAnsi="Times New Roman" w:cs="B Lotus"/>
                <w:szCs w:val="28"/>
                <w:rtl/>
                <w:lang w:bidi="fa-IR"/>
              </w:rPr>
              <w:t>سهام</w: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سبب</w:t>
            </w:r>
          </w:p>
        </w:tc>
        <w:tc>
          <w:tcPr>
            <w:tcW w:w="2700" w:type="dxa"/>
            <w:shd w:val="clear" w:color="auto" w:fill="auto"/>
            <w:vAlign w:val="center"/>
          </w:tcPr>
          <w:p w:rsidR="00A149EB" w:rsidRPr="009A2576" w:rsidRDefault="002527AE" w:rsidP="003C23A6">
            <w:pPr>
              <w:jc w:val="center"/>
              <w:rPr>
                <w:rFonts w:ascii="Times New Roman" w:hAnsi="Times New Roman" w:cs="B Lotus"/>
                <w:szCs w:val="28"/>
                <w:rtl/>
                <w:lang w:bidi="fa-IR"/>
              </w:rPr>
            </w:pPr>
            <w:r>
              <w:rPr>
                <w:rFonts w:cs="B Lotus"/>
                <w:position w:val="-24"/>
                <w:szCs w:val="28"/>
                <w:lang w:bidi="fa-IR"/>
              </w:rPr>
              <w:pict>
                <v:shape id="_x0000_i1041" type="#_x0000_t75" style="width:9.75pt;height:30.75pt">
                  <v:imagedata r:id="rId33" o:title=""/>
                </v:shape>
              </w:pic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عدم وجود فرع وارث</w:t>
            </w:r>
          </w:p>
        </w:tc>
        <w:tc>
          <w:tcPr>
            <w:tcW w:w="3780" w:type="dxa"/>
            <w:shd w:val="clear" w:color="auto" w:fill="auto"/>
            <w:vAlign w:val="center"/>
          </w:tcPr>
          <w:p w:rsidR="00A149EB" w:rsidRPr="009A2576" w:rsidRDefault="002527AE" w:rsidP="003C23A6">
            <w:pPr>
              <w:keepNext/>
              <w:jc w:val="center"/>
              <w:rPr>
                <w:rFonts w:ascii="Times New Roman" w:hAnsi="Times New Roman" w:cs="B Lotus"/>
                <w:szCs w:val="28"/>
                <w:rtl/>
                <w:lang w:bidi="fa-IR"/>
              </w:rPr>
            </w:pPr>
            <w:r>
              <w:rPr>
                <w:rFonts w:cs="B Lotus"/>
                <w:position w:val="-24"/>
                <w:szCs w:val="28"/>
                <w:lang w:bidi="fa-IR"/>
              </w:rPr>
              <w:pict>
                <v:shape id="_x0000_i1042" type="#_x0000_t75" style="width:9.75pt;height:30.75pt">
                  <v:imagedata r:id="rId33" o:title=""/>
                </v:shape>
              </w:pict>
            </w:r>
          </w:p>
          <w:p w:rsidR="00A149EB" w:rsidRPr="009A2576" w:rsidRDefault="00A149EB"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زیرا تنهاست و فرع وارث وجود ندارد</w:t>
            </w:r>
          </w:p>
        </w:tc>
      </w:tr>
    </w:tbl>
    <w:p w:rsidR="0041171F" w:rsidRPr="003C23A6" w:rsidRDefault="00A149EB"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4</w:t>
      </w:r>
      <w:r w:rsidRPr="003C23A6">
        <w:rPr>
          <w:rFonts w:ascii="Times New Roman" w:hAnsi="Times New Roman" w:cs="B Lotus"/>
          <w:rtl/>
          <w:lang w:bidi="fa-IR"/>
        </w:rPr>
        <w:fldChar w:fldCharType="end"/>
      </w:r>
    </w:p>
    <w:p w:rsidR="001724CF" w:rsidRPr="003C23A6" w:rsidRDefault="001724CF" w:rsidP="007C55C4">
      <w:pPr>
        <w:ind w:firstLine="284"/>
        <w:rPr>
          <w:rFonts w:ascii="Times New Roman" w:hAnsi="Times New Roman" w:cs="B Lotus"/>
          <w:sz w:val="20"/>
          <w:szCs w:val="20"/>
          <w:rtl/>
          <w:lang w:bidi="fa-IR"/>
        </w:rPr>
      </w:pPr>
    </w:p>
    <w:p w:rsidR="00B40296" w:rsidRPr="009A2576" w:rsidRDefault="00A149E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3780"/>
      </w:tblGrid>
      <w:tr w:rsidR="00A149EB" w:rsidRPr="009E3D5D" w:rsidTr="009E3D5D">
        <w:tc>
          <w:tcPr>
            <w:tcW w:w="828"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وارثان</w:t>
            </w:r>
          </w:p>
        </w:tc>
        <w:tc>
          <w:tcPr>
            <w:tcW w:w="270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زن</w:t>
            </w:r>
          </w:p>
        </w:tc>
        <w:tc>
          <w:tcPr>
            <w:tcW w:w="378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3 فرزند پسر</w:t>
            </w:r>
          </w:p>
        </w:tc>
      </w:tr>
      <w:tr w:rsidR="00A149EB" w:rsidRPr="009A2576" w:rsidTr="009E3D5D">
        <w:tc>
          <w:tcPr>
            <w:tcW w:w="828"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ascii="Times New Roman" w:hAnsi="Times New Roman" w:cs="B Lotus"/>
                <w:szCs w:val="28"/>
                <w:rtl/>
                <w:lang w:bidi="fa-IR"/>
              </w:rPr>
              <w:t>سهام</w: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سبب</w:t>
            </w:r>
          </w:p>
        </w:tc>
        <w:tc>
          <w:tcPr>
            <w:tcW w:w="2700"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cs="B Lotus"/>
                <w:position w:val="-24"/>
                <w:szCs w:val="28"/>
                <w:rtl/>
                <w:lang w:bidi="fa-IR"/>
              </w:rPr>
              <w:object w:dxaOrig="220" w:dyaOrig="620">
                <v:shape id="_x0000_i1043" type="#_x0000_t75" style="width:10.5pt;height:30.75pt" o:ole="">
                  <v:imagedata r:id="rId16" o:title=""/>
                </v:shape>
                <o:OLEObject Type="Embed" ProgID="Equation.3" ShapeID="_x0000_i1043" DrawAspect="Content" ObjectID="_1526821246" r:id="rId41"/>
              </w:objec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وجود فرع وارث</w:t>
            </w:r>
          </w:p>
        </w:tc>
        <w:tc>
          <w:tcPr>
            <w:tcW w:w="3780" w:type="dxa"/>
            <w:shd w:val="clear" w:color="auto" w:fill="auto"/>
            <w:vAlign w:val="center"/>
          </w:tcPr>
          <w:p w:rsidR="00A149EB" w:rsidRPr="009A2576" w:rsidRDefault="00A149EB" w:rsidP="003C23A6">
            <w:pPr>
              <w:keepNext/>
              <w:jc w:val="center"/>
              <w:rPr>
                <w:rFonts w:ascii="Times New Roman" w:hAnsi="Times New Roman" w:cs="B Lotus"/>
                <w:szCs w:val="28"/>
                <w:rtl/>
                <w:lang w:bidi="fa-IR"/>
              </w:rPr>
            </w:pPr>
            <w:r w:rsidRPr="009A2576">
              <w:rPr>
                <w:rFonts w:cs="B Lotus"/>
                <w:szCs w:val="28"/>
                <w:rtl/>
                <w:lang w:bidi="fa-IR"/>
              </w:rPr>
              <w:t>ق. ع</w:t>
            </w:r>
          </w:p>
          <w:p w:rsidR="00A149EB" w:rsidRPr="009A2576" w:rsidRDefault="00A149EB"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عصبه بالنفس</w:t>
            </w:r>
          </w:p>
        </w:tc>
      </w:tr>
    </w:tbl>
    <w:p w:rsidR="00B40296" w:rsidRPr="003C23A6" w:rsidRDefault="00A149EB"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5</w:t>
      </w:r>
      <w:r w:rsidRPr="003C23A6">
        <w:rPr>
          <w:rFonts w:ascii="Times New Roman" w:hAnsi="Times New Roman" w:cs="B Lotus"/>
          <w:rtl/>
          <w:lang w:bidi="fa-IR"/>
        </w:rPr>
        <w:fldChar w:fldCharType="end"/>
      </w:r>
    </w:p>
    <w:p w:rsidR="003661EF" w:rsidRDefault="003661EF" w:rsidP="007C55C4">
      <w:pPr>
        <w:ind w:firstLine="284"/>
        <w:rPr>
          <w:rFonts w:ascii="Times New Roman" w:hAnsi="Times New Roman" w:cs="B Lotus"/>
          <w:szCs w:val="28"/>
          <w:rtl/>
          <w:lang w:bidi="fa-IR"/>
        </w:rPr>
      </w:pPr>
    </w:p>
    <w:p w:rsidR="0063017D" w:rsidRPr="009A2576" w:rsidRDefault="00A149E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4320"/>
      </w:tblGrid>
      <w:tr w:rsidR="00A149EB" w:rsidRPr="009E3D5D" w:rsidTr="009E3D5D">
        <w:tc>
          <w:tcPr>
            <w:tcW w:w="828"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وارثان</w:t>
            </w:r>
          </w:p>
        </w:tc>
        <w:tc>
          <w:tcPr>
            <w:tcW w:w="216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زن</w:t>
            </w:r>
          </w:p>
        </w:tc>
        <w:tc>
          <w:tcPr>
            <w:tcW w:w="432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پسر دختر</w:t>
            </w:r>
          </w:p>
        </w:tc>
      </w:tr>
      <w:tr w:rsidR="00A149EB" w:rsidRPr="009A2576" w:rsidTr="009E3D5D">
        <w:tc>
          <w:tcPr>
            <w:tcW w:w="828"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ascii="Times New Roman" w:hAnsi="Times New Roman" w:cs="B Lotus"/>
                <w:szCs w:val="28"/>
                <w:rtl/>
                <w:lang w:bidi="fa-IR"/>
              </w:rPr>
              <w:t>سهام</w: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سبب</w:t>
            </w:r>
          </w:p>
        </w:tc>
        <w:tc>
          <w:tcPr>
            <w:tcW w:w="2160"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cs="B Lotus"/>
                <w:position w:val="-24"/>
                <w:szCs w:val="28"/>
                <w:rtl/>
                <w:lang w:bidi="fa-IR"/>
              </w:rPr>
              <w:object w:dxaOrig="200" w:dyaOrig="620">
                <v:shape id="_x0000_i1044" type="#_x0000_t75" style="width:9.75pt;height:30.75pt" o:ole="">
                  <v:imagedata r:id="rId14" o:title=""/>
                </v:shape>
                <o:OLEObject Type="Embed" ProgID="Equation.3" ShapeID="_x0000_i1044" DrawAspect="Content" ObjectID="_1526821247" r:id="rId42"/>
              </w:objec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عدم وجود فرع وارث</w:t>
            </w:r>
          </w:p>
        </w:tc>
        <w:tc>
          <w:tcPr>
            <w:tcW w:w="4320" w:type="dxa"/>
            <w:shd w:val="clear" w:color="auto" w:fill="auto"/>
            <w:vAlign w:val="center"/>
          </w:tcPr>
          <w:p w:rsidR="00A149EB" w:rsidRPr="009A2576" w:rsidRDefault="00A149EB" w:rsidP="003C23A6">
            <w:pPr>
              <w:keepNext/>
              <w:jc w:val="center"/>
              <w:rPr>
                <w:rFonts w:ascii="Times New Roman" w:hAnsi="Times New Roman" w:cs="B Lotus"/>
                <w:szCs w:val="28"/>
                <w:rtl/>
                <w:lang w:bidi="fa-IR"/>
              </w:rPr>
            </w:pPr>
            <w:r w:rsidRPr="009A2576">
              <w:rPr>
                <w:rFonts w:cs="B Lotus"/>
                <w:szCs w:val="28"/>
                <w:rtl/>
                <w:lang w:bidi="fa-IR"/>
              </w:rPr>
              <w:t>باقیمانده</w:t>
            </w:r>
          </w:p>
          <w:p w:rsidR="00A149EB" w:rsidRPr="009A2576" w:rsidRDefault="00A149EB"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زیرا ذوی الارحام است و به فرض و تعصیب سهم ندارد.</w:t>
            </w:r>
          </w:p>
        </w:tc>
      </w:tr>
    </w:tbl>
    <w:p w:rsidR="008E236F" w:rsidRPr="003C23A6" w:rsidRDefault="00A149EB"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w:t>
      </w:r>
      <w:r w:rsidRPr="003C23A6">
        <w:rPr>
          <w:rFonts w:cs="B Lotus"/>
          <w:rtl/>
          <w:lang w:bidi="fa-IR"/>
        </w:rPr>
        <w:fldChar w:fldCharType="end"/>
      </w:r>
    </w:p>
    <w:p w:rsidR="003661EF" w:rsidRDefault="003661EF" w:rsidP="007C55C4">
      <w:pPr>
        <w:ind w:firstLine="284"/>
        <w:rPr>
          <w:rFonts w:ascii="Times New Roman" w:hAnsi="Times New Roman" w:cs="B Lotus"/>
          <w:szCs w:val="28"/>
          <w:rtl/>
          <w:lang w:bidi="fa-IR"/>
        </w:rPr>
      </w:pPr>
    </w:p>
    <w:p w:rsidR="00A149EB" w:rsidRPr="009A2576" w:rsidRDefault="00A149E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0"/>
        <w:gridCol w:w="1080"/>
        <w:gridCol w:w="2520"/>
      </w:tblGrid>
      <w:tr w:rsidR="00A149EB" w:rsidRPr="009E3D5D" w:rsidTr="009E3D5D">
        <w:tc>
          <w:tcPr>
            <w:tcW w:w="828"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وارثان</w:t>
            </w:r>
          </w:p>
        </w:tc>
        <w:tc>
          <w:tcPr>
            <w:tcW w:w="288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شوهر</w:t>
            </w:r>
          </w:p>
        </w:tc>
        <w:tc>
          <w:tcPr>
            <w:tcW w:w="108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برادر تنی</w:t>
            </w:r>
          </w:p>
        </w:tc>
        <w:tc>
          <w:tcPr>
            <w:tcW w:w="2520" w:type="dxa"/>
            <w:shd w:val="clear" w:color="auto" w:fill="auto"/>
            <w:vAlign w:val="center"/>
          </w:tcPr>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پسر قاتل با شهادت دروغ</w:t>
            </w:r>
          </w:p>
        </w:tc>
      </w:tr>
      <w:tr w:rsidR="00A149EB" w:rsidRPr="009A2576" w:rsidTr="009E3D5D">
        <w:trPr>
          <w:trHeight w:val="2465"/>
        </w:trPr>
        <w:tc>
          <w:tcPr>
            <w:tcW w:w="828"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ascii="Times New Roman" w:hAnsi="Times New Roman" w:cs="B Lotus"/>
                <w:szCs w:val="28"/>
                <w:rtl/>
                <w:lang w:bidi="fa-IR"/>
              </w:rPr>
              <w:t>سهام</w:t>
            </w:r>
          </w:p>
          <w:p w:rsidR="00A149EB" w:rsidRPr="009A2576" w:rsidRDefault="00A149EB" w:rsidP="003C23A6">
            <w:pPr>
              <w:jc w:val="center"/>
              <w:rPr>
                <w:rFonts w:ascii="Times New Roman" w:hAnsi="Times New Roman" w:cs="B Lotus"/>
                <w:szCs w:val="28"/>
                <w:rtl/>
                <w:lang w:bidi="fa-IR"/>
              </w:rPr>
            </w:pPr>
          </w:p>
          <w:p w:rsidR="00A149EB" w:rsidRPr="009A2576" w:rsidRDefault="00A149EB" w:rsidP="003C23A6">
            <w:pPr>
              <w:jc w:val="center"/>
              <w:rPr>
                <w:rFonts w:ascii="Times New Roman" w:hAnsi="Times New Roman" w:cs="B Lotus"/>
                <w:szCs w:val="28"/>
                <w:rtl/>
                <w:lang w:bidi="fa-IR"/>
              </w:rPr>
            </w:pP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سبب</w:t>
            </w:r>
          </w:p>
        </w:tc>
        <w:tc>
          <w:tcPr>
            <w:tcW w:w="2880" w:type="dxa"/>
            <w:shd w:val="clear" w:color="auto" w:fill="auto"/>
            <w:vAlign w:val="center"/>
          </w:tcPr>
          <w:p w:rsidR="00A149EB" w:rsidRPr="009A2576" w:rsidRDefault="00A149EB" w:rsidP="003C23A6">
            <w:pPr>
              <w:jc w:val="center"/>
              <w:rPr>
                <w:rFonts w:ascii="Times New Roman" w:hAnsi="Times New Roman" w:cs="B Lotus"/>
                <w:szCs w:val="28"/>
                <w:rtl/>
                <w:lang w:bidi="fa-IR"/>
              </w:rPr>
            </w:pPr>
            <w:r w:rsidRPr="009A2576">
              <w:rPr>
                <w:rFonts w:cs="B Lotus"/>
                <w:position w:val="-24"/>
                <w:szCs w:val="28"/>
                <w:rtl/>
                <w:lang w:bidi="fa-IR"/>
              </w:rPr>
              <w:object w:dxaOrig="200" w:dyaOrig="620">
                <v:shape id="_x0000_i1045" type="#_x0000_t75" style="width:9.75pt;height:30.75pt" o:ole="">
                  <v:imagedata r:id="rId14" o:title=""/>
                </v:shape>
                <o:OLEObject Type="Embed" ProgID="Equation.3" ShapeID="_x0000_i1045" DrawAspect="Content" ObjectID="_1526821248" r:id="rId43"/>
              </w:object>
            </w:r>
          </w:p>
          <w:p w:rsidR="00A149EB" w:rsidRPr="009E3D5D" w:rsidRDefault="00A149EB" w:rsidP="003C23A6">
            <w:pPr>
              <w:jc w:val="center"/>
              <w:rPr>
                <w:rFonts w:ascii="Times New Roman" w:hAnsi="Times New Roman"/>
                <w:rtl/>
                <w:lang w:bidi="fa-IR"/>
              </w:rPr>
            </w:pPr>
            <w:r w:rsidRPr="009A2576">
              <w:rPr>
                <w:rFonts w:ascii="Times New Roman" w:hAnsi="Times New Roman" w:cs="B Lotus"/>
                <w:szCs w:val="28"/>
                <w:rtl/>
                <w:lang w:bidi="fa-IR"/>
              </w:rPr>
              <w:t xml:space="preserve">به علت عدم وجود حکمی فرع وارث زیرا پسر با قاتل مادرش گویی که </w:t>
            </w:r>
            <w:r w:rsidR="00B14799" w:rsidRPr="009A2576">
              <w:rPr>
                <w:rFonts w:ascii="Times New Roman" w:hAnsi="Times New Roman" w:cs="B Lotus" w:hint="cs"/>
                <w:szCs w:val="28"/>
                <w:rtl/>
                <w:lang w:bidi="fa-IR"/>
              </w:rPr>
              <w:t>وجود ندارد</w:t>
            </w:r>
          </w:p>
        </w:tc>
        <w:tc>
          <w:tcPr>
            <w:tcW w:w="1080" w:type="dxa"/>
            <w:shd w:val="clear" w:color="auto" w:fill="auto"/>
            <w:vAlign w:val="center"/>
          </w:tcPr>
          <w:p w:rsidR="00A149EB" w:rsidRPr="009A2576" w:rsidRDefault="00A149EB"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ق. ع</w:t>
            </w:r>
          </w:p>
          <w:p w:rsidR="00A149EB" w:rsidRPr="009A2576" w:rsidRDefault="00A149EB" w:rsidP="003C23A6">
            <w:pPr>
              <w:keepNext/>
              <w:jc w:val="center"/>
              <w:rPr>
                <w:rFonts w:ascii="Times New Roman" w:hAnsi="Times New Roman" w:cs="B Lotus"/>
                <w:szCs w:val="28"/>
                <w:rtl/>
                <w:lang w:bidi="fa-IR"/>
              </w:rPr>
            </w:pPr>
          </w:p>
          <w:p w:rsidR="00A149EB" w:rsidRPr="009E3D5D" w:rsidRDefault="00A149EB" w:rsidP="003C23A6">
            <w:pPr>
              <w:keepNext/>
              <w:jc w:val="center"/>
              <w:rPr>
                <w:rFonts w:ascii="Times New Roman" w:hAnsi="Times New Roman"/>
                <w:rtl/>
                <w:lang w:bidi="fa-IR"/>
              </w:rPr>
            </w:pPr>
            <w:r w:rsidRPr="009A2576">
              <w:rPr>
                <w:rFonts w:ascii="Times New Roman" w:hAnsi="Times New Roman" w:cs="B Lotus"/>
                <w:szCs w:val="28"/>
                <w:rtl/>
                <w:lang w:bidi="fa-IR"/>
              </w:rPr>
              <w:t>همان علت</w:t>
            </w:r>
          </w:p>
        </w:tc>
        <w:tc>
          <w:tcPr>
            <w:tcW w:w="2520" w:type="dxa"/>
            <w:shd w:val="clear" w:color="auto" w:fill="auto"/>
            <w:vAlign w:val="center"/>
          </w:tcPr>
          <w:p w:rsidR="00A149EB" w:rsidRPr="009A2576" w:rsidRDefault="00A149EB"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محروم</w:t>
            </w:r>
          </w:p>
          <w:p w:rsidR="00A149EB" w:rsidRPr="009A2576" w:rsidRDefault="00A149EB" w:rsidP="003C23A6">
            <w:pPr>
              <w:keepNext/>
              <w:jc w:val="center"/>
              <w:rPr>
                <w:rFonts w:ascii="Times New Roman" w:hAnsi="Times New Roman" w:cs="B Lotus"/>
                <w:szCs w:val="28"/>
                <w:rtl/>
                <w:lang w:bidi="fa-IR"/>
              </w:rPr>
            </w:pPr>
          </w:p>
          <w:p w:rsidR="00A149EB" w:rsidRPr="009A2576" w:rsidRDefault="00A149EB" w:rsidP="003C23A6">
            <w:pPr>
              <w:keepNext/>
              <w:jc w:val="center"/>
              <w:rPr>
                <w:rFonts w:ascii="Times New Roman" w:hAnsi="Times New Roman" w:cs="B Lotus"/>
                <w:szCs w:val="28"/>
                <w:rtl/>
                <w:lang w:bidi="fa-IR"/>
              </w:rPr>
            </w:pPr>
            <w:r w:rsidRPr="009A2576">
              <w:rPr>
                <w:rFonts w:ascii="Times New Roman" w:hAnsi="Times New Roman" w:cs="B Lotus"/>
                <w:szCs w:val="28"/>
                <w:rtl/>
                <w:lang w:bidi="fa-IR"/>
              </w:rPr>
              <w:t>زیرا اقدام به قتل کرده است.</w:t>
            </w:r>
          </w:p>
        </w:tc>
      </w:tr>
    </w:tbl>
    <w:p w:rsidR="005F5E57" w:rsidRPr="003C23A6" w:rsidRDefault="00A149EB"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7</w:t>
      </w:r>
      <w:r w:rsidRPr="003C23A6">
        <w:rPr>
          <w:rFonts w:ascii="Times New Roman" w:hAnsi="Times New Roman" w:cs="B Lotus"/>
          <w:rtl/>
          <w:lang w:bidi="fa-IR"/>
        </w:rPr>
        <w:fldChar w:fldCharType="end"/>
      </w:r>
    </w:p>
    <w:p w:rsidR="0053454B" w:rsidRDefault="0053454B" w:rsidP="007C55C4">
      <w:pPr>
        <w:pStyle w:val="a0"/>
        <w:rPr>
          <w:rtl/>
        </w:rPr>
      </w:pPr>
      <w:bookmarkStart w:id="98" w:name="_Toc176795372"/>
      <w:bookmarkStart w:id="99" w:name="_Toc337648105"/>
      <w:bookmarkStart w:id="100" w:name="_Toc337920461"/>
      <w:r>
        <w:rPr>
          <w:rtl/>
        </w:rPr>
        <w:t>بخش دوم</w:t>
      </w:r>
      <w:bookmarkEnd w:id="98"/>
      <w:r w:rsidR="007C55C4">
        <w:rPr>
          <w:rFonts w:hint="cs"/>
          <w:rtl/>
        </w:rPr>
        <w:t>:</w:t>
      </w:r>
      <w:bookmarkStart w:id="101" w:name="_Toc176795373"/>
      <w:r w:rsidR="007C55C4">
        <w:rPr>
          <w:rFonts w:hint="cs"/>
          <w:rtl/>
        </w:rPr>
        <w:t xml:space="preserve"> </w:t>
      </w:r>
      <w:r>
        <w:rPr>
          <w:rtl/>
        </w:rPr>
        <w:t>ارث والدین</w:t>
      </w:r>
      <w:bookmarkEnd w:id="99"/>
      <w:bookmarkEnd w:id="100"/>
      <w:bookmarkEnd w:id="101"/>
    </w:p>
    <w:p w:rsidR="00C876C4" w:rsidRPr="009D09C0" w:rsidRDefault="00C876C4" w:rsidP="007C55C4">
      <w:pPr>
        <w:ind w:firstLine="284"/>
        <w:rPr>
          <w:rFonts w:ascii="KFGQPC Uthmanic Script HAFS" w:hAnsi="KFGQPC Uthmanic Script HAFS" w:cs="KFGQPC Uthmanic Script HAFS"/>
          <w:sz w:val="28"/>
          <w:szCs w:val="28"/>
          <w:rtl/>
        </w:rPr>
      </w:pPr>
      <w:r w:rsidRPr="009A2576">
        <w:rPr>
          <w:rFonts w:cs="B Lotus"/>
          <w:szCs w:val="28"/>
          <w:rtl/>
          <w:lang w:bidi="fa-IR"/>
        </w:rPr>
        <w:t>خداوند متعال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 xml:space="preserve">وَلِأَبَوَيۡهِ لِكُلِّ وَٰحِدٖ مِّنۡهُمَا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لسُّدُسُ</w:t>
      </w:r>
      <w:r w:rsidR="009D09C0">
        <w:rPr>
          <w:rFonts w:ascii="KFGQPC Uthmanic Script HAFS" w:hAnsi="KFGQPC Uthmanic Script HAFS" w:cs="KFGQPC Uthmanic Script HAFS"/>
          <w:sz w:val="28"/>
          <w:szCs w:val="28"/>
          <w:rtl/>
        </w:rPr>
        <w:t xml:space="preserve"> مِمَّا تَرَ</w:t>
      </w:r>
      <w:r w:rsidR="009D09C0">
        <w:rPr>
          <w:rFonts w:ascii="KFGQPC Uthmanic Script HAFS" w:hAnsi="KFGQPC Uthmanic Script HAFS" w:cs="KFGQPC Uthmanic Script HAFS" w:hint="eastAsia"/>
          <w:sz w:val="28"/>
          <w:szCs w:val="28"/>
          <w:rtl/>
        </w:rPr>
        <w:t>كَ</w:t>
      </w:r>
      <w:r w:rsidR="009D09C0">
        <w:rPr>
          <w:rFonts w:ascii="KFGQPC Uthmanic Script HAFS" w:hAnsi="KFGQPC Uthmanic Script HAFS" w:cs="KFGQPC Uthmanic Script HAFS"/>
          <w:sz w:val="28"/>
          <w:szCs w:val="28"/>
          <w:rtl/>
        </w:rPr>
        <w:t xml:space="preserve"> إِن كَانَ لَهُ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وَلَدٞۚ فَإِن لَّمۡ يَكُن لَّهُ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وَلَدٞ وَوَرِثَهُ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أَبَوَاهُ فَلِأُمِّهِ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لثُّلُثُۚ</w:t>
      </w:r>
      <w:r w:rsidR="009D09C0">
        <w:rPr>
          <w:rFonts w:ascii="KFGQPC Uthmanic Script HAFS" w:hAnsi="KFGQPC Uthmanic Script HAFS" w:cs="KFGQPC Uthmanic Script HAFS"/>
          <w:sz w:val="28"/>
          <w:szCs w:val="28"/>
          <w:rtl/>
        </w:rPr>
        <w:t xml:space="preserve"> فَإِن كَانَ لَهُ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إِخۡوَةٞ فَلِأُمِّهِ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لسُّدُسُۚ</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11</w:t>
      </w:r>
      <w:r w:rsidR="00E20414" w:rsidRPr="00E20414">
        <w:rPr>
          <w:rFonts w:ascii="mylotus" w:hAnsi="mylotus" w:cs="mylotus"/>
          <w:sz w:val="26"/>
          <w:szCs w:val="26"/>
          <w:rtl/>
          <w:lang w:bidi="fa-IR"/>
        </w:rPr>
        <w:t>]</w:t>
      </w:r>
      <w:r w:rsidRPr="009A2576">
        <w:rPr>
          <w:rFonts w:cs="B Lotus"/>
          <w:szCs w:val="28"/>
          <w:rtl/>
          <w:lang w:bidi="fa-IR"/>
        </w:rPr>
        <w:t xml:space="preserve"> «اگر مرده‏ دارای فرزند و پدر و مادر باشد، به هر یک از پدر و مادر یک ششم ترکه می‏رسد و اگر مرده دارای فرزند نباشد و تنها پدر و مادر از او ارث ببرند، یک سوم ترکه به مادر می‏رسد و اگر مرده برادرانی داشته باشد، به مادرش یک ششم می‏رسد».</w:t>
      </w:r>
    </w:p>
    <w:p w:rsidR="00C876C4" w:rsidRPr="009A2576" w:rsidRDefault="00C876C4" w:rsidP="007C55C4">
      <w:pPr>
        <w:ind w:firstLine="284"/>
        <w:rPr>
          <w:rFonts w:cs="B Lotus"/>
          <w:szCs w:val="28"/>
          <w:rtl/>
          <w:lang w:bidi="fa-IR"/>
        </w:rPr>
      </w:pPr>
      <w:r w:rsidRPr="009A2576">
        <w:rPr>
          <w:rFonts w:cs="B Lotus"/>
          <w:szCs w:val="28"/>
          <w:rtl/>
          <w:lang w:bidi="fa-IR"/>
        </w:rPr>
        <w:t>با توجه به این آیات ارث پدر و مادر به شکل زیر می‏باشد:</w:t>
      </w:r>
    </w:p>
    <w:tbl>
      <w:tblPr>
        <w:bidiVisual/>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64"/>
        <w:gridCol w:w="4860"/>
        <w:gridCol w:w="2484"/>
      </w:tblGrid>
      <w:tr w:rsidR="0052564F" w:rsidRPr="009E3D5D" w:rsidTr="007C55C4">
        <w:trPr>
          <w:jc w:val="center"/>
        </w:trPr>
        <w:tc>
          <w:tcPr>
            <w:tcW w:w="648"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ارث</w:t>
            </w:r>
          </w:p>
        </w:tc>
        <w:tc>
          <w:tcPr>
            <w:tcW w:w="864"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سهم</w:t>
            </w:r>
          </w:p>
        </w:tc>
        <w:tc>
          <w:tcPr>
            <w:tcW w:w="4860"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شروط</w:t>
            </w:r>
          </w:p>
        </w:tc>
        <w:tc>
          <w:tcPr>
            <w:tcW w:w="2484"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ملاحظات</w:t>
            </w:r>
          </w:p>
        </w:tc>
      </w:tr>
      <w:tr w:rsidR="0052564F" w:rsidRPr="009E3D5D" w:rsidTr="007C55C4">
        <w:trPr>
          <w:trHeight w:val="322"/>
          <w:jc w:val="center"/>
        </w:trPr>
        <w:tc>
          <w:tcPr>
            <w:tcW w:w="648" w:type="dxa"/>
            <w:vMerge w:val="restart"/>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پدر</w:t>
            </w:r>
          </w:p>
        </w:tc>
        <w:tc>
          <w:tcPr>
            <w:tcW w:w="864" w:type="dxa"/>
            <w:shd w:val="clear" w:color="auto" w:fill="auto"/>
            <w:vAlign w:val="center"/>
          </w:tcPr>
          <w:p w:rsidR="0052564F" w:rsidRPr="009E3D5D" w:rsidRDefault="005A45B3" w:rsidP="003C23A6">
            <w:pPr>
              <w:jc w:val="center"/>
              <w:rPr>
                <w:sz w:val="20"/>
                <w:szCs w:val="20"/>
                <w:rtl/>
                <w:lang w:bidi="fa-IR"/>
              </w:rPr>
            </w:pPr>
            <w:r w:rsidRPr="003C23A6">
              <w:rPr>
                <w:rFonts w:cs="B Lotus"/>
                <w:position w:val="-24"/>
                <w:sz w:val="20"/>
                <w:szCs w:val="20"/>
                <w:rtl/>
                <w:lang w:bidi="fa-IR"/>
              </w:rPr>
              <w:object w:dxaOrig="220" w:dyaOrig="620">
                <v:shape id="_x0000_i1046" type="#_x0000_t75" style="width:10.5pt;height:30.75pt" o:ole="">
                  <v:imagedata r:id="rId23" o:title=""/>
                </v:shape>
                <o:OLEObject Type="Embed" ProgID="Equation.3" ShapeID="_x0000_i1046" DrawAspect="Content" ObjectID="_1526821249" r:id="rId44"/>
              </w:object>
            </w:r>
          </w:p>
        </w:tc>
        <w:tc>
          <w:tcPr>
            <w:tcW w:w="4860"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اگر شخص مرده فرع وارث مذکرداشته باشد(پسر، پسر پسر و پاینتر)</w:t>
            </w:r>
          </w:p>
        </w:tc>
        <w:tc>
          <w:tcPr>
            <w:tcW w:w="2484" w:type="dxa"/>
            <w:vMerge w:val="restart"/>
            <w:shd w:val="clear" w:color="auto" w:fill="auto"/>
            <w:vAlign w:val="center"/>
          </w:tcPr>
          <w:p w:rsidR="0052564F" w:rsidRPr="009E3D5D" w:rsidRDefault="0052564F" w:rsidP="003C23A6">
            <w:pPr>
              <w:jc w:val="center"/>
              <w:rPr>
                <w:sz w:val="20"/>
                <w:szCs w:val="20"/>
                <w:rtl/>
                <w:lang w:bidi="fa-IR"/>
              </w:rPr>
            </w:pPr>
          </w:p>
        </w:tc>
      </w:tr>
      <w:tr w:rsidR="0052564F" w:rsidRPr="009E3D5D" w:rsidTr="007C55C4">
        <w:trPr>
          <w:trHeight w:val="294"/>
          <w:jc w:val="center"/>
        </w:trPr>
        <w:tc>
          <w:tcPr>
            <w:tcW w:w="648" w:type="dxa"/>
            <w:vMerge/>
            <w:shd w:val="clear" w:color="auto" w:fill="auto"/>
            <w:vAlign w:val="center"/>
          </w:tcPr>
          <w:p w:rsidR="0052564F" w:rsidRPr="009E3D5D" w:rsidRDefault="0052564F" w:rsidP="003C23A6">
            <w:pPr>
              <w:jc w:val="center"/>
              <w:rPr>
                <w:sz w:val="20"/>
                <w:szCs w:val="20"/>
                <w:rtl/>
                <w:lang w:bidi="fa-IR"/>
              </w:rPr>
            </w:pPr>
          </w:p>
        </w:tc>
        <w:tc>
          <w:tcPr>
            <w:tcW w:w="864" w:type="dxa"/>
            <w:shd w:val="clear" w:color="auto" w:fill="auto"/>
            <w:vAlign w:val="center"/>
          </w:tcPr>
          <w:p w:rsidR="0052564F" w:rsidRPr="009E3D5D" w:rsidRDefault="005A45B3" w:rsidP="003C23A6">
            <w:pPr>
              <w:jc w:val="center"/>
              <w:rPr>
                <w:sz w:val="20"/>
                <w:szCs w:val="20"/>
                <w:rtl/>
                <w:lang w:bidi="fa-IR"/>
              </w:rPr>
            </w:pPr>
            <w:r w:rsidRPr="003C23A6">
              <w:rPr>
                <w:rFonts w:cs="B Lotus"/>
                <w:position w:val="-24"/>
                <w:sz w:val="20"/>
                <w:szCs w:val="20"/>
                <w:rtl/>
                <w:lang w:bidi="fa-IR"/>
              </w:rPr>
              <w:object w:dxaOrig="220" w:dyaOrig="620">
                <v:shape id="_x0000_i1047" type="#_x0000_t75" style="width:10.5pt;height:30.75pt" o:ole="">
                  <v:imagedata r:id="rId23" o:title=""/>
                </v:shape>
                <o:OLEObject Type="Embed" ProgID="Equation.3" ShapeID="_x0000_i1047" DrawAspect="Content" ObjectID="_1526821250" r:id="rId45"/>
              </w:object>
            </w:r>
            <w:r w:rsidRPr="003C23A6">
              <w:rPr>
                <w:rFonts w:cs="B Lotus"/>
                <w:sz w:val="20"/>
                <w:szCs w:val="20"/>
                <w:rtl/>
                <w:lang w:bidi="fa-IR"/>
              </w:rPr>
              <w:t>+ ق.ع</w:t>
            </w:r>
          </w:p>
        </w:tc>
        <w:tc>
          <w:tcPr>
            <w:tcW w:w="4860"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وقتی که شخص مرده فرع وارث مؤنث داشته باشد (دختر، دختر پسر، دختر پسر پسرو</w:t>
            </w:r>
            <w:r w:rsidRPr="009E3D5D">
              <w:rPr>
                <w:rFonts w:ascii="Times New Roman" w:hAnsi="Times New Roman" w:cs="Times New Roman"/>
                <w:sz w:val="20"/>
                <w:szCs w:val="20"/>
                <w:rtl/>
                <w:lang w:bidi="fa-IR"/>
              </w:rPr>
              <w:t>…</w:t>
            </w:r>
            <w:r w:rsidRPr="003C23A6">
              <w:rPr>
                <w:rFonts w:cs="B Lotus"/>
                <w:sz w:val="20"/>
                <w:szCs w:val="20"/>
                <w:rtl/>
                <w:lang w:bidi="fa-IR"/>
              </w:rPr>
              <w:t>.)</w:t>
            </w:r>
          </w:p>
        </w:tc>
        <w:tc>
          <w:tcPr>
            <w:tcW w:w="2484" w:type="dxa"/>
            <w:vMerge/>
            <w:shd w:val="clear" w:color="auto" w:fill="auto"/>
            <w:vAlign w:val="center"/>
          </w:tcPr>
          <w:p w:rsidR="0052564F" w:rsidRPr="009E3D5D" w:rsidRDefault="0052564F" w:rsidP="003C23A6">
            <w:pPr>
              <w:jc w:val="center"/>
              <w:rPr>
                <w:sz w:val="20"/>
                <w:szCs w:val="20"/>
                <w:rtl/>
                <w:lang w:bidi="fa-IR"/>
              </w:rPr>
            </w:pPr>
          </w:p>
        </w:tc>
      </w:tr>
      <w:tr w:rsidR="0052564F" w:rsidRPr="009E3D5D" w:rsidTr="007C55C4">
        <w:trPr>
          <w:trHeight w:val="246"/>
          <w:jc w:val="center"/>
        </w:trPr>
        <w:tc>
          <w:tcPr>
            <w:tcW w:w="648" w:type="dxa"/>
            <w:vMerge/>
            <w:shd w:val="clear" w:color="auto" w:fill="auto"/>
            <w:vAlign w:val="center"/>
          </w:tcPr>
          <w:p w:rsidR="0052564F" w:rsidRPr="009E3D5D" w:rsidRDefault="0052564F" w:rsidP="003C23A6">
            <w:pPr>
              <w:jc w:val="center"/>
              <w:rPr>
                <w:sz w:val="20"/>
                <w:szCs w:val="20"/>
                <w:rtl/>
                <w:lang w:bidi="fa-IR"/>
              </w:rPr>
            </w:pPr>
          </w:p>
        </w:tc>
        <w:tc>
          <w:tcPr>
            <w:tcW w:w="864" w:type="dxa"/>
            <w:shd w:val="clear" w:color="auto" w:fill="auto"/>
            <w:vAlign w:val="center"/>
          </w:tcPr>
          <w:p w:rsidR="0052564F" w:rsidRPr="009E3D5D" w:rsidRDefault="005A45B3" w:rsidP="003C23A6">
            <w:pPr>
              <w:jc w:val="center"/>
              <w:rPr>
                <w:sz w:val="20"/>
                <w:szCs w:val="20"/>
                <w:rtl/>
                <w:lang w:bidi="fa-IR"/>
              </w:rPr>
            </w:pPr>
            <w:r w:rsidRPr="003C23A6">
              <w:rPr>
                <w:rFonts w:cs="B Lotus"/>
                <w:sz w:val="20"/>
                <w:szCs w:val="20"/>
                <w:rtl/>
                <w:lang w:bidi="fa-IR"/>
              </w:rPr>
              <w:t>ق. ع</w:t>
            </w:r>
          </w:p>
        </w:tc>
        <w:tc>
          <w:tcPr>
            <w:tcW w:w="4860"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وقتی که مرده فرع وارث مذکر یا مؤنث نداشته باشد.</w:t>
            </w:r>
          </w:p>
        </w:tc>
        <w:tc>
          <w:tcPr>
            <w:tcW w:w="2484" w:type="dxa"/>
            <w:vMerge/>
            <w:shd w:val="clear" w:color="auto" w:fill="auto"/>
            <w:vAlign w:val="center"/>
          </w:tcPr>
          <w:p w:rsidR="0052564F" w:rsidRPr="009E3D5D" w:rsidRDefault="0052564F" w:rsidP="003C23A6">
            <w:pPr>
              <w:jc w:val="center"/>
              <w:rPr>
                <w:sz w:val="20"/>
                <w:szCs w:val="20"/>
                <w:rtl/>
                <w:lang w:bidi="fa-IR"/>
              </w:rPr>
            </w:pPr>
          </w:p>
        </w:tc>
      </w:tr>
      <w:tr w:rsidR="0052564F" w:rsidRPr="009E3D5D" w:rsidTr="007C55C4">
        <w:trPr>
          <w:trHeight w:val="265"/>
          <w:jc w:val="center"/>
        </w:trPr>
        <w:tc>
          <w:tcPr>
            <w:tcW w:w="648" w:type="dxa"/>
            <w:vMerge w:val="restart"/>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مادر</w:t>
            </w:r>
          </w:p>
        </w:tc>
        <w:tc>
          <w:tcPr>
            <w:tcW w:w="864" w:type="dxa"/>
            <w:shd w:val="clear" w:color="auto" w:fill="auto"/>
            <w:vAlign w:val="center"/>
          </w:tcPr>
          <w:p w:rsidR="0052564F" w:rsidRPr="009E3D5D" w:rsidRDefault="005A45B3" w:rsidP="003C23A6">
            <w:pPr>
              <w:jc w:val="center"/>
              <w:rPr>
                <w:sz w:val="20"/>
                <w:szCs w:val="20"/>
                <w:rtl/>
                <w:lang w:bidi="fa-IR"/>
              </w:rPr>
            </w:pPr>
            <w:r w:rsidRPr="003C23A6">
              <w:rPr>
                <w:rFonts w:cs="B Lotus"/>
                <w:position w:val="-24"/>
                <w:sz w:val="20"/>
                <w:szCs w:val="20"/>
                <w:rtl/>
                <w:lang w:bidi="fa-IR"/>
              </w:rPr>
              <w:object w:dxaOrig="220" w:dyaOrig="620">
                <v:shape id="_x0000_i1048" type="#_x0000_t75" style="width:10.5pt;height:30.75pt" o:ole="">
                  <v:imagedata r:id="rId23" o:title=""/>
                </v:shape>
                <o:OLEObject Type="Embed" ProgID="Equation.3" ShapeID="_x0000_i1048" DrawAspect="Content" ObjectID="_1526821251" r:id="rId46"/>
              </w:object>
            </w:r>
          </w:p>
        </w:tc>
        <w:tc>
          <w:tcPr>
            <w:tcW w:w="4860" w:type="dxa"/>
            <w:shd w:val="clear" w:color="auto" w:fill="auto"/>
            <w:vAlign w:val="center"/>
          </w:tcPr>
          <w:p w:rsidR="0052564F" w:rsidRPr="009E3D5D" w:rsidRDefault="0052564F" w:rsidP="003C23A6">
            <w:pPr>
              <w:jc w:val="center"/>
              <w:rPr>
                <w:sz w:val="20"/>
                <w:szCs w:val="20"/>
                <w:rtl/>
                <w:lang w:bidi="fa-IR"/>
              </w:rPr>
            </w:pPr>
            <w:r w:rsidRPr="003C23A6">
              <w:rPr>
                <w:rFonts w:cs="B Lotus"/>
                <w:sz w:val="20"/>
                <w:szCs w:val="20"/>
                <w:rtl/>
                <w:lang w:bidi="fa-IR"/>
              </w:rPr>
              <w:t>وقتی که شخص مرده فرع وارث مذکر یا مؤنث داشته باشد یا مادر بیش از یک برادر یا خواهر داشته باشد.</w:t>
            </w:r>
          </w:p>
        </w:tc>
        <w:tc>
          <w:tcPr>
            <w:tcW w:w="2484" w:type="dxa"/>
            <w:vMerge w:val="restart"/>
            <w:shd w:val="clear" w:color="auto" w:fill="auto"/>
            <w:vAlign w:val="center"/>
          </w:tcPr>
          <w:p w:rsidR="0052564F" w:rsidRPr="003C23A6" w:rsidRDefault="005A45B3" w:rsidP="003C23A6">
            <w:pPr>
              <w:jc w:val="center"/>
              <w:rPr>
                <w:rFonts w:cs="B Lotus"/>
                <w:sz w:val="20"/>
                <w:szCs w:val="20"/>
                <w:rtl/>
                <w:lang w:bidi="fa-IR"/>
              </w:rPr>
            </w:pPr>
            <w:r w:rsidRPr="003C23A6">
              <w:rPr>
                <w:rFonts w:cs="B Lotus"/>
                <w:sz w:val="20"/>
                <w:szCs w:val="20"/>
                <w:rtl/>
                <w:lang w:bidi="fa-IR"/>
              </w:rPr>
              <w:t>توضیح: فرق مادر و پدر در اینکه وقتی پدر</w:t>
            </w:r>
            <w:r w:rsidRPr="003C23A6">
              <w:rPr>
                <w:rFonts w:cs="B Lotus"/>
                <w:position w:val="-24"/>
                <w:sz w:val="20"/>
                <w:szCs w:val="20"/>
                <w:rtl/>
                <w:lang w:bidi="fa-IR"/>
              </w:rPr>
              <w:object w:dxaOrig="220" w:dyaOrig="620">
                <v:shape id="_x0000_i1049" type="#_x0000_t75" style="width:10.5pt;height:30.75pt" o:ole="">
                  <v:imagedata r:id="rId23" o:title=""/>
                </v:shape>
                <o:OLEObject Type="Embed" ProgID="Equation.3" ShapeID="_x0000_i1049" DrawAspect="Content" ObjectID="_1526821252" r:id="rId47"/>
              </w:object>
            </w:r>
            <w:r w:rsidRPr="003C23A6">
              <w:rPr>
                <w:rFonts w:cs="B Lotus"/>
                <w:sz w:val="20"/>
                <w:szCs w:val="20"/>
                <w:rtl/>
                <w:lang w:bidi="fa-IR"/>
              </w:rPr>
              <w:t xml:space="preserve"> می‏برد که فقط فرع وارث مذکر وجود داشته باشد اما برای مادر وجود هر فرع وارثی باعث می‏شود که او</w:t>
            </w:r>
            <w:r w:rsidRPr="003C23A6">
              <w:rPr>
                <w:rFonts w:cs="B Lotus"/>
                <w:position w:val="-24"/>
                <w:sz w:val="20"/>
                <w:szCs w:val="20"/>
                <w:rtl/>
                <w:lang w:bidi="fa-IR"/>
              </w:rPr>
              <w:object w:dxaOrig="220" w:dyaOrig="620">
                <v:shape id="_x0000_i1050" type="#_x0000_t75" style="width:10.5pt;height:30.75pt" o:ole="">
                  <v:imagedata r:id="rId23" o:title=""/>
                </v:shape>
                <o:OLEObject Type="Embed" ProgID="Equation.3" ShapeID="_x0000_i1050" DrawAspect="Content" ObjectID="_1526821253" r:id="rId48"/>
              </w:object>
            </w:r>
            <w:r w:rsidRPr="003C23A6">
              <w:rPr>
                <w:rFonts w:cs="B Lotus"/>
                <w:sz w:val="20"/>
                <w:szCs w:val="20"/>
                <w:rtl/>
                <w:lang w:bidi="fa-IR"/>
              </w:rPr>
              <w:t xml:space="preserve"> بگیرد.</w:t>
            </w:r>
          </w:p>
          <w:p w:rsidR="005A45B3" w:rsidRPr="009E3D5D" w:rsidRDefault="005A45B3" w:rsidP="003C23A6">
            <w:pPr>
              <w:jc w:val="center"/>
              <w:rPr>
                <w:sz w:val="20"/>
                <w:szCs w:val="20"/>
                <w:rtl/>
                <w:lang w:bidi="fa-IR"/>
              </w:rPr>
            </w:pPr>
            <w:r w:rsidRPr="003C23A6">
              <w:rPr>
                <w:rFonts w:cs="B Lotus"/>
                <w:sz w:val="20"/>
                <w:szCs w:val="20"/>
                <w:rtl/>
                <w:lang w:bidi="fa-IR"/>
              </w:rPr>
              <w:t>تنی بودن یا پدری بودن و مادری بودن یا مختلط بودن</w:t>
            </w:r>
            <w:r w:rsidR="00E2795F">
              <w:rPr>
                <w:rFonts w:cs="B Lotus"/>
                <w:sz w:val="20"/>
                <w:szCs w:val="20"/>
                <w:rtl/>
                <w:lang w:bidi="fa-IR"/>
              </w:rPr>
              <w:t xml:space="preserve"> آن‌ها </w:t>
            </w:r>
            <w:r w:rsidRPr="003C23A6">
              <w:rPr>
                <w:rFonts w:cs="B Lotus"/>
                <w:sz w:val="20"/>
                <w:szCs w:val="20"/>
                <w:rtl/>
                <w:lang w:bidi="fa-IR"/>
              </w:rPr>
              <w:t>یا محجوب بودن</w:t>
            </w:r>
            <w:r w:rsidR="00E2795F">
              <w:rPr>
                <w:rFonts w:cs="B Lotus"/>
                <w:sz w:val="20"/>
                <w:szCs w:val="20"/>
                <w:rtl/>
                <w:lang w:bidi="fa-IR"/>
              </w:rPr>
              <w:t xml:space="preserve"> آن‌ها </w:t>
            </w:r>
            <w:r w:rsidRPr="003C23A6">
              <w:rPr>
                <w:rFonts w:cs="B Lotus"/>
                <w:sz w:val="20"/>
                <w:szCs w:val="20"/>
                <w:rtl/>
                <w:lang w:bidi="fa-IR"/>
              </w:rPr>
              <w:t>در اینجا فرقی نمی‏کند</w:t>
            </w:r>
          </w:p>
        </w:tc>
      </w:tr>
      <w:tr w:rsidR="0052564F" w:rsidRPr="009E3D5D" w:rsidTr="007C55C4">
        <w:trPr>
          <w:trHeight w:val="237"/>
          <w:jc w:val="center"/>
        </w:trPr>
        <w:tc>
          <w:tcPr>
            <w:tcW w:w="648" w:type="dxa"/>
            <w:vMerge/>
            <w:shd w:val="clear" w:color="auto" w:fill="auto"/>
            <w:vAlign w:val="center"/>
          </w:tcPr>
          <w:p w:rsidR="0052564F" w:rsidRPr="009E3D5D" w:rsidRDefault="0052564F" w:rsidP="007C55C4">
            <w:pPr>
              <w:ind w:firstLine="284"/>
              <w:jc w:val="center"/>
              <w:rPr>
                <w:sz w:val="20"/>
                <w:szCs w:val="20"/>
                <w:rtl/>
                <w:lang w:bidi="fa-IR"/>
              </w:rPr>
            </w:pPr>
          </w:p>
        </w:tc>
        <w:tc>
          <w:tcPr>
            <w:tcW w:w="864" w:type="dxa"/>
            <w:shd w:val="clear" w:color="auto" w:fill="auto"/>
            <w:vAlign w:val="center"/>
          </w:tcPr>
          <w:p w:rsidR="0052564F" w:rsidRPr="009E3D5D" w:rsidRDefault="005A45B3" w:rsidP="003C23A6">
            <w:pPr>
              <w:jc w:val="center"/>
              <w:rPr>
                <w:sz w:val="20"/>
                <w:szCs w:val="20"/>
                <w:rtl/>
                <w:lang w:bidi="fa-IR"/>
              </w:rPr>
            </w:pPr>
            <w:r w:rsidRPr="003C23A6">
              <w:rPr>
                <w:rFonts w:cs="B Lotus"/>
                <w:position w:val="-24"/>
                <w:sz w:val="20"/>
                <w:szCs w:val="20"/>
                <w:rtl/>
                <w:lang w:bidi="fa-IR"/>
              </w:rPr>
              <w:object w:dxaOrig="220" w:dyaOrig="620">
                <v:shape id="_x0000_i1051" type="#_x0000_t75" style="width:10.5pt;height:30.75pt" o:ole="">
                  <v:imagedata r:id="rId20" o:title=""/>
                </v:shape>
                <o:OLEObject Type="Embed" ProgID="Equation.3" ShapeID="_x0000_i1051" DrawAspect="Content" ObjectID="_1526821254" r:id="rId49"/>
              </w:object>
            </w:r>
          </w:p>
        </w:tc>
        <w:tc>
          <w:tcPr>
            <w:tcW w:w="4860" w:type="dxa"/>
            <w:shd w:val="clear" w:color="auto" w:fill="auto"/>
            <w:vAlign w:val="center"/>
          </w:tcPr>
          <w:p w:rsidR="0052564F" w:rsidRPr="009E3D5D" w:rsidRDefault="0001796B" w:rsidP="003C23A6">
            <w:pPr>
              <w:jc w:val="center"/>
              <w:rPr>
                <w:sz w:val="20"/>
                <w:szCs w:val="20"/>
                <w:rtl/>
                <w:lang w:bidi="fa-IR"/>
              </w:rPr>
            </w:pPr>
            <w:r w:rsidRPr="003C23A6">
              <w:rPr>
                <w:rFonts w:cs="B Lotus"/>
                <w:sz w:val="20"/>
                <w:szCs w:val="20"/>
                <w:rtl/>
                <w:lang w:bidi="fa-IR"/>
              </w:rPr>
              <w:t xml:space="preserve">وقتی که شخص مرده فرع وارث مذکر یا مؤنث </w:t>
            </w:r>
            <w:r w:rsidR="00B14799" w:rsidRPr="003C23A6">
              <w:rPr>
                <w:rFonts w:cs="B Lotus" w:hint="cs"/>
                <w:sz w:val="20"/>
                <w:szCs w:val="20"/>
                <w:rtl/>
                <w:lang w:bidi="fa-IR"/>
              </w:rPr>
              <w:t>ن</w:t>
            </w:r>
            <w:r w:rsidRPr="003C23A6">
              <w:rPr>
                <w:rFonts w:cs="B Lotus"/>
                <w:sz w:val="20"/>
                <w:szCs w:val="20"/>
                <w:rtl/>
                <w:lang w:bidi="fa-IR"/>
              </w:rPr>
              <w:t xml:space="preserve">داشته باشد یا مادر یک برادر یا </w:t>
            </w:r>
            <w:r w:rsidR="00B14799" w:rsidRPr="003C23A6">
              <w:rPr>
                <w:rFonts w:cs="B Lotus" w:hint="cs"/>
                <w:sz w:val="20"/>
                <w:szCs w:val="20"/>
                <w:rtl/>
                <w:lang w:bidi="fa-IR"/>
              </w:rPr>
              <w:t xml:space="preserve">یک </w:t>
            </w:r>
            <w:r w:rsidRPr="003C23A6">
              <w:rPr>
                <w:rFonts w:cs="B Lotus"/>
                <w:sz w:val="20"/>
                <w:szCs w:val="20"/>
                <w:rtl/>
                <w:lang w:bidi="fa-IR"/>
              </w:rPr>
              <w:t>خواهر داشته باشد.</w:t>
            </w:r>
          </w:p>
        </w:tc>
        <w:tc>
          <w:tcPr>
            <w:tcW w:w="2484" w:type="dxa"/>
            <w:vMerge/>
            <w:shd w:val="clear" w:color="auto" w:fill="auto"/>
            <w:vAlign w:val="center"/>
          </w:tcPr>
          <w:p w:rsidR="0052564F" w:rsidRPr="009E3D5D" w:rsidRDefault="0052564F" w:rsidP="007C55C4">
            <w:pPr>
              <w:ind w:firstLine="284"/>
              <w:jc w:val="center"/>
              <w:rPr>
                <w:sz w:val="20"/>
                <w:szCs w:val="20"/>
                <w:rtl/>
                <w:lang w:bidi="fa-IR"/>
              </w:rPr>
            </w:pPr>
          </w:p>
        </w:tc>
      </w:tr>
      <w:tr w:rsidR="0052564F" w:rsidRPr="003C23A6" w:rsidTr="007C55C4">
        <w:trPr>
          <w:trHeight w:val="303"/>
          <w:jc w:val="center"/>
        </w:trPr>
        <w:tc>
          <w:tcPr>
            <w:tcW w:w="648" w:type="dxa"/>
            <w:vMerge/>
            <w:shd w:val="clear" w:color="auto" w:fill="auto"/>
            <w:vAlign w:val="center"/>
          </w:tcPr>
          <w:p w:rsidR="0052564F" w:rsidRPr="009E3D5D" w:rsidRDefault="0052564F" w:rsidP="007C55C4">
            <w:pPr>
              <w:ind w:firstLine="284"/>
              <w:jc w:val="center"/>
              <w:rPr>
                <w:sz w:val="20"/>
                <w:szCs w:val="20"/>
                <w:rtl/>
                <w:lang w:bidi="fa-IR"/>
              </w:rPr>
            </w:pPr>
          </w:p>
        </w:tc>
        <w:tc>
          <w:tcPr>
            <w:tcW w:w="864" w:type="dxa"/>
            <w:shd w:val="clear" w:color="auto" w:fill="auto"/>
            <w:vAlign w:val="center"/>
          </w:tcPr>
          <w:p w:rsidR="0052564F" w:rsidRPr="009E3D5D" w:rsidRDefault="005A45B3" w:rsidP="003C23A6">
            <w:pPr>
              <w:jc w:val="center"/>
              <w:rPr>
                <w:sz w:val="20"/>
                <w:szCs w:val="20"/>
                <w:rtl/>
                <w:lang w:bidi="fa-IR"/>
              </w:rPr>
            </w:pPr>
            <w:r w:rsidRPr="003C23A6">
              <w:rPr>
                <w:rFonts w:cs="B Lotus"/>
                <w:position w:val="-24"/>
                <w:sz w:val="20"/>
                <w:szCs w:val="20"/>
                <w:rtl/>
                <w:lang w:bidi="fa-IR"/>
              </w:rPr>
              <w:object w:dxaOrig="220" w:dyaOrig="620">
                <v:shape id="_x0000_i1052" type="#_x0000_t75" style="width:10.5pt;height:30.75pt" o:ole="">
                  <v:imagedata r:id="rId20" o:title=""/>
                </v:shape>
                <o:OLEObject Type="Embed" ProgID="Equation.3" ShapeID="_x0000_i1052" DrawAspect="Content" ObjectID="_1526821255" r:id="rId50"/>
              </w:object>
            </w:r>
            <w:r w:rsidRPr="003C23A6">
              <w:rPr>
                <w:rFonts w:cs="B Lotus"/>
                <w:sz w:val="20"/>
                <w:szCs w:val="20"/>
                <w:rtl/>
                <w:lang w:bidi="fa-IR"/>
              </w:rPr>
              <w:t xml:space="preserve"> +باقی</w:t>
            </w:r>
          </w:p>
        </w:tc>
        <w:tc>
          <w:tcPr>
            <w:tcW w:w="4860" w:type="dxa"/>
            <w:shd w:val="clear" w:color="auto" w:fill="auto"/>
            <w:vAlign w:val="center"/>
          </w:tcPr>
          <w:p w:rsidR="0052564F" w:rsidRPr="009E3D5D" w:rsidRDefault="0001796B" w:rsidP="003C23A6">
            <w:pPr>
              <w:jc w:val="center"/>
              <w:rPr>
                <w:sz w:val="20"/>
                <w:szCs w:val="20"/>
                <w:rtl/>
                <w:lang w:bidi="fa-IR"/>
              </w:rPr>
            </w:pPr>
            <w:r w:rsidRPr="003C23A6">
              <w:rPr>
                <w:rFonts w:cs="B Lotus"/>
                <w:sz w:val="20"/>
                <w:szCs w:val="20"/>
                <w:rtl/>
                <w:lang w:bidi="fa-IR"/>
              </w:rPr>
              <w:t>وقتی که در یک مسأله تنها یکی از زوجین و پدر و مادر وجود داشته باشد، مادر بعد از سهم زوج یا زوجه یک سوم باقی را می‏برد تا سهم پدر دو برابر آن باشد.</w:t>
            </w:r>
          </w:p>
        </w:tc>
        <w:tc>
          <w:tcPr>
            <w:tcW w:w="2484" w:type="dxa"/>
            <w:vMerge/>
            <w:shd w:val="clear" w:color="auto" w:fill="auto"/>
            <w:vAlign w:val="center"/>
          </w:tcPr>
          <w:p w:rsidR="0052564F" w:rsidRPr="003C23A6" w:rsidRDefault="0052564F" w:rsidP="007C55C4">
            <w:pPr>
              <w:keepNext/>
              <w:ind w:firstLine="284"/>
              <w:jc w:val="center"/>
              <w:rPr>
                <w:rFonts w:cs="B Lotus"/>
                <w:sz w:val="20"/>
                <w:szCs w:val="20"/>
                <w:rtl/>
                <w:lang w:bidi="fa-IR"/>
              </w:rPr>
            </w:pPr>
          </w:p>
        </w:tc>
      </w:tr>
    </w:tbl>
    <w:p w:rsidR="0053454B" w:rsidRPr="003C23A6" w:rsidRDefault="005A45B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w:t>
      </w:r>
      <w:r w:rsidRPr="003C23A6">
        <w:rPr>
          <w:rFonts w:cs="B Lotus"/>
          <w:rtl/>
          <w:lang w:bidi="fa-IR"/>
        </w:rPr>
        <w:fldChar w:fldCharType="end"/>
      </w:r>
    </w:p>
    <w:p w:rsidR="00DD0DC4" w:rsidRPr="007C55C4" w:rsidRDefault="00DD0DC4" w:rsidP="007C55C4">
      <w:pPr>
        <w:ind w:firstLine="284"/>
        <w:rPr>
          <w:rFonts w:cs="B Lotus"/>
          <w:b/>
          <w:bCs/>
          <w:sz w:val="28"/>
          <w:szCs w:val="28"/>
          <w:rtl/>
          <w:lang w:bidi="fa-IR"/>
        </w:rPr>
      </w:pPr>
      <w:r w:rsidRPr="007C55C4">
        <w:rPr>
          <w:rFonts w:cs="B Lotus"/>
          <w:b/>
          <w:bCs/>
          <w:sz w:val="28"/>
          <w:szCs w:val="28"/>
          <w:rtl/>
          <w:lang w:bidi="fa-IR"/>
        </w:rPr>
        <w:t>در اینجا امور زیر قابل ملاحظه است:</w:t>
      </w:r>
    </w:p>
    <w:p w:rsidR="00DD0DC4" w:rsidRPr="009A2576" w:rsidRDefault="00DD0DC4" w:rsidP="007C55C4">
      <w:pPr>
        <w:ind w:firstLine="284"/>
        <w:rPr>
          <w:rFonts w:cs="B Lotus"/>
          <w:szCs w:val="28"/>
          <w:rtl/>
          <w:lang w:bidi="fa-IR"/>
        </w:rPr>
      </w:pPr>
      <w:r w:rsidRPr="009A2576">
        <w:rPr>
          <w:rFonts w:cs="B Lotus"/>
          <w:szCs w:val="28"/>
          <w:rtl/>
          <w:lang w:bidi="fa-IR"/>
        </w:rPr>
        <w:t xml:space="preserve">1- تأکید می‏کنیم که فرع وارث کسی است که اسم شخص مرده را در </w:t>
      </w:r>
      <w:r w:rsidR="003D0F86" w:rsidRPr="009A2576">
        <w:rPr>
          <w:rFonts w:cs="B Lotus"/>
          <w:szCs w:val="28"/>
          <w:rtl/>
          <w:lang w:bidi="fa-IR"/>
        </w:rPr>
        <w:t>سطح پدر یا پدربزرگ یا پدر پدر</w:t>
      </w:r>
      <w:r w:rsidRPr="009A2576">
        <w:rPr>
          <w:rFonts w:cs="B Lotus"/>
          <w:szCs w:val="28"/>
          <w:rtl/>
          <w:lang w:bidi="fa-IR"/>
        </w:rPr>
        <w:t xml:space="preserve">بزرگ </w:t>
      </w:r>
      <w:r w:rsidR="003D0F86" w:rsidRPr="009A2576">
        <w:rPr>
          <w:rFonts w:cs="B Lotus"/>
          <w:szCs w:val="28"/>
          <w:rtl/>
          <w:lang w:bidi="fa-IR"/>
        </w:rPr>
        <w:t>با خود حمل می‏کند. ول</w:t>
      </w:r>
      <w:r w:rsidR="00B14799" w:rsidRPr="009A2576">
        <w:rPr>
          <w:rFonts w:cs="B Lotus"/>
          <w:szCs w:val="28"/>
          <w:rtl/>
          <w:lang w:bidi="fa-IR"/>
        </w:rPr>
        <w:t>ی پسر دختر اگر وجود داشته باشند</w:t>
      </w:r>
      <w:r w:rsidR="003D0F86" w:rsidRPr="009A2576">
        <w:rPr>
          <w:rFonts w:cs="B Lotus"/>
          <w:szCs w:val="28"/>
          <w:rtl/>
          <w:lang w:bidi="fa-IR"/>
        </w:rPr>
        <w:t xml:space="preserve"> مادر را از</w:t>
      </w:r>
      <w:r w:rsidR="003D0F86" w:rsidRPr="003C23A6">
        <w:rPr>
          <w:rFonts w:cs="B Lotus"/>
          <w:position w:val="-24"/>
          <w:sz w:val="24"/>
          <w:szCs w:val="24"/>
          <w:lang w:bidi="fa-IR"/>
        </w:rPr>
        <w:object w:dxaOrig="220" w:dyaOrig="620">
          <v:shape id="_x0000_i1053" type="#_x0000_t75" style="width:10.5pt;height:30.75pt" o:ole="">
            <v:imagedata r:id="rId20" o:title=""/>
          </v:shape>
          <o:OLEObject Type="Embed" ProgID="Equation.3" ShapeID="_x0000_i1053" DrawAspect="Content" ObjectID="_1526821256" r:id="rId51"/>
        </w:object>
      </w:r>
      <w:r w:rsidR="003D0F86" w:rsidRPr="009A2576">
        <w:rPr>
          <w:rFonts w:cs="B Lotus"/>
          <w:szCs w:val="28"/>
          <w:rtl/>
          <w:lang w:bidi="fa-IR"/>
        </w:rPr>
        <w:t xml:space="preserve"> به </w:t>
      </w:r>
      <w:r w:rsidR="003D0F86" w:rsidRPr="003C23A6">
        <w:rPr>
          <w:rFonts w:cs="B Lotus"/>
          <w:position w:val="-24"/>
          <w:sz w:val="24"/>
          <w:szCs w:val="24"/>
          <w:lang w:bidi="fa-IR"/>
        </w:rPr>
        <w:object w:dxaOrig="220" w:dyaOrig="620">
          <v:shape id="_x0000_i1054" type="#_x0000_t75" style="width:10.5pt;height:30.75pt" o:ole="">
            <v:imagedata r:id="rId23" o:title=""/>
          </v:shape>
          <o:OLEObject Type="Embed" ProgID="Equation.3" ShapeID="_x0000_i1054" DrawAspect="Content" ObjectID="_1526821257" r:id="rId52"/>
        </w:object>
      </w:r>
      <w:r w:rsidR="003D0F86" w:rsidRPr="009A2576">
        <w:rPr>
          <w:rFonts w:cs="B Lotus"/>
          <w:szCs w:val="28"/>
          <w:rtl/>
          <w:lang w:bidi="fa-IR"/>
        </w:rPr>
        <w:t xml:space="preserve"> حجب نمی‏کند و پدر را از وارث به فرض به وارث به عصبه  منتقل نمی‏کند. برای روشن شدن مطلب به مثال زیر توجه کنید:</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700"/>
        <w:gridCol w:w="2160"/>
        <w:gridCol w:w="1080"/>
      </w:tblGrid>
      <w:tr w:rsidR="003D0F86" w:rsidRPr="009E3D5D" w:rsidTr="007C55C4">
        <w:trPr>
          <w:jc w:val="center"/>
        </w:trPr>
        <w:tc>
          <w:tcPr>
            <w:tcW w:w="828" w:type="dxa"/>
            <w:shd w:val="clear" w:color="auto" w:fill="auto"/>
            <w:vAlign w:val="center"/>
          </w:tcPr>
          <w:p w:rsidR="003D0F86" w:rsidRPr="003D0F86" w:rsidRDefault="003D0F86" w:rsidP="003C23A6">
            <w:pPr>
              <w:jc w:val="center"/>
              <w:rPr>
                <w:rtl/>
                <w:lang w:bidi="fa-IR"/>
              </w:rPr>
            </w:pPr>
            <w:r w:rsidRPr="009A2576">
              <w:rPr>
                <w:rFonts w:cs="B Lotus"/>
                <w:szCs w:val="28"/>
                <w:rtl/>
                <w:lang w:bidi="fa-IR"/>
              </w:rPr>
              <w:t>وارثان</w:t>
            </w:r>
          </w:p>
        </w:tc>
        <w:tc>
          <w:tcPr>
            <w:tcW w:w="2700" w:type="dxa"/>
            <w:shd w:val="clear" w:color="auto" w:fill="auto"/>
            <w:vAlign w:val="center"/>
          </w:tcPr>
          <w:p w:rsidR="003D0F86" w:rsidRPr="003D0F86" w:rsidRDefault="003D0F86" w:rsidP="003C23A6">
            <w:pPr>
              <w:jc w:val="center"/>
              <w:rPr>
                <w:rtl/>
                <w:lang w:bidi="fa-IR"/>
              </w:rPr>
            </w:pPr>
            <w:r w:rsidRPr="009A2576">
              <w:rPr>
                <w:rFonts w:cs="B Lotus"/>
                <w:szCs w:val="28"/>
                <w:rtl/>
                <w:lang w:bidi="fa-IR"/>
              </w:rPr>
              <w:t>پدر</w:t>
            </w:r>
          </w:p>
        </w:tc>
        <w:tc>
          <w:tcPr>
            <w:tcW w:w="2160" w:type="dxa"/>
            <w:shd w:val="clear" w:color="auto" w:fill="auto"/>
            <w:vAlign w:val="center"/>
          </w:tcPr>
          <w:p w:rsidR="003D0F86" w:rsidRPr="003D0F86" w:rsidRDefault="003D0F86" w:rsidP="003C23A6">
            <w:pPr>
              <w:jc w:val="center"/>
              <w:rPr>
                <w:rtl/>
                <w:lang w:bidi="fa-IR"/>
              </w:rPr>
            </w:pPr>
            <w:r w:rsidRPr="009A2576">
              <w:rPr>
                <w:rFonts w:cs="B Lotus"/>
                <w:szCs w:val="28"/>
                <w:rtl/>
                <w:lang w:bidi="fa-IR"/>
              </w:rPr>
              <w:t>مادر</w:t>
            </w:r>
          </w:p>
        </w:tc>
        <w:tc>
          <w:tcPr>
            <w:tcW w:w="1080" w:type="dxa"/>
            <w:shd w:val="clear" w:color="auto" w:fill="auto"/>
            <w:vAlign w:val="center"/>
          </w:tcPr>
          <w:p w:rsidR="003D0F86" w:rsidRPr="009A2576" w:rsidRDefault="003D0F86" w:rsidP="003C23A6">
            <w:pPr>
              <w:jc w:val="center"/>
              <w:rPr>
                <w:rFonts w:cs="B Lotus"/>
                <w:szCs w:val="28"/>
                <w:rtl/>
                <w:lang w:bidi="fa-IR"/>
              </w:rPr>
            </w:pPr>
            <w:r w:rsidRPr="009A2576">
              <w:rPr>
                <w:rFonts w:cs="B Lotus"/>
                <w:szCs w:val="28"/>
                <w:rtl/>
                <w:lang w:bidi="fa-IR"/>
              </w:rPr>
              <w:t>پسر پسر</w:t>
            </w:r>
          </w:p>
        </w:tc>
      </w:tr>
      <w:tr w:rsidR="003D0F86" w:rsidRPr="009E3D5D" w:rsidTr="007C55C4">
        <w:trPr>
          <w:jc w:val="center"/>
        </w:trPr>
        <w:tc>
          <w:tcPr>
            <w:tcW w:w="828" w:type="dxa"/>
            <w:shd w:val="clear" w:color="auto" w:fill="auto"/>
            <w:vAlign w:val="center"/>
          </w:tcPr>
          <w:p w:rsidR="003D0F86" w:rsidRPr="009A2576" w:rsidRDefault="003D0F86" w:rsidP="003C23A6">
            <w:pPr>
              <w:jc w:val="center"/>
              <w:rPr>
                <w:rFonts w:ascii="Times New Roman" w:hAnsi="Times New Roman" w:cs="B Lotus"/>
                <w:szCs w:val="28"/>
                <w:rtl/>
                <w:lang w:bidi="fa-IR"/>
              </w:rPr>
            </w:pPr>
            <w:r w:rsidRPr="009A2576">
              <w:rPr>
                <w:rFonts w:ascii="Times New Roman" w:hAnsi="Times New Roman" w:cs="B Lotus"/>
                <w:szCs w:val="28"/>
                <w:rtl/>
                <w:lang w:bidi="fa-IR"/>
              </w:rPr>
              <w:t>سهام</w:t>
            </w:r>
          </w:p>
          <w:p w:rsidR="003D0F86" w:rsidRPr="009E3D5D" w:rsidRDefault="003D0F86" w:rsidP="003C23A6">
            <w:pPr>
              <w:jc w:val="center"/>
              <w:rPr>
                <w:rFonts w:ascii="Times New Roman" w:hAnsi="Times New Roman" w:cs="Times New Roman"/>
                <w:rtl/>
                <w:lang w:bidi="fa-IR"/>
              </w:rPr>
            </w:pPr>
            <w:r w:rsidRPr="009A2576">
              <w:rPr>
                <w:rFonts w:ascii="Times New Roman" w:hAnsi="Times New Roman" w:cs="B Lotus"/>
                <w:szCs w:val="28"/>
                <w:rtl/>
                <w:lang w:bidi="fa-IR"/>
              </w:rPr>
              <w:t>سبب</w:t>
            </w:r>
          </w:p>
        </w:tc>
        <w:tc>
          <w:tcPr>
            <w:tcW w:w="2700" w:type="dxa"/>
            <w:shd w:val="clear" w:color="auto" w:fill="auto"/>
            <w:vAlign w:val="center"/>
          </w:tcPr>
          <w:p w:rsidR="003D0F86" w:rsidRPr="009A2576" w:rsidRDefault="003D0F86" w:rsidP="003C23A6">
            <w:pPr>
              <w:jc w:val="center"/>
              <w:rPr>
                <w:rFonts w:ascii="Times New Roman" w:hAnsi="Times New Roman" w:cs="B Lotus"/>
                <w:szCs w:val="28"/>
                <w:rtl/>
                <w:lang w:bidi="fa-IR"/>
              </w:rPr>
            </w:pPr>
            <w:r w:rsidRPr="003C23A6">
              <w:rPr>
                <w:rFonts w:cs="B Lotus"/>
                <w:position w:val="-24"/>
                <w:sz w:val="24"/>
                <w:szCs w:val="24"/>
                <w:lang w:bidi="fa-IR"/>
              </w:rPr>
              <w:object w:dxaOrig="220" w:dyaOrig="620">
                <v:shape id="_x0000_i1055" type="#_x0000_t75" style="width:10.5pt;height:30.75pt" o:ole="">
                  <v:imagedata r:id="rId23" o:title=""/>
                </v:shape>
                <o:OLEObject Type="Embed" ProgID="Equation.3" ShapeID="_x0000_i1055" DrawAspect="Content" ObjectID="_1526821258" r:id="rId53"/>
              </w:object>
            </w:r>
          </w:p>
          <w:p w:rsidR="003D0F86" w:rsidRPr="009A2576" w:rsidRDefault="003D0F86" w:rsidP="003C23A6">
            <w:pPr>
              <w:jc w:val="center"/>
              <w:rPr>
                <w:rFonts w:ascii="Times New Roman" w:hAnsi="Times New Roman" w:cs="B Lotus"/>
                <w:szCs w:val="28"/>
                <w:rtl/>
                <w:lang w:bidi="fa-IR"/>
              </w:rPr>
            </w:pPr>
            <w:r w:rsidRPr="009A2576">
              <w:rPr>
                <w:rFonts w:ascii="Times New Roman" w:hAnsi="Times New Roman" w:cs="B Lotus"/>
                <w:szCs w:val="28"/>
                <w:rtl/>
                <w:lang w:bidi="fa-IR"/>
              </w:rPr>
              <w:t>وجود فرع وارث مذکر</w:t>
            </w:r>
          </w:p>
        </w:tc>
        <w:tc>
          <w:tcPr>
            <w:tcW w:w="2160" w:type="dxa"/>
            <w:shd w:val="clear" w:color="auto" w:fill="auto"/>
            <w:vAlign w:val="center"/>
          </w:tcPr>
          <w:p w:rsidR="003D0F86" w:rsidRPr="009E3D5D" w:rsidRDefault="003D0F86" w:rsidP="003C23A6">
            <w:pPr>
              <w:jc w:val="center"/>
              <w:rPr>
                <w:rFonts w:ascii="Times New Roman" w:hAnsi="Times New Roman" w:cs="Times New Roman"/>
                <w:rtl/>
                <w:lang w:bidi="fa-IR"/>
              </w:rPr>
            </w:pPr>
            <w:r w:rsidRPr="003C23A6">
              <w:rPr>
                <w:rFonts w:cs="B Lotus"/>
                <w:position w:val="-24"/>
                <w:sz w:val="24"/>
                <w:szCs w:val="24"/>
                <w:lang w:bidi="fa-IR"/>
              </w:rPr>
              <w:object w:dxaOrig="220" w:dyaOrig="620">
                <v:shape id="_x0000_i1056" type="#_x0000_t75" style="width:10.5pt;height:30.75pt" o:ole="">
                  <v:imagedata r:id="rId23" o:title=""/>
                </v:shape>
                <o:OLEObject Type="Embed" ProgID="Equation.3" ShapeID="_x0000_i1056" DrawAspect="Content" ObjectID="_1526821259" r:id="rId54"/>
              </w:object>
            </w:r>
          </w:p>
          <w:p w:rsidR="003D0F86" w:rsidRPr="009E3D5D" w:rsidRDefault="003D0F86" w:rsidP="003C23A6">
            <w:pPr>
              <w:jc w:val="center"/>
              <w:rPr>
                <w:rFonts w:ascii="Times New Roman" w:hAnsi="Times New Roman" w:cs="Times New Roman"/>
                <w:rtl/>
                <w:lang w:bidi="fa-IR"/>
              </w:rPr>
            </w:pPr>
            <w:r w:rsidRPr="009A2576">
              <w:rPr>
                <w:rFonts w:ascii="Times New Roman" w:hAnsi="Times New Roman" w:cs="B Lotus"/>
                <w:szCs w:val="28"/>
                <w:rtl/>
                <w:lang w:bidi="fa-IR"/>
              </w:rPr>
              <w:t>وجود فرع وارث</w:t>
            </w:r>
          </w:p>
        </w:tc>
        <w:tc>
          <w:tcPr>
            <w:tcW w:w="1080" w:type="dxa"/>
            <w:shd w:val="clear" w:color="auto" w:fill="auto"/>
            <w:vAlign w:val="center"/>
          </w:tcPr>
          <w:p w:rsidR="003D0F86" w:rsidRPr="009E3D5D" w:rsidRDefault="003D0F86" w:rsidP="003C23A6">
            <w:pPr>
              <w:keepNext/>
              <w:jc w:val="center"/>
              <w:rPr>
                <w:rFonts w:ascii="Times New Roman" w:hAnsi="Times New Roman" w:cs="Times New Roman"/>
                <w:rtl/>
                <w:lang w:bidi="fa-IR"/>
              </w:rPr>
            </w:pPr>
            <w:r w:rsidRPr="009A2576">
              <w:rPr>
                <w:rFonts w:ascii="Times New Roman" w:hAnsi="Times New Roman" w:cs="B Lotus"/>
                <w:szCs w:val="28"/>
                <w:rtl/>
                <w:lang w:bidi="fa-IR"/>
              </w:rPr>
              <w:t>ق.ع</w:t>
            </w:r>
          </w:p>
        </w:tc>
      </w:tr>
    </w:tbl>
    <w:p w:rsidR="00294F07" w:rsidRPr="00294F07" w:rsidRDefault="003D0F86" w:rsidP="007C55C4">
      <w:pPr>
        <w:pStyle w:val="Caption"/>
        <w:ind w:firstLine="284"/>
        <w:rPr>
          <w:rFonts w:ascii="Times New Roman" w:hAnsi="Times New Roman" w:cs="Times New Roman"/>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w:t>
      </w:r>
      <w:r w:rsidRPr="003C23A6">
        <w:rPr>
          <w:rFonts w:cs="B Lotus"/>
          <w:rtl/>
          <w:lang w:bidi="fa-IR"/>
        </w:rPr>
        <w:fldChar w:fldCharType="end"/>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2116"/>
        <w:gridCol w:w="2290"/>
        <w:gridCol w:w="2472"/>
      </w:tblGrid>
      <w:tr w:rsidR="003D0F86" w:rsidRPr="009E3D5D" w:rsidTr="007C55C4">
        <w:trPr>
          <w:jc w:val="center"/>
        </w:trPr>
        <w:tc>
          <w:tcPr>
            <w:tcW w:w="828" w:type="dxa"/>
            <w:shd w:val="clear" w:color="auto" w:fill="auto"/>
            <w:vAlign w:val="center"/>
          </w:tcPr>
          <w:p w:rsidR="003D0F86" w:rsidRPr="009E3D5D" w:rsidRDefault="003D0F86" w:rsidP="003C23A6">
            <w:pPr>
              <w:jc w:val="center"/>
              <w:rPr>
                <w:sz w:val="24"/>
                <w:szCs w:val="24"/>
                <w:rtl/>
                <w:lang w:bidi="fa-IR"/>
              </w:rPr>
            </w:pPr>
            <w:r w:rsidRPr="003C23A6">
              <w:rPr>
                <w:rFonts w:cs="B Lotus"/>
                <w:sz w:val="24"/>
                <w:szCs w:val="24"/>
                <w:rtl/>
                <w:lang w:bidi="fa-IR"/>
              </w:rPr>
              <w:t>وارثان</w:t>
            </w:r>
          </w:p>
        </w:tc>
        <w:tc>
          <w:tcPr>
            <w:tcW w:w="2160" w:type="dxa"/>
            <w:shd w:val="clear" w:color="auto" w:fill="auto"/>
            <w:vAlign w:val="center"/>
          </w:tcPr>
          <w:p w:rsidR="003D0F86" w:rsidRPr="009E3D5D" w:rsidRDefault="003D0F86" w:rsidP="003C23A6">
            <w:pPr>
              <w:jc w:val="center"/>
              <w:rPr>
                <w:sz w:val="24"/>
                <w:szCs w:val="24"/>
                <w:rtl/>
                <w:lang w:bidi="fa-IR"/>
              </w:rPr>
            </w:pPr>
            <w:r w:rsidRPr="003C23A6">
              <w:rPr>
                <w:rFonts w:cs="B Lotus"/>
                <w:sz w:val="24"/>
                <w:szCs w:val="24"/>
                <w:rtl/>
                <w:lang w:bidi="fa-IR"/>
              </w:rPr>
              <w:t>پدر</w:t>
            </w:r>
          </w:p>
        </w:tc>
        <w:tc>
          <w:tcPr>
            <w:tcW w:w="2340" w:type="dxa"/>
            <w:shd w:val="clear" w:color="auto" w:fill="auto"/>
            <w:vAlign w:val="center"/>
          </w:tcPr>
          <w:p w:rsidR="003D0F86" w:rsidRPr="009E3D5D" w:rsidRDefault="003D0F86" w:rsidP="003C23A6">
            <w:pPr>
              <w:jc w:val="center"/>
              <w:rPr>
                <w:sz w:val="24"/>
                <w:szCs w:val="24"/>
                <w:rtl/>
                <w:lang w:bidi="fa-IR"/>
              </w:rPr>
            </w:pPr>
            <w:r w:rsidRPr="003C23A6">
              <w:rPr>
                <w:rFonts w:cs="B Lotus"/>
                <w:sz w:val="24"/>
                <w:szCs w:val="24"/>
                <w:rtl/>
                <w:lang w:bidi="fa-IR"/>
              </w:rPr>
              <w:t>مادر</w:t>
            </w:r>
          </w:p>
        </w:tc>
        <w:tc>
          <w:tcPr>
            <w:tcW w:w="2520" w:type="dxa"/>
            <w:shd w:val="clear" w:color="auto" w:fill="auto"/>
            <w:vAlign w:val="center"/>
          </w:tcPr>
          <w:p w:rsidR="003D0F86" w:rsidRPr="003C23A6" w:rsidRDefault="003D0F86" w:rsidP="003C23A6">
            <w:pPr>
              <w:jc w:val="center"/>
              <w:rPr>
                <w:rFonts w:cs="B Lotus"/>
                <w:sz w:val="24"/>
                <w:szCs w:val="24"/>
                <w:rtl/>
                <w:lang w:bidi="fa-IR"/>
              </w:rPr>
            </w:pPr>
            <w:r w:rsidRPr="003C23A6">
              <w:rPr>
                <w:rFonts w:cs="B Lotus"/>
                <w:sz w:val="24"/>
                <w:szCs w:val="24"/>
                <w:rtl/>
                <w:lang w:bidi="fa-IR"/>
              </w:rPr>
              <w:t>پسردختر</w:t>
            </w:r>
          </w:p>
        </w:tc>
      </w:tr>
      <w:tr w:rsidR="003D0F86" w:rsidRPr="009E3D5D" w:rsidTr="007C55C4">
        <w:trPr>
          <w:trHeight w:val="1699"/>
          <w:jc w:val="center"/>
        </w:trPr>
        <w:tc>
          <w:tcPr>
            <w:tcW w:w="828" w:type="dxa"/>
            <w:shd w:val="clear" w:color="auto" w:fill="auto"/>
            <w:vAlign w:val="center"/>
          </w:tcPr>
          <w:p w:rsidR="003D0F86" w:rsidRPr="003C23A6" w:rsidRDefault="003D0F86" w:rsidP="003C23A6">
            <w:pPr>
              <w:jc w:val="center"/>
              <w:rPr>
                <w:rFonts w:ascii="Times New Roman" w:hAnsi="Times New Roman" w:cs="B Lotus"/>
                <w:sz w:val="24"/>
                <w:szCs w:val="24"/>
                <w:rtl/>
                <w:lang w:bidi="fa-IR"/>
              </w:rPr>
            </w:pPr>
            <w:r w:rsidRPr="003C23A6">
              <w:rPr>
                <w:rFonts w:ascii="Times New Roman" w:hAnsi="Times New Roman" w:cs="B Lotus"/>
                <w:sz w:val="24"/>
                <w:szCs w:val="24"/>
                <w:rtl/>
                <w:lang w:bidi="fa-IR"/>
              </w:rPr>
              <w:t>سهام</w:t>
            </w:r>
          </w:p>
          <w:p w:rsidR="003D0F86" w:rsidRPr="009E3D5D" w:rsidRDefault="003D0F86" w:rsidP="003C23A6">
            <w:pPr>
              <w:jc w:val="center"/>
              <w:rPr>
                <w:rFonts w:ascii="Times New Roman" w:hAnsi="Times New Roman" w:cs="Times New Roman"/>
                <w:sz w:val="24"/>
                <w:szCs w:val="24"/>
                <w:rtl/>
                <w:lang w:bidi="fa-IR"/>
              </w:rPr>
            </w:pPr>
            <w:r w:rsidRPr="003C23A6">
              <w:rPr>
                <w:rFonts w:ascii="Times New Roman" w:hAnsi="Times New Roman" w:cs="B Lotus"/>
                <w:sz w:val="24"/>
                <w:szCs w:val="24"/>
                <w:rtl/>
                <w:lang w:bidi="fa-IR"/>
              </w:rPr>
              <w:t>سبب</w:t>
            </w:r>
          </w:p>
        </w:tc>
        <w:tc>
          <w:tcPr>
            <w:tcW w:w="2160" w:type="dxa"/>
            <w:shd w:val="clear" w:color="auto" w:fill="auto"/>
            <w:vAlign w:val="center"/>
          </w:tcPr>
          <w:p w:rsidR="003D0F86" w:rsidRPr="003C23A6" w:rsidRDefault="003D0F86" w:rsidP="003C23A6">
            <w:pPr>
              <w:jc w:val="center"/>
              <w:rPr>
                <w:rFonts w:ascii="Times New Roman" w:hAnsi="Times New Roman" w:cs="B Lotus"/>
                <w:sz w:val="24"/>
                <w:szCs w:val="24"/>
                <w:rtl/>
                <w:lang w:bidi="fa-IR"/>
              </w:rPr>
            </w:pPr>
            <w:r w:rsidRPr="003C23A6">
              <w:rPr>
                <w:rFonts w:ascii="Times New Roman" w:hAnsi="Times New Roman" w:cs="B Lotus"/>
                <w:sz w:val="24"/>
                <w:szCs w:val="24"/>
                <w:rtl/>
                <w:lang w:bidi="fa-IR"/>
              </w:rPr>
              <w:t>ق. ع</w:t>
            </w:r>
          </w:p>
          <w:p w:rsidR="003D0F86" w:rsidRPr="009E3D5D" w:rsidRDefault="003D0F86" w:rsidP="003C23A6">
            <w:pPr>
              <w:jc w:val="center"/>
              <w:rPr>
                <w:rFonts w:ascii="Times New Roman" w:hAnsi="Times New Roman"/>
                <w:sz w:val="24"/>
                <w:szCs w:val="24"/>
                <w:rtl/>
                <w:lang w:bidi="fa-IR"/>
              </w:rPr>
            </w:pPr>
            <w:r w:rsidRPr="003C23A6">
              <w:rPr>
                <w:rFonts w:ascii="Times New Roman" w:hAnsi="Times New Roman" w:cs="B Lotus"/>
                <w:sz w:val="24"/>
                <w:szCs w:val="24"/>
                <w:rtl/>
                <w:lang w:bidi="fa-IR"/>
              </w:rPr>
              <w:t>عدم وجود فرع وارث</w:t>
            </w:r>
          </w:p>
        </w:tc>
        <w:tc>
          <w:tcPr>
            <w:tcW w:w="2340" w:type="dxa"/>
            <w:shd w:val="clear" w:color="auto" w:fill="auto"/>
            <w:vAlign w:val="center"/>
          </w:tcPr>
          <w:p w:rsidR="003D0F86" w:rsidRPr="009E3D5D" w:rsidRDefault="003D0F86" w:rsidP="003C23A6">
            <w:pPr>
              <w:jc w:val="center"/>
              <w:rPr>
                <w:rFonts w:ascii="Times New Roman" w:hAnsi="Times New Roman" w:cs="Times New Roman"/>
                <w:sz w:val="24"/>
                <w:szCs w:val="24"/>
                <w:rtl/>
                <w:lang w:bidi="fa-IR"/>
              </w:rPr>
            </w:pPr>
            <w:r w:rsidRPr="003C23A6">
              <w:rPr>
                <w:rFonts w:cs="B Lotus"/>
                <w:position w:val="-24"/>
                <w:sz w:val="24"/>
                <w:szCs w:val="24"/>
                <w:lang w:bidi="fa-IR"/>
              </w:rPr>
              <w:object w:dxaOrig="220" w:dyaOrig="620">
                <v:shape id="_x0000_i1057" type="#_x0000_t75" style="width:10.5pt;height:30.75pt" o:ole="">
                  <v:imagedata r:id="rId55" o:title=""/>
                </v:shape>
                <o:OLEObject Type="Embed" ProgID="Equation.3" ShapeID="_x0000_i1057" DrawAspect="Content" ObjectID="_1526821260" r:id="rId56"/>
              </w:object>
            </w:r>
          </w:p>
          <w:p w:rsidR="003D0F86" w:rsidRPr="009E3D5D" w:rsidRDefault="003D0F86" w:rsidP="003C23A6">
            <w:pPr>
              <w:jc w:val="center"/>
              <w:rPr>
                <w:rFonts w:ascii="Times New Roman" w:hAnsi="Times New Roman" w:cs="Times New Roman"/>
                <w:sz w:val="24"/>
                <w:szCs w:val="24"/>
                <w:rtl/>
                <w:lang w:bidi="fa-IR"/>
              </w:rPr>
            </w:pPr>
            <w:r w:rsidRPr="003C23A6">
              <w:rPr>
                <w:rFonts w:ascii="Times New Roman" w:hAnsi="Times New Roman" w:cs="B Lotus"/>
                <w:sz w:val="24"/>
                <w:szCs w:val="24"/>
                <w:rtl/>
                <w:lang w:bidi="fa-IR"/>
              </w:rPr>
              <w:t>عدم وجود فرع وارث</w:t>
            </w:r>
          </w:p>
        </w:tc>
        <w:tc>
          <w:tcPr>
            <w:tcW w:w="2520" w:type="dxa"/>
            <w:shd w:val="clear" w:color="auto" w:fill="auto"/>
            <w:vAlign w:val="center"/>
          </w:tcPr>
          <w:p w:rsidR="003D0F86" w:rsidRPr="009E3D5D" w:rsidRDefault="003D0F86" w:rsidP="003C23A6">
            <w:pPr>
              <w:keepNext/>
              <w:jc w:val="center"/>
              <w:rPr>
                <w:rFonts w:ascii="Times New Roman" w:hAnsi="Times New Roman" w:cs="Times New Roman"/>
                <w:sz w:val="24"/>
                <w:szCs w:val="24"/>
                <w:rtl/>
                <w:lang w:bidi="fa-IR"/>
              </w:rPr>
            </w:pPr>
            <w:r w:rsidRPr="003C23A6">
              <w:rPr>
                <w:rFonts w:ascii="Times New Roman" w:hAnsi="Times New Roman" w:cs="B Lotus"/>
                <w:sz w:val="24"/>
                <w:szCs w:val="24"/>
                <w:rtl/>
                <w:lang w:bidi="fa-IR"/>
              </w:rPr>
              <w:t>سهمی ندارد، زیرا جزو ذوی الارحام است و با وصیت صاحب سهم می‏شود.</w:t>
            </w:r>
          </w:p>
        </w:tc>
      </w:tr>
    </w:tbl>
    <w:p w:rsidR="00DD26F3" w:rsidRPr="003C23A6" w:rsidRDefault="003D0F8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w:t>
      </w:r>
      <w:r w:rsidRPr="003C23A6">
        <w:rPr>
          <w:rFonts w:cs="B Lotus"/>
          <w:rtl/>
          <w:lang w:bidi="fa-IR"/>
        </w:rPr>
        <w:fldChar w:fldCharType="end"/>
      </w:r>
    </w:p>
    <w:p w:rsidR="00DD26F3" w:rsidRPr="009A2576" w:rsidRDefault="00332439" w:rsidP="007C55C4">
      <w:pPr>
        <w:ind w:firstLine="284"/>
        <w:rPr>
          <w:rFonts w:cs="B Lotus"/>
          <w:szCs w:val="28"/>
          <w:rtl/>
          <w:lang w:bidi="fa-IR"/>
        </w:rPr>
      </w:pPr>
      <w:r w:rsidRPr="009A2576">
        <w:rPr>
          <w:rFonts w:cs="B Lotus"/>
          <w:szCs w:val="28"/>
          <w:rtl/>
          <w:lang w:bidi="fa-IR"/>
        </w:rPr>
        <w:t>با مقایسه مسأله اول با دوم تفاوت فرع وارث و فرع غیر وارث معلوم می‏شود؛ چون پسر پسر (فرع وارث) سهم پدر و مادر را به</w:t>
      </w:r>
      <w:r w:rsidRPr="003C23A6">
        <w:rPr>
          <w:rFonts w:cs="B Lotus"/>
          <w:position w:val="-24"/>
          <w:sz w:val="24"/>
          <w:szCs w:val="24"/>
          <w:lang w:bidi="fa-IR"/>
        </w:rPr>
        <w:object w:dxaOrig="220" w:dyaOrig="620">
          <v:shape id="_x0000_i1058" type="#_x0000_t75" style="width:10.5pt;height:30.75pt" o:ole="">
            <v:imagedata r:id="rId23" o:title=""/>
          </v:shape>
          <o:OLEObject Type="Embed" ProgID="Equation.3" ShapeID="_x0000_i1058" DrawAspect="Content" ObjectID="_1526821261" r:id="rId57"/>
        </w:object>
      </w:r>
      <w:r w:rsidRPr="009A2576">
        <w:rPr>
          <w:rFonts w:cs="B Lotus"/>
          <w:szCs w:val="28"/>
          <w:rtl/>
          <w:lang w:bidi="fa-IR"/>
        </w:rPr>
        <w:t xml:space="preserve"> کاهش می‏دهد ولی فرع غیر وارث مادر را همچنان صاحب </w:t>
      </w:r>
      <w:r w:rsidRPr="003C23A6">
        <w:rPr>
          <w:rFonts w:cs="B Lotus"/>
          <w:position w:val="-24"/>
          <w:sz w:val="24"/>
          <w:szCs w:val="24"/>
          <w:lang w:bidi="fa-IR"/>
        </w:rPr>
        <w:object w:dxaOrig="220" w:dyaOrig="620">
          <v:shape id="_x0000_i1059" type="#_x0000_t75" style="width:10.5pt;height:30.75pt" o:ole="">
            <v:imagedata r:id="rId55" o:title=""/>
          </v:shape>
          <o:OLEObject Type="Embed" ProgID="Equation.3" ShapeID="_x0000_i1059" DrawAspect="Content" ObjectID="_1526821262" r:id="rId58"/>
        </w:object>
      </w:r>
      <w:r w:rsidRPr="009A2576">
        <w:rPr>
          <w:rFonts w:cs="B Lotus"/>
          <w:szCs w:val="28"/>
          <w:rtl/>
          <w:lang w:bidi="fa-IR"/>
        </w:rPr>
        <w:t>باقی می‏گذارد چرا که فرزندی نداشته و پدر نیز به دلیل عصبه بودن باقیمانده را می‏گیرد.</w:t>
      </w:r>
    </w:p>
    <w:p w:rsidR="00332439" w:rsidRPr="009A2576" w:rsidRDefault="00332439" w:rsidP="007C55C4">
      <w:pPr>
        <w:ind w:firstLine="284"/>
        <w:rPr>
          <w:rFonts w:cs="B Lotus"/>
          <w:szCs w:val="28"/>
          <w:rtl/>
          <w:lang w:bidi="fa-IR"/>
        </w:rPr>
      </w:pPr>
      <w:r w:rsidRPr="009A2576">
        <w:rPr>
          <w:rFonts w:cs="B Lotus"/>
          <w:szCs w:val="28"/>
          <w:rtl/>
          <w:lang w:bidi="fa-IR"/>
        </w:rPr>
        <w:t>2-پدر و مادر هیچگاه به طور کامل از ارث محروم نمی‏شوند پس اگر با هم باشند یا یکی از</w:t>
      </w:r>
      <w:r w:rsidR="00E2795F">
        <w:rPr>
          <w:rFonts w:cs="B Lotus"/>
          <w:szCs w:val="28"/>
          <w:rtl/>
          <w:lang w:bidi="fa-IR"/>
        </w:rPr>
        <w:t xml:space="preserve"> آن‌ها </w:t>
      </w:r>
      <w:r w:rsidRPr="009A2576">
        <w:rPr>
          <w:rFonts w:cs="B Lotus"/>
          <w:szCs w:val="28"/>
          <w:rtl/>
          <w:lang w:bidi="fa-IR"/>
        </w:rPr>
        <w:t>نیز در حال حیات باشد، باید ارث ببرند، ولی</w:t>
      </w:r>
      <w:r w:rsidR="00E2795F">
        <w:rPr>
          <w:rFonts w:cs="B Lotus"/>
          <w:szCs w:val="28"/>
          <w:rtl/>
          <w:lang w:bidi="fa-IR"/>
        </w:rPr>
        <w:t xml:space="preserve"> آن‌ها </w:t>
      </w:r>
      <w:r w:rsidRPr="009A2576">
        <w:rPr>
          <w:rFonts w:cs="B Lotus"/>
          <w:szCs w:val="28"/>
          <w:rtl/>
          <w:lang w:bidi="fa-IR"/>
        </w:rPr>
        <w:t>همچنانکه در جدول پیداست ،گاهی سهمشان کاهش پیدا می‏کند و حجب نقصان می‏شوند.</w:t>
      </w:r>
    </w:p>
    <w:p w:rsidR="00332439" w:rsidRPr="009A2576" w:rsidRDefault="00332439" w:rsidP="007C55C4">
      <w:pPr>
        <w:numPr>
          <w:ilvl w:val="0"/>
          <w:numId w:val="19"/>
        </w:numPr>
        <w:ind w:left="0" w:firstLine="284"/>
        <w:rPr>
          <w:rFonts w:cs="B Lotus"/>
          <w:szCs w:val="28"/>
          <w:lang w:bidi="fa-IR"/>
        </w:rPr>
      </w:pPr>
      <w:r w:rsidRPr="009A2576">
        <w:rPr>
          <w:rFonts w:cs="B Lotus"/>
          <w:szCs w:val="28"/>
          <w:rtl/>
          <w:lang w:bidi="fa-IR"/>
        </w:rPr>
        <w:t>دلیل اینکه وقتی فرع وارث وجود نداشته باشد، پدر به عصبه ارث می‏برد، این آیه است که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فَإِن لَّمۡ يَكُن لَّهُ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وَلَدٞ وَوَرِثَهُ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أَبَوَاهُ فَلِأُمِّهِ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لثُّلُثُ</w:t>
      </w:r>
      <w:r w:rsidR="00E20414">
        <w:rPr>
          <w:rFonts w:ascii="Traditional Arabic" w:hAnsi="Traditional Arabic" w:cs="Traditional Arabic"/>
          <w:sz w:val="28"/>
          <w:szCs w:val="28"/>
          <w:rtl/>
          <w:lang w:bidi="fa-IR"/>
        </w:rPr>
        <w:t>﴾</w:t>
      </w:r>
      <w:r w:rsidR="009D09C0" w:rsidRPr="009A2576">
        <w:rPr>
          <w:rFonts w:cs="B Lotus" w:hint="cs"/>
          <w:szCs w:val="28"/>
          <w:rtl/>
          <w:lang w:bidi="fa-IR"/>
        </w:rPr>
        <w:t xml:space="preserve"> </w:t>
      </w:r>
      <w:r w:rsidR="00C25BC2" w:rsidRPr="009A2576">
        <w:rPr>
          <w:rFonts w:cs="B Lotus"/>
          <w:szCs w:val="28"/>
          <w:rtl/>
          <w:lang w:bidi="fa-IR"/>
        </w:rPr>
        <w:t xml:space="preserve">نص </w:t>
      </w:r>
      <w:r w:rsidRPr="009A2576">
        <w:rPr>
          <w:rFonts w:cs="B Lotus"/>
          <w:szCs w:val="28"/>
          <w:rtl/>
          <w:lang w:bidi="fa-IR"/>
        </w:rPr>
        <w:t>آیه در مورد سهم مادر است و در مورد سهم پدر سخنی نگفته است. که مطابق حدیث: «سهام را به صاحبان آن بدهید (که در اینجا مادر است) و آنچه که باقی می‏ماند برای مردان</w:t>
      </w:r>
      <w:r w:rsidR="003661EF">
        <w:rPr>
          <w:rFonts w:cs="B Lotus"/>
          <w:szCs w:val="28"/>
          <w:rtl/>
          <w:lang w:bidi="fa-IR"/>
        </w:rPr>
        <w:t xml:space="preserve"> نزدیک‌تر</w:t>
      </w:r>
      <w:r w:rsidRPr="009A2576">
        <w:rPr>
          <w:rFonts w:cs="B Lotus"/>
          <w:szCs w:val="28"/>
          <w:rtl/>
          <w:lang w:bidi="fa-IR"/>
        </w:rPr>
        <w:t xml:space="preserve"> است» (که در اینجا پدر است) زیرا فرع وارث وجود ندارد.</w:t>
      </w:r>
    </w:p>
    <w:p w:rsidR="00332439" w:rsidRPr="009A2576" w:rsidRDefault="00332439" w:rsidP="007C55C4">
      <w:pPr>
        <w:ind w:firstLine="284"/>
        <w:rPr>
          <w:rFonts w:cs="B Lotus"/>
          <w:szCs w:val="28"/>
          <w:rtl/>
          <w:lang w:bidi="fa-IR"/>
        </w:rPr>
      </w:pPr>
      <w:r w:rsidRPr="009A2576">
        <w:rPr>
          <w:rFonts w:cs="B Lotus"/>
          <w:szCs w:val="28"/>
          <w:rtl/>
          <w:lang w:bidi="fa-IR"/>
        </w:rPr>
        <w:t>بنابراین وقتی پدر و مادر و دختر وجود داشته باشد، دختر</w:t>
      </w:r>
      <w:r w:rsidR="002527AE">
        <w:rPr>
          <w:rFonts w:cs="B Lotus"/>
          <w:position w:val="-24"/>
          <w:szCs w:val="28"/>
          <w:lang w:bidi="fa-IR"/>
        </w:rPr>
        <w:pict>
          <v:shape id="_x0000_i1060" type="#_x0000_t75" style="width:9.75pt;height:30.75pt">
            <v:imagedata r:id="rId33" o:title=""/>
          </v:shape>
        </w:pict>
      </w:r>
      <w:r w:rsidRPr="009A2576">
        <w:rPr>
          <w:rFonts w:cs="B Lotus"/>
          <w:szCs w:val="28"/>
          <w:rtl/>
          <w:lang w:bidi="fa-IR"/>
        </w:rPr>
        <w:t xml:space="preserve"> می‏گیرد و مادر</w:t>
      </w:r>
      <w:r w:rsidRPr="003C23A6">
        <w:rPr>
          <w:rFonts w:cs="B Lotus"/>
          <w:position w:val="-24"/>
          <w:sz w:val="24"/>
          <w:szCs w:val="24"/>
          <w:lang w:bidi="fa-IR"/>
        </w:rPr>
        <w:object w:dxaOrig="220" w:dyaOrig="620">
          <v:shape id="_x0000_i1061" type="#_x0000_t75" style="width:10.5pt;height:30.75pt" o:ole="">
            <v:imagedata r:id="rId23" o:title=""/>
          </v:shape>
          <o:OLEObject Type="Embed" ProgID="Equation.3" ShapeID="_x0000_i1061" DrawAspect="Content" ObjectID="_1526821263" r:id="rId59"/>
        </w:object>
      </w:r>
      <w:r w:rsidRPr="009A2576">
        <w:rPr>
          <w:rFonts w:cs="B Lotus"/>
          <w:szCs w:val="28"/>
          <w:rtl/>
          <w:lang w:bidi="fa-IR"/>
        </w:rPr>
        <w:t xml:space="preserve"> می‏گیرد زیرا فرع وارث وجود دارد و پدر</w:t>
      </w:r>
      <w:r w:rsidR="00A53209" w:rsidRPr="003C23A6">
        <w:rPr>
          <w:rFonts w:cs="B Lotus"/>
          <w:position w:val="-24"/>
          <w:sz w:val="24"/>
          <w:szCs w:val="24"/>
          <w:lang w:bidi="fa-IR"/>
        </w:rPr>
        <w:object w:dxaOrig="220" w:dyaOrig="620">
          <v:shape id="_x0000_i1062" type="#_x0000_t75" style="width:10.5pt;height:30.75pt" o:ole="">
            <v:imagedata r:id="rId23" o:title=""/>
          </v:shape>
          <o:OLEObject Type="Embed" ProgID="Equation.3" ShapeID="_x0000_i1062" DrawAspect="Content" ObjectID="_1526821264" r:id="rId60"/>
        </w:object>
      </w:r>
      <w:r w:rsidRPr="009A2576">
        <w:rPr>
          <w:rFonts w:cs="B Lotus"/>
          <w:szCs w:val="28"/>
          <w:rtl/>
          <w:lang w:bidi="fa-IR"/>
        </w:rPr>
        <w:t xml:space="preserve"> را به فرض می‏گیرد و بقیه را به عصبه می‏گیرد که</w:t>
      </w:r>
      <w:r w:rsidRPr="003C23A6">
        <w:rPr>
          <w:rFonts w:cs="B Lotus"/>
          <w:position w:val="-24"/>
          <w:sz w:val="24"/>
          <w:szCs w:val="24"/>
          <w:lang w:bidi="fa-IR"/>
        </w:rPr>
        <w:object w:dxaOrig="220" w:dyaOrig="620">
          <v:shape id="_x0000_i1063" type="#_x0000_t75" style="width:10.5pt;height:30.75pt" o:ole="">
            <v:imagedata r:id="rId23" o:title=""/>
          </v:shape>
          <o:OLEObject Type="Embed" ProgID="Equation.3" ShapeID="_x0000_i1063" DrawAspect="Content" ObjectID="_1526821265" r:id="rId61"/>
        </w:object>
      </w:r>
      <w:r w:rsidRPr="009A2576">
        <w:rPr>
          <w:rFonts w:cs="B Lotus"/>
          <w:szCs w:val="28"/>
          <w:rtl/>
          <w:lang w:bidi="fa-IR"/>
        </w:rPr>
        <w:t xml:space="preserve"> است ، بنابراین مجموع سهم پدر</w:t>
      </w:r>
      <w:r w:rsidRPr="003C23A6">
        <w:rPr>
          <w:rFonts w:cs="B Lotus"/>
          <w:position w:val="-24"/>
          <w:sz w:val="24"/>
          <w:szCs w:val="24"/>
          <w:lang w:bidi="fa-IR"/>
        </w:rPr>
        <w:object w:dxaOrig="220" w:dyaOrig="620">
          <v:shape id="_x0000_i1064" type="#_x0000_t75" style="width:10.5pt;height:30.75pt" o:ole="">
            <v:imagedata r:id="rId55" o:title=""/>
          </v:shape>
          <o:OLEObject Type="Embed" ProgID="Equation.3" ShapeID="_x0000_i1064" DrawAspect="Content" ObjectID="_1526821266" r:id="rId62"/>
        </w:object>
      </w:r>
      <w:r w:rsidRPr="009A2576">
        <w:rPr>
          <w:rFonts w:cs="B Lotus"/>
          <w:szCs w:val="28"/>
          <w:rtl/>
          <w:lang w:bidi="fa-IR"/>
        </w:rPr>
        <w:t xml:space="preserve"> است. زیرا بعد از صاحبان فرض و سهم مشخص آنچه که باقی</w:t>
      </w:r>
      <w:r w:rsidR="00B14799" w:rsidRPr="009A2576">
        <w:rPr>
          <w:rFonts w:cs="B Lotus"/>
          <w:szCs w:val="28"/>
          <w:rtl/>
          <w:lang w:bidi="fa-IR"/>
        </w:rPr>
        <w:t xml:space="preserve"> می‏ماند به مردان</w:t>
      </w:r>
      <w:r w:rsidR="003661EF">
        <w:rPr>
          <w:rFonts w:cs="B Lotus"/>
          <w:szCs w:val="28"/>
          <w:rtl/>
          <w:lang w:bidi="fa-IR"/>
        </w:rPr>
        <w:t xml:space="preserve"> نزدیک‌تر</w:t>
      </w:r>
      <w:r w:rsidR="00B14799" w:rsidRPr="009A2576">
        <w:rPr>
          <w:rFonts w:cs="B Lotus"/>
          <w:szCs w:val="28"/>
          <w:rtl/>
          <w:lang w:bidi="fa-IR"/>
        </w:rPr>
        <w:t xml:space="preserve"> می‏رس</w:t>
      </w:r>
      <w:r w:rsidR="00B14799" w:rsidRPr="009A2576">
        <w:rPr>
          <w:rFonts w:cs="B Lotus" w:hint="cs"/>
          <w:szCs w:val="28"/>
          <w:rtl/>
          <w:lang w:bidi="fa-IR"/>
        </w:rPr>
        <w:t>د</w:t>
      </w:r>
      <w:r w:rsidRPr="009A2576">
        <w:rPr>
          <w:rFonts w:cs="B Lotus"/>
          <w:szCs w:val="28"/>
          <w:rtl/>
          <w:lang w:bidi="fa-IR"/>
        </w:rPr>
        <w:t xml:space="preserve"> که در اینجا پدر است.</w:t>
      </w:r>
    </w:p>
    <w:p w:rsidR="00FD3278" w:rsidRPr="009A2576" w:rsidRDefault="00FD3278" w:rsidP="007C55C4">
      <w:pPr>
        <w:numPr>
          <w:ilvl w:val="0"/>
          <w:numId w:val="19"/>
        </w:numPr>
        <w:ind w:left="0" w:firstLine="284"/>
        <w:rPr>
          <w:rFonts w:cs="B Lotus"/>
          <w:szCs w:val="28"/>
          <w:rtl/>
          <w:lang w:bidi="fa-IR"/>
        </w:rPr>
      </w:pPr>
      <w:r w:rsidRPr="009A2576">
        <w:rPr>
          <w:rFonts w:cs="B Lotus"/>
          <w:szCs w:val="28"/>
          <w:rtl/>
          <w:lang w:bidi="fa-IR"/>
        </w:rPr>
        <w:t>در حالتی که مادر همراه دو نفر خواهر و برادر یا بیشتر وجود داشته باشند ، مادر</w:t>
      </w:r>
      <w:r w:rsidRPr="003C23A6">
        <w:rPr>
          <w:rFonts w:cs="B Lotus"/>
          <w:position w:val="-24"/>
          <w:sz w:val="24"/>
          <w:szCs w:val="24"/>
          <w:lang w:bidi="fa-IR"/>
        </w:rPr>
        <w:object w:dxaOrig="220" w:dyaOrig="620">
          <v:shape id="_x0000_i1065" type="#_x0000_t75" style="width:10.5pt;height:30.75pt" o:ole="">
            <v:imagedata r:id="rId23" o:title=""/>
          </v:shape>
          <o:OLEObject Type="Embed" ProgID="Equation.3" ShapeID="_x0000_i1065" DrawAspect="Content" ObjectID="_1526821267" r:id="rId63"/>
        </w:object>
      </w:r>
      <w:r w:rsidRPr="009A2576">
        <w:rPr>
          <w:rFonts w:cs="B Lotus"/>
          <w:szCs w:val="28"/>
          <w:rtl/>
          <w:lang w:bidi="fa-IR"/>
        </w:rPr>
        <w:t>می‏گیرد، در حالی که لفظ اخوه در آیه</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فَإِن كَانَ لَهُ</w:t>
      </w:r>
      <w:r w:rsidR="009D09C0">
        <w:rPr>
          <w:rFonts w:ascii="KFGQPC Uthmanic Script HAFS" w:hAnsi="KFGQPC Uthmanic Script HAFS" w:cs="KFGQPC Uthmanic Script HAFS" w:hint="cs"/>
          <w:sz w:val="28"/>
          <w:szCs w:val="28"/>
          <w:rtl/>
        </w:rPr>
        <w:t>ۥٓ</w:t>
      </w:r>
      <w:r w:rsidR="009D09C0">
        <w:rPr>
          <w:rFonts w:ascii="KFGQPC Uthmanic Script HAFS" w:hAnsi="KFGQPC Uthmanic Script HAFS" w:cs="KFGQPC Uthmanic Script HAFS"/>
          <w:sz w:val="28"/>
          <w:szCs w:val="28"/>
          <w:rtl/>
        </w:rPr>
        <w:t xml:space="preserve"> إِخۡوَةٞ فَلِأُمِّهِ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لسُّدُسُۚ</w:t>
      </w:r>
      <w:r w:rsidR="00E20414">
        <w:rPr>
          <w:rFonts w:ascii="Traditional Arabic" w:hAnsi="Traditional Arabic" w:cs="Traditional Arabic"/>
          <w:sz w:val="28"/>
          <w:szCs w:val="28"/>
          <w:rtl/>
          <w:lang w:bidi="fa-IR"/>
        </w:rPr>
        <w:t>﴾</w:t>
      </w:r>
      <w:r w:rsidR="00E20414" w:rsidRPr="009A2576">
        <w:rPr>
          <w:rFonts w:cs="B Lotus" w:hint="cs"/>
          <w:szCs w:val="28"/>
          <w:rtl/>
          <w:lang w:bidi="fa-IR"/>
        </w:rPr>
        <w:t xml:space="preserve"> </w:t>
      </w:r>
      <w:r w:rsidRPr="009A2576">
        <w:rPr>
          <w:rFonts w:cs="B Lotus"/>
          <w:szCs w:val="28"/>
          <w:rtl/>
          <w:lang w:bidi="fa-IR"/>
        </w:rPr>
        <w:t>جمع است و جمع از سه شروع می‏شود و نظر ابن عباس این است که دو برادر یا دو خواهر سهم مادر را از</w:t>
      </w:r>
      <w:r w:rsidRPr="003C23A6">
        <w:rPr>
          <w:rFonts w:cs="B Lotus"/>
          <w:position w:val="-24"/>
          <w:sz w:val="24"/>
          <w:szCs w:val="24"/>
          <w:lang w:bidi="fa-IR"/>
        </w:rPr>
        <w:object w:dxaOrig="220" w:dyaOrig="620">
          <v:shape id="_x0000_i1066" type="#_x0000_t75" style="width:10.5pt;height:30.75pt" o:ole="">
            <v:imagedata r:id="rId55" o:title=""/>
          </v:shape>
          <o:OLEObject Type="Embed" ProgID="Equation.3" ShapeID="_x0000_i1066" DrawAspect="Content" ObjectID="_1526821268" r:id="rId64"/>
        </w:object>
      </w:r>
      <w:r w:rsidRPr="009A2576">
        <w:rPr>
          <w:rFonts w:cs="B Lotus"/>
          <w:szCs w:val="28"/>
          <w:rtl/>
          <w:lang w:bidi="fa-IR"/>
        </w:rPr>
        <w:t xml:space="preserve"> به کاهش</w:t>
      </w:r>
      <w:r w:rsidRPr="003C23A6">
        <w:rPr>
          <w:rFonts w:cs="B Lotus"/>
          <w:position w:val="-24"/>
          <w:sz w:val="24"/>
          <w:szCs w:val="24"/>
          <w:lang w:bidi="fa-IR"/>
        </w:rPr>
        <w:object w:dxaOrig="220" w:dyaOrig="620">
          <v:shape id="_x0000_i1067" type="#_x0000_t75" style="width:10.5pt;height:30.75pt" o:ole="">
            <v:imagedata r:id="rId23" o:title=""/>
          </v:shape>
          <o:OLEObject Type="Embed" ProgID="Equation.3" ShapeID="_x0000_i1067" DrawAspect="Content" ObjectID="_1526821269" r:id="rId65"/>
        </w:object>
      </w:r>
      <w:r w:rsidRPr="009A2576">
        <w:rPr>
          <w:rFonts w:cs="B Lotus"/>
          <w:szCs w:val="28"/>
          <w:rtl/>
          <w:lang w:bidi="fa-IR"/>
        </w:rPr>
        <w:t xml:space="preserve"> نمی‏دهند بلکه باید دو نفر باشند و در مورد این قضیه میان او و عثمان بن عفان اختلافی روی داد. پس ابن عباس گفت: اخوات با اخوه در زبان عربی یکی نیستند و عثمان گفت: این کار، علمای قبل از ما را نقض نمی‏کند که</w:t>
      </w:r>
      <w:r w:rsidR="00E2795F">
        <w:rPr>
          <w:rFonts w:cs="B Lotus"/>
          <w:szCs w:val="28"/>
          <w:rtl/>
          <w:lang w:bidi="fa-IR"/>
        </w:rPr>
        <w:t xml:space="preserve"> آن‌ها </w:t>
      </w:r>
      <w:r w:rsidRPr="009A2576">
        <w:rPr>
          <w:rFonts w:cs="B Lotus"/>
          <w:szCs w:val="28"/>
          <w:rtl/>
          <w:lang w:bidi="fa-IR"/>
        </w:rPr>
        <w:t>بدین وسیله احکام ارث مردم را حل می‏کردند  منظور این است که عثمان به کار علمای اصول قبل از خود استدلال کرده است که اجماع بر آن صورت گرفته است، که مخالفت با آن صحیح نیست.</w:t>
      </w:r>
    </w:p>
    <w:p w:rsidR="00FD3278" w:rsidRPr="009A2576" w:rsidRDefault="00FD3278" w:rsidP="007C55C4">
      <w:pPr>
        <w:ind w:firstLine="284"/>
        <w:rPr>
          <w:rFonts w:cs="B Lotus"/>
          <w:szCs w:val="28"/>
          <w:lang w:bidi="fa-IR"/>
        </w:rPr>
      </w:pPr>
      <w:r w:rsidRPr="009A2576">
        <w:rPr>
          <w:rFonts w:cs="B Lotus"/>
          <w:szCs w:val="28"/>
          <w:rtl/>
          <w:lang w:bidi="fa-IR"/>
        </w:rPr>
        <w:t>ولی نظر ابوبکر و عمر و عثمان و علی و زید بن ثابت و مجتهدین بزرگ صحابه و تابعین این است که اخوه شامل دو نفر از برادر و خواهر می‏شود.</w:t>
      </w:r>
    </w:p>
    <w:p w:rsidR="00B14799" w:rsidRPr="009D09C0" w:rsidRDefault="00FD3278" w:rsidP="007C55C4">
      <w:pPr>
        <w:ind w:firstLine="284"/>
        <w:rPr>
          <w:rFonts w:ascii="KFGQPC Uthmanic Script HAFS" w:hAnsi="KFGQPC Uthmanic Script HAFS" w:cs="KFGQPC Uthmanic Script HAFS"/>
          <w:sz w:val="28"/>
          <w:szCs w:val="28"/>
          <w:rtl/>
        </w:rPr>
      </w:pPr>
      <w:r w:rsidRPr="009A2576">
        <w:rPr>
          <w:rFonts w:cs="B Lotus"/>
          <w:szCs w:val="28"/>
          <w:rtl/>
          <w:lang w:bidi="fa-IR"/>
        </w:rPr>
        <w:t>این داستان در علم اصول به صورت عام مطرح شده است که آیا حداقل جمع دو است یا سه؟ عمر و زید و قاضی ابوبکر عربی و م</w:t>
      </w:r>
      <w:r w:rsidR="00B14799" w:rsidRPr="009A2576">
        <w:rPr>
          <w:rFonts w:cs="B Lotus" w:hint="cs"/>
          <w:szCs w:val="28"/>
          <w:rtl/>
          <w:lang w:bidi="fa-IR"/>
        </w:rPr>
        <w:t>ا</w:t>
      </w:r>
      <w:r w:rsidRPr="009A2576">
        <w:rPr>
          <w:rFonts w:cs="B Lotus"/>
          <w:szCs w:val="28"/>
          <w:rtl/>
          <w:lang w:bidi="fa-IR"/>
        </w:rPr>
        <w:t>لک و باجی و ابویوسف و ظاهریه و خلیل بن احمد و ثعلب و غزالی قائل به این هستند که حداقل جمع دو است. و به این آیه استناد می‏کنند که خداوند موسی و هارون را با ضمیر جمع خطاب قرار داده است و فرموده:</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sz w:val="28"/>
          <w:szCs w:val="28"/>
          <w:rtl/>
        </w:rPr>
        <w:t>إِنَّا مَعَكُم مُّسۡتَمِعُونَ ١٥</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الشعراء: 15</w:t>
      </w:r>
      <w:r w:rsidR="00E20414" w:rsidRPr="00E20414">
        <w:rPr>
          <w:rFonts w:ascii="mylotus" w:hAnsi="mylotus" w:cs="mylotus"/>
          <w:sz w:val="26"/>
          <w:szCs w:val="26"/>
          <w:rtl/>
          <w:lang w:bidi="fa-IR"/>
        </w:rPr>
        <w:t>]</w:t>
      </w:r>
      <w:r w:rsidR="009D09C0" w:rsidRPr="009A2576">
        <w:rPr>
          <w:rFonts w:cs="B Lotus" w:hint="cs"/>
          <w:szCs w:val="28"/>
          <w:rtl/>
          <w:lang w:bidi="fa-IR"/>
        </w:rPr>
        <w:t>.</w:t>
      </w:r>
    </w:p>
    <w:p w:rsidR="00FD3278" w:rsidRPr="009D09C0" w:rsidRDefault="00FD3278" w:rsidP="007C55C4">
      <w:pPr>
        <w:ind w:firstLine="284"/>
        <w:rPr>
          <w:rFonts w:ascii="KFGQPC Uthmanic Script HAFS" w:hAnsi="KFGQPC Uthmanic Script HAFS" w:cs="KFGQPC Uthmanic Script HAFS"/>
          <w:sz w:val="28"/>
          <w:szCs w:val="28"/>
          <w:rtl/>
        </w:rPr>
      </w:pPr>
      <w:r w:rsidRPr="009A2576">
        <w:rPr>
          <w:rFonts w:cs="B Lotus"/>
          <w:szCs w:val="28"/>
          <w:rtl/>
          <w:lang w:bidi="fa-IR"/>
        </w:rPr>
        <w:t>و این آیه که در مورد عایشه و حفصه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D09C0">
        <w:rPr>
          <w:rFonts w:ascii="KFGQPC Uthmanic Script HAFS" w:hAnsi="KFGQPC Uthmanic Script HAFS" w:cs="KFGQPC Uthmanic Script HAFS" w:hint="eastAsia"/>
          <w:sz w:val="28"/>
          <w:szCs w:val="28"/>
          <w:rtl/>
        </w:rPr>
        <w:t>إِن</w:t>
      </w:r>
      <w:r w:rsidR="009D09C0">
        <w:rPr>
          <w:rFonts w:ascii="KFGQPC Uthmanic Script HAFS" w:hAnsi="KFGQPC Uthmanic Script HAFS" w:cs="KFGQPC Uthmanic Script HAFS"/>
          <w:sz w:val="28"/>
          <w:szCs w:val="28"/>
          <w:rtl/>
        </w:rPr>
        <w:t xml:space="preserve"> تَتُوبَآ إِلَى </w:t>
      </w:r>
      <w:r w:rsidR="009D09C0">
        <w:rPr>
          <w:rFonts w:ascii="KFGQPC Uthmanic Script HAFS" w:hAnsi="KFGQPC Uthmanic Script HAFS" w:cs="KFGQPC Uthmanic Script HAFS" w:hint="cs"/>
          <w:sz w:val="28"/>
          <w:szCs w:val="28"/>
          <w:rtl/>
        </w:rPr>
        <w:t>ٱ</w:t>
      </w:r>
      <w:r w:rsidR="009D09C0">
        <w:rPr>
          <w:rFonts w:ascii="KFGQPC Uthmanic Script HAFS" w:hAnsi="KFGQPC Uthmanic Script HAFS" w:cs="KFGQPC Uthmanic Script HAFS" w:hint="eastAsia"/>
          <w:sz w:val="28"/>
          <w:szCs w:val="28"/>
          <w:rtl/>
        </w:rPr>
        <w:t>للَّهِ</w:t>
      </w:r>
      <w:r w:rsidR="009D09C0">
        <w:rPr>
          <w:rFonts w:ascii="KFGQPC Uthmanic Script HAFS" w:hAnsi="KFGQPC Uthmanic Script HAFS" w:cs="KFGQPC Uthmanic Script HAFS"/>
          <w:sz w:val="28"/>
          <w:szCs w:val="28"/>
          <w:rtl/>
        </w:rPr>
        <w:t xml:space="preserve"> فَقَدۡ صَغَتۡ قُلُوبُكُمَا</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التحریم: 4</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Pr="009A2576">
        <w:rPr>
          <w:rFonts w:cs="B Lotus"/>
          <w:szCs w:val="28"/>
          <w:rtl/>
          <w:lang w:bidi="fa-IR"/>
        </w:rPr>
        <w:t>و نفرموده قلباکما.</w:t>
      </w:r>
    </w:p>
    <w:p w:rsidR="00FD3278" w:rsidRPr="009A2576" w:rsidRDefault="00FD3278" w:rsidP="007C55C4">
      <w:pPr>
        <w:ind w:firstLine="284"/>
        <w:rPr>
          <w:rFonts w:cs="B Lotus"/>
          <w:szCs w:val="28"/>
          <w:rtl/>
          <w:lang w:bidi="fa-IR"/>
        </w:rPr>
      </w:pPr>
      <w:r w:rsidRPr="009A2576">
        <w:rPr>
          <w:rFonts w:cs="B Lotus"/>
          <w:szCs w:val="28"/>
          <w:rtl/>
          <w:lang w:bidi="fa-IR"/>
        </w:rPr>
        <w:t>و ابن عباس و جمهور نحویون نیز قائل به این هستند که حداقل جمع سه است و گفته‏اند سیبویه نیز بر این نظر بوده است.</w:t>
      </w:r>
    </w:p>
    <w:p w:rsidR="00C239BA" w:rsidRPr="009A2576" w:rsidRDefault="00C239BA" w:rsidP="007C55C4">
      <w:pPr>
        <w:ind w:firstLine="284"/>
        <w:rPr>
          <w:rFonts w:cs="B Lotus"/>
          <w:szCs w:val="28"/>
          <w:rtl/>
          <w:lang w:bidi="fa-IR"/>
        </w:rPr>
      </w:pPr>
      <w:r w:rsidRPr="009A2576">
        <w:rPr>
          <w:rFonts w:cs="B Lotus"/>
          <w:szCs w:val="28"/>
          <w:rtl/>
          <w:lang w:bidi="fa-IR"/>
        </w:rPr>
        <w:t>ولی نظر اول راجحتر است و این حکم نیز آن را تقویت می‏کند که حکم دو دختر مثل چند دختر و دو خواهر مثل چند خواهر است. پس</w:t>
      </w:r>
      <w:r w:rsidR="00E2795F">
        <w:rPr>
          <w:rFonts w:cs="B Lotus"/>
          <w:szCs w:val="28"/>
          <w:rtl/>
          <w:lang w:bidi="fa-IR"/>
        </w:rPr>
        <w:t xml:space="preserve"> آن‌ها </w:t>
      </w:r>
      <w:r w:rsidRPr="009A2576">
        <w:rPr>
          <w:rFonts w:cs="B Lotus"/>
          <w:szCs w:val="28"/>
          <w:rtl/>
          <w:lang w:bidi="fa-IR"/>
        </w:rPr>
        <w:t>چه دو نفر باشند یا بیشتر</w:t>
      </w:r>
      <w:r w:rsidR="00BD27DA" w:rsidRPr="009A2576">
        <w:rPr>
          <w:rFonts w:cs="B Lotus"/>
          <w:position w:val="-24"/>
          <w:szCs w:val="28"/>
          <w:rtl/>
          <w:lang w:bidi="fa-IR"/>
        </w:rPr>
        <w:object w:dxaOrig="220" w:dyaOrig="620">
          <v:shape id="_x0000_i1068" type="#_x0000_t75" style="width:10.5pt;height:30.75pt" o:ole="">
            <v:imagedata r:id="rId18" o:title=""/>
          </v:shape>
          <o:OLEObject Type="Embed" ProgID="Equation.3" ShapeID="_x0000_i1068" DrawAspect="Content" ObjectID="_1526821270" r:id="rId66"/>
        </w:object>
      </w:r>
      <w:r w:rsidR="00E2795F">
        <w:rPr>
          <w:rFonts w:cs="B Lotus"/>
          <w:szCs w:val="28"/>
          <w:rtl/>
          <w:lang w:bidi="fa-IR"/>
        </w:rPr>
        <w:t xml:space="preserve"> می‌</w:t>
      </w:r>
      <w:r w:rsidRPr="009A2576">
        <w:rPr>
          <w:rFonts w:cs="B Lotus"/>
          <w:szCs w:val="28"/>
          <w:rtl/>
          <w:lang w:bidi="fa-IR"/>
        </w:rPr>
        <w:t>گیرند اگر برادری همراهشان نباشد.</w:t>
      </w:r>
    </w:p>
    <w:p w:rsidR="00C239BA" w:rsidRPr="009A2576" w:rsidRDefault="00C239BA" w:rsidP="007C55C4">
      <w:pPr>
        <w:numPr>
          <w:ilvl w:val="0"/>
          <w:numId w:val="19"/>
        </w:numPr>
        <w:ind w:left="0" w:firstLine="284"/>
        <w:rPr>
          <w:rFonts w:cs="B Lotus"/>
          <w:szCs w:val="28"/>
          <w:rtl/>
          <w:lang w:bidi="fa-IR"/>
        </w:rPr>
      </w:pPr>
      <w:r w:rsidRPr="009A2576">
        <w:rPr>
          <w:rFonts w:cs="B Lotus"/>
          <w:szCs w:val="28"/>
          <w:rtl/>
          <w:lang w:bidi="fa-IR"/>
        </w:rPr>
        <w:t>وقتی که مادر در چنین مسأله‏ای وجود داشته باشد:</w:t>
      </w:r>
    </w:p>
    <w:p w:rsidR="00C239BA" w:rsidRPr="009A2576" w:rsidRDefault="00C239BA" w:rsidP="007C55C4">
      <w:pPr>
        <w:ind w:firstLine="284"/>
        <w:rPr>
          <w:rFonts w:cs="B Lotus"/>
          <w:szCs w:val="28"/>
          <w:rtl/>
          <w:lang w:bidi="fa-IR"/>
        </w:rPr>
      </w:pPr>
      <w:r w:rsidRPr="009A2576">
        <w:rPr>
          <w:rFonts w:cs="B Lotus"/>
          <w:szCs w:val="28"/>
          <w:rtl/>
          <w:lang w:bidi="fa-IR"/>
        </w:rPr>
        <w:t>1- شوهر        پدر               مادر</w:t>
      </w:r>
    </w:p>
    <w:p w:rsidR="00C239BA" w:rsidRPr="009A2576" w:rsidRDefault="00C239BA" w:rsidP="007C55C4">
      <w:pPr>
        <w:ind w:firstLine="284"/>
        <w:rPr>
          <w:rFonts w:cs="B Lotus"/>
          <w:szCs w:val="28"/>
          <w:rtl/>
          <w:lang w:bidi="fa-IR"/>
        </w:rPr>
      </w:pPr>
      <w:r w:rsidRPr="009A2576">
        <w:rPr>
          <w:rFonts w:cs="B Lotus"/>
          <w:szCs w:val="28"/>
          <w:rtl/>
          <w:lang w:bidi="fa-IR"/>
        </w:rPr>
        <w:t>2- زن          پدر                مادر</w:t>
      </w:r>
    </w:p>
    <w:p w:rsidR="00C239BA" w:rsidRPr="009A2576" w:rsidRDefault="00C239BA" w:rsidP="007C55C4">
      <w:pPr>
        <w:ind w:firstLine="284"/>
        <w:rPr>
          <w:rFonts w:cs="B Lotus"/>
          <w:szCs w:val="28"/>
          <w:rtl/>
          <w:lang w:bidi="fa-IR"/>
        </w:rPr>
      </w:pPr>
      <w:r w:rsidRPr="009A2576">
        <w:rPr>
          <w:rFonts w:cs="B Lotus"/>
          <w:szCs w:val="28"/>
          <w:rtl/>
          <w:lang w:bidi="fa-IR"/>
        </w:rPr>
        <w:t>سهم شوهر یا زن داده می‏شود و بعد از سهم زن یا شوهر</w:t>
      </w:r>
      <w:r w:rsidRPr="003C23A6">
        <w:rPr>
          <w:rFonts w:cs="B Lotus"/>
          <w:position w:val="-24"/>
          <w:sz w:val="24"/>
          <w:szCs w:val="24"/>
          <w:lang w:bidi="fa-IR"/>
        </w:rPr>
        <w:object w:dxaOrig="220" w:dyaOrig="620">
          <v:shape id="_x0000_i1069" type="#_x0000_t75" style="width:10.5pt;height:30.75pt" o:ole="">
            <v:imagedata r:id="rId55" o:title=""/>
          </v:shape>
          <o:OLEObject Type="Embed" ProgID="Equation.3" ShapeID="_x0000_i1069" DrawAspect="Content" ObjectID="_1526821271" r:id="rId67"/>
        </w:object>
      </w:r>
      <w:r w:rsidRPr="009A2576">
        <w:rPr>
          <w:rFonts w:cs="B Lotus"/>
          <w:szCs w:val="28"/>
          <w:rtl/>
          <w:lang w:bidi="fa-IR"/>
        </w:rPr>
        <w:t xml:space="preserve"> باقی به مادر می‏رسد و پدر باقیمانده سهم را به عصبه می‏گیرد چون فرع وارث وجود ندارد. و این چیزی است که عمر و زید بن ثابت و عبدالله بن مسعود و علی و حسن و ثوری و مالک  شافعی و صحب نظران دیگری بر آن هستند. ولی ابن عباس به ظاهر آیه استناد کرده است، و می‏گوید: مادر در هر دو حالت</w:t>
      </w:r>
      <w:r w:rsidR="00BD27DA" w:rsidRPr="003C23A6">
        <w:rPr>
          <w:rFonts w:cs="B Lotus"/>
          <w:position w:val="-24"/>
          <w:sz w:val="24"/>
          <w:szCs w:val="24"/>
          <w:lang w:bidi="fa-IR"/>
        </w:rPr>
        <w:object w:dxaOrig="220" w:dyaOrig="620">
          <v:shape id="_x0000_i1070" type="#_x0000_t75" style="width:10.5pt;height:30.75pt" o:ole="">
            <v:imagedata r:id="rId55" o:title=""/>
          </v:shape>
          <o:OLEObject Type="Embed" ProgID="Equation.3" ShapeID="_x0000_i1070" DrawAspect="Content" ObjectID="_1526821272" r:id="rId68"/>
        </w:object>
      </w:r>
      <w:r w:rsidRPr="009A2576">
        <w:rPr>
          <w:rFonts w:cs="B Lotus"/>
          <w:szCs w:val="28"/>
          <w:rtl/>
          <w:lang w:bidi="fa-IR"/>
        </w:rPr>
        <w:t xml:space="preserve"> کامل می‏گیرد و پدر باقیمانده را به عصبه بودن می‏گیرد.</w:t>
      </w:r>
      <w:r w:rsidRPr="009A2576">
        <w:rPr>
          <w:rStyle w:val="FootnoteReference"/>
          <w:rFonts w:cs="B Lotus"/>
          <w:szCs w:val="28"/>
          <w:rtl/>
          <w:lang w:bidi="fa-IR"/>
        </w:rPr>
        <w:footnoteReference w:id="54"/>
      </w:r>
      <w:r w:rsidRPr="009A2576">
        <w:rPr>
          <w:rFonts w:cs="B Lotus"/>
          <w:szCs w:val="28"/>
          <w:rtl/>
          <w:lang w:bidi="fa-IR"/>
        </w:rPr>
        <w:t xml:space="preserve"> حتی اگر منجر به این امر بشود که مادر دو برابر سهم پدر را بگیرد.</w:t>
      </w:r>
    </w:p>
    <w:p w:rsidR="00C239BA" w:rsidRPr="009A2576" w:rsidRDefault="00032E35" w:rsidP="007C55C4">
      <w:pPr>
        <w:ind w:firstLine="284"/>
        <w:rPr>
          <w:rFonts w:cs="B Lotus"/>
          <w:szCs w:val="28"/>
          <w:rtl/>
          <w:lang w:bidi="fa-IR"/>
        </w:rPr>
      </w:pPr>
      <w:r w:rsidRPr="009A2576">
        <w:rPr>
          <w:rFonts w:cs="B Lotus"/>
          <w:szCs w:val="28"/>
          <w:rtl/>
          <w:lang w:bidi="fa-IR"/>
        </w:rPr>
        <w:br w:type="page"/>
      </w:r>
      <w:r w:rsidR="00C239BA" w:rsidRPr="009A2576">
        <w:rPr>
          <w:rFonts w:cs="B Lotus"/>
          <w:szCs w:val="28"/>
          <w:rtl/>
          <w:lang w:bidi="fa-IR"/>
        </w:rPr>
        <w:t xml:space="preserve">برای روشن شدن تفاوت این دو </w:t>
      </w:r>
      <w:r w:rsidR="00B14799" w:rsidRPr="009A2576">
        <w:rPr>
          <w:rFonts w:cs="B Lotus" w:hint="cs"/>
          <w:szCs w:val="28"/>
          <w:rtl/>
          <w:lang w:bidi="fa-IR"/>
        </w:rPr>
        <w:t>قول</w:t>
      </w:r>
      <w:r w:rsidR="00C239BA" w:rsidRPr="009A2576">
        <w:rPr>
          <w:rFonts w:cs="B Lotus"/>
          <w:szCs w:val="28"/>
          <w:rtl/>
          <w:lang w:bidi="fa-IR"/>
        </w:rPr>
        <w:t xml:space="preserve"> را جداول زیر را می‏آوریم:</w:t>
      </w:r>
    </w:p>
    <w:p w:rsidR="00BD27DA" w:rsidRPr="009A2576" w:rsidRDefault="00BD27DA" w:rsidP="007C55C4">
      <w:pPr>
        <w:ind w:firstLine="284"/>
        <w:rPr>
          <w:rFonts w:cs="B Lotus"/>
          <w:szCs w:val="28"/>
          <w:rtl/>
          <w:lang w:bidi="fa-IR"/>
        </w:rPr>
      </w:pPr>
      <w:r w:rsidRPr="009A2576">
        <w:rPr>
          <w:rFonts w:cs="B Lotus"/>
          <w:szCs w:val="28"/>
          <w:rtl/>
          <w:lang w:bidi="fa-IR"/>
        </w:rPr>
        <w:t>نظر ابن عباس</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440"/>
        <w:gridCol w:w="1980"/>
      </w:tblGrid>
      <w:tr w:rsidR="00032E35" w:rsidRPr="009E3D5D" w:rsidTr="009E3D5D">
        <w:tc>
          <w:tcPr>
            <w:tcW w:w="1908" w:type="dxa"/>
            <w:shd w:val="clear" w:color="auto" w:fill="auto"/>
            <w:vAlign w:val="center"/>
          </w:tcPr>
          <w:p w:rsidR="00032E35" w:rsidRPr="009E3D5D" w:rsidRDefault="00032E35" w:rsidP="003C23A6">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032E35" w:rsidRPr="009E3D5D" w:rsidRDefault="00032E35" w:rsidP="003C23A6">
            <w:pPr>
              <w:jc w:val="center"/>
              <w:rPr>
                <w:sz w:val="24"/>
                <w:szCs w:val="24"/>
                <w:rtl/>
                <w:lang w:bidi="fa-IR"/>
              </w:rPr>
            </w:pPr>
            <w:r w:rsidRPr="003C23A6">
              <w:rPr>
                <w:rFonts w:cs="B Lotus"/>
                <w:sz w:val="24"/>
                <w:szCs w:val="24"/>
                <w:rtl/>
                <w:lang w:bidi="fa-IR"/>
              </w:rPr>
              <w:t>شوهر</w:t>
            </w:r>
          </w:p>
        </w:tc>
        <w:tc>
          <w:tcPr>
            <w:tcW w:w="1440" w:type="dxa"/>
            <w:shd w:val="clear" w:color="auto" w:fill="auto"/>
            <w:vAlign w:val="center"/>
          </w:tcPr>
          <w:p w:rsidR="00032E35" w:rsidRPr="009E3D5D" w:rsidRDefault="00032E35" w:rsidP="003C23A6">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032E35" w:rsidRPr="009E3D5D" w:rsidRDefault="00032E35" w:rsidP="003C23A6">
            <w:pPr>
              <w:jc w:val="center"/>
              <w:rPr>
                <w:sz w:val="24"/>
                <w:szCs w:val="24"/>
                <w:rtl/>
                <w:lang w:bidi="fa-IR"/>
              </w:rPr>
            </w:pPr>
            <w:r w:rsidRPr="003C23A6">
              <w:rPr>
                <w:rFonts w:cs="B Lotus"/>
                <w:sz w:val="24"/>
                <w:szCs w:val="24"/>
                <w:rtl/>
                <w:lang w:bidi="fa-IR"/>
              </w:rPr>
              <w:t>پدر</w:t>
            </w:r>
          </w:p>
        </w:tc>
      </w:tr>
      <w:tr w:rsidR="00032E35" w:rsidRPr="009E3D5D" w:rsidTr="009E3D5D">
        <w:tc>
          <w:tcPr>
            <w:tcW w:w="1908" w:type="dxa"/>
            <w:shd w:val="clear" w:color="auto" w:fill="auto"/>
            <w:vAlign w:val="center"/>
          </w:tcPr>
          <w:p w:rsidR="00032E35" w:rsidRPr="003C23A6" w:rsidRDefault="00032E35" w:rsidP="003C23A6">
            <w:pPr>
              <w:jc w:val="center"/>
              <w:rPr>
                <w:rFonts w:cs="B Lotus"/>
                <w:sz w:val="24"/>
                <w:szCs w:val="24"/>
                <w:rtl/>
                <w:lang w:bidi="fa-IR"/>
              </w:rPr>
            </w:pPr>
            <w:r w:rsidRPr="003C23A6">
              <w:rPr>
                <w:rFonts w:cs="B Lotus"/>
                <w:sz w:val="24"/>
                <w:szCs w:val="24"/>
                <w:rtl/>
                <w:lang w:bidi="fa-IR"/>
              </w:rPr>
              <w:t>سهام</w:t>
            </w:r>
          </w:p>
          <w:p w:rsidR="00032E35" w:rsidRPr="009E3D5D" w:rsidRDefault="00032E35" w:rsidP="003C23A6">
            <w:pPr>
              <w:jc w:val="center"/>
              <w:rPr>
                <w:sz w:val="24"/>
                <w:szCs w:val="24"/>
                <w:rtl/>
                <w:lang w:bidi="fa-IR"/>
              </w:rPr>
            </w:pPr>
            <w:r w:rsidRPr="003C23A6">
              <w:rPr>
                <w:rFonts w:cs="B Lotus"/>
                <w:sz w:val="24"/>
                <w:szCs w:val="24"/>
                <w:rtl/>
                <w:lang w:bidi="fa-IR"/>
              </w:rPr>
              <w:t>اصل 6</w:t>
            </w:r>
          </w:p>
        </w:tc>
        <w:tc>
          <w:tcPr>
            <w:tcW w:w="1260" w:type="dxa"/>
            <w:shd w:val="clear" w:color="auto" w:fill="auto"/>
            <w:vAlign w:val="center"/>
          </w:tcPr>
          <w:p w:rsidR="00032E35" w:rsidRPr="003C23A6" w:rsidRDefault="002527AE" w:rsidP="003C23A6">
            <w:pPr>
              <w:jc w:val="center"/>
              <w:rPr>
                <w:rFonts w:cs="B Lotus"/>
                <w:sz w:val="24"/>
                <w:szCs w:val="24"/>
                <w:rtl/>
                <w:lang w:bidi="fa-IR"/>
              </w:rPr>
            </w:pPr>
            <w:r>
              <w:rPr>
                <w:rFonts w:cs="B Lotus"/>
                <w:position w:val="-24"/>
                <w:sz w:val="24"/>
                <w:szCs w:val="24"/>
                <w:lang w:bidi="fa-IR"/>
              </w:rPr>
              <w:pict>
                <v:shape id="_x0000_i1071" type="#_x0000_t75" style="width:9.75pt;height:30.75pt">
                  <v:imagedata r:id="rId33" o:title=""/>
                </v:shape>
              </w:pict>
            </w:r>
          </w:p>
          <w:p w:rsidR="00032E35" w:rsidRPr="009E3D5D" w:rsidRDefault="00032E35" w:rsidP="003C23A6">
            <w:pPr>
              <w:jc w:val="center"/>
              <w:rPr>
                <w:sz w:val="24"/>
                <w:szCs w:val="24"/>
                <w:rtl/>
                <w:lang w:bidi="fa-IR"/>
              </w:rPr>
            </w:pPr>
            <w:r w:rsidRPr="003C23A6">
              <w:rPr>
                <w:rFonts w:cs="B Lotus"/>
                <w:sz w:val="24"/>
                <w:szCs w:val="24"/>
                <w:rtl/>
                <w:lang w:bidi="fa-IR"/>
              </w:rPr>
              <w:t>3</w:t>
            </w:r>
          </w:p>
        </w:tc>
        <w:tc>
          <w:tcPr>
            <w:tcW w:w="3420" w:type="dxa"/>
            <w:gridSpan w:val="2"/>
            <w:shd w:val="clear" w:color="auto" w:fill="auto"/>
            <w:vAlign w:val="center"/>
          </w:tcPr>
          <w:p w:rsidR="00032E35" w:rsidRPr="003C23A6" w:rsidRDefault="00032E35" w:rsidP="003C23A6">
            <w:pPr>
              <w:jc w:val="center"/>
              <w:rPr>
                <w:rFonts w:cs="B Lotus"/>
                <w:sz w:val="24"/>
                <w:szCs w:val="24"/>
                <w:rtl/>
                <w:lang w:bidi="fa-IR"/>
              </w:rPr>
            </w:pPr>
            <w:r w:rsidRPr="003C23A6">
              <w:rPr>
                <w:rFonts w:cs="B Lotus"/>
                <w:position w:val="-24"/>
                <w:sz w:val="24"/>
                <w:szCs w:val="24"/>
                <w:rtl/>
                <w:lang w:bidi="fa-IR"/>
              </w:rPr>
              <w:object w:dxaOrig="220" w:dyaOrig="620">
                <v:shape id="_x0000_i1072" type="#_x0000_t75" style="width:10.5pt;height:30.75pt" o:ole="">
                  <v:imagedata r:id="rId20" o:title=""/>
                </v:shape>
                <o:OLEObject Type="Embed" ProgID="Equation.3" ShapeID="_x0000_i1072" DrawAspect="Content" ObjectID="_1526821273" r:id="rId69"/>
              </w:object>
            </w:r>
            <w:r w:rsidRPr="003C23A6">
              <w:rPr>
                <w:rFonts w:cs="B Lotus"/>
                <w:sz w:val="24"/>
                <w:szCs w:val="24"/>
                <w:rtl/>
                <w:lang w:bidi="fa-IR"/>
              </w:rPr>
              <w:t xml:space="preserve">                         ق. ع</w:t>
            </w:r>
          </w:p>
          <w:p w:rsidR="00032E35" w:rsidRPr="003C23A6" w:rsidRDefault="00032E35" w:rsidP="003C23A6">
            <w:pPr>
              <w:jc w:val="center"/>
              <w:rPr>
                <w:rFonts w:cs="B Lotus"/>
                <w:sz w:val="24"/>
                <w:szCs w:val="24"/>
                <w:rtl/>
                <w:lang w:bidi="fa-IR"/>
              </w:rPr>
            </w:pPr>
            <w:r w:rsidRPr="003C23A6">
              <w:rPr>
                <w:rFonts w:cs="B Lotus"/>
                <w:sz w:val="24"/>
                <w:szCs w:val="24"/>
                <w:rtl/>
                <w:lang w:bidi="fa-IR"/>
              </w:rPr>
              <w:t>2                          1</w:t>
            </w:r>
          </w:p>
          <w:p w:rsidR="00032E35" w:rsidRPr="003C23A6" w:rsidRDefault="00032E35" w:rsidP="003C23A6">
            <w:pPr>
              <w:keepNext/>
              <w:jc w:val="center"/>
              <w:rPr>
                <w:rFonts w:cs="B Lotus"/>
                <w:sz w:val="24"/>
                <w:szCs w:val="24"/>
                <w:rtl/>
                <w:lang w:bidi="fa-IR"/>
              </w:rPr>
            </w:pPr>
            <w:r w:rsidRPr="003C23A6">
              <w:rPr>
                <w:rFonts w:cs="B Lotus"/>
                <w:sz w:val="24"/>
                <w:szCs w:val="24"/>
                <w:rtl/>
                <w:lang w:bidi="fa-IR"/>
              </w:rPr>
              <w:t>مادر دو برابر پدر می‏گیرد</w:t>
            </w:r>
          </w:p>
        </w:tc>
      </w:tr>
    </w:tbl>
    <w:p w:rsidR="00BD27DA" w:rsidRPr="003C23A6" w:rsidRDefault="00032E3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w:t>
      </w:r>
      <w:r w:rsidRPr="003C23A6">
        <w:rPr>
          <w:rFonts w:cs="B Lotus"/>
          <w:rtl/>
          <w:lang w:bidi="fa-IR"/>
        </w:rPr>
        <w:fldChar w:fldCharType="end"/>
      </w:r>
    </w:p>
    <w:p w:rsidR="002B5C11" w:rsidRPr="009A2576" w:rsidRDefault="002B5C11" w:rsidP="007C55C4">
      <w:pPr>
        <w:ind w:firstLine="284"/>
        <w:rPr>
          <w:rFonts w:cs="B Lotus"/>
          <w:szCs w:val="28"/>
          <w:rtl/>
          <w:lang w:bidi="fa-IR"/>
        </w:rPr>
      </w:pPr>
      <w:r w:rsidRPr="009A2576">
        <w:rPr>
          <w:rFonts w:cs="B Lotus"/>
          <w:szCs w:val="28"/>
          <w:rtl/>
          <w:lang w:bidi="fa-IR"/>
        </w:rPr>
        <w:t>نظر عمر و زید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1440"/>
        <w:gridCol w:w="1980"/>
      </w:tblGrid>
      <w:tr w:rsidR="002B5C11" w:rsidRPr="009E3D5D" w:rsidTr="009E3D5D">
        <w:tc>
          <w:tcPr>
            <w:tcW w:w="1908" w:type="dxa"/>
            <w:shd w:val="clear" w:color="auto" w:fill="auto"/>
            <w:vAlign w:val="center"/>
          </w:tcPr>
          <w:p w:rsidR="002B5C11" w:rsidRPr="009E3D5D" w:rsidRDefault="002B5C11" w:rsidP="003C23A6">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2B5C11" w:rsidRPr="009E3D5D" w:rsidRDefault="002B5C11" w:rsidP="003C23A6">
            <w:pPr>
              <w:jc w:val="center"/>
              <w:rPr>
                <w:sz w:val="24"/>
                <w:szCs w:val="24"/>
                <w:rtl/>
                <w:lang w:bidi="fa-IR"/>
              </w:rPr>
            </w:pPr>
            <w:r w:rsidRPr="003C23A6">
              <w:rPr>
                <w:rFonts w:cs="B Lotus"/>
                <w:sz w:val="24"/>
                <w:szCs w:val="24"/>
                <w:rtl/>
                <w:lang w:bidi="fa-IR"/>
              </w:rPr>
              <w:t>شوهر</w:t>
            </w:r>
          </w:p>
        </w:tc>
        <w:tc>
          <w:tcPr>
            <w:tcW w:w="1440" w:type="dxa"/>
            <w:shd w:val="clear" w:color="auto" w:fill="auto"/>
            <w:vAlign w:val="center"/>
          </w:tcPr>
          <w:p w:rsidR="002B5C11" w:rsidRPr="009E3D5D" w:rsidRDefault="002B5C11" w:rsidP="003C23A6">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2B5C11" w:rsidRPr="009E3D5D" w:rsidRDefault="002B5C11" w:rsidP="003C23A6">
            <w:pPr>
              <w:jc w:val="center"/>
              <w:rPr>
                <w:sz w:val="24"/>
                <w:szCs w:val="24"/>
                <w:rtl/>
                <w:lang w:bidi="fa-IR"/>
              </w:rPr>
            </w:pPr>
            <w:r w:rsidRPr="003C23A6">
              <w:rPr>
                <w:rFonts w:cs="B Lotus"/>
                <w:sz w:val="24"/>
                <w:szCs w:val="24"/>
                <w:rtl/>
                <w:lang w:bidi="fa-IR"/>
              </w:rPr>
              <w:t>پدر</w:t>
            </w:r>
          </w:p>
        </w:tc>
      </w:tr>
      <w:tr w:rsidR="002B5C11" w:rsidRPr="009E3D5D" w:rsidTr="009E3D5D">
        <w:tc>
          <w:tcPr>
            <w:tcW w:w="1908" w:type="dxa"/>
            <w:shd w:val="clear" w:color="auto" w:fill="auto"/>
            <w:vAlign w:val="center"/>
          </w:tcPr>
          <w:p w:rsidR="002B5C11" w:rsidRPr="003C23A6" w:rsidRDefault="002B5C11" w:rsidP="003C23A6">
            <w:pPr>
              <w:jc w:val="center"/>
              <w:rPr>
                <w:rFonts w:cs="B Lotus"/>
                <w:sz w:val="24"/>
                <w:szCs w:val="24"/>
                <w:rtl/>
                <w:lang w:bidi="fa-IR"/>
              </w:rPr>
            </w:pPr>
            <w:r w:rsidRPr="003C23A6">
              <w:rPr>
                <w:rFonts w:cs="B Lotus"/>
                <w:sz w:val="24"/>
                <w:szCs w:val="24"/>
                <w:rtl/>
                <w:lang w:bidi="fa-IR"/>
              </w:rPr>
              <w:t>سهام</w:t>
            </w:r>
          </w:p>
          <w:p w:rsidR="002B5C11" w:rsidRPr="009E3D5D" w:rsidRDefault="002B5C11" w:rsidP="003C23A6">
            <w:pPr>
              <w:jc w:val="center"/>
              <w:rPr>
                <w:sz w:val="24"/>
                <w:szCs w:val="24"/>
                <w:rtl/>
                <w:lang w:bidi="fa-IR"/>
              </w:rPr>
            </w:pPr>
            <w:r w:rsidRPr="003C23A6">
              <w:rPr>
                <w:rFonts w:cs="B Lotus"/>
                <w:sz w:val="24"/>
                <w:szCs w:val="24"/>
                <w:rtl/>
                <w:lang w:bidi="fa-IR"/>
              </w:rPr>
              <w:t>اصل 6</w:t>
            </w:r>
          </w:p>
        </w:tc>
        <w:tc>
          <w:tcPr>
            <w:tcW w:w="1260" w:type="dxa"/>
            <w:shd w:val="clear" w:color="auto" w:fill="auto"/>
            <w:vAlign w:val="center"/>
          </w:tcPr>
          <w:p w:rsidR="002B5C11" w:rsidRPr="003C23A6" w:rsidRDefault="002527AE" w:rsidP="003C23A6">
            <w:pPr>
              <w:jc w:val="center"/>
              <w:rPr>
                <w:rFonts w:cs="B Lotus"/>
                <w:sz w:val="24"/>
                <w:szCs w:val="24"/>
                <w:rtl/>
                <w:lang w:bidi="fa-IR"/>
              </w:rPr>
            </w:pPr>
            <w:r>
              <w:rPr>
                <w:rFonts w:cs="B Lotus"/>
                <w:position w:val="-24"/>
                <w:sz w:val="24"/>
                <w:szCs w:val="24"/>
                <w:lang w:bidi="fa-IR"/>
              </w:rPr>
              <w:pict>
                <v:shape id="_x0000_i1073" type="#_x0000_t75" style="width:9.75pt;height:30.75pt">
                  <v:imagedata r:id="rId33" o:title=""/>
                </v:shape>
              </w:pict>
            </w:r>
          </w:p>
          <w:p w:rsidR="002B5C11" w:rsidRPr="009E3D5D" w:rsidRDefault="002B5C11" w:rsidP="003C23A6">
            <w:pPr>
              <w:jc w:val="center"/>
              <w:rPr>
                <w:sz w:val="24"/>
                <w:szCs w:val="24"/>
                <w:rtl/>
                <w:lang w:bidi="fa-IR"/>
              </w:rPr>
            </w:pPr>
            <w:r w:rsidRPr="003C23A6">
              <w:rPr>
                <w:rFonts w:cs="B Lotus"/>
                <w:sz w:val="24"/>
                <w:szCs w:val="24"/>
                <w:rtl/>
                <w:lang w:bidi="fa-IR"/>
              </w:rPr>
              <w:t>3</w:t>
            </w:r>
          </w:p>
        </w:tc>
        <w:tc>
          <w:tcPr>
            <w:tcW w:w="3420" w:type="dxa"/>
            <w:gridSpan w:val="2"/>
            <w:shd w:val="clear" w:color="auto" w:fill="auto"/>
            <w:vAlign w:val="center"/>
          </w:tcPr>
          <w:p w:rsidR="002B5C11" w:rsidRPr="003C23A6" w:rsidRDefault="002B5C11" w:rsidP="003C23A6">
            <w:pPr>
              <w:jc w:val="center"/>
              <w:rPr>
                <w:rFonts w:cs="B Lotus"/>
                <w:sz w:val="24"/>
                <w:szCs w:val="24"/>
                <w:rtl/>
                <w:lang w:bidi="fa-IR"/>
              </w:rPr>
            </w:pPr>
            <w:r w:rsidRPr="003C23A6">
              <w:rPr>
                <w:rFonts w:cs="B Lotus"/>
                <w:position w:val="-24"/>
                <w:sz w:val="24"/>
                <w:szCs w:val="24"/>
                <w:rtl/>
                <w:lang w:bidi="fa-IR"/>
              </w:rPr>
              <w:object w:dxaOrig="220" w:dyaOrig="620">
                <v:shape id="_x0000_i1074" type="#_x0000_t75" style="width:10.5pt;height:30.75pt" o:ole="">
                  <v:imagedata r:id="rId20" o:title=""/>
                </v:shape>
                <o:OLEObject Type="Embed" ProgID="Equation.3" ShapeID="_x0000_i1074" DrawAspect="Content" ObjectID="_1526821274" r:id="rId70"/>
              </w:object>
            </w:r>
            <w:r w:rsidRPr="003C23A6">
              <w:rPr>
                <w:rFonts w:cs="B Lotus"/>
                <w:sz w:val="24"/>
                <w:szCs w:val="24"/>
                <w:rtl/>
                <w:lang w:bidi="fa-IR"/>
              </w:rPr>
              <w:t xml:space="preserve"> باقی                        ق. ع</w:t>
            </w:r>
          </w:p>
          <w:p w:rsidR="002B5C11" w:rsidRPr="003C23A6" w:rsidRDefault="002B5C11" w:rsidP="003C23A6">
            <w:pPr>
              <w:jc w:val="center"/>
              <w:rPr>
                <w:rFonts w:cs="B Lotus"/>
                <w:sz w:val="24"/>
                <w:szCs w:val="24"/>
                <w:rtl/>
                <w:lang w:bidi="fa-IR"/>
              </w:rPr>
            </w:pPr>
            <w:r w:rsidRPr="003C23A6">
              <w:rPr>
                <w:rFonts w:cs="B Lotus"/>
                <w:sz w:val="24"/>
                <w:szCs w:val="24"/>
                <w:rtl/>
                <w:lang w:bidi="fa-IR"/>
              </w:rPr>
              <w:t>1                          2</w:t>
            </w:r>
          </w:p>
          <w:p w:rsidR="002B5C11" w:rsidRPr="003C23A6" w:rsidRDefault="002B5C11" w:rsidP="003C23A6">
            <w:pPr>
              <w:keepNext/>
              <w:jc w:val="center"/>
              <w:rPr>
                <w:rFonts w:cs="B Lotus"/>
                <w:sz w:val="24"/>
                <w:szCs w:val="24"/>
                <w:rtl/>
                <w:lang w:bidi="fa-IR"/>
              </w:rPr>
            </w:pPr>
            <w:r w:rsidRPr="003C23A6">
              <w:rPr>
                <w:rFonts w:cs="B Lotus"/>
                <w:sz w:val="24"/>
                <w:szCs w:val="24"/>
                <w:rtl/>
                <w:lang w:bidi="fa-IR"/>
              </w:rPr>
              <w:t>مادر نصف پدر می‏گیرد</w:t>
            </w:r>
          </w:p>
        </w:tc>
      </w:tr>
    </w:tbl>
    <w:p w:rsidR="002B5C11" w:rsidRPr="003C23A6" w:rsidRDefault="002B5C1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3420"/>
      </w:tblGrid>
      <w:tr w:rsidR="002B5C11" w:rsidRPr="009E3D5D" w:rsidTr="009E3D5D">
        <w:tc>
          <w:tcPr>
            <w:tcW w:w="1908" w:type="dxa"/>
            <w:shd w:val="clear" w:color="auto" w:fill="auto"/>
            <w:vAlign w:val="center"/>
          </w:tcPr>
          <w:p w:rsidR="002B5C11" w:rsidRPr="009E3D5D" w:rsidRDefault="002B5C11" w:rsidP="003C23A6">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2B5C11" w:rsidRPr="009E3D5D" w:rsidRDefault="002B5C11" w:rsidP="003C23A6">
            <w:pPr>
              <w:jc w:val="center"/>
              <w:rPr>
                <w:sz w:val="24"/>
                <w:szCs w:val="24"/>
                <w:rtl/>
                <w:lang w:bidi="fa-IR"/>
              </w:rPr>
            </w:pPr>
            <w:r w:rsidRPr="003C23A6">
              <w:rPr>
                <w:rFonts w:cs="B Lotus"/>
                <w:sz w:val="24"/>
                <w:szCs w:val="24"/>
                <w:rtl/>
                <w:lang w:bidi="fa-IR"/>
              </w:rPr>
              <w:t>زن</w:t>
            </w:r>
          </w:p>
        </w:tc>
        <w:tc>
          <w:tcPr>
            <w:tcW w:w="3420" w:type="dxa"/>
            <w:shd w:val="clear" w:color="auto" w:fill="auto"/>
            <w:vAlign w:val="center"/>
          </w:tcPr>
          <w:p w:rsidR="002B5C11" w:rsidRPr="003C23A6" w:rsidRDefault="002B5C11" w:rsidP="003C23A6">
            <w:pPr>
              <w:jc w:val="center"/>
              <w:rPr>
                <w:rFonts w:cs="B Lotus"/>
                <w:sz w:val="24"/>
                <w:szCs w:val="24"/>
                <w:rtl/>
                <w:lang w:bidi="fa-IR"/>
              </w:rPr>
            </w:pPr>
            <w:r w:rsidRPr="003C23A6">
              <w:rPr>
                <w:rFonts w:cs="B Lotus"/>
                <w:sz w:val="24"/>
                <w:szCs w:val="24"/>
                <w:rtl/>
                <w:lang w:bidi="fa-IR"/>
              </w:rPr>
              <w:t>مادر                     پدر</w:t>
            </w:r>
          </w:p>
        </w:tc>
      </w:tr>
      <w:tr w:rsidR="002B5C11" w:rsidRPr="009E3D5D" w:rsidTr="009E3D5D">
        <w:tc>
          <w:tcPr>
            <w:tcW w:w="1908" w:type="dxa"/>
            <w:shd w:val="clear" w:color="auto" w:fill="auto"/>
            <w:vAlign w:val="center"/>
          </w:tcPr>
          <w:p w:rsidR="002B5C11" w:rsidRPr="003C23A6" w:rsidRDefault="002B5C11" w:rsidP="003C23A6">
            <w:pPr>
              <w:jc w:val="center"/>
              <w:rPr>
                <w:rFonts w:cs="B Lotus"/>
                <w:sz w:val="24"/>
                <w:szCs w:val="24"/>
                <w:rtl/>
                <w:lang w:bidi="fa-IR"/>
              </w:rPr>
            </w:pPr>
            <w:r w:rsidRPr="003C23A6">
              <w:rPr>
                <w:rFonts w:cs="B Lotus"/>
                <w:sz w:val="24"/>
                <w:szCs w:val="24"/>
                <w:rtl/>
                <w:lang w:bidi="fa-IR"/>
              </w:rPr>
              <w:t>سهام</w:t>
            </w:r>
          </w:p>
          <w:p w:rsidR="002B5C11" w:rsidRPr="009E3D5D" w:rsidRDefault="002B5C11" w:rsidP="003C23A6">
            <w:pPr>
              <w:jc w:val="center"/>
              <w:rPr>
                <w:sz w:val="24"/>
                <w:szCs w:val="24"/>
                <w:rtl/>
                <w:lang w:bidi="fa-IR"/>
              </w:rPr>
            </w:pPr>
            <w:r w:rsidRPr="003C23A6">
              <w:rPr>
                <w:rFonts w:cs="B Lotus"/>
                <w:sz w:val="24"/>
                <w:szCs w:val="24"/>
                <w:rtl/>
                <w:lang w:bidi="fa-IR"/>
              </w:rPr>
              <w:t xml:space="preserve">اصل </w:t>
            </w:r>
            <w:r w:rsidR="009A5780" w:rsidRPr="003C23A6">
              <w:rPr>
                <w:rFonts w:cs="B Lotus"/>
                <w:sz w:val="24"/>
                <w:szCs w:val="24"/>
                <w:rtl/>
                <w:lang w:bidi="fa-IR"/>
              </w:rPr>
              <w:t>12</w:t>
            </w:r>
          </w:p>
        </w:tc>
        <w:tc>
          <w:tcPr>
            <w:tcW w:w="1260" w:type="dxa"/>
            <w:shd w:val="clear" w:color="auto" w:fill="auto"/>
            <w:vAlign w:val="center"/>
          </w:tcPr>
          <w:p w:rsidR="002B5C11" w:rsidRPr="003C23A6" w:rsidRDefault="002B5C11" w:rsidP="003C23A6">
            <w:pPr>
              <w:jc w:val="center"/>
              <w:rPr>
                <w:rFonts w:cs="B Lotus"/>
                <w:sz w:val="24"/>
                <w:szCs w:val="24"/>
                <w:rtl/>
                <w:lang w:bidi="fa-IR"/>
              </w:rPr>
            </w:pPr>
            <w:r w:rsidRPr="003C23A6">
              <w:rPr>
                <w:rFonts w:cs="B Lotus"/>
                <w:position w:val="-24"/>
                <w:sz w:val="24"/>
                <w:szCs w:val="24"/>
                <w:rtl/>
                <w:lang w:bidi="fa-IR"/>
              </w:rPr>
              <w:object w:dxaOrig="200" w:dyaOrig="620">
                <v:shape id="_x0000_i1075" type="#_x0000_t75" style="width:9.75pt;height:30.75pt" o:ole="">
                  <v:imagedata r:id="rId14" o:title=""/>
                </v:shape>
                <o:OLEObject Type="Embed" ProgID="Equation.3" ShapeID="_x0000_i1075" DrawAspect="Content" ObjectID="_1526821275" r:id="rId71"/>
              </w:object>
            </w:r>
          </w:p>
          <w:p w:rsidR="006E6C39" w:rsidRPr="009E3D5D" w:rsidRDefault="006E6C39" w:rsidP="003C23A6">
            <w:pPr>
              <w:jc w:val="center"/>
              <w:rPr>
                <w:sz w:val="24"/>
                <w:szCs w:val="24"/>
                <w:rtl/>
                <w:lang w:bidi="fa-IR"/>
              </w:rPr>
            </w:pPr>
            <w:r w:rsidRPr="003C23A6">
              <w:rPr>
                <w:rFonts w:cs="B Lotus"/>
                <w:sz w:val="24"/>
                <w:szCs w:val="24"/>
                <w:rtl/>
                <w:lang w:bidi="fa-IR"/>
              </w:rPr>
              <w:t>3</w:t>
            </w:r>
          </w:p>
        </w:tc>
        <w:tc>
          <w:tcPr>
            <w:tcW w:w="3420" w:type="dxa"/>
            <w:shd w:val="clear" w:color="auto" w:fill="auto"/>
            <w:vAlign w:val="center"/>
          </w:tcPr>
          <w:p w:rsidR="002B5C11" w:rsidRPr="003C23A6" w:rsidRDefault="002B5C11" w:rsidP="003C23A6">
            <w:pPr>
              <w:jc w:val="center"/>
              <w:rPr>
                <w:rFonts w:cs="B Lotus"/>
                <w:sz w:val="24"/>
                <w:szCs w:val="24"/>
                <w:rtl/>
                <w:lang w:bidi="fa-IR"/>
              </w:rPr>
            </w:pPr>
            <w:r w:rsidRPr="003C23A6">
              <w:rPr>
                <w:rFonts w:cs="B Lotus"/>
                <w:position w:val="-24"/>
                <w:sz w:val="24"/>
                <w:szCs w:val="24"/>
                <w:rtl/>
                <w:lang w:bidi="fa-IR"/>
              </w:rPr>
              <w:object w:dxaOrig="220" w:dyaOrig="620">
                <v:shape id="_x0000_i1076" type="#_x0000_t75" style="width:10.5pt;height:30.75pt" o:ole="">
                  <v:imagedata r:id="rId20" o:title=""/>
                </v:shape>
                <o:OLEObject Type="Embed" ProgID="Equation.3" ShapeID="_x0000_i1076" DrawAspect="Content" ObjectID="_1526821276" r:id="rId72"/>
              </w:object>
            </w:r>
            <w:r w:rsidRPr="003C23A6">
              <w:rPr>
                <w:rFonts w:cs="B Lotus"/>
                <w:sz w:val="24"/>
                <w:szCs w:val="24"/>
                <w:rtl/>
                <w:lang w:bidi="fa-IR"/>
              </w:rPr>
              <w:t xml:space="preserve">                         ق. ع</w:t>
            </w:r>
          </w:p>
          <w:p w:rsidR="002B5C11" w:rsidRPr="003C23A6" w:rsidRDefault="006E6C39" w:rsidP="003C23A6">
            <w:pPr>
              <w:jc w:val="center"/>
              <w:rPr>
                <w:rFonts w:cs="B Lotus"/>
                <w:sz w:val="24"/>
                <w:szCs w:val="24"/>
                <w:rtl/>
                <w:lang w:bidi="fa-IR"/>
              </w:rPr>
            </w:pPr>
            <w:r w:rsidRPr="003C23A6">
              <w:rPr>
                <w:rFonts w:cs="B Lotus"/>
                <w:sz w:val="24"/>
                <w:szCs w:val="24"/>
                <w:rtl/>
                <w:lang w:bidi="fa-IR"/>
              </w:rPr>
              <w:t>4</w:t>
            </w:r>
            <w:r w:rsidR="002B5C11" w:rsidRPr="003C23A6">
              <w:rPr>
                <w:rFonts w:cs="B Lotus"/>
                <w:sz w:val="24"/>
                <w:szCs w:val="24"/>
                <w:rtl/>
                <w:lang w:bidi="fa-IR"/>
              </w:rPr>
              <w:t xml:space="preserve">                          5</w:t>
            </w:r>
          </w:p>
          <w:p w:rsidR="002B5C11" w:rsidRPr="003C23A6" w:rsidRDefault="002B5C11" w:rsidP="003C23A6">
            <w:pPr>
              <w:keepNext/>
              <w:jc w:val="center"/>
              <w:rPr>
                <w:rFonts w:cs="B Lotus"/>
                <w:sz w:val="24"/>
                <w:szCs w:val="24"/>
                <w:rtl/>
                <w:lang w:bidi="fa-IR"/>
              </w:rPr>
            </w:pPr>
            <w:r w:rsidRPr="003C23A6">
              <w:rPr>
                <w:rFonts w:cs="B Lotus"/>
                <w:sz w:val="24"/>
                <w:szCs w:val="24"/>
                <w:rtl/>
                <w:lang w:bidi="fa-IR"/>
              </w:rPr>
              <w:t>سهم مادر نزدیک سهم پدر است</w:t>
            </w:r>
          </w:p>
        </w:tc>
      </w:tr>
    </w:tbl>
    <w:p w:rsidR="00294F07" w:rsidRPr="003C23A6" w:rsidRDefault="009A578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260"/>
        <w:gridCol w:w="3420"/>
      </w:tblGrid>
      <w:tr w:rsidR="009A5780" w:rsidRPr="009E3D5D" w:rsidTr="009E3D5D">
        <w:tc>
          <w:tcPr>
            <w:tcW w:w="1908" w:type="dxa"/>
            <w:shd w:val="clear" w:color="auto" w:fill="auto"/>
            <w:vAlign w:val="center"/>
          </w:tcPr>
          <w:p w:rsidR="009A5780" w:rsidRPr="009E3D5D" w:rsidRDefault="009A5780" w:rsidP="003C23A6">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9A5780" w:rsidRPr="009E3D5D" w:rsidRDefault="009A5780" w:rsidP="003C23A6">
            <w:pPr>
              <w:jc w:val="center"/>
              <w:rPr>
                <w:sz w:val="24"/>
                <w:szCs w:val="24"/>
                <w:rtl/>
                <w:lang w:bidi="fa-IR"/>
              </w:rPr>
            </w:pPr>
            <w:r w:rsidRPr="003C23A6">
              <w:rPr>
                <w:rFonts w:cs="B Lotus"/>
                <w:sz w:val="24"/>
                <w:szCs w:val="24"/>
                <w:rtl/>
                <w:lang w:bidi="fa-IR"/>
              </w:rPr>
              <w:t>زن</w:t>
            </w:r>
          </w:p>
        </w:tc>
        <w:tc>
          <w:tcPr>
            <w:tcW w:w="3420" w:type="dxa"/>
            <w:shd w:val="clear" w:color="auto" w:fill="auto"/>
            <w:vAlign w:val="center"/>
          </w:tcPr>
          <w:p w:rsidR="009A5780" w:rsidRPr="003C23A6" w:rsidRDefault="009A5780" w:rsidP="003C23A6">
            <w:pPr>
              <w:jc w:val="center"/>
              <w:rPr>
                <w:rFonts w:cs="B Lotus"/>
                <w:sz w:val="24"/>
                <w:szCs w:val="24"/>
                <w:rtl/>
                <w:lang w:bidi="fa-IR"/>
              </w:rPr>
            </w:pPr>
            <w:r w:rsidRPr="003C23A6">
              <w:rPr>
                <w:rFonts w:cs="B Lotus"/>
                <w:sz w:val="24"/>
                <w:szCs w:val="24"/>
                <w:rtl/>
                <w:lang w:bidi="fa-IR"/>
              </w:rPr>
              <w:t>مادر                     پدر</w:t>
            </w:r>
          </w:p>
        </w:tc>
      </w:tr>
      <w:tr w:rsidR="009A5780" w:rsidRPr="009E3D5D" w:rsidTr="009E3D5D">
        <w:tc>
          <w:tcPr>
            <w:tcW w:w="1908" w:type="dxa"/>
            <w:shd w:val="clear" w:color="auto" w:fill="auto"/>
            <w:vAlign w:val="center"/>
          </w:tcPr>
          <w:p w:rsidR="009A5780" w:rsidRPr="003C23A6" w:rsidRDefault="009A5780" w:rsidP="003C23A6">
            <w:pPr>
              <w:jc w:val="center"/>
              <w:rPr>
                <w:rFonts w:cs="B Lotus"/>
                <w:sz w:val="24"/>
                <w:szCs w:val="24"/>
                <w:rtl/>
                <w:lang w:bidi="fa-IR"/>
              </w:rPr>
            </w:pPr>
            <w:r w:rsidRPr="003C23A6">
              <w:rPr>
                <w:rFonts w:cs="B Lotus"/>
                <w:sz w:val="24"/>
                <w:szCs w:val="24"/>
                <w:rtl/>
                <w:lang w:bidi="fa-IR"/>
              </w:rPr>
              <w:t>سهام</w:t>
            </w:r>
          </w:p>
          <w:p w:rsidR="009A5780" w:rsidRPr="009E3D5D" w:rsidRDefault="009A5780" w:rsidP="003C23A6">
            <w:pPr>
              <w:jc w:val="center"/>
              <w:rPr>
                <w:sz w:val="24"/>
                <w:szCs w:val="24"/>
                <w:rtl/>
                <w:lang w:bidi="fa-IR"/>
              </w:rPr>
            </w:pPr>
            <w:r w:rsidRPr="003C23A6">
              <w:rPr>
                <w:rFonts w:cs="B Lotus"/>
                <w:sz w:val="24"/>
                <w:szCs w:val="24"/>
                <w:rtl/>
                <w:lang w:bidi="fa-IR"/>
              </w:rPr>
              <w:t>اصل 12</w:t>
            </w:r>
          </w:p>
        </w:tc>
        <w:tc>
          <w:tcPr>
            <w:tcW w:w="1260" w:type="dxa"/>
            <w:shd w:val="clear" w:color="auto" w:fill="auto"/>
            <w:vAlign w:val="center"/>
          </w:tcPr>
          <w:p w:rsidR="009A5780" w:rsidRPr="003C23A6" w:rsidRDefault="009A5780" w:rsidP="003C23A6">
            <w:pPr>
              <w:jc w:val="center"/>
              <w:rPr>
                <w:rFonts w:cs="B Lotus"/>
                <w:sz w:val="24"/>
                <w:szCs w:val="24"/>
                <w:rtl/>
                <w:lang w:bidi="fa-IR"/>
              </w:rPr>
            </w:pPr>
            <w:r w:rsidRPr="003C23A6">
              <w:rPr>
                <w:rFonts w:cs="B Lotus"/>
                <w:position w:val="-24"/>
                <w:sz w:val="24"/>
                <w:szCs w:val="24"/>
                <w:rtl/>
                <w:lang w:bidi="fa-IR"/>
              </w:rPr>
              <w:object w:dxaOrig="200" w:dyaOrig="620">
                <v:shape id="_x0000_i1077" type="#_x0000_t75" style="width:9.75pt;height:30.75pt" o:ole="">
                  <v:imagedata r:id="rId14" o:title=""/>
                </v:shape>
                <o:OLEObject Type="Embed" ProgID="Equation.3" ShapeID="_x0000_i1077" DrawAspect="Content" ObjectID="_1526821277" r:id="rId73"/>
              </w:object>
            </w:r>
          </w:p>
          <w:p w:rsidR="009A5780" w:rsidRPr="003C23A6" w:rsidRDefault="009A5780" w:rsidP="003C23A6">
            <w:pPr>
              <w:jc w:val="center"/>
              <w:rPr>
                <w:rFonts w:cs="B Lotus"/>
                <w:sz w:val="24"/>
                <w:szCs w:val="24"/>
                <w:rtl/>
                <w:lang w:bidi="fa-IR"/>
              </w:rPr>
            </w:pPr>
            <w:r w:rsidRPr="003C23A6">
              <w:rPr>
                <w:rFonts w:cs="B Lotus"/>
                <w:sz w:val="24"/>
                <w:szCs w:val="24"/>
                <w:rtl/>
                <w:lang w:bidi="fa-IR"/>
              </w:rPr>
              <w:t>3</w:t>
            </w:r>
          </w:p>
          <w:p w:rsidR="009A5780" w:rsidRPr="009E3D5D" w:rsidRDefault="009A5780" w:rsidP="003C23A6">
            <w:pPr>
              <w:jc w:val="center"/>
              <w:rPr>
                <w:sz w:val="24"/>
                <w:szCs w:val="24"/>
                <w:rtl/>
                <w:lang w:bidi="fa-IR"/>
              </w:rPr>
            </w:pPr>
          </w:p>
        </w:tc>
        <w:tc>
          <w:tcPr>
            <w:tcW w:w="3420" w:type="dxa"/>
            <w:shd w:val="clear" w:color="auto" w:fill="auto"/>
            <w:vAlign w:val="center"/>
          </w:tcPr>
          <w:p w:rsidR="009A5780" w:rsidRPr="003C23A6" w:rsidRDefault="009A5780" w:rsidP="003C23A6">
            <w:pPr>
              <w:jc w:val="center"/>
              <w:rPr>
                <w:rFonts w:cs="B Lotus"/>
                <w:sz w:val="24"/>
                <w:szCs w:val="24"/>
                <w:rtl/>
                <w:lang w:bidi="fa-IR"/>
              </w:rPr>
            </w:pPr>
            <w:r w:rsidRPr="003C23A6">
              <w:rPr>
                <w:rFonts w:cs="B Lotus"/>
                <w:position w:val="-24"/>
                <w:sz w:val="24"/>
                <w:szCs w:val="24"/>
                <w:rtl/>
                <w:lang w:bidi="fa-IR"/>
              </w:rPr>
              <w:object w:dxaOrig="220" w:dyaOrig="620">
                <v:shape id="_x0000_i1078" type="#_x0000_t75" style="width:10.5pt;height:30.75pt" o:ole="">
                  <v:imagedata r:id="rId20" o:title=""/>
                </v:shape>
                <o:OLEObject Type="Embed" ProgID="Equation.3" ShapeID="_x0000_i1078" DrawAspect="Content" ObjectID="_1526821278" r:id="rId74"/>
              </w:object>
            </w:r>
            <w:r w:rsidRPr="003C23A6">
              <w:rPr>
                <w:rFonts w:cs="B Lotus"/>
                <w:sz w:val="24"/>
                <w:szCs w:val="24"/>
                <w:rtl/>
                <w:lang w:bidi="fa-IR"/>
              </w:rPr>
              <w:t xml:space="preserve">  باقی                       ق. ع</w:t>
            </w:r>
          </w:p>
          <w:p w:rsidR="009A5780" w:rsidRPr="003C23A6" w:rsidRDefault="009A5780" w:rsidP="003C23A6">
            <w:pPr>
              <w:jc w:val="center"/>
              <w:rPr>
                <w:rFonts w:cs="B Lotus"/>
                <w:sz w:val="24"/>
                <w:szCs w:val="24"/>
                <w:rtl/>
                <w:lang w:bidi="fa-IR"/>
              </w:rPr>
            </w:pPr>
            <w:r w:rsidRPr="003C23A6">
              <w:rPr>
                <w:rFonts w:cs="B Lotus"/>
                <w:sz w:val="24"/>
                <w:szCs w:val="24"/>
                <w:rtl/>
                <w:lang w:bidi="fa-IR"/>
              </w:rPr>
              <w:t>3                         6</w:t>
            </w:r>
          </w:p>
          <w:p w:rsidR="009A5780" w:rsidRPr="003C23A6" w:rsidRDefault="009A5780" w:rsidP="003C23A6">
            <w:pPr>
              <w:keepNext/>
              <w:jc w:val="center"/>
              <w:rPr>
                <w:rFonts w:cs="B Lotus"/>
                <w:sz w:val="24"/>
                <w:szCs w:val="24"/>
                <w:rtl/>
                <w:lang w:bidi="fa-IR"/>
              </w:rPr>
            </w:pPr>
            <w:r w:rsidRPr="003C23A6">
              <w:rPr>
                <w:rFonts w:cs="B Lotus"/>
                <w:sz w:val="24"/>
                <w:szCs w:val="24"/>
                <w:rtl/>
                <w:lang w:bidi="fa-IR"/>
              </w:rPr>
              <w:t>سهم مادر نصف سهم پدر است</w:t>
            </w:r>
          </w:p>
        </w:tc>
      </w:tr>
    </w:tbl>
    <w:p w:rsidR="009A5780" w:rsidRPr="003C23A6" w:rsidRDefault="009A578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w:t>
      </w:r>
      <w:r w:rsidRPr="003C23A6">
        <w:rPr>
          <w:rFonts w:cs="B Lotus"/>
          <w:rtl/>
          <w:lang w:bidi="fa-IR"/>
        </w:rPr>
        <w:fldChar w:fldCharType="end"/>
      </w:r>
    </w:p>
    <w:p w:rsidR="006E6C39" w:rsidRPr="009A2576" w:rsidRDefault="0049599D" w:rsidP="007C55C4">
      <w:pPr>
        <w:ind w:firstLine="284"/>
        <w:rPr>
          <w:rFonts w:cs="B Lotus"/>
          <w:szCs w:val="28"/>
          <w:rtl/>
          <w:lang w:bidi="fa-IR"/>
        </w:rPr>
      </w:pPr>
      <w:r w:rsidRPr="009A2576">
        <w:rPr>
          <w:rFonts w:cs="B Lotus"/>
          <w:szCs w:val="28"/>
          <w:rtl/>
          <w:lang w:bidi="fa-IR"/>
        </w:rPr>
        <w:t xml:space="preserve">ملاحظه می‏کنیم که با توجه به نظر ابن عباس و طبق ظاهر آیات و احادیث زن در حالت (شوهر، مادر، پدر) دو برابر مرد می‏گیرد و در حالت (زن، مادر، پدر) نزدیک سهم مرد می‏گیرد. اما حضرت عمر ارث را بر همان قاعده اصلی خودش جاری کرد </w:t>
      </w:r>
      <w:r>
        <w:rPr>
          <w:rFonts w:ascii="Times New Roman" w:hAnsi="Times New Roman" w:cs="Times New Roman"/>
          <w:rtl/>
          <w:lang w:bidi="fa-IR"/>
        </w:rPr>
        <w:t>–</w:t>
      </w:r>
      <w:r w:rsidRPr="009A2576">
        <w:rPr>
          <w:rFonts w:cs="B Lotus"/>
          <w:szCs w:val="28"/>
          <w:rtl/>
          <w:lang w:bidi="fa-IR"/>
        </w:rPr>
        <w:t xml:space="preserve"> که قول راجح نیز این است </w:t>
      </w:r>
      <w:r>
        <w:rPr>
          <w:rFonts w:ascii="Times New Roman" w:hAnsi="Times New Roman" w:cs="Times New Roman"/>
          <w:rtl/>
          <w:lang w:bidi="fa-IR"/>
        </w:rPr>
        <w:t>–</w:t>
      </w:r>
      <w:r w:rsidRPr="009A2576">
        <w:rPr>
          <w:rFonts w:cs="B Lotus"/>
          <w:szCs w:val="28"/>
          <w:rtl/>
          <w:lang w:bidi="fa-IR"/>
        </w:rPr>
        <w:t xml:space="preserve"> و سهم مؤنث را نصف سهم مذکر همچنان باقی گذاشت هر چند که به شخص مرده نزدیک باشد.</w:t>
      </w:r>
    </w:p>
    <w:p w:rsidR="0049599D" w:rsidRPr="009A2576" w:rsidRDefault="0049599D" w:rsidP="007C55C4">
      <w:pPr>
        <w:ind w:firstLine="284"/>
        <w:rPr>
          <w:rFonts w:cs="B Lotus"/>
          <w:szCs w:val="28"/>
          <w:rtl/>
          <w:lang w:bidi="fa-IR"/>
        </w:rPr>
      </w:pPr>
      <w:r w:rsidRPr="009A2576">
        <w:rPr>
          <w:rFonts w:cs="B Lotus"/>
          <w:szCs w:val="28"/>
          <w:rtl/>
          <w:lang w:bidi="fa-IR"/>
        </w:rPr>
        <w:t>بنابراین نظر حضرت عمر مثل نظر ابن عباس به فهم عاقلانه نصوص و تأویل آن استناد دارد همان طور که دکتر محمد بلتاجی</w:t>
      </w:r>
      <w:r w:rsidRPr="009A2576">
        <w:rPr>
          <w:rStyle w:val="FootnoteReference"/>
          <w:rFonts w:cs="B Lotus"/>
          <w:szCs w:val="28"/>
          <w:rtl/>
          <w:lang w:bidi="fa-IR"/>
        </w:rPr>
        <w:footnoteReference w:id="55"/>
      </w:r>
      <w:r w:rsidRPr="009A2576">
        <w:rPr>
          <w:rFonts w:cs="B Lotus"/>
          <w:szCs w:val="28"/>
          <w:rtl/>
          <w:lang w:bidi="fa-IR"/>
        </w:rPr>
        <w:t xml:space="preserve"> معتقد است. و این ترجیح حضرت عمر از قول ابن عباس عادلانه‏تر است و عموم فقها بر این نظر هستند.</w:t>
      </w:r>
      <w:r w:rsidRPr="009A2576">
        <w:rPr>
          <w:rStyle w:val="FootnoteReference"/>
          <w:rFonts w:cs="B Lotus"/>
          <w:szCs w:val="28"/>
          <w:rtl/>
          <w:lang w:bidi="fa-IR"/>
        </w:rPr>
        <w:footnoteReference w:id="56"/>
      </w:r>
    </w:p>
    <w:p w:rsidR="0049599D" w:rsidRPr="00A024BE" w:rsidRDefault="0049599D" w:rsidP="007C55C4">
      <w:pPr>
        <w:ind w:firstLine="284"/>
        <w:rPr>
          <w:rFonts w:ascii="HQPB2" w:hAnsi="HQPB2"/>
          <w:color w:val="000000"/>
          <w:sz w:val="12"/>
          <w:szCs w:val="12"/>
          <w:rtl/>
          <w:lang w:bidi="fa-IR"/>
        </w:rPr>
      </w:pPr>
      <w:r w:rsidRPr="009A2576">
        <w:rPr>
          <w:rFonts w:cs="B Lotus"/>
          <w:szCs w:val="28"/>
          <w:rtl/>
          <w:lang w:bidi="fa-IR"/>
        </w:rPr>
        <w:t>این نظر عاقلانه به همان آیه بر می‏گردد که خداوند متعال می‏فرماید:</w:t>
      </w:r>
      <w:r w:rsidR="00F567F9" w:rsidRPr="00DB0655">
        <w:rPr>
          <w:rFonts w:cs="B Lotus" w:hint="cs"/>
          <w:sz w:val="28"/>
          <w:szCs w:val="28"/>
          <w:rtl/>
          <w:lang w:bidi="fa-IR"/>
        </w:rPr>
        <w:t xml:space="preserve"> </w:t>
      </w:r>
      <w:r w:rsidR="00F567F9">
        <w:rPr>
          <w:rFonts w:ascii="Traditional Arabic" w:hAnsi="Traditional Arabic" w:cs="Traditional Arabic"/>
          <w:sz w:val="28"/>
          <w:szCs w:val="28"/>
          <w:rtl/>
          <w:lang w:bidi="fa-IR"/>
        </w:rPr>
        <w:t>﴿</w:t>
      </w:r>
      <w:r w:rsidR="00F567F9">
        <w:rPr>
          <w:rFonts w:ascii="KFGQPC Uthmanic Script HAFS" w:hAnsi="KFGQPC Uthmanic Script HAFS" w:cs="KFGQPC Uthmanic Script HAFS"/>
          <w:sz w:val="28"/>
          <w:szCs w:val="28"/>
          <w:rtl/>
        </w:rPr>
        <w:t>فَإِن لَّمۡ يَكُن لَّهُ</w:t>
      </w:r>
      <w:r w:rsidR="00F567F9">
        <w:rPr>
          <w:rFonts w:ascii="KFGQPC Uthmanic Script HAFS" w:hAnsi="KFGQPC Uthmanic Script HAFS" w:cs="KFGQPC Uthmanic Script HAFS" w:hint="cs"/>
          <w:sz w:val="28"/>
          <w:szCs w:val="28"/>
          <w:rtl/>
        </w:rPr>
        <w:t>ۥ</w:t>
      </w:r>
      <w:r w:rsidR="00F567F9">
        <w:rPr>
          <w:rFonts w:ascii="KFGQPC Uthmanic Script HAFS" w:hAnsi="KFGQPC Uthmanic Script HAFS" w:cs="KFGQPC Uthmanic Script HAFS"/>
          <w:sz w:val="28"/>
          <w:szCs w:val="28"/>
          <w:rtl/>
        </w:rPr>
        <w:t xml:space="preserve"> وَلَدٞ وَوَرِثَهُ</w:t>
      </w:r>
      <w:r w:rsidR="00F567F9">
        <w:rPr>
          <w:rFonts w:ascii="KFGQPC Uthmanic Script HAFS" w:hAnsi="KFGQPC Uthmanic Script HAFS" w:cs="KFGQPC Uthmanic Script HAFS" w:hint="cs"/>
          <w:sz w:val="28"/>
          <w:szCs w:val="28"/>
          <w:rtl/>
        </w:rPr>
        <w:t>ۥٓ</w:t>
      </w:r>
      <w:r w:rsidR="00F567F9">
        <w:rPr>
          <w:rFonts w:ascii="KFGQPC Uthmanic Script HAFS" w:hAnsi="KFGQPC Uthmanic Script HAFS" w:cs="KFGQPC Uthmanic Script HAFS"/>
          <w:sz w:val="28"/>
          <w:szCs w:val="28"/>
          <w:rtl/>
        </w:rPr>
        <w:t xml:space="preserve"> أَبَوَاهُ فَلِأُمِّهِ </w:t>
      </w:r>
      <w:r w:rsidR="00F567F9">
        <w:rPr>
          <w:rFonts w:ascii="KFGQPC Uthmanic Script HAFS" w:hAnsi="KFGQPC Uthmanic Script HAFS" w:cs="KFGQPC Uthmanic Script HAFS" w:hint="cs"/>
          <w:sz w:val="28"/>
          <w:szCs w:val="28"/>
          <w:rtl/>
        </w:rPr>
        <w:t>ٱ</w:t>
      </w:r>
      <w:r w:rsidR="00F567F9">
        <w:rPr>
          <w:rFonts w:ascii="KFGQPC Uthmanic Script HAFS" w:hAnsi="KFGQPC Uthmanic Script HAFS" w:cs="KFGQPC Uthmanic Script HAFS" w:hint="eastAsia"/>
          <w:sz w:val="28"/>
          <w:szCs w:val="28"/>
          <w:rtl/>
        </w:rPr>
        <w:t>لثُّلُثُ</w:t>
      </w:r>
      <w:r w:rsidR="00F567F9">
        <w:rPr>
          <w:rFonts w:ascii="Traditional Arabic" w:hAnsi="Traditional Arabic" w:cs="Traditional Arabic"/>
          <w:sz w:val="28"/>
          <w:szCs w:val="28"/>
          <w:rtl/>
          <w:lang w:bidi="fa-IR"/>
        </w:rPr>
        <w:t>﴾</w:t>
      </w:r>
      <w:r w:rsidR="00E20414" w:rsidRPr="009A2576">
        <w:rPr>
          <w:rFonts w:cs="B Lotus" w:hint="cs"/>
          <w:szCs w:val="28"/>
          <w:rtl/>
          <w:lang w:bidi="fa-IR"/>
        </w:rPr>
        <w:t xml:space="preserve"> </w:t>
      </w:r>
      <w:r w:rsidRPr="009A2576">
        <w:rPr>
          <w:rFonts w:cs="B Lotus"/>
          <w:szCs w:val="28"/>
          <w:rtl/>
          <w:lang w:bidi="fa-IR"/>
        </w:rPr>
        <w:t>گویی که آیه در مورد حالت ارث پدر و مادر نص دارد مثل مردی که مرده و تنها پدر و مادر از او بجای مانده‏اند. پس مادر</w:t>
      </w:r>
      <w:r w:rsidR="00A024BE" w:rsidRPr="009A2576">
        <w:rPr>
          <w:rFonts w:cs="B Lotus"/>
          <w:position w:val="-24"/>
          <w:szCs w:val="28"/>
          <w:rtl/>
          <w:lang w:bidi="fa-IR"/>
        </w:rPr>
        <w:object w:dxaOrig="220" w:dyaOrig="620">
          <v:shape id="_x0000_i1079" type="#_x0000_t75" style="width:10.5pt;height:30.75pt" o:ole="">
            <v:imagedata r:id="rId20" o:title=""/>
          </v:shape>
          <o:OLEObject Type="Embed" ProgID="Equation.3" ShapeID="_x0000_i1079" DrawAspect="Content" ObjectID="_1526821279" r:id="rId75"/>
        </w:object>
      </w:r>
      <w:r w:rsidRPr="009A2576">
        <w:rPr>
          <w:rFonts w:cs="B Lotus"/>
          <w:szCs w:val="28"/>
          <w:rtl/>
          <w:lang w:bidi="fa-IR"/>
        </w:rPr>
        <w:t xml:space="preserve"> می‏گیرد و بقیه‏ ترکه که </w:t>
      </w:r>
      <w:r w:rsidR="00A024BE" w:rsidRPr="009A2576">
        <w:rPr>
          <w:rFonts w:cs="B Lotus"/>
          <w:position w:val="-24"/>
          <w:szCs w:val="28"/>
          <w:rtl/>
          <w:lang w:bidi="fa-IR"/>
        </w:rPr>
        <w:object w:dxaOrig="220" w:dyaOrig="620">
          <v:shape id="_x0000_i1080" type="#_x0000_t75" style="width:10.5pt;height:30.75pt" o:ole="">
            <v:imagedata r:id="rId18" o:title=""/>
          </v:shape>
          <o:OLEObject Type="Embed" ProgID="Equation.3" ShapeID="_x0000_i1080" DrawAspect="Content" ObjectID="_1526821280" r:id="rId76"/>
        </w:object>
      </w:r>
      <w:r w:rsidRPr="009A2576">
        <w:rPr>
          <w:rFonts w:cs="B Lotus"/>
          <w:szCs w:val="28"/>
          <w:rtl/>
          <w:lang w:bidi="fa-IR"/>
        </w:rPr>
        <w:t xml:space="preserve"> است به پدر می‏رسد. ولی اگر یکی از زوجین وجود داشته باشند مادر</w:t>
      </w:r>
      <w:r w:rsidR="00A024BE" w:rsidRPr="009A2576">
        <w:rPr>
          <w:rFonts w:cs="B Lotus"/>
          <w:position w:val="-24"/>
          <w:szCs w:val="28"/>
          <w:rtl/>
          <w:lang w:bidi="fa-IR"/>
        </w:rPr>
        <w:object w:dxaOrig="220" w:dyaOrig="620">
          <v:shape id="_x0000_i1081" type="#_x0000_t75" style="width:10.5pt;height:30.75pt" o:ole="">
            <v:imagedata r:id="rId20" o:title=""/>
          </v:shape>
          <o:OLEObject Type="Embed" ProgID="Equation.3" ShapeID="_x0000_i1081" DrawAspect="Content" ObjectID="_1526821281" r:id="rId77"/>
        </w:object>
      </w:r>
      <w:r w:rsidRPr="009A2576">
        <w:rPr>
          <w:rFonts w:cs="B Lotus"/>
          <w:szCs w:val="28"/>
          <w:rtl/>
          <w:lang w:bidi="fa-IR"/>
        </w:rPr>
        <w:t xml:space="preserve"> می‏گیرد و گرنه خداوند متعال می‏فرمود:</w:t>
      </w:r>
      <w:r w:rsidR="00E20414" w:rsidRPr="009A2576">
        <w:rPr>
          <w:rFonts w:cs="B Lotus" w:hint="cs"/>
          <w:szCs w:val="28"/>
          <w:rtl/>
          <w:lang w:bidi="fa-IR"/>
        </w:rPr>
        <w:t xml:space="preserve"> </w:t>
      </w:r>
      <w:r w:rsidR="00F567F9">
        <w:rPr>
          <w:rFonts w:ascii="Traditional Arabic" w:hAnsi="Traditional Arabic" w:cs="Traditional Arabic"/>
          <w:sz w:val="28"/>
          <w:szCs w:val="28"/>
          <w:rtl/>
          <w:lang w:bidi="fa-IR"/>
        </w:rPr>
        <w:t>﴿</w:t>
      </w:r>
      <w:r w:rsidR="00F567F9">
        <w:rPr>
          <w:rFonts w:ascii="KFGQPC Uthmanic Script HAFS" w:hAnsi="KFGQPC Uthmanic Script HAFS" w:cs="KFGQPC Uthmanic Script HAFS"/>
          <w:sz w:val="28"/>
          <w:szCs w:val="28"/>
          <w:rtl/>
        </w:rPr>
        <w:t>فَإِن لَّمۡ يَكُن لَّهُ</w:t>
      </w:r>
      <w:r w:rsidR="00F567F9">
        <w:rPr>
          <w:rFonts w:ascii="KFGQPC Uthmanic Script HAFS" w:hAnsi="KFGQPC Uthmanic Script HAFS" w:cs="KFGQPC Uthmanic Script HAFS" w:hint="cs"/>
          <w:sz w:val="28"/>
          <w:szCs w:val="28"/>
          <w:rtl/>
        </w:rPr>
        <w:t>ۥ</w:t>
      </w:r>
      <w:r w:rsidR="00F567F9">
        <w:rPr>
          <w:rFonts w:ascii="KFGQPC Uthmanic Script HAFS" w:hAnsi="KFGQPC Uthmanic Script HAFS" w:cs="KFGQPC Uthmanic Script HAFS"/>
          <w:sz w:val="28"/>
          <w:szCs w:val="28"/>
          <w:rtl/>
        </w:rPr>
        <w:t xml:space="preserve"> وَلَدٞ وَوَرِثَهُ</w:t>
      </w:r>
      <w:r w:rsidR="00F567F9">
        <w:rPr>
          <w:rFonts w:ascii="KFGQPC Uthmanic Script HAFS" w:hAnsi="KFGQPC Uthmanic Script HAFS" w:cs="KFGQPC Uthmanic Script HAFS" w:hint="cs"/>
          <w:sz w:val="28"/>
          <w:szCs w:val="28"/>
          <w:rtl/>
        </w:rPr>
        <w:t>ۥٓ</w:t>
      </w:r>
      <w:r w:rsidR="00F567F9">
        <w:rPr>
          <w:rFonts w:ascii="KFGQPC Uthmanic Script HAFS" w:hAnsi="KFGQPC Uthmanic Script HAFS" w:cs="KFGQPC Uthmanic Script HAFS"/>
          <w:sz w:val="28"/>
          <w:szCs w:val="28"/>
          <w:rtl/>
        </w:rPr>
        <w:t xml:space="preserve"> أَبَوَاهُ فَلِأُمِّهِ </w:t>
      </w:r>
      <w:r w:rsidR="00F567F9">
        <w:rPr>
          <w:rFonts w:ascii="KFGQPC Uthmanic Script HAFS" w:hAnsi="KFGQPC Uthmanic Script HAFS" w:cs="KFGQPC Uthmanic Script HAFS" w:hint="cs"/>
          <w:sz w:val="28"/>
          <w:szCs w:val="28"/>
          <w:rtl/>
        </w:rPr>
        <w:t>ٱ</w:t>
      </w:r>
      <w:r w:rsidR="00F567F9">
        <w:rPr>
          <w:rFonts w:ascii="KFGQPC Uthmanic Script HAFS" w:hAnsi="KFGQPC Uthmanic Script HAFS" w:cs="KFGQPC Uthmanic Script HAFS" w:hint="eastAsia"/>
          <w:sz w:val="28"/>
          <w:szCs w:val="28"/>
          <w:rtl/>
        </w:rPr>
        <w:t>لثُّلُثُ</w:t>
      </w:r>
      <w:r w:rsidR="00F567F9">
        <w:rPr>
          <w:rFonts w:ascii="Traditional Arabic" w:hAnsi="Traditional Arabic" w:cs="Traditional Arabic"/>
          <w:sz w:val="28"/>
          <w:szCs w:val="28"/>
          <w:rtl/>
          <w:lang w:bidi="fa-IR"/>
        </w:rPr>
        <w:t>﴾</w:t>
      </w:r>
      <w:r w:rsidR="00A024BE" w:rsidRPr="003C23A6">
        <w:rPr>
          <w:rFonts w:ascii="HQPB2" w:hAnsi="HQPB2" w:cs="B Lotus"/>
          <w:color w:val="000000"/>
          <w:sz w:val="24"/>
          <w:szCs w:val="24"/>
          <w:rtl/>
          <w:lang w:bidi="fa-IR"/>
        </w:rPr>
        <w:t xml:space="preserve"> </w:t>
      </w:r>
      <w:r w:rsidRPr="009A2576">
        <w:rPr>
          <w:rFonts w:cs="B Lotus"/>
          <w:szCs w:val="28"/>
          <w:rtl/>
          <w:lang w:bidi="fa-IR"/>
        </w:rPr>
        <w:t>پس وقتی که نص این گونه نبود و فرمود: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F567F9">
        <w:rPr>
          <w:rFonts w:ascii="KFGQPC Uthmanic Script HAFS" w:hAnsi="KFGQPC Uthmanic Script HAFS" w:cs="KFGQPC Uthmanic Script HAFS"/>
          <w:sz w:val="28"/>
          <w:szCs w:val="28"/>
          <w:rtl/>
        </w:rPr>
        <w:t>وَوَرِثَهُ</w:t>
      </w:r>
      <w:r w:rsidR="00F567F9">
        <w:rPr>
          <w:rFonts w:ascii="KFGQPC Uthmanic Script HAFS" w:hAnsi="KFGQPC Uthmanic Script HAFS" w:cs="KFGQPC Uthmanic Script HAFS" w:hint="cs"/>
          <w:sz w:val="28"/>
          <w:szCs w:val="28"/>
          <w:rtl/>
        </w:rPr>
        <w:t>ۥٓ</w:t>
      </w:r>
      <w:r w:rsidR="00F567F9">
        <w:rPr>
          <w:rFonts w:ascii="KFGQPC Uthmanic Script HAFS" w:hAnsi="KFGQPC Uthmanic Script HAFS" w:cs="KFGQPC Uthmanic Script HAFS"/>
          <w:sz w:val="28"/>
          <w:szCs w:val="28"/>
          <w:rtl/>
        </w:rPr>
        <w:t xml:space="preserve"> أَبَوَاهُ فَلِأُمِّهِ </w:t>
      </w:r>
      <w:r w:rsidR="00F567F9">
        <w:rPr>
          <w:rFonts w:ascii="KFGQPC Uthmanic Script HAFS" w:hAnsi="KFGQPC Uthmanic Script HAFS" w:cs="KFGQPC Uthmanic Script HAFS" w:hint="cs"/>
          <w:sz w:val="28"/>
          <w:szCs w:val="28"/>
          <w:rtl/>
        </w:rPr>
        <w:t>ٱ</w:t>
      </w:r>
      <w:r w:rsidR="00F567F9">
        <w:rPr>
          <w:rFonts w:ascii="KFGQPC Uthmanic Script HAFS" w:hAnsi="KFGQPC Uthmanic Script HAFS" w:cs="KFGQPC Uthmanic Script HAFS" w:hint="eastAsia"/>
          <w:sz w:val="28"/>
          <w:szCs w:val="28"/>
          <w:rtl/>
        </w:rPr>
        <w:t>لثُّلُثُ</w:t>
      </w:r>
      <w:r w:rsidR="00E20414">
        <w:rPr>
          <w:rFonts w:ascii="Traditional Arabic" w:hAnsi="Traditional Arabic" w:cs="Traditional Arabic"/>
          <w:sz w:val="28"/>
          <w:szCs w:val="28"/>
          <w:rtl/>
          <w:lang w:bidi="fa-IR"/>
        </w:rPr>
        <w:t>﴾</w:t>
      </w:r>
      <w:r w:rsidR="00E20414" w:rsidRPr="009A2576">
        <w:rPr>
          <w:rFonts w:cs="B Lotus" w:hint="cs"/>
          <w:szCs w:val="28"/>
          <w:rtl/>
          <w:lang w:bidi="fa-IR"/>
        </w:rPr>
        <w:t xml:space="preserve"> </w:t>
      </w:r>
      <w:r w:rsidRPr="009A2576">
        <w:rPr>
          <w:rFonts w:cs="B Lotus"/>
          <w:szCs w:val="28"/>
          <w:rtl/>
          <w:lang w:bidi="fa-IR"/>
        </w:rPr>
        <w:t xml:space="preserve">یعنی </w:t>
      </w:r>
      <w:r w:rsidR="00A024BE" w:rsidRPr="009A2576">
        <w:rPr>
          <w:rFonts w:cs="B Lotus"/>
          <w:position w:val="-24"/>
          <w:szCs w:val="28"/>
          <w:rtl/>
          <w:lang w:bidi="fa-IR"/>
        </w:rPr>
        <w:object w:dxaOrig="220" w:dyaOrig="620">
          <v:shape id="_x0000_i1082" type="#_x0000_t75" style="width:10.5pt;height:30.75pt" o:ole="">
            <v:imagedata r:id="rId20" o:title=""/>
          </v:shape>
          <o:OLEObject Type="Embed" ProgID="Equation.3" ShapeID="_x0000_i1082" DrawAspect="Content" ObjectID="_1526821282" r:id="rId78"/>
        </w:object>
      </w:r>
      <w:r w:rsidRPr="009A2576">
        <w:rPr>
          <w:rFonts w:cs="B Lotus"/>
          <w:szCs w:val="28"/>
          <w:rtl/>
          <w:lang w:bidi="fa-IR"/>
        </w:rPr>
        <w:t>آنچه که والدین می‏گیرند نه</w:t>
      </w:r>
      <w:r w:rsidR="00A024BE" w:rsidRPr="009A2576">
        <w:rPr>
          <w:rFonts w:cs="B Lotus"/>
          <w:position w:val="-24"/>
          <w:szCs w:val="28"/>
          <w:rtl/>
          <w:lang w:bidi="fa-IR"/>
        </w:rPr>
        <w:object w:dxaOrig="220" w:dyaOrig="620">
          <v:shape id="_x0000_i1083" type="#_x0000_t75" style="width:10.5pt;height:30.75pt" o:ole="">
            <v:imagedata r:id="rId20" o:title=""/>
          </v:shape>
          <o:OLEObject Type="Embed" ProgID="Equation.3" ShapeID="_x0000_i1083" DrawAspect="Content" ObjectID="_1526821283" r:id="rId79"/>
        </w:object>
      </w:r>
      <w:r w:rsidRPr="009A2576">
        <w:rPr>
          <w:rFonts w:cs="B Lotus"/>
          <w:szCs w:val="28"/>
          <w:rtl/>
          <w:lang w:bidi="fa-IR"/>
        </w:rPr>
        <w:t xml:space="preserve"> همه دارایی</w:t>
      </w:r>
      <w:r w:rsidR="00A024BE" w:rsidRPr="009A2576">
        <w:rPr>
          <w:rFonts w:cs="B Lotus"/>
          <w:szCs w:val="28"/>
          <w:rtl/>
          <w:lang w:bidi="fa-IR"/>
        </w:rPr>
        <w:t>.</w:t>
      </w:r>
      <w:r w:rsidRPr="009A2576">
        <w:rPr>
          <w:rFonts w:cs="B Lotus"/>
          <w:szCs w:val="28"/>
          <w:rtl/>
          <w:lang w:bidi="fa-IR"/>
        </w:rPr>
        <w:t xml:space="preserve"> </w:t>
      </w:r>
    </w:p>
    <w:p w:rsidR="0049599D" w:rsidRPr="009A2576" w:rsidRDefault="0049599D" w:rsidP="007C55C4">
      <w:pPr>
        <w:ind w:firstLine="284"/>
        <w:rPr>
          <w:rFonts w:cs="B Lotus"/>
          <w:szCs w:val="28"/>
          <w:rtl/>
          <w:lang w:bidi="fa-IR"/>
        </w:rPr>
      </w:pPr>
      <w:r w:rsidRPr="009A2576">
        <w:rPr>
          <w:rFonts w:cs="B Lotus"/>
          <w:szCs w:val="28"/>
          <w:rtl/>
          <w:lang w:bidi="fa-IR"/>
        </w:rPr>
        <w:t>و به طور عام این مسأله مسکوت مانده است همچنانکه شیخ علی حسب الله می‏گوید</w:t>
      </w:r>
      <w:r w:rsidRPr="009A2576">
        <w:rPr>
          <w:rStyle w:val="FootnoteReference"/>
          <w:rFonts w:cs="B Lotus"/>
          <w:szCs w:val="28"/>
          <w:rtl/>
          <w:lang w:bidi="fa-IR"/>
        </w:rPr>
        <w:footnoteReference w:id="57"/>
      </w:r>
      <w:r w:rsidRPr="009A2576">
        <w:rPr>
          <w:rFonts w:cs="B Lotus"/>
          <w:szCs w:val="28"/>
          <w:rtl/>
          <w:lang w:bidi="fa-IR"/>
        </w:rPr>
        <w:t xml:space="preserve"> پس حکم ملایمتری از آن استنباط می‏شود همچنانکه معروف است که شارع در مواردی مثل آن از دو برابر بودن سهم مذکر نسبت به مؤنث صحبت کرده است. بنابراین زید در برابر سؤال ابن عباس که گفت: آیا</w:t>
      </w:r>
      <w:r w:rsidR="00A024BE" w:rsidRPr="009A2576">
        <w:rPr>
          <w:rFonts w:cs="B Lotus"/>
          <w:position w:val="-24"/>
          <w:szCs w:val="28"/>
          <w:rtl/>
          <w:lang w:bidi="fa-IR"/>
        </w:rPr>
        <w:object w:dxaOrig="220" w:dyaOrig="620">
          <v:shape id="_x0000_i1084" type="#_x0000_t75" style="width:10.5pt;height:30.75pt" o:ole="">
            <v:imagedata r:id="rId20" o:title=""/>
          </v:shape>
          <o:OLEObject Type="Embed" ProgID="Equation.3" ShapeID="_x0000_i1084" DrawAspect="Content" ObjectID="_1526821284" r:id="rId80"/>
        </w:object>
      </w:r>
      <w:r w:rsidRPr="009A2576">
        <w:rPr>
          <w:rFonts w:cs="B Lotus"/>
          <w:szCs w:val="28"/>
          <w:rtl/>
          <w:lang w:bidi="fa-IR"/>
        </w:rPr>
        <w:t xml:space="preserve"> باقی را در کتاب خداوند می‏یابی یا به نظر خودت عمل می‏کنی؟ گفت: به نظر خودم</w:t>
      </w:r>
      <w:r w:rsidR="00573D1F" w:rsidRPr="009A2576">
        <w:rPr>
          <w:rFonts w:cs="B Lotus"/>
          <w:szCs w:val="28"/>
          <w:rtl/>
          <w:lang w:bidi="fa-IR"/>
        </w:rPr>
        <w:t xml:space="preserve"> عمل می‏کنم. مادر بر پدر برتری ندارد. ابوسلیمان گفت:  این در مورد تعدیل سهمی است که در مورد آن نصی وجود ندارد. و او به منصوص علیه عمل کرده است.</w:t>
      </w:r>
      <w:r w:rsidR="00573D1F" w:rsidRPr="009A2576">
        <w:rPr>
          <w:rStyle w:val="FootnoteReference"/>
          <w:rFonts w:cs="B Lotus"/>
          <w:szCs w:val="28"/>
          <w:rtl/>
          <w:lang w:bidi="fa-IR"/>
        </w:rPr>
        <w:footnoteReference w:id="58"/>
      </w:r>
    </w:p>
    <w:p w:rsidR="00573D1F" w:rsidRPr="009A2576" w:rsidRDefault="00573D1F" w:rsidP="007C55C4">
      <w:pPr>
        <w:ind w:firstLine="284"/>
        <w:rPr>
          <w:rFonts w:cs="B Lotus"/>
          <w:szCs w:val="28"/>
          <w:rtl/>
          <w:lang w:bidi="fa-IR"/>
        </w:rPr>
      </w:pPr>
      <w:r w:rsidRPr="009A2576">
        <w:rPr>
          <w:rFonts w:cs="B Lotus"/>
          <w:szCs w:val="28"/>
          <w:rtl/>
          <w:lang w:bidi="fa-IR"/>
        </w:rPr>
        <w:t>6- اتفاق دارند که پدر و مادر وارثان همیشگی هستند و محروم نمی‏شوند و هنگامی که فرع وارث مذکر وجود داشته باشد</w:t>
      </w:r>
      <w:r w:rsidR="00E2795F">
        <w:rPr>
          <w:rFonts w:cs="B Lotus"/>
          <w:szCs w:val="28"/>
          <w:rtl/>
          <w:lang w:bidi="fa-IR"/>
        </w:rPr>
        <w:t xml:space="preserve"> آن‌ها </w:t>
      </w:r>
      <w:r w:rsidR="00B14799" w:rsidRPr="009A2576">
        <w:rPr>
          <w:rFonts w:cs="B Lotus" w:hint="cs"/>
          <w:szCs w:val="28"/>
          <w:rtl/>
          <w:lang w:bidi="fa-IR"/>
        </w:rPr>
        <w:t xml:space="preserve"> ارث </w:t>
      </w:r>
      <w:r w:rsidRPr="009A2576">
        <w:rPr>
          <w:rFonts w:cs="B Lotus"/>
          <w:szCs w:val="28"/>
          <w:rtl/>
          <w:lang w:bidi="fa-IR"/>
        </w:rPr>
        <w:t>می‏گیرند</w:t>
      </w:r>
      <w:r w:rsidR="00B14799" w:rsidRPr="009A2576">
        <w:rPr>
          <w:rFonts w:cs="B Lotus" w:hint="cs"/>
          <w:szCs w:val="28"/>
          <w:rtl/>
          <w:lang w:bidi="fa-IR"/>
        </w:rPr>
        <w:t>،</w:t>
      </w:r>
      <w:r w:rsidRPr="009A2576">
        <w:rPr>
          <w:rFonts w:cs="B Lotus"/>
          <w:szCs w:val="28"/>
          <w:rtl/>
          <w:lang w:bidi="fa-IR"/>
        </w:rPr>
        <w:t xml:space="preserve"> ولی در امور زیر اختلاف دارند:</w:t>
      </w:r>
    </w:p>
    <w:p w:rsidR="00573D1F" w:rsidRPr="009A2576" w:rsidRDefault="00573D1F" w:rsidP="007C55C4">
      <w:pPr>
        <w:ind w:firstLine="284"/>
        <w:rPr>
          <w:rFonts w:cs="B Lotus"/>
          <w:szCs w:val="28"/>
          <w:rtl/>
          <w:lang w:bidi="fa-IR"/>
        </w:rPr>
      </w:pPr>
      <w:r w:rsidRPr="009A2576">
        <w:rPr>
          <w:rFonts w:cs="B Lotus"/>
          <w:szCs w:val="28"/>
          <w:rtl/>
          <w:lang w:bidi="fa-IR"/>
        </w:rPr>
        <w:t>الف- هنگام وجود فرع وارث مؤنث</w:t>
      </w:r>
      <w:r w:rsidR="00A028FB" w:rsidRPr="009A2576">
        <w:rPr>
          <w:rFonts w:cs="B Lotus"/>
          <w:position w:val="-24"/>
          <w:szCs w:val="28"/>
          <w:rtl/>
          <w:lang w:bidi="fa-IR"/>
        </w:rPr>
        <w:object w:dxaOrig="220" w:dyaOrig="620">
          <v:shape id="_x0000_i1085" type="#_x0000_t75" style="width:10.5pt;height:30.75pt" o:ole="">
            <v:imagedata r:id="rId23" o:title=""/>
          </v:shape>
          <o:OLEObject Type="Embed" ProgID="Equation.3" ShapeID="_x0000_i1085" DrawAspect="Content" ObjectID="_1526821285" r:id="rId81"/>
        </w:object>
      </w:r>
      <w:r w:rsidRPr="009A2576">
        <w:rPr>
          <w:rFonts w:cs="B Lotus"/>
          <w:szCs w:val="28"/>
          <w:rtl/>
          <w:lang w:bidi="fa-IR"/>
        </w:rPr>
        <w:t xml:space="preserve"> برای مادر می‏ماند و پدر</w:t>
      </w:r>
      <w:r w:rsidR="00A028FB" w:rsidRPr="009A2576">
        <w:rPr>
          <w:rFonts w:cs="B Lotus"/>
          <w:position w:val="-24"/>
          <w:szCs w:val="28"/>
          <w:rtl/>
          <w:lang w:bidi="fa-IR"/>
        </w:rPr>
        <w:object w:dxaOrig="220" w:dyaOrig="620">
          <v:shape id="_x0000_i1086" type="#_x0000_t75" style="width:10.5pt;height:30.75pt" o:ole="">
            <v:imagedata r:id="rId23" o:title=""/>
          </v:shape>
          <o:OLEObject Type="Embed" ProgID="Equation.3" ShapeID="_x0000_i1086" DrawAspect="Content" ObjectID="_1526821286" r:id="rId82"/>
        </w:object>
      </w:r>
      <w:r w:rsidRPr="009A2576">
        <w:rPr>
          <w:rFonts w:cs="B Lotus"/>
          <w:szCs w:val="28"/>
          <w:rtl/>
          <w:lang w:bidi="fa-IR"/>
        </w:rPr>
        <w:t xml:space="preserve"> به همراه بقیه ترکه را به عصبه بودن می‏گیرد.</w:t>
      </w:r>
    </w:p>
    <w:p w:rsidR="00573D1F" w:rsidRPr="009A2576" w:rsidRDefault="00573D1F" w:rsidP="007C55C4">
      <w:pPr>
        <w:ind w:firstLine="284"/>
        <w:rPr>
          <w:rFonts w:cs="B Lotus"/>
          <w:szCs w:val="28"/>
          <w:rtl/>
          <w:lang w:bidi="fa-IR"/>
        </w:rPr>
      </w:pPr>
      <w:r w:rsidRPr="009A2576">
        <w:rPr>
          <w:rFonts w:cs="B Lotus"/>
          <w:szCs w:val="28"/>
          <w:rtl/>
          <w:lang w:bidi="fa-IR"/>
        </w:rPr>
        <w:t>ب- مادر همیشه به صورت فرض ارث می‏گیرد که</w:t>
      </w:r>
      <w:r w:rsidR="00A028FB" w:rsidRPr="009A2576">
        <w:rPr>
          <w:rFonts w:cs="B Lotus"/>
          <w:position w:val="-24"/>
          <w:szCs w:val="28"/>
          <w:rtl/>
          <w:lang w:bidi="fa-IR"/>
        </w:rPr>
        <w:object w:dxaOrig="220" w:dyaOrig="620">
          <v:shape id="_x0000_i1087" type="#_x0000_t75" style="width:10.5pt;height:30.75pt" o:ole="">
            <v:imagedata r:id="rId23" o:title=""/>
          </v:shape>
          <o:OLEObject Type="Embed" ProgID="Equation.3" ShapeID="_x0000_i1087" DrawAspect="Content" ObjectID="_1526821287" r:id="rId83"/>
        </w:object>
      </w:r>
      <w:r w:rsidRPr="009A2576">
        <w:rPr>
          <w:rFonts w:cs="B Lotus"/>
          <w:szCs w:val="28"/>
          <w:rtl/>
          <w:lang w:bidi="fa-IR"/>
        </w:rPr>
        <w:t xml:space="preserve"> یا</w:t>
      </w:r>
      <w:r w:rsidR="00A028FB" w:rsidRPr="009A2576">
        <w:rPr>
          <w:rFonts w:cs="B Lotus"/>
          <w:position w:val="-24"/>
          <w:szCs w:val="28"/>
          <w:rtl/>
          <w:lang w:bidi="fa-IR"/>
        </w:rPr>
        <w:object w:dxaOrig="220" w:dyaOrig="620">
          <v:shape id="_x0000_i1088" type="#_x0000_t75" style="width:10.5pt;height:30.75pt" o:ole="">
            <v:imagedata r:id="rId20" o:title=""/>
          </v:shape>
          <o:OLEObject Type="Embed" ProgID="Equation.3" ShapeID="_x0000_i1088" DrawAspect="Content" ObjectID="_1526821288" r:id="rId84"/>
        </w:object>
      </w:r>
      <w:r w:rsidRPr="009A2576">
        <w:rPr>
          <w:rFonts w:cs="B Lotus"/>
          <w:szCs w:val="28"/>
          <w:rtl/>
          <w:lang w:bidi="fa-IR"/>
        </w:rPr>
        <w:t xml:space="preserve"> یا</w:t>
      </w:r>
      <w:r w:rsidR="00A028FB" w:rsidRPr="009A2576">
        <w:rPr>
          <w:rFonts w:cs="B Lotus"/>
          <w:position w:val="-24"/>
          <w:szCs w:val="28"/>
          <w:rtl/>
          <w:lang w:bidi="fa-IR"/>
        </w:rPr>
        <w:object w:dxaOrig="220" w:dyaOrig="620">
          <v:shape id="_x0000_i1089" type="#_x0000_t75" style="width:10.5pt;height:30.75pt" o:ole="">
            <v:imagedata r:id="rId20" o:title=""/>
          </v:shape>
          <o:OLEObject Type="Embed" ProgID="Equation.3" ShapeID="_x0000_i1089" DrawAspect="Content" ObjectID="_1526821289" r:id="rId85"/>
        </w:object>
      </w:r>
      <w:r w:rsidRPr="009A2576">
        <w:rPr>
          <w:rFonts w:cs="B Lotus"/>
          <w:szCs w:val="28"/>
          <w:rtl/>
          <w:lang w:bidi="fa-IR"/>
        </w:rPr>
        <w:t xml:space="preserve"> </w:t>
      </w:r>
      <w:r w:rsidR="00A028FB" w:rsidRPr="009A2576">
        <w:rPr>
          <w:rFonts w:cs="B Lotus"/>
          <w:szCs w:val="28"/>
          <w:rtl/>
          <w:lang w:bidi="fa-IR"/>
        </w:rPr>
        <w:t>باقی است ولی پدر به طریق فرض یا فرض و عصبه بود</w:t>
      </w:r>
      <w:r w:rsidR="00D34E18" w:rsidRPr="009A2576">
        <w:rPr>
          <w:rFonts w:cs="B Lotus"/>
          <w:szCs w:val="28"/>
          <w:rtl/>
          <w:lang w:bidi="fa-IR"/>
        </w:rPr>
        <w:t>ن</w:t>
      </w:r>
      <w:r w:rsidR="00A028FB" w:rsidRPr="009A2576">
        <w:rPr>
          <w:rFonts w:cs="B Lotus"/>
          <w:szCs w:val="28"/>
          <w:rtl/>
          <w:lang w:bidi="fa-IR"/>
        </w:rPr>
        <w:t xml:space="preserve"> یا عصبه ارث می‏برد.</w:t>
      </w:r>
    </w:p>
    <w:p w:rsidR="00A028FB" w:rsidRPr="009A2576" w:rsidRDefault="00A028FB" w:rsidP="007C55C4">
      <w:pPr>
        <w:ind w:firstLine="284"/>
        <w:rPr>
          <w:rFonts w:cs="B Lotus"/>
          <w:szCs w:val="28"/>
          <w:rtl/>
          <w:lang w:bidi="fa-IR"/>
        </w:rPr>
      </w:pPr>
      <w:r w:rsidRPr="009A2576">
        <w:rPr>
          <w:rFonts w:cs="B Lotus"/>
          <w:szCs w:val="28"/>
          <w:rtl/>
          <w:lang w:bidi="fa-IR"/>
        </w:rPr>
        <w:t>ج- پدر باقیمانده ترکه را به صورت عصبه می‏برد و تمام برادران را حجب می‏کند زیرا</w:t>
      </w:r>
      <w:r w:rsidR="00E2795F">
        <w:rPr>
          <w:rFonts w:cs="B Lotus"/>
          <w:szCs w:val="28"/>
          <w:rtl/>
          <w:lang w:bidi="fa-IR"/>
        </w:rPr>
        <w:t xml:space="preserve"> آن‌ها </w:t>
      </w:r>
      <w:r w:rsidRPr="009A2576">
        <w:rPr>
          <w:rFonts w:cs="B Lotus"/>
          <w:szCs w:val="28"/>
          <w:rtl/>
          <w:lang w:bidi="fa-IR"/>
        </w:rPr>
        <w:t>از طریق او به شخص مرده متصل هستند و او مانند پدری مسؤول مخارج و هزینه</w:t>
      </w:r>
      <w:r w:rsidR="00E2795F">
        <w:rPr>
          <w:rFonts w:cs="B Lotus"/>
          <w:szCs w:val="28"/>
          <w:rtl/>
          <w:lang w:bidi="fa-IR"/>
        </w:rPr>
        <w:t xml:space="preserve"> آن‌ها </w:t>
      </w:r>
      <w:r w:rsidRPr="009A2576">
        <w:rPr>
          <w:rFonts w:cs="B Lotus"/>
          <w:szCs w:val="28"/>
          <w:rtl/>
          <w:lang w:bidi="fa-IR"/>
        </w:rPr>
        <w:t>است زیرا</w:t>
      </w:r>
      <w:r w:rsidR="00E2795F">
        <w:rPr>
          <w:rFonts w:cs="B Lotus"/>
          <w:szCs w:val="28"/>
          <w:rtl/>
          <w:lang w:bidi="fa-IR"/>
        </w:rPr>
        <w:t xml:space="preserve"> آن‌ها </w:t>
      </w:r>
      <w:r w:rsidRPr="009A2576">
        <w:rPr>
          <w:rFonts w:cs="B Lotus"/>
          <w:szCs w:val="28"/>
          <w:rtl/>
          <w:lang w:bidi="fa-IR"/>
        </w:rPr>
        <w:t>فرزندان او هستند ولی مادر</w:t>
      </w:r>
      <w:r w:rsidR="00E2795F">
        <w:rPr>
          <w:rFonts w:cs="B Lotus"/>
          <w:szCs w:val="28"/>
          <w:rtl/>
          <w:lang w:bidi="fa-IR"/>
        </w:rPr>
        <w:t xml:space="preserve"> آن‌ها </w:t>
      </w:r>
      <w:r w:rsidRPr="009A2576">
        <w:rPr>
          <w:rFonts w:cs="B Lotus"/>
          <w:szCs w:val="28"/>
          <w:rtl/>
          <w:lang w:bidi="fa-IR"/>
        </w:rPr>
        <w:t>را حجب نمی‏کند و همراه یک برادر یا یک خواهر</w:t>
      </w:r>
      <w:r w:rsidRPr="009A2576">
        <w:rPr>
          <w:rFonts w:cs="B Lotus"/>
          <w:position w:val="-24"/>
          <w:szCs w:val="28"/>
          <w:rtl/>
          <w:lang w:bidi="fa-IR"/>
        </w:rPr>
        <w:object w:dxaOrig="220" w:dyaOrig="620">
          <v:shape id="_x0000_i1090" type="#_x0000_t75" style="width:10.5pt;height:30.75pt" o:ole="">
            <v:imagedata r:id="rId20" o:title=""/>
          </v:shape>
          <o:OLEObject Type="Embed" ProgID="Equation.3" ShapeID="_x0000_i1090" DrawAspect="Content" ObjectID="_1526821290" r:id="rId86"/>
        </w:object>
      </w:r>
      <w:r w:rsidRPr="009A2576">
        <w:rPr>
          <w:rFonts w:cs="B Lotus"/>
          <w:szCs w:val="28"/>
          <w:rtl/>
          <w:lang w:bidi="fa-IR"/>
        </w:rPr>
        <w:t xml:space="preserve"> می‏گیرد و همراه دو نفر و بیشتر</w:t>
      </w:r>
      <w:r w:rsidRPr="009A2576">
        <w:rPr>
          <w:rFonts w:cs="B Lotus"/>
          <w:position w:val="-24"/>
          <w:szCs w:val="28"/>
          <w:rtl/>
          <w:lang w:bidi="fa-IR"/>
        </w:rPr>
        <w:object w:dxaOrig="220" w:dyaOrig="620">
          <v:shape id="_x0000_i1091" type="#_x0000_t75" style="width:10.5pt;height:30.75pt" o:ole="">
            <v:imagedata r:id="rId23" o:title=""/>
          </v:shape>
          <o:OLEObject Type="Embed" ProgID="Equation.3" ShapeID="_x0000_i1091" DrawAspect="Content" ObjectID="_1526821291" r:id="rId87"/>
        </w:object>
      </w:r>
      <w:r w:rsidRPr="009A2576">
        <w:rPr>
          <w:rFonts w:cs="B Lotus"/>
          <w:szCs w:val="28"/>
          <w:rtl/>
          <w:lang w:bidi="fa-IR"/>
        </w:rPr>
        <w:t>می‏گیرد. زیرا مادر مسؤول هزینه و مخارج</w:t>
      </w:r>
      <w:r w:rsidR="00E2795F">
        <w:rPr>
          <w:rFonts w:cs="B Lotus"/>
          <w:szCs w:val="28"/>
          <w:rtl/>
          <w:lang w:bidi="fa-IR"/>
        </w:rPr>
        <w:t xml:space="preserve"> آن‌ها </w:t>
      </w:r>
      <w:r w:rsidRPr="009A2576">
        <w:rPr>
          <w:rFonts w:cs="B Lotus"/>
          <w:szCs w:val="28"/>
          <w:rtl/>
          <w:lang w:bidi="fa-IR"/>
        </w:rPr>
        <w:t>نیست و</w:t>
      </w:r>
      <w:r w:rsidR="00E2795F">
        <w:rPr>
          <w:rFonts w:cs="B Lotus"/>
          <w:szCs w:val="28"/>
          <w:rtl/>
          <w:lang w:bidi="fa-IR"/>
        </w:rPr>
        <w:t xml:space="preserve"> آن‌ها </w:t>
      </w:r>
      <w:r w:rsidRPr="009A2576">
        <w:rPr>
          <w:rFonts w:cs="B Lotus"/>
          <w:szCs w:val="28"/>
          <w:rtl/>
          <w:lang w:bidi="fa-IR"/>
        </w:rPr>
        <w:t>را حجب نمی‏کند.</w:t>
      </w:r>
    </w:p>
    <w:p w:rsidR="00A028FB" w:rsidRPr="009A2576" w:rsidRDefault="00A028FB" w:rsidP="007C55C4">
      <w:pPr>
        <w:ind w:firstLine="284"/>
        <w:rPr>
          <w:rFonts w:cs="B Lotus"/>
          <w:szCs w:val="28"/>
          <w:rtl/>
          <w:lang w:bidi="fa-IR"/>
        </w:rPr>
      </w:pPr>
      <w:r w:rsidRPr="009A2576">
        <w:rPr>
          <w:rFonts w:cs="B Lotus"/>
          <w:szCs w:val="28"/>
          <w:rtl/>
          <w:lang w:bidi="fa-IR"/>
        </w:rPr>
        <w:t>7- در متن الرحبیه در مورد ارث والدین به شکل زیر آمده است:</w:t>
      </w:r>
    </w:p>
    <w:p w:rsidR="00A028FB" w:rsidRPr="009A2576" w:rsidRDefault="00A028FB" w:rsidP="007C55C4">
      <w:pPr>
        <w:ind w:firstLine="284"/>
        <w:rPr>
          <w:rFonts w:cs="B Lotus"/>
          <w:szCs w:val="28"/>
          <w:rtl/>
          <w:lang w:bidi="fa-IR"/>
        </w:rPr>
      </w:pPr>
      <w:r w:rsidRPr="009A2576">
        <w:rPr>
          <w:rFonts w:cs="B Lotus"/>
          <w:szCs w:val="28"/>
          <w:rtl/>
          <w:lang w:bidi="fa-IR"/>
        </w:rPr>
        <w:t>پدر در صورت بودن فرزند</w:t>
      </w:r>
      <w:r w:rsidRPr="009A2576">
        <w:rPr>
          <w:rFonts w:cs="B Lotus"/>
          <w:position w:val="-24"/>
          <w:szCs w:val="28"/>
          <w:rtl/>
          <w:lang w:bidi="fa-IR"/>
        </w:rPr>
        <w:object w:dxaOrig="220" w:dyaOrig="620">
          <v:shape id="_x0000_i1092" type="#_x0000_t75" style="width:10.5pt;height:30.75pt" o:ole="">
            <v:imagedata r:id="rId23" o:title=""/>
          </v:shape>
          <o:OLEObject Type="Embed" ProgID="Equation.3" ShapeID="_x0000_i1092" DrawAspect="Content" ObjectID="_1526821292" r:id="rId88"/>
        </w:object>
      </w:r>
      <w:r w:rsidRPr="009A2576">
        <w:rPr>
          <w:rFonts w:cs="B Lotus"/>
          <w:szCs w:val="28"/>
          <w:rtl/>
          <w:lang w:bidi="fa-IR"/>
        </w:rPr>
        <w:t xml:space="preserve"> می‏گیرد و مادر نیز این گونه است که در قرآن آمده است و به همراه فرزند پسری که نوه او باشد</w:t>
      </w:r>
      <w:r w:rsidRPr="009A2576">
        <w:rPr>
          <w:rFonts w:cs="B Lotus"/>
          <w:position w:val="-24"/>
          <w:szCs w:val="28"/>
          <w:rtl/>
          <w:lang w:bidi="fa-IR"/>
        </w:rPr>
        <w:object w:dxaOrig="220" w:dyaOrig="620">
          <v:shape id="_x0000_i1093" type="#_x0000_t75" style="width:10.5pt;height:30.75pt" o:ole="">
            <v:imagedata r:id="rId23" o:title=""/>
          </v:shape>
          <o:OLEObject Type="Embed" ProgID="Equation.3" ShapeID="_x0000_i1093" DrawAspect="Content" ObjectID="_1526821293" r:id="rId89"/>
        </w:object>
      </w:r>
      <w:r w:rsidRPr="009A2576">
        <w:rPr>
          <w:rFonts w:cs="B Lotus"/>
          <w:szCs w:val="28"/>
          <w:rtl/>
          <w:lang w:bidi="fa-IR"/>
        </w:rPr>
        <w:t xml:space="preserve"> می‏گیرد و به همراه دو نفر از برادران شخص مرده نیز این گونه است. و </w:t>
      </w:r>
      <w:r w:rsidRPr="009A2576">
        <w:rPr>
          <w:rFonts w:cs="B Lotus"/>
          <w:position w:val="-24"/>
          <w:szCs w:val="28"/>
          <w:rtl/>
          <w:lang w:bidi="fa-IR"/>
        </w:rPr>
        <w:object w:dxaOrig="220" w:dyaOrig="620">
          <v:shape id="_x0000_i1094" type="#_x0000_t75" style="width:10.5pt;height:30.75pt" o:ole="">
            <v:imagedata r:id="rId20" o:title=""/>
          </v:shape>
          <o:OLEObject Type="Embed" ProgID="Equation.3" ShapeID="_x0000_i1094" DrawAspect="Content" ObjectID="_1526821294" r:id="rId90"/>
        </w:object>
      </w:r>
      <w:r w:rsidRPr="009A2576">
        <w:rPr>
          <w:rFonts w:cs="B Lotus"/>
          <w:szCs w:val="28"/>
          <w:rtl/>
          <w:lang w:bidi="fa-IR"/>
        </w:rPr>
        <w:t>سهم مادر است وقتی که فرزندی نداشته باشد و برادران بیش از یک نفر نباشند مثل دو نفر یا سه نفر که حکم مذکر و مؤنث در آن یکسان است. و پسری که پسر دیگر یا خواهری همراهش باشد سهم مادر</w:t>
      </w:r>
      <w:r w:rsidRPr="009A2576">
        <w:rPr>
          <w:rFonts w:cs="B Lotus"/>
          <w:position w:val="-24"/>
          <w:szCs w:val="28"/>
          <w:rtl/>
          <w:lang w:bidi="fa-IR"/>
        </w:rPr>
        <w:object w:dxaOrig="220" w:dyaOrig="620">
          <v:shape id="_x0000_i1095" type="#_x0000_t75" style="width:10.5pt;height:30.75pt" o:ole="">
            <v:imagedata r:id="rId20" o:title=""/>
          </v:shape>
          <o:OLEObject Type="Embed" ProgID="Equation.3" ShapeID="_x0000_i1095" DrawAspect="Content" ObjectID="_1526821295" r:id="rId91"/>
        </w:object>
      </w:r>
      <w:r w:rsidRPr="009A2576">
        <w:rPr>
          <w:rFonts w:cs="B Lotus"/>
          <w:szCs w:val="28"/>
          <w:rtl/>
          <w:lang w:bidi="fa-IR"/>
        </w:rPr>
        <w:t xml:space="preserve"> است. و اگر شوهر و مادر و پدر باشند</w:t>
      </w:r>
      <w:r w:rsidRPr="009A2576">
        <w:rPr>
          <w:rFonts w:cs="B Lotus"/>
          <w:position w:val="-24"/>
          <w:szCs w:val="28"/>
          <w:rtl/>
          <w:lang w:bidi="fa-IR"/>
        </w:rPr>
        <w:object w:dxaOrig="220" w:dyaOrig="620">
          <v:shape id="_x0000_i1096" type="#_x0000_t75" style="width:10.5pt;height:30.75pt" o:ole="">
            <v:imagedata r:id="rId20" o:title=""/>
          </v:shape>
          <o:OLEObject Type="Embed" ProgID="Equation.3" ShapeID="_x0000_i1096" DrawAspect="Content" ObjectID="_1526821296" r:id="rId92"/>
        </w:object>
      </w:r>
      <w:r w:rsidRPr="009A2576">
        <w:rPr>
          <w:rFonts w:cs="B Lotus"/>
          <w:szCs w:val="28"/>
          <w:rtl/>
          <w:lang w:bidi="fa-IR"/>
        </w:rPr>
        <w:t xml:space="preserve"> باقی سهم زن است و اگر با یک زن یا بیشتر باشد نیز اینگونه است و نباید از قاعده گذشت.</w:t>
      </w:r>
    </w:p>
    <w:p w:rsidR="00D34E18" w:rsidRPr="009A2576" w:rsidRDefault="00D34E18" w:rsidP="007C55C4">
      <w:pPr>
        <w:pStyle w:val="a2"/>
        <w:rPr>
          <w:rtl/>
        </w:rPr>
      </w:pPr>
      <w:bookmarkStart w:id="102" w:name="_Toc337648106"/>
      <w:bookmarkStart w:id="103" w:name="_Toc337920462"/>
      <w:r w:rsidRPr="009A2576">
        <w:rPr>
          <w:rtl/>
        </w:rPr>
        <w:t>مثالهایی در مورد ارث والدین</w:t>
      </w:r>
      <w:bookmarkEnd w:id="102"/>
      <w:bookmarkEnd w:id="103"/>
    </w:p>
    <w:p w:rsidR="00D34E18" w:rsidRPr="009A2576" w:rsidRDefault="00D34E18" w:rsidP="007C55C4">
      <w:pPr>
        <w:ind w:firstLine="284"/>
        <w:rPr>
          <w:rFonts w:cs="B Lotus"/>
          <w:szCs w:val="28"/>
          <w:rtl/>
          <w:lang w:bidi="fa-IR"/>
        </w:rPr>
      </w:pPr>
      <w:r w:rsidRPr="009A2576">
        <w:rPr>
          <w:rFonts w:cs="B Lotus"/>
          <w:szCs w:val="28"/>
          <w:rtl/>
          <w:lang w:bidi="fa-IR"/>
        </w:rPr>
        <w:t xml:space="preserve">(1)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1554"/>
        <w:gridCol w:w="1972"/>
        <w:gridCol w:w="1553"/>
        <w:gridCol w:w="1817"/>
      </w:tblGrid>
      <w:tr w:rsidR="00D34E18" w:rsidTr="009E3D5D">
        <w:tc>
          <w:tcPr>
            <w:tcW w:w="828" w:type="dxa"/>
            <w:shd w:val="clear" w:color="auto" w:fill="auto"/>
            <w:vAlign w:val="center"/>
          </w:tcPr>
          <w:p w:rsidR="00D34E18" w:rsidRDefault="00D34E18" w:rsidP="003C23A6">
            <w:pPr>
              <w:jc w:val="center"/>
              <w:rPr>
                <w:rtl/>
                <w:lang w:bidi="fa-IR"/>
              </w:rPr>
            </w:pPr>
            <w:r w:rsidRPr="009A2576">
              <w:rPr>
                <w:rFonts w:cs="B Lotus"/>
                <w:szCs w:val="28"/>
                <w:rtl/>
                <w:lang w:bidi="fa-IR"/>
              </w:rPr>
              <w:t>وارثان</w:t>
            </w:r>
          </w:p>
        </w:tc>
        <w:tc>
          <w:tcPr>
            <w:tcW w:w="1800" w:type="dxa"/>
            <w:shd w:val="clear" w:color="auto" w:fill="auto"/>
            <w:vAlign w:val="center"/>
          </w:tcPr>
          <w:p w:rsidR="00D34E18" w:rsidRDefault="00D34E18" w:rsidP="003C23A6">
            <w:pPr>
              <w:jc w:val="center"/>
              <w:rPr>
                <w:rtl/>
                <w:lang w:bidi="fa-IR"/>
              </w:rPr>
            </w:pPr>
            <w:r w:rsidRPr="009A2576">
              <w:rPr>
                <w:rFonts w:cs="B Lotus"/>
                <w:szCs w:val="28"/>
                <w:rtl/>
                <w:lang w:bidi="fa-IR"/>
              </w:rPr>
              <w:t>شوهر</w:t>
            </w:r>
          </w:p>
        </w:tc>
        <w:tc>
          <w:tcPr>
            <w:tcW w:w="2340" w:type="dxa"/>
            <w:shd w:val="clear" w:color="auto" w:fill="auto"/>
            <w:vAlign w:val="center"/>
          </w:tcPr>
          <w:p w:rsidR="00D34E18" w:rsidRDefault="00D34E18" w:rsidP="003C23A6">
            <w:pPr>
              <w:jc w:val="center"/>
              <w:rPr>
                <w:rtl/>
                <w:lang w:bidi="fa-IR"/>
              </w:rPr>
            </w:pPr>
            <w:r w:rsidRPr="009A2576">
              <w:rPr>
                <w:rFonts w:cs="B Lotus"/>
                <w:szCs w:val="28"/>
                <w:rtl/>
                <w:lang w:bidi="fa-IR"/>
              </w:rPr>
              <w:t>پدر</w:t>
            </w:r>
          </w:p>
        </w:tc>
        <w:tc>
          <w:tcPr>
            <w:tcW w:w="1800" w:type="dxa"/>
            <w:shd w:val="clear" w:color="auto" w:fill="auto"/>
            <w:vAlign w:val="center"/>
          </w:tcPr>
          <w:p w:rsidR="00D34E18" w:rsidRDefault="00D34E18" w:rsidP="003C23A6">
            <w:pPr>
              <w:jc w:val="center"/>
              <w:rPr>
                <w:rtl/>
                <w:lang w:bidi="fa-IR"/>
              </w:rPr>
            </w:pPr>
            <w:r w:rsidRPr="009A2576">
              <w:rPr>
                <w:rFonts w:cs="B Lotus"/>
                <w:szCs w:val="28"/>
                <w:rtl/>
                <w:lang w:bidi="fa-IR"/>
              </w:rPr>
              <w:t>مادر</w:t>
            </w:r>
          </w:p>
        </w:tc>
        <w:tc>
          <w:tcPr>
            <w:tcW w:w="2088" w:type="dxa"/>
            <w:shd w:val="clear" w:color="auto" w:fill="auto"/>
            <w:vAlign w:val="center"/>
          </w:tcPr>
          <w:p w:rsidR="00D34E18" w:rsidRDefault="00D34E18" w:rsidP="003C23A6">
            <w:pPr>
              <w:jc w:val="center"/>
              <w:rPr>
                <w:rtl/>
                <w:lang w:bidi="fa-IR"/>
              </w:rPr>
            </w:pPr>
            <w:r w:rsidRPr="009A2576">
              <w:rPr>
                <w:rFonts w:cs="B Lotus"/>
                <w:szCs w:val="28"/>
                <w:rtl/>
                <w:lang w:bidi="fa-IR"/>
              </w:rPr>
              <w:t>دختر پسر</w:t>
            </w:r>
          </w:p>
        </w:tc>
      </w:tr>
      <w:tr w:rsidR="00D34E18" w:rsidRPr="009A2576" w:rsidTr="009E3D5D">
        <w:tc>
          <w:tcPr>
            <w:tcW w:w="828" w:type="dxa"/>
            <w:shd w:val="clear" w:color="auto" w:fill="auto"/>
            <w:vAlign w:val="center"/>
          </w:tcPr>
          <w:p w:rsidR="00D34E18" w:rsidRPr="009A2576" w:rsidRDefault="00D34E18" w:rsidP="003C23A6">
            <w:pPr>
              <w:jc w:val="center"/>
              <w:rPr>
                <w:rFonts w:cs="B Lotus"/>
                <w:szCs w:val="28"/>
                <w:rtl/>
                <w:lang w:bidi="fa-IR"/>
              </w:rPr>
            </w:pPr>
            <w:r w:rsidRPr="009A2576">
              <w:rPr>
                <w:rFonts w:cs="B Lotus"/>
                <w:szCs w:val="28"/>
                <w:rtl/>
                <w:lang w:bidi="fa-IR"/>
              </w:rPr>
              <w:t>سهام</w:t>
            </w:r>
          </w:p>
          <w:p w:rsidR="00D34E18" w:rsidRDefault="00D34E18" w:rsidP="003C23A6">
            <w:pPr>
              <w:jc w:val="center"/>
              <w:rPr>
                <w:rtl/>
                <w:lang w:bidi="fa-IR"/>
              </w:rPr>
            </w:pPr>
            <w:r w:rsidRPr="009A2576">
              <w:rPr>
                <w:rFonts w:cs="B Lotus"/>
                <w:szCs w:val="28"/>
                <w:rtl/>
                <w:lang w:bidi="fa-IR"/>
              </w:rPr>
              <w:t>سبب</w:t>
            </w:r>
          </w:p>
        </w:tc>
        <w:tc>
          <w:tcPr>
            <w:tcW w:w="1800" w:type="dxa"/>
            <w:shd w:val="clear" w:color="auto" w:fill="auto"/>
            <w:vAlign w:val="center"/>
          </w:tcPr>
          <w:p w:rsidR="00D34E18" w:rsidRPr="009A2576" w:rsidRDefault="00D34E18" w:rsidP="003C23A6">
            <w:pPr>
              <w:jc w:val="center"/>
              <w:rPr>
                <w:rFonts w:cs="B Lotus"/>
                <w:szCs w:val="28"/>
                <w:rtl/>
                <w:lang w:bidi="fa-IR"/>
              </w:rPr>
            </w:pPr>
            <w:r w:rsidRPr="009A2576">
              <w:rPr>
                <w:rFonts w:cs="B Lotus"/>
                <w:position w:val="-24"/>
                <w:szCs w:val="28"/>
                <w:rtl/>
                <w:lang w:bidi="fa-IR"/>
              </w:rPr>
              <w:object w:dxaOrig="200" w:dyaOrig="620">
                <v:shape id="_x0000_i1097" type="#_x0000_t75" style="width:9.75pt;height:30.75pt" o:ole="">
                  <v:imagedata r:id="rId14" o:title=""/>
                </v:shape>
                <o:OLEObject Type="Embed" ProgID="Equation.3" ShapeID="_x0000_i1097" DrawAspect="Content" ObjectID="_1526821297" r:id="rId93"/>
              </w:object>
            </w:r>
          </w:p>
          <w:p w:rsidR="00D34E18" w:rsidRDefault="00D34E18" w:rsidP="003C23A6">
            <w:pPr>
              <w:jc w:val="center"/>
              <w:rPr>
                <w:rtl/>
                <w:lang w:bidi="fa-IR"/>
              </w:rPr>
            </w:pPr>
            <w:r w:rsidRPr="009A2576">
              <w:rPr>
                <w:rFonts w:cs="B Lotus"/>
                <w:szCs w:val="28"/>
                <w:rtl/>
                <w:lang w:bidi="fa-IR"/>
              </w:rPr>
              <w:t>وجود فرع وارث</w:t>
            </w:r>
          </w:p>
        </w:tc>
        <w:tc>
          <w:tcPr>
            <w:tcW w:w="2340" w:type="dxa"/>
            <w:shd w:val="clear" w:color="auto" w:fill="auto"/>
            <w:vAlign w:val="center"/>
          </w:tcPr>
          <w:p w:rsidR="00D34E18" w:rsidRPr="009A2576" w:rsidRDefault="00D34E18" w:rsidP="003C23A6">
            <w:pPr>
              <w:jc w:val="center"/>
              <w:rPr>
                <w:rFonts w:cs="B Lotus"/>
                <w:szCs w:val="28"/>
                <w:rtl/>
                <w:lang w:bidi="fa-IR"/>
              </w:rPr>
            </w:pPr>
            <w:r w:rsidRPr="009A2576">
              <w:rPr>
                <w:rFonts w:cs="B Lotus"/>
                <w:position w:val="-24"/>
                <w:szCs w:val="28"/>
                <w:rtl/>
                <w:lang w:bidi="fa-IR"/>
              </w:rPr>
              <w:object w:dxaOrig="220" w:dyaOrig="620">
                <v:shape id="_x0000_i1098" type="#_x0000_t75" style="width:10.5pt;height:30.75pt" o:ole="">
                  <v:imagedata r:id="rId23" o:title=""/>
                </v:shape>
                <o:OLEObject Type="Embed" ProgID="Equation.3" ShapeID="_x0000_i1098" DrawAspect="Content" ObjectID="_1526821298" r:id="rId94"/>
              </w:object>
            </w:r>
            <w:r w:rsidRPr="009A2576">
              <w:rPr>
                <w:rFonts w:cs="B Lotus"/>
                <w:szCs w:val="28"/>
                <w:rtl/>
                <w:lang w:bidi="fa-IR"/>
              </w:rPr>
              <w:t>+ع</w:t>
            </w:r>
          </w:p>
          <w:p w:rsidR="00D34E18" w:rsidRDefault="00D34E18" w:rsidP="003C23A6">
            <w:pPr>
              <w:jc w:val="center"/>
              <w:rPr>
                <w:rtl/>
                <w:lang w:bidi="fa-IR"/>
              </w:rPr>
            </w:pPr>
            <w:r w:rsidRPr="009A2576">
              <w:rPr>
                <w:rFonts w:cs="B Lotus"/>
                <w:szCs w:val="28"/>
                <w:rtl/>
                <w:lang w:bidi="fa-IR"/>
              </w:rPr>
              <w:t>وجود فرع وارث مؤنث</w:t>
            </w:r>
          </w:p>
        </w:tc>
        <w:tc>
          <w:tcPr>
            <w:tcW w:w="1800" w:type="dxa"/>
            <w:shd w:val="clear" w:color="auto" w:fill="auto"/>
            <w:vAlign w:val="center"/>
          </w:tcPr>
          <w:p w:rsidR="00D34E18" w:rsidRPr="009A2576" w:rsidRDefault="00D34E18" w:rsidP="003C23A6">
            <w:pPr>
              <w:jc w:val="center"/>
              <w:rPr>
                <w:rFonts w:cs="B Lotus"/>
                <w:szCs w:val="28"/>
                <w:rtl/>
                <w:lang w:bidi="fa-IR"/>
              </w:rPr>
            </w:pPr>
            <w:r w:rsidRPr="009A2576">
              <w:rPr>
                <w:rFonts w:cs="B Lotus"/>
                <w:position w:val="-24"/>
                <w:szCs w:val="28"/>
                <w:rtl/>
                <w:lang w:bidi="fa-IR"/>
              </w:rPr>
              <w:object w:dxaOrig="220" w:dyaOrig="620">
                <v:shape id="_x0000_i1099" type="#_x0000_t75" style="width:10.5pt;height:30.75pt" o:ole="">
                  <v:imagedata r:id="rId23" o:title=""/>
                </v:shape>
                <o:OLEObject Type="Embed" ProgID="Equation.3" ShapeID="_x0000_i1099" DrawAspect="Content" ObjectID="_1526821299" r:id="rId95"/>
              </w:object>
            </w:r>
          </w:p>
          <w:p w:rsidR="00D34E18" w:rsidRDefault="00D34E18" w:rsidP="003C23A6">
            <w:pPr>
              <w:jc w:val="center"/>
              <w:rPr>
                <w:rtl/>
                <w:lang w:bidi="fa-IR"/>
              </w:rPr>
            </w:pPr>
            <w:r w:rsidRPr="009A2576">
              <w:rPr>
                <w:rFonts w:cs="B Lotus"/>
                <w:szCs w:val="28"/>
                <w:rtl/>
                <w:lang w:bidi="fa-IR"/>
              </w:rPr>
              <w:t>وجود فرع وارث</w:t>
            </w:r>
          </w:p>
        </w:tc>
        <w:tc>
          <w:tcPr>
            <w:tcW w:w="2088" w:type="dxa"/>
            <w:shd w:val="clear" w:color="auto" w:fill="auto"/>
            <w:vAlign w:val="center"/>
          </w:tcPr>
          <w:p w:rsidR="00D34E18" w:rsidRPr="009A2576" w:rsidRDefault="002527AE" w:rsidP="003C23A6">
            <w:pPr>
              <w:jc w:val="center"/>
              <w:rPr>
                <w:rFonts w:cs="B Lotus"/>
                <w:szCs w:val="28"/>
                <w:rtl/>
                <w:lang w:bidi="fa-IR"/>
              </w:rPr>
            </w:pPr>
            <w:r>
              <w:rPr>
                <w:rFonts w:cs="B Lotus"/>
                <w:position w:val="-24"/>
                <w:szCs w:val="28"/>
                <w:lang w:bidi="fa-IR"/>
              </w:rPr>
              <w:pict>
                <v:shape id="_x0000_i1100" type="#_x0000_t75" style="width:9.75pt;height:30.75pt">
                  <v:imagedata r:id="rId33" o:title=""/>
                </v:shape>
              </w:pict>
            </w:r>
          </w:p>
          <w:p w:rsidR="00D34E18" w:rsidRPr="009A2576" w:rsidRDefault="00D34E18" w:rsidP="003C23A6">
            <w:pPr>
              <w:keepNext/>
              <w:jc w:val="center"/>
              <w:rPr>
                <w:rFonts w:cs="B Lotus"/>
                <w:szCs w:val="28"/>
                <w:rtl/>
                <w:lang w:bidi="fa-IR"/>
              </w:rPr>
            </w:pPr>
            <w:r w:rsidRPr="009A2576">
              <w:rPr>
                <w:rFonts w:cs="B Lotus"/>
                <w:szCs w:val="28"/>
                <w:rtl/>
                <w:lang w:bidi="fa-IR"/>
              </w:rPr>
              <w:t>تنهاست و کسی نیست که همراه وی عصبه شود.</w:t>
            </w:r>
          </w:p>
        </w:tc>
      </w:tr>
    </w:tbl>
    <w:p w:rsidR="00D34E18" w:rsidRPr="003C23A6" w:rsidRDefault="00D34E1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w:t>
      </w:r>
      <w:r w:rsidRPr="003C23A6">
        <w:rPr>
          <w:rFonts w:cs="B Lotus"/>
          <w:rtl/>
          <w:lang w:bidi="fa-IR"/>
        </w:rPr>
        <w:fldChar w:fldCharType="end"/>
      </w:r>
    </w:p>
    <w:p w:rsidR="00D34E18" w:rsidRPr="009A2576" w:rsidRDefault="00DE196B" w:rsidP="007C55C4">
      <w:pPr>
        <w:ind w:firstLine="284"/>
        <w:rPr>
          <w:rFonts w:cs="B Lotus"/>
          <w:szCs w:val="28"/>
          <w:rtl/>
          <w:lang w:bidi="fa-IR"/>
        </w:rPr>
      </w:pPr>
      <w:r w:rsidRPr="009A2576">
        <w:rPr>
          <w:rFonts w:cs="B Lotus"/>
          <w:szCs w:val="28"/>
          <w:rtl/>
          <w:lang w:bidi="fa-IR"/>
        </w:rPr>
        <w:t>(2)</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60"/>
        <w:gridCol w:w="1620"/>
        <w:gridCol w:w="1800"/>
        <w:gridCol w:w="1333"/>
        <w:gridCol w:w="2015"/>
      </w:tblGrid>
      <w:tr w:rsidR="00DE196B" w:rsidRPr="009E3D5D" w:rsidTr="003C23A6">
        <w:trPr>
          <w:jc w:val="center"/>
        </w:trPr>
        <w:tc>
          <w:tcPr>
            <w:tcW w:w="828" w:type="dxa"/>
            <w:shd w:val="clear" w:color="auto" w:fill="auto"/>
            <w:vAlign w:val="center"/>
          </w:tcPr>
          <w:p w:rsidR="00DE196B" w:rsidRPr="009E3D5D" w:rsidRDefault="00DE196B" w:rsidP="003C23A6">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DE196B" w:rsidRPr="009E3D5D" w:rsidRDefault="00DE196B" w:rsidP="003C23A6">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DE196B" w:rsidRPr="009E3D5D" w:rsidRDefault="00DE196B" w:rsidP="003C23A6">
            <w:pPr>
              <w:jc w:val="center"/>
              <w:rPr>
                <w:sz w:val="24"/>
                <w:szCs w:val="24"/>
                <w:rtl/>
                <w:lang w:bidi="fa-IR"/>
              </w:rPr>
            </w:pPr>
            <w:r w:rsidRPr="003C23A6">
              <w:rPr>
                <w:rFonts w:cs="B Lotus"/>
                <w:sz w:val="24"/>
                <w:szCs w:val="24"/>
                <w:rtl/>
                <w:lang w:bidi="fa-IR"/>
              </w:rPr>
              <w:t>پدر</w:t>
            </w:r>
          </w:p>
        </w:tc>
        <w:tc>
          <w:tcPr>
            <w:tcW w:w="1800" w:type="dxa"/>
            <w:shd w:val="clear" w:color="auto" w:fill="auto"/>
            <w:vAlign w:val="center"/>
          </w:tcPr>
          <w:p w:rsidR="00DE196B" w:rsidRPr="009E3D5D" w:rsidRDefault="00DE196B" w:rsidP="003C23A6">
            <w:pPr>
              <w:jc w:val="center"/>
              <w:rPr>
                <w:sz w:val="24"/>
                <w:szCs w:val="24"/>
                <w:rtl/>
                <w:lang w:bidi="fa-IR"/>
              </w:rPr>
            </w:pPr>
            <w:r w:rsidRPr="003C23A6">
              <w:rPr>
                <w:rFonts w:cs="B Lotus"/>
                <w:sz w:val="24"/>
                <w:szCs w:val="24"/>
                <w:rtl/>
                <w:lang w:bidi="fa-IR"/>
              </w:rPr>
              <w:t>برادر تنی</w:t>
            </w:r>
          </w:p>
        </w:tc>
        <w:tc>
          <w:tcPr>
            <w:tcW w:w="1333" w:type="dxa"/>
            <w:shd w:val="clear" w:color="auto" w:fill="auto"/>
            <w:vAlign w:val="center"/>
          </w:tcPr>
          <w:p w:rsidR="00DE196B" w:rsidRPr="009E3D5D" w:rsidRDefault="00DE196B" w:rsidP="003C23A6">
            <w:pPr>
              <w:jc w:val="center"/>
              <w:rPr>
                <w:sz w:val="24"/>
                <w:szCs w:val="24"/>
                <w:rtl/>
                <w:lang w:bidi="fa-IR"/>
              </w:rPr>
            </w:pPr>
            <w:r w:rsidRPr="003C23A6">
              <w:rPr>
                <w:rFonts w:cs="B Lotus"/>
                <w:sz w:val="24"/>
                <w:szCs w:val="24"/>
                <w:rtl/>
                <w:lang w:bidi="fa-IR"/>
              </w:rPr>
              <w:t>برادر پدری</w:t>
            </w:r>
          </w:p>
        </w:tc>
        <w:tc>
          <w:tcPr>
            <w:tcW w:w="2015" w:type="dxa"/>
            <w:shd w:val="clear" w:color="auto" w:fill="auto"/>
            <w:vAlign w:val="center"/>
          </w:tcPr>
          <w:p w:rsidR="00DE196B" w:rsidRPr="009E3D5D" w:rsidRDefault="00DE196B" w:rsidP="003C23A6">
            <w:pPr>
              <w:jc w:val="center"/>
              <w:rPr>
                <w:sz w:val="24"/>
                <w:szCs w:val="24"/>
                <w:rtl/>
                <w:lang w:bidi="fa-IR"/>
              </w:rPr>
            </w:pPr>
            <w:r w:rsidRPr="003C23A6">
              <w:rPr>
                <w:rFonts w:cs="B Lotus"/>
                <w:sz w:val="24"/>
                <w:szCs w:val="24"/>
                <w:rtl/>
                <w:lang w:bidi="fa-IR"/>
              </w:rPr>
              <w:t>ملاحظات</w:t>
            </w:r>
          </w:p>
        </w:tc>
      </w:tr>
      <w:tr w:rsidR="00DE196B" w:rsidRPr="003C23A6" w:rsidTr="003C23A6">
        <w:trPr>
          <w:jc w:val="center"/>
        </w:trPr>
        <w:tc>
          <w:tcPr>
            <w:tcW w:w="828" w:type="dxa"/>
            <w:shd w:val="clear" w:color="auto" w:fill="auto"/>
            <w:vAlign w:val="center"/>
          </w:tcPr>
          <w:p w:rsidR="00DE196B" w:rsidRPr="003C23A6" w:rsidRDefault="00DE196B" w:rsidP="003C23A6">
            <w:pPr>
              <w:jc w:val="center"/>
              <w:rPr>
                <w:rFonts w:cs="B Lotus"/>
                <w:sz w:val="24"/>
                <w:szCs w:val="24"/>
                <w:rtl/>
                <w:lang w:bidi="fa-IR"/>
              </w:rPr>
            </w:pPr>
            <w:r w:rsidRPr="003C23A6">
              <w:rPr>
                <w:rFonts w:cs="B Lotus"/>
                <w:sz w:val="24"/>
                <w:szCs w:val="24"/>
                <w:rtl/>
                <w:lang w:bidi="fa-IR"/>
              </w:rPr>
              <w:t>سهام</w:t>
            </w:r>
          </w:p>
          <w:p w:rsidR="00DE196B" w:rsidRPr="009E3D5D" w:rsidRDefault="00DE196B" w:rsidP="003C23A6">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DE196B" w:rsidRPr="003C23A6" w:rsidRDefault="00DE196B" w:rsidP="003C23A6">
            <w:pPr>
              <w:jc w:val="center"/>
              <w:rPr>
                <w:rFonts w:cs="B Lotus"/>
                <w:sz w:val="24"/>
                <w:szCs w:val="24"/>
                <w:rtl/>
                <w:lang w:bidi="fa-IR"/>
              </w:rPr>
            </w:pPr>
            <w:r w:rsidRPr="003C23A6">
              <w:rPr>
                <w:rFonts w:cs="B Lotus"/>
                <w:position w:val="-24"/>
                <w:sz w:val="24"/>
                <w:szCs w:val="24"/>
                <w:rtl/>
                <w:lang w:bidi="fa-IR"/>
              </w:rPr>
              <w:object w:dxaOrig="220" w:dyaOrig="620">
                <v:shape id="_x0000_i1101" type="#_x0000_t75" style="width:10.5pt;height:30.75pt" o:ole="">
                  <v:imagedata r:id="rId23" o:title=""/>
                </v:shape>
                <o:OLEObject Type="Embed" ProgID="Equation.3" ShapeID="_x0000_i1101" DrawAspect="Content" ObjectID="_1526821300" r:id="rId96"/>
              </w:object>
            </w:r>
          </w:p>
          <w:p w:rsidR="00DE196B" w:rsidRPr="009E3D5D" w:rsidRDefault="004D5263" w:rsidP="003C23A6">
            <w:pPr>
              <w:jc w:val="center"/>
              <w:rPr>
                <w:sz w:val="24"/>
                <w:szCs w:val="24"/>
                <w:rtl/>
                <w:lang w:bidi="fa-IR"/>
              </w:rPr>
            </w:pPr>
            <w:r w:rsidRPr="003C23A6">
              <w:rPr>
                <w:rFonts w:cs="B Lotus" w:hint="cs"/>
                <w:sz w:val="24"/>
                <w:szCs w:val="24"/>
                <w:rtl/>
                <w:lang w:bidi="fa-IR"/>
              </w:rPr>
              <w:t xml:space="preserve"> </w:t>
            </w:r>
            <w:r w:rsidR="00DE196B" w:rsidRPr="003C23A6">
              <w:rPr>
                <w:rFonts w:cs="B Lotus"/>
                <w:sz w:val="24"/>
                <w:szCs w:val="24"/>
                <w:rtl/>
                <w:lang w:bidi="fa-IR"/>
              </w:rPr>
              <w:t>وجود برادران</w:t>
            </w:r>
          </w:p>
        </w:tc>
        <w:tc>
          <w:tcPr>
            <w:tcW w:w="1620" w:type="dxa"/>
            <w:shd w:val="clear" w:color="auto" w:fill="auto"/>
            <w:vAlign w:val="center"/>
          </w:tcPr>
          <w:p w:rsidR="00DE196B" w:rsidRPr="003C23A6" w:rsidRDefault="00DE196B" w:rsidP="003C23A6">
            <w:pPr>
              <w:jc w:val="center"/>
              <w:rPr>
                <w:rFonts w:cs="B Lotus"/>
                <w:sz w:val="24"/>
                <w:szCs w:val="24"/>
                <w:rtl/>
                <w:lang w:bidi="fa-IR"/>
              </w:rPr>
            </w:pPr>
            <w:r w:rsidRPr="003C23A6">
              <w:rPr>
                <w:rFonts w:cs="B Lotus"/>
                <w:sz w:val="24"/>
                <w:szCs w:val="24"/>
                <w:rtl/>
                <w:lang w:bidi="fa-IR"/>
              </w:rPr>
              <w:t>ق. ع</w:t>
            </w:r>
          </w:p>
          <w:p w:rsidR="00DE196B" w:rsidRPr="009E3D5D" w:rsidRDefault="00DE196B" w:rsidP="003C23A6">
            <w:pPr>
              <w:jc w:val="center"/>
              <w:rPr>
                <w:sz w:val="24"/>
                <w:szCs w:val="24"/>
                <w:rtl/>
                <w:lang w:bidi="fa-IR"/>
              </w:rPr>
            </w:pPr>
            <w:r w:rsidRPr="003C23A6">
              <w:rPr>
                <w:rFonts w:cs="B Lotus"/>
                <w:sz w:val="24"/>
                <w:szCs w:val="24"/>
                <w:rtl/>
                <w:lang w:bidi="fa-IR"/>
              </w:rPr>
              <w:t>وجود فرع وارث</w:t>
            </w:r>
          </w:p>
        </w:tc>
        <w:tc>
          <w:tcPr>
            <w:tcW w:w="1800" w:type="dxa"/>
            <w:shd w:val="clear" w:color="auto" w:fill="auto"/>
            <w:vAlign w:val="center"/>
          </w:tcPr>
          <w:p w:rsidR="00DE196B" w:rsidRPr="003C23A6" w:rsidRDefault="00DE196B" w:rsidP="003C23A6">
            <w:pPr>
              <w:jc w:val="center"/>
              <w:rPr>
                <w:rFonts w:cs="B Lotus"/>
                <w:sz w:val="24"/>
                <w:szCs w:val="24"/>
                <w:rtl/>
                <w:lang w:bidi="fa-IR"/>
              </w:rPr>
            </w:pPr>
            <w:r w:rsidRPr="003C23A6">
              <w:rPr>
                <w:rFonts w:cs="B Lotus"/>
                <w:sz w:val="24"/>
                <w:szCs w:val="24"/>
                <w:rtl/>
                <w:lang w:bidi="fa-IR"/>
              </w:rPr>
              <w:t>محجوب</w:t>
            </w:r>
          </w:p>
          <w:p w:rsidR="00DE196B" w:rsidRPr="009E3D5D" w:rsidRDefault="00DE196B" w:rsidP="003C23A6">
            <w:pPr>
              <w:jc w:val="center"/>
              <w:rPr>
                <w:sz w:val="24"/>
                <w:szCs w:val="24"/>
                <w:rtl/>
                <w:lang w:bidi="fa-IR"/>
              </w:rPr>
            </w:pPr>
            <w:r w:rsidRPr="003C23A6">
              <w:rPr>
                <w:rFonts w:cs="B Lotus"/>
                <w:sz w:val="24"/>
                <w:szCs w:val="24"/>
                <w:rtl/>
                <w:lang w:bidi="fa-IR"/>
              </w:rPr>
              <w:t>محجوب به وسیله پدر</w:t>
            </w:r>
          </w:p>
        </w:tc>
        <w:tc>
          <w:tcPr>
            <w:tcW w:w="1333" w:type="dxa"/>
            <w:shd w:val="clear" w:color="auto" w:fill="auto"/>
            <w:vAlign w:val="center"/>
          </w:tcPr>
          <w:p w:rsidR="00DE196B" w:rsidRPr="003C23A6" w:rsidRDefault="00DE196B" w:rsidP="003C23A6">
            <w:pPr>
              <w:bidi w:val="0"/>
              <w:jc w:val="center"/>
              <w:rPr>
                <w:rFonts w:cs="B Lotus"/>
                <w:sz w:val="24"/>
                <w:szCs w:val="24"/>
                <w:rtl/>
                <w:lang w:bidi="fa-IR"/>
              </w:rPr>
            </w:pPr>
            <w:r w:rsidRPr="003C23A6">
              <w:rPr>
                <w:rFonts w:cs="B Lotus"/>
                <w:sz w:val="24"/>
                <w:szCs w:val="24"/>
                <w:rtl/>
                <w:lang w:bidi="fa-IR"/>
              </w:rPr>
              <w:t>محجوب</w:t>
            </w:r>
          </w:p>
          <w:p w:rsidR="00DE196B" w:rsidRPr="003C23A6" w:rsidRDefault="00DE196B" w:rsidP="003C23A6">
            <w:pPr>
              <w:bidi w:val="0"/>
              <w:jc w:val="center"/>
              <w:rPr>
                <w:rFonts w:ascii="Times New Roman" w:hAnsi="Times New Roman" w:cs="B Lotus"/>
                <w:sz w:val="24"/>
                <w:szCs w:val="24"/>
                <w:lang w:bidi="fa-IR"/>
              </w:rPr>
            </w:pPr>
            <w:r w:rsidRPr="003C23A6">
              <w:rPr>
                <w:rFonts w:cs="B Lotus"/>
                <w:sz w:val="24"/>
                <w:szCs w:val="24"/>
                <w:rtl/>
                <w:lang w:bidi="fa-IR"/>
              </w:rPr>
              <w:t>محجوب به وسیله پدر و برادر تنی</w:t>
            </w:r>
          </w:p>
          <w:p w:rsidR="00DE196B" w:rsidRPr="009E3D5D" w:rsidRDefault="00DE196B" w:rsidP="003C23A6">
            <w:pPr>
              <w:jc w:val="center"/>
              <w:rPr>
                <w:sz w:val="24"/>
                <w:szCs w:val="24"/>
                <w:rtl/>
                <w:lang w:bidi="fa-IR"/>
              </w:rPr>
            </w:pPr>
          </w:p>
        </w:tc>
        <w:tc>
          <w:tcPr>
            <w:tcW w:w="2015" w:type="dxa"/>
            <w:shd w:val="clear" w:color="auto" w:fill="auto"/>
            <w:vAlign w:val="center"/>
          </w:tcPr>
          <w:p w:rsidR="00DE196B" w:rsidRPr="003C23A6" w:rsidRDefault="00DE196B" w:rsidP="003C23A6">
            <w:pPr>
              <w:keepNext/>
              <w:jc w:val="center"/>
              <w:rPr>
                <w:rFonts w:cs="B Lotus"/>
                <w:sz w:val="24"/>
                <w:szCs w:val="24"/>
                <w:rtl/>
                <w:lang w:bidi="fa-IR"/>
              </w:rPr>
            </w:pPr>
            <w:r w:rsidRPr="003C23A6">
              <w:rPr>
                <w:rFonts w:cs="B Lotus"/>
                <w:sz w:val="24"/>
                <w:szCs w:val="24"/>
                <w:rtl/>
                <w:lang w:bidi="fa-IR"/>
              </w:rPr>
              <w:t>با وجود اینکه برادران محجوب هستند ولی سهم مادر را از</w:t>
            </w:r>
            <w:r w:rsidRPr="003C23A6">
              <w:rPr>
                <w:rFonts w:cs="B Lotus"/>
                <w:position w:val="-24"/>
                <w:sz w:val="24"/>
                <w:szCs w:val="24"/>
                <w:rtl/>
                <w:lang w:bidi="fa-IR"/>
              </w:rPr>
              <w:object w:dxaOrig="220" w:dyaOrig="620">
                <v:shape id="_x0000_i1102" type="#_x0000_t75" style="width:10.5pt;height:30.75pt" o:ole="">
                  <v:imagedata r:id="rId20" o:title=""/>
                </v:shape>
                <o:OLEObject Type="Embed" ProgID="Equation.3" ShapeID="_x0000_i1102" DrawAspect="Content" ObjectID="_1526821301" r:id="rId97"/>
              </w:object>
            </w:r>
            <w:r w:rsidRPr="003C23A6">
              <w:rPr>
                <w:rFonts w:cs="B Lotus"/>
                <w:sz w:val="24"/>
                <w:szCs w:val="24"/>
                <w:rtl/>
                <w:lang w:bidi="fa-IR"/>
              </w:rPr>
              <w:t xml:space="preserve"> به </w:t>
            </w:r>
            <w:r w:rsidRPr="003C23A6">
              <w:rPr>
                <w:rFonts w:cs="B Lotus"/>
                <w:position w:val="-24"/>
                <w:sz w:val="24"/>
                <w:szCs w:val="24"/>
                <w:rtl/>
                <w:lang w:bidi="fa-IR"/>
              </w:rPr>
              <w:object w:dxaOrig="220" w:dyaOrig="620">
                <v:shape id="_x0000_i1103" type="#_x0000_t75" style="width:10.5pt;height:30.75pt" o:ole="">
                  <v:imagedata r:id="rId23" o:title=""/>
                </v:shape>
                <o:OLEObject Type="Embed" ProgID="Equation.3" ShapeID="_x0000_i1103" DrawAspect="Content" ObjectID="_1526821302" r:id="rId98"/>
              </w:object>
            </w:r>
            <w:r w:rsidRPr="003C23A6">
              <w:rPr>
                <w:rFonts w:cs="B Lotus"/>
                <w:sz w:val="24"/>
                <w:szCs w:val="24"/>
                <w:rtl/>
                <w:lang w:bidi="fa-IR"/>
              </w:rPr>
              <w:t>کاهش دادند.</w:t>
            </w:r>
          </w:p>
        </w:tc>
      </w:tr>
    </w:tbl>
    <w:p w:rsidR="00DE196B" w:rsidRPr="003C23A6" w:rsidRDefault="00DE196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w:t>
      </w:r>
      <w:r w:rsidRPr="003C23A6">
        <w:rPr>
          <w:rFonts w:cs="B Lotus"/>
          <w:rtl/>
          <w:lang w:bidi="fa-IR"/>
        </w:rPr>
        <w:fldChar w:fldCharType="end"/>
      </w:r>
    </w:p>
    <w:p w:rsidR="00DE196B" w:rsidRPr="009A2576" w:rsidRDefault="00DE196B" w:rsidP="007C55C4">
      <w:pPr>
        <w:ind w:firstLine="284"/>
        <w:rPr>
          <w:rFonts w:cs="B Lotus"/>
          <w:szCs w:val="28"/>
          <w:rtl/>
          <w:lang w:bidi="fa-IR"/>
        </w:rPr>
      </w:pPr>
      <w:r w:rsidRPr="009A2576">
        <w:rPr>
          <w:rFonts w:cs="B Lotus"/>
          <w:szCs w:val="28"/>
          <w:rtl/>
          <w:lang w:bidi="fa-IR"/>
        </w:rPr>
        <w:t>(3)</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260"/>
        <w:gridCol w:w="1620"/>
        <w:gridCol w:w="1440"/>
        <w:gridCol w:w="1440"/>
        <w:gridCol w:w="2268"/>
      </w:tblGrid>
      <w:tr w:rsidR="00DE196B" w:rsidRPr="003C23A6" w:rsidTr="003C23A6">
        <w:trPr>
          <w:jc w:val="center"/>
        </w:trPr>
        <w:tc>
          <w:tcPr>
            <w:tcW w:w="828" w:type="dxa"/>
            <w:shd w:val="clear" w:color="auto" w:fill="auto"/>
            <w:vAlign w:val="center"/>
          </w:tcPr>
          <w:p w:rsidR="00DE196B" w:rsidRPr="009E3D5D" w:rsidRDefault="00DE196B" w:rsidP="003C23A6">
            <w:pPr>
              <w:jc w:val="center"/>
              <w:rPr>
                <w:sz w:val="22"/>
                <w:szCs w:val="22"/>
                <w:rtl/>
                <w:lang w:bidi="fa-IR"/>
              </w:rPr>
            </w:pPr>
            <w:r w:rsidRPr="00DB0655">
              <w:rPr>
                <w:rFonts w:cs="B Lotus"/>
                <w:sz w:val="22"/>
                <w:szCs w:val="22"/>
                <w:rtl/>
                <w:lang w:bidi="fa-IR"/>
              </w:rPr>
              <w:t>وارثان</w:t>
            </w:r>
          </w:p>
        </w:tc>
        <w:tc>
          <w:tcPr>
            <w:tcW w:w="1260" w:type="dxa"/>
            <w:shd w:val="clear" w:color="auto" w:fill="auto"/>
            <w:vAlign w:val="center"/>
          </w:tcPr>
          <w:p w:rsidR="00DE196B" w:rsidRPr="009E3D5D" w:rsidRDefault="00DE196B" w:rsidP="003C23A6">
            <w:pPr>
              <w:jc w:val="center"/>
              <w:rPr>
                <w:sz w:val="22"/>
                <w:szCs w:val="22"/>
                <w:rtl/>
                <w:lang w:bidi="fa-IR"/>
              </w:rPr>
            </w:pPr>
            <w:r w:rsidRPr="00DB0655">
              <w:rPr>
                <w:rFonts w:cs="B Lotus"/>
                <w:sz w:val="22"/>
                <w:szCs w:val="22"/>
                <w:rtl/>
                <w:lang w:bidi="fa-IR"/>
              </w:rPr>
              <w:t>شوهر</w:t>
            </w:r>
          </w:p>
        </w:tc>
        <w:tc>
          <w:tcPr>
            <w:tcW w:w="1620" w:type="dxa"/>
            <w:shd w:val="clear" w:color="auto" w:fill="auto"/>
            <w:vAlign w:val="center"/>
          </w:tcPr>
          <w:p w:rsidR="00DE196B" w:rsidRPr="009E3D5D" w:rsidRDefault="00DE196B" w:rsidP="003C23A6">
            <w:pPr>
              <w:jc w:val="center"/>
              <w:rPr>
                <w:sz w:val="22"/>
                <w:szCs w:val="22"/>
                <w:rtl/>
                <w:lang w:bidi="fa-IR"/>
              </w:rPr>
            </w:pPr>
            <w:r w:rsidRPr="00DB0655">
              <w:rPr>
                <w:rFonts w:cs="B Lotus"/>
                <w:sz w:val="22"/>
                <w:szCs w:val="22"/>
                <w:rtl/>
                <w:lang w:bidi="fa-IR"/>
              </w:rPr>
              <w:t>پدر</w:t>
            </w:r>
          </w:p>
        </w:tc>
        <w:tc>
          <w:tcPr>
            <w:tcW w:w="1440" w:type="dxa"/>
            <w:shd w:val="clear" w:color="auto" w:fill="auto"/>
            <w:vAlign w:val="center"/>
          </w:tcPr>
          <w:p w:rsidR="00DE196B" w:rsidRPr="009E3D5D" w:rsidRDefault="00DE196B" w:rsidP="003C23A6">
            <w:pPr>
              <w:jc w:val="center"/>
              <w:rPr>
                <w:sz w:val="22"/>
                <w:szCs w:val="22"/>
                <w:rtl/>
                <w:lang w:bidi="fa-IR"/>
              </w:rPr>
            </w:pPr>
            <w:r w:rsidRPr="00DB0655">
              <w:rPr>
                <w:rFonts w:cs="B Lotus"/>
                <w:sz w:val="22"/>
                <w:szCs w:val="22"/>
                <w:rtl/>
                <w:lang w:bidi="fa-IR"/>
              </w:rPr>
              <w:t>مادر</w:t>
            </w:r>
          </w:p>
        </w:tc>
        <w:tc>
          <w:tcPr>
            <w:tcW w:w="1440" w:type="dxa"/>
            <w:shd w:val="clear" w:color="auto" w:fill="auto"/>
            <w:vAlign w:val="center"/>
          </w:tcPr>
          <w:p w:rsidR="00DE196B" w:rsidRPr="009E3D5D" w:rsidRDefault="00DE196B" w:rsidP="003C23A6">
            <w:pPr>
              <w:jc w:val="center"/>
              <w:rPr>
                <w:sz w:val="22"/>
                <w:szCs w:val="22"/>
                <w:rtl/>
                <w:lang w:bidi="fa-IR"/>
              </w:rPr>
            </w:pPr>
            <w:r w:rsidRPr="00DB0655">
              <w:rPr>
                <w:rFonts w:cs="B Lotus"/>
                <w:sz w:val="22"/>
                <w:szCs w:val="22"/>
                <w:rtl/>
                <w:lang w:bidi="fa-IR"/>
              </w:rPr>
              <w:t>2 خواهر تنی</w:t>
            </w:r>
          </w:p>
        </w:tc>
        <w:tc>
          <w:tcPr>
            <w:tcW w:w="2268" w:type="dxa"/>
            <w:shd w:val="clear" w:color="auto" w:fill="auto"/>
            <w:vAlign w:val="center"/>
          </w:tcPr>
          <w:p w:rsidR="00DE196B" w:rsidRPr="00DB0655" w:rsidRDefault="00DE196B" w:rsidP="003C23A6">
            <w:pPr>
              <w:jc w:val="center"/>
              <w:rPr>
                <w:rFonts w:cs="B Lotus"/>
                <w:sz w:val="22"/>
                <w:szCs w:val="22"/>
                <w:rtl/>
                <w:lang w:bidi="fa-IR"/>
              </w:rPr>
            </w:pPr>
            <w:r w:rsidRPr="00DB0655">
              <w:rPr>
                <w:rFonts w:cs="B Lotus"/>
                <w:sz w:val="22"/>
                <w:szCs w:val="22"/>
                <w:rtl/>
                <w:lang w:bidi="fa-IR"/>
              </w:rPr>
              <w:t>ملاحظات</w:t>
            </w:r>
          </w:p>
        </w:tc>
      </w:tr>
      <w:tr w:rsidR="00DE196B" w:rsidRPr="003C23A6" w:rsidTr="003C23A6">
        <w:trPr>
          <w:trHeight w:val="2478"/>
          <w:jc w:val="center"/>
        </w:trPr>
        <w:tc>
          <w:tcPr>
            <w:tcW w:w="828" w:type="dxa"/>
            <w:shd w:val="clear" w:color="auto" w:fill="auto"/>
            <w:vAlign w:val="center"/>
          </w:tcPr>
          <w:p w:rsidR="00DE196B" w:rsidRPr="00DB0655" w:rsidRDefault="00DE196B" w:rsidP="003C23A6">
            <w:pPr>
              <w:jc w:val="center"/>
              <w:rPr>
                <w:rFonts w:cs="B Lotus"/>
                <w:sz w:val="22"/>
                <w:szCs w:val="22"/>
                <w:rtl/>
                <w:lang w:bidi="fa-IR"/>
              </w:rPr>
            </w:pPr>
            <w:r w:rsidRPr="00DB0655">
              <w:rPr>
                <w:rFonts w:cs="B Lotus"/>
                <w:sz w:val="22"/>
                <w:szCs w:val="22"/>
                <w:rtl/>
                <w:lang w:bidi="fa-IR"/>
              </w:rPr>
              <w:t>سهام</w:t>
            </w:r>
          </w:p>
          <w:p w:rsidR="00DE196B" w:rsidRPr="009E3D5D" w:rsidRDefault="00DE196B" w:rsidP="003C23A6">
            <w:pPr>
              <w:jc w:val="center"/>
              <w:rPr>
                <w:sz w:val="22"/>
                <w:szCs w:val="22"/>
                <w:rtl/>
                <w:lang w:bidi="fa-IR"/>
              </w:rPr>
            </w:pPr>
            <w:r w:rsidRPr="00DB0655">
              <w:rPr>
                <w:rFonts w:cs="B Lotus"/>
                <w:sz w:val="22"/>
                <w:szCs w:val="22"/>
                <w:rtl/>
                <w:lang w:bidi="fa-IR"/>
              </w:rPr>
              <w:t>سبب</w:t>
            </w:r>
          </w:p>
        </w:tc>
        <w:tc>
          <w:tcPr>
            <w:tcW w:w="1260" w:type="dxa"/>
            <w:shd w:val="clear" w:color="auto" w:fill="auto"/>
            <w:vAlign w:val="center"/>
          </w:tcPr>
          <w:p w:rsidR="00DE196B" w:rsidRPr="00DB0655" w:rsidRDefault="002527AE" w:rsidP="003C23A6">
            <w:pPr>
              <w:jc w:val="center"/>
              <w:rPr>
                <w:rFonts w:cs="B Lotus"/>
                <w:sz w:val="22"/>
                <w:szCs w:val="22"/>
                <w:rtl/>
                <w:lang w:bidi="fa-IR"/>
              </w:rPr>
            </w:pPr>
            <w:r>
              <w:rPr>
                <w:rFonts w:cs="B Lotus"/>
                <w:position w:val="-24"/>
                <w:sz w:val="22"/>
                <w:szCs w:val="22"/>
                <w:lang w:bidi="fa-IR"/>
              </w:rPr>
              <w:pict>
                <v:shape id="_x0000_i1104" type="#_x0000_t75" style="width:9.75pt;height:30.75pt">
                  <v:imagedata r:id="rId33" o:title=""/>
                </v:shape>
              </w:pict>
            </w:r>
          </w:p>
          <w:p w:rsidR="00DE196B" w:rsidRPr="009E3D5D" w:rsidRDefault="00DE196B" w:rsidP="003C23A6">
            <w:pPr>
              <w:jc w:val="center"/>
              <w:rPr>
                <w:sz w:val="22"/>
                <w:szCs w:val="22"/>
                <w:rtl/>
                <w:lang w:bidi="fa-IR"/>
              </w:rPr>
            </w:pPr>
            <w:r w:rsidRPr="00DB0655">
              <w:rPr>
                <w:rFonts w:cs="B Lotus"/>
                <w:sz w:val="22"/>
                <w:szCs w:val="22"/>
                <w:rtl/>
                <w:lang w:bidi="fa-IR"/>
              </w:rPr>
              <w:t>عدم وجود فرع وارث</w:t>
            </w:r>
          </w:p>
        </w:tc>
        <w:tc>
          <w:tcPr>
            <w:tcW w:w="1620" w:type="dxa"/>
            <w:shd w:val="clear" w:color="auto" w:fill="auto"/>
            <w:vAlign w:val="center"/>
          </w:tcPr>
          <w:p w:rsidR="00DE196B" w:rsidRPr="00DB0655" w:rsidRDefault="00DE196B" w:rsidP="003C23A6">
            <w:pPr>
              <w:jc w:val="center"/>
              <w:rPr>
                <w:rFonts w:cs="B Lotus"/>
                <w:sz w:val="22"/>
                <w:szCs w:val="22"/>
                <w:rtl/>
                <w:lang w:bidi="fa-IR"/>
              </w:rPr>
            </w:pPr>
            <w:r w:rsidRPr="00DB0655">
              <w:rPr>
                <w:rFonts w:cs="B Lotus"/>
                <w:sz w:val="22"/>
                <w:szCs w:val="22"/>
                <w:rtl/>
                <w:lang w:bidi="fa-IR"/>
              </w:rPr>
              <w:t>ق. ع</w:t>
            </w:r>
          </w:p>
          <w:p w:rsidR="00DE196B" w:rsidRPr="009E3D5D" w:rsidRDefault="00DE196B" w:rsidP="003C23A6">
            <w:pPr>
              <w:jc w:val="center"/>
              <w:rPr>
                <w:sz w:val="22"/>
                <w:szCs w:val="22"/>
                <w:rtl/>
                <w:lang w:bidi="fa-IR"/>
              </w:rPr>
            </w:pPr>
            <w:r w:rsidRPr="00DB0655">
              <w:rPr>
                <w:rFonts w:cs="B Lotus"/>
                <w:sz w:val="22"/>
                <w:szCs w:val="22"/>
                <w:rtl/>
                <w:lang w:bidi="fa-IR"/>
              </w:rPr>
              <w:t>عدم وجود فرع وارث</w:t>
            </w:r>
          </w:p>
        </w:tc>
        <w:tc>
          <w:tcPr>
            <w:tcW w:w="1440" w:type="dxa"/>
            <w:shd w:val="clear" w:color="auto" w:fill="auto"/>
            <w:vAlign w:val="center"/>
          </w:tcPr>
          <w:p w:rsidR="00DE196B" w:rsidRPr="00DB0655" w:rsidRDefault="00DE196B" w:rsidP="003C23A6">
            <w:pPr>
              <w:jc w:val="center"/>
              <w:rPr>
                <w:rFonts w:cs="B Lotus"/>
                <w:sz w:val="22"/>
                <w:szCs w:val="22"/>
                <w:rtl/>
                <w:lang w:bidi="fa-IR"/>
              </w:rPr>
            </w:pPr>
            <w:r w:rsidRPr="00DB0655">
              <w:rPr>
                <w:rFonts w:cs="B Lotus"/>
                <w:position w:val="-24"/>
                <w:sz w:val="22"/>
                <w:szCs w:val="22"/>
                <w:rtl/>
                <w:lang w:bidi="fa-IR"/>
              </w:rPr>
              <w:object w:dxaOrig="220" w:dyaOrig="620">
                <v:shape id="_x0000_i1105" type="#_x0000_t75" style="width:10.5pt;height:30.75pt" o:ole="">
                  <v:imagedata r:id="rId23" o:title=""/>
                </v:shape>
                <o:OLEObject Type="Embed" ProgID="Equation.3" ShapeID="_x0000_i1105" DrawAspect="Content" ObjectID="_1526821303" r:id="rId99"/>
              </w:object>
            </w:r>
          </w:p>
          <w:p w:rsidR="00DE196B" w:rsidRPr="009E3D5D" w:rsidRDefault="00DE196B" w:rsidP="003C23A6">
            <w:pPr>
              <w:jc w:val="center"/>
              <w:rPr>
                <w:sz w:val="22"/>
                <w:szCs w:val="22"/>
                <w:rtl/>
                <w:lang w:bidi="fa-IR"/>
              </w:rPr>
            </w:pPr>
            <w:r w:rsidRPr="00DB0655">
              <w:rPr>
                <w:rFonts w:cs="B Lotus"/>
                <w:sz w:val="22"/>
                <w:szCs w:val="22"/>
                <w:rtl/>
                <w:lang w:bidi="fa-IR"/>
              </w:rPr>
              <w:t>وجود 2 خواهر</w:t>
            </w:r>
          </w:p>
        </w:tc>
        <w:tc>
          <w:tcPr>
            <w:tcW w:w="1440" w:type="dxa"/>
            <w:shd w:val="clear" w:color="auto" w:fill="auto"/>
            <w:vAlign w:val="center"/>
          </w:tcPr>
          <w:p w:rsidR="00DE196B" w:rsidRPr="00DB0655" w:rsidRDefault="00DE196B" w:rsidP="003C23A6">
            <w:pPr>
              <w:bidi w:val="0"/>
              <w:jc w:val="center"/>
              <w:rPr>
                <w:rFonts w:ascii="Times New Roman" w:hAnsi="Times New Roman" w:cs="B Lotus"/>
                <w:sz w:val="22"/>
                <w:szCs w:val="22"/>
                <w:lang w:bidi="fa-IR"/>
              </w:rPr>
            </w:pPr>
            <w:r w:rsidRPr="00DB0655">
              <w:rPr>
                <w:rFonts w:cs="B Lotus"/>
                <w:sz w:val="22"/>
                <w:szCs w:val="22"/>
                <w:rtl/>
                <w:lang w:bidi="fa-IR"/>
              </w:rPr>
              <w:t>م</w:t>
            </w:r>
            <w:r w:rsidR="00B365E9" w:rsidRPr="009E3D5D">
              <w:rPr>
                <w:rFonts w:ascii="Times New Roman" w:hAnsi="Times New Roman" w:cs="Times New Roman" w:hint="cs"/>
                <w:sz w:val="22"/>
                <w:szCs w:val="22"/>
                <w:rtl/>
                <w:lang w:bidi="fa-IR"/>
              </w:rPr>
              <w:t>"</w:t>
            </w:r>
            <w:r w:rsidR="00B365E9" w:rsidRPr="00DB0655">
              <w:rPr>
                <w:rStyle w:val="FootnoteReference"/>
                <w:rFonts w:cs="B Lotus"/>
                <w:sz w:val="22"/>
                <w:szCs w:val="22"/>
                <w:rtl/>
                <w:lang w:bidi="fa-IR"/>
              </w:rPr>
              <w:footnoteReference w:id="59"/>
            </w:r>
            <w:r w:rsidR="00B365E9" w:rsidRPr="00DB0655">
              <w:rPr>
                <w:rFonts w:cs="B Lotus" w:hint="cs"/>
                <w:sz w:val="22"/>
                <w:szCs w:val="22"/>
                <w:lang w:bidi="fa-IR"/>
              </w:rPr>
              <w:t xml:space="preserve"> </w:t>
            </w:r>
            <w:r w:rsidR="00B365E9" w:rsidRPr="00DB0655">
              <w:rPr>
                <w:rFonts w:ascii="Times New Roman" w:hAnsi="Times New Roman" w:cs="B Lotus"/>
                <w:sz w:val="22"/>
                <w:szCs w:val="22"/>
                <w:lang w:bidi="fa-IR"/>
              </w:rPr>
              <w:t>"</w:t>
            </w:r>
          </w:p>
          <w:p w:rsidR="00DE196B" w:rsidRPr="00DB0655" w:rsidRDefault="00DE196B" w:rsidP="003C23A6">
            <w:pPr>
              <w:bidi w:val="0"/>
              <w:jc w:val="center"/>
              <w:rPr>
                <w:rFonts w:ascii="Times New Roman" w:hAnsi="Times New Roman" w:cs="B Lotus"/>
                <w:sz w:val="22"/>
                <w:szCs w:val="22"/>
                <w:lang w:bidi="fa-IR"/>
              </w:rPr>
            </w:pPr>
            <w:r w:rsidRPr="00DB0655">
              <w:rPr>
                <w:rFonts w:cs="B Lotus"/>
                <w:sz w:val="22"/>
                <w:szCs w:val="22"/>
                <w:rtl/>
                <w:lang w:bidi="fa-IR"/>
              </w:rPr>
              <w:t>به وسیله پدر محجوب هستند</w:t>
            </w:r>
          </w:p>
          <w:p w:rsidR="00DE196B" w:rsidRPr="009E3D5D" w:rsidRDefault="00DE196B" w:rsidP="003C23A6">
            <w:pPr>
              <w:jc w:val="center"/>
              <w:rPr>
                <w:sz w:val="22"/>
                <w:szCs w:val="22"/>
                <w:rtl/>
                <w:lang w:bidi="fa-IR"/>
              </w:rPr>
            </w:pPr>
          </w:p>
        </w:tc>
        <w:tc>
          <w:tcPr>
            <w:tcW w:w="2268" w:type="dxa"/>
            <w:shd w:val="clear" w:color="auto" w:fill="auto"/>
            <w:vAlign w:val="center"/>
          </w:tcPr>
          <w:p w:rsidR="00DE196B" w:rsidRPr="00DB0655" w:rsidRDefault="00DE196B" w:rsidP="003C23A6">
            <w:pPr>
              <w:keepNext/>
              <w:jc w:val="center"/>
              <w:rPr>
                <w:rFonts w:cs="B Lotus"/>
                <w:sz w:val="22"/>
                <w:szCs w:val="22"/>
                <w:rtl/>
                <w:lang w:bidi="fa-IR"/>
              </w:rPr>
            </w:pPr>
            <w:r w:rsidRPr="00DB0655">
              <w:rPr>
                <w:rFonts w:cs="B Lotus"/>
                <w:sz w:val="22"/>
                <w:szCs w:val="22"/>
                <w:rtl/>
                <w:lang w:bidi="fa-IR"/>
              </w:rPr>
              <w:t>این قضیه عمریتین نیست، زیرا مادر در اینجا حجب نقصان شده و از</w:t>
            </w:r>
            <w:r w:rsidRPr="00DB0655">
              <w:rPr>
                <w:rFonts w:cs="B Lotus"/>
                <w:position w:val="-24"/>
                <w:sz w:val="22"/>
                <w:szCs w:val="22"/>
                <w:rtl/>
                <w:lang w:bidi="fa-IR"/>
              </w:rPr>
              <w:object w:dxaOrig="220" w:dyaOrig="620">
                <v:shape id="_x0000_i1106" type="#_x0000_t75" style="width:10.5pt;height:30.75pt" o:ole="">
                  <v:imagedata r:id="rId20" o:title=""/>
                </v:shape>
                <o:OLEObject Type="Embed" ProgID="Equation.3" ShapeID="_x0000_i1106" DrawAspect="Content" ObjectID="_1526821304" r:id="rId100"/>
              </w:object>
            </w:r>
            <w:r w:rsidRPr="00DB0655">
              <w:rPr>
                <w:rFonts w:cs="B Lotus"/>
                <w:sz w:val="22"/>
                <w:szCs w:val="22"/>
                <w:rtl/>
                <w:lang w:bidi="fa-IR"/>
              </w:rPr>
              <w:t xml:space="preserve"> به </w:t>
            </w:r>
            <w:r w:rsidRPr="00DB0655">
              <w:rPr>
                <w:rFonts w:cs="B Lotus"/>
                <w:position w:val="-24"/>
                <w:sz w:val="22"/>
                <w:szCs w:val="22"/>
                <w:rtl/>
                <w:lang w:bidi="fa-IR"/>
              </w:rPr>
              <w:object w:dxaOrig="220" w:dyaOrig="620">
                <v:shape id="_x0000_i1107" type="#_x0000_t75" style="width:10.5pt;height:30.75pt" o:ole="">
                  <v:imagedata r:id="rId23" o:title=""/>
                </v:shape>
                <o:OLEObject Type="Embed" ProgID="Equation.3" ShapeID="_x0000_i1107" DrawAspect="Content" ObjectID="_1526821305" r:id="rId101"/>
              </w:object>
            </w:r>
            <w:r w:rsidRPr="00DB0655">
              <w:rPr>
                <w:rFonts w:cs="B Lotus"/>
                <w:sz w:val="22"/>
                <w:szCs w:val="22"/>
                <w:rtl/>
                <w:lang w:bidi="fa-IR"/>
              </w:rPr>
              <w:t>سهمش کاهش پیدا کرده است و باقیمانده به پدر می‏رسد که دو برابر مادر است.</w:t>
            </w:r>
          </w:p>
        </w:tc>
      </w:tr>
    </w:tbl>
    <w:p w:rsidR="00DE196B" w:rsidRPr="003C23A6" w:rsidRDefault="00DE196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w:t>
      </w:r>
      <w:r w:rsidRPr="003C23A6">
        <w:rPr>
          <w:rFonts w:cs="B Lotus"/>
          <w:rtl/>
          <w:lang w:bidi="fa-IR"/>
        </w:rPr>
        <w:fldChar w:fldCharType="end"/>
      </w:r>
    </w:p>
    <w:p w:rsidR="004428C3" w:rsidRPr="009A2576" w:rsidRDefault="004428C3" w:rsidP="007C55C4">
      <w:pPr>
        <w:ind w:firstLine="284"/>
        <w:rPr>
          <w:rFonts w:cs="B Lotus"/>
          <w:szCs w:val="28"/>
          <w:rtl/>
          <w:lang w:bidi="fa-IR"/>
        </w:rPr>
      </w:pPr>
      <w:r w:rsidRPr="009A2576">
        <w:rPr>
          <w:rFonts w:cs="B Lotus"/>
          <w:szCs w:val="28"/>
          <w:rtl/>
          <w:lang w:bidi="fa-IR"/>
        </w:rPr>
        <w:t>در دو مسأله قبل مشاهده می‏کنیم که سهم پدر به دلیل وجود برادران شخص مرده یا خواهرانش زیاد شده است زیرا</w:t>
      </w:r>
      <w:r w:rsidR="00E2795F">
        <w:rPr>
          <w:rFonts w:cs="B Lotus"/>
          <w:szCs w:val="28"/>
          <w:rtl/>
          <w:lang w:bidi="fa-IR"/>
        </w:rPr>
        <w:t xml:space="preserve"> آن‌ها </w:t>
      </w:r>
      <w:r w:rsidRPr="009A2576">
        <w:rPr>
          <w:rFonts w:cs="B Lotus"/>
          <w:szCs w:val="28"/>
          <w:rtl/>
          <w:lang w:bidi="fa-IR"/>
        </w:rPr>
        <w:t>فرزندان پدر هستند و او مسؤول تامین مخارج</w:t>
      </w:r>
      <w:r w:rsidR="00E2795F">
        <w:rPr>
          <w:rFonts w:cs="B Lotus"/>
          <w:szCs w:val="28"/>
          <w:rtl/>
          <w:lang w:bidi="fa-IR"/>
        </w:rPr>
        <w:t xml:space="preserve"> آن‌ها </w:t>
      </w:r>
      <w:r w:rsidRPr="009A2576">
        <w:rPr>
          <w:rFonts w:cs="B Lotus"/>
          <w:szCs w:val="28"/>
          <w:rtl/>
          <w:lang w:bidi="fa-IR"/>
        </w:rPr>
        <w:t>است پس سهم وی با حجب مادر از</w:t>
      </w:r>
      <w:r w:rsidRPr="00DB0655">
        <w:rPr>
          <w:rFonts w:cs="B Lotus"/>
          <w:position w:val="-24"/>
          <w:sz w:val="22"/>
          <w:szCs w:val="22"/>
          <w:rtl/>
          <w:lang w:bidi="fa-IR"/>
        </w:rPr>
        <w:object w:dxaOrig="220" w:dyaOrig="620">
          <v:shape id="_x0000_i1108" type="#_x0000_t75" style="width:10.5pt;height:30.75pt" o:ole="">
            <v:imagedata r:id="rId20" o:title=""/>
          </v:shape>
          <o:OLEObject Type="Embed" ProgID="Equation.3" ShapeID="_x0000_i1108" DrawAspect="Content" ObjectID="_1526821306" r:id="rId102"/>
        </w:object>
      </w:r>
      <w:r w:rsidRPr="00DB0655">
        <w:rPr>
          <w:rFonts w:cs="B Lotus"/>
          <w:sz w:val="22"/>
          <w:szCs w:val="22"/>
          <w:rtl/>
          <w:lang w:bidi="fa-IR"/>
        </w:rPr>
        <w:t xml:space="preserve"> به </w:t>
      </w:r>
      <w:r w:rsidRPr="00DB0655">
        <w:rPr>
          <w:rFonts w:cs="B Lotus"/>
          <w:position w:val="-24"/>
          <w:sz w:val="22"/>
          <w:szCs w:val="22"/>
          <w:rtl/>
          <w:lang w:bidi="fa-IR"/>
        </w:rPr>
        <w:object w:dxaOrig="220" w:dyaOrig="620">
          <v:shape id="_x0000_i1109" type="#_x0000_t75" style="width:10.5pt;height:30.75pt" o:ole="">
            <v:imagedata r:id="rId23" o:title=""/>
          </v:shape>
          <o:OLEObject Type="Embed" ProgID="Equation.3" ShapeID="_x0000_i1109" DrawAspect="Content" ObjectID="_1526821307" r:id="rId103"/>
        </w:object>
      </w:r>
      <w:r w:rsidRPr="009A2576">
        <w:rPr>
          <w:rFonts w:cs="B Lotus"/>
          <w:szCs w:val="28"/>
          <w:rtl/>
          <w:lang w:bidi="fa-IR"/>
        </w:rPr>
        <w:t xml:space="preserve"> افزایش پیدا می‏کند تا تاکیدی باشد بر اینکه توزیع ارث به مسؤولیت تامین مخارج مرتبط است.</w:t>
      </w:r>
    </w:p>
    <w:p w:rsidR="0062490C" w:rsidRPr="009A2576" w:rsidRDefault="0062490C"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1261"/>
        <w:gridCol w:w="1844"/>
        <w:gridCol w:w="1561"/>
        <w:gridCol w:w="2252"/>
      </w:tblGrid>
      <w:tr w:rsidR="0062490C" w:rsidRPr="009E3D5D" w:rsidTr="009E3D5D">
        <w:tc>
          <w:tcPr>
            <w:tcW w:w="828" w:type="dxa"/>
            <w:shd w:val="clear" w:color="auto" w:fill="auto"/>
            <w:vAlign w:val="center"/>
          </w:tcPr>
          <w:p w:rsidR="0062490C" w:rsidRPr="009E3D5D" w:rsidRDefault="0062490C" w:rsidP="00DB0655">
            <w:pPr>
              <w:jc w:val="center"/>
              <w:rPr>
                <w:sz w:val="22"/>
                <w:szCs w:val="22"/>
                <w:rtl/>
                <w:lang w:bidi="fa-IR"/>
              </w:rPr>
            </w:pPr>
            <w:r w:rsidRPr="00DB0655">
              <w:rPr>
                <w:rFonts w:cs="B Lotus"/>
                <w:sz w:val="22"/>
                <w:szCs w:val="22"/>
                <w:rtl/>
                <w:lang w:bidi="fa-IR"/>
              </w:rPr>
              <w:t>وارثان</w:t>
            </w:r>
          </w:p>
        </w:tc>
        <w:tc>
          <w:tcPr>
            <w:tcW w:w="1440" w:type="dxa"/>
            <w:shd w:val="clear" w:color="auto" w:fill="auto"/>
            <w:vAlign w:val="center"/>
          </w:tcPr>
          <w:p w:rsidR="0062490C" w:rsidRPr="009E3D5D" w:rsidRDefault="0062490C" w:rsidP="00DB0655">
            <w:pPr>
              <w:jc w:val="center"/>
              <w:rPr>
                <w:sz w:val="22"/>
                <w:szCs w:val="22"/>
                <w:rtl/>
                <w:lang w:bidi="fa-IR"/>
              </w:rPr>
            </w:pPr>
            <w:r w:rsidRPr="00DB0655">
              <w:rPr>
                <w:rFonts w:cs="B Lotus"/>
                <w:sz w:val="22"/>
                <w:szCs w:val="22"/>
                <w:rtl/>
                <w:lang w:bidi="fa-IR"/>
              </w:rPr>
              <w:t>شوهر</w:t>
            </w:r>
          </w:p>
        </w:tc>
        <w:tc>
          <w:tcPr>
            <w:tcW w:w="2160" w:type="dxa"/>
            <w:shd w:val="clear" w:color="auto" w:fill="auto"/>
            <w:vAlign w:val="center"/>
          </w:tcPr>
          <w:p w:rsidR="0062490C" w:rsidRPr="009E3D5D" w:rsidRDefault="0062490C" w:rsidP="00DB0655">
            <w:pPr>
              <w:jc w:val="center"/>
              <w:rPr>
                <w:sz w:val="22"/>
                <w:szCs w:val="22"/>
                <w:rtl/>
                <w:lang w:bidi="fa-IR"/>
              </w:rPr>
            </w:pPr>
            <w:r w:rsidRPr="00DB0655">
              <w:rPr>
                <w:rFonts w:cs="B Lotus"/>
                <w:sz w:val="22"/>
                <w:szCs w:val="22"/>
                <w:rtl/>
                <w:lang w:bidi="fa-IR"/>
              </w:rPr>
              <w:t>پدر پدر</w:t>
            </w:r>
          </w:p>
        </w:tc>
        <w:tc>
          <w:tcPr>
            <w:tcW w:w="1800" w:type="dxa"/>
            <w:shd w:val="clear" w:color="auto" w:fill="auto"/>
            <w:vAlign w:val="center"/>
          </w:tcPr>
          <w:p w:rsidR="0062490C" w:rsidRPr="009E3D5D" w:rsidRDefault="0062490C" w:rsidP="00DB0655">
            <w:pPr>
              <w:jc w:val="center"/>
              <w:rPr>
                <w:sz w:val="22"/>
                <w:szCs w:val="22"/>
                <w:rtl/>
                <w:lang w:bidi="fa-IR"/>
              </w:rPr>
            </w:pPr>
            <w:r w:rsidRPr="00DB0655">
              <w:rPr>
                <w:rFonts w:cs="B Lotus"/>
                <w:sz w:val="22"/>
                <w:szCs w:val="22"/>
                <w:rtl/>
                <w:lang w:bidi="fa-IR"/>
              </w:rPr>
              <w:t>مادر</w:t>
            </w:r>
          </w:p>
        </w:tc>
        <w:tc>
          <w:tcPr>
            <w:tcW w:w="2628" w:type="dxa"/>
            <w:shd w:val="clear" w:color="auto" w:fill="auto"/>
            <w:vAlign w:val="center"/>
          </w:tcPr>
          <w:p w:rsidR="0062490C" w:rsidRPr="009E3D5D" w:rsidRDefault="0062490C" w:rsidP="00DB0655">
            <w:pPr>
              <w:jc w:val="center"/>
              <w:rPr>
                <w:sz w:val="22"/>
                <w:szCs w:val="22"/>
                <w:rtl/>
                <w:lang w:bidi="fa-IR"/>
              </w:rPr>
            </w:pPr>
            <w:r w:rsidRPr="00DB0655">
              <w:rPr>
                <w:rFonts w:cs="B Lotus"/>
                <w:sz w:val="22"/>
                <w:szCs w:val="22"/>
                <w:rtl/>
                <w:lang w:bidi="fa-IR"/>
              </w:rPr>
              <w:t>ملاحظات</w:t>
            </w:r>
          </w:p>
        </w:tc>
      </w:tr>
      <w:tr w:rsidR="0062490C" w:rsidRPr="00DB0655" w:rsidTr="009E3D5D">
        <w:tc>
          <w:tcPr>
            <w:tcW w:w="828" w:type="dxa"/>
            <w:shd w:val="clear" w:color="auto" w:fill="auto"/>
            <w:vAlign w:val="center"/>
          </w:tcPr>
          <w:p w:rsidR="0062490C" w:rsidRPr="00DB0655" w:rsidRDefault="0062490C" w:rsidP="00DB0655">
            <w:pPr>
              <w:jc w:val="center"/>
              <w:rPr>
                <w:rFonts w:cs="B Lotus"/>
                <w:sz w:val="22"/>
                <w:szCs w:val="22"/>
                <w:rtl/>
                <w:lang w:bidi="fa-IR"/>
              </w:rPr>
            </w:pPr>
            <w:r w:rsidRPr="00DB0655">
              <w:rPr>
                <w:rFonts w:cs="B Lotus"/>
                <w:sz w:val="22"/>
                <w:szCs w:val="22"/>
                <w:rtl/>
                <w:lang w:bidi="fa-IR"/>
              </w:rPr>
              <w:t>سهام</w:t>
            </w:r>
          </w:p>
          <w:p w:rsidR="0062490C" w:rsidRPr="009E3D5D" w:rsidRDefault="0062490C" w:rsidP="00DB0655">
            <w:pPr>
              <w:jc w:val="center"/>
              <w:rPr>
                <w:sz w:val="22"/>
                <w:szCs w:val="22"/>
                <w:rtl/>
                <w:lang w:bidi="fa-IR"/>
              </w:rPr>
            </w:pPr>
            <w:r w:rsidRPr="00DB0655">
              <w:rPr>
                <w:rFonts w:cs="B Lotus"/>
                <w:sz w:val="22"/>
                <w:szCs w:val="22"/>
                <w:rtl/>
                <w:lang w:bidi="fa-IR"/>
              </w:rPr>
              <w:t>سبب</w:t>
            </w:r>
          </w:p>
        </w:tc>
        <w:tc>
          <w:tcPr>
            <w:tcW w:w="1440" w:type="dxa"/>
            <w:shd w:val="clear" w:color="auto" w:fill="auto"/>
            <w:vAlign w:val="center"/>
          </w:tcPr>
          <w:p w:rsidR="0062490C" w:rsidRPr="00DB0655" w:rsidRDefault="002527AE" w:rsidP="00DB0655">
            <w:pPr>
              <w:jc w:val="center"/>
              <w:rPr>
                <w:rFonts w:cs="B Lotus"/>
                <w:sz w:val="22"/>
                <w:szCs w:val="22"/>
                <w:rtl/>
                <w:lang w:bidi="fa-IR"/>
              </w:rPr>
            </w:pPr>
            <w:r>
              <w:rPr>
                <w:rFonts w:cs="B Lotus"/>
                <w:position w:val="-24"/>
                <w:sz w:val="22"/>
                <w:szCs w:val="22"/>
                <w:lang w:bidi="fa-IR"/>
              </w:rPr>
              <w:pict>
                <v:shape id="_x0000_i1110" type="#_x0000_t75" style="width:9.75pt;height:30.75pt">
                  <v:imagedata r:id="rId33" o:title=""/>
                </v:shape>
              </w:pict>
            </w:r>
          </w:p>
          <w:p w:rsidR="0062490C" w:rsidRPr="009E3D5D" w:rsidRDefault="004D5263" w:rsidP="00DB0655">
            <w:pPr>
              <w:jc w:val="center"/>
              <w:rPr>
                <w:sz w:val="22"/>
                <w:szCs w:val="22"/>
                <w:rtl/>
                <w:lang w:bidi="fa-IR"/>
              </w:rPr>
            </w:pPr>
            <w:r w:rsidRPr="00DB0655">
              <w:rPr>
                <w:rFonts w:cs="B Lotus" w:hint="cs"/>
                <w:sz w:val="22"/>
                <w:szCs w:val="22"/>
                <w:rtl/>
                <w:lang w:bidi="fa-IR"/>
              </w:rPr>
              <w:t xml:space="preserve">عدم </w:t>
            </w:r>
            <w:r w:rsidR="0062490C" w:rsidRPr="00DB0655">
              <w:rPr>
                <w:rFonts w:cs="B Lotus"/>
                <w:sz w:val="22"/>
                <w:szCs w:val="22"/>
                <w:rtl/>
                <w:lang w:bidi="fa-IR"/>
              </w:rPr>
              <w:t>وجود فرع وارث</w:t>
            </w:r>
          </w:p>
        </w:tc>
        <w:tc>
          <w:tcPr>
            <w:tcW w:w="2160" w:type="dxa"/>
            <w:shd w:val="clear" w:color="auto" w:fill="auto"/>
            <w:vAlign w:val="center"/>
          </w:tcPr>
          <w:p w:rsidR="0062490C" w:rsidRPr="00DB0655" w:rsidRDefault="0062490C" w:rsidP="00DB0655">
            <w:pPr>
              <w:jc w:val="center"/>
              <w:rPr>
                <w:rFonts w:cs="B Lotus"/>
                <w:sz w:val="22"/>
                <w:szCs w:val="22"/>
                <w:rtl/>
                <w:lang w:bidi="fa-IR"/>
              </w:rPr>
            </w:pPr>
            <w:r w:rsidRPr="00DB0655">
              <w:rPr>
                <w:rFonts w:cs="B Lotus"/>
                <w:sz w:val="22"/>
                <w:szCs w:val="22"/>
                <w:rtl/>
                <w:lang w:bidi="fa-IR"/>
              </w:rPr>
              <w:t>ق. ع</w:t>
            </w:r>
          </w:p>
          <w:p w:rsidR="0062490C" w:rsidRPr="009E3D5D" w:rsidRDefault="0062490C" w:rsidP="00DB0655">
            <w:pPr>
              <w:jc w:val="center"/>
              <w:rPr>
                <w:sz w:val="22"/>
                <w:szCs w:val="22"/>
                <w:rtl/>
                <w:lang w:bidi="fa-IR"/>
              </w:rPr>
            </w:pPr>
            <w:r w:rsidRPr="00DB0655">
              <w:rPr>
                <w:rFonts w:cs="B Lotus"/>
                <w:sz w:val="22"/>
                <w:szCs w:val="22"/>
                <w:rtl/>
                <w:lang w:bidi="fa-IR"/>
              </w:rPr>
              <w:t>زیرا در جای پدر قرار دارد وقتی که پدر و برادران نباشند.</w:t>
            </w:r>
          </w:p>
        </w:tc>
        <w:tc>
          <w:tcPr>
            <w:tcW w:w="1800" w:type="dxa"/>
            <w:shd w:val="clear" w:color="auto" w:fill="auto"/>
            <w:vAlign w:val="center"/>
          </w:tcPr>
          <w:p w:rsidR="0062490C" w:rsidRPr="00DB0655" w:rsidRDefault="003A5182" w:rsidP="00DB0655">
            <w:pPr>
              <w:jc w:val="center"/>
              <w:rPr>
                <w:rFonts w:cs="B Lotus"/>
                <w:sz w:val="22"/>
                <w:szCs w:val="22"/>
                <w:rtl/>
                <w:lang w:bidi="fa-IR"/>
              </w:rPr>
            </w:pPr>
            <w:r w:rsidRPr="00DB0655">
              <w:rPr>
                <w:rFonts w:cs="B Lotus"/>
                <w:position w:val="-24"/>
                <w:sz w:val="22"/>
                <w:szCs w:val="22"/>
                <w:rtl/>
                <w:lang w:bidi="fa-IR"/>
              </w:rPr>
              <w:object w:dxaOrig="220" w:dyaOrig="620">
                <v:shape id="_x0000_i1111" type="#_x0000_t75" style="width:10.5pt;height:30.75pt" o:ole="">
                  <v:imagedata r:id="rId104" o:title=""/>
                </v:shape>
                <o:OLEObject Type="Embed" ProgID="Equation.3" ShapeID="_x0000_i1111" DrawAspect="Content" ObjectID="_1526821308" r:id="rId105"/>
              </w:object>
            </w:r>
          </w:p>
          <w:p w:rsidR="0062490C" w:rsidRPr="009E3D5D" w:rsidRDefault="0062490C" w:rsidP="00DB0655">
            <w:pPr>
              <w:jc w:val="center"/>
              <w:rPr>
                <w:sz w:val="22"/>
                <w:szCs w:val="22"/>
                <w:rtl/>
                <w:lang w:bidi="fa-IR"/>
              </w:rPr>
            </w:pPr>
            <w:r w:rsidRPr="00DB0655">
              <w:rPr>
                <w:rFonts w:cs="B Lotus"/>
                <w:sz w:val="22"/>
                <w:szCs w:val="22"/>
                <w:rtl/>
                <w:lang w:bidi="fa-IR"/>
              </w:rPr>
              <w:t>عدم وجود فرع وارث و عدم وجود برادران</w:t>
            </w:r>
          </w:p>
        </w:tc>
        <w:tc>
          <w:tcPr>
            <w:tcW w:w="2628" w:type="dxa"/>
            <w:shd w:val="clear" w:color="auto" w:fill="auto"/>
            <w:vAlign w:val="center"/>
          </w:tcPr>
          <w:p w:rsidR="0062490C" w:rsidRPr="00DB0655" w:rsidRDefault="0062490C" w:rsidP="00DB0655">
            <w:pPr>
              <w:keepNext/>
              <w:jc w:val="center"/>
              <w:rPr>
                <w:rFonts w:cs="B Lotus"/>
                <w:sz w:val="22"/>
                <w:szCs w:val="22"/>
                <w:rtl/>
                <w:lang w:bidi="fa-IR"/>
              </w:rPr>
            </w:pPr>
            <w:r w:rsidRPr="00DB0655">
              <w:rPr>
                <w:rFonts w:cs="B Lotus"/>
                <w:sz w:val="22"/>
                <w:szCs w:val="22"/>
                <w:rtl/>
                <w:lang w:bidi="fa-IR"/>
              </w:rPr>
              <w:t>این نیز مسأله عمریتین نیست زیرا جد بجای پدر قرار دارد و او در مر تبه پدر نیست و مشکلی نیست که مادر</w:t>
            </w:r>
            <w:r w:rsidRPr="00DB0655">
              <w:rPr>
                <w:rFonts w:cs="B Lotus"/>
                <w:position w:val="-24"/>
                <w:sz w:val="22"/>
                <w:szCs w:val="22"/>
                <w:rtl/>
                <w:lang w:bidi="fa-IR"/>
              </w:rPr>
              <w:object w:dxaOrig="220" w:dyaOrig="620">
                <v:shape id="_x0000_i1112" type="#_x0000_t75" style="width:10.5pt;height:30.75pt" o:ole="">
                  <v:imagedata r:id="rId20" o:title=""/>
                </v:shape>
                <o:OLEObject Type="Embed" ProgID="Equation.3" ShapeID="_x0000_i1112" DrawAspect="Content" ObjectID="_1526821309" r:id="rId106"/>
              </w:object>
            </w:r>
            <w:r w:rsidRPr="00DB0655">
              <w:rPr>
                <w:rFonts w:cs="B Lotus"/>
                <w:sz w:val="22"/>
                <w:szCs w:val="22"/>
                <w:rtl/>
                <w:lang w:bidi="fa-IR"/>
              </w:rPr>
              <w:t xml:space="preserve"> و دو برابر او بگیرد و تنها </w:t>
            </w:r>
            <w:r w:rsidRPr="00DB0655">
              <w:rPr>
                <w:rFonts w:cs="B Lotus"/>
                <w:position w:val="-24"/>
                <w:sz w:val="22"/>
                <w:szCs w:val="22"/>
                <w:rtl/>
                <w:lang w:bidi="fa-IR"/>
              </w:rPr>
              <w:object w:dxaOrig="220" w:dyaOrig="620">
                <v:shape id="_x0000_i1113" type="#_x0000_t75" style="width:10.5pt;height:30.75pt" o:ole="">
                  <v:imagedata r:id="rId23" o:title=""/>
                </v:shape>
                <o:OLEObject Type="Embed" ProgID="Equation.3" ShapeID="_x0000_i1113" DrawAspect="Content" ObjectID="_1526821310" r:id="rId107"/>
              </w:object>
            </w:r>
            <w:r w:rsidRPr="00DB0655">
              <w:rPr>
                <w:rFonts w:cs="B Lotus"/>
                <w:sz w:val="22"/>
                <w:szCs w:val="22"/>
                <w:rtl/>
                <w:lang w:bidi="fa-IR"/>
              </w:rPr>
              <w:t xml:space="preserve"> برای او باقی بماند</w:t>
            </w:r>
          </w:p>
        </w:tc>
      </w:tr>
    </w:tbl>
    <w:p w:rsidR="0062490C" w:rsidRPr="003C23A6" w:rsidRDefault="0062490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w:t>
      </w:r>
      <w:r w:rsidRPr="003C23A6">
        <w:rPr>
          <w:rFonts w:cs="B Lotus"/>
          <w:rtl/>
          <w:lang w:bidi="fa-IR"/>
        </w:rPr>
        <w:fldChar w:fldCharType="end"/>
      </w:r>
    </w:p>
    <w:p w:rsidR="0062490C" w:rsidRPr="009A2576" w:rsidRDefault="0062490C"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1998"/>
        <w:gridCol w:w="1571"/>
        <w:gridCol w:w="1646"/>
        <w:gridCol w:w="1536"/>
      </w:tblGrid>
      <w:tr w:rsidR="0062490C" w:rsidTr="009E3D5D">
        <w:tc>
          <w:tcPr>
            <w:tcW w:w="1008" w:type="dxa"/>
            <w:shd w:val="clear" w:color="auto" w:fill="auto"/>
            <w:vAlign w:val="center"/>
          </w:tcPr>
          <w:p w:rsidR="0062490C" w:rsidRDefault="0062490C" w:rsidP="00DB0655">
            <w:pPr>
              <w:jc w:val="center"/>
              <w:rPr>
                <w:rtl/>
                <w:lang w:bidi="fa-IR"/>
              </w:rPr>
            </w:pPr>
            <w:r w:rsidRPr="009A2576">
              <w:rPr>
                <w:rFonts w:cs="B Lotus"/>
                <w:szCs w:val="28"/>
                <w:rtl/>
                <w:lang w:bidi="fa-IR"/>
              </w:rPr>
              <w:t>وارثان</w:t>
            </w:r>
          </w:p>
        </w:tc>
        <w:tc>
          <w:tcPr>
            <w:tcW w:w="2340" w:type="dxa"/>
            <w:shd w:val="clear" w:color="auto" w:fill="auto"/>
            <w:vAlign w:val="center"/>
          </w:tcPr>
          <w:p w:rsidR="0062490C" w:rsidRDefault="0062490C" w:rsidP="00DB0655">
            <w:pPr>
              <w:jc w:val="center"/>
              <w:rPr>
                <w:rtl/>
                <w:lang w:bidi="fa-IR"/>
              </w:rPr>
            </w:pPr>
            <w:r w:rsidRPr="009A2576">
              <w:rPr>
                <w:rFonts w:cs="B Lotus"/>
                <w:szCs w:val="28"/>
                <w:rtl/>
                <w:lang w:bidi="fa-IR"/>
              </w:rPr>
              <w:t>پدر</w:t>
            </w:r>
          </w:p>
        </w:tc>
        <w:tc>
          <w:tcPr>
            <w:tcW w:w="1800" w:type="dxa"/>
            <w:shd w:val="clear" w:color="auto" w:fill="auto"/>
            <w:vAlign w:val="center"/>
          </w:tcPr>
          <w:p w:rsidR="0062490C" w:rsidRDefault="0062490C" w:rsidP="00DB0655">
            <w:pPr>
              <w:jc w:val="center"/>
              <w:rPr>
                <w:rtl/>
                <w:lang w:bidi="fa-IR"/>
              </w:rPr>
            </w:pPr>
            <w:r w:rsidRPr="009A2576">
              <w:rPr>
                <w:rFonts w:cs="B Lotus"/>
                <w:szCs w:val="28"/>
                <w:rtl/>
                <w:lang w:bidi="fa-IR"/>
              </w:rPr>
              <w:t>مادر</w:t>
            </w:r>
          </w:p>
        </w:tc>
        <w:tc>
          <w:tcPr>
            <w:tcW w:w="1936" w:type="dxa"/>
            <w:shd w:val="clear" w:color="auto" w:fill="auto"/>
            <w:vAlign w:val="center"/>
          </w:tcPr>
          <w:p w:rsidR="0062490C" w:rsidRDefault="0062490C" w:rsidP="00DB0655">
            <w:pPr>
              <w:jc w:val="center"/>
              <w:rPr>
                <w:rtl/>
                <w:lang w:bidi="fa-IR"/>
              </w:rPr>
            </w:pPr>
            <w:r w:rsidRPr="009A2576">
              <w:rPr>
                <w:rFonts w:cs="B Lotus"/>
                <w:szCs w:val="28"/>
                <w:rtl/>
                <w:lang w:bidi="fa-IR"/>
              </w:rPr>
              <w:t>پسر</w:t>
            </w:r>
          </w:p>
        </w:tc>
        <w:tc>
          <w:tcPr>
            <w:tcW w:w="1772" w:type="dxa"/>
            <w:shd w:val="clear" w:color="auto" w:fill="auto"/>
            <w:vAlign w:val="center"/>
          </w:tcPr>
          <w:p w:rsidR="0062490C" w:rsidRDefault="0062490C" w:rsidP="00DB0655">
            <w:pPr>
              <w:jc w:val="center"/>
              <w:rPr>
                <w:rtl/>
                <w:lang w:bidi="fa-IR"/>
              </w:rPr>
            </w:pPr>
            <w:r w:rsidRPr="009A2576">
              <w:rPr>
                <w:rFonts w:cs="B Lotus"/>
                <w:szCs w:val="28"/>
                <w:rtl/>
                <w:lang w:bidi="fa-IR"/>
              </w:rPr>
              <w:t>2 دختر</w:t>
            </w:r>
          </w:p>
        </w:tc>
      </w:tr>
      <w:tr w:rsidR="0062490C" w:rsidRPr="009A2576" w:rsidTr="009E3D5D">
        <w:tc>
          <w:tcPr>
            <w:tcW w:w="1008" w:type="dxa"/>
            <w:shd w:val="clear" w:color="auto" w:fill="auto"/>
            <w:vAlign w:val="center"/>
          </w:tcPr>
          <w:p w:rsidR="0062490C" w:rsidRPr="009A2576" w:rsidRDefault="0062490C" w:rsidP="00DB0655">
            <w:pPr>
              <w:jc w:val="center"/>
              <w:rPr>
                <w:rFonts w:cs="B Lotus"/>
                <w:szCs w:val="28"/>
                <w:rtl/>
                <w:lang w:bidi="fa-IR"/>
              </w:rPr>
            </w:pPr>
            <w:r w:rsidRPr="009A2576">
              <w:rPr>
                <w:rFonts w:cs="B Lotus"/>
                <w:szCs w:val="28"/>
                <w:rtl/>
                <w:lang w:bidi="fa-IR"/>
              </w:rPr>
              <w:t>سهام</w:t>
            </w:r>
          </w:p>
          <w:p w:rsidR="0062490C" w:rsidRPr="009A2576" w:rsidRDefault="0062490C" w:rsidP="00DB0655">
            <w:pPr>
              <w:jc w:val="center"/>
              <w:rPr>
                <w:rFonts w:cs="B Lotus"/>
                <w:szCs w:val="28"/>
                <w:rtl/>
                <w:lang w:bidi="fa-IR"/>
              </w:rPr>
            </w:pPr>
            <w:r w:rsidRPr="009A2576">
              <w:rPr>
                <w:rFonts w:cs="B Lotus"/>
                <w:szCs w:val="28"/>
                <w:rtl/>
                <w:lang w:bidi="fa-IR"/>
              </w:rPr>
              <w:t>سبب</w:t>
            </w:r>
          </w:p>
        </w:tc>
        <w:tc>
          <w:tcPr>
            <w:tcW w:w="2340" w:type="dxa"/>
            <w:shd w:val="clear" w:color="auto" w:fill="auto"/>
            <w:vAlign w:val="center"/>
          </w:tcPr>
          <w:p w:rsidR="0062490C" w:rsidRPr="009A2576" w:rsidRDefault="0062490C" w:rsidP="00DB0655">
            <w:pPr>
              <w:jc w:val="center"/>
              <w:rPr>
                <w:rFonts w:cs="B Lotus"/>
                <w:szCs w:val="28"/>
                <w:rtl/>
                <w:lang w:bidi="fa-IR"/>
              </w:rPr>
            </w:pPr>
            <w:r w:rsidRPr="00DB0655">
              <w:rPr>
                <w:rFonts w:cs="B Lotus"/>
                <w:position w:val="-24"/>
                <w:sz w:val="22"/>
                <w:szCs w:val="22"/>
                <w:lang w:bidi="fa-IR"/>
              </w:rPr>
              <w:object w:dxaOrig="220" w:dyaOrig="620">
                <v:shape id="_x0000_i1114" type="#_x0000_t75" style="width:10.5pt;height:30.75pt" o:ole="">
                  <v:imagedata r:id="rId23" o:title=""/>
                </v:shape>
                <o:OLEObject Type="Embed" ProgID="Equation.3" ShapeID="_x0000_i1114" DrawAspect="Content" ObjectID="_1526821311" r:id="rId108"/>
              </w:object>
            </w:r>
          </w:p>
          <w:p w:rsidR="0062490C" w:rsidRPr="009A2576" w:rsidRDefault="0062490C" w:rsidP="00DB0655">
            <w:pPr>
              <w:jc w:val="center"/>
              <w:rPr>
                <w:rFonts w:cs="B Lotus"/>
                <w:szCs w:val="28"/>
                <w:rtl/>
                <w:lang w:bidi="fa-IR"/>
              </w:rPr>
            </w:pPr>
            <w:r w:rsidRPr="009A2576">
              <w:rPr>
                <w:rFonts w:cs="B Lotus"/>
                <w:szCs w:val="28"/>
                <w:rtl/>
                <w:lang w:bidi="fa-IR"/>
              </w:rPr>
              <w:t>وجود فرع وارث مذکر</w:t>
            </w:r>
          </w:p>
        </w:tc>
        <w:tc>
          <w:tcPr>
            <w:tcW w:w="1800" w:type="dxa"/>
            <w:shd w:val="clear" w:color="auto" w:fill="auto"/>
            <w:vAlign w:val="center"/>
          </w:tcPr>
          <w:p w:rsidR="0062490C" w:rsidRPr="009A2576" w:rsidRDefault="0062490C" w:rsidP="00DB0655">
            <w:pPr>
              <w:jc w:val="center"/>
              <w:rPr>
                <w:rFonts w:cs="B Lotus"/>
                <w:szCs w:val="28"/>
                <w:rtl/>
                <w:lang w:bidi="fa-IR"/>
              </w:rPr>
            </w:pPr>
            <w:r w:rsidRPr="00DB0655">
              <w:rPr>
                <w:rFonts w:cs="B Lotus"/>
                <w:position w:val="-24"/>
                <w:sz w:val="22"/>
                <w:szCs w:val="22"/>
                <w:lang w:bidi="fa-IR"/>
              </w:rPr>
              <w:object w:dxaOrig="220" w:dyaOrig="620">
                <v:shape id="_x0000_i1115" type="#_x0000_t75" style="width:10.5pt;height:30.75pt" o:ole="">
                  <v:imagedata r:id="rId23" o:title=""/>
                </v:shape>
                <o:OLEObject Type="Embed" ProgID="Equation.3" ShapeID="_x0000_i1115" DrawAspect="Content" ObjectID="_1526821312" r:id="rId109"/>
              </w:object>
            </w:r>
          </w:p>
          <w:p w:rsidR="0062490C" w:rsidRDefault="0062490C" w:rsidP="00DB0655">
            <w:pPr>
              <w:jc w:val="center"/>
              <w:rPr>
                <w:rtl/>
                <w:lang w:bidi="fa-IR"/>
              </w:rPr>
            </w:pPr>
            <w:r w:rsidRPr="009A2576">
              <w:rPr>
                <w:rFonts w:cs="B Lotus"/>
                <w:szCs w:val="28"/>
                <w:rtl/>
                <w:lang w:bidi="fa-IR"/>
              </w:rPr>
              <w:t>وجود فرع وارث</w:t>
            </w:r>
          </w:p>
        </w:tc>
        <w:tc>
          <w:tcPr>
            <w:tcW w:w="3708" w:type="dxa"/>
            <w:gridSpan w:val="2"/>
            <w:tcBorders>
              <w:top w:val="nil"/>
            </w:tcBorders>
            <w:shd w:val="clear" w:color="auto" w:fill="auto"/>
            <w:vAlign w:val="center"/>
          </w:tcPr>
          <w:p w:rsidR="0062490C" w:rsidRPr="009A2576" w:rsidRDefault="0062490C" w:rsidP="00DB0655">
            <w:pPr>
              <w:keepNext/>
              <w:jc w:val="center"/>
              <w:rPr>
                <w:rFonts w:cs="B Lotus"/>
                <w:szCs w:val="28"/>
                <w:rtl/>
                <w:lang w:bidi="fa-IR"/>
              </w:rPr>
            </w:pPr>
            <w:r w:rsidRPr="009A2576">
              <w:rPr>
                <w:rFonts w:cs="B Lotus"/>
                <w:szCs w:val="28"/>
                <w:rtl/>
                <w:lang w:bidi="fa-IR"/>
              </w:rPr>
              <w:t>باقیمانده را به عصبه بودن می‏گیرند و مذکر و برابر مؤنث می‏گیرد چون پسر عصبه دختر است.</w:t>
            </w:r>
          </w:p>
        </w:tc>
      </w:tr>
    </w:tbl>
    <w:p w:rsidR="0062490C" w:rsidRPr="003C23A6" w:rsidRDefault="003A518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w:t>
      </w:r>
      <w:r w:rsidRPr="003C23A6">
        <w:rPr>
          <w:rFonts w:cs="B Lotus"/>
          <w:rtl/>
          <w:lang w:bidi="fa-IR"/>
        </w:rPr>
        <w:fldChar w:fldCharType="end"/>
      </w:r>
    </w:p>
    <w:p w:rsidR="003A5182" w:rsidRPr="009A2576" w:rsidRDefault="003A5182" w:rsidP="007C55C4">
      <w:pPr>
        <w:ind w:firstLine="284"/>
        <w:rPr>
          <w:rFonts w:cs="B Lotus"/>
          <w:szCs w:val="28"/>
          <w:rtl/>
          <w:lang w:bidi="fa-IR"/>
        </w:rPr>
      </w:pPr>
      <w:r w:rsidRPr="009A2576">
        <w:rPr>
          <w:rFonts w:cs="B Lotus"/>
          <w:szCs w:val="28"/>
          <w:rtl/>
          <w:lang w:bidi="fa-IR"/>
        </w:rPr>
        <w:t>(6)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1261"/>
        <w:gridCol w:w="1591"/>
        <w:gridCol w:w="1261"/>
        <w:gridCol w:w="2236"/>
      </w:tblGrid>
      <w:tr w:rsidR="003A5182" w:rsidRPr="009E3D5D" w:rsidTr="009E3D5D">
        <w:tc>
          <w:tcPr>
            <w:tcW w:w="1548" w:type="dxa"/>
            <w:shd w:val="clear" w:color="auto" w:fill="auto"/>
            <w:vAlign w:val="center"/>
          </w:tcPr>
          <w:p w:rsidR="003A5182" w:rsidRPr="009E3D5D" w:rsidRDefault="003A5182" w:rsidP="00DB0655">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3A5182" w:rsidRPr="009E3D5D" w:rsidRDefault="003A5182" w:rsidP="00DB0655">
            <w:pPr>
              <w:jc w:val="center"/>
              <w:rPr>
                <w:sz w:val="24"/>
                <w:szCs w:val="24"/>
                <w:rtl/>
                <w:lang w:bidi="fa-IR"/>
              </w:rPr>
            </w:pPr>
            <w:r w:rsidRPr="003C23A6">
              <w:rPr>
                <w:rFonts w:cs="B Lotus"/>
                <w:sz w:val="24"/>
                <w:szCs w:val="24"/>
                <w:rtl/>
                <w:lang w:bidi="fa-IR"/>
              </w:rPr>
              <w:t>پدر</w:t>
            </w:r>
          </w:p>
        </w:tc>
        <w:tc>
          <w:tcPr>
            <w:tcW w:w="1800" w:type="dxa"/>
            <w:shd w:val="clear" w:color="auto" w:fill="auto"/>
            <w:vAlign w:val="center"/>
          </w:tcPr>
          <w:p w:rsidR="003A5182" w:rsidRPr="009E3D5D" w:rsidRDefault="003A5182" w:rsidP="00DB0655">
            <w:pPr>
              <w:jc w:val="center"/>
              <w:rPr>
                <w:sz w:val="24"/>
                <w:szCs w:val="24"/>
                <w:rtl/>
                <w:lang w:bidi="fa-IR"/>
              </w:rPr>
            </w:pPr>
            <w:r w:rsidRPr="003C23A6">
              <w:rPr>
                <w:rFonts w:cs="B Lotus"/>
                <w:sz w:val="24"/>
                <w:szCs w:val="24"/>
                <w:rtl/>
                <w:lang w:bidi="fa-IR"/>
              </w:rPr>
              <w:t>پدر پدر</w:t>
            </w:r>
          </w:p>
        </w:tc>
        <w:tc>
          <w:tcPr>
            <w:tcW w:w="1440" w:type="dxa"/>
            <w:shd w:val="clear" w:color="auto" w:fill="auto"/>
            <w:vAlign w:val="center"/>
          </w:tcPr>
          <w:p w:rsidR="003A5182" w:rsidRPr="009E3D5D" w:rsidRDefault="003A5182" w:rsidP="00DB0655">
            <w:pPr>
              <w:jc w:val="center"/>
              <w:rPr>
                <w:sz w:val="24"/>
                <w:szCs w:val="24"/>
                <w:rtl/>
                <w:lang w:bidi="fa-IR"/>
              </w:rPr>
            </w:pPr>
            <w:r w:rsidRPr="003C23A6">
              <w:rPr>
                <w:rFonts w:cs="B Lotus"/>
                <w:sz w:val="24"/>
                <w:szCs w:val="24"/>
                <w:rtl/>
                <w:lang w:bidi="fa-IR"/>
              </w:rPr>
              <w:t>مادر</w:t>
            </w:r>
          </w:p>
        </w:tc>
        <w:tc>
          <w:tcPr>
            <w:tcW w:w="2628" w:type="dxa"/>
            <w:shd w:val="clear" w:color="auto" w:fill="auto"/>
            <w:vAlign w:val="center"/>
          </w:tcPr>
          <w:p w:rsidR="003A5182" w:rsidRPr="009E3D5D" w:rsidRDefault="003A5182" w:rsidP="00DB0655">
            <w:pPr>
              <w:jc w:val="center"/>
              <w:rPr>
                <w:sz w:val="24"/>
                <w:szCs w:val="24"/>
                <w:rtl/>
                <w:lang w:bidi="fa-IR"/>
              </w:rPr>
            </w:pPr>
            <w:r w:rsidRPr="003C23A6">
              <w:rPr>
                <w:rFonts w:cs="B Lotus"/>
                <w:sz w:val="24"/>
                <w:szCs w:val="24"/>
                <w:rtl/>
                <w:lang w:bidi="fa-IR"/>
              </w:rPr>
              <w:t>مادر مادر</w:t>
            </w:r>
          </w:p>
        </w:tc>
      </w:tr>
      <w:tr w:rsidR="003A5182" w:rsidRPr="003C23A6" w:rsidTr="009E3D5D">
        <w:tc>
          <w:tcPr>
            <w:tcW w:w="1548" w:type="dxa"/>
            <w:shd w:val="clear" w:color="auto" w:fill="auto"/>
            <w:vAlign w:val="center"/>
          </w:tcPr>
          <w:p w:rsidR="003A5182" w:rsidRPr="003C23A6" w:rsidRDefault="003A5182" w:rsidP="00DB0655">
            <w:pPr>
              <w:jc w:val="center"/>
              <w:rPr>
                <w:rFonts w:cs="B Lotus"/>
                <w:sz w:val="24"/>
                <w:szCs w:val="24"/>
                <w:rtl/>
                <w:lang w:bidi="fa-IR"/>
              </w:rPr>
            </w:pPr>
            <w:r w:rsidRPr="003C23A6">
              <w:rPr>
                <w:rFonts w:cs="B Lotus"/>
                <w:sz w:val="24"/>
                <w:szCs w:val="24"/>
                <w:rtl/>
                <w:lang w:bidi="fa-IR"/>
              </w:rPr>
              <w:t>سهام</w:t>
            </w:r>
          </w:p>
          <w:p w:rsidR="003A5182" w:rsidRPr="009E3D5D" w:rsidRDefault="003A5182" w:rsidP="00DB0655">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3A5182" w:rsidRPr="003C23A6" w:rsidRDefault="003A5182" w:rsidP="00DB0655">
            <w:pPr>
              <w:jc w:val="center"/>
              <w:rPr>
                <w:rFonts w:cs="B Lotus"/>
                <w:sz w:val="24"/>
                <w:szCs w:val="24"/>
                <w:rtl/>
                <w:lang w:bidi="fa-IR"/>
              </w:rPr>
            </w:pPr>
            <w:r w:rsidRPr="003C23A6">
              <w:rPr>
                <w:rFonts w:cs="B Lotus"/>
                <w:sz w:val="24"/>
                <w:szCs w:val="24"/>
                <w:rtl/>
                <w:lang w:bidi="fa-IR"/>
              </w:rPr>
              <w:t>ق. ع</w:t>
            </w:r>
          </w:p>
          <w:p w:rsidR="003A5182" w:rsidRPr="009E3D5D" w:rsidRDefault="003A5182" w:rsidP="00DB0655">
            <w:pPr>
              <w:jc w:val="center"/>
              <w:rPr>
                <w:sz w:val="24"/>
                <w:szCs w:val="24"/>
                <w:rtl/>
                <w:lang w:bidi="fa-IR"/>
              </w:rPr>
            </w:pPr>
            <w:r w:rsidRPr="003C23A6">
              <w:rPr>
                <w:rFonts w:cs="B Lotus"/>
                <w:sz w:val="24"/>
                <w:szCs w:val="24"/>
                <w:rtl/>
                <w:lang w:bidi="fa-IR"/>
              </w:rPr>
              <w:t>عدم وجود فرع وارث</w:t>
            </w:r>
          </w:p>
        </w:tc>
        <w:tc>
          <w:tcPr>
            <w:tcW w:w="1800" w:type="dxa"/>
            <w:shd w:val="clear" w:color="auto" w:fill="auto"/>
            <w:vAlign w:val="center"/>
          </w:tcPr>
          <w:p w:rsidR="003A5182" w:rsidRPr="003C23A6" w:rsidRDefault="003A5182" w:rsidP="00DB0655">
            <w:pPr>
              <w:jc w:val="center"/>
              <w:rPr>
                <w:rFonts w:cs="B Lotus"/>
                <w:sz w:val="24"/>
                <w:szCs w:val="24"/>
                <w:rtl/>
                <w:lang w:bidi="fa-IR"/>
              </w:rPr>
            </w:pPr>
            <w:r w:rsidRPr="003C23A6">
              <w:rPr>
                <w:rFonts w:cs="B Lotus"/>
                <w:sz w:val="24"/>
                <w:szCs w:val="24"/>
                <w:rtl/>
                <w:lang w:bidi="fa-IR"/>
              </w:rPr>
              <w:t xml:space="preserve">محجوب </w:t>
            </w:r>
          </w:p>
          <w:p w:rsidR="003A5182" w:rsidRPr="009E3D5D" w:rsidRDefault="003A5182" w:rsidP="00DB0655">
            <w:pPr>
              <w:jc w:val="center"/>
              <w:rPr>
                <w:sz w:val="24"/>
                <w:szCs w:val="24"/>
                <w:rtl/>
                <w:lang w:bidi="fa-IR"/>
              </w:rPr>
            </w:pPr>
            <w:r w:rsidRPr="003C23A6">
              <w:rPr>
                <w:rFonts w:cs="B Lotus"/>
                <w:sz w:val="24"/>
                <w:szCs w:val="24"/>
                <w:rtl/>
                <w:lang w:bidi="fa-IR"/>
              </w:rPr>
              <w:t>به وسیله پدر</w:t>
            </w:r>
          </w:p>
        </w:tc>
        <w:tc>
          <w:tcPr>
            <w:tcW w:w="1440" w:type="dxa"/>
            <w:shd w:val="clear" w:color="auto" w:fill="auto"/>
            <w:vAlign w:val="center"/>
          </w:tcPr>
          <w:p w:rsidR="003A5182" w:rsidRPr="003C23A6" w:rsidRDefault="003A5182" w:rsidP="00DB0655">
            <w:pPr>
              <w:jc w:val="center"/>
              <w:rPr>
                <w:rFonts w:cs="B Lotus"/>
                <w:sz w:val="24"/>
                <w:szCs w:val="24"/>
                <w:rtl/>
                <w:lang w:bidi="fa-IR"/>
              </w:rPr>
            </w:pPr>
            <w:r w:rsidRPr="003C23A6">
              <w:rPr>
                <w:rFonts w:cs="B Lotus"/>
                <w:position w:val="-24"/>
                <w:sz w:val="24"/>
                <w:szCs w:val="24"/>
                <w:rtl/>
                <w:lang w:bidi="fa-IR"/>
              </w:rPr>
              <w:object w:dxaOrig="220" w:dyaOrig="620">
                <v:shape id="_x0000_i1116" type="#_x0000_t75" style="width:10.5pt;height:30.75pt" o:ole="">
                  <v:imagedata r:id="rId104" o:title=""/>
                </v:shape>
                <o:OLEObject Type="Embed" ProgID="Equation.3" ShapeID="_x0000_i1116" DrawAspect="Content" ObjectID="_1526821313" r:id="rId110"/>
              </w:object>
            </w:r>
          </w:p>
          <w:p w:rsidR="003A5182" w:rsidRPr="009E3D5D" w:rsidRDefault="003A5182" w:rsidP="00DB0655">
            <w:pPr>
              <w:jc w:val="center"/>
              <w:rPr>
                <w:sz w:val="24"/>
                <w:szCs w:val="24"/>
                <w:rtl/>
                <w:lang w:bidi="fa-IR"/>
              </w:rPr>
            </w:pPr>
            <w:r w:rsidRPr="003C23A6">
              <w:rPr>
                <w:rFonts w:cs="B Lotus"/>
                <w:sz w:val="24"/>
                <w:szCs w:val="24"/>
                <w:rtl/>
                <w:lang w:bidi="fa-IR"/>
              </w:rPr>
              <w:t>عدم وجود فرع وارث</w:t>
            </w:r>
          </w:p>
        </w:tc>
        <w:tc>
          <w:tcPr>
            <w:tcW w:w="2628" w:type="dxa"/>
            <w:shd w:val="clear" w:color="auto" w:fill="auto"/>
            <w:vAlign w:val="center"/>
          </w:tcPr>
          <w:p w:rsidR="003A5182" w:rsidRPr="003C23A6" w:rsidRDefault="003A5182" w:rsidP="00DB0655">
            <w:pPr>
              <w:keepNext/>
              <w:jc w:val="center"/>
              <w:rPr>
                <w:rFonts w:cs="B Lotus"/>
                <w:sz w:val="24"/>
                <w:szCs w:val="24"/>
                <w:rtl/>
                <w:lang w:bidi="fa-IR"/>
              </w:rPr>
            </w:pPr>
            <w:r w:rsidRPr="003C23A6">
              <w:rPr>
                <w:rFonts w:cs="B Lotus"/>
                <w:sz w:val="24"/>
                <w:szCs w:val="24"/>
                <w:rtl/>
                <w:lang w:bidi="fa-IR"/>
              </w:rPr>
              <w:t xml:space="preserve">محجوب </w:t>
            </w:r>
          </w:p>
          <w:p w:rsidR="003A5182" w:rsidRPr="003C23A6" w:rsidRDefault="003A5182" w:rsidP="00DB0655">
            <w:pPr>
              <w:keepNext/>
              <w:jc w:val="center"/>
              <w:rPr>
                <w:rFonts w:cs="B Lotus"/>
                <w:sz w:val="24"/>
                <w:szCs w:val="24"/>
                <w:rtl/>
                <w:lang w:bidi="fa-IR"/>
              </w:rPr>
            </w:pPr>
            <w:r w:rsidRPr="003C23A6">
              <w:rPr>
                <w:rFonts w:cs="B Lotus"/>
                <w:sz w:val="24"/>
                <w:szCs w:val="24"/>
                <w:rtl/>
                <w:lang w:bidi="fa-IR"/>
              </w:rPr>
              <w:t>به وسیله مادر</w:t>
            </w:r>
          </w:p>
        </w:tc>
      </w:tr>
    </w:tbl>
    <w:p w:rsidR="003A5182" w:rsidRPr="003C23A6" w:rsidRDefault="003A518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w:t>
      </w:r>
      <w:r w:rsidRPr="003C23A6">
        <w:rPr>
          <w:rFonts w:cs="B Lotus"/>
          <w:rtl/>
          <w:lang w:bidi="fa-IR"/>
        </w:rPr>
        <w:fldChar w:fldCharType="end"/>
      </w:r>
    </w:p>
    <w:p w:rsidR="00126371" w:rsidRDefault="00126371" w:rsidP="007C55C4">
      <w:pPr>
        <w:pStyle w:val="a0"/>
        <w:rPr>
          <w:rtl/>
        </w:rPr>
      </w:pPr>
      <w:bookmarkStart w:id="104" w:name="_Toc176795374"/>
      <w:bookmarkStart w:id="105" w:name="_Toc337648107"/>
      <w:bookmarkStart w:id="106" w:name="_Toc337920463"/>
      <w:r>
        <w:rPr>
          <w:rtl/>
        </w:rPr>
        <w:t>بخش سوم</w:t>
      </w:r>
      <w:bookmarkEnd w:id="104"/>
      <w:r w:rsidR="007C55C4">
        <w:rPr>
          <w:rFonts w:hint="cs"/>
          <w:rtl/>
        </w:rPr>
        <w:t>:</w:t>
      </w:r>
      <w:bookmarkStart w:id="107" w:name="_Toc176795375"/>
      <w:r w:rsidR="007C55C4">
        <w:rPr>
          <w:rFonts w:hint="cs"/>
          <w:rtl/>
        </w:rPr>
        <w:t xml:space="preserve"> </w:t>
      </w:r>
      <w:r>
        <w:rPr>
          <w:rtl/>
        </w:rPr>
        <w:t>ارث پدربزرگ و مادربزرگ</w:t>
      </w:r>
      <w:bookmarkEnd w:id="105"/>
      <w:bookmarkEnd w:id="106"/>
      <w:bookmarkEnd w:id="107"/>
    </w:p>
    <w:p w:rsidR="00126371" w:rsidRPr="009A2576" w:rsidRDefault="00126371" w:rsidP="007C55C4">
      <w:pPr>
        <w:ind w:firstLine="284"/>
        <w:rPr>
          <w:rFonts w:cs="B Lotus"/>
          <w:szCs w:val="28"/>
          <w:rtl/>
          <w:lang w:bidi="fa-IR"/>
        </w:rPr>
      </w:pPr>
      <w:r w:rsidRPr="009A2576">
        <w:rPr>
          <w:rFonts w:cs="B Lotus"/>
          <w:szCs w:val="28"/>
          <w:rtl/>
          <w:lang w:bidi="fa-IR"/>
        </w:rPr>
        <w:t>قبل از اینکه وارد بحث ارث پدربزرگ و مادربزرگ شویم می‏گوییم که اجدادی هستند که جزء صاحبان سهام معین یا عصبه محسوب نمی‏شوند بلکه جزء ذوی الارحام هستند و چنانکه در کتابهای فقه رایج است این جدی که نه به فرض و نه به عصبه بودن ارث نمی‏برد، جد فاسد یا غیر وارث نام دارد که از جد صحیح که مدنظر ماست، جداست. پس بدانیم که جد و جده صحیح و جد و جده فاسد چه کسانی هستند به سلسله تصاعدی زیر نگاه کنید:</w:t>
      </w:r>
    </w:p>
    <w:p w:rsidR="00D65C1B" w:rsidRPr="009A2576" w:rsidRDefault="00126371" w:rsidP="007C55C4">
      <w:pPr>
        <w:ind w:firstLine="284"/>
        <w:rPr>
          <w:rFonts w:cs="B Lotus"/>
          <w:szCs w:val="28"/>
          <w:rtl/>
          <w:lang w:bidi="fa-IR"/>
        </w:rPr>
      </w:pPr>
      <w:r w:rsidRPr="009A2576">
        <w:rPr>
          <w:rFonts w:cs="B Lotus"/>
          <w:szCs w:val="28"/>
          <w:rtl/>
          <w:lang w:bidi="fa-IR"/>
        </w:rPr>
        <w:t>زید فرزند محمد و عایشه، محمد فرزند علی و فاطمه، علی فرزند مصطفی و ساره، فاطمه دختر عمر و سال</w:t>
      </w:r>
      <w:r w:rsidR="004D5263" w:rsidRPr="009A2576">
        <w:rPr>
          <w:rFonts w:cs="B Lotus" w:hint="cs"/>
          <w:szCs w:val="28"/>
          <w:rtl/>
          <w:lang w:bidi="fa-IR"/>
        </w:rPr>
        <w:t>م</w:t>
      </w:r>
      <w:r w:rsidRPr="009A2576">
        <w:rPr>
          <w:rFonts w:cs="B Lotus"/>
          <w:szCs w:val="28"/>
          <w:rtl/>
          <w:lang w:bidi="fa-IR"/>
        </w:rPr>
        <w:t>ه، عایشه دختر حسن و زینب، حسن پسر جمال و حمیده و زینب دختر یوسف و خدیجه.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868"/>
        <w:gridCol w:w="862"/>
        <w:gridCol w:w="889"/>
        <w:gridCol w:w="877"/>
        <w:gridCol w:w="885"/>
        <w:gridCol w:w="1206"/>
        <w:gridCol w:w="994"/>
      </w:tblGrid>
      <w:tr w:rsidR="004928AD" w:rsidRPr="004928AD" w:rsidTr="009E3D5D">
        <w:trPr>
          <w:trHeight w:val="621"/>
        </w:trPr>
        <w:tc>
          <w:tcPr>
            <w:tcW w:w="1149"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مصطفی</w:t>
            </w:r>
          </w:p>
        </w:tc>
        <w:tc>
          <w:tcPr>
            <w:tcW w:w="899"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ساره</w:t>
            </w:r>
          </w:p>
        </w:tc>
        <w:tc>
          <w:tcPr>
            <w:tcW w:w="898"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عمر</w:t>
            </w:r>
          </w:p>
        </w:tc>
        <w:tc>
          <w:tcPr>
            <w:tcW w:w="912"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سالمه</w:t>
            </w:r>
          </w:p>
        </w:tc>
        <w:tc>
          <w:tcPr>
            <w:tcW w:w="898"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 xml:space="preserve">جمال </w:t>
            </w:r>
          </w:p>
        </w:tc>
        <w:tc>
          <w:tcPr>
            <w:tcW w:w="899"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حمیده</w:t>
            </w:r>
          </w:p>
        </w:tc>
        <w:tc>
          <w:tcPr>
            <w:tcW w:w="1255"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یوسف</w:t>
            </w:r>
          </w:p>
        </w:tc>
        <w:tc>
          <w:tcPr>
            <w:tcW w:w="1010" w:type="dxa"/>
            <w:shd w:val="clear" w:color="auto" w:fill="auto"/>
            <w:vAlign w:val="center"/>
          </w:tcPr>
          <w:p w:rsidR="004928AD" w:rsidRPr="004928AD" w:rsidRDefault="004928AD" w:rsidP="00DB0655">
            <w:pPr>
              <w:jc w:val="center"/>
              <w:rPr>
                <w:rtl/>
                <w:lang w:bidi="fa-IR"/>
              </w:rPr>
            </w:pPr>
            <w:r w:rsidRPr="009A2576">
              <w:rPr>
                <w:rFonts w:cs="B Lotus"/>
                <w:szCs w:val="28"/>
                <w:rtl/>
                <w:lang w:bidi="fa-IR"/>
              </w:rPr>
              <w:t>خدیجه</w:t>
            </w:r>
          </w:p>
        </w:tc>
      </w:tr>
      <w:tr w:rsidR="004928AD" w:rsidRPr="004928AD" w:rsidTr="009E3D5D">
        <w:trPr>
          <w:trHeight w:val="476"/>
        </w:trPr>
        <w:tc>
          <w:tcPr>
            <w:tcW w:w="2048" w:type="dxa"/>
            <w:gridSpan w:val="2"/>
            <w:shd w:val="clear" w:color="auto" w:fill="auto"/>
            <w:vAlign w:val="center"/>
          </w:tcPr>
          <w:p w:rsidR="004928AD" w:rsidRPr="004928AD" w:rsidRDefault="004928AD" w:rsidP="00DB0655">
            <w:pPr>
              <w:jc w:val="center"/>
              <w:rPr>
                <w:rtl/>
                <w:lang w:bidi="fa-IR"/>
              </w:rPr>
            </w:pPr>
            <w:r w:rsidRPr="009A2576">
              <w:rPr>
                <w:rFonts w:cs="B Lotus"/>
                <w:szCs w:val="28"/>
                <w:rtl/>
                <w:lang w:bidi="fa-IR"/>
              </w:rPr>
              <w:t>علی</w:t>
            </w:r>
          </w:p>
        </w:tc>
        <w:tc>
          <w:tcPr>
            <w:tcW w:w="1810" w:type="dxa"/>
            <w:gridSpan w:val="2"/>
            <w:shd w:val="clear" w:color="auto" w:fill="auto"/>
            <w:vAlign w:val="center"/>
          </w:tcPr>
          <w:p w:rsidR="004928AD" w:rsidRPr="004928AD" w:rsidRDefault="004928AD" w:rsidP="00DB0655">
            <w:pPr>
              <w:jc w:val="center"/>
              <w:rPr>
                <w:rtl/>
                <w:lang w:bidi="fa-IR"/>
              </w:rPr>
            </w:pPr>
            <w:r w:rsidRPr="009A2576">
              <w:rPr>
                <w:rFonts w:cs="B Lotus"/>
                <w:szCs w:val="28"/>
                <w:rtl/>
                <w:lang w:bidi="fa-IR"/>
              </w:rPr>
              <w:t>فاطمه</w:t>
            </w:r>
          </w:p>
        </w:tc>
        <w:tc>
          <w:tcPr>
            <w:tcW w:w="1794" w:type="dxa"/>
            <w:gridSpan w:val="2"/>
            <w:shd w:val="clear" w:color="auto" w:fill="auto"/>
            <w:vAlign w:val="center"/>
          </w:tcPr>
          <w:p w:rsidR="004928AD" w:rsidRPr="004928AD" w:rsidRDefault="004928AD" w:rsidP="00DB0655">
            <w:pPr>
              <w:jc w:val="center"/>
              <w:rPr>
                <w:rtl/>
                <w:lang w:bidi="fa-IR"/>
              </w:rPr>
            </w:pPr>
            <w:r w:rsidRPr="009A2576">
              <w:rPr>
                <w:rFonts w:cs="B Lotus"/>
                <w:szCs w:val="28"/>
                <w:rtl/>
                <w:lang w:bidi="fa-IR"/>
              </w:rPr>
              <w:t xml:space="preserve">حسن                  </w:t>
            </w:r>
          </w:p>
        </w:tc>
        <w:tc>
          <w:tcPr>
            <w:tcW w:w="2268" w:type="dxa"/>
            <w:gridSpan w:val="2"/>
            <w:shd w:val="clear" w:color="auto" w:fill="auto"/>
            <w:vAlign w:val="center"/>
          </w:tcPr>
          <w:p w:rsidR="004928AD" w:rsidRPr="004928AD" w:rsidRDefault="004928AD" w:rsidP="00DB0655">
            <w:pPr>
              <w:jc w:val="center"/>
              <w:rPr>
                <w:rtl/>
                <w:lang w:bidi="fa-IR"/>
              </w:rPr>
            </w:pPr>
            <w:r w:rsidRPr="009A2576">
              <w:rPr>
                <w:rFonts w:cs="B Lotus"/>
                <w:szCs w:val="28"/>
                <w:rtl/>
                <w:lang w:bidi="fa-IR"/>
              </w:rPr>
              <w:t>زینب</w:t>
            </w:r>
          </w:p>
        </w:tc>
      </w:tr>
      <w:tr w:rsidR="004928AD" w:rsidRPr="004928AD" w:rsidTr="009E3D5D">
        <w:tc>
          <w:tcPr>
            <w:tcW w:w="3858" w:type="dxa"/>
            <w:gridSpan w:val="4"/>
            <w:shd w:val="clear" w:color="auto" w:fill="auto"/>
            <w:vAlign w:val="center"/>
          </w:tcPr>
          <w:p w:rsidR="004928AD" w:rsidRPr="004928AD" w:rsidRDefault="004928AD" w:rsidP="00DB0655">
            <w:pPr>
              <w:jc w:val="center"/>
              <w:rPr>
                <w:rtl/>
                <w:lang w:bidi="fa-IR"/>
              </w:rPr>
            </w:pPr>
            <w:r w:rsidRPr="009A2576">
              <w:rPr>
                <w:rFonts w:cs="B Lotus"/>
                <w:szCs w:val="28"/>
                <w:rtl/>
                <w:lang w:bidi="fa-IR"/>
              </w:rPr>
              <w:t>محمد</w:t>
            </w:r>
          </w:p>
        </w:tc>
        <w:tc>
          <w:tcPr>
            <w:tcW w:w="4062" w:type="dxa"/>
            <w:gridSpan w:val="4"/>
            <w:shd w:val="clear" w:color="auto" w:fill="auto"/>
            <w:vAlign w:val="center"/>
          </w:tcPr>
          <w:p w:rsidR="004928AD" w:rsidRPr="004928AD" w:rsidRDefault="004928AD" w:rsidP="00DB0655">
            <w:pPr>
              <w:jc w:val="center"/>
              <w:rPr>
                <w:rtl/>
                <w:lang w:bidi="fa-IR"/>
              </w:rPr>
            </w:pPr>
            <w:r w:rsidRPr="009A2576">
              <w:rPr>
                <w:rFonts w:cs="B Lotus"/>
                <w:szCs w:val="28"/>
                <w:rtl/>
                <w:lang w:bidi="fa-IR"/>
              </w:rPr>
              <w:t>عایشه</w:t>
            </w:r>
          </w:p>
        </w:tc>
      </w:tr>
      <w:tr w:rsidR="004928AD" w:rsidRPr="009A2576" w:rsidTr="009E3D5D">
        <w:tc>
          <w:tcPr>
            <w:tcW w:w="7920" w:type="dxa"/>
            <w:gridSpan w:val="8"/>
            <w:shd w:val="clear" w:color="auto" w:fill="auto"/>
            <w:vAlign w:val="center"/>
          </w:tcPr>
          <w:p w:rsidR="004928AD" w:rsidRPr="009A2576" w:rsidRDefault="004928AD" w:rsidP="00DB0655">
            <w:pPr>
              <w:keepNext/>
              <w:jc w:val="center"/>
              <w:rPr>
                <w:rFonts w:cs="B Lotus"/>
                <w:szCs w:val="28"/>
                <w:rtl/>
                <w:lang w:bidi="fa-IR"/>
              </w:rPr>
            </w:pPr>
            <w:r w:rsidRPr="009A2576">
              <w:rPr>
                <w:rFonts w:cs="B Lotus"/>
                <w:szCs w:val="28"/>
                <w:rtl/>
                <w:lang w:bidi="fa-IR"/>
              </w:rPr>
              <w:t>زید (متوفی)</w:t>
            </w:r>
          </w:p>
        </w:tc>
      </w:tr>
    </w:tbl>
    <w:p w:rsidR="006B3553" w:rsidRPr="003C23A6" w:rsidRDefault="006B355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w:t>
      </w:r>
      <w:r w:rsidRPr="003C23A6">
        <w:rPr>
          <w:rFonts w:cs="B Lotus"/>
          <w:rtl/>
          <w:lang w:bidi="fa-IR"/>
        </w:rPr>
        <w:fldChar w:fldCharType="end"/>
      </w:r>
    </w:p>
    <w:p w:rsidR="008329D0" w:rsidRPr="00180825" w:rsidRDefault="008329D0" w:rsidP="007C55C4">
      <w:pPr>
        <w:ind w:firstLine="284"/>
        <w:rPr>
          <w:rFonts w:cs="B Lotus"/>
          <w:b/>
          <w:bCs/>
          <w:rtl/>
          <w:lang w:bidi="fa-IR"/>
        </w:rPr>
      </w:pPr>
      <w:r w:rsidRPr="00180825">
        <w:rPr>
          <w:rFonts w:cs="B Lotus"/>
          <w:b/>
          <w:bCs/>
          <w:rtl/>
          <w:lang w:bidi="fa-IR"/>
        </w:rPr>
        <w:t>قا</w:t>
      </w:r>
      <w:r w:rsidR="00951B28" w:rsidRPr="00180825">
        <w:rPr>
          <w:rFonts w:cs="B Lotus"/>
          <w:b/>
          <w:bCs/>
          <w:rtl/>
          <w:lang w:bidi="fa-IR"/>
        </w:rPr>
        <w:t>ع</w:t>
      </w:r>
      <w:r w:rsidRPr="00180825">
        <w:rPr>
          <w:rFonts w:cs="B Lotus"/>
          <w:b/>
          <w:bCs/>
          <w:rtl/>
          <w:lang w:bidi="fa-IR"/>
        </w:rPr>
        <w:t>ده:</w:t>
      </w:r>
    </w:p>
    <w:p w:rsidR="008329D0" w:rsidRPr="009A2576" w:rsidRDefault="008329D0" w:rsidP="007C55C4">
      <w:pPr>
        <w:ind w:firstLine="284"/>
        <w:rPr>
          <w:rFonts w:cs="B Lotus"/>
          <w:szCs w:val="28"/>
          <w:rtl/>
          <w:lang w:bidi="fa-IR"/>
        </w:rPr>
      </w:pPr>
      <w:r w:rsidRPr="009A2576">
        <w:rPr>
          <w:rFonts w:cs="B Lotus"/>
          <w:szCs w:val="28"/>
          <w:rtl/>
          <w:lang w:bidi="fa-IR"/>
        </w:rPr>
        <w:t>جد صحیح کسی است که در رابطه او با شخص مرده مادر وجود نداشته باشد، مثل: پدر پدر و پدر پدر پدر و بالاتر.</w:t>
      </w:r>
    </w:p>
    <w:p w:rsidR="008329D0" w:rsidRPr="009A2576" w:rsidRDefault="008329D0" w:rsidP="007C55C4">
      <w:pPr>
        <w:ind w:firstLine="284"/>
        <w:rPr>
          <w:rFonts w:cs="B Lotus"/>
          <w:szCs w:val="28"/>
          <w:rtl/>
          <w:lang w:bidi="fa-IR"/>
        </w:rPr>
      </w:pPr>
      <w:r w:rsidRPr="009A2576">
        <w:rPr>
          <w:rFonts w:cs="B Lotus"/>
          <w:szCs w:val="28"/>
          <w:rtl/>
          <w:lang w:bidi="fa-IR"/>
        </w:rPr>
        <w:t xml:space="preserve">جده </w:t>
      </w:r>
      <w:r w:rsidR="004D5263" w:rsidRPr="009A2576">
        <w:rPr>
          <w:rFonts w:cs="B Lotus" w:hint="cs"/>
          <w:szCs w:val="28"/>
          <w:rtl/>
          <w:lang w:bidi="fa-IR"/>
        </w:rPr>
        <w:t>فاسده</w:t>
      </w:r>
      <w:r w:rsidRPr="009A2576">
        <w:rPr>
          <w:rFonts w:cs="B Lotus"/>
          <w:szCs w:val="28"/>
          <w:rtl/>
          <w:lang w:bidi="fa-IR"/>
        </w:rPr>
        <w:t xml:space="preserve"> کسی است که در رابطه او با شخص مرده پدری میان دو مادر وجود داشته باشد مثل، مادر پدر مادر، این پدر میان دو مادر است پس جده در اینجا فاسد است.</w:t>
      </w:r>
      <w:r w:rsidR="004D5263" w:rsidRPr="009A2576">
        <w:rPr>
          <w:rFonts w:cs="B Lotus" w:hint="cs"/>
          <w:szCs w:val="28"/>
          <w:rtl/>
          <w:lang w:bidi="fa-IR"/>
        </w:rPr>
        <w:t>و</w:t>
      </w:r>
      <w:r w:rsidR="004D5263" w:rsidRPr="009A2576">
        <w:rPr>
          <w:rFonts w:cs="B Lotus"/>
          <w:szCs w:val="28"/>
          <w:rtl/>
          <w:lang w:bidi="fa-IR"/>
        </w:rPr>
        <w:t xml:space="preserve"> جده صحیحه کسی است که در رابطه او با شخص مرده</w:t>
      </w:r>
      <w:r w:rsidR="004D5263" w:rsidRPr="009A2576">
        <w:rPr>
          <w:rFonts w:cs="B Lotus" w:hint="cs"/>
          <w:szCs w:val="28"/>
          <w:rtl/>
          <w:lang w:bidi="fa-IR"/>
        </w:rPr>
        <w:t xml:space="preserve"> جد غیر صحیح وجود نداشته باشد.</w:t>
      </w:r>
    </w:p>
    <w:p w:rsidR="00951B28" w:rsidRPr="00180825" w:rsidRDefault="00951B28" w:rsidP="007C55C4">
      <w:pPr>
        <w:ind w:firstLine="284"/>
        <w:rPr>
          <w:rFonts w:cs="B Lotus"/>
          <w:b/>
          <w:bCs/>
          <w:rtl/>
          <w:lang w:bidi="fa-IR"/>
        </w:rPr>
      </w:pPr>
      <w:r w:rsidRPr="00180825">
        <w:rPr>
          <w:rFonts w:cs="B Lotus"/>
          <w:b/>
          <w:bCs/>
          <w:rtl/>
          <w:lang w:bidi="fa-IR"/>
        </w:rPr>
        <w:t>طبق مثال بالا:</w:t>
      </w:r>
    </w:p>
    <w:p w:rsidR="00951B28" w:rsidRPr="009A2576" w:rsidRDefault="00951B28" w:rsidP="007C55C4">
      <w:pPr>
        <w:numPr>
          <w:ilvl w:val="0"/>
          <w:numId w:val="21"/>
        </w:numPr>
        <w:ind w:left="0" w:firstLine="284"/>
        <w:rPr>
          <w:rFonts w:cs="B Lotus"/>
          <w:szCs w:val="28"/>
          <w:rtl/>
          <w:lang w:bidi="fa-IR"/>
        </w:rPr>
      </w:pPr>
      <w:r w:rsidRPr="009A2576">
        <w:rPr>
          <w:rFonts w:cs="B Lotus"/>
          <w:szCs w:val="28"/>
          <w:rtl/>
          <w:lang w:bidi="fa-IR"/>
        </w:rPr>
        <w:t>علی جد صحیح زید است، زیرا پدر پدر اوست و در نسبت او با شخص مرده مادر وجود ندارد.</w:t>
      </w:r>
    </w:p>
    <w:p w:rsidR="00951B28" w:rsidRPr="009A2576" w:rsidRDefault="00951B28" w:rsidP="007C55C4">
      <w:pPr>
        <w:numPr>
          <w:ilvl w:val="0"/>
          <w:numId w:val="21"/>
        </w:numPr>
        <w:ind w:left="0" w:firstLine="284"/>
        <w:rPr>
          <w:rFonts w:cs="B Lotus"/>
          <w:szCs w:val="28"/>
          <w:rtl/>
          <w:lang w:bidi="fa-IR"/>
        </w:rPr>
      </w:pPr>
      <w:r w:rsidRPr="009A2576">
        <w:rPr>
          <w:rFonts w:cs="B Lotus"/>
          <w:szCs w:val="28"/>
          <w:rtl/>
          <w:lang w:bidi="fa-IR"/>
        </w:rPr>
        <w:t>مصطفی جد صحیح زید است، زیرا پدر پدر پدر است و در نسبت او با شخص مرده مادر وجود ندارد.</w:t>
      </w:r>
    </w:p>
    <w:p w:rsidR="00951B28" w:rsidRPr="009A2576" w:rsidRDefault="00951B28" w:rsidP="007C55C4">
      <w:pPr>
        <w:numPr>
          <w:ilvl w:val="0"/>
          <w:numId w:val="21"/>
        </w:numPr>
        <w:ind w:left="0" w:firstLine="284"/>
        <w:rPr>
          <w:rFonts w:cs="B Lotus"/>
          <w:szCs w:val="28"/>
          <w:rtl/>
          <w:lang w:bidi="fa-IR"/>
        </w:rPr>
      </w:pPr>
      <w:r w:rsidRPr="009A2576">
        <w:rPr>
          <w:rFonts w:cs="B Lotus"/>
          <w:szCs w:val="28"/>
          <w:rtl/>
          <w:lang w:bidi="fa-IR"/>
        </w:rPr>
        <w:t>عمر جد غیر صحیح زید است، زیرا پدر مادر پدر او ست و در نسبت او با شخص مرده مادر وجود دارد.</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حسن جد غیر صحیح زید است، زیرا پدر مادر اوست و در نسبت او با شخص مرده ماد</w:t>
      </w:r>
      <w:r w:rsidR="004D5263" w:rsidRPr="009A2576">
        <w:rPr>
          <w:rFonts w:cs="B Lotus" w:hint="cs"/>
          <w:szCs w:val="28"/>
          <w:rtl/>
          <w:lang w:bidi="fa-IR"/>
        </w:rPr>
        <w:t>ر</w:t>
      </w:r>
      <w:r w:rsidRPr="009A2576">
        <w:rPr>
          <w:rFonts w:cs="B Lotus"/>
          <w:szCs w:val="28"/>
          <w:rtl/>
          <w:lang w:bidi="fa-IR"/>
        </w:rPr>
        <w:t xml:space="preserve"> وجود دارد.</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جمال جد غیر صحیح زید است، زیرا پدر پدر مادر اوست و در نسبت او با شخص مرده مادر وجود دارد.</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یوسف جد غیر صحیح زید است، زیرا پدر مادر مادر اوست و در نسبت او با شخص مرده دو مادر وجود دارد.</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فاطمه جده صحیح زید است، زیرا مادر پدر اوست و در نسبت او با شخص مرده جد غیر صحیح وجود ندارد یا در نسبت او پدری میان دو مادر وجود ندارد.</w:t>
      </w:r>
    </w:p>
    <w:p w:rsidR="00951B28" w:rsidRPr="009A2576" w:rsidRDefault="00AF5283" w:rsidP="007C55C4">
      <w:pPr>
        <w:numPr>
          <w:ilvl w:val="0"/>
          <w:numId w:val="21"/>
        </w:numPr>
        <w:ind w:left="0" w:firstLine="284"/>
        <w:rPr>
          <w:rFonts w:cs="B Lotus"/>
          <w:szCs w:val="28"/>
          <w:lang w:bidi="fa-IR"/>
        </w:rPr>
      </w:pPr>
      <w:r w:rsidRPr="009A2576">
        <w:rPr>
          <w:rFonts w:cs="B Lotus"/>
          <w:szCs w:val="28"/>
          <w:rtl/>
          <w:lang w:bidi="fa-IR"/>
        </w:rPr>
        <w:t>ساره جد</w:t>
      </w:r>
      <w:r w:rsidR="004D5263" w:rsidRPr="009A2576">
        <w:rPr>
          <w:rFonts w:cs="B Lotus" w:hint="cs"/>
          <w:szCs w:val="28"/>
          <w:rtl/>
          <w:lang w:bidi="fa-IR"/>
        </w:rPr>
        <w:t>ه</w:t>
      </w:r>
      <w:r w:rsidRPr="009A2576">
        <w:rPr>
          <w:rFonts w:cs="B Lotus"/>
          <w:szCs w:val="28"/>
          <w:rtl/>
          <w:lang w:bidi="fa-IR"/>
        </w:rPr>
        <w:t xml:space="preserve"> صحیح زید است. زیرا مادر پدر پدر اوست و به همان علت بالا صحیح است. </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سالمه جده صحیح زید است، زیرا مادر مادر پدر اوست. و به همان علت بالا صحیح است.</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زینب جده صحیح زید است زیرا مادر مادر مادر اوست. و به هما</w:t>
      </w:r>
      <w:r w:rsidR="00FB45A9" w:rsidRPr="009A2576">
        <w:rPr>
          <w:rFonts w:cs="B Lotus"/>
          <w:szCs w:val="28"/>
          <w:rtl/>
          <w:lang w:bidi="fa-IR"/>
        </w:rPr>
        <w:t>ن</w:t>
      </w:r>
      <w:r w:rsidRPr="009A2576">
        <w:rPr>
          <w:rFonts w:cs="B Lotus"/>
          <w:szCs w:val="28"/>
          <w:rtl/>
          <w:lang w:bidi="fa-IR"/>
        </w:rPr>
        <w:t xml:space="preserve"> علت بالا صحیح است.</w:t>
      </w:r>
    </w:p>
    <w:p w:rsidR="00AF5283" w:rsidRPr="009A2576" w:rsidRDefault="00AF5283" w:rsidP="007C55C4">
      <w:pPr>
        <w:numPr>
          <w:ilvl w:val="0"/>
          <w:numId w:val="21"/>
        </w:numPr>
        <w:ind w:left="0" w:firstLine="284"/>
        <w:rPr>
          <w:rFonts w:cs="B Lotus"/>
          <w:szCs w:val="28"/>
          <w:lang w:bidi="fa-IR"/>
        </w:rPr>
      </w:pPr>
      <w:r w:rsidRPr="009A2576">
        <w:rPr>
          <w:rFonts w:cs="B Lotus"/>
          <w:szCs w:val="28"/>
          <w:rtl/>
          <w:lang w:bidi="fa-IR"/>
        </w:rPr>
        <w:t>حمیده جده غیر صحیح زید است زیرا مادر پدر مادر اوست، زیرا به وسیله جد فاسد که حسن است به شخص مرده ارتباط پیدا می‏کند یا در رابطه او با شخص مرده پدری میان دو مادر وجود دارد.</w:t>
      </w:r>
    </w:p>
    <w:p w:rsidR="00AF5283" w:rsidRPr="009A2576" w:rsidRDefault="00FB45A9" w:rsidP="007C55C4">
      <w:pPr>
        <w:numPr>
          <w:ilvl w:val="0"/>
          <w:numId w:val="21"/>
        </w:numPr>
        <w:ind w:left="0" w:firstLine="284"/>
        <w:rPr>
          <w:rFonts w:cs="B Lotus"/>
          <w:szCs w:val="28"/>
          <w:lang w:bidi="fa-IR"/>
        </w:rPr>
      </w:pPr>
      <w:r w:rsidRPr="009A2576">
        <w:rPr>
          <w:rFonts w:cs="B Lotus"/>
          <w:szCs w:val="28"/>
          <w:rtl/>
          <w:lang w:bidi="fa-IR"/>
        </w:rPr>
        <w:t>‏</w:t>
      </w:r>
      <w:r w:rsidR="00AF5283" w:rsidRPr="009A2576">
        <w:rPr>
          <w:rFonts w:cs="B Lotus"/>
          <w:szCs w:val="28"/>
          <w:rtl/>
          <w:lang w:bidi="fa-IR"/>
        </w:rPr>
        <w:t>خدیجه جده صحیح زید است، زیرا مادر مادر مادر اوست و در رابطه او با شخص مرده جد غیر صحیح وجود ندارد.</w:t>
      </w:r>
    </w:p>
    <w:p w:rsidR="00AF5283" w:rsidRPr="009A2576" w:rsidRDefault="00AF5283" w:rsidP="007C55C4">
      <w:pPr>
        <w:ind w:firstLine="284"/>
        <w:rPr>
          <w:rFonts w:cs="B Lotus"/>
          <w:szCs w:val="28"/>
          <w:rtl/>
          <w:lang w:bidi="fa-IR"/>
        </w:rPr>
      </w:pPr>
      <w:r w:rsidRPr="009A2576">
        <w:rPr>
          <w:rFonts w:cs="B Lotus"/>
          <w:szCs w:val="28"/>
          <w:rtl/>
          <w:lang w:bidi="fa-IR"/>
        </w:rPr>
        <w:t>بنابراین موارد زیر قابل ملاحظه ست:</w:t>
      </w:r>
    </w:p>
    <w:p w:rsidR="00AF5283" w:rsidRPr="009A2576" w:rsidRDefault="00AF5283" w:rsidP="007C55C4">
      <w:pPr>
        <w:numPr>
          <w:ilvl w:val="0"/>
          <w:numId w:val="20"/>
        </w:numPr>
        <w:ind w:left="0" w:firstLine="284"/>
        <w:rPr>
          <w:rFonts w:cs="B Lotus"/>
          <w:szCs w:val="28"/>
          <w:rtl/>
          <w:lang w:bidi="fa-IR"/>
        </w:rPr>
      </w:pPr>
      <w:r w:rsidRPr="009A2576">
        <w:rPr>
          <w:rFonts w:cs="B Lotus"/>
          <w:szCs w:val="28"/>
          <w:rtl/>
          <w:lang w:bidi="fa-IR"/>
        </w:rPr>
        <w:t>جز مصطفی و علی هیچ یک از اجداد صحیح نیستند و سایر اجداد جد فاسد محسوب می‏شوند در حالی که از میان جده‏ها فاطمه و زینب و خدیجه صحیح می‏باشند.</w:t>
      </w:r>
    </w:p>
    <w:p w:rsidR="00AF5283" w:rsidRPr="009A2576" w:rsidRDefault="00AF5283" w:rsidP="007C55C4">
      <w:pPr>
        <w:numPr>
          <w:ilvl w:val="0"/>
          <w:numId w:val="20"/>
        </w:numPr>
        <w:ind w:left="0" w:firstLine="284"/>
        <w:rPr>
          <w:rFonts w:cs="B Lotus"/>
          <w:szCs w:val="28"/>
          <w:lang w:bidi="fa-IR"/>
        </w:rPr>
      </w:pPr>
      <w:r w:rsidRPr="009A2576">
        <w:rPr>
          <w:rFonts w:cs="B Lotus"/>
          <w:szCs w:val="28"/>
          <w:rtl/>
          <w:lang w:bidi="fa-IR"/>
        </w:rPr>
        <w:t>در اینجا جدی از طرف پدری وجود دارد که غیر صحیح است و او عمر است زیرا مادری در رابطه او با شخص مرده وجود دارد و او از طرف مادر پدرش با شخص مرده ارتباط دارد.</w:t>
      </w:r>
    </w:p>
    <w:p w:rsidR="00AF5283" w:rsidRPr="009A2576" w:rsidRDefault="00AF5283" w:rsidP="007C55C4">
      <w:pPr>
        <w:numPr>
          <w:ilvl w:val="0"/>
          <w:numId w:val="20"/>
        </w:numPr>
        <w:ind w:left="0" w:firstLine="284"/>
        <w:rPr>
          <w:rFonts w:cs="B Lotus"/>
          <w:szCs w:val="28"/>
          <w:lang w:bidi="fa-IR"/>
        </w:rPr>
      </w:pPr>
      <w:r w:rsidRPr="009A2576">
        <w:rPr>
          <w:rFonts w:cs="B Lotus"/>
          <w:szCs w:val="28"/>
          <w:rtl/>
          <w:lang w:bidi="fa-IR"/>
        </w:rPr>
        <w:t xml:space="preserve">تمامی اجداد از جهت مادری فاسد هستند یعنی وارث نیستند.  </w:t>
      </w:r>
    </w:p>
    <w:p w:rsidR="00FB45A9" w:rsidRPr="009A2576" w:rsidRDefault="00FB45A9" w:rsidP="007C55C4">
      <w:pPr>
        <w:ind w:firstLine="284"/>
        <w:rPr>
          <w:rFonts w:cs="B Lotus"/>
          <w:szCs w:val="28"/>
          <w:rtl/>
          <w:lang w:bidi="fa-IR"/>
        </w:rPr>
      </w:pPr>
      <w:r w:rsidRPr="009A2576">
        <w:rPr>
          <w:rFonts w:cs="B Lotus"/>
          <w:szCs w:val="28"/>
          <w:rtl/>
          <w:lang w:bidi="fa-IR"/>
        </w:rPr>
        <w:t>پس لازم است که اتفاق داشته باشیم که جد و جده‏ای که در اینجا از آن صحبت می‏کنیم، جد و جده صحیح می‏باشند نه سایر جده و جده‏ها.</w:t>
      </w:r>
    </w:p>
    <w:p w:rsidR="00FB45A9" w:rsidRPr="00415053" w:rsidRDefault="00FB45A9" w:rsidP="007C55C4">
      <w:pPr>
        <w:pStyle w:val="a2"/>
        <w:rPr>
          <w:rtl/>
        </w:rPr>
      </w:pPr>
      <w:bookmarkStart w:id="108" w:name="_Toc337648108"/>
      <w:bookmarkStart w:id="109" w:name="_Toc337920464"/>
      <w:r w:rsidRPr="00415053">
        <w:rPr>
          <w:rtl/>
        </w:rPr>
        <w:t>دلایل ارث جد و جده:</w:t>
      </w:r>
      <w:bookmarkEnd w:id="108"/>
      <w:bookmarkEnd w:id="109"/>
    </w:p>
    <w:p w:rsidR="00FB45A9" w:rsidRPr="00F567F9" w:rsidRDefault="00FB45A9" w:rsidP="007C55C4">
      <w:pPr>
        <w:ind w:firstLine="284"/>
        <w:rPr>
          <w:rFonts w:ascii="KFGQPC Uthmanic Script HAFS" w:hAnsi="KFGQPC Uthmanic Script HAFS" w:cs="KFGQPC Uthmanic Script HAFS"/>
          <w:sz w:val="28"/>
          <w:szCs w:val="28"/>
          <w:rtl/>
        </w:rPr>
      </w:pPr>
      <w:r w:rsidRPr="009A2576">
        <w:rPr>
          <w:rFonts w:cs="B Lotus"/>
          <w:szCs w:val="28"/>
          <w:rtl/>
          <w:lang w:bidi="fa-IR"/>
        </w:rPr>
        <w:t>در صحیح بخاری آمده است که ابوبکر و ابن عباس و ابن زبیر گفتند: جد پدر است و ابن عباس خواند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F567F9">
        <w:rPr>
          <w:rFonts w:ascii="KFGQPC Uthmanic Script HAFS" w:hAnsi="KFGQPC Uthmanic Script HAFS" w:cs="KFGQPC Uthmanic Script HAFS"/>
          <w:sz w:val="28"/>
          <w:szCs w:val="28"/>
          <w:rtl/>
          <w:lang w:bidi="fa-IR"/>
        </w:rPr>
        <w:t>يَٰبَنِيٓ ءَادَمَ</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الأعراف: 26</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E519E">
        <w:rPr>
          <w:rFonts w:ascii="KFGQPC Uthmanic Script HAFS" w:hAnsi="KFGQPC Uthmanic Script HAFS" w:cs="KFGQPC Uthmanic Script HAFS" w:hint="eastAsia"/>
          <w:sz w:val="28"/>
          <w:szCs w:val="28"/>
          <w:rtl/>
        </w:rPr>
        <w:t>وَ</w:t>
      </w:r>
      <w:r w:rsidR="009E519E">
        <w:rPr>
          <w:rFonts w:ascii="KFGQPC Uthmanic Script HAFS" w:hAnsi="KFGQPC Uthmanic Script HAFS" w:cs="KFGQPC Uthmanic Script HAFS" w:hint="cs"/>
          <w:sz w:val="28"/>
          <w:szCs w:val="28"/>
          <w:rtl/>
        </w:rPr>
        <w:t>ٱ</w:t>
      </w:r>
      <w:r w:rsidR="009E519E">
        <w:rPr>
          <w:rFonts w:ascii="KFGQPC Uthmanic Script HAFS" w:hAnsi="KFGQPC Uthmanic Script HAFS" w:cs="KFGQPC Uthmanic Script HAFS" w:hint="eastAsia"/>
          <w:sz w:val="28"/>
          <w:szCs w:val="28"/>
          <w:rtl/>
        </w:rPr>
        <w:t>تَّبَعۡتُ</w:t>
      </w:r>
      <w:r w:rsidR="009E519E">
        <w:rPr>
          <w:rFonts w:ascii="KFGQPC Uthmanic Script HAFS" w:hAnsi="KFGQPC Uthmanic Script HAFS" w:cs="KFGQPC Uthmanic Script HAFS"/>
          <w:sz w:val="28"/>
          <w:szCs w:val="28"/>
          <w:rtl/>
        </w:rPr>
        <w:t xml:space="preserve"> مِلَّةَ ءَابَآءِيٓ إِبۡرَٰهِيمَ وَإِسۡحَٰقَ وَيَعۡقُوبَ</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یوسف: 38</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Pr="009A2576">
        <w:rPr>
          <w:rFonts w:cs="B Lotus"/>
          <w:szCs w:val="28"/>
          <w:rtl/>
          <w:lang w:bidi="fa-IR"/>
        </w:rPr>
        <w:t>و ذکر نشده که کسی در زمان ابوبکر با او مخالفت کرده باشد، و اصحاب رسول الله (ص) با هم هم‏عقیده بودند و ابن عباس گفت: پسر پسرم از من ارث می‏برند نه برادرانم</w:t>
      </w:r>
      <w:r w:rsidRPr="009A2576">
        <w:rPr>
          <w:rStyle w:val="FootnoteReference"/>
          <w:rFonts w:cs="B Lotus"/>
          <w:szCs w:val="28"/>
          <w:rtl/>
          <w:lang w:bidi="fa-IR"/>
        </w:rPr>
        <w:footnoteReference w:id="60"/>
      </w:r>
      <w:r w:rsidRPr="009A2576">
        <w:rPr>
          <w:rFonts w:cs="B Lotus"/>
          <w:szCs w:val="28"/>
          <w:rtl/>
          <w:lang w:bidi="fa-IR"/>
        </w:rPr>
        <w:t xml:space="preserve"> و من از پسر پسرم ارث نمی‏برم.</w:t>
      </w:r>
      <w:r w:rsidRPr="009A2576">
        <w:rPr>
          <w:rStyle w:val="FootnoteReference"/>
          <w:rFonts w:cs="B Lotus"/>
          <w:szCs w:val="28"/>
          <w:rtl/>
          <w:lang w:bidi="fa-IR"/>
        </w:rPr>
        <w:footnoteReference w:id="61"/>
      </w:r>
    </w:p>
    <w:p w:rsidR="00FB45A9" w:rsidRPr="009E519E" w:rsidRDefault="00FB45A9" w:rsidP="007C55C4">
      <w:pPr>
        <w:ind w:firstLine="284"/>
        <w:rPr>
          <w:rFonts w:ascii="KFGQPC Uthmanic Script HAFS" w:hAnsi="KFGQPC Uthmanic Script HAFS" w:cs="KFGQPC Uthmanic Script HAFS"/>
          <w:sz w:val="28"/>
          <w:szCs w:val="28"/>
          <w:rtl/>
        </w:rPr>
      </w:pPr>
      <w:r w:rsidRPr="009A2576">
        <w:rPr>
          <w:rFonts w:cs="B Lotus"/>
          <w:szCs w:val="28"/>
          <w:rtl/>
          <w:lang w:bidi="fa-IR"/>
        </w:rPr>
        <w:t>و ابن جزم می‏گوید: دلیل ارث جد و اخوه با هم این آیه است که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9E519E">
        <w:rPr>
          <w:rFonts w:ascii="KFGQPC Uthmanic Script HAFS" w:hAnsi="KFGQPC Uthmanic Script HAFS" w:cs="KFGQPC Uthmanic Script HAFS"/>
          <w:sz w:val="28"/>
          <w:szCs w:val="28"/>
          <w:rtl/>
        </w:rPr>
        <w:t xml:space="preserve">كَمَآ أَخۡرَجَ أَبَوَيۡكُم مِّنَ </w:t>
      </w:r>
      <w:r w:rsidR="009E519E">
        <w:rPr>
          <w:rFonts w:ascii="KFGQPC Uthmanic Script HAFS" w:hAnsi="KFGQPC Uthmanic Script HAFS" w:cs="KFGQPC Uthmanic Script HAFS" w:hint="cs"/>
          <w:sz w:val="28"/>
          <w:szCs w:val="28"/>
          <w:rtl/>
        </w:rPr>
        <w:t>ٱ</w:t>
      </w:r>
      <w:r w:rsidR="009E519E">
        <w:rPr>
          <w:rFonts w:ascii="KFGQPC Uthmanic Script HAFS" w:hAnsi="KFGQPC Uthmanic Script HAFS" w:cs="KFGQPC Uthmanic Script HAFS" w:hint="eastAsia"/>
          <w:sz w:val="28"/>
          <w:szCs w:val="28"/>
          <w:rtl/>
        </w:rPr>
        <w:t>لۡجَنَّةِ</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الأعراف: 27</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Pr="009A2576">
        <w:rPr>
          <w:rFonts w:cs="B Lotus"/>
          <w:szCs w:val="28"/>
          <w:rtl/>
          <w:lang w:bidi="fa-IR"/>
        </w:rPr>
        <w:t>پس آدم و زنش والدین ما هستند و این نص قرآن است.</w:t>
      </w:r>
      <w:r w:rsidRPr="009A2576">
        <w:rPr>
          <w:rStyle w:val="FootnoteReference"/>
          <w:rFonts w:cs="B Lotus"/>
          <w:szCs w:val="28"/>
          <w:rtl/>
          <w:lang w:bidi="fa-IR"/>
        </w:rPr>
        <w:footnoteReference w:id="62"/>
      </w:r>
    </w:p>
    <w:p w:rsidR="00FB45A9" w:rsidRPr="009A2576" w:rsidRDefault="00FB45A9" w:rsidP="007C55C4">
      <w:pPr>
        <w:tabs>
          <w:tab w:val="left" w:pos="1134"/>
        </w:tabs>
        <w:ind w:firstLine="284"/>
        <w:rPr>
          <w:rFonts w:cs="B Lotus"/>
          <w:szCs w:val="28"/>
          <w:rtl/>
          <w:lang w:bidi="fa-IR"/>
        </w:rPr>
      </w:pPr>
      <w:r w:rsidRPr="009A2576">
        <w:rPr>
          <w:rFonts w:cs="B Lotus"/>
          <w:szCs w:val="28"/>
          <w:rtl/>
          <w:lang w:bidi="fa-IR"/>
        </w:rPr>
        <w:t>و در نیل الأوطار از عمر بن حصین آمده که مردی نزد پیامبر (ص) آمد و گفت: پسر پسرم د</w:t>
      </w:r>
      <w:r w:rsidR="006B3553" w:rsidRPr="009A2576">
        <w:rPr>
          <w:rFonts w:cs="B Lotus"/>
          <w:szCs w:val="28"/>
          <w:rtl/>
          <w:lang w:bidi="fa-IR"/>
        </w:rPr>
        <w:t>ر</w:t>
      </w:r>
      <w:r w:rsidRPr="009A2576">
        <w:rPr>
          <w:rFonts w:cs="B Lotus"/>
          <w:szCs w:val="28"/>
          <w:rtl/>
          <w:lang w:bidi="fa-IR"/>
        </w:rPr>
        <w:t>گذشته است، آیا من از او ارث می‏برم؟ گفت: تو</w:t>
      </w:r>
      <w:r w:rsidR="00EC2070" w:rsidRPr="009A2576">
        <w:rPr>
          <w:rFonts w:cs="B Lotus"/>
          <w:position w:val="-24"/>
          <w:szCs w:val="28"/>
          <w:rtl/>
          <w:lang w:bidi="fa-IR"/>
        </w:rPr>
        <w:object w:dxaOrig="220" w:dyaOrig="620">
          <v:shape id="_x0000_i1117" type="#_x0000_t75" style="width:10.5pt;height:30.75pt" o:ole="">
            <v:imagedata r:id="rId23" o:title=""/>
          </v:shape>
          <o:OLEObject Type="Embed" ProgID="Equation.3" ShapeID="_x0000_i1117" DrawAspect="Content" ObjectID="_1526821314" r:id="rId111"/>
        </w:object>
      </w:r>
      <w:r w:rsidRPr="009A2576">
        <w:rPr>
          <w:rFonts w:cs="B Lotus"/>
          <w:szCs w:val="28"/>
          <w:rtl/>
          <w:lang w:bidi="fa-IR"/>
        </w:rPr>
        <w:t xml:space="preserve"> می‏بری، وقتی که رفت دوباره او را صدا کرد و گفت: </w:t>
      </w:r>
      <w:r w:rsidR="00EC2070" w:rsidRPr="009A2576">
        <w:rPr>
          <w:rFonts w:cs="B Lotus"/>
          <w:position w:val="-24"/>
          <w:szCs w:val="28"/>
          <w:rtl/>
          <w:lang w:bidi="fa-IR"/>
        </w:rPr>
        <w:object w:dxaOrig="220" w:dyaOrig="620">
          <v:shape id="_x0000_i1118" type="#_x0000_t75" style="width:10.5pt;height:30.75pt" o:ole="">
            <v:imagedata r:id="rId23" o:title=""/>
          </v:shape>
          <o:OLEObject Type="Embed" ProgID="Equation.3" ShapeID="_x0000_i1118" DrawAspect="Content" ObjectID="_1526821315" r:id="rId112"/>
        </w:object>
      </w:r>
      <w:r w:rsidRPr="009A2576">
        <w:rPr>
          <w:rFonts w:cs="B Lotus"/>
          <w:szCs w:val="28"/>
          <w:rtl/>
          <w:lang w:bidi="fa-IR"/>
        </w:rPr>
        <w:t xml:space="preserve">دیگر نیز می‏گیری و وقتی پشت کرد دوباره او را صدا زد و گفت: این </w:t>
      </w:r>
      <w:r w:rsidR="00EC2070" w:rsidRPr="009A2576">
        <w:rPr>
          <w:rFonts w:cs="B Lotus"/>
          <w:position w:val="-24"/>
          <w:szCs w:val="28"/>
          <w:rtl/>
          <w:lang w:bidi="fa-IR"/>
        </w:rPr>
        <w:object w:dxaOrig="220" w:dyaOrig="620">
          <v:shape id="_x0000_i1119" type="#_x0000_t75" style="width:10.5pt;height:30.75pt" o:ole="">
            <v:imagedata r:id="rId23" o:title=""/>
          </v:shape>
          <o:OLEObject Type="Embed" ProgID="Equation.3" ShapeID="_x0000_i1119" DrawAspect="Content" ObjectID="_1526821316" r:id="rId113"/>
        </w:object>
      </w:r>
      <w:r w:rsidRPr="009A2576">
        <w:rPr>
          <w:rFonts w:cs="B Lotus"/>
          <w:szCs w:val="28"/>
          <w:rtl/>
          <w:lang w:bidi="fa-IR"/>
        </w:rPr>
        <w:t>آخر رد است و به جد بر می‏گردد.</w:t>
      </w:r>
      <w:r w:rsidRPr="009A2576">
        <w:rPr>
          <w:rStyle w:val="FootnoteReference"/>
          <w:rFonts w:cs="B Lotus"/>
          <w:szCs w:val="28"/>
          <w:rtl/>
          <w:lang w:bidi="fa-IR"/>
        </w:rPr>
        <w:footnoteReference w:id="63"/>
      </w:r>
    </w:p>
    <w:p w:rsidR="00FB45A9" w:rsidRPr="009A2576" w:rsidRDefault="00EC2070" w:rsidP="007C55C4">
      <w:pPr>
        <w:ind w:firstLine="284"/>
        <w:rPr>
          <w:rFonts w:cs="B Lotus"/>
          <w:szCs w:val="28"/>
          <w:rtl/>
          <w:lang w:bidi="fa-IR"/>
        </w:rPr>
      </w:pPr>
      <w:r w:rsidRPr="009A2576">
        <w:rPr>
          <w:rFonts w:cs="B Lotus"/>
          <w:szCs w:val="28"/>
          <w:rtl/>
          <w:lang w:bidi="fa-IR"/>
        </w:rPr>
        <w:t>و ابوداود رو</w:t>
      </w:r>
      <w:r w:rsidR="00FB45A9" w:rsidRPr="009A2576">
        <w:rPr>
          <w:rFonts w:cs="B Lotus"/>
          <w:szCs w:val="28"/>
          <w:rtl/>
          <w:lang w:bidi="fa-IR"/>
        </w:rPr>
        <w:t xml:space="preserve">ایت کرده است که پیامبر (ص) </w:t>
      </w:r>
      <w:r w:rsidRPr="009A2576">
        <w:rPr>
          <w:rFonts w:cs="B Lotus"/>
          <w:position w:val="-24"/>
          <w:szCs w:val="28"/>
          <w:rtl/>
          <w:lang w:bidi="fa-IR"/>
        </w:rPr>
        <w:object w:dxaOrig="220" w:dyaOrig="620">
          <v:shape id="_x0000_i1120" type="#_x0000_t75" style="width:10.5pt;height:30.75pt" o:ole="">
            <v:imagedata r:id="rId23" o:title=""/>
          </v:shape>
          <o:OLEObject Type="Embed" ProgID="Equation.3" ShapeID="_x0000_i1120" DrawAspect="Content" ObjectID="_1526821317" r:id="rId114"/>
        </w:object>
      </w:r>
      <w:r w:rsidR="00FB45A9" w:rsidRPr="009A2576">
        <w:rPr>
          <w:rFonts w:cs="B Lotus"/>
          <w:szCs w:val="28"/>
          <w:rtl/>
          <w:lang w:bidi="fa-IR"/>
        </w:rPr>
        <w:t>را به جده داده است وقتی که پاینتر از او مادر نباشد.</w:t>
      </w:r>
      <w:r w:rsidR="00FB45A9" w:rsidRPr="009A2576">
        <w:rPr>
          <w:rStyle w:val="FootnoteReference"/>
          <w:rFonts w:cs="B Lotus"/>
          <w:szCs w:val="28"/>
          <w:rtl/>
          <w:lang w:bidi="fa-IR"/>
        </w:rPr>
        <w:footnoteReference w:id="64"/>
      </w:r>
    </w:p>
    <w:p w:rsidR="008D3BD7" w:rsidRPr="009A2576" w:rsidRDefault="008D3BD7" w:rsidP="007C55C4">
      <w:pPr>
        <w:ind w:firstLine="284"/>
        <w:rPr>
          <w:rFonts w:cs="B Lotus"/>
          <w:szCs w:val="28"/>
          <w:rtl/>
          <w:lang w:bidi="fa-IR"/>
        </w:rPr>
      </w:pPr>
      <w:r w:rsidRPr="009A2576">
        <w:rPr>
          <w:rFonts w:cs="B Lotus"/>
          <w:szCs w:val="28"/>
          <w:rtl/>
          <w:lang w:bidi="fa-IR"/>
        </w:rPr>
        <w:t xml:space="preserve">امام احمد </w:t>
      </w:r>
      <w:r w:rsidR="004D5263" w:rsidRPr="009A2576">
        <w:rPr>
          <w:rFonts w:cs="B Lotus" w:hint="cs"/>
          <w:szCs w:val="28"/>
          <w:rtl/>
          <w:lang w:bidi="fa-IR"/>
        </w:rPr>
        <w:t>در</w:t>
      </w:r>
      <w:r w:rsidRPr="009A2576">
        <w:rPr>
          <w:rFonts w:cs="B Lotus"/>
          <w:szCs w:val="28"/>
          <w:rtl/>
          <w:lang w:bidi="fa-IR"/>
        </w:rPr>
        <w:t>مسند خود از عبادة بن صامت (رضی الله عنه) روایت کرده است که رسول الله (ص) برای دو جده به</w:t>
      </w:r>
      <w:r w:rsidR="00F17FC4" w:rsidRPr="009A2576">
        <w:rPr>
          <w:rFonts w:cs="B Lotus"/>
          <w:position w:val="-24"/>
          <w:szCs w:val="28"/>
          <w:rtl/>
          <w:lang w:bidi="fa-IR"/>
        </w:rPr>
        <w:object w:dxaOrig="220" w:dyaOrig="620">
          <v:shape id="_x0000_i1121" type="#_x0000_t75" style="width:10.5pt;height:30.75pt" o:ole="">
            <v:imagedata r:id="rId23" o:title=""/>
          </v:shape>
          <o:OLEObject Type="Embed" ProgID="Equation.3" ShapeID="_x0000_i1121" DrawAspect="Content" ObjectID="_1526821318" r:id="rId115"/>
        </w:object>
      </w:r>
      <w:r w:rsidRPr="009A2576">
        <w:rPr>
          <w:rFonts w:cs="B Lotus"/>
          <w:szCs w:val="28"/>
          <w:rtl/>
          <w:lang w:bidi="fa-IR"/>
        </w:rPr>
        <w:t xml:space="preserve"> حکم کرده است.</w:t>
      </w:r>
      <w:r w:rsidRPr="009A2576">
        <w:rPr>
          <w:rStyle w:val="FootnoteReference"/>
          <w:rFonts w:cs="B Lotus"/>
          <w:szCs w:val="28"/>
          <w:rtl/>
          <w:lang w:bidi="fa-IR"/>
        </w:rPr>
        <w:footnoteReference w:id="65"/>
      </w:r>
    </w:p>
    <w:p w:rsidR="008D3BD7" w:rsidRPr="009A2576" w:rsidRDefault="008D3BD7" w:rsidP="007C55C4">
      <w:pPr>
        <w:ind w:firstLine="284"/>
        <w:rPr>
          <w:rFonts w:cs="B Lotus"/>
          <w:szCs w:val="28"/>
          <w:rtl/>
          <w:lang w:bidi="fa-IR"/>
        </w:rPr>
      </w:pPr>
      <w:r w:rsidRPr="009A2576">
        <w:rPr>
          <w:rFonts w:cs="B Lotus"/>
          <w:szCs w:val="28"/>
          <w:rtl/>
          <w:lang w:bidi="fa-IR"/>
        </w:rPr>
        <w:t>مالک در موطأ از قاسم بن محمد روایت کرده که گفت: دو جده (مادر پدر و مادر مادر ) نزد ابوبکر (رضی الله عنه) آمدند و خواستند</w:t>
      </w:r>
      <w:r w:rsidR="00F17FC4" w:rsidRPr="009A2576">
        <w:rPr>
          <w:rFonts w:cs="B Lotus"/>
          <w:position w:val="-24"/>
          <w:szCs w:val="28"/>
          <w:rtl/>
          <w:lang w:bidi="fa-IR"/>
        </w:rPr>
        <w:object w:dxaOrig="220" w:dyaOrig="620">
          <v:shape id="_x0000_i1122" type="#_x0000_t75" style="width:10.5pt;height:30.75pt" o:ole="">
            <v:imagedata r:id="rId23" o:title=""/>
          </v:shape>
          <o:OLEObject Type="Embed" ProgID="Equation.3" ShapeID="_x0000_i1122" DrawAspect="Content" ObjectID="_1526821319" r:id="rId116"/>
        </w:object>
      </w:r>
      <w:r w:rsidRPr="009A2576">
        <w:rPr>
          <w:rFonts w:cs="B Lotus"/>
          <w:szCs w:val="28"/>
          <w:rtl/>
          <w:lang w:bidi="fa-IR"/>
        </w:rPr>
        <w:t xml:space="preserve"> ترکه را به جده مادری بدهند و مردی از انصار گفت: اما تو اگر می‏مردی تنها او ارث می‏گرفت پس</w:t>
      </w:r>
      <w:r w:rsidR="00F17FC4" w:rsidRPr="009A2576">
        <w:rPr>
          <w:rFonts w:cs="B Lotus"/>
          <w:position w:val="-24"/>
          <w:szCs w:val="28"/>
          <w:rtl/>
          <w:lang w:bidi="fa-IR"/>
        </w:rPr>
        <w:object w:dxaOrig="220" w:dyaOrig="620">
          <v:shape id="_x0000_i1123" type="#_x0000_t75" style="width:10.5pt;height:30.75pt" o:ole="">
            <v:imagedata r:id="rId23" o:title=""/>
          </v:shape>
          <o:OLEObject Type="Embed" ProgID="Equation.3" ShapeID="_x0000_i1123" DrawAspect="Content" ObjectID="_1526821320" r:id="rId117"/>
        </w:object>
      </w:r>
      <w:r w:rsidRPr="009A2576">
        <w:rPr>
          <w:rFonts w:cs="B Lotus"/>
          <w:szCs w:val="28"/>
          <w:rtl/>
          <w:lang w:bidi="fa-IR"/>
        </w:rPr>
        <w:t xml:space="preserve"> را به هر دوی</w:t>
      </w:r>
      <w:r w:rsidR="00E2795F">
        <w:rPr>
          <w:rFonts w:cs="B Lotus"/>
          <w:szCs w:val="28"/>
          <w:rtl/>
          <w:lang w:bidi="fa-IR"/>
        </w:rPr>
        <w:t xml:space="preserve"> آن‌ها </w:t>
      </w:r>
      <w:r w:rsidRPr="009A2576">
        <w:rPr>
          <w:rFonts w:cs="B Lotus"/>
          <w:szCs w:val="28"/>
          <w:rtl/>
          <w:lang w:bidi="fa-IR"/>
        </w:rPr>
        <w:t>داد.</w:t>
      </w:r>
      <w:r w:rsidR="00F17FC4" w:rsidRPr="009A2576">
        <w:rPr>
          <w:rStyle w:val="FootnoteReference"/>
          <w:rFonts w:cs="B Lotus"/>
          <w:szCs w:val="28"/>
          <w:rtl/>
          <w:lang w:bidi="fa-IR"/>
        </w:rPr>
        <w:footnoteReference w:id="66"/>
      </w:r>
      <w:r w:rsidRPr="009A2576">
        <w:rPr>
          <w:rFonts w:cs="B Lotus"/>
          <w:szCs w:val="28"/>
          <w:rtl/>
          <w:lang w:bidi="fa-IR"/>
        </w:rPr>
        <w:t xml:space="preserve"> </w:t>
      </w:r>
    </w:p>
    <w:p w:rsidR="00F17FC4" w:rsidRPr="00180825" w:rsidRDefault="00F17FC4" w:rsidP="007C55C4">
      <w:pPr>
        <w:ind w:firstLine="284"/>
        <w:rPr>
          <w:rFonts w:cs="B Lotus"/>
          <w:b/>
          <w:bCs/>
          <w:rtl/>
          <w:lang w:bidi="fa-IR"/>
        </w:rPr>
      </w:pPr>
      <w:r w:rsidRPr="00180825">
        <w:rPr>
          <w:rFonts w:cs="B Lotus"/>
          <w:b/>
          <w:bCs/>
          <w:rtl/>
          <w:lang w:bidi="fa-IR"/>
        </w:rPr>
        <w:t>اینها دلایل ارث بردن جد و جده بود که تفصیل ارث بردن</w:t>
      </w:r>
      <w:r w:rsidR="00E2795F">
        <w:rPr>
          <w:rFonts w:cs="B Lotus"/>
          <w:b/>
          <w:bCs/>
          <w:rtl/>
          <w:lang w:bidi="fa-IR"/>
        </w:rPr>
        <w:t xml:space="preserve"> آن‌ها </w:t>
      </w:r>
      <w:r w:rsidRPr="00180825">
        <w:rPr>
          <w:rFonts w:cs="B Lotus"/>
          <w:b/>
          <w:bCs/>
          <w:rtl/>
          <w:lang w:bidi="fa-IR"/>
        </w:rPr>
        <w:t>به شکل زیر  می‏باشد:</w:t>
      </w:r>
    </w:p>
    <w:p w:rsidR="00F17FC4" w:rsidRPr="00F17FC4" w:rsidRDefault="00F17FC4" w:rsidP="007C55C4">
      <w:pPr>
        <w:pStyle w:val="a2"/>
        <w:rPr>
          <w:rtl/>
        </w:rPr>
      </w:pPr>
      <w:bookmarkStart w:id="110" w:name="_Toc337648109"/>
      <w:bookmarkStart w:id="111" w:name="_Toc337920465"/>
      <w:r w:rsidRPr="00F17FC4">
        <w:rPr>
          <w:rtl/>
        </w:rPr>
        <w:t>نخست: ارث جد:</w:t>
      </w:r>
      <w:bookmarkEnd w:id="110"/>
      <w:bookmarkEnd w:id="111"/>
    </w:p>
    <w:p w:rsidR="00F17FC4" w:rsidRPr="009A2576" w:rsidRDefault="00F17FC4" w:rsidP="007C55C4">
      <w:pPr>
        <w:ind w:firstLine="284"/>
        <w:rPr>
          <w:rFonts w:cs="B Lotus"/>
          <w:szCs w:val="28"/>
          <w:rtl/>
          <w:lang w:bidi="fa-IR"/>
        </w:rPr>
      </w:pPr>
      <w:r w:rsidRPr="009A2576">
        <w:rPr>
          <w:rFonts w:cs="B Lotus"/>
          <w:szCs w:val="28"/>
          <w:rtl/>
          <w:lang w:bidi="fa-IR"/>
        </w:rPr>
        <w:t>جد دو حالت دارد:</w:t>
      </w:r>
    </w:p>
    <w:p w:rsidR="00F17FC4" w:rsidRPr="009A2576" w:rsidRDefault="00F17FC4" w:rsidP="007C55C4">
      <w:pPr>
        <w:ind w:firstLine="284"/>
        <w:rPr>
          <w:rFonts w:cs="B Lotus"/>
          <w:szCs w:val="28"/>
          <w:rtl/>
          <w:lang w:bidi="fa-IR"/>
        </w:rPr>
      </w:pPr>
      <w:r w:rsidRPr="00180825">
        <w:rPr>
          <w:rFonts w:cs="B Lotus"/>
          <w:b/>
          <w:bCs/>
          <w:rtl/>
          <w:lang w:bidi="fa-IR"/>
        </w:rPr>
        <w:t>نخست:</w:t>
      </w:r>
      <w:r w:rsidR="004D5263" w:rsidRPr="009A2576">
        <w:rPr>
          <w:rFonts w:cs="B Lotus"/>
          <w:szCs w:val="28"/>
          <w:rtl/>
          <w:lang w:bidi="fa-IR"/>
        </w:rPr>
        <w:t xml:space="preserve"> جد ب</w:t>
      </w:r>
      <w:r w:rsidRPr="009A2576">
        <w:rPr>
          <w:rFonts w:cs="B Lotus"/>
          <w:szCs w:val="28"/>
          <w:rtl/>
          <w:lang w:bidi="fa-IR"/>
        </w:rPr>
        <w:t>د</w:t>
      </w:r>
      <w:r w:rsidR="004D5263" w:rsidRPr="009A2576">
        <w:rPr>
          <w:rFonts w:cs="B Lotus" w:hint="cs"/>
          <w:szCs w:val="28"/>
          <w:rtl/>
          <w:lang w:bidi="fa-IR"/>
        </w:rPr>
        <w:t>و</w:t>
      </w:r>
      <w:r w:rsidRPr="009A2576">
        <w:rPr>
          <w:rFonts w:cs="B Lotus"/>
          <w:szCs w:val="28"/>
          <w:rtl/>
          <w:lang w:bidi="fa-IR"/>
        </w:rPr>
        <w:t>ن</w:t>
      </w:r>
      <w:r w:rsidR="004D5263" w:rsidRPr="009A2576">
        <w:rPr>
          <w:rFonts w:cs="B Lotus" w:hint="cs"/>
          <w:szCs w:val="28"/>
          <w:rtl/>
          <w:lang w:bidi="fa-IR"/>
        </w:rPr>
        <w:t xml:space="preserve"> وجود</w:t>
      </w:r>
      <w:r w:rsidRPr="009A2576">
        <w:rPr>
          <w:rFonts w:cs="B Lotus"/>
          <w:szCs w:val="28"/>
          <w:rtl/>
          <w:lang w:bidi="fa-IR"/>
        </w:rPr>
        <w:t xml:space="preserve"> برادران یا خواهران، مثل کسی که فوت کرده و زن و مادر و جد از او بجای مانده است یا هر فرد دیگر </w:t>
      </w:r>
      <w:r w:rsidR="004D5263" w:rsidRPr="009A2576">
        <w:rPr>
          <w:rFonts w:cs="B Lotus" w:hint="cs"/>
          <w:szCs w:val="28"/>
          <w:rtl/>
          <w:lang w:bidi="fa-IR"/>
        </w:rPr>
        <w:t>غیر از</w:t>
      </w:r>
      <w:r w:rsidRPr="009A2576">
        <w:rPr>
          <w:rFonts w:cs="B Lotus"/>
          <w:szCs w:val="28"/>
          <w:rtl/>
          <w:lang w:bidi="fa-IR"/>
        </w:rPr>
        <w:t xml:space="preserve"> برادر و خواهر.</w:t>
      </w:r>
    </w:p>
    <w:p w:rsidR="00F17FC4" w:rsidRPr="009A2576" w:rsidRDefault="00F17FC4" w:rsidP="007C55C4">
      <w:pPr>
        <w:ind w:firstLine="284"/>
        <w:rPr>
          <w:rFonts w:cs="B Lotus"/>
          <w:szCs w:val="28"/>
          <w:rtl/>
          <w:lang w:bidi="fa-IR"/>
        </w:rPr>
      </w:pPr>
      <w:r w:rsidRPr="00180825">
        <w:rPr>
          <w:rFonts w:cs="B Lotus"/>
          <w:b/>
          <w:bCs/>
          <w:rtl/>
          <w:lang w:bidi="fa-IR"/>
        </w:rPr>
        <w:t>دوم:</w:t>
      </w:r>
      <w:r w:rsidRPr="009A2576">
        <w:rPr>
          <w:rFonts w:cs="B Lotus"/>
          <w:szCs w:val="28"/>
          <w:rtl/>
          <w:lang w:bidi="fa-IR"/>
        </w:rPr>
        <w:t xml:space="preserve"> جد به همراه برادران و خواهران، مثل کسی که فوت کرده و شوهر و جد و برادر تنی و خواهر تنی از او بجای مانده است.</w:t>
      </w:r>
    </w:p>
    <w:p w:rsidR="00F17FC4" w:rsidRPr="009A2576" w:rsidRDefault="00F17FC4" w:rsidP="007C55C4">
      <w:pPr>
        <w:ind w:firstLine="284"/>
        <w:rPr>
          <w:rFonts w:cs="B Lotus"/>
          <w:szCs w:val="28"/>
          <w:rtl/>
          <w:lang w:bidi="fa-IR"/>
        </w:rPr>
      </w:pPr>
      <w:r w:rsidRPr="009A2576">
        <w:rPr>
          <w:rFonts w:cs="B Lotus"/>
          <w:szCs w:val="28"/>
          <w:rtl/>
          <w:lang w:bidi="fa-IR"/>
        </w:rPr>
        <w:t>مشخص کردن سهم جد در هر یک از حالات فوق به صورت جدول زیر می‏آید و بعد تفصیل</w:t>
      </w:r>
      <w:r w:rsidR="00E2795F">
        <w:rPr>
          <w:rFonts w:cs="B Lotus"/>
          <w:szCs w:val="28"/>
          <w:rtl/>
          <w:lang w:bidi="fa-IR"/>
        </w:rPr>
        <w:t xml:space="preserve"> آن‌ها </w:t>
      </w:r>
      <w:r w:rsidRPr="009A2576">
        <w:rPr>
          <w:rFonts w:cs="B Lotus"/>
          <w:szCs w:val="28"/>
          <w:rtl/>
          <w:lang w:bidi="fa-IR"/>
        </w:rPr>
        <w:t>هر کدام به طور جداگانه خواهد آمد.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1727"/>
        <w:gridCol w:w="2829"/>
        <w:gridCol w:w="1929"/>
      </w:tblGrid>
      <w:tr w:rsidR="00F17FC4" w:rsidRPr="009E3D5D" w:rsidTr="009E3D5D">
        <w:tc>
          <w:tcPr>
            <w:tcW w:w="1368" w:type="dxa"/>
            <w:shd w:val="clear" w:color="auto" w:fill="auto"/>
            <w:vAlign w:val="center"/>
          </w:tcPr>
          <w:p w:rsidR="00F17FC4" w:rsidRPr="009E3D5D" w:rsidRDefault="00F17FC4" w:rsidP="00DB0655">
            <w:pPr>
              <w:jc w:val="center"/>
              <w:rPr>
                <w:sz w:val="24"/>
                <w:szCs w:val="24"/>
                <w:rtl/>
                <w:lang w:bidi="fa-IR"/>
              </w:rPr>
            </w:pPr>
            <w:r w:rsidRPr="003C23A6">
              <w:rPr>
                <w:rFonts w:cs="B Lotus"/>
                <w:sz w:val="24"/>
                <w:szCs w:val="24"/>
                <w:rtl/>
                <w:lang w:bidi="fa-IR"/>
              </w:rPr>
              <w:t>وارث</w:t>
            </w:r>
          </w:p>
        </w:tc>
        <w:tc>
          <w:tcPr>
            <w:tcW w:w="1980" w:type="dxa"/>
            <w:shd w:val="clear" w:color="auto" w:fill="auto"/>
            <w:vAlign w:val="center"/>
          </w:tcPr>
          <w:p w:rsidR="00F17FC4" w:rsidRPr="009E3D5D" w:rsidRDefault="00F17FC4" w:rsidP="00DB0655">
            <w:pPr>
              <w:jc w:val="center"/>
              <w:rPr>
                <w:sz w:val="24"/>
                <w:szCs w:val="24"/>
                <w:rtl/>
                <w:lang w:bidi="fa-IR"/>
              </w:rPr>
            </w:pPr>
            <w:r w:rsidRPr="003C23A6">
              <w:rPr>
                <w:rFonts w:cs="B Lotus"/>
                <w:sz w:val="24"/>
                <w:szCs w:val="24"/>
                <w:rtl/>
                <w:lang w:bidi="fa-IR"/>
              </w:rPr>
              <w:t>سهم</w:t>
            </w:r>
          </w:p>
        </w:tc>
        <w:tc>
          <w:tcPr>
            <w:tcW w:w="3294" w:type="dxa"/>
            <w:shd w:val="clear" w:color="auto" w:fill="auto"/>
            <w:vAlign w:val="center"/>
          </w:tcPr>
          <w:p w:rsidR="00F17FC4" w:rsidRPr="009E3D5D" w:rsidRDefault="00F17FC4" w:rsidP="00DB0655">
            <w:pPr>
              <w:jc w:val="center"/>
              <w:rPr>
                <w:sz w:val="24"/>
                <w:szCs w:val="24"/>
                <w:rtl/>
                <w:lang w:bidi="fa-IR"/>
              </w:rPr>
            </w:pPr>
            <w:r w:rsidRPr="003C23A6">
              <w:rPr>
                <w:rFonts w:cs="B Lotus"/>
                <w:sz w:val="24"/>
                <w:szCs w:val="24"/>
                <w:rtl/>
                <w:lang w:bidi="fa-IR"/>
              </w:rPr>
              <w:t>شروط</w:t>
            </w:r>
          </w:p>
        </w:tc>
        <w:tc>
          <w:tcPr>
            <w:tcW w:w="2214" w:type="dxa"/>
            <w:shd w:val="clear" w:color="auto" w:fill="auto"/>
            <w:vAlign w:val="center"/>
          </w:tcPr>
          <w:p w:rsidR="00F17FC4" w:rsidRPr="009E3D5D" w:rsidRDefault="00F17FC4" w:rsidP="00DB0655">
            <w:pPr>
              <w:jc w:val="center"/>
              <w:rPr>
                <w:sz w:val="24"/>
                <w:szCs w:val="24"/>
                <w:rtl/>
                <w:lang w:bidi="fa-IR"/>
              </w:rPr>
            </w:pPr>
            <w:r w:rsidRPr="003C23A6">
              <w:rPr>
                <w:rFonts w:cs="B Lotus"/>
                <w:sz w:val="24"/>
                <w:szCs w:val="24"/>
                <w:rtl/>
                <w:lang w:bidi="fa-IR"/>
              </w:rPr>
              <w:t>ملاحظات</w:t>
            </w:r>
          </w:p>
        </w:tc>
      </w:tr>
      <w:tr w:rsidR="00490E72" w:rsidRPr="009E3D5D" w:rsidTr="009E3D5D">
        <w:trPr>
          <w:trHeight w:val="682"/>
        </w:trPr>
        <w:tc>
          <w:tcPr>
            <w:tcW w:w="1368" w:type="dxa"/>
            <w:vMerge w:val="restart"/>
            <w:shd w:val="clear" w:color="auto" w:fill="auto"/>
            <w:vAlign w:val="center"/>
          </w:tcPr>
          <w:p w:rsidR="00490E72" w:rsidRPr="003C23A6" w:rsidRDefault="00490E72" w:rsidP="00DB0655">
            <w:pPr>
              <w:jc w:val="center"/>
              <w:rPr>
                <w:rFonts w:cs="B Lotus"/>
                <w:sz w:val="24"/>
                <w:szCs w:val="24"/>
                <w:rtl/>
                <w:lang w:bidi="fa-IR"/>
              </w:rPr>
            </w:pPr>
            <w:r w:rsidRPr="003C23A6">
              <w:rPr>
                <w:rFonts w:cs="B Lotus"/>
                <w:sz w:val="24"/>
                <w:szCs w:val="24"/>
                <w:rtl/>
                <w:lang w:bidi="fa-IR"/>
              </w:rPr>
              <w:t>جد بدون وجود برادر و خواهر</w:t>
            </w:r>
          </w:p>
        </w:tc>
        <w:tc>
          <w:tcPr>
            <w:tcW w:w="1980" w:type="dxa"/>
            <w:shd w:val="clear" w:color="auto" w:fill="auto"/>
            <w:vAlign w:val="center"/>
          </w:tcPr>
          <w:p w:rsidR="00490E72" w:rsidRPr="009E3D5D" w:rsidRDefault="00490E72" w:rsidP="00DB0655">
            <w:pPr>
              <w:jc w:val="center"/>
              <w:rPr>
                <w:sz w:val="24"/>
                <w:szCs w:val="24"/>
                <w:rtl/>
                <w:lang w:bidi="fa-IR"/>
              </w:rPr>
            </w:pPr>
            <w:r w:rsidRPr="009A2576">
              <w:rPr>
                <w:rFonts w:cs="B Lotus"/>
                <w:position w:val="-24"/>
                <w:szCs w:val="28"/>
                <w:lang w:bidi="fa-IR"/>
              </w:rPr>
              <w:object w:dxaOrig="220" w:dyaOrig="620">
                <v:shape id="_x0000_i1124" type="#_x0000_t75" style="width:10.5pt;height:30.75pt" o:ole="">
                  <v:imagedata r:id="rId23" o:title=""/>
                </v:shape>
                <o:OLEObject Type="Embed" ProgID="Equation.3" ShapeID="_x0000_i1124" DrawAspect="Content" ObjectID="_1526821321" r:id="rId118"/>
              </w:object>
            </w:r>
          </w:p>
        </w:tc>
        <w:tc>
          <w:tcPr>
            <w:tcW w:w="3294" w:type="dxa"/>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وقتی که پدر وجود نداشته باشد و فرع وارث مذکر وجود داشته باشد</w:t>
            </w:r>
          </w:p>
        </w:tc>
        <w:tc>
          <w:tcPr>
            <w:tcW w:w="2214" w:type="dxa"/>
            <w:vMerge w:val="restart"/>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وقتی پدر پدر پدر باشد عدم وجود  پدر پدر شرط است زیرا فرد</w:t>
            </w:r>
            <w:r w:rsidR="003661EF">
              <w:rPr>
                <w:rFonts w:cs="B Lotus"/>
                <w:sz w:val="24"/>
                <w:szCs w:val="24"/>
                <w:rtl/>
                <w:lang w:bidi="fa-IR"/>
              </w:rPr>
              <w:t xml:space="preserve"> نزدیک‌تر</w:t>
            </w:r>
            <w:r w:rsidRPr="003C23A6">
              <w:rPr>
                <w:rFonts w:cs="B Lotus"/>
                <w:sz w:val="24"/>
                <w:szCs w:val="24"/>
                <w:rtl/>
                <w:lang w:bidi="fa-IR"/>
              </w:rPr>
              <w:t xml:space="preserve"> فرد دورتر را حجب می‏کند.</w:t>
            </w:r>
          </w:p>
        </w:tc>
      </w:tr>
      <w:tr w:rsidR="00490E72" w:rsidRPr="009E3D5D" w:rsidTr="009E3D5D">
        <w:trPr>
          <w:trHeight w:val="882"/>
        </w:trPr>
        <w:tc>
          <w:tcPr>
            <w:tcW w:w="1368" w:type="dxa"/>
            <w:vMerge/>
            <w:shd w:val="clear" w:color="auto" w:fill="auto"/>
            <w:vAlign w:val="center"/>
          </w:tcPr>
          <w:p w:rsidR="00490E72" w:rsidRPr="003C23A6" w:rsidRDefault="00490E72" w:rsidP="00DB0655">
            <w:pPr>
              <w:jc w:val="center"/>
              <w:rPr>
                <w:rFonts w:cs="B Lotus"/>
                <w:sz w:val="24"/>
                <w:szCs w:val="24"/>
                <w:rtl/>
                <w:lang w:bidi="fa-IR"/>
              </w:rPr>
            </w:pPr>
          </w:p>
        </w:tc>
        <w:tc>
          <w:tcPr>
            <w:tcW w:w="1980" w:type="dxa"/>
            <w:shd w:val="clear" w:color="auto" w:fill="auto"/>
            <w:vAlign w:val="center"/>
          </w:tcPr>
          <w:p w:rsidR="00490E72" w:rsidRPr="009E3D5D" w:rsidRDefault="00490E72" w:rsidP="00DB0655">
            <w:pPr>
              <w:jc w:val="center"/>
              <w:rPr>
                <w:sz w:val="24"/>
                <w:szCs w:val="24"/>
                <w:rtl/>
                <w:lang w:bidi="fa-IR"/>
              </w:rPr>
            </w:pPr>
            <w:r w:rsidRPr="009A2576">
              <w:rPr>
                <w:rFonts w:cs="B Lotus"/>
                <w:position w:val="-24"/>
                <w:szCs w:val="28"/>
                <w:lang w:bidi="fa-IR"/>
              </w:rPr>
              <w:object w:dxaOrig="220" w:dyaOrig="620">
                <v:shape id="_x0000_i1125" type="#_x0000_t75" style="width:10.5pt;height:30.75pt" o:ole="">
                  <v:imagedata r:id="rId23" o:title=""/>
                </v:shape>
                <o:OLEObject Type="Embed" ProgID="Equation.3" ShapeID="_x0000_i1125" DrawAspect="Content" ObjectID="_1526821322" r:id="rId119"/>
              </w:object>
            </w:r>
            <w:r w:rsidRPr="003C23A6">
              <w:rPr>
                <w:rFonts w:cs="B Lotus"/>
                <w:sz w:val="24"/>
                <w:szCs w:val="24"/>
                <w:rtl/>
                <w:lang w:bidi="fa-IR"/>
              </w:rPr>
              <w:t xml:space="preserve"> + ق. ع</w:t>
            </w:r>
          </w:p>
        </w:tc>
        <w:tc>
          <w:tcPr>
            <w:tcW w:w="3294" w:type="dxa"/>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وقتی که پدر وجود نداشته باشد و فرع وارث مؤنث وجود داشته باشد</w:t>
            </w:r>
          </w:p>
        </w:tc>
        <w:tc>
          <w:tcPr>
            <w:tcW w:w="2214" w:type="dxa"/>
            <w:vMerge/>
            <w:shd w:val="clear" w:color="auto" w:fill="auto"/>
            <w:vAlign w:val="center"/>
          </w:tcPr>
          <w:p w:rsidR="00490E72" w:rsidRPr="009E3D5D" w:rsidRDefault="00490E72" w:rsidP="00DB0655">
            <w:pPr>
              <w:jc w:val="center"/>
              <w:rPr>
                <w:sz w:val="24"/>
                <w:szCs w:val="24"/>
                <w:rtl/>
                <w:lang w:bidi="fa-IR"/>
              </w:rPr>
            </w:pPr>
          </w:p>
        </w:tc>
      </w:tr>
      <w:tr w:rsidR="00490E72" w:rsidRPr="009E3D5D" w:rsidTr="009E3D5D">
        <w:trPr>
          <w:trHeight w:val="1165"/>
        </w:trPr>
        <w:tc>
          <w:tcPr>
            <w:tcW w:w="1368" w:type="dxa"/>
            <w:vMerge/>
            <w:shd w:val="clear" w:color="auto" w:fill="auto"/>
            <w:vAlign w:val="center"/>
          </w:tcPr>
          <w:p w:rsidR="00490E72" w:rsidRPr="009E3D5D" w:rsidRDefault="00490E72" w:rsidP="00DB0655">
            <w:pPr>
              <w:jc w:val="center"/>
              <w:rPr>
                <w:sz w:val="24"/>
                <w:szCs w:val="24"/>
                <w:rtl/>
                <w:lang w:bidi="fa-IR"/>
              </w:rPr>
            </w:pPr>
          </w:p>
        </w:tc>
        <w:tc>
          <w:tcPr>
            <w:tcW w:w="1980" w:type="dxa"/>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ق. ع</w:t>
            </w:r>
          </w:p>
        </w:tc>
        <w:tc>
          <w:tcPr>
            <w:tcW w:w="3294" w:type="dxa"/>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وقتی که پدر وجود نداشته باشد و فرع وارث مذکر و مؤنث وجود نداشته باشد</w:t>
            </w:r>
          </w:p>
        </w:tc>
        <w:tc>
          <w:tcPr>
            <w:tcW w:w="2214" w:type="dxa"/>
            <w:vMerge/>
            <w:shd w:val="clear" w:color="auto" w:fill="auto"/>
            <w:vAlign w:val="center"/>
          </w:tcPr>
          <w:p w:rsidR="00490E72" w:rsidRPr="009E3D5D" w:rsidRDefault="00490E72" w:rsidP="00DB0655">
            <w:pPr>
              <w:jc w:val="center"/>
              <w:rPr>
                <w:sz w:val="24"/>
                <w:szCs w:val="24"/>
                <w:rtl/>
                <w:lang w:bidi="fa-IR"/>
              </w:rPr>
            </w:pPr>
          </w:p>
        </w:tc>
      </w:tr>
      <w:tr w:rsidR="00490E72" w:rsidRPr="009E3D5D" w:rsidTr="009E3D5D">
        <w:trPr>
          <w:trHeight w:val="2902"/>
        </w:trPr>
        <w:tc>
          <w:tcPr>
            <w:tcW w:w="1368" w:type="dxa"/>
            <w:vMerge w:val="restart"/>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جد همراه برادر و خواهر</w:t>
            </w:r>
          </w:p>
        </w:tc>
        <w:tc>
          <w:tcPr>
            <w:tcW w:w="1980" w:type="dxa"/>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 xml:space="preserve">اگر کمتر از </w:t>
            </w:r>
            <w:r w:rsidRPr="009A2576">
              <w:rPr>
                <w:rFonts w:cs="B Lotus"/>
                <w:position w:val="-24"/>
                <w:szCs w:val="28"/>
                <w:lang w:bidi="fa-IR"/>
              </w:rPr>
              <w:object w:dxaOrig="220" w:dyaOrig="620">
                <v:shape id="_x0000_i1126" type="#_x0000_t75" style="width:10.5pt;height:30.75pt" o:ole="">
                  <v:imagedata r:id="rId23" o:title=""/>
                </v:shape>
                <o:OLEObject Type="Embed" ProgID="Equation.3" ShapeID="_x0000_i1126" DrawAspect="Content" ObjectID="_1526821323" r:id="rId120"/>
              </w:object>
            </w:r>
            <w:r w:rsidRPr="003C23A6">
              <w:rPr>
                <w:rFonts w:cs="B Lotus"/>
                <w:sz w:val="24"/>
                <w:szCs w:val="24"/>
                <w:rtl/>
                <w:lang w:bidi="fa-IR"/>
              </w:rPr>
              <w:t>نباشد همراه برادران و خواهران میان</w:t>
            </w:r>
            <w:r w:rsidR="00E2795F">
              <w:rPr>
                <w:rFonts w:cs="B Lotus"/>
                <w:sz w:val="24"/>
                <w:szCs w:val="24"/>
                <w:rtl/>
                <w:lang w:bidi="fa-IR"/>
              </w:rPr>
              <w:t xml:space="preserve"> آن‌ها </w:t>
            </w:r>
            <w:r w:rsidRPr="003C23A6">
              <w:rPr>
                <w:rFonts w:cs="B Lotus"/>
                <w:sz w:val="24"/>
                <w:szCs w:val="24"/>
                <w:rtl/>
                <w:lang w:bidi="fa-IR"/>
              </w:rPr>
              <w:t>تقسیم می‏شود</w:t>
            </w:r>
          </w:p>
        </w:tc>
        <w:tc>
          <w:tcPr>
            <w:tcW w:w="3294" w:type="dxa"/>
            <w:shd w:val="clear" w:color="auto" w:fill="auto"/>
            <w:vAlign w:val="center"/>
          </w:tcPr>
          <w:p w:rsidR="00490E72" w:rsidRPr="003C23A6" w:rsidRDefault="00490E72" w:rsidP="00DB0655">
            <w:pPr>
              <w:jc w:val="center"/>
              <w:rPr>
                <w:rFonts w:cs="B Lotus"/>
                <w:sz w:val="24"/>
                <w:szCs w:val="24"/>
                <w:rtl/>
                <w:lang w:bidi="fa-IR"/>
              </w:rPr>
            </w:pPr>
            <w:r w:rsidRPr="003C23A6">
              <w:rPr>
                <w:rFonts w:cs="B Lotus"/>
                <w:sz w:val="24"/>
                <w:szCs w:val="24"/>
                <w:rtl/>
                <w:lang w:bidi="fa-IR"/>
              </w:rPr>
              <w:t>این امر د ر مسأله زیر محقق می‏شود:</w:t>
            </w:r>
          </w:p>
          <w:p w:rsidR="00490E72" w:rsidRPr="003C23A6" w:rsidRDefault="00490E72" w:rsidP="00DB0655">
            <w:pPr>
              <w:jc w:val="center"/>
              <w:rPr>
                <w:rFonts w:cs="B Lotus"/>
                <w:sz w:val="24"/>
                <w:szCs w:val="24"/>
                <w:rtl/>
                <w:lang w:bidi="fa-IR"/>
              </w:rPr>
            </w:pPr>
            <w:r w:rsidRPr="003C23A6">
              <w:rPr>
                <w:rFonts w:cs="B Lotus"/>
                <w:sz w:val="24"/>
                <w:szCs w:val="24"/>
                <w:rtl/>
                <w:lang w:bidi="fa-IR"/>
              </w:rPr>
              <w:t>1- جد+ برادران تنی یا پدری</w:t>
            </w:r>
          </w:p>
          <w:p w:rsidR="00490E72" w:rsidRPr="003C23A6" w:rsidRDefault="00490E72" w:rsidP="00DB0655">
            <w:pPr>
              <w:jc w:val="center"/>
              <w:rPr>
                <w:rFonts w:cs="B Lotus"/>
                <w:sz w:val="24"/>
                <w:szCs w:val="24"/>
                <w:rtl/>
                <w:lang w:bidi="fa-IR"/>
              </w:rPr>
            </w:pPr>
            <w:r w:rsidRPr="003C23A6">
              <w:rPr>
                <w:rFonts w:cs="B Lotus"/>
                <w:sz w:val="24"/>
                <w:szCs w:val="24"/>
                <w:rtl/>
                <w:lang w:bidi="fa-IR"/>
              </w:rPr>
              <w:t>2- جد+ برادران تنی+خواهران تنی</w:t>
            </w:r>
          </w:p>
          <w:p w:rsidR="00490E72" w:rsidRPr="003C23A6" w:rsidRDefault="00490E72" w:rsidP="00DB0655">
            <w:pPr>
              <w:jc w:val="center"/>
              <w:rPr>
                <w:rFonts w:cs="B Lotus"/>
                <w:sz w:val="24"/>
                <w:szCs w:val="24"/>
                <w:rtl/>
                <w:lang w:bidi="fa-IR"/>
              </w:rPr>
            </w:pPr>
            <w:r w:rsidRPr="003C23A6">
              <w:rPr>
                <w:rFonts w:cs="B Lotus"/>
                <w:sz w:val="24"/>
                <w:szCs w:val="24"/>
                <w:rtl/>
                <w:lang w:bidi="fa-IR"/>
              </w:rPr>
              <w:t>3- جد+ برادران پدری+ خواهران پدری</w:t>
            </w:r>
          </w:p>
          <w:p w:rsidR="00490E72" w:rsidRPr="003C23A6" w:rsidRDefault="00490E72" w:rsidP="00DB0655">
            <w:pPr>
              <w:jc w:val="center"/>
              <w:rPr>
                <w:rFonts w:cs="B Lotus"/>
                <w:sz w:val="24"/>
                <w:szCs w:val="24"/>
                <w:rtl/>
                <w:lang w:bidi="fa-IR"/>
              </w:rPr>
            </w:pPr>
            <w:r w:rsidRPr="003C23A6">
              <w:rPr>
                <w:rFonts w:cs="B Lotus"/>
                <w:sz w:val="24"/>
                <w:szCs w:val="24"/>
                <w:rtl/>
                <w:lang w:bidi="fa-IR"/>
              </w:rPr>
              <w:t>4- جد+خواهر تنی+ دختر یا دختر پسر</w:t>
            </w:r>
          </w:p>
          <w:p w:rsidR="00490E72" w:rsidRPr="009E3D5D" w:rsidRDefault="00490E72" w:rsidP="00DB0655">
            <w:pPr>
              <w:jc w:val="center"/>
              <w:rPr>
                <w:sz w:val="24"/>
                <w:szCs w:val="24"/>
                <w:rtl/>
                <w:lang w:bidi="fa-IR"/>
              </w:rPr>
            </w:pPr>
            <w:r w:rsidRPr="003C23A6">
              <w:rPr>
                <w:rFonts w:cs="B Lotus"/>
                <w:sz w:val="24"/>
                <w:szCs w:val="24"/>
                <w:rtl/>
                <w:lang w:bidi="fa-IR"/>
              </w:rPr>
              <w:t>5- جد+ خواهر پدری+ دختریا دختر پسر</w:t>
            </w:r>
          </w:p>
        </w:tc>
        <w:tc>
          <w:tcPr>
            <w:tcW w:w="2214" w:type="dxa"/>
            <w:vMerge w:val="restart"/>
            <w:shd w:val="clear" w:color="auto" w:fill="auto"/>
            <w:vAlign w:val="center"/>
          </w:tcPr>
          <w:p w:rsidR="00490E72" w:rsidRPr="003C23A6" w:rsidRDefault="00490E72" w:rsidP="00DB0655">
            <w:pPr>
              <w:jc w:val="center"/>
              <w:rPr>
                <w:rFonts w:cs="B Lotus"/>
                <w:sz w:val="24"/>
                <w:szCs w:val="24"/>
                <w:rtl/>
                <w:lang w:bidi="fa-IR"/>
              </w:rPr>
            </w:pPr>
            <w:r w:rsidRPr="003C23A6">
              <w:rPr>
                <w:rFonts w:cs="B Lotus"/>
                <w:sz w:val="24"/>
                <w:szCs w:val="24"/>
                <w:rtl/>
                <w:lang w:bidi="fa-IR"/>
              </w:rPr>
              <w:t>جمع بودن برادران و خواهران شرط نیست بلکه وجود برادر تنی یا پدری همراه جد کفایت می‏کند.</w:t>
            </w:r>
          </w:p>
          <w:p w:rsidR="00490E72" w:rsidRPr="009E3D5D" w:rsidRDefault="00490E72" w:rsidP="00DB0655">
            <w:pPr>
              <w:jc w:val="center"/>
              <w:rPr>
                <w:sz w:val="24"/>
                <w:szCs w:val="24"/>
                <w:rtl/>
                <w:lang w:bidi="fa-IR"/>
              </w:rPr>
            </w:pPr>
            <w:r w:rsidRPr="003C23A6">
              <w:rPr>
                <w:rFonts w:cs="B Lotus"/>
                <w:sz w:val="24"/>
                <w:szCs w:val="24"/>
                <w:rtl/>
                <w:lang w:bidi="fa-IR"/>
              </w:rPr>
              <w:t>طبیعتاً در اینجا پدر وجود ندارد زیرا جد و برادران و خواهران را حجب می‏کند و نیز اولاد مذکر وجود ندارد زیرا</w:t>
            </w:r>
            <w:r w:rsidR="00E2795F">
              <w:rPr>
                <w:rFonts w:cs="B Lotus"/>
                <w:sz w:val="24"/>
                <w:szCs w:val="24"/>
                <w:rtl/>
                <w:lang w:bidi="fa-IR"/>
              </w:rPr>
              <w:t xml:space="preserve"> آن‌ها </w:t>
            </w:r>
            <w:r w:rsidRPr="003C23A6">
              <w:rPr>
                <w:rFonts w:cs="B Lotus"/>
                <w:sz w:val="24"/>
                <w:szCs w:val="24"/>
                <w:rtl/>
                <w:lang w:bidi="fa-IR"/>
              </w:rPr>
              <w:t>نیز برادران را حجب می‏کنند.</w:t>
            </w:r>
          </w:p>
        </w:tc>
      </w:tr>
      <w:tr w:rsidR="00490E72" w:rsidRPr="009E3D5D" w:rsidTr="009E3D5D">
        <w:trPr>
          <w:trHeight w:val="1357"/>
        </w:trPr>
        <w:tc>
          <w:tcPr>
            <w:tcW w:w="1368" w:type="dxa"/>
            <w:vMerge/>
            <w:shd w:val="clear" w:color="auto" w:fill="auto"/>
            <w:vAlign w:val="center"/>
          </w:tcPr>
          <w:p w:rsidR="00490E72" w:rsidRPr="009E3D5D" w:rsidRDefault="00490E72" w:rsidP="00DB0655">
            <w:pPr>
              <w:jc w:val="center"/>
              <w:rPr>
                <w:sz w:val="24"/>
                <w:szCs w:val="24"/>
                <w:rtl/>
                <w:lang w:bidi="fa-IR"/>
              </w:rPr>
            </w:pPr>
          </w:p>
        </w:tc>
        <w:tc>
          <w:tcPr>
            <w:tcW w:w="1980" w:type="dxa"/>
            <w:shd w:val="clear" w:color="auto" w:fill="auto"/>
            <w:vAlign w:val="center"/>
          </w:tcPr>
          <w:p w:rsidR="00490E72" w:rsidRPr="009E3D5D" w:rsidRDefault="00490E72" w:rsidP="00DB0655">
            <w:pPr>
              <w:jc w:val="center"/>
              <w:rPr>
                <w:sz w:val="24"/>
                <w:szCs w:val="24"/>
                <w:rtl/>
                <w:lang w:bidi="fa-IR"/>
              </w:rPr>
            </w:pPr>
            <w:r w:rsidRPr="003C23A6">
              <w:rPr>
                <w:rFonts w:cs="B Lotus"/>
                <w:sz w:val="24"/>
                <w:szCs w:val="24"/>
                <w:rtl/>
                <w:lang w:bidi="fa-IR"/>
              </w:rPr>
              <w:t>ق. ع وقتی که از</w:t>
            </w:r>
            <w:r w:rsidRPr="009A2576">
              <w:rPr>
                <w:rFonts w:cs="B Lotus"/>
                <w:position w:val="-24"/>
                <w:szCs w:val="28"/>
                <w:lang w:bidi="fa-IR"/>
              </w:rPr>
              <w:object w:dxaOrig="220" w:dyaOrig="620">
                <v:shape id="_x0000_i1127" type="#_x0000_t75" style="width:10.5pt;height:30.75pt" o:ole="">
                  <v:imagedata r:id="rId23" o:title=""/>
                </v:shape>
                <o:OLEObject Type="Embed" ProgID="Equation.3" ShapeID="_x0000_i1127" DrawAspect="Content" ObjectID="_1526821324" r:id="rId121"/>
              </w:object>
            </w:r>
            <w:r w:rsidRPr="003C23A6">
              <w:rPr>
                <w:rFonts w:cs="B Lotus"/>
                <w:sz w:val="24"/>
                <w:szCs w:val="24"/>
                <w:rtl/>
                <w:lang w:bidi="fa-IR"/>
              </w:rPr>
              <w:t xml:space="preserve"> کمتر نباشد</w:t>
            </w:r>
          </w:p>
        </w:tc>
        <w:tc>
          <w:tcPr>
            <w:tcW w:w="3294" w:type="dxa"/>
            <w:shd w:val="clear" w:color="auto" w:fill="auto"/>
            <w:vAlign w:val="center"/>
          </w:tcPr>
          <w:p w:rsidR="00490E72" w:rsidRPr="003C23A6" w:rsidRDefault="00490E72" w:rsidP="00DB0655">
            <w:pPr>
              <w:jc w:val="center"/>
              <w:rPr>
                <w:rFonts w:cs="B Lotus"/>
                <w:sz w:val="24"/>
                <w:szCs w:val="24"/>
                <w:rtl/>
                <w:lang w:bidi="fa-IR"/>
              </w:rPr>
            </w:pPr>
            <w:r w:rsidRPr="003C23A6">
              <w:rPr>
                <w:rFonts w:cs="B Lotus"/>
                <w:sz w:val="24"/>
                <w:szCs w:val="24"/>
                <w:rtl/>
                <w:lang w:bidi="fa-IR"/>
              </w:rPr>
              <w:t>جد+ خواهر تنی</w:t>
            </w:r>
          </w:p>
          <w:p w:rsidR="00490E72" w:rsidRPr="009E3D5D" w:rsidRDefault="00490E72" w:rsidP="00DB0655">
            <w:pPr>
              <w:jc w:val="center"/>
              <w:rPr>
                <w:sz w:val="24"/>
                <w:szCs w:val="24"/>
                <w:rtl/>
                <w:lang w:bidi="fa-IR"/>
              </w:rPr>
            </w:pPr>
            <w:r w:rsidRPr="003C23A6">
              <w:rPr>
                <w:rFonts w:cs="B Lotus"/>
                <w:sz w:val="24"/>
                <w:szCs w:val="24"/>
                <w:rtl/>
                <w:lang w:bidi="fa-IR"/>
              </w:rPr>
              <w:t>جد+ خواهر پدری</w:t>
            </w:r>
          </w:p>
        </w:tc>
        <w:tc>
          <w:tcPr>
            <w:tcW w:w="2214" w:type="dxa"/>
            <w:vMerge/>
            <w:shd w:val="clear" w:color="auto" w:fill="auto"/>
            <w:vAlign w:val="center"/>
          </w:tcPr>
          <w:p w:rsidR="00490E72" w:rsidRPr="009E3D5D" w:rsidRDefault="00490E72" w:rsidP="00DB0655">
            <w:pPr>
              <w:jc w:val="center"/>
              <w:rPr>
                <w:sz w:val="24"/>
                <w:szCs w:val="24"/>
                <w:rtl/>
                <w:lang w:bidi="fa-IR"/>
              </w:rPr>
            </w:pPr>
          </w:p>
        </w:tc>
      </w:tr>
      <w:tr w:rsidR="00F17FC4" w:rsidRPr="003C23A6" w:rsidTr="009E3D5D">
        <w:tc>
          <w:tcPr>
            <w:tcW w:w="1368" w:type="dxa"/>
            <w:shd w:val="clear" w:color="auto" w:fill="auto"/>
            <w:vAlign w:val="center"/>
          </w:tcPr>
          <w:p w:rsidR="00F17FC4" w:rsidRPr="009E3D5D" w:rsidRDefault="00F17FC4" w:rsidP="00DB0655">
            <w:pPr>
              <w:jc w:val="center"/>
              <w:rPr>
                <w:sz w:val="24"/>
                <w:szCs w:val="24"/>
                <w:rtl/>
                <w:lang w:bidi="fa-IR"/>
              </w:rPr>
            </w:pPr>
            <w:r w:rsidRPr="003C23A6">
              <w:rPr>
                <w:rFonts w:cs="B Lotus"/>
                <w:sz w:val="24"/>
                <w:szCs w:val="24"/>
                <w:rtl/>
                <w:lang w:bidi="fa-IR"/>
              </w:rPr>
              <w:t>جد همراه پدر</w:t>
            </w:r>
          </w:p>
        </w:tc>
        <w:tc>
          <w:tcPr>
            <w:tcW w:w="1980" w:type="dxa"/>
            <w:shd w:val="clear" w:color="auto" w:fill="auto"/>
            <w:vAlign w:val="center"/>
          </w:tcPr>
          <w:p w:rsidR="00F17FC4" w:rsidRPr="009E3D5D" w:rsidRDefault="00490E72" w:rsidP="00DB0655">
            <w:pPr>
              <w:jc w:val="center"/>
              <w:rPr>
                <w:sz w:val="24"/>
                <w:szCs w:val="24"/>
                <w:rtl/>
                <w:lang w:bidi="fa-IR"/>
              </w:rPr>
            </w:pPr>
            <w:r w:rsidRPr="003C23A6">
              <w:rPr>
                <w:rFonts w:cs="B Lotus"/>
                <w:sz w:val="24"/>
                <w:szCs w:val="24"/>
                <w:rtl/>
                <w:lang w:bidi="fa-IR"/>
              </w:rPr>
              <w:t>حجب</w:t>
            </w:r>
          </w:p>
        </w:tc>
        <w:tc>
          <w:tcPr>
            <w:tcW w:w="3294" w:type="dxa"/>
            <w:shd w:val="clear" w:color="auto" w:fill="auto"/>
            <w:vAlign w:val="center"/>
          </w:tcPr>
          <w:p w:rsidR="00F17FC4" w:rsidRPr="009E3D5D" w:rsidRDefault="00490E72" w:rsidP="00DB0655">
            <w:pPr>
              <w:jc w:val="center"/>
              <w:rPr>
                <w:sz w:val="24"/>
                <w:szCs w:val="24"/>
                <w:rtl/>
                <w:lang w:bidi="fa-IR"/>
              </w:rPr>
            </w:pPr>
            <w:r w:rsidRPr="003C23A6">
              <w:rPr>
                <w:rFonts w:cs="B Lotus"/>
                <w:sz w:val="24"/>
                <w:szCs w:val="24"/>
                <w:rtl/>
                <w:lang w:bidi="fa-IR"/>
              </w:rPr>
              <w:t>پدر جد را حجب می‏کند و جد نزدیک جد دورتر را حجب می‏کند.</w:t>
            </w:r>
          </w:p>
        </w:tc>
        <w:tc>
          <w:tcPr>
            <w:tcW w:w="2214" w:type="dxa"/>
            <w:shd w:val="clear" w:color="auto" w:fill="auto"/>
            <w:vAlign w:val="center"/>
          </w:tcPr>
          <w:p w:rsidR="00F17FC4" w:rsidRPr="003C23A6" w:rsidRDefault="00F17FC4" w:rsidP="00DB0655">
            <w:pPr>
              <w:keepNext/>
              <w:jc w:val="center"/>
              <w:rPr>
                <w:rFonts w:cs="B Lotus"/>
                <w:sz w:val="24"/>
                <w:szCs w:val="24"/>
                <w:rtl/>
                <w:lang w:bidi="fa-IR"/>
              </w:rPr>
            </w:pPr>
          </w:p>
        </w:tc>
      </w:tr>
    </w:tbl>
    <w:p w:rsidR="00F17FC4" w:rsidRPr="003C23A6" w:rsidRDefault="00DB10C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w:t>
      </w:r>
      <w:r w:rsidRPr="003C23A6">
        <w:rPr>
          <w:rFonts w:cs="B Lotus"/>
          <w:rtl/>
          <w:lang w:bidi="fa-IR"/>
        </w:rPr>
        <w:fldChar w:fldCharType="end"/>
      </w:r>
    </w:p>
    <w:p w:rsidR="00F17FC4" w:rsidRPr="004D04E2" w:rsidRDefault="004D04E2" w:rsidP="007C55C4">
      <w:pPr>
        <w:pStyle w:val="a2"/>
        <w:rPr>
          <w:rtl/>
        </w:rPr>
      </w:pPr>
      <w:bookmarkStart w:id="112" w:name="_Toc337648110"/>
      <w:bookmarkStart w:id="113" w:name="_Toc337920466"/>
      <w:r w:rsidRPr="004D04E2">
        <w:rPr>
          <w:rtl/>
        </w:rPr>
        <w:t>حالت اول: جد بدون وج</w:t>
      </w:r>
      <w:r w:rsidR="004D5263">
        <w:rPr>
          <w:rFonts w:hint="cs"/>
          <w:rtl/>
        </w:rPr>
        <w:t>و</w:t>
      </w:r>
      <w:r w:rsidRPr="004D04E2">
        <w:rPr>
          <w:rtl/>
        </w:rPr>
        <w:t>د برادر و خواهر برای شخص مرده:</w:t>
      </w:r>
      <w:bookmarkEnd w:id="112"/>
      <w:bookmarkEnd w:id="113"/>
    </w:p>
    <w:p w:rsidR="004D04E2" w:rsidRPr="009A2576" w:rsidRDefault="004D04E2" w:rsidP="007C55C4">
      <w:pPr>
        <w:ind w:firstLine="284"/>
        <w:rPr>
          <w:rFonts w:cs="B Lotus"/>
          <w:szCs w:val="28"/>
          <w:rtl/>
          <w:lang w:bidi="fa-IR"/>
        </w:rPr>
      </w:pPr>
      <w:r w:rsidRPr="009A2576">
        <w:rPr>
          <w:rFonts w:cs="B Lotus"/>
          <w:szCs w:val="28"/>
          <w:rtl/>
          <w:lang w:bidi="fa-IR"/>
        </w:rPr>
        <w:t xml:space="preserve">وقتی که فردی بمیرد و زن و جد و پسری از او باقی بماند، در اینجا برادری و خواهری وجود ندارد و در اینجا </w:t>
      </w:r>
      <w:r w:rsidR="004D5263" w:rsidRPr="009A2576">
        <w:rPr>
          <w:rFonts w:cs="B Lotus" w:hint="cs"/>
          <w:szCs w:val="28"/>
          <w:rtl/>
          <w:lang w:bidi="fa-IR"/>
        </w:rPr>
        <w:t xml:space="preserve">با </w:t>
      </w:r>
      <w:r w:rsidRPr="009A2576">
        <w:rPr>
          <w:rFonts w:cs="B Lotus"/>
          <w:szCs w:val="28"/>
          <w:rtl/>
          <w:lang w:bidi="fa-IR"/>
        </w:rPr>
        <w:t>جد</w:t>
      </w:r>
      <w:r w:rsidR="004D5263" w:rsidRPr="009A2576">
        <w:rPr>
          <w:rFonts w:cs="B Lotus" w:hint="cs"/>
          <w:szCs w:val="28"/>
          <w:rtl/>
          <w:lang w:bidi="fa-IR"/>
        </w:rPr>
        <w:t xml:space="preserve">  مثل پدر</w:t>
      </w:r>
      <w:r w:rsidRPr="009A2576">
        <w:rPr>
          <w:rFonts w:cs="B Lotus"/>
          <w:szCs w:val="28"/>
          <w:rtl/>
          <w:lang w:bidi="fa-IR"/>
        </w:rPr>
        <w:t xml:space="preserve"> رفتار می‏رشود، به شکل زیر:</w:t>
      </w:r>
    </w:p>
    <w:p w:rsidR="003205D7" w:rsidRPr="009A2576" w:rsidRDefault="003205D7" w:rsidP="003661EF">
      <w:pPr>
        <w:numPr>
          <w:ilvl w:val="1"/>
          <w:numId w:val="21"/>
        </w:numPr>
        <w:tabs>
          <w:tab w:val="clear" w:pos="1470"/>
        </w:tabs>
        <w:ind w:left="0" w:firstLine="284"/>
        <w:rPr>
          <w:rFonts w:cs="B Lotus"/>
          <w:szCs w:val="28"/>
          <w:rtl/>
          <w:lang w:bidi="fa-IR"/>
        </w:rPr>
      </w:pPr>
      <w:r w:rsidRPr="009A2576">
        <w:rPr>
          <w:rFonts w:cs="B Lotus"/>
          <w:szCs w:val="28"/>
          <w:rtl/>
          <w:lang w:bidi="fa-IR"/>
        </w:rPr>
        <w:t xml:space="preserve">وقتی که شخص مرده فرع وارث مذکر داشته باشد، جد </w:t>
      </w:r>
      <w:r w:rsidRPr="009A2576">
        <w:rPr>
          <w:rFonts w:cs="B Lotus"/>
          <w:position w:val="-24"/>
          <w:szCs w:val="28"/>
          <w:rtl/>
          <w:lang w:bidi="fa-IR"/>
        </w:rPr>
        <w:object w:dxaOrig="220" w:dyaOrig="620">
          <v:shape id="_x0000_i1128" type="#_x0000_t75" style="width:10.5pt;height:30.75pt" o:ole="">
            <v:imagedata r:id="rId23" o:title=""/>
          </v:shape>
          <o:OLEObject Type="Embed" ProgID="Equation.3" ShapeID="_x0000_i1128" DrawAspect="Content" ObjectID="_1526821325" r:id="rId122"/>
        </w:object>
      </w:r>
      <w:r w:rsidR="00E2795F">
        <w:rPr>
          <w:rFonts w:cs="B Lotus"/>
          <w:szCs w:val="28"/>
          <w:rtl/>
          <w:lang w:bidi="fa-IR"/>
        </w:rPr>
        <w:t xml:space="preserve"> می‌</w:t>
      </w:r>
      <w:r w:rsidRPr="009A2576">
        <w:rPr>
          <w:rFonts w:cs="B Lotus"/>
          <w:szCs w:val="28"/>
          <w:rtl/>
          <w:lang w:bidi="fa-IR"/>
        </w:rPr>
        <w:t>گیرد و این مسأله را با</w:t>
      </w:r>
      <w:r w:rsidR="00E2795F">
        <w:rPr>
          <w:rFonts w:cs="B Lotus"/>
          <w:szCs w:val="28"/>
          <w:rtl/>
          <w:lang w:bidi="fa-IR"/>
        </w:rPr>
        <w:t xml:space="preserve"> مثال‌ها</w:t>
      </w:r>
      <w:r w:rsidRPr="009A2576">
        <w:rPr>
          <w:rFonts w:cs="B Lotus"/>
          <w:szCs w:val="28"/>
          <w:rtl/>
          <w:lang w:bidi="fa-IR"/>
        </w:rPr>
        <w:t>یی زیر توضیح می‏دهیم:</w:t>
      </w:r>
    </w:p>
    <w:p w:rsidR="003205D7" w:rsidRPr="009A2576" w:rsidRDefault="003205D7"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520"/>
        <w:gridCol w:w="1080"/>
      </w:tblGrid>
      <w:tr w:rsidR="003205D7" w:rsidTr="009E3D5D">
        <w:tc>
          <w:tcPr>
            <w:tcW w:w="1188" w:type="dxa"/>
            <w:shd w:val="clear" w:color="auto" w:fill="auto"/>
            <w:vAlign w:val="center"/>
          </w:tcPr>
          <w:p w:rsidR="003205D7" w:rsidRDefault="003205D7" w:rsidP="00DB0655">
            <w:pPr>
              <w:jc w:val="center"/>
              <w:rPr>
                <w:rtl/>
                <w:lang w:bidi="fa-IR"/>
              </w:rPr>
            </w:pPr>
            <w:r w:rsidRPr="009A2576">
              <w:rPr>
                <w:rFonts w:cs="B Lotus"/>
                <w:szCs w:val="28"/>
                <w:rtl/>
                <w:lang w:bidi="fa-IR"/>
              </w:rPr>
              <w:t>وارثان</w:t>
            </w:r>
          </w:p>
        </w:tc>
        <w:tc>
          <w:tcPr>
            <w:tcW w:w="1800" w:type="dxa"/>
            <w:shd w:val="clear" w:color="auto" w:fill="auto"/>
            <w:vAlign w:val="center"/>
          </w:tcPr>
          <w:p w:rsidR="003205D7" w:rsidRDefault="003205D7" w:rsidP="00DB0655">
            <w:pPr>
              <w:jc w:val="center"/>
              <w:rPr>
                <w:rtl/>
                <w:lang w:bidi="fa-IR"/>
              </w:rPr>
            </w:pPr>
            <w:r w:rsidRPr="009A2576">
              <w:rPr>
                <w:rFonts w:cs="B Lotus"/>
                <w:szCs w:val="28"/>
                <w:rtl/>
                <w:lang w:bidi="fa-IR"/>
              </w:rPr>
              <w:t>شوهر</w:t>
            </w:r>
          </w:p>
        </w:tc>
        <w:tc>
          <w:tcPr>
            <w:tcW w:w="2520" w:type="dxa"/>
            <w:shd w:val="clear" w:color="auto" w:fill="auto"/>
            <w:vAlign w:val="center"/>
          </w:tcPr>
          <w:p w:rsidR="003205D7" w:rsidRDefault="003205D7" w:rsidP="00DB0655">
            <w:pPr>
              <w:jc w:val="center"/>
              <w:rPr>
                <w:rtl/>
                <w:lang w:bidi="fa-IR"/>
              </w:rPr>
            </w:pPr>
            <w:r w:rsidRPr="009A2576">
              <w:rPr>
                <w:rFonts w:cs="B Lotus"/>
                <w:szCs w:val="28"/>
                <w:rtl/>
                <w:lang w:bidi="fa-IR"/>
              </w:rPr>
              <w:t>جد</w:t>
            </w:r>
          </w:p>
        </w:tc>
        <w:tc>
          <w:tcPr>
            <w:tcW w:w="1080" w:type="dxa"/>
            <w:shd w:val="clear" w:color="auto" w:fill="auto"/>
            <w:vAlign w:val="center"/>
          </w:tcPr>
          <w:p w:rsidR="003205D7" w:rsidRDefault="003205D7" w:rsidP="00DB0655">
            <w:pPr>
              <w:jc w:val="center"/>
              <w:rPr>
                <w:rtl/>
                <w:lang w:bidi="fa-IR"/>
              </w:rPr>
            </w:pPr>
            <w:r w:rsidRPr="009A2576">
              <w:rPr>
                <w:rFonts w:cs="B Lotus"/>
                <w:szCs w:val="28"/>
                <w:rtl/>
                <w:lang w:bidi="fa-IR"/>
              </w:rPr>
              <w:t>2 پسر</w:t>
            </w:r>
          </w:p>
        </w:tc>
      </w:tr>
      <w:tr w:rsidR="003205D7" w:rsidRPr="009A2576" w:rsidTr="009E3D5D">
        <w:tc>
          <w:tcPr>
            <w:tcW w:w="1188" w:type="dxa"/>
            <w:shd w:val="clear" w:color="auto" w:fill="auto"/>
            <w:vAlign w:val="center"/>
          </w:tcPr>
          <w:p w:rsidR="003205D7" w:rsidRPr="009A2576" w:rsidRDefault="003205D7" w:rsidP="00DB0655">
            <w:pPr>
              <w:jc w:val="center"/>
              <w:rPr>
                <w:rFonts w:cs="B Lotus"/>
                <w:szCs w:val="28"/>
                <w:rtl/>
                <w:lang w:bidi="fa-IR"/>
              </w:rPr>
            </w:pPr>
            <w:r w:rsidRPr="009A2576">
              <w:rPr>
                <w:rFonts w:cs="B Lotus"/>
                <w:szCs w:val="28"/>
                <w:rtl/>
                <w:lang w:bidi="fa-IR"/>
              </w:rPr>
              <w:t>سهام</w:t>
            </w:r>
          </w:p>
          <w:p w:rsidR="003205D7" w:rsidRDefault="003205D7" w:rsidP="00DB0655">
            <w:pPr>
              <w:jc w:val="center"/>
              <w:rPr>
                <w:rtl/>
                <w:lang w:bidi="fa-IR"/>
              </w:rPr>
            </w:pPr>
            <w:r w:rsidRPr="009A2576">
              <w:rPr>
                <w:rFonts w:cs="B Lotus"/>
                <w:szCs w:val="28"/>
                <w:rtl/>
                <w:lang w:bidi="fa-IR"/>
              </w:rPr>
              <w:t>سبب</w:t>
            </w:r>
          </w:p>
        </w:tc>
        <w:tc>
          <w:tcPr>
            <w:tcW w:w="1800" w:type="dxa"/>
            <w:shd w:val="clear" w:color="auto" w:fill="auto"/>
            <w:vAlign w:val="center"/>
          </w:tcPr>
          <w:p w:rsidR="003205D7" w:rsidRPr="009A2576" w:rsidRDefault="002D03D8" w:rsidP="00DB0655">
            <w:pPr>
              <w:jc w:val="center"/>
              <w:rPr>
                <w:rFonts w:cs="B Lotus"/>
                <w:szCs w:val="28"/>
                <w:rtl/>
                <w:lang w:bidi="fa-IR"/>
              </w:rPr>
            </w:pPr>
            <w:r w:rsidRPr="009A2576">
              <w:rPr>
                <w:rFonts w:cs="B Lotus"/>
                <w:position w:val="-24"/>
                <w:szCs w:val="28"/>
                <w:rtl/>
                <w:lang w:bidi="fa-IR"/>
              </w:rPr>
              <w:object w:dxaOrig="200" w:dyaOrig="620">
                <v:shape id="_x0000_i1129" type="#_x0000_t75" style="width:9.75pt;height:30.75pt" o:ole="">
                  <v:imagedata r:id="rId14" o:title=""/>
                </v:shape>
                <o:OLEObject Type="Embed" ProgID="Equation.3" ShapeID="_x0000_i1129" DrawAspect="Content" ObjectID="_1526821326" r:id="rId123"/>
              </w:object>
            </w:r>
          </w:p>
          <w:p w:rsidR="002D03D8" w:rsidRDefault="002D03D8" w:rsidP="00DB0655">
            <w:pPr>
              <w:jc w:val="center"/>
              <w:rPr>
                <w:rtl/>
                <w:lang w:bidi="fa-IR"/>
              </w:rPr>
            </w:pPr>
            <w:r w:rsidRPr="009A2576">
              <w:rPr>
                <w:rFonts w:cs="B Lotus"/>
                <w:szCs w:val="28"/>
                <w:rtl/>
                <w:lang w:bidi="fa-IR"/>
              </w:rPr>
              <w:t>وجود فرع وارث</w:t>
            </w:r>
          </w:p>
        </w:tc>
        <w:tc>
          <w:tcPr>
            <w:tcW w:w="2520" w:type="dxa"/>
            <w:shd w:val="clear" w:color="auto" w:fill="auto"/>
            <w:vAlign w:val="center"/>
          </w:tcPr>
          <w:p w:rsidR="003205D7" w:rsidRPr="009A2576" w:rsidRDefault="003205D7" w:rsidP="00DB0655">
            <w:pPr>
              <w:jc w:val="center"/>
              <w:rPr>
                <w:rFonts w:cs="B Lotus"/>
                <w:szCs w:val="28"/>
                <w:rtl/>
                <w:lang w:bidi="fa-IR"/>
              </w:rPr>
            </w:pPr>
            <w:r w:rsidRPr="009A2576">
              <w:rPr>
                <w:rFonts w:cs="B Lotus"/>
                <w:position w:val="-24"/>
                <w:szCs w:val="28"/>
                <w:rtl/>
                <w:lang w:bidi="fa-IR"/>
              </w:rPr>
              <w:object w:dxaOrig="220" w:dyaOrig="620">
                <v:shape id="_x0000_i1130" type="#_x0000_t75" style="width:10.5pt;height:30.75pt" o:ole="">
                  <v:imagedata r:id="rId23" o:title=""/>
                </v:shape>
                <o:OLEObject Type="Embed" ProgID="Equation.3" ShapeID="_x0000_i1130" DrawAspect="Content" ObjectID="_1526821327" r:id="rId124"/>
              </w:object>
            </w:r>
          </w:p>
          <w:p w:rsidR="003205D7" w:rsidRDefault="003205D7" w:rsidP="00DB0655">
            <w:pPr>
              <w:jc w:val="center"/>
              <w:rPr>
                <w:rtl/>
                <w:lang w:bidi="fa-IR"/>
              </w:rPr>
            </w:pPr>
            <w:r w:rsidRPr="009A2576">
              <w:rPr>
                <w:rFonts w:cs="B Lotus"/>
                <w:szCs w:val="28"/>
                <w:rtl/>
                <w:lang w:bidi="fa-IR"/>
              </w:rPr>
              <w:t>وجود فرع وارث مذکر</w:t>
            </w:r>
          </w:p>
        </w:tc>
        <w:tc>
          <w:tcPr>
            <w:tcW w:w="1080" w:type="dxa"/>
            <w:shd w:val="clear" w:color="auto" w:fill="auto"/>
            <w:vAlign w:val="center"/>
          </w:tcPr>
          <w:p w:rsidR="003205D7" w:rsidRPr="009A2576" w:rsidRDefault="003205D7" w:rsidP="00DB0655">
            <w:pPr>
              <w:keepNext/>
              <w:jc w:val="center"/>
              <w:rPr>
                <w:rFonts w:cs="B Lotus"/>
                <w:szCs w:val="28"/>
                <w:rtl/>
                <w:lang w:bidi="fa-IR"/>
              </w:rPr>
            </w:pPr>
            <w:r w:rsidRPr="009A2576">
              <w:rPr>
                <w:rFonts w:cs="B Lotus"/>
                <w:szCs w:val="28"/>
                <w:rtl/>
                <w:lang w:bidi="fa-IR"/>
              </w:rPr>
              <w:t>ق. ع</w:t>
            </w:r>
          </w:p>
        </w:tc>
      </w:tr>
    </w:tbl>
    <w:p w:rsidR="003205D7" w:rsidRPr="003C23A6" w:rsidRDefault="002D03D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w:t>
      </w:r>
      <w:r w:rsidRPr="003C23A6">
        <w:rPr>
          <w:rFonts w:cs="B Lotus"/>
          <w:rtl/>
          <w:lang w:bidi="fa-IR"/>
        </w:rPr>
        <w:fldChar w:fldCharType="end"/>
      </w:r>
    </w:p>
    <w:p w:rsidR="002D03D8" w:rsidRPr="009A2576" w:rsidRDefault="002D03D8"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800"/>
        <w:gridCol w:w="2340"/>
        <w:gridCol w:w="2700"/>
      </w:tblGrid>
      <w:tr w:rsidR="002D03D8" w:rsidTr="009E3D5D">
        <w:tc>
          <w:tcPr>
            <w:tcW w:w="828" w:type="dxa"/>
            <w:shd w:val="clear" w:color="auto" w:fill="auto"/>
            <w:vAlign w:val="center"/>
          </w:tcPr>
          <w:p w:rsidR="002D03D8" w:rsidRDefault="002D03D8" w:rsidP="00DB0655">
            <w:pPr>
              <w:jc w:val="center"/>
              <w:rPr>
                <w:rtl/>
                <w:lang w:bidi="fa-IR"/>
              </w:rPr>
            </w:pPr>
            <w:r w:rsidRPr="009A2576">
              <w:rPr>
                <w:rFonts w:cs="B Lotus"/>
                <w:szCs w:val="28"/>
                <w:rtl/>
                <w:lang w:bidi="fa-IR"/>
              </w:rPr>
              <w:t>وارثان</w:t>
            </w:r>
          </w:p>
        </w:tc>
        <w:tc>
          <w:tcPr>
            <w:tcW w:w="1800" w:type="dxa"/>
            <w:shd w:val="clear" w:color="auto" w:fill="auto"/>
            <w:vAlign w:val="center"/>
          </w:tcPr>
          <w:p w:rsidR="002D03D8" w:rsidRDefault="002D03D8" w:rsidP="00DB0655">
            <w:pPr>
              <w:jc w:val="center"/>
              <w:rPr>
                <w:rtl/>
                <w:lang w:bidi="fa-IR"/>
              </w:rPr>
            </w:pPr>
            <w:r w:rsidRPr="009A2576">
              <w:rPr>
                <w:rFonts w:cs="B Lotus"/>
                <w:szCs w:val="28"/>
                <w:rtl/>
                <w:lang w:bidi="fa-IR"/>
              </w:rPr>
              <w:t>زن</w:t>
            </w:r>
          </w:p>
        </w:tc>
        <w:tc>
          <w:tcPr>
            <w:tcW w:w="2340" w:type="dxa"/>
            <w:shd w:val="clear" w:color="auto" w:fill="auto"/>
            <w:vAlign w:val="center"/>
          </w:tcPr>
          <w:p w:rsidR="002D03D8" w:rsidRDefault="002D03D8" w:rsidP="00DB0655">
            <w:pPr>
              <w:jc w:val="center"/>
              <w:rPr>
                <w:rtl/>
                <w:lang w:bidi="fa-IR"/>
              </w:rPr>
            </w:pPr>
            <w:r w:rsidRPr="009A2576">
              <w:rPr>
                <w:rFonts w:cs="B Lotus"/>
                <w:szCs w:val="28"/>
                <w:rtl/>
                <w:lang w:bidi="fa-IR"/>
              </w:rPr>
              <w:t>جد</w:t>
            </w:r>
          </w:p>
        </w:tc>
        <w:tc>
          <w:tcPr>
            <w:tcW w:w="2700" w:type="dxa"/>
            <w:shd w:val="clear" w:color="auto" w:fill="auto"/>
            <w:vAlign w:val="center"/>
          </w:tcPr>
          <w:p w:rsidR="002D03D8" w:rsidRDefault="002D03D8" w:rsidP="00DB0655">
            <w:pPr>
              <w:jc w:val="center"/>
              <w:rPr>
                <w:rtl/>
                <w:lang w:bidi="fa-IR"/>
              </w:rPr>
            </w:pPr>
            <w:r w:rsidRPr="009A2576">
              <w:rPr>
                <w:rFonts w:cs="B Lotus"/>
                <w:szCs w:val="28"/>
                <w:rtl/>
                <w:lang w:bidi="fa-IR"/>
              </w:rPr>
              <w:t>پسر پسر، دختر پسر</w:t>
            </w:r>
          </w:p>
        </w:tc>
      </w:tr>
      <w:tr w:rsidR="002D03D8" w:rsidRPr="009A2576" w:rsidTr="009E3D5D">
        <w:tc>
          <w:tcPr>
            <w:tcW w:w="828" w:type="dxa"/>
            <w:shd w:val="clear" w:color="auto" w:fill="auto"/>
            <w:vAlign w:val="center"/>
          </w:tcPr>
          <w:p w:rsidR="002D03D8" w:rsidRPr="009A2576" w:rsidRDefault="002D03D8" w:rsidP="00DB0655">
            <w:pPr>
              <w:jc w:val="center"/>
              <w:rPr>
                <w:rFonts w:cs="B Lotus"/>
                <w:szCs w:val="28"/>
                <w:rtl/>
                <w:lang w:bidi="fa-IR"/>
              </w:rPr>
            </w:pPr>
            <w:r w:rsidRPr="009A2576">
              <w:rPr>
                <w:rFonts w:cs="B Lotus"/>
                <w:szCs w:val="28"/>
                <w:rtl/>
                <w:lang w:bidi="fa-IR"/>
              </w:rPr>
              <w:t>سهام</w:t>
            </w:r>
          </w:p>
          <w:p w:rsidR="002D03D8" w:rsidRDefault="002D03D8" w:rsidP="00DB0655">
            <w:pPr>
              <w:jc w:val="center"/>
              <w:rPr>
                <w:rtl/>
                <w:lang w:bidi="fa-IR"/>
              </w:rPr>
            </w:pPr>
            <w:r w:rsidRPr="009A2576">
              <w:rPr>
                <w:rFonts w:cs="B Lotus"/>
                <w:szCs w:val="28"/>
                <w:rtl/>
                <w:lang w:bidi="fa-IR"/>
              </w:rPr>
              <w:t>سبب</w:t>
            </w:r>
          </w:p>
        </w:tc>
        <w:tc>
          <w:tcPr>
            <w:tcW w:w="1800" w:type="dxa"/>
            <w:shd w:val="clear" w:color="auto" w:fill="auto"/>
            <w:vAlign w:val="center"/>
          </w:tcPr>
          <w:p w:rsidR="002D03D8" w:rsidRPr="009A2576" w:rsidRDefault="00C87A4D" w:rsidP="00DB0655">
            <w:pPr>
              <w:jc w:val="center"/>
              <w:rPr>
                <w:rFonts w:cs="B Lotus"/>
                <w:szCs w:val="28"/>
                <w:rtl/>
                <w:lang w:bidi="fa-IR"/>
              </w:rPr>
            </w:pPr>
            <w:r w:rsidRPr="009A2576">
              <w:rPr>
                <w:rFonts w:cs="B Lotus"/>
                <w:position w:val="-24"/>
                <w:szCs w:val="28"/>
                <w:rtl/>
                <w:lang w:bidi="fa-IR"/>
              </w:rPr>
              <w:object w:dxaOrig="220" w:dyaOrig="620">
                <v:shape id="_x0000_i1131" type="#_x0000_t75" style="width:10.5pt;height:30.75pt" o:ole="">
                  <v:imagedata r:id="rId16" o:title=""/>
                </v:shape>
                <o:OLEObject Type="Embed" ProgID="Equation.3" ShapeID="_x0000_i1131" DrawAspect="Content" ObjectID="_1526821328" r:id="rId125"/>
              </w:object>
            </w:r>
          </w:p>
          <w:p w:rsidR="00C87A4D" w:rsidRDefault="00C87A4D" w:rsidP="00DB0655">
            <w:pPr>
              <w:jc w:val="center"/>
              <w:rPr>
                <w:rtl/>
                <w:lang w:bidi="fa-IR"/>
              </w:rPr>
            </w:pPr>
            <w:r w:rsidRPr="009A2576">
              <w:rPr>
                <w:rFonts w:cs="B Lotus"/>
                <w:szCs w:val="28"/>
                <w:rtl/>
                <w:lang w:bidi="fa-IR"/>
              </w:rPr>
              <w:t>وجود فرع وارث</w:t>
            </w:r>
          </w:p>
        </w:tc>
        <w:tc>
          <w:tcPr>
            <w:tcW w:w="2340" w:type="dxa"/>
            <w:shd w:val="clear" w:color="auto" w:fill="auto"/>
            <w:vAlign w:val="center"/>
          </w:tcPr>
          <w:p w:rsidR="002D03D8" w:rsidRPr="009A2576" w:rsidRDefault="00C87A4D" w:rsidP="00DB0655">
            <w:pPr>
              <w:jc w:val="center"/>
              <w:rPr>
                <w:rFonts w:cs="B Lotus"/>
                <w:szCs w:val="28"/>
                <w:rtl/>
                <w:lang w:bidi="fa-IR"/>
              </w:rPr>
            </w:pPr>
            <w:r w:rsidRPr="009A2576">
              <w:rPr>
                <w:rFonts w:cs="B Lotus"/>
                <w:position w:val="-24"/>
                <w:szCs w:val="28"/>
                <w:rtl/>
                <w:lang w:bidi="fa-IR"/>
              </w:rPr>
              <w:object w:dxaOrig="220" w:dyaOrig="620">
                <v:shape id="_x0000_i1132" type="#_x0000_t75" style="width:10.5pt;height:30.75pt" o:ole="">
                  <v:imagedata r:id="rId23" o:title=""/>
                </v:shape>
                <o:OLEObject Type="Embed" ProgID="Equation.3" ShapeID="_x0000_i1132" DrawAspect="Content" ObjectID="_1526821329" r:id="rId126"/>
              </w:object>
            </w:r>
          </w:p>
          <w:p w:rsidR="00C87A4D" w:rsidRDefault="00C87A4D" w:rsidP="00DB0655">
            <w:pPr>
              <w:jc w:val="center"/>
              <w:rPr>
                <w:rtl/>
                <w:lang w:bidi="fa-IR"/>
              </w:rPr>
            </w:pPr>
            <w:r w:rsidRPr="009A2576">
              <w:rPr>
                <w:rFonts w:cs="B Lotus"/>
                <w:szCs w:val="28"/>
                <w:rtl/>
                <w:lang w:bidi="fa-IR"/>
              </w:rPr>
              <w:t>وجود فرع وارث مذکر</w:t>
            </w:r>
          </w:p>
        </w:tc>
        <w:tc>
          <w:tcPr>
            <w:tcW w:w="2700" w:type="dxa"/>
            <w:shd w:val="clear" w:color="auto" w:fill="auto"/>
            <w:vAlign w:val="center"/>
          </w:tcPr>
          <w:p w:rsidR="002D03D8" w:rsidRPr="009A2576" w:rsidRDefault="00C87A4D" w:rsidP="00DB0655">
            <w:pPr>
              <w:jc w:val="center"/>
              <w:rPr>
                <w:rFonts w:cs="B Lotus"/>
                <w:szCs w:val="28"/>
                <w:rtl/>
                <w:lang w:bidi="fa-IR"/>
              </w:rPr>
            </w:pPr>
            <w:r w:rsidRPr="009A2576">
              <w:rPr>
                <w:rFonts w:cs="B Lotus"/>
                <w:szCs w:val="28"/>
                <w:rtl/>
                <w:lang w:bidi="fa-IR"/>
              </w:rPr>
              <w:t>ق. ع</w:t>
            </w:r>
          </w:p>
          <w:p w:rsidR="00C87A4D" w:rsidRPr="009A2576" w:rsidRDefault="00C87A4D" w:rsidP="00DB0655">
            <w:pPr>
              <w:keepNext/>
              <w:jc w:val="center"/>
              <w:rPr>
                <w:rFonts w:cs="B Lotus"/>
                <w:szCs w:val="28"/>
                <w:rtl/>
                <w:lang w:bidi="fa-IR"/>
              </w:rPr>
            </w:pPr>
            <w:r w:rsidRPr="009A2576">
              <w:rPr>
                <w:rFonts w:cs="B Lotus"/>
                <w:szCs w:val="28"/>
                <w:rtl/>
                <w:lang w:bidi="fa-IR"/>
              </w:rPr>
              <w:t>وجود فرع وارث مذکر</w:t>
            </w:r>
          </w:p>
        </w:tc>
      </w:tr>
    </w:tbl>
    <w:p w:rsidR="002D03D8" w:rsidRPr="003C23A6" w:rsidRDefault="00C87A4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w:t>
      </w:r>
      <w:r w:rsidRPr="003C23A6">
        <w:rPr>
          <w:rFonts w:cs="B Lotus"/>
          <w:rtl/>
          <w:lang w:bidi="fa-IR"/>
        </w:rPr>
        <w:fldChar w:fldCharType="end"/>
      </w:r>
    </w:p>
    <w:p w:rsidR="00C87A4D" w:rsidRPr="009A2576" w:rsidRDefault="00C87A4D" w:rsidP="007C55C4">
      <w:pPr>
        <w:ind w:firstLine="284"/>
        <w:rPr>
          <w:rFonts w:cs="B Lotus"/>
          <w:szCs w:val="28"/>
          <w:rtl/>
          <w:lang w:bidi="fa-IR"/>
        </w:rPr>
      </w:pPr>
      <w:r w:rsidRPr="009A2576">
        <w:rPr>
          <w:rFonts w:cs="B Lotus"/>
          <w:szCs w:val="28"/>
          <w:rtl/>
          <w:lang w:bidi="fa-IR"/>
        </w:rPr>
        <w:t xml:space="preserve">2- وقتی که شخص مرده فرع وارث مؤنث داشته باشد جد </w:t>
      </w:r>
      <w:r w:rsidRPr="009A2576">
        <w:rPr>
          <w:rFonts w:cs="B Lotus"/>
          <w:position w:val="-24"/>
          <w:szCs w:val="28"/>
          <w:rtl/>
          <w:lang w:bidi="fa-IR"/>
        </w:rPr>
        <w:object w:dxaOrig="220" w:dyaOrig="620">
          <v:shape id="_x0000_i1133" type="#_x0000_t75" style="width:10.5pt;height:30.75pt" o:ole="">
            <v:imagedata r:id="rId23" o:title=""/>
          </v:shape>
          <o:OLEObject Type="Embed" ProgID="Equation.3" ShapeID="_x0000_i1133" DrawAspect="Content" ObjectID="_1526821330" r:id="rId127"/>
        </w:object>
      </w:r>
      <w:r w:rsidRPr="009A2576">
        <w:rPr>
          <w:rFonts w:cs="B Lotus"/>
          <w:szCs w:val="28"/>
          <w:rtl/>
          <w:lang w:bidi="fa-IR"/>
        </w:rPr>
        <w:t>را به فرض می‏گیرد و باقیمانده را به عصبه بودن می‏گیرد.</w:t>
      </w:r>
    </w:p>
    <w:p w:rsidR="00C87A4D" w:rsidRPr="009A2576" w:rsidRDefault="00C87A4D"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40"/>
        <w:gridCol w:w="3780"/>
      </w:tblGrid>
      <w:tr w:rsidR="00C87A4D" w:rsidRPr="009E3D5D" w:rsidTr="009E3D5D">
        <w:tc>
          <w:tcPr>
            <w:tcW w:w="828"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وارثان</w:t>
            </w:r>
          </w:p>
        </w:tc>
        <w:tc>
          <w:tcPr>
            <w:tcW w:w="2340"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جد</w:t>
            </w:r>
          </w:p>
        </w:tc>
        <w:tc>
          <w:tcPr>
            <w:tcW w:w="3780"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دختر پسر</w:t>
            </w:r>
          </w:p>
        </w:tc>
      </w:tr>
      <w:tr w:rsidR="00C87A4D" w:rsidRPr="003C23A6" w:rsidTr="009E3D5D">
        <w:tc>
          <w:tcPr>
            <w:tcW w:w="828" w:type="dxa"/>
            <w:shd w:val="clear" w:color="auto" w:fill="auto"/>
            <w:vAlign w:val="center"/>
          </w:tcPr>
          <w:p w:rsidR="00C87A4D" w:rsidRPr="003C23A6" w:rsidRDefault="00C87A4D" w:rsidP="00DB0655">
            <w:pPr>
              <w:jc w:val="center"/>
              <w:rPr>
                <w:rFonts w:cs="B Lotus"/>
                <w:sz w:val="24"/>
                <w:szCs w:val="24"/>
                <w:rtl/>
                <w:lang w:bidi="fa-IR"/>
              </w:rPr>
            </w:pPr>
            <w:r w:rsidRPr="003C23A6">
              <w:rPr>
                <w:rFonts w:cs="B Lotus"/>
                <w:sz w:val="24"/>
                <w:szCs w:val="24"/>
                <w:rtl/>
                <w:lang w:bidi="fa-IR"/>
              </w:rPr>
              <w:t>سهام</w:t>
            </w:r>
          </w:p>
          <w:p w:rsidR="00C87A4D" w:rsidRPr="009E3D5D" w:rsidRDefault="00C87A4D" w:rsidP="00DB0655">
            <w:pPr>
              <w:jc w:val="center"/>
              <w:rPr>
                <w:sz w:val="24"/>
                <w:szCs w:val="24"/>
                <w:rtl/>
                <w:lang w:bidi="fa-IR"/>
              </w:rPr>
            </w:pPr>
            <w:r w:rsidRPr="003C23A6">
              <w:rPr>
                <w:rFonts w:cs="B Lotus"/>
                <w:sz w:val="24"/>
                <w:szCs w:val="24"/>
                <w:rtl/>
                <w:lang w:bidi="fa-IR"/>
              </w:rPr>
              <w:t>سبب</w:t>
            </w:r>
          </w:p>
        </w:tc>
        <w:tc>
          <w:tcPr>
            <w:tcW w:w="2340" w:type="dxa"/>
            <w:shd w:val="clear" w:color="auto" w:fill="auto"/>
            <w:vAlign w:val="center"/>
          </w:tcPr>
          <w:p w:rsidR="00C87A4D" w:rsidRPr="003C23A6" w:rsidRDefault="00C87A4D" w:rsidP="00DB0655">
            <w:pPr>
              <w:jc w:val="center"/>
              <w:rPr>
                <w:rFonts w:cs="B Lotus"/>
                <w:sz w:val="24"/>
                <w:szCs w:val="24"/>
                <w:rtl/>
                <w:lang w:bidi="fa-IR"/>
              </w:rPr>
            </w:pPr>
            <w:r w:rsidRPr="003C23A6">
              <w:rPr>
                <w:rFonts w:cs="B Lotus"/>
                <w:position w:val="-24"/>
                <w:sz w:val="24"/>
                <w:szCs w:val="24"/>
                <w:rtl/>
                <w:lang w:bidi="fa-IR"/>
              </w:rPr>
              <w:object w:dxaOrig="220" w:dyaOrig="620">
                <v:shape id="_x0000_i1134" type="#_x0000_t75" style="width:10.5pt;height:30.75pt" o:ole="">
                  <v:imagedata r:id="rId23" o:title=""/>
                </v:shape>
                <o:OLEObject Type="Embed" ProgID="Equation.3" ShapeID="_x0000_i1134" DrawAspect="Content" ObjectID="_1526821331" r:id="rId128"/>
              </w:object>
            </w:r>
            <w:r w:rsidRPr="003C23A6">
              <w:rPr>
                <w:rFonts w:cs="B Lotus"/>
                <w:sz w:val="24"/>
                <w:szCs w:val="24"/>
                <w:rtl/>
                <w:lang w:bidi="fa-IR"/>
              </w:rPr>
              <w:t>+ ق. ع</w:t>
            </w:r>
          </w:p>
          <w:p w:rsidR="00C87A4D" w:rsidRPr="009E3D5D" w:rsidRDefault="00C87A4D" w:rsidP="00DB0655">
            <w:pPr>
              <w:jc w:val="center"/>
              <w:rPr>
                <w:sz w:val="24"/>
                <w:szCs w:val="24"/>
                <w:rtl/>
                <w:lang w:bidi="fa-IR"/>
              </w:rPr>
            </w:pPr>
            <w:r w:rsidRPr="003C23A6">
              <w:rPr>
                <w:rFonts w:cs="B Lotus"/>
                <w:sz w:val="24"/>
                <w:szCs w:val="24"/>
                <w:rtl/>
                <w:lang w:bidi="fa-IR"/>
              </w:rPr>
              <w:t>وجود فرع وارث مؤنث</w:t>
            </w:r>
          </w:p>
        </w:tc>
        <w:tc>
          <w:tcPr>
            <w:tcW w:w="3780" w:type="dxa"/>
            <w:shd w:val="clear" w:color="auto" w:fill="auto"/>
            <w:vAlign w:val="center"/>
          </w:tcPr>
          <w:p w:rsidR="00C87A4D" w:rsidRPr="003C23A6" w:rsidRDefault="002527AE" w:rsidP="00DB0655">
            <w:pPr>
              <w:jc w:val="center"/>
              <w:rPr>
                <w:rFonts w:cs="B Lotus"/>
                <w:sz w:val="24"/>
                <w:szCs w:val="24"/>
                <w:rtl/>
                <w:lang w:bidi="fa-IR"/>
              </w:rPr>
            </w:pPr>
            <w:r>
              <w:rPr>
                <w:rFonts w:cs="B Lotus"/>
                <w:position w:val="-24"/>
                <w:sz w:val="24"/>
                <w:szCs w:val="24"/>
                <w:lang w:bidi="fa-IR"/>
              </w:rPr>
              <w:pict>
                <v:shape id="_x0000_i1135" type="#_x0000_t75" style="width:9.75pt;height:30.75pt">
                  <v:imagedata r:id="rId33" o:title=""/>
                </v:shape>
              </w:pict>
            </w:r>
          </w:p>
          <w:p w:rsidR="00C87A4D" w:rsidRPr="003C23A6" w:rsidRDefault="00C87A4D" w:rsidP="00DB0655">
            <w:pPr>
              <w:keepNext/>
              <w:jc w:val="center"/>
              <w:rPr>
                <w:rFonts w:cs="B Lotus"/>
                <w:sz w:val="24"/>
                <w:szCs w:val="24"/>
                <w:rtl/>
                <w:lang w:bidi="fa-IR"/>
              </w:rPr>
            </w:pPr>
            <w:r w:rsidRPr="003C23A6">
              <w:rPr>
                <w:rFonts w:cs="B Lotus"/>
                <w:sz w:val="24"/>
                <w:szCs w:val="24"/>
                <w:rtl/>
                <w:lang w:bidi="fa-IR"/>
              </w:rPr>
              <w:t>چون تنهاست و کسی نیست که با او عصبه شوند</w:t>
            </w:r>
          </w:p>
        </w:tc>
      </w:tr>
    </w:tbl>
    <w:p w:rsidR="00C87A4D" w:rsidRPr="003C23A6" w:rsidRDefault="00C87A4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w:t>
      </w:r>
      <w:r w:rsidRPr="003C23A6">
        <w:rPr>
          <w:rFonts w:cs="B Lotus"/>
          <w:rtl/>
          <w:lang w:bidi="fa-IR"/>
        </w:rPr>
        <w:fldChar w:fldCharType="end"/>
      </w:r>
    </w:p>
    <w:p w:rsidR="00E31090" w:rsidRPr="009A2576" w:rsidRDefault="00E31090" w:rsidP="00DB0655">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1980"/>
        <w:gridCol w:w="2520"/>
      </w:tblGrid>
      <w:tr w:rsidR="00C87A4D" w:rsidRPr="009E3D5D" w:rsidTr="009E3D5D">
        <w:tc>
          <w:tcPr>
            <w:tcW w:w="1008"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زن</w:t>
            </w:r>
          </w:p>
        </w:tc>
        <w:tc>
          <w:tcPr>
            <w:tcW w:w="1980"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جد</w:t>
            </w:r>
          </w:p>
        </w:tc>
        <w:tc>
          <w:tcPr>
            <w:tcW w:w="2520" w:type="dxa"/>
            <w:shd w:val="clear" w:color="auto" w:fill="auto"/>
            <w:vAlign w:val="center"/>
          </w:tcPr>
          <w:p w:rsidR="00C87A4D" w:rsidRPr="009E3D5D" w:rsidRDefault="00C87A4D" w:rsidP="00DB0655">
            <w:pPr>
              <w:jc w:val="center"/>
              <w:rPr>
                <w:sz w:val="24"/>
                <w:szCs w:val="24"/>
                <w:rtl/>
                <w:lang w:bidi="fa-IR"/>
              </w:rPr>
            </w:pPr>
            <w:r w:rsidRPr="003C23A6">
              <w:rPr>
                <w:rFonts w:cs="B Lotus"/>
                <w:sz w:val="24"/>
                <w:szCs w:val="24"/>
                <w:rtl/>
                <w:lang w:bidi="fa-IR"/>
              </w:rPr>
              <w:t>دختر</w:t>
            </w:r>
            <w:r w:rsidR="00E31090" w:rsidRPr="003C23A6">
              <w:rPr>
                <w:rFonts w:cs="B Lotus"/>
                <w:sz w:val="24"/>
                <w:szCs w:val="24"/>
                <w:rtl/>
                <w:lang w:bidi="fa-IR"/>
              </w:rPr>
              <w:t xml:space="preserve"> </w:t>
            </w:r>
          </w:p>
        </w:tc>
      </w:tr>
      <w:tr w:rsidR="00C87A4D" w:rsidRPr="003C23A6" w:rsidTr="009E3D5D">
        <w:trPr>
          <w:trHeight w:val="1517"/>
        </w:trPr>
        <w:tc>
          <w:tcPr>
            <w:tcW w:w="1008" w:type="dxa"/>
            <w:shd w:val="clear" w:color="auto" w:fill="auto"/>
            <w:vAlign w:val="center"/>
          </w:tcPr>
          <w:p w:rsidR="00C87A4D" w:rsidRPr="003C23A6" w:rsidRDefault="00C87A4D" w:rsidP="00DB0655">
            <w:pPr>
              <w:jc w:val="center"/>
              <w:rPr>
                <w:rFonts w:cs="B Lotus"/>
                <w:sz w:val="24"/>
                <w:szCs w:val="24"/>
                <w:rtl/>
                <w:lang w:bidi="fa-IR"/>
              </w:rPr>
            </w:pPr>
            <w:r w:rsidRPr="003C23A6">
              <w:rPr>
                <w:rFonts w:cs="B Lotus"/>
                <w:sz w:val="24"/>
                <w:szCs w:val="24"/>
                <w:rtl/>
                <w:lang w:bidi="fa-IR"/>
              </w:rPr>
              <w:t>سهام</w:t>
            </w:r>
          </w:p>
          <w:p w:rsidR="00C87A4D" w:rsidRPr="003C23A6" w:rsidRDefault="00C87A4D" w:rsidP="00DB0655">
            <w:pPr>
              <w:jc w:val="center"/>
              <w:rPr>
                <w:rFonts w:cs="B Lotus"/>
                <w:sz w:val="24"/>
                <w:szCs w:val="24"/>
                <w:rtl/>
                <w:lang w:bidi="fa-IR"/>
              </w:rPr>
            </w:pPr>
            <w:r w:rsidRPr="003C23A6">
              <w:rPr>
                <w:rFonts w:cs="B Lotus"/>
                <w:sz w:val="24"/>
                <w:szCs w:val="24"/>
                <w:rtl/>
                <w:lang w:bidi="fa-IR"/>
              </w:rPr>
              <w:t>اصل24</w:t>
            </w:r>
          </w:p>
          <w:p w:rsidR="00C87A4D" w:rsidRPr="009E3D5D" w:rsidRDefault="00C87A4D" w:rsidP="00DB0655">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C87A4D" w:rsidRPr="003C23A6" w:rsidRDefault="00C87A4D" w:rsidP="00DB0655">
            <w:pPr>
              <w:jc w:val="center"/>
              <w:rPr>
                <w:rFonts w:cs="B Lotus"/>
                <w:sz w:val="24"/>
                <w:szCs w:val="24"/>
                <w:rtl/>
                <w:lang w:bidi="fa-IR"/>
              </w:rPr>
            </w:pPr>
            <w:r w:rsidRPr="003C23A6">
              <w:rPr>
                <w:rFonts w:cs="B Lotus"/>
                <w:position w:val="-24"/>
                <w:sz w:val="24"/>
                <w:szCs w:val="24"/>
                <w:rtl/>
                <w:lang w:bidi="fa-IR"/>
              </w:rPr>
              <w:object w:dxaOrig="220" w:dyaOrig="620">
                <v:shape id="_x0000_i1136" type="#_x0000_t75" style="width:10.5pt;height:30.75pt" o:ole="">
                  <v:imagedata r:id="rId16" o:title=""/>
                </v:shape>
                <o:OLEObject Type="Embed" ProgID="Equation.3" ShapeID="_x0000_i1136" DrawAspect="Content" ObjectID="_1526821332" r:id="rId129"/>
              </w:object>
            </w:r>
          </w:p>
          <w:p w:rsidR="00C87A4D" w:rsidRPr="003C23A6" w:rsidRDefault="00C87A4D" w:rsidP="00DB0655">
            <w:pPr>
              <w:jc w:val="center"/>
              <w:rPr>
                <w:rFonts w:cs="B Lotus"/>
                <w:sz w:val="24"/>
                <w:szCs w:val="24"/>
                <w:rtl/>
                <w:lang w:bidi="fa-IR"/>
              </w:rPr>
            </w:pPr>
            <w:r w:rsidRPr="003C23A6">
              <w:rPr>
                <w:rFonts w:cs="B Lotus"/>
                <w:sz w:val="24"/>
                <w:szCs w:val="24"/>
                <w:rtl/>
                <w:lang w:bidi="fa-IR"/>
              </w:rPr>
              <w:t>3</w:t>
            </w:r>
          </w:p>
          <w:p w:rsidR="00C87A4D" w:rsidRPr="009E3D5D" w:rsidRDefault="00C87A4D" w:rsidP="00DB0655">
            <w:pPr>
              <w:jc w:val="center"/>
              <w:rPr>
                <w:sz w:val="24"/>
                <w:szCs w:val="24"/>
                <w:rtl/>
                <w:lang w:bidi="fa-IR"/>
              </w:rPr>
            </w:pPr>
            <w:r w:rsidRPr="003C23A6">
              <w:rPr>
                <w:rFonts w:cs="B Lotus"/>
                <w:sz w:val="24"/>
                <w:szCs w:val="24"/>
                <w:rtl/>
                <w:lang w:bidi="fa-IR"/>
              </w:rPr>
              <w:t>وجود فرع وارث</w:t>
            </w:r>
          </w:p>
        </w:tc>
        <w:tc>
          <w:tcPr>
            <w:tcW w:w="1980" w:type="dxa"/>
            <w:shd w:val="clear" w:color="auto" w:fill="auto"/>
            <w:vAlign w:val="center"/>
          </w:tcPr>
          <w:p w:rsidR="00C87A4D" w:rsidRPr="003C23A6" w:rsidRDefault="00C87A4D" w:rsidP="00DB0655">
            <w:pPr>
              <w:jc w:val="center"/>
              <w:rPr>
                <w:rFonts w:cs="B Lotus"/>
                <w:sz w:val="24"/>
                <w:szCs w:val="24"/>
                <w:rtl/>
                <w:lang w:bidi="fa-IR"/>
              </w:rPr>
            </w:pPr>
            <w:r w:rsidRPr="003C23A6">
              <w:rPr>
                <w:rFonts w:cs="B Lotus"/>
                <w:position w:val="-24"/>
                <w:sz w:val="24"/>
                <w:szCs w:val="24"/>
                <w:rtl/>
                <w:lang w:bidi="fa-IR"/>
              </w:rPr>
              <w:object w:dxaOrig="220" w:dyaOrig="620">
                <v:shape id="_x0000_i1137" type="#_x0000_t75" style="width:10.5pt;height:30.75pt" o:ole="">
                  <v:imagedata r:id="rId23" o:title=""/>
                </v:shape>
                <o:OLEObject Type="Embed" ProgID="Equation.3" ShapeID="_x0000_i1137" DrawAspect="Content" ObjectID="_1526821333" r:id="rId130"/>
              </w:object>
            </w:r>
            <w:r w:rsidRPr="003C23A6">
              <w:rPr>
                <w:rFonts w:cs="B Lotus"/>
                <w:sz w:val="24"/>
                <w:szCs w:val="24"/>
                <w:rtl/>
                <w:lang w:bidi="fa-IR"/>
              </w:rPr>
              <w:t>+ ق. ع</w:t>
            </w:r>
          </w:p>
          <w:p w:rsidR="00C87A4D" w:rsidRPr="003C23A6" w:rsidRDefault="00C87A4D" w:rsidP="00DB0655">
            <w:pPr>
              <w:jc w:val="center"/>
              <w:rPr>
                <w:rFonts w:cs="B Lotus"/>
                <w:sz w:val="24"/>
                <w:szCs w:val="24"/>
                <w:rtl/>
                <w:lang w:bidi="fa-IR"/>
              </w:rPr>
            </w:pPr>
            <w:r w:rsidRPr="003C23A6">
              <w:rPr>
                <w:rFonts w:cs="B Lotus"/>
                <w:sz w:val="24"/>
                <w:szCs w:val="24"/>
                <w:rtl/>
                <w:lang w:bidi="fa-IR"/>
              </w:rPr>
              <w:t>9</w:t>
            </w:r>
          </w:p>
          <w:p w:rsidR="00C87A4D" w:rsidRPr="009E3D5D" w:rsidRDefault="00C87A4D" w:rsidP="00DB0655">
            <w:pPr>
              <w:jc w:val="center"/>
              <w:rPr>
                <w:sz w:val="24"/>
                <w:szCs w:val="24"/>
                <w:rtl/>
                <w:lang w:bidi="fa-IR"/>
              </w:rPr>
            </w:pPr>
            <w:r w:rsidRPr="003C23A6">
              <w:rPr>
                <w:rFonts w:cs="B Lotus"/>
                <w:sz w:val="24"/>
                <w:szCs w:val="24"/>
                <w:rtl/>
                <w:lang w:bidi="fa-IR"/>
              </w:rPr>
              <w:t>وجود فرع وارث مؤنث</w:t>
            </w:r>
          </w:p>
        </w:tc>
        <w:tc>
          <w:tcPr>
            <w:tcW w:w="2520" w:type="dxa"/>
            <w:shd w:val="clear" w:color="auto" w:fill="auto"/>
            <w:vAlign w:val="center"/>
          </w:tcPr>
          <w:p w:rsidR="00C87A4D" w:rsidRPr="003C23A6" w:rsidRDefault="002527AE" w:rsidP="00DB0655">
            <w:pPr>
              <w:jc w:val="center"/>
              <w:rPr>
                <w:rFonts w:cs="B Lotus"/>
                <w:sz w:val="24"/>
                <w:szCs w:val="24"/>
                <w:rtl/>
                <w:lang w:bidi="fa-IR"/>
              </w:rPr>
            </w:pPr>
            <w:r>
              <w:rPr>
                <w:rFonts w:cs="B Lotus"/>
                <w:position w:val="-24"/>
                <w:sz w:val="24"/>
                <w:szCs w:val="24"/>
                <w:lang w:bidi="fa-IR"/>
              </w:rPr>
              <w:pict>
                <v:shape id="_x0000_i1138" type="#_x0000_t75" style="width:9.75pt;height:30.75pt">
                  <v:imagedata r:id="rId33" o:title=""/>
                </v:shape>
              </w:pict>
            </w:r>
          </w:p>
          <w:p w:rsidR="00C87A4D" w:rsidRPr="003C23A6" w:rsidRDefault="00C87A4D" w:rsidP="00DB0655">
            <w:pPr>
              <w:jc w:val="center"/>
              <w:rPr>
                <w:rFonts w:cs="B Lotus"/>
                <w:sz w:val="24"/>
                <w:szCs w:val="24"/>
                <w:rtl/>
                <w:lang w:bidi="fa-IR"/>
              </w:rPr>
            </w:pPr>
            <w:r w:rsidRPr="003C23A6">
              <w:rPr>
                <w:rFonts w:cs="B Lotus"/>
                <w:sz w:val="24"/>
                <w:szCs w:val="24"/>
                <w:rtl/>
                <w:lang w:bidi="fa-IR"/>
              </w:rPr>
              <w:t>12</w:t>
            </w:r>
          </w:p>
          <w:p w:rsidR="00C87A4D" w:rsidRPr="003C23A6" w:rsidRDefault="00C87A4D" w:rsidP="00DB0655">
            <w:pPr>
              <w:keepNext/>
              <w:jc w:val="center"/>
              <w:rPr>
                <w:rFonts w:cs="B Lotus"/>
                <w:sz w:val="24"/>
                <w:szCs w:val="24"/>
                <w:rtl/>
                <w:lang w:bidi="fa-IR"/>
              </w:rPr>
            </w:pPr>
            <w:r w:rsidRPr="003C23A6">
              <w:rPr>
                <w:rFonts w:cs="B Lotus"/>
                <w:sz w:val="24"/>
                <w:szCs w:val="24"/>
                <w:rtl/>
                <w:lang w:bidi="fa-IR"/>
              </w:rPr>
              <w:t>زیرا تنهاست و کسی نیست که همراه او عصبه شود</w:t>
            </w:r>
          </w:p>
        </w:tc>
      </w:tr>
    </w:tbl>
    <w:p w:rsidR="00C87A4D" w:rsidRPr="003C23A6" w:rsidRDefault="00C87A4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w:t>
      </w:r>
      <w:r w:rsidRPr="003C23A6">
        <w:rPr>
          <w:rFonts w:cs="B Lotus"/>
          <w:rtl/>
          <w:lang w:bidi="fa-IR"/>
        </w:rPr>
        <w:fldChar w:fldCharType="end"/>
      </w:r>
    </w:p>
    <w:p w:rsidR="002D03D8" w:rsidRPr="009A2576" w:rsidRDefault="00917295" w:rsidP="007C55C4">
      <w:pPr>
        <w:ind w:firstLine="284"/>
        <w:rPr>
          <w:rFonts w:cs="B Lotus"/>
          <w:szCs w:val="28"/>
          <w:rtl/>
          <w:lang w:bidi="fa-IR"/>
        </w:rPr>
      </w:pPr>
      <w:r w:rsidRPr="009A2576">
        <w:rPr>
          <w:rFonts w:cs="B Lotus"/>
          <w:szCs w:val="28"/>
          <w:rtl/>
          <w:lang w:bidi="fa-IR"/>
        </w:rPr>
        <w:t>3- وقتی که شخص مرده فرع وارث نداشته باشد، جد باقیمانده ترکه را به عصبه بودن می‏گیرد:</w:t>
      </w:r>
    </w:p>
    <w:p w:rsidR="00917295" w:rsidRPr="009A2576" w:rsidRDefault="00917295"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2340"/>
      </w:tblGrid>
      <w:tr w:rsidR="00917295" w:rsidTr="009E3D5D">
        <w:tc>
          <w:tcPr>
            <w:tcW w:w="828" w:type="dxa"/>
            <w:shd w:val="clear" w:color="auto" w:fill="auto"/>
            <w:vAlign w:val="center"/>
          </w:tcPr>
          <w:p w:rsidR="00917295" w:rsidRDefault="00917295" w:rsidP="00DB0655">
            <w:pPr>
              <w:jc w:val="center"/>
              <w:rPr>
                <w:rtl/>
                <w:lang w:bidi="fa-IR"/>
              </w:rPr>
            </w:pPr>
            <w:r w:rsidRPr="009A2576">
              <w:rPr>
                <w:rFonts w:cs="B Lotus"/>
                <w:szCs w:val="28"/>
                <w:rtl/>
                <w:lang w:bidi="fa-IR"/>
              </w:rPr>
              <w:t>وارثان</w:t>
            </w:r>
          </w:p>
        </w:tc>
        <w:tc>
          <w:tcPr>
            <w:tcW w:w="900" w:type="dxa"/>
            <w:shd w:val="clear" w:color="auto" w:fill="auto"/>
            <w:vAlign w:val="center"/>
          </w:tcPr>
          <w:p w:rsidR="00917295" w:rsidRDefault="00917295" w:rsidP="00DB0655">
            <w:pPr>
              <w:jc w:val="center"/>
              <w:rPr>
                <w:rtl/>
                <w:lang w:bidi="fa-IR"/>
              </w:rPr>
            </w:pPr>
            <w:r w:rsidRPr="009A2576">
              <w:rPr>
                <w:rFonts w:cs="B Lotus"/>
                <w:szCs w:val="28"/>
                <w:rtl/>
                <w:lang w:bidi="fa-IR"/>
              </w:rPr>
              <w:t>شوهر</w:t>
            </w:r>
          </w:p>
        </w:tc>
        <w:tc>
          <w:tcPr>
            <w:tcW w:w="2340" w:type="dxa"/>
            <w:shd w:val="clear" w:color="auto" w:fill="auto"/>
            <w:vAlign w:val="center"/>
          </w:tcPr>
          <w:p w:rsidR="00917295" w:rsidRDefault="00917295" w:rsidP="00DB0655">
            <w:pPr>
              <w:jc w:val="center"/>
              <w:rPr>
                <w:rtl/>
                <w:lang w:bidi="fa-IR"/>
              </w:rPr>
            </w:pPr>
            <w:r w:rsidRPr="009A2576">
              <w:rPr>
                <w:rFonts w:cs="B Lotus"/>
                <w:szCs w:val="28"/>
                <w:rtl/>
                <w:lang w:bidi="fa-IR"/>
              </w:rPr>
              <w:t>جد</w:t>
            </w:r>
          </w:p>
        </w:tc>
      </w:tr>
      <w:tr w:rsidR="00917295" w:rsidRPr="009A2576" w:rsidTr="009E3D5D">
        <w:tc>
          <w:tcPr>
            <w:tcW w:w="828" w:type="dxa"/>
            <w:shd w:val="clear" w:color="auto" w:fill="auto"/>
            <w:vAlign w:val="center"/>
          </w:tcPr>
          <w:p w:rsidR="00917295" w:rsidRPr="009A2576" w:rsidRDefault="00917295" w:rsidP="00DB0655">
            <w:pPr>
              <w:jc w:val="center"/>
              <w:rPr>
                <w:rFonts w:cs="B Lotus"/>
                <w:szCs w:val="28"/>
                <w:rtl/>
                <w:lang w:bidi="fa-IR"/>
              </w:rPr>
            </w:pPr>
            <w:r w:rsidRPr="009A2576">
              <w:rPr>
                <w:rFonts w:cs="B Lotus"/>
                <w:szCs w:val="28"/>
                <w:rtl/>
                <w:lang w:bidi="fa-IR"/>
              </w:rPr>
              <w:t>سهام</w:t>
            </w:r>
          </w:p>
          <w:p w:rsidR="00917295" w:rsidRDefault="00917295" w:rsidP="00DB0655">
            <w:pPr>
              <w:jc w:val="center"/>
              <w:rPr>
                <w:rtl/>
                <w:lang w:bidi="fa-IR"/>
              </w:rPr>
            </w:pPr>
            <w:r w:rsidRPr="009A2576">
              <w:rPr>
                <w:rFonts w:cs="B Lotus"/>
                <w:szCs w:val="28"/>
                <w:rtl/>
                <w:lang w:bidi="fa-IR"/>
              </w:rPr>
              <w:t>سبب</w:t>
            </w:r>
          </w:p>
        </w:tc>
        <w:tc>
          <w:tcPr>
            <w:tcW w:w="900" w:type="dxa"/>
            <w:shd w:val="clear" w:color="auto" w:fill="auto"/>
            <w:vAlign w:val="center"/>
          </w:tcPr>
          <w:p w:rsidR="00917295" w:rsidRDefault="002527AE" w:rsidP="00DB0655">
            <w:pPr>
              <w:jc w:val="center"/>
              <w:rPr>
                <w:rtl/>
                <w:lang w:bidi="fa-IR"/>
              </w:rPr>
            </w:pPr>
            <w:r>
              <w:rPr>
                <w:rFonts w:cs="B Lotus"/>
                <w:position w:val="-24"/>
                <w:szCs w:val="28"/>
                <w:lang w:bidi="fa-IR"/>
              </w:rPr>
              <w:pict>
                <v:shape id="_x0000_i1139" type="#_x0000_t75" style="width:9.75pt;height:30.75pt">
                  <v:imagedata r:id="rId33" o:title=""/>
                </v:shape>
              </w:pict>
            </w:r>
          </w:p>
        </w:tc>
        <w:tc>
          <w:tcPr>
            <w:tcW w:w="2340" w:type="dxa"/>
            <w:shd w:val="clear" w:color="auto" w:fill="auto"/>
            <w:vAlign w:val="center"/>
          </w:tcPr>
          <w:p w:rsidR="00917295" w:rsidRPr="009A2576" w:rsidRDefault="00917295" w:rsidP="00DB0655">
            <w:pPr>
              <w:jc w:val="center"/>
              <w:rPr>
                <w:rFonts w:cs="B Lotus"/>
                <w:szCs w:val="28"/>
                <w:rtl/>
                <w:lang w:bidi="fa-IR"/>
              </w:rPr>
            </w:pPr>
            <w:r w:rsidRPr="009A2576">
              <w:rPr>
                <w:rFonts w:cs="B Lotus"/>
                <w:szCs w:val="28"/>
                <w:rtl/>
                <w:lang w:bidi="fa-IR"/>
              </w:rPr>
              <w:t>ق.ع</w:t>
            </w:r>
          </w:p>
          <w:p w:rsidR="00917295" w:rsidRPr="009A2576" w:rsidRDefault="00917295" w:rsidP="00DB0655">
            <w:pPr>
              <w:keepNext/>
              <w:jc w:val="center"/>
              <w:rPr>
                <w:rFonts w:cs="B Lotus"/>
                <w:szCs w:val="28"/>
                <w:rtl/>
                <w:lang w:bidi="fa-IR"/>
              </w:rPr>
            </w:pPr>
            <w:r w:rsidRPr="009A2576">
              <w:rPr>
                <w:rFonts w:cs="B Lotus"/>
                <w:szCs w:val="28"/>
                <w:rtl/>
                <w:lang w:bidi="fa-IR"/>
              </w:rPr>
              <w:t>عدم وجود فرع وارث</w:t>
            </w:r>
          </w:p>
        </w:tc>
      </w:tr>
    </w:tbl>
    <w:p w:rsidR="00917295" w:rsidRPr="003C23A6" w:rsidRDefault="0091729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w:t>
      </w:r>
      <w:r w:rsidRPr="003C23A6">
        <w:rPr>
          <w:rFonts w:cs="B Lotus"/>
          <w:rtl/>
          <w:lang w:bidi="fa-IR"/>
        </w:rPr>
        <w:fldChar w:fldCharType="end"/>
      </w:r>
    </w:p>
    <w:p w:rsidR="00917295" w:rsidRPr="009A2576" w:rsidRDefault="00917295" w:rsidP="00DB0655">
      <w:pPr>
        <w:rPr>
          <w:rFonts w:cs="B Lotus"/>
          <w:szCs w:val="28"/>
          <w:rtl/>
          <w:lang w:bidi="fa-IR"/>
        </w:rPr>
      </w:pPr>
      <w:r w:rsidRPr="009A2576">
        <w:rPr>
          <w:rFonts w:cs="B Lotus"/>
          <w:szCs w:val="28"/>
          <w:rtl/>
          <w:lang w:bidi="fa-IR"/>
        </w:rPr>
        <w:t>(6)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160"/>
        <w:gridCol w:w="3960"/>
      </w:tblGrid>
      <w:tr w:rsidR="00917295" w:rsidTr="009E3D5D">
        <w:tc>
          <w:tcPr>
            <w:tcW w:w="1188" w:type="dxa"/>
            <w:shd w:val="clear" w:color="auto" w:fill="auto"/>
            <w:vAlign w:val="center"/>
          </w:tcPr>
          <w:p w:rsidR="00917295" w:rsidRDefault="00917295" w:rsidP="00DB0655">
            <w:pPr>
              <w:jc w:val="center"/>
              <w:rPr>
                <w:rtl/>
                <w:lang w:bidi="fa-IR"/>
              </w:rPr>
            </w:pPr>
            <w:r w:rsidRPr="009A2576">
              <w:rPr>
                <w:rFonts w:cs="B Lotus"/>
                <w:szCs w:val="28"/>
                <w:rtl/>
                <w:lang w:bidi="fa-IR"/>
              </w:rPr>
              <w:t>وارثان</w:t>
            </w:r>
          </w:p>
        </w:tc>
        <w:tc>
          <w:tcPr>
            <w:tcW w:w="2160" w:type="dxa"/>
            <w:shd w:val="clear" w:color="auto" w:fill="auto"/>
            <w:vAlign w:val="center"/>
          </w:tcPr>
          <w:p w:rsidR="00917295" w:rsidRDefault="00917295" w:rsidP="00DB0655">
            <w:pPr>
              <w:jc w:val="center"/>
              <w:rPr>
                <w:rtl/>
                <w:lang w:bidi="fa-IR"/>
              </w:rPr>
            </w:pPr>
            <w:r w:rsidRPr="009A2576">
              <w:rPr>
                <w:rFonts w:cs="B Lotus"/>
                <w:szCs w:val="28"/>
                <w:rtl/>
                <w:lang w:bidi="fa-IR"/>
              </w:rPr>
              <w:t>زن</w:t>
            </w:r>
          </w:p>
        </w:tc>
        <w:tc>
          <w:tcPr>
            <w:tcW w:w="3960" w:type="dxa"/>
            <w:shd w:val="clear" w:color="auto" w:fill="auto"/>
            <w:vAlign w:val="center"/>
          </w:tcPr>
          <w:p w:rsidR="00917295" w:rsidRDefault="00917295" w:rsidP="00DB0655">
            <w:pPr>
              <w:jc w:val="center"/>
              <w:rPr>
                <w:rtl/>
                <w:lang w:bidi="fa-IR"/>
              </w:rPr>
            </w:pPr>
            <w:r w:rsidRPr="009A2576">
              <w:rPr>
                <w:rFonts w:cs="B Lotus"/>
                <w:szCs w:val="28"/>
                <w:rtl/>
                <w:lang w:bidi="fa-IR"/>
              </w:rPr>
              <w:t>جد                مادر</w:t>
            </w:r>
          </w:p>
        </w:tc>
      </w:tr>
      <w:tr w:rsidR="00917295" w:rsidRPr="009A2576" w:rsidTr="009E3D5D">
        <w:tc>
          <w:tcPr>
            <w:tcW w:w="1188" w:type="dxa"/>
            <w:shd w:val="clear" w:color="auto" w:fill="auto"/>
            <w:vAlign w:val="center"/>
          </w:tcPr>
          <w:p w:rsidR="00917295" w:rsidRPr="009A2576" w:rsidRDefault="00917295" w:rsidP="00DB0655">
            <w:pPr>
              <w:jc w:val="center"/>
              <w:rPr>
                <w:rFonts w:cs="B Lotus"/>
                <w:szCs w:val="28"/>
                <w:rtl/>
                <w:lang w:bidi="fa-IR"/>
              </w:rPr>
            </w:pPr>
            <w:r w:rsidRPr="009A2576">
              <w:rPr>
                <w:rFonts w:cs="B Lotus"/>
                <w:szCs w:val="28"/>
                <w:rtl/>
                <w:lang w:bidi="fa-IR"/>
              </w:rPr>
              <w:t>سهام</w:t>
            </w:r>
          </w:p>
          <w:p w:rsidR="00917295" w:rsidRPr="009A2576" w:rsidRDefault="00917295" w:rsidP="00DB0655">
            <w:pPr>
              <w:jc w:val="center"/>
              <w:rPr>
                <w:rFonts w:cs="B Lotus"/>
                <w:szCs w:val="28"/>
                <w:rtl/>
                <w:lang w:bidi="fa-IR"/>
              </w:rPr>
            </w:pPr>
            <w:r w:rsidRPr="009A2576">
              <w:rPr>
                <w:rFonts w:cs="B Lotus"/>
                <w:szCs w:val="28"/>
                <w:rtl/>
                <w:lang w:bidi="fa-IR"/>
              </w:rPr>
              <w:t>اصل 12</w:t>
            </w:r>
          </w:p>
          <w:p w:rsidR="00917295" w:rsidRDefault="00917295" w:rsidP="00DB0655">
            <w:pPr>
              <w:jc w:val="center"/>
              <w:rPr>
                <w:rtl/>
                <w:lang w:bidi="fa-IR"/>
              </w:rPr>
            </w:pPr>
            <w:r w:rsidRPr="009A2576">
              <w:rPr>
                <w:rFonts w:cs="B Lotus"/>
                <w:szCs w:val="28"/>
                <w:rtl/>
                <w:lang w:bidi="fa-IR"/>
              </w:rPr>
              <w:t>سبب</w:t>
            </w:r>
          </w:p>
        </w:tc>
        <w:tc>
          <w:tcPr>
            <w:tcW w:w="2160" w:type="dxa"/>
            <w:shd w:val="clear" w:color="auto" w:fill="auto"/>
            <w:vAlign w:val="center"/>
          </w:tcPr>
          <w:p w:rsidR="00917295" w:rsidRPr="009A2576" w:rsidRDefault="00917295" w:rsidP="00DB0655">
            <w:pPr>
              <w:jc w:val="center"/>
              <w:rPr>
                <w:rFonts w:cs="B Lotus"/>
                <w:szCs w:val="28"/>
                <w:rtl/>
                <w:lang w:bidi="fa-IR"/>
              </w:rPr>
            </w:pPr>
            <w:r w:rsidRPr="009A2576">
              <w:rPr>
                <w:rFonts w:cs="B Lotus"/>
                <w:position w:val="-24"/>
                <w:szCs w:val="28"/>
                <w:rtl/>
                <w:lang w:bidi="fa-IR"/>
              </w:rPr>
              <w:object w:dxaOrig="200" w:dyaOrig="620">
                <v:shape id="_x0000_i1140" type="#_x0000_t75" style="width:9.75pt;height:30.75pt" o:ole="">
                  <v:imagedata r:id="rId14" o:title=""/>
                </v:shape>
                <o:OLEObject Type="Embed" ProgID="Equation.3" ShapeID="_x0000_i1140" DrawAspect="Content" ObjectID="_1526821334" r:id="rId131"/>
              </w:object>
            </w:r>
          </w:p>
          <w:p w:rsidR="00917295" w:rsidRPr="009A2576" w:rsidRDefault="00917295" w:rsidP="00DB0655">
            <w:pPr>
              <w:jc w:val="center"/>
              <w:rPr>
                <w:rFonts w:cs="B Lotus"/>
                <w:szCs w:val="28"/>
                <w:rtl/>
                <w:lang w:bidi="fa-IR"/>
              </w:rPr>
            </w:pPr>
            <w:r w:rsidRPr="009A2576">
              <w:rPr>
                <w:rFonts w:cs="B Lotus"/>
                <w:szCs w:val="28"/>
                <w:rtl/>
                <w:lang w:bidi="fa-IR"/>
              </w:rPr>
              <w:t>3</w:t>
            </w:r>
          </w:p>
          <w:p w:rsidR="00917295" w:rsidRDefault="00917295" w:rsidP="00DB0655">
            <w:pPr>
              <w:jc w:val="center"/>
              <w:rPr>
                <w:rtl/>
                <w:lang w:bidi="fa-IR"/>
              </w:rPr>
            </w:pPr>
            <w:r w:rsidRPr="009A2576">
              <w:rPr>
                <w:rFonts w:cs="B Lotus"/>
                <w:szCs w:val="28"/>
                <w:rtl/>
                <w:lang w:bidi="fa-IR"/>
              </w:rPr>
              <w:t>عدم وجود فرع وارث</w:t>
            </w:r>
          </w:p>
        </w:tc>
        <w:tc>
          <w:tcPr>
            <w:tcW w:w="3960" w:type="dxa"/>
            <w:shd w:val="clear" w:color="auto" w:fill="auto"/>
            <w:vAlign w:val="center"/>
          </w:tcPr>
          <w:p w:rsidR="00917295" w:rsidRPr="009A2576" w:rsidRDefault="00917295" w:rsidP="00DB0655">
            <w:pPr>
              <w:jc w:val="center"/>
              <w:rPr>
                <w:rFonts w:cs="B Lotus"/>
                <w:szCs w:val="28"/>
                <w:rtl/>
                <w:lang w:bidi="fa-IR"/>
              </w:rPr>
            </w:pPr>
            <w:r w:rsidRPr="009A2576">
              <w:rPr>
                <w:rFonts w:cs="B Lotus"/>
                <w:szCs w:val="28"/>
                <w:rtl/>
                <w:lang w:bidi="fa-IR"/>
              </w:rPr>
              <w:t xml:space="preserve">ق. ع                </w:t>
            </w:r>
            <w:r w:rsidRPr="009A2576">
              <w:rPr>
                <w:rFonts w:cs="B Lotus"/>
                <w:position w:val="-24"/>
                <w:szCs w:val="28"/>
                <w:rtl/>
                <w:lang w:bidi="fa-IR"/>
              </w:rPr>
              <w:object w:dxaOrig="220" w:dyaOrig="620">
                <v:shape id="_x0000_i1141" type="#_x0000_t75" style="width:10.5pt;height:30.75pt" o:ole="">
                  <v:imagedata r:id="rId20" o:title=""/>
                </v:shape>
                <o:OLEObject Type="Embed" ProgID="Equation.3" ShapeID="_x0000_i1141" DrawAspect="Content" ObjectID="_1526821335" r:id="rId132"/>
              </w:object>
            </w:r>
          </w:p>
          <w:p w:rsidR="00917295" w:rsidRPr="009A2576" w:rsidRDefault="00917295" w:rsidP="00DB0655">
            <w:pPr>
              <w:jc w:val="center"/>
              <w:rPr>
                <w:rFonts w:cs="B Lotus"/>
                <w:szCs w:val="28"/>
                <w:rtl/>
                <w:lang w:bidi="fa-IR"/>
              </w:rPr>
            </w:pPr>
            <w:r w:rsidRPr="009A2576">
              <w:rPr>
                <w:rFonts w:cs="B Lotus"/>
                <w:szCs w:val="28"/>
                <w:rtl/>
                <w:lang w:bidi="fa-IR"/>
              </w:rPr>
              <w:t>5                     4</w:t>
            </w:r>
          </w:p>
          <w:p w:rsidR="00917295" w:rsidRPr="009A2576" w:rsidRDefault="00917295" w:rsidP="00DB0655">
            <w:pPr>
              <w:keepNext/>
              <w:jc w:val="center"/>
              <w:rPr>
                <w:rFonts w:cs="B Lotus"/>
                <w:szCs w:val="28"/>
                <w:rtl/>
                <w:lang w:bidi="fa-IR"/>
              </w:rPr>
            </w:pPr>
            <w:r w:rsidRPr="009A2576">
              <w:rPr>
                <w:rFonts w:cs="B Lotus"/>
                <w:szCs w:val="28"/>
                <w:rtl/>
                <w:lang w:bidi="fa-IR"/>
              </w:rPr>
              <w:t>عدم وجود فرع وارث یا بیشتر از دو برادر</w:t>
            </w:r>
          </w:p>
        </w:tc>
      </w:tr>
    </w:tbl>
    <w:p w:rsidR="00917295" w:rsidRPr="003C23A6" w:rsidRDefault="0091729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28</w:t>
      </w:r>
      <w:r w:rsidRPr="003C23A6">
        <w:rPr>
          <w:rFonts w:cs="B Lotus"/>
          <w:rtl/>
          <w:lang w:bidi="fa-IR"/>
        </w:rPr>
        <w:fldChar w:fldCharType="end"/>
      </w:r>
    </w:p>
    <w:p w:rsidR="00917295" w:rsidRPr="009A2576" w:rsidRDefault="00917295" w:rsidP="007C55C4">
      <w:pPr>
        <w:ind w:firstLine="284"/>
        <w:rPr>
          <w:rFonts w:cs="B Lotus"/>
          <w:szCs w:val="28"/>
          <w:rtl/>
          <w:lang w:bidi="fa-IR"/>
        </w:rPr>
      </w:pPr>
      <w:r w:rsidRPr="009A2576">
        <w:rPr>
          <w:rFonts w:cs="B Lotus"/>
          <w:szCs w:val="28"/>
          <w:rtl/>
          <w:lang w:bidi="fa-IR"/>
        </w:rPr>
        <w:t xml:space="preserve">این </w:t>
      </w:r>
      <w:r w:rsidR="003661EF">
        <w:rPr>
          <w:rFonts w:cs="B Lotus"/>
          <w:szCs w:val="28"/>
          <w:rtl/>
          <w:lang w:bidi="fa-IR"/>
        </w:rPr>
        <w:t>حالت‌ها</w:t>
      </w:r>
      <w:r w:rsidRPr="009A2576">
        <w:rPr>
          <w:rFonts w:cs="B Lotus"/>
          <w:szCs w:val="28"/>
          <w:rtl/>
          <w:lang w:bidi="fa-IR"/>
        </w:rPr>
        <w:t>ی سه گانه حالات پدر بود، وقتی که پدر به جای جد باشد، هیچ فرقی میان</w:t>
      </w:r>
      <w:r w:rsidR="00E2795F">
        <w:rPr>
          <w:rFonts w:cs="B Lotus"/>
          <w:szCs w:val="28"/>
          <w:rtl/>
          <w:lang w:bidi="fa-IR"/>
        </w:rPr>
        <w:t xml:space="preserve"> آن‌ها </w:t>
      </w:r>
      <w:r w:rsidRPr="009A2576">
        <w:rPr>
          <w:rFonts w:cs="B Lotus"/>
          <w:szCs w:val="28"/>
          <w:rtl/>
          <w:lang w:bidi="fa-IR"/>
        </w:rPr>
        <w:t>نیست ولی بدیهی است که با وجود پدر، جد ارث نمی‏برد. پس پدر جد را حجب</w:t>
      </w:r>
      <w:r w:rsidR="00E2795F">
        <w:rPr>
          <w:rFonts w:cs="B Lotus"/>
          <w:szCs w:val="28"/>
          <w:rtl/>
          <w:lang w:bidi="fa-IR"/>
        </w:rPr>
        <w:t xml:space="preserve"> می‌</w:t>
      </w:r>
      <w:r w:rsidRPr="009A2576">
        <w:rPr>
          <w:rFonts w:cs="B Lotus"/>
          <w:szCs w:val="28"/>
          <w:rtl/>
          <w:lang w:bidi="fa-IR"/>
        </w:rPr>
        <w:t>کند. پس اگر شخص بمیرد و افراد زیر از او بجای بماند:</w:t>
      </w:r>
    </w:p>
    <w:p w:rsidR="00917295" w:rsidRPr="009A2576" w:rsidRDefault="00917295" w:rsidP="007C55C4">
      <w:pPr>
        <w:ind w:firstLine="284"/>
        <w:rPr>
          <w:rFonts w:cs="B Lotus"/>
          <w:szCs w:val="28"/>
          <w:rtl/>
          <w:lang w:bidi="fa-IR"/>
        </w:rPr>
      </w:pPr>
      <w:r w:rsidRPr="009A2576">
        <w:rPr>
          <w:rFonts w:cs="B Lotus"/>
          <w:szCs w:val="28"/>
          <w:rtl/>
          <w:lang w:bidi="fa-IR"/>
        </w:rPr>
        <w:t>(7)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1779"/>
        <w:gridCol w:w="1779"/>
        <w:gridCol w:w="2080"/>
        <w:gridCol w:w="1250"/>
      </w:tblGrid>
      <w:tr w:rsidR="00917295" w:rsidRPr="009E3D5D" w:rsidTr="009E3D5D">
        <w:tc>
          <w:tcPr>
            <w:tcW w:w="828" w:type="dxa"/>
            <w:shd w:val="clear" w:color="auto" w:fill="auto"/>
            <w:vAlign w:val="center"/>
          </w:tcPr>
          <w:p w:rsidR="00917295" w:rsidRPr="009E3D5D" w:rsidRDefault="00917295" w:rsidP="00DB0655">
            <w:pPr>
              <w:jc w:val="center"/>
              <w:rPr>
                <w:sz w:val="28"/>
                <w:szCs w:val="28"/>
                <w:rtl/>
                <w:lang w:bidi="fa-IR"/>
              </w:rPr>
            </w:pPr>
            <w:r w:rsidRPr="00DB0655">
              <w:rPr>
                <w:rFonts w:cs="B Lotus"/>
                <w:sz w:val="28"/>
                <w:szCs w:val="28"/>
                <w:rtl/>
                <w:lang w:bidi="fa-IR"/>
              </w:rPr>
              <w:t>وارثان</w:t>
            </w:r>
          </w:p>
        </w:tc>
        <w:tc>
          <w:tcPr>
            <w:tcW w:w="1980" w:type="dxa"/>
            <w:shd w:val="clear" w:color="auto" w:fill="auto"/>
            <w:vAlign w:val="center"/>
          </w:tcPr>
          <w:p w:rsidR="00917295" w:rsidRPr="009E3D5D" w:rsidRDefault="00917295" w:rsidP="00DB0655">
            <w:pPr>
              <w:jc w:val="center"/>
              <w:rPr>
                <w:sz w:val="28"/>
                <w:szCs w:val="28"/>
                <w:rtl/>
                <w:lang w:bidi="fa-IR"/>
              </w:rPr>
            </w:pPr>
            <w:r w:rsidRPr="00DB0655">
              <w:rPr>
                <w:rFonts w:cs="B Lotus"/>
                <w:sz w:val="28"/>
                <w:szCs w:val="28"/>
                <w:rtl/>
                <w:lang w:bidi="fa-IR"/>
              </w:rPr>
              <w:t>زن</w:t>
            </w:r>
          </w:p>
        </w:tc>
        <w:tc>
          <w:tcPr>
            <w:tcW w:w="1980" w:type="dxa"/>
            <w:shd w:val="clear" w:color="auto" w:fill="auto"/>
            <w:vAlign w:val="center"/>
          </w:tcPr>
          <w:p w:rsidR="00917295" w:rsidRPr="009E3D5D" w:rsidRDefault="00917295" w:rsidP="00DB0655">
            <w:pPr>
              <w:jc w:val="center"/>
              <w:rPr>
                <w:sz w:val="28"/>
                <w:szCs w:val="28"/>
                <w:rtl/>
                <w:lang w:bidi="fa-IR"/>
              </w:rPr>
            </w:pPr>
            <w:r w:rsidRPr="00DB0655">
              <w:rPr>
                <w:rFonts w:cs="B Lotus"/>
                <w:sz w:val="28"/>
                <w:szCs w:val="28"/>
                <w:rtl/>
                <w:lang w:bidi="fa-IR"/>
              </w:rPr>
              <w:t>پدر</w:t>
            </w:r>
          </w:p>
        </w:tc>
        <w:tc>
          <w:tcPr>
            <w:tcW w:w="2296" w:type="dxa"/>
            <w:shd w:val="clear" w:color="auto" w:fill="auto"/>
            <w:vAlign w:val="center"/>
          </w:tcPr>
          <w:p w:rsidR="00917295" w:rsidRPr="009E3D5D" w:rsidRDefault="00917295" w:rsidP="00DB0655">
            <w:pPr>
              <w:jc w:val="center"/>
              <w:rPr>
                <w:sz w:val="28"/>
                <w:szCs w:val="28"/>
                <w:rtl/>
                <w:lang w:bidi="fa-IR"/>
              </w:rPr>
            </w:pPr>
            <w:r w:rsidRPr="00DB0655">
              <w:rPr>
                <w:rFonts w:cs="B Lotus"/>
                <w:sz w:val="28"/>
                <w:szCs w:val="28"/>
                <w:rtl/>
                <w:lang w:bidi="fa-IR"/>
              </w:rPr>
              <w:t>مادر</w:t>
            </w:r>
          </w:p>
        </w:tc>
        <w:tc>
          <w:tcPr>
            <w:tcW w:w="1304" w:type="dxa"/>
            <w:shd w:val="clear" w:color="auto" w:fill="auto"/>
            <w:vAlign w:val="center"/>
          </w:tcPr>
          <w:p w:rsidR="00917295" w:rsidRPr="009E3D5D" w:rsidRDefault="00917295" w:rsidP="00DB0655">
            <w:pPr>
              <w:jc w:val="center"/>
              <w:rPr>
                <w:sz w:val="28"/>
                <w:szCs w:val="28"/>
                <w:rtl/>
                <w:lang w:bidi="fa-IR"/>
              </w:rPr>
            </w:pPr>
            <w:r w:rsidRPr="00DB0655">
              <w:rPr>
                <w:rFonts w:cs="B Lotus"/>
                <w:sz w:val="28"/>
                <w:szCs w:val="28"/>
                <w:rtl/>
                <w:lang w:bidi="fa-IR"/>
              </w:rPr>
              <w:t>جد</w:t>
            </w:r>
          </w:p>
        </w:tc>
      </w:tr>
      <w:tr w:rsidR="00917295" w:rsidRPr="00DB0655" w:rsidTr="009E3D5D">
        <w:tc>
          <w:tcPr>
            <w:tcW w:w="828" w:type="dxa"/>
            <w:shd w:val="clear" w:color="auto" w:fill="auto"/>
            <w:vAlign w:val="center"/>
          </w:tcPr>
          <w:p w:rsidR="00917295" w:rsidRPr="00DB0655" w:rsidRDefault="00917295" w:rsidP="00DB0655">
            <w:pPr>
              <w:jc w:val="center"/>
              <w:rPr>
                <w:rFonts w:cs="B Lotus"/>
                <w:sz w:val="28"/>
                <w:szCs w:val="28"/>
                <w:rtl/>
                <w:lang w:bidi="fa-IR"/>
              </w:rPr>
            </w:pPr>
            <w:r w:rsidRPr="00DB0655">
              <w:rPr>
                <w:rFonts w:cs="B Lotus"/>
                <w:sz w:val="28"/>
                <w:szCs w:val="28"/>
                <w:rtl/>
                <w:lang w:bidi="fa-IR"/>
              </w:rPr>
              <w:t>سهم</w:t>
            </w:r>
          </w:p>
          <w:p w:rsidR="00917295" w:rsidRPr="009E3D5D" w:rsidRDefault="00917295" w:rsidP="00DB0655">
            <w:pPr>
              <w:jc w:val="center"/>
              <w:rPr>
                <w:sz w:val="28"/>
                <w:szCs w:val="28"/>
                <w:rtl/>
                <w:lang w:bidi="fa-IR"/>
              </w:rPr>
            </w:pPr>
            <w:r w:rsidRPr="00DB0655">
              <w:rPr>
                <w:rFonts w:cs="B Lotus"/>
                <w:sz w:val="28"/>
                <w:szCs w:val="28"/>
                <w:rtl/>
                <w:lang w:bidi="fa-IR"/>
              </w:rPr>
              <w:t>سبب</w:t>
            </w:r>
          </w:p>
        </w:tc>
        <w:tc>
          <w:tcPr>
            <w:tcW w:w="1980" w:type="dxa"/>
            <w:shd w:val="clear" w:color="auto" w:fill="auto"/>
            <w:vAlign w:val="center"/>
          </w:tcPr>
          <w:p w:rsidR="00917295" w:rsidRPr="00DB0655" w:rsidRDefault="00917295" w:rsidP="00DB0655">
            <w:pPr>
              <w:jc w:val="center"/>
              <w:rPr>
                <w:rFonts w:cs="B Lotus"/>
                <w:sz w:val="28"/>
                <w:szCs w:val="28"/>
                <w:rtl/>
                <w:lang w:bidi="fa-IR"/>
              </w:rPr>
            </w:pPr>
            <w:r w:rsidRPr="00DB0655">
              <w:rPr>
                <w:rFonts w:cs="B Lotus"/>
                <w:position w:val="-24"/>
                <w:sz w:val="28"/>
                <w:szCs w:val="28"/>
                <w:rtl/>
                <w:lang w:bidi="fa-IR"/>
              </w:rPr>
              <w:object w:dxaOrig="200" w:dyaOrig="620">
                <v:shape id="_x0000_i1142" type="#_x0000_t75" style="width:9.75pt;height:30.75pt" o:ole="">
                  <v:imagedata r:id="rId14" o:title=""/>
                </v:shape>
                <o:OLEObject Type="Embed" ProgID="Equation.3" ShapeID="_x0000_i1142" DrawAspect="Content" ObjectID="_1526821336" r:id="rId133"/>
              </w:object>
            </w:r>
          </w:p>
          <w:p w:rsidR="00917295" w:rsidRPr="009E3D5D" w:rsidRDefault="00917295" w:rsidP="00DB0655">
            <w:pPr>
              <w:jc w:val="center"/>
              <w:rPr>
                <w:sz w:val="28"/>
                <w:szCs w:val="28"/>
                <w:rtl/>
                <w:lang w:bidi="fa-IR"/>
              </w:rPr>
            </w:pPr>
            <w:r w:rsidRPr="00DB0655">
              <w:rPr>
                <w:rFonts w:cs="B Lotus"/>
                <w:sz w:val="28"/>
                <w:szCs w:val="28"/>
                <w:rtl/>
                <w:lang w:bidi="fa-IR"/>
              </w:rPr>
              <w:t>عدم وجود فرع وارث</w:t>
            </w:r>
          </w:p>
        </w:tc>
        <w:tc>
          <w:tcPr>
            <w:tcW w:w="1980" w:type="dxa"/>
            <w:shd w:val="clear" w:color="auto" w:fill="auto"/>
            <w:vAlign w:val="center"/>
          </w:tcPr>
          <w:p w:rsidR="00917295" w:rsidRPr="00DB0655" w:rsidRDefault="00917295" w:rsidP="00DB0655">
            <w:pPr>
              <w:jc w:val="center"/>
              <w:rPr>
                <w:rFonts w:cs="B Lotus"/>
                <w:sz w:val="28"/>
                <w:szCs w:val="28"/>
                <w:rtl/>
                <w:lang w:bidi="fa-IR"/>
              </w:rPr>
            </w:pPr>
            <w:r w:rsidRPr="00DB0655">
              <w:rPr>
                <w:rFonts w:cs="B Lotus"/>
                <w:sz w:val="28"/>
                <w:szCs w:val="28"/>
                <w:rtl/>
                <w:lang w:bidi="fa-IR"/>
              </w:rPr>
              <w:t>ق. ع</w:t>
            </w:r>
          </w:p>
          <w:p w:rsidR="00917295" w:rsidRPr="009E3D5D" w:rsidRDefault="00917295" w:rsidP="00DB0655">
            <w:pPr>
              <w:jc w:val="center"/>
              <w:rPr>
                <w:sz w:val="28"/>
                <w:szCs w:val="28"/>
                <w:rtl/>
                <w:lang w:bidi="fa-IR"/>
              </w:rPr>
            </w:pPr>
            <w:r w:rsidRPr="00DB0655">
              <w:rPr>
                <w:rFonts w:cs="B Lotus"/>
                <w:sz w:val="28"/>
                <w:szCs w:val="28"/>
                <w:rtl/>
                <w:lang w:bidi="fa-IR"/>
              </w:rPr>
              <w:t>عدم وجود فرع وارث</w:t>
            </w:r>
          </w:p>
        </w:tc>
        <w:tc>
          <w:tcPr>
            <w:tcW w:w="2296" w:type="dxa"/>
            <w:shd w:val="clear" w:color="auto" w:fill="auto"/>
            <w:vAlign w:val="center"/>
          </w:tcPr>
          <w:p w:rsidR="00917295" w:rsidRPr="00DB0655" w:rsidRDefault="00917295" w:rsidP="00DB0655">
            <w:pPr>
              <w:jc w:val="center"/>
              <w:rPr>
                <w:rFonts w:cs="B Lotus"/>
                <w:sz w:val="28"/>
                <w:szCs w:val="28"/>
                <w:rtl/>
                <w:lang w:bidi="fa-IR"/>
              </w:rPr>
            </w:pPr>
            <w:r w:rsidRPr="00DB0655">
              <w:rPr>
                <w:rFonts w:cs="B Lotus"/>
                <w:position w:val="-24"/>
                <w:sz w:val="28"/>
                <w:szCs w:val="28"/>
                <w:rtl/>
                <w:lang w:bidi="fa-IR"/>
              </w:rPr>
              <w:object w:dxaOrig="220" w:dyaOrig="620">
                <v:shape id="_x0000_i1143" type="#_x0000_t75" style="width:10.5pt;height:30.75pt" o:ole="">
                  <v:imagedata r:id="rId20" o:title=""/>
                </v:shape>
                <o:OLEObject Type="Embed" ProgID="Equation.3" ShapeID="_x0000_i1143" DrawAspect="Content" ObjectID="_1526821337" r:id="rId134"/>
              </w:object>
            </w:r>
            <w:r w:rsidRPr="00DB0655">
              <w:rPr>
                <w:rFonts w:cs="B Lotus"/>
                <w:sz w:val="28"/>
                <w:szCs w:val="28"/>
                <w:rtl/>
                <w:lang w:bidi="fa-IR"/>
              </w:rPr>
              <w:t>باقیمانده</w:t>
            </w:r>
          </w:p>
          <w:p w:rsidR="00917295" w:rsidRPr="009E3D5D" w:rsidRDefault="00917295" w:rsidP="00DB0655">
            <w:pPr>
              <w:jc w:val="center"/>
              <w:rPr>
                <w:sz w:val="28"/>
                <w:szCs w:val="28"/>
                <w:rtl/>
                <w:lang w:bidi="fa-IR"/>
              </w:rPr>
            </w:pPr>
            <w:r w:rsidRPr="00DB0655">
              <w:rPr>
                <w:rFonts w:cs="B Lotus"/>
                <w:sz w:val="28"/>
                <w:szCs w:val="28"/>
                <w:rtl/>
                <w:lang w:bidi="fa-IR"/>
              </w:rPr>
              <w:t>عدم وجود فرع وارث یا عدم وجود 2 برادر</w:t>
            </w:r>
          </w:p>
        </w:tc>
        <w:tc>
          <w:tcPr>
            <w:tcW w:w="1304" w:type="dxa"/>
            <w:shd w:val="clear" w:color="auto" w:fill="auto"/>
            <w:vAlign w:val="center"/>
          </w:tcPr>
          <w:p w:rsidR="00917295" w:rsidRPr="00DB0655" w:rsidRDefault="00917295" w:rsidP="00DB0655">
            <w:pPr>
              <w:jc w:val="center"/>
              <w:rPr>
                <w:rFonts w:cs="B Lotus"/>
                <w:sz w:val="28"/>
                <w:szCs w:val="28"/>
                <w:rtl/>
                <w:lang w:bidi="fa-IR"/>
              </w:rPr>
            </w:pPr>
            <w:r w:rsidRPr="00DB0655">
              <w:rPr>
                <w:rFonts w:cs="B Lotus"/>
                <w:sz w:val="28"/>
                <w:szCs w:val="28"/>
                <w:rtl/>
                <w:lang w:bidi="fa-IR"/>
              </w:rPr>
              <w:t>محجوب</w:t>
            </w:r>
          </w:p>
          <w:p w:rsidR="00917295" w:rsidRPr="00DB0655" w:rsidRDefault="00917295" w:rsidP="00DB0655">
            <w:pPr>
              <w:keepNext/>
              <w:jc w:val="center"/>
              <w:rPr>
                <w:rFonts w:cs="B Lotus"/>
                <w:sz w:val="28"/>
                <w:szCs w:val="28"/>
                <w:rtl/>
                <w:lang w:bidi="fa-IR"/>
              </w:rPr>
            </w:pPr>
            <w:r w:rsidRPr="00DB0655">
              <w:rPr>
                <w:rFonts w:cs="B Lotus"/>
                <w:sz w:val="28"/>
                <w:szCs w:val="28"/>
                <w:rtl/>
                <w:lang w:bidi="fa-IR"/>
              </w:rPr>
              <w:t>به وسیله پدر</w:t>
            </w:r>
          </w:p>
        </w:tc>
      </w:tr>
    </w:tbl>
    <w:p w:rsidR="00917295" w:rsidRPr="003C23A6" w:rsidRDefault="0091729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29</w:t>
      </w:r>
      <w:r w:rsidRPr="003C23A6">
        <w:rPr>
          <w:rFonts w:cs="B Lotus"/>
          <w:rtl/>
          <w:lang w:bidi="fa-IR"/>
        </w:rPr>
        <w:fldChar w:fldCharType="end"/>
      </w:r>
    </w:p>
    <w:p w:rsidR="003D73F1" w:rsidRPr="009A2576" w:rsidRDefault="003D73F1" w:rsidP="007C55C4">
      <w:pPr>
        <w:ind w:firstLine="284"/>
        <w:rPr>
          <w:rFonts w:cs="B Lotus"/>
          <w:szCs w:val="28"/>
          <w:rtl/>
          <w:lang w:bidi="fa-IR"/>
        </w:rPr>
      </w:pPr>
      <w:r w:rsidRPr="009A2576">
        <w:rPr>
          <w:rFonts w:cs="B Lotus"/>
          <w:szCs w:val="28"/>
          <w:rtl/>
          <w:lang w:bidi="fa-IR"/>
        </w:rPr>
        <w:t>بنابراین جد</w:t>
      </w:r>
      <w:r w:rsidR="003661EF">
        <w:rPr>
          <w:rFonts w:cs="B Lotus"/>
          <w:szCs w:val="28"/>
          <w:rtl/>
          <w:lang w:bidi="fa-IR"/>
        </w:rPr>
        <w:t xml:space="preserve"> نزدیک‌تر</w:t>
      </w:r>
      <w:r w:rsidRPr="009A2576">
        <w:rPr>
          <w:rFonts w:cs="B Lotus"/>
          <w:szCs w:val="28"/>
          <w:rtl/>
          <w:lang w:bidi="fa-IR"/>
        </w:rPr>
        <w:t xml:space="preserve"> جد دورتر را حجب می‏کند پس اگر شخصی بمیرد و افراد زیر از او بجای بماند:</w:t>
      </w:r>
    </w:p>
    <w:p w:rsidR="003D73F1" w:rsidRPr="009A2576" w:rsidRDefault="003D73F1" w:rsidP="007C55C4">
      <w:pPr>
        <w:ind w:firstLine="284"/>
        <w:rPr>
          <w:rFonts w:cs="B Lotus"/>
          <w:szCs w:val="28"/>
          <w:rtl/>
          <w:lang w:bidi="fa-IR"/>
        </w:rPr>
      </w:pPr>
      <w:r w:rsidRPr="009A2576">
        <w:rPr>
          <w:rFonts w:cs="B Lotus"/>
          <w:szCs w:val="28"/>
          <w:rtl/>
          <w:lang w:bidi="fa-IR"/>
        </w:rPr>
        <w:t>(8)</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1260"/>
        <w:gridCol w:w="2520"/>
      </w:tblGrid>
      <w:tr w:rsidR="003D73F1" w:rsidTr="009E3D5D">
        <w:tc>
          <w:tcPr>
            <w:tcW w:w="828" w:type="dxa"/>
            <w:shd w:val="clear" w:color="auto" w:fill="auto"/>
            <w:vAlign w:val="center"/>
          </w:tcPr>
          <w:p w:rsidR="003D73F1" w:rsidRDefault="003D73F1" w:rsidP="00DB0655">
            <w:pPr>
              <w:jc w:val="center"/>
              <w:rPr>
                <w:rtl/>
                <w:lang w:bidi="fa-IR"/>
              </w:rPr>
            </w:pPr>
            <w:r w:rsidRPr="009A2576">
              <w:rPr>
                <w:rFonts w:cs="B Lotus"/>
                <w:szCs w:val="28"/>
                <w:rtl/>
                <w:lang w:bidi="fa-IR"/>
              </w:rPr>
              <w:t>وارثان</w:t>
            </w:r>
          </w:p>
        </w:tc>
        <w:tc>
          <w:tcPr>
            <w:tcW w:w="2160" w:type="dxa"/>
            <w:shd w:val="clear" w:color="auto" w:fill="auto"/>
            <w:vAlign w:val="center"/>
          </w:tcPr>
          <w:p w:rsidR="003D73F1" w:rsidRDefault="003D73F1" w:rsidP="00DB0655">
            <w:pPr>
              <w:jc w:val="center"/>
              <w:rPr>
                <w:rtl/>
                <w:lang w:bidi="fa-IR"/>
              </w:rPr>
            </w:pPr>
            <w:r w:rsidRPr="009A2576">
              <w:rPr>
                <w:rFonts w:cs="B Lotus"/>
                <w:szCs w:val="28"/>
                <w:rtl/>
                <w:lang w:bidi="fa-IR"/>
              </w:rPr>
              <w:t>مادر</w:t>
            </w:r>
          </w:p>
        </w:tc>
        <w:tc>
          <w:tcPr>
            <w:tcW w:w="1260" w:type="dxa"/>
            <w:shd w:val="clear" w:color="auto" w:fill="auto"/>
            <w:vAlign w:val="center"/>
          </w:tcPr>
          <w:p w:rsidR="003D73F1" w:rsidRDefault="003D73F1" w:rsidP="00DB0655">
            <w:pPr>
              <w:jc w:val="center"/>
              <w:rPr>
                <w:rtl/>
                <w:lang w:bidi="fa-IR"/>
              </w:rPr>
            </w:pPr>
            <w:r w:rsidRPr="009A2576">
              <w:rPr>
                <w:rFonts w:cs="B Lotus"/>
                <w:szCs w:val="28"/>
                <w:rtl/>
                <w:lang w:bidi="fa-IR"/>
              </w:rPr>
              <w:t>پدر پدر</w:t>
            </w:r>
          </w:p>
        </w:tc>
        <w:tc>
          <w:tcPr>
            <w:tcW w:w="2520" w:type="dxa"/>
            <w:shd w:val="clear" w:color="auto" w:fill="auto"/>
            <w:vAlign w:val="center"/>
          </w:tcPr>
          <w:p w:rsidR="003D73F1" w:rsidRDefault="003D73F1" w:rsidP="00DB0655">
            <w:pPr>
              <w:jc w:val="center"/>
              <w:rPr>
                <w:rtl/>
                <w:lang w:bidi="fa-IR"/>
              </w:rPr>
            </w:pPr>
            <w:r w:rsidRPr="009A2576">
              <w:rPr>
                <w:rFonts w:cs="B Lotus"/>
                <w:szCs w:val="28"/>
                <w:rtl/>
                <w:lang w:bidi="fa-IR"/>
              </w:rPr>
              <w:t>پدر پدر پدر</w:t>
            </w:r>
          </w:p>
        </w:tc>
      </w:tr>
      <w:tr w:rsidR="003D73F1" w:rsidRPr="009A2576" w:rsidTr="009E3D5D">
        <w:tc>
          <w:tcPr>
            <w:tcW w:w="828" w:type="dxa"/>
            <w:shd w:val="clear" w:color="auto" w:fill="auto"/>
            <w:vAlign w:val="center"/>
          </w:tcPr>
          <w:p w:rsidR="003D73F1" w:rsidRPr="009A2576" w:rsidRDefault="003D73F1" w:rsidP="00DB0655">
            <w:pPr>
              <w:jc w:val="center"/>
              <w:rPr>
                <w:rFonts w:cs="B Lotus"/>
                <w:szCs w:val="28"/>
                <w:rtl/>
                <w:lang w:bidi="fa-IR"/>
              </w:rPr>
            </w:pPr>
            <w:r w:rsidRPr="009A2576">
              <w:rPr>
                <w:rFonts w:cs="B Lotus"/>
                <w:szCs w:val="28"/>
                <w:rtl/>
                <w:lang w:bidi="fa-IR"/>
              </w:rPr>
              <w:t>سهم</w:t>
            </w:r>
          </w:p>
          <w:p w:rsidR="003D73F1" w:rsidRPr="009A2576" w:rsidRDefault="003D73F1" w:rsidP="00DB0655">
            <w:pPr>
              <w:jc w:val="center"/>
              <w:rPr>
                <w:rFonts w:cs="B Lotus"/>
                <w:szCs w:val="28"/>
                <w:rtl/>
                <w:lang w:bidi="fa-IR"/>
              </w:rPr>
            </w:pPr>
            <w:r w:rsidRPr="009A2576">
              <w:rPr>
                <w:rFonts w:cs="B Lotus"/>
                <w:szCs w:val="28"/>
                <w:rtl/>
                <w:lang w:bidi="fa-IR"/>
              </w:rPr>
              <w:t>سبب</w:t>
            </w:r>
          </w:p>
        </w:tc>
        <w:tc>
          <w:tcPr>
            <w:tcW w:w="2160" w:type="dxa"/>
            <w:shd w:val="clear" w:color="auto" w:fill="auto"/>
            <w:vAlign w:val="center"/>
          </w:tcPr>
          <w:p w:rsidR="003D73F1" w:rsidRPr="009A2576" w:rsidRDefault="003D73F1" w:rsidP="00DB0655">
            <w:pPr>
              <w:jc w:val="center"/>
              <w:rPr>
                <w:rFonts w:cs="B Lotus"/>
                <w:szCs w:val="28"/>
                <w:rtl/>
                <w:lang w:bidi="fa-IR"/>
              </w:rPr>
            </w:pPr>
            <w:r w:rsidRPr="00DB0655">
              <w:rPr>
                <w:rFonts w:cs="B Lotus"/>
                <w:position w:val="-24"/>
                <w:sz w:val="28"/>
                <w:szCs w:val="28"/>
                <w:lang w:bidi="fa-IR"/>
              </w:rPr>
              <w:object w:dxaOrig="220" w:dyaOrig="620">
                <v:shape id="_x0000_i1144" type="#_x0000_t75" style="width:10.5pt;height:30.75pt" o:ole="">
                  <v:imagedata r:id="rId20" o:title=""/>
                </v:shape>
                <o:OLEObject Type="Embed" ProgID="Equation.3" ShapeID="_x0000_i1144" DrawAspect="Content" ObjectID="_1526821338" r:id="rId135"/>
              </w:object>
            </w:r>
          </w:p>
          <w:p w:rsidR="003D73F1" w:rsidRDefault="003D73F1" w:rsidP="00DB0655">
            <w:pPr>
              <w:jc w:val="center"/>
              <w:rPr>
                <w:rtl/>
                <w:lang w:bidi="fa-IR"/>
              </w:rPr>
            </w:pPr>
            <w:r w:rsidRPr="009A2576">
              <w:rPr>
                <w:rFonts w:cs="B Lotus"/>
                <w:szCs w:val="28"/>
                <w:rtl/>
                <w:lang w:bidi="fa-IR"/>
              </w:rPr>
              <w:t>عدم وجود فرع وارث</w:t>
            </w:r>
          </w:p>
        </w:tc>
        <w:tc>
          <w:tcPr>
            <w:tcW w:w="1260" w:type="dxa"/>
            <w:shd w:val="clear" w:color="auto" w:fill="auto"/>
            <w:vAlign w:val="center"/>
          </w:tcPr>
          <w:p w:rsidR="003D73F1" w:rsidRDefault="003D73F1" w:rsidP="00DB0655">
            <w:pPr>
              <w:jc w:val="center"/>
              <w:rPr>
                <w:rtl/>
                <w:lang w:bidi="fa-IR"/>
              </w:rPr>
            </w:pPr>
            <w:r w:rsidRPr="009A2576">
              <w:rPr>
                <w:rFonts w:cs="B Lotus"/>
                <w:szCs w:val="28"/>
                <w:rtl/>
                <w:lang w:bidi="fa-IR"/>
              </w:rPr>
              <w:t>ق. ع</w:t>
            </w:r>
          </w:p>
        </w:tc>
        <w:tc>
          <w:tcPr>
            <w:tcW w:w="2520" w:type="dxa"/>
            <w:shd w:val="clear" w:color="auto" w:fill="auto"/>
            <w:vAlign w:val="center"/>
          </w:tcPr>
          <w:p w:rsidR="003D73F1" w:rsidRPr="009A2576" w:rsidRDefault="003D73F1" w:rsidP="00DB0655">
            <w:pPr>
              <w:keepNext/>
              <w:jc w:val="center"/>
              <w:rPr>
                <w:rFonts w:cs="B Lotus"/>
                <w:szCs w:val="28"/>
                <w:rtl/>
                <w:lang w:bidi="fa-IR"/>
              </w:rPr>
            </w:pPr>
            <w:r w:rsidRPr="009A2576">
              <w:rPr>
                <w:rFonts w:cs="B Lotus"/>
                <w:szCs w:val="28"/>
                <w:rtl/>
                <w:lang w:bidi="fa-IR"/>
              </w:rPr>
              <w:t>محجوب به وسیله پدر پدر</w:t>
            </w:r>
          </w:p>
        </w:tc>
      </w:tr>
    </w:tbl>
    <w:p w:rsidR="003D73F1" w:rsidRPr="003C23A6" w:rsidRDefault="003D73F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30</w:t>
      </w:r>
      <w:r w:rsidRPr="003C23A6">
        <w:rPr>
          <w:rFonts w:cs="B Lotus"/>
          <w:rtl/>
          <w:lang w:bidi="fa-IR"/>
        </w:rPr>
        <w:fldChar w:fldCharType="end"/>
      </w:r>
    </w:p>
    <w:p w:rsidR="003D73F1" w:rsidRPr="009A2576" w:rsidRDefault="003D73F1" w:rsidP="007C55C4">
      <w:pPr>
        <w:ind w:firstLine="284"/>
        <w:rPr>
          <w:rFonts w:cs="B Lotus"/>
          <w:szCs w:val="28"/>
          <w:rtl/>
          <w:lang w:bidi="fa-IR"/>
        </w:rPr>
      </w:pPr>
      <w:r w:rsidRPr="009A2576">
        <w:rPr>
          <w:rFonts w:cs="B Lotus"/>
          <w:szCs w:val="28"/>
          <w:rtl/>
          <w:lang w:bidi="fa-IR"/>
        </w:rPr>
        <w:t>با وجود این شباهتهای زیاد میان پدر و جد، در اموری نیز با هم اختلاف دارند که عبارتند از:</w:t>
      </w:r>
    </w:p>
    <w:p w:rsidR="003D73F1" w:rsidRPr="009A2576" w:rsidRDefault="003D73F1" w:rsidP="007C55C4">
      <w:pPr>
        <w:numPr>
          <w:ilvl w:val="0"/>
          <w:numId w:val="22"/>
        </w:numPr>
        <w:ind w:left="0" w:firstLine="284"/>
        <w:rPr>
          <w:rFonts w:cs="B Lotus"/>
          <w:szCs w:val="28"/>
          <w:rtl/>
          <w:lang w:bidi="fa-IR"/>
        </w:rPr>
      </w:pPr>
      <w:r w:rsidRPr="009A2576">
        <w:rPr>
          <w:rFonts w:cs="B Lotus"/>
          <w:szCs w:val="28"/>
          <w:rtl/>
          <w:lang w:bidi="fa-IR"/>
        </w:rPr>
        <w:t>پدر، مادرش را از ارث محجوب می‏کند، زیرا قاعده است که کسانی که</w:t>
      </w:r>
      <w:r w:rsidR="003661EF">
        <w:rPr>
          <w:rFonts w:cs="B Lotus"/>
          <w:szCs w:val="28"/>
          <w:rtl/>
          <w:lang w:bidi="fa-IR"/>
        </w:rPr>
        <w:t xml:space="preserve"> نزدیک‌تر</w:t>
      </w:r>
      <w:r w:rsidRPr="009A2576">
        <w:rPr>
          <w:rFonts w:cs="B Lotus"/>
          <w:szCs w:val="28"/>
          <w:rtl/>
          <w:lang w:bidi="fa-IR"/>
        </w:rPr>
        <w:t xml:space="preserve"> هستند دورتر را حجب می‏کنند پس پدر، پدر پدر را حجب می‏کند و </w:t>
      </w:r>
      <w:r w:rsidR="00F700CB" w:rsidRPr="009A2576">
        <w:rPr>
          <w:rFonts w:cs="B Lotus" w:hint="cs"/>
          <w:szCs w:val="28"/>
          <w:rtl/>
          <w:lang w:bidi="fa-IR"/>
        </w:rPr>
        <w:t>همچنین</w:t>
      </w:r>
      <w:r w:rsidRPr="009A2576">
        <w:rPr>
          <w:rFonts w:cs="B Lotus"/>
          <w:szCs w:val="28"/>
          <w:rtl/>
          <w:lang w:bidi="fa-IR"/>
        </w:rPr>
        <w:t xml:space="preserve"> مادرش را حجب می‏کند زیرا او</w:t>
      </w:r>
      <w:r w:rsidR="003661EF">
        <w:rPr>
          <w:rFonts w:cs="B Lotus"/>
          <w:szCs w:val="28"/>
          <w:rtl/>
          <w:lang w:bidi="fa-IR"/>
        </w:rPr>
        <w:t xml:space="preserve"> نزدیک‌تر</w:t>
      </w:r>
      <w:r w:rsidRPr="009A2576">
        <w:rPr>
          <w:rFonts w:cs="B Lotus"/>
          <w:szCs w:val="28"/>
          <w:rtl/>
          <w:lang w:bidi="fa-IR"/>
        </w:rPr>
        <w:t xml:space="preserve"> است و عاقلانه نیست که پدرش را حجب کند ولی مادرش را حجب نکند.</w:t>
      </w:r>
    </w:p>
    <w:p w:rsidR="003D73F1" w:rsidRPr="009A2576" w:rsidRDefault="003D73F1" w:rsidP="007C55C4">
      <w:pPr>
        <w:ind w:firstLine="284"/>
        <w:rPr>
          <w:rFonts w:cs="B Lotus"/>
          <w:szCs w:val="28"/>
          <w:rtl/>
          <w:lang w:bidi="fa-IR"/>
        </w:rPr>
      </w:pPr>
      <w:r w:rsidRPr="009A2576">
        <w:rPr>
          <w:rFonts w:cs="B Lotus"/>
          <w:szCs w:val="28"/>
          <w:rtl/>
          <w:lang w:bidi="fa-IR"/>
        </w:rPr>
        <w:t>پس اگر شخصی بمیرد و افراد زیر از او بجای بمانند:</w:t>
      </w:r>
    </w:p>
    <w:p w:rsidR="003D73F1" w:rsidRPr="009A2576" w:rsidRDefault="003D73F1" w:rsidP="007C55C4">
      <w:pPr>
        <w:ind w:firstLine="284"/>
        <w:rPr>
          <w:rFonts w:cs="B Lotus"/>
          <w:szCs w:val="28"/>
          <w:rtl/>
          <w:lang w:bidi="fa-IR"/>
        </w:rPr>
      </w:pPr>
      <w:r w:rsidRPr="009A2576">
        <w:rPr>
          <w:rFonts w:cs="B Lotus"/>
          <w:szCs w:val="28"/>
          <w:rtl/>
          <w:lang w:bidi="fa-IR"/>
        </w:rPr>
        <w:t>(9)</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20"/>
        <w:gridCol w:w="900"/>
        <w:gridCol w:w="2520"/>
        <w:gridCol w:w="1080"/>
      </w:tblGrid>
      <w:tr w:rsidR="003D73F1" w:rsidTr="009E3D5D">
        <w:tc>
          <w:tcPr>
            <w:tcW w:w="1008" w:type="dxa"/>
            <w:shd w:val="clear" w:color="auto" w:fill="auto"/>
            <w:vAlign w:val="center"/>
          </w:tcPr>
          <w:p w:rsidR="003D73F1" w:rsidRDefault="003D73F1" w:rsidP="00DB0655">
            <w:pPr>
              <w:jc w:val="center"/>
              <w:rPr>
                <w:rtl/>
                <w:lang w:bidi="fa-IR"/>
              </w:rPr>
            </w:pPr>
            <w:r w:rsidRPr="009A2576">
              <w:rPr>
                <w:rFonts w:cs="B Lotus"/>
                <w:szCs w:val="28"/>
                <w:rtl/>
                <w:lang w:bidi="fa-IR"/>
              </w:rPr>
              <w:t>وارثان</w:t>
            </w:r>
          </w:p>
        </w:tc>
        <w:tc>
          <w:tcPr>
            <w:tcW w:w="720" w:type="dxa"/>
            <w:shd w:val="clear" w:color="auto" w:fill="auto"/>
            <w:vAlign w:val="center"/>
          </w:tcPr>
          <w:p w:rsidR="003D73F1" w:rsidRDefault="003D73F1" w:rsidP="00DB0655">
            <w:pPr>
              <w:jc w:val="center"/>
              <w:rPr>
                <w:rtl/>
                <w:lang w:bidi="fa-IR"/>
              </w:rPr>
            </w:pPr>
            <w:r w:rsidRPr="009A2576">
              <w:rPr>
                <w:rFonts w:cs="B Lotus"/>
                <w:szCs w:val="28"/>
                <w:rtl/>
                <w:lang w:bidi="fa-IR"/>
              </w:rPr>
              <w:t>زن</w:t>
            </w:r>
          </w:p>
        </w:tc>
        <w:tc>
          <w:tcPr>
            <w:tcW w:w="900" w:type="dxa"/>
            <w:shd w:val="clear" w:color="auto" w:fill="auto"/>
            <w:vAlign w:val="center"/>
          </w:tcPr>
          <w:p w:rsidR="003D73F1" w:rsidRDefault="003D73F1" w:rsidP="00DB0655">
            <w:pPr>
              <w:jc w:val="center"/>
              <w:rPr>
                <w:rtl/>
                <w:lang w:bidi="fa-IR"/>
              </w:rPr>
            </w:pPr>
            <w:r w:rsidRPr="009A2576">
              <w:rPr>
                <w:rFonts w:cs="B Lotus"/>
                <w:szCs w:val="28"/>
                <w:rtl/>
                <w:lang w:bidi="fa-IR"/>
              </w:rPr>
              <w:t>پدر</w:t>
            </w:r>
          </w:p>
        </w:tc>
        <w:tc>
          <w:tcPr>
            <w:tcW w:w="2520" w:type="dxa"/>
            <w:shd w:val="clear" w:color="auto" w:fill="auto"/>
            <w:vAlign w:val="center"/>
          </w:tcPr>
          <w:p w:rsidR="003D73F1" w:rsidRDefault="003D73F1" w:rsidP="00DB0655">
            <w:pPr>
              <w:jc w:val="center"/>
              <w:rPr>
                <w:rtl/>
                <w:lang w:bidi="fa-IR"/>
              </w:rPr>
            </w:pPr>
            <w:r w:rsidRPr="009A2576">
              <w:rPr>
                <w:rFonts w:cs="B Lotus"/>
                <w:szCs w:val="28"/>
                <w:rtl/>
                <w:lang w:bidi="fa-IR"/>
              </w:rPr>
              <w:t>مادر پدر</w:t>
            </w:r>
          </w:p>
        </w:tc>
        <w:tc>
          <w:tcPr>
            <w:tcW w:w="1080" w:type="dxa"/>
            <w:shd w:val="clear" w:color="auto" w:fill="auto"/>
            <w:vAlign w:val="center"/>
          </w:tcPr>
          <w:p w:rsidR="003D73F1" w:rsidRDefault="003D73F1" w:rsidP="00DB0655">
            <w:pPr>
              <w:jc w:val="center"/>
              <w:rPr>
                <w:rtl/>
                <w:lang w:bidi="fa-IR"/>
              </w:rPr>
            </w:pPr>
            <w:r w:rsidRPr="009A2576">
              <w:rPr>
                <w:rFonts w:cs="B Lotus"/>
                <w:szCs w:val="28"/>
                <w:rtl/>
                <w:lang w:bidi="fa-IR"/>
              </w:rPr>
              <w:t>پسر</w:t>
            </w:r>
          </w:p>
        </w:tc>
      </w:tr>
      <w:tr w:rsidR="003D73F1" w:rsidRPr="009A2576" w:rsidTr="009E3D5D">
        <w:tc>
          <w:tcPr>
            <w:tcW w:w="1008" w:type="dxa"/>
            <w:shd w:val="clear" w:color="auto" w:fill="auto"/>
            <w:vAlign w:val="center"/>
          </w:tcPr>
          <w:p w:rsidR="003D73F1" w:rsidRPr="009A2576" w:rsidRDefault="003D73F1" w:rsidP="00DB0655">
            <w:pPr>
              <w:jc w:val="center"/>
              <w:rPr>
                <w:rFonts w:cs="B Lotus"/>
                <w:szCs w:val="28"/>
                <w:rtl/>
                <w:lang w:bidi="fa-IR"/>
              </w:rPr>
            </w:pPr>
            <w:r w:rsidRPr="009A2576">
              <w:rPr>
                <w:rFonts w:cs="B Lotus"/>
                <w:szCs w:val="28"/>
                <w:rtl/>
                <w:lang w:bidi="fa-IR"/>
              </w:rPr>
              <w:t>سهم</w:t>
            </w:r>
          </w:p>
          <w:p w:rsidR="003D73F1" w:rsidRDefault="003D73F1" w:rsidP="00DB0655">
            <w:pPr>
              <w:jc w:val="center"/>
              <w:rPr>
                <w:rtl/>
                <w:lang w:bidi="fa-IR"/>
              </w:rPr>
            </w:pPr>
            <w:r w:rsidRPr="009A2576">
              <w:rPr>
                <w:rFonts w:cs="B Lotus"/>
                <w:szCs w:val="28"/>
                <w:rtl/>
                <w:lang w:bidi="fa-IR"/>
              </w:rPr>
              <w:t>اصل 24</w:t>
            </w:r>
          </w:p>
        </w:tc>
        <w:tc>
          <w:tcPr>
            <w:tcW w:w="720" w:type="dxa"/>
            <w:shd w:val="clear" w:color="auto" w:fill="auto"/>
            <w:vAlign w:val="center"/>
          </w:tcPr>
          <w:p w:rsidR="003D73F1" w:rsidRPr="009A2576" w:rsidRDefault="003D73F1" w:rsidP="00DB0655">
            <w:pPr>
              <w:jc w:val="center"/>
              <w:rPr>
                <w:rFonts w:cs="B Lotus"/>
                <w:szCs w:val="28"/>
                <w:rtl/>
                <w:lang w:bidi="fa-IR"/>
              </w:rPr>
            </w:pPr>
            <w:r w:rsidRPr="009A2576">
              <w:rPr>
                <w:rFonts w:cs="B Lotus"/>
                <w:szCs w:val="28"/>
                <w:rtl/>
                <w:lang w:bidi="fa-IR"/>
              </w:rPr>
              <w:object w:dxaOrig="220" w:dyaOrig="620">
                <v:shape id="_x0000_i1145" type="#_x0000_t75" style="width:10.5pt;height:30.75pt" o:ole="">
                  <v:imagedata r:id="rId16" o:title=""/>
                </v:shape>
                <o:OLEObject Type="Embed" ProgID="Equation.3" ShapeID="_x0000_i1145" DrawAspect="Content" ObjectID="_1526821339" r:id="rId136"/>
              </w:object>
            </w:r>
          </w:p>
          <w:p w:rsidR="003D73F1" w:rsidRDefault="003D73F1" w:rsidP="00DB0655">
            <w:pPr>
              <w:jc w:val="center"/>
              <w:rPr>
                <w:rtl/>
                <w:lang w:bidi="fa-IR"/>
              </w:rPr>
            </w:pPr>
            <w:r w:rsidRPr="009A2576">
              <w:rPr>
                <w:rFonts w:cs="B Lotus"/>
                <w:szCs w:val="28"/>
                <w:rtl/>
                <w:lang w:bidi="fa-IR"/>
              </w:rPr>
              <w:t>3</w:t>
            </w:r>
          </w:p>
        </w:tc>
        <w:tc>
          <w:tcPr>
            <w:tcW w:w="900" w:type="dxa"/>
            <w:shd w:val="clear" w:color="auto" w:fill="auto"/>
            <w:vAlign w:val="center"/>
          </w:tcPr>
          <w:p w:rsidR="003D73F1" w:rsidRPr="009A2576" w:rsidRDefault="003D73F1" w:rsidP="00DB0655">
            <w:pPr>
              <w:jc w:val="center"/>
              <w:rPr>
                <w:rFonts w:cs="B Lotus"/>
                <w:szCs w:val="28"/>
                <w:rtl/>
                <w:lang w:bidi="fa-IR"/>
              </w:rPr>
            </w:pPr>
            <w:r w:rsidRPr="009A2576">
              <w:rPr>
                <w:rFonts w:cs="B Lotus"/>
                <w:szCs w:val="28"/>
                <w:rtl/>
                <w:lang w:bidi="fa-IR"/>
              </w:rPr>
              <w:object w:dxaOrig="220" w:dyaOrig="620">
                <v:shape id="_x0000_i1146" type="#_x0000_t75" style="width:10.5pt;height:30.75pt" o:ole="">
                  <v:imagedata r:id="rId23" o:title=""/>
                </v:shape>
                <o:OLEObject Type="Embed" ProgID="Equation.3" ShapeID="_x0000_i1146" DrawAspect="Content" ObjectID="_1526821340" r:id="rId137"/>
              </w:object>
            </w:r>
          </w:p>
          <w:p w:rsidR="003D73F1" w:rsidRDefault="003D73F1" w:rsidP="00DB0655">
            <w:pPr>
              <w:jc w:val="center"/>
              <w:rPr>
                <w:rtl/>
                <w:lang w:bidi="fa-IR"/>
              </w:rPr>
            </w:pPr>
            <w:r w:rsidRPr="009A2576">
              <w:rPr>
                <w:rFonts w:cs="B Lotus"/>
                <w:szCs w:val="28"/>
                <w:rtl/>
                <w:lang w:bidi="fa-IR"/>
              </w:rPr>
              <w:t>4</w:t>
            </w:r>
          </w:p>
        </w:tc>
        <w:tc>
          <w:tcPr>
            <w:tcW w:w="2520" w:type="dxa"/>
            <w:shd w:val="clear" w:color="auto" w:fill="auto"/>
            <w:vAlign w:val="center"/>
          </w:tcPr>
          <w:p w:rsidR="003D73F1" w:rsidRDefault="003D73F1" w:rsidP="00DB0655">
            <w:pPr>
              <w:jc w:val="center"/>
              <w:rPr>
                <w:rtl/>
                <w:lang w:bidi="fa-IR"/>
              </w:rPr>
            </w:pPr>
            <w:r w:rsidRPr="009A2576">
              <w:rPr>
                <w:rFonts w:cs="B Lotus"/>
                <w:szCs w:val="28"/>
                <w:rtl/>
                <w:lang w:bidi="fa-IR"/>
              </w:rPr>
              <w:t>محجوب به وسیله پدر</w:t>
            </w:r>
          </w:p>
        </w:tc>
        <w:tc>
          <w:tcPr>
            <w:tcW w:w="1080" w:type="dxa"/>
            <w:shd w:val="clear" w:color="auto" w:fill="auto"/>
            <w:vAlign w:val="center"/>
          </w:tcPr>
          <w:p w:rsidR="003D73F1" w:rsidRPr="009A2576" w:rsidRDefault="003D73F1" w:rsidP="00DB0655">
            <w:pPr>
              <w:jc w:val="center"/>
              <w:rPr>
                <w:rFonts w:cs="B Lotus"/>
                <w:szCs w:val="28"/>
                <w:rtl/>
                <w:lang w:bidi="fa-IR"/>
              </w:rPr>
            </w:pPr>
            <w:r w:rsidRPr="009A2576">
              <w:rPr>
                <w:rFonts w:cs="B Lotus"/>
                <w:szCs w:val="28"/>
                <w:rtl/>
                <w:lang w:bidi="fa-IR"/>
              </w:rPr>
              <w:t>ق. ع</w:t>
            </w:r>
          </w:p>
          <w:p w:rsidR="003D73F1" w:rsidRPr="009A2576" w:rsidRDefault="003D73F1" w:rsidP="00DB0655">
            <w:pPr>
              <w:keepNext/>
              <w:jc w:val="center"/>
              <w:rPr>
                <w:rFonts w:cs="B Lotus"/>
                <w:szCs w:val="28"/>
                <w:rtl/>
                <w:lang w:bidi="fa-IR"/>
              </w:rPr>
            </w:pPr>
            <w:r w:rsidRPr="009A2576">
              <w:rPr>
                <w:rFonts w:cs="B Lotus"/>
                <w:szCs w:val="28"/>
                <w:rtl/>
                <w:lang w:bidi="fa-IR"/>
              </w:rPr>
              <w:t>17</w:t>
            </w:r>
          </w:p>
        </w:tc>
      </w:tr>
    </w:tbl>
    <w:p w:rsidR="003D73F1" w:rsidRPr="003C23A6" w:rsidRDefault="003D73F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31</w:t>
      </w:r>
      <w:r w:rsidRPr="003C23A6">
        <w:rPr>
          <w:rFonts w:cs="B Lotus"/>
          <w:rtl/>
          <w:lang w:bidi="fa-IR"/>
        </w:rPr>
        <w:fldChar w:fldCharType="end"/>
      </w:r>
    </w:p>
    <w:p w:rsidR="005A0A01" w:rsidRPr="009A2576" w:rsidRDefault="005A0A01" w:rsidP="007C55C4">
      <w:pPr>
        <w:ind w:firstLine="284"/>
        <w:rPr>
          <w:rFonts w:cs="B Lotus"/>
          <w:szCs w:val="28"/>
          <w:rtl/>
          <w:lang w:bidi="fa-IR"/>
        </w:rPr>
      </w:pPr>
      <w:r w:rsidRPr="009A2576">
        <w:rPr>
          <w:rFonts w:cs="B Lotus"/>
          <w:szCs w:val="28"/>
          <w:rtl/>
          <w:lang w:bidi="fa-IR"/>
        </w:rPr>
        <w:t>یا اگر شخص بمیرد و افراد زیر از او بجای بمانند:</w:t>
      </w:r>
    </w:p>
    <w:p w:rsidR="005A0A01" w:rsidRPr="009A2576" w:rsidRDefault="005A0A01" w:rsidP="007C55C4">
      <w:pPr>
        <w:ind w:firstLine="284"/>
        <w:rPr>
          <w:rFonts w:cs="B Lotus"/>
          <w:szCs w:val="28"/>
          <w:rtl/>
          <w:lang w:bidi="fa-IR"/>
        </w:rPr>
      </w:pPr>
      <w:r w:rsidRPr="009A2576">
        <w:rPr>
          <w:rFonts w:cs="B Lotus"/>
          <w:szCs w:val="28"/>
          <w:rtl/>
          <w:lang w:bidi="fa-IR"/>
        </w:rPr>
        <w:t>(10)</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440"/>
        <w:gridCol w:w="2340"/>
        <w:gridCol w:w="2340"/>
      </w:tblGrid>
      <w:tr w:rsidR="005A0A01" w:rsidTr="009E3D5D">
        <w:tc>
          <w:tcPr>
            <w:tcW w:w="1008" w:type="dxa"/>
            <w:shd w:val="clear" w:color="auto" w:fill="auto"/>
            <w:vAlign w:val="center"/>
          </w:tcPr>
          <w:p w:rsidR="005A0A01" w:rsidRDefault="005A0A01" w:rsidP="00DB0655">
            <w:pPr>
              <w:jc w:val="center"/>
              <w:rPr>
                <w:rtl/>
                <w:lang w:bidi="fa-IR"/>
              </w:rPr>
            </w:pPr>
            <w:r w:rsidRPr="009A2576">
              <w:rPr>
                <w:rFonts w:cs="B Lotus"/>
                <w:szCs w:val="28"/>
                <w:rtl/>
                <w:lang w:bidi="fa-IR"/>
              </w:rPr>
              <w:t>وارثان</w:t>
            </w:r>
          </w:p>
        </w:tc>
        <w:tc>
          <w:tcPr>
            <w:tcW w:w="1440" w:type="dxa"/>
            <w:shd w:val="clear" w:color="auto" w:fill="auto"/>
            <w:vAlign w:val="center"/>
          </w:tcPr>
          <w:p w:rsidR="005A0A01" w:rsidRDefault="005A0A01" w:rsidP="00DB0655">
            <w:pPr>
              <w:jc w:val="center"/>
              <w:rPr>
                <w:rtl/>
                <w:lang w:bidi="fa-IR"/>
              </w:rPr>
            </w:pPr>
            <w:r w:rsidRPr="009A2576">
              <w:rPr>
                <w:rFonts w:cs="B Lotus"/>
                <w:szCs w:val="28"/>
                <w:rtl/>
                <w:lang w:bidi="fa-IR"/>
              </w:rPr>
              <w:t>پدر</w:t>
            </w:r>
          </w:p>
        </w:tc>
        <w:tc>
          <w:tcPr>
            <w:tcW w:w="2340" w:type="dxa"/>
            <w:shd w:val="clear" w:color="auto" w:fill="auto"/>
            <w:vAlign w:val="center"/>
          </w:tcPr>
          <w:p w:rsidR="005A0A01" w:rsidRDefault="005A0A01" w:rsidP="00DB0655">
            <w:pPr>
              <w:jc w:val="center"/>
              <w:rPr>
                <w:rtl/>
                <w:lang w:bidi="fa-IR"/>
              </w:rPr>
            </w:pPr>
            <w:r w:rsidRPr="009A2576">
              <w:rPr>
                <w:rFonts w:cs="B Lotus"/>
                <w:szCs w:val="28"/>
                <w:rtl/>
                <w:lang w:bidi="fa-IR"/>
              </w:rPr>
              <w:t>مادر پدر</w:t>
            </w:r>
          </w:p>
        </w:tc>
        <w:tc>
          <w:tcPr>
            <w:tcW w:w="2340" w:type="dxa"/>
            <w:shd w:val="clear" w:color="auto" w:fill="auto"/>
            <w:vAlign w:val="center"/>
          </w:tcPr>
          <w:p w:rsidR="005A0A01" w:rsidRDefault="005A0A01" w:rsidP="00DB0655">
            <w:pPr>
              <w:jc w:val="center"/>
              <w:rPr>
                <w:rtl/>
                <w:lang w:bidi="fa-IR"/>
              </w:rPr>
            </w:pPr>
            <w:r w:rsidRPr="009A2576">
              <w:rPr>
                <w:rFonts w:cs="B Lotus"/>
                <w:szCs w:val="28"/>
                <w:rtl/>
                <w:lang w:bidi="fa-IR"/>
              </w:rPr>
              <w:t>پدر پدر</w:t>
            </w:r>
          </w:p>
        </w:tc>
      </w:tr>
      <w:tr w:rsidR="005A0A01" w:rsidRPr="009A2576" w:rsidTr="009E3D5D">
        <w:tc>
          <w:tcPr>
            <w:tcW w:w="1008" w:type="dxa"/>
            <w:shd w:val="clear" w:color="auto" w:fill="auto"/>
            <w:vAlign w:val="center"/>
          </w:tcPr>
          <w:p w:rsidR="005A0A01" w:rsidRDefault="005A0A01" w:rsidP="00DB0655">
            <w:pPr>
              <w:jc w:val="center"/>
              <w:rPr>
                <w:rtl/>
                <w:lang w:bidi="fa-IR"/>
              </w:rPr>
            </w:pPr>
            <w:r w:rsidRPr="009A2576">
              <w:rPr>
                <w:rFonts w:cs="B Lotus"/>
                <w:szCs w:val="28"/>
                <w:rtl/>
                <w:lang w:bidi="fa-IR"/>
              </w:rPr>
              <w:t>سهام</w:t>
            </w:r>
          </w:p>
        </w:tc>
        <w:tc>
          <w:tcPr>
            <w:tcW w:w="1440" w:type="dxa"/>
            <w:shd w:val="clear" w:color="auto" w:fill="auto"/>
            <w:vAlign w:val="center"/>
          </w:tcPr>
          <w:p w:rsidR="005A0A01" w:rsidRDefault="005A0A01" w:rsidP="00DB0655">
            <w:pPr>
              <w:jc w:val="center"/>
              <w:rPr>
                <w:rtl/>
                <w:lang w:bidi="fa-IR"/>
              </w:rPr>
            </w:pPr>
            <w:r w:rsidRPr="009A2576">
              <w:rPr>
                <w:rFonts w:cs="B Lotus"/>
                <w:szCs w:val="28"/>
                <w:rtl/>
                <w:lang w:bidi="fa-IR"/>
              </w:rPr>
              <w:t>تمام ترکه</w:t>
            </w:r>
          </w:p>
        </w:tc>
        <w:tc>
          <w:tcPr>
            <w:tcW w:w="2340" w:type="dxa"/>
            <w:shd w:val="clear" w:color="auto" w:fill="auto"/>
            <w:vAlign w:val="center"/>
          </w:tcPr>
          <w:p w:rsidR="005A0A01" w:rsidRDefault="005A0A01" w:rsidP="00DB0655">
            <w:pPr>
              <w:jc w:val="center"/>
              <w:rPr>
                <w:rtl/>
                <w:lang w:bidi="fa-IR"/>
              </w:rPr>
            </w:pPr>
            <w:r w:rsidRPr="009A2576">
              <w:rPr>
                <w:rFonts w:cs="B Lotus"/>
                <w:szCs w:val="28"/>
                <w:rtl/>
                <w:lang w:bidi="fa-IR"/>
              </w:rPr>
              <w:t>محجوب به وسیله پدر</w:t>
            </w:r>
          </w:p>
        </w:tc>
        <w:tc>
          <w:tcPr>
            <w:tcW w:w="2340" w:type="dxa"/>
            <w:shd w:val="clear" w:color="auto" w:fill="auto"/>
            <w:vAlign w:val="center"/>
          </w:tcPr>
          <w:p w:rsidR="005A0A01" w:rsidRPr="009A2576" w:rsidRDefault="005A0A01" w:rsidP="00DB0655">
            <w:pPr>
              <w:keepNext/>
              <w:jc w:val="center"/>
              <w:rPr>
                <w:rFonts w:cs="B Lotus"/>
                <w:szCs w:val="28"/>
                <w:rtl/>
                <w:lang w:bidi="fa-IR"/>
              </w:rPr>
            </w:pPr>
            <w:r w:rsidRPr="009A2576">
              <w:rPr>
                <w:rFonts w:cs="B Lotus"/>
                <w:szCs w:val="28"/>
                <w:rtl/>
                <w:lang w:bidi="fa-IR"/>
              </w:rPr>
              <w:t>محجوب به وسیله پدر</w:t>
            </w:r>
          </w:p>
        </w:tc>
      </w:tr>
    </w:tbl>
    <w:p w:rsidR="005A0A01" w:rsidRPr="003C23A6" w:rsidRDefault="005A0A0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32</w:t>
      </w:r>
      <w:r w:rsidRPr="003C23A6">
        <w:rPr>
          <w:rFonts w:cs="B Lotus"/>
          <w:rtl/>
          <w:lang w:bidi="fa-IR"/>
        </w:rPr>
        <w:fldChar w:fldCharType="end"/>
      </w:r>
    </w:p>
    <w:p w:rsidR="005A0A01" w:rsidRPr="009A2576" w:rsidRDefault="005A0A01" w:rsidP="007C55C4">
      <w:pPr>
        <w:numPr>
          <w:ilvl w:val="0"/>
          <w:numId w:val="22"/>
        </w:numPr>
        <w:ind w:left="0" w:firstLine="284"/>
        <w:rPr>
          <w:rFonts w:cs="B Lotus"/>
          <w:szCs w:val="28"/>
          <w:lang w:bidi="fa-IR"/>
        </w:rPr>
      </w:pPr>
      <w:r w:rsidRPr="009A2576">
        <w:rPr>
          <w:rFonts w:cs="B Lotus"/>
          <w:szCs w:val="28"/>
          <w:rtl/>
          <w:lang w:bidi="fa-IR"/>
        </w:rPr>
        <w:t>مسأله عمریه که عبارت است از (شوهر، پدر، مادر ) و (زن، پدر، مادر ) که در آن مادر</w:t>
      </w:r>
      <w:r w:rsidRPr="00DB0655">
        <w:rPr>
          <w:rFonts w:cs="B Lotus"/>
          <w:position w:val="-24"/>
          <w:sz w:val="28"/>
          <w:szCs w:val="28"/>
          <w:lang w:bidi="fa-IR"/>
        </w:rPr>
        <w:object w:dxaOrig="220" w:dyaOrig="620">
          <v:shape id="_x0000_i1147" type="#_x0000_t75" style="width:10.5pt;height:30.75pt" o:ole="">
            <v:imagedata r:id="rId20" o:title=""/>
          </v:shape>
          <o:OLEObject Type="Embed" ProgID="Equation.3" ShapeID="_x0000_i1147" DrawAspect="Content" ObjectID="_1526821341" r:id="rId138"/>
        </w:object>
      </w:r>
      <w:r w:rsidRPr="009A2576">
        <w:rPr>
          <w:rFonts w:cs="B Lotus"/>
          <w:szCs w:val="28"/>
          <w:rtl/>
          <w:lang w:bidi="fa-IR"/>
        </w:rPr>
        <w:t xml:space="preserve"> باقی را بعد از سهم شوهر یا زن می‏گیرد، تا ارث پدر دو برابر ارث مادر گردد نه نصف آن یا همچنانکه گذشت نزدیک به سهم او. ولی اگر جد در مسأله عمریتین به جای پدر باشد، مادر</w:t>
      </w:r>
      <w:r w:rsidRPr="00DB0655">
        <w:rPr>
          <w:rFonts w:cs="B Lotus"/>
          <w:position w:val="-24"/>
          <w:sz w:val="28"/>
          <w:szCs w:val="28"/>
          <w:lang w:bidi="fa-IR"/>
        </w:rPr>
        <w:object w:dxaOrig="220" w:dyaOrig="620">
          <v:shape id="_x0000_i1148" type="#_x0000_t75" style="width:10.5pt;height:30.75pt" o:ole="">
            <v:imagedata r:id="rId20" o:title=""/>
          </v:shape>
          <o:OLEObject Type="Embed" ProgID="Equation.3" ShapeID="_x0000_i1148" DrawAspect="Content" ObjectID="_1526821342" r:id="rId139"/>
        </w:object>
      </w:r>
      <w:r w:rsidRPr="009A2576">
        <w:rPr>
          <w:rFonts w:cs="B Lotus"/>
          <w:szCs w:val="28"/>
          <w:rtl/>
          <w:lang w:bidi="fa-IR"/>
        </w:rPr>
        <w:t xml:space="preserve"> کامل ترکه را می‏گیرد و مشکلی نیست که مادر بیشتر از جد بگیرد، زیرا او به شخص مرده</w:t>
      </w:r>
      <w:r w:rsidR="003661EF">
        <w:rPr>
          <w:rFonts w:cs="B Lotus"/>
          <w:szCs w:val="28"/>
          <w:rtl/>
          <w:lang w:bidi="fa-IR"/>
        </w:rPr>
        <w:t xml:space="preserve"> نزدیک‌تر</w:t>
      </w:r>
      <w:r w:rsidRPr="009A2576">
        <w:rPr>
          <w:rFonts w:cs="B Lotus"/>
          <w:szCs w:val="28"/>
          <w:rtl/>
          <w:lang w:bidi="fa-IR"/>
        </w:rPr>
        <w:t xml:space="preserve"> است، زیرا او مادر است ولی جد پدر پدر مرده است. برای روشن شدن مطلب به دو مثال زیر توجه کنید:</w:t>
      </w:r>
    </w:p>
    <w:p w:rsidR="005A0A01" w:rsidRPr="009A2576" w:rsidRDefault="005A0A01" w:rsidP="007C55C4">
      <w:pPr>
        <w:ind w:firstLine="284"/>
        <w:rPr>
          <w:rFonts w:cs="B Lotus"/>
          <w:szCs w:val="28"/>
          <w:rtl/>
          <w:lang w:bidi="fa-IR"/>
        </w:rPr>
      </w:pPr>
      <w:r w:rsidRPr="009A2576">
        <w:rPr>
          <w:rFonts w:cs="B Lotus"/>
          <w:szCs w:val="28"/>
          <w:rtl/>
          <w:lang w:bidi="fa-IR"/>
        </w:rPr>
        <w:t>(11)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1711"/>
        <w:gridCol w:w="2520"/>
        <w:gridCol w:w="1080"/>
      </w:tblGrid>
      <w:tr w:rsidR="005A0A01" w:rsidRPr="009E3D5D" w:rsidTr="009E3D5D">
        <w:tc>
          <w:tcPr>
            <w:tcW w:w="737" w:type="dxa"/>
            <w:shd w:val="clear" w:color="auto" w:fill="auto"/>
            <w:vAlign w:val="center"/>
          </w:tcPr>
          <w:p w:rsidR="005A0A01" w:rsidRPr="009E3D5D" w:rsidRDefault="005A0A01" w:rsidP="00DB0655">
            <w:pPr>
              <w:jc w:val="center"/>
              <w:rPr>
                <w:sz w:val="28"/>
                <w:szCs w:val="28"/>
                <w:rtl/>
                <w:lang w:bidi="fa-IR"/>
              </w:rPr>
            </w:pPr>
            <w:r w:rsidRPr="00DB0655">
              <w:rPr>
                <w:rFonts w:cs="B Lotus"/>
                <w:sz w:val="28"/>
                <w:szCs w:val="28"/>
                <w:rtl/>
                <w:lang w:bidi="fa-IR"/>
              </w:rPr>
              <w:t>وارثان</w:t>
            </w:r>
          </w:p>
        </w:tc>
        <w:tc>
          <w:tcPr>
            <w:tcW w:w="1711" w:type="dxa"/>
            <w:shd w:val="clear" w:color="auto" w:fill="auto"/>
            <w:vAlign w:val="center"/>
          </w:tcPr>
          <w:p w:rsidR="005A0A01" w:rsidRPr="009E3D5D" w:rsidRDefault="005A0A01" w:rsidP="00DB0655">
            <w:pPr>
              <w:jc w:val="center"/>
              <w:rPr>
                <w:sz w:val="28"/>
                <w:szCs w:val="28"/>
                <w:rtl/>
                <w:lang w:bidi="fa-IR"/>
              </w:rPr>
            </w:pPr>
            <w:r w:rsidRPr="00DB0655">
              <w:rPr>
                <w:rFonts w:cs="B Lotus"/>
                <w:sz w:val="28"/>
                <w:szCs w:val="28"/>
                <w:rtl/>
                <w:lang w:bidi="fa-IR"/>
              </w:rPr>
              <w:t>شوهر</w:t>
            </w:r>
          </w:p>
        </w:tc>
        <w:tc>
          <w:tcPr>
            <w:tcW w:w="2520" w:type="dxa"/>
            <w:shd w:val="clear" w:color="auto" w:fill="auto"/>
            <w:vAlign w:val="center"/>
          </w:tcPr>
          <w:p w:rsidR="005A0A01" w:rsidRPr="009E3D5D" w:rsidRDefault="005A0A01" w:rsidP="00DB0655">
            <w:pPr>
              <w:jc w:val="center"/>
              <w:rPr>
                <w:sz w:val="28"/>
                <w:szCs w:val="28"/>
                <w:rtl/>
                <w:lang w:bidi="fa-IR"/>
              </w:rPr>
            </w:pPr>
            <w:r w:rsidRPr="00DB0655">
              <w:rPr>
                <w:rFonts w:cs="B Lotus"/>
                <w:sz w:val="28"/>
                <w:szCs w:val="28"/>
                <w:rtl/>
                <w:lang w:bidi="fa-IR"/>
              </w:rPr>
              <w:t>مادر</w:t>
            </w:r>
          </w:p>
        </w:tc>
        <w:tc>
          <w:tcPr>
            <w:tcW w:w="1080" w:type="dxa"/>
            <w:shd w:val="clear" w:color="auto" w:fill="auto"/>
            <w:vAlign w:val="center"/>
          </w:tcPr>
          <w:p w:rsidR="005A0A01" w:rsidRPr="009E3D5D" w:rsidRDefault="005A0A01" w:rsidP="00DB0655">
            <w:pPr>
              <w:jc w:val="center"/>
              <w:rPr>
                <w:sz w:val="28"/>
                <w:szCs w:val="28"/>
                <w:rtl/>
                <w:lang w:bidi="fa-IR"/>
              </w:rPr>
            </w:pPr>
            <w:r w:rsidRPr="00DB0655">
              <w:rPr>
                <w:rFonts w:cs="B Lotus"/>
                <w:sz w:val="28"/>
                <w:szCs w:val="28"/>
                <w:rtl/>
                <w:lang w:bidi="fa-IR"/>
              </w:rPr>
              <w:t>پدر</w:t>
            </w:r>
          </w:p>
        </w:tc>
      </w:tr>
      <w:tr w:rsidR="005A0A01" w:rsidRPr="00DB0655" w:rsidTr="009E3D5D">
        <w:trPr>
          <w:trHeight w:val="2377"/>
        </w:trPr>
        <w:tc>
          <w:tcPr>
            <w:tcW w:w="737" w:type="dxa"/>
            <w:shd w:val="clear" w:color="auto" w:fill="auto"/>
            <w:vAlign w:val="center"/>
          </w:tcPr>
          <w:p w:rsidR="005A0A01" w:rsidRPr="00DB0655" w:rsidRDefault="005A0A01" w:rsidP="00DB0655">
            <w:pPr>
              <w:jc w:val="center"/>
              <w:rPr>
                <w:rFonts w:cs="B Lotus"/>
                <w:sz w:val="28"/>
                <w:szCs w:val="28"/>
                <w:rtl/>
                <w:lang w:bidi="fa-IR"/>
              </w:rPr>
            </w:pPr>
            <w:r w:rsidRPr="00DB0655">
              <w:rPr>
                <w:rFonts w:cs="B Lotus"/>
                <w:sz w:val="28"/>
                <w:szCs w:val="28"/>
                <w:rtl/>
                <w:lang w:bidi="fa-IR"/>
              </w:rPr>
              <w:t>سهام</w:t>
            </w:r>
          </w:p>
          <w:p w:rsidR="005A0A01" w:rsidRPr="00DB0655" w:rsidRDefault="005A0A01" w:rsidP="00DB0655">
            <w:pPr>
              <w:jc w:val="center"/>
              <w:rPr>
                <w:rFonts w:cs="B Lotus"/>
                <w:sz w:val="28"/>
                <w:szCs w:val="28"/>
                <w:rtl/>
                <w:lang w:bidi="fa-IR"/>
              </w:rPr>
            </w:pPr>
            <w:r w:rsidRPr="00DB0655">
              <w:rPr>
                <w:rFonts w:cs="B Lotus"/>
                <w:sz w:val="28"/>
                <w:szCs w:val="28"/>
                <w:rtl/>
                <w:lang w:bidi="fa-IR"/>
              </w:rPr>
              <w:t>سبب</w:t>
            </w:r>
          </w:p>
          <w:p w:rsidR="005A0A01" w:rsidRPr="009E3D5D" w:rsidRDefault="005A0A01" w:rsidP="00DB0655">
            <w:pPr>
              <w:jc w:val="center"/>
              <w:rPr>
                <w:sz w:val="28"/>
                <w:szCs w:val="28"/>
                <w:rtl/>
                <w:lang w:bidi="fa-IR"/>
              </w:rPr>
            </w:pPr>
            <w:r w:rsidRPr="00DB0655">
              <w:rPr>
                <w:rFonts w:cs="B Lotus"/>
                <w:sz w:val="28"/>
                <w:szCs w:val="28"/>
                <w:rtl/>
                <w:lang w:bidi="fa-IR"/>
              </w:rPr>
              <w:t>اصل6</w:t>
            </w:r>
          </w:p>
        </w:tc>
        <w:tc>
          <w:tcPr>
            <w:tcW w:w="1711" w:type="dxa"/>
            <w:shd w:val="clear" w:color="auto" w:fill="auto"/>
            <w:vAlign w:val="center"/>
          </w:tcPr>
          <w:p w:rsidR="005A0A01" w:rsidRPr="00DB0655" w:rsidRDefault="002527AE" w:rsidP="00DB0655">
            <w:pPr>
              <w:jc w:val="center"/>
              <w:rPr>
                <w:rFonts w:cs="B Lotus"/>
                <w:sz w:val="28"/>
                <w:szCs w:val="28"/>
                <w:rtl/>
                <w:lang w:bidi="fa-IR"/>
              </w:rPr>
            </w:pPr>
            <w:r>
              <w:rPr>
                <w:rFonts w:cs="B Lotus"/>
                <w:position w:val="-24"/>
                <w:sz w:val="28"/>
                <w:szCs w:val="28"/>
                <w:lang w:bidi="fa-IR"/>
              </w:rPr>
              <w:pict>
                <v:shape id="_x0000_i1149" type="#_x0000_t75" style="width:9.75pt;height:30.75pt">
                  <v:imagedata r:id="rId33" o:title=""/>
                </v:shape>
              </w:pict>
            </w:r>
          </w:p>
          <w:p w:rsidR="005A0A01" w:rsidRPr="00DB0655" w:rsidRDefault="005A0A01" w:rsidP="00DB0655">
            <w:pPr>
              <w:jc w:val="center"/>
              <w:rPr>
                <w:rFonts w:cs="B Lotus"/>
                <w:sz w:val="28"/>
                <w:szCs w:val="28"/>
                <w:rtl/>
                <w:lang w:bidi="fa-IR"/>
              </w:rPr>
            </w:pPr>
            <w:r w:rsidRPr="00DB0655">
              <w:rPr>
                <w:rFonts w:cs="B Lotus"/>
                <w:sz w:val="28"/>
                <w:szCs w:val="28"/>
                <w:rtl/>
                <w:lang w:bidi="fa-IR"/>
              </w:rPr>
              <w:t>عدم وجود فرع وارث</w:t>
            </w:r>
          </w:p>
          <w:p w:rsidR="005A0A01" w:rsidRPr="009E3D5D" w:rsidRDefault="005A0A01" w:rsidP="00DB0655">
            <w:pPr>
              <w:jc w:val="center"/>
              <w:rPr>
                <w:sz w:val="28"/>
                <w:szCs w:val="28"/>
                <w:rtl/>
                <w:lang w:bidi="fa-IR"/>
              </w:rPr>
            </w:pPr>
            <w:r w:rsidRPr="00DB0655">
              <w:rPr>
                <w:rFonts w:cs="B Lotus"/>
                <w:sz w:val="28"/>
                <w:szCs w:val="28"/>
                <w:rtl/>
                <w:lang w:bidi="fa-IR"/>
              </w:rPr>
              <w:t>3</w:t>
            </w:r>
          </w:p>
        </w:tc>
        <w:tc>
          <w:tcPr>
            <w:tcW w:w="2520" w:type="dxa"/>
            <w:shd w:val="clear" w:color="auto" w:fill="auto"/>
            <w:vAlign w:val="center"/>
          </w:tcPr>
          <w:p w:rsidR="005A0A01" w:rsidRPr="00DB0655" w:rsidRDefault="005A0A01" w:rsidP="00DB0655">
            <w:pPr>
              <w:jc w:val="center"/>
              <w:rPr>
                <w:rFonts w:cs="B Lotus"/>
                <w:sz w:val="28"/>
                <w:szCs w:val="28"/>
                <w:rtl/>
                <w:lang w:bidi="fa-IR"/>
              </w:rPr>
            </w:pPr>
            <w:r w:rsidRPr="00DB0655">
              <w:rPr>
                <w:rFonts w:cs="B Lotus"/>
                <w:position w:val="-24"/>
                <w:sz w:val="28"/>
                <w:szCs w:val="28"/>
                <w:rtl/>
                <w:lang w:bidi="fa-IR"/>
              </w:rPr>
              <w:object w:dxaOrig="220" w:dyaOrig="620">
                <v:shape id="_x0000_i1150" type="#_x0000_t75" style="width:10.5pt;height:30.75pt" o:ole="">
                  <v:imagedata r:id="rId20" o:title=""/>
                </v:shape>
                <o:OLEObject Type="Embed" ProgID="Equation.3" ShapeID="_x0000_i1150" DrawAspect="Content" ObjectID="_1526821343" r:id="rId140"/>
              </w:object>
            </w:r>
            <w:r w:rsidRPr="00DB0655">
              <w:rPr>
                <w:rFonts w:cs="B Lotus"/>
                <w:sz w:val="28"/>
                <w:szCs w:val="28"/>
                <w:rtl/>
                <w:lang w:bidi="fa-IR"/>
              </w:rPr>
              <w:t xml:space="preserve"> باقی</w:t>
            </w:r>
          </w:p>
          <w:p w:rsidR="005A0A01" w:rsidRPr="00DB0655" w:rsidRDefault="005A0A01" w:rsidP="00DB0655">
            <w:pPr>
              <w:jc w:val="center"/>
              <w:rPr>
                <w:rFonts w:cs="B Lotus"/>
                <w:sz w:val="28"/>
                <w:szCs w:val="28"/>
                <w:rtl/>
                <w:lang w:bidi="fa-IR"/>
              </w:rPr>
            </w:pPr>
            <w:r w:rsidRPr="00DB0655">
              <w:rPr>
                <w:rFonts w:cs="B Lotus"/>
                <w:sz w:val="28"/>
                <w:szCs w:val="28"/>
                <w:rtl/>
                <w:lang w:bidi="fa-IR"/>
              </w:rPr>
              <w:t>عدم وجود فرع وارث یا وجود دو برادر و بیشتر</w:t>
            </w:r>
          </w:p>
          <w:p w:rsidR="005A0A01" w:rsidRPr="009E3D5D" w:rsidRDefault="005A0A01" w:rsidP="00DB0655">
            <w:pPr>
              <w:jc w:val="center"/>
              <w:rPr>
                <w:sz w:val="28"/>
                <w:szCs w:val="28"/>
                <w:rtl/>
                <w:lang w:bidi="fa-IR"/>
              </w:rPr>
            </w:pPr>
            <w:r w:rsidRPr="00DB0655">
              <w:rPr>
                <w:rFonts w:cs="B Lotus"/>
                <w:sz w:val="28"/>
                <w:szCs w:val="28"/>
                <w:rtl/>
                <w:lang w:bidi="fa-IR"/>
              </w:rPr>
              <w:t>1</w:t>
            </w:r>
          </w:p>
        </w:tc>
        <w:tc>
          <w:tcPr>
            <w:tcW w:w="1080" w:type="dxa"/>
            <w:shd w:val="clear" w:color="auto" w:fill="auto"/>
            <w:vAlign w:val="center"/>
          </w:tcPr>
          <w:p w:rsidR="005A0A01" w:rsidRPr="00DB0655" w:rsidRDefault="005A0A01" w:rsidP="00DB0655">
            <w:pPr>
              <w:jc w:val="center"/>
              <w:rPr>
                <w:rFonts w:cs="B Lotus"/>
                <w:sz w:val="28"/>
                <w:szCs w:val="28"/>
                <w:rtl/>
                <w:lang w:bidi="fa-IR"/>
              </w:rPr>
            </w:pPr>
            <w:r w:rsidRPr="00DB0655">
              <w:rPr>
                <w:rFonts w:cs="B Lotus"/>
                <w:sz w:val="28"/>
                <w:szCs w:val="28"/>
                <w:rtl/>
                <w:lang w:bidi="fa-IR"/>
              </w:rPr>
              <w:t>ق. ع</w:t>
            </w:r>
          </w:p>
          <w:p w:rsidR="005A0A01" w:rsidRPr="00DB0655" w:rsidRDefault="005A0A01" w:rsidP="00DB0655">
            <w:pPr>
              <w:jc w:val="center"/>
              <w:rPr>
                <w:rFonts w:cs="B Lotus"/>
                <w:sz w:val="28"/>
                <w:szCs w:val="28"/>
                <w:rtl/>
                <w:lang w:bidi="fa-IR"/>
              </w:rPr>
            </w:pPr>
          </w:p>
          <w:p w:rsidR="005A0A01" w:rsidRPr="00DB0655" w:rsidRDefault="005A0A01" w:rsidP="00DB0655">
            <w:pPr>
              <w:jc w:val="center"/>
              <w:rPr>
                <w:rFonts w:cs="B Lotus"/>
                <w:sz w:val="28"/>
                <w:szCs w:val="28"/>
                <w:rtl/>
                <w:lang w:bidi="fa-IR"/>
              </w:rPr>
            </w:pPr>
          </w:p>
          <w:p w:rsidR="005A0A01" w:rsidRPr="00DB0655" w:rsidRDefault="005A0A01" w:rsidP="00DB0655">
            <w:pPr>
              <w:jc w:val="center"/>
              <w:rPr>
                <w:rFonts w:cs="B Lotus"/>
                <w:sz w:val="28"/>
                <w:szCs w:val="28"/>
                <w:rtl/>
                <w:lang w:bidi="fa-IR"/>
              </w:rPr>
            </w:pPr>
          </w:p>
          <w:p w:rsidR="005A0A01" w:rsidRPr="00DB0655" w:rsidRDefault="005A0A01" w:rsidP="00DB0655">
            <w:pPr>
              <w:keepNext/>
              <w:jc w:val="center"/>
              <w:rPr>
                <w:rFonts w:cs="B Lotus"/>
                <w:sz w:val="28"/>
                <w:szCs w:val="28"/>
                <w:rtl/>
                <w:lang w:bidi="fa-IR"/>
              </w:rPr>
            </w:pPr>
            <w:r w:rsidRPr="00DB0655">
              <w:rPr>
                <w:rFonts w:cs="B Lotus"/>
                <w:sz w:val="28"/>
                <w:szCs w:val="28"/>
                <w:rtl/>
                <w:lang w:bidi="fa-IR"/>
              </w:rPr>
              <w:t>2</w:t>
            </w:r>
          </w:p>
        </w:tc>
      </w:tr>
    </w:tbl>
    <w:p w:rsidR="005A0A01" w:rsidRPr="003C23A6" w:rsidRDefault="005A0A0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33</w:t>
      </w:r>
      <w:r w:rsidRPr="003C23A6">
        <w:rPr>
          <w:rFonts w:cs="B Lotus"/>
          <w:rtl/>
          <w:lang w:bidi="fa-IR"/>
        </w:rPr>
        <w:fldChar w:fldCharType="end"/>
      </w:r>
      <w:r w:rsidR="00B6798F" w:rsidRPr="003C23A6">
        <w:rPr>
          <w:rFonts w:cs="B Lotus"/>
          <w:rtl/>
          <w:lang w:bidi="fa-IR"/>
        </w:rPr>
        <w:t xml:space="preserve">               </w:t>
      </w:r>
      <w:r w:rsidRPr="003C23A6">
        <w:rPr>
          <w:rFonts w:cs="B Lotus"/>
          <w:rtl/>
          <w:lang w:bidi="fa-IR"/>
        </w:rPr>
        <w:t>مادر در اینجا نصف پدر را می‏گیرد که عدالت همین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080"/>
        <w:gridCol w:w="1260"/>
      </w:tblGrid>
      <w:tr w:rsidR="00B6798F" w:rsidRPr="009A2576" w:rsidTr="009E3D5D">
        <w:tc>
          <w:tcPr>
            <w:tcW w:w="1188" w:type="dxa"/>
            <w:shd w:val="clear" w:color="auto" w:fill="auto"/>
          </w:tcPr>
          <w:p w:rsidR="00B6798F" w:rsidRDefault="00B6798F" w:rsidP="00DB0655">
            <w:pPr>
              <w:rPr>
                <w:rtl/>
                <w:lang w:bidi="fa-IR"/>
              </w:rPr>
            </w:pPr>
            <w:r w:rsidRPr="009A2576">
              <w:rPr>
                <w:rFonts w:cs="B Lotus"/>
                <w:szCs w:val="28"/>
                <w:rtl/>
                <w:lang w:bidi="fa-IR"/>
              </w:rPr>
              <w:t>شوهر</w:t>
            </w:r>
          </w:p>
        </w:tc>
        <w:tc>
          <w:tcPr>
            <w:tcW w:w="1080" w:type="dxa"/>
            <w:shd w:val="clear" w:color="auto" w:fill="auto"/>
          </w:tcPr>
          <w:p w:rsidR="00B6798F" w:rsidRDefault="00B6798F" w:rsidP="00DB0655">
            <w:pPr>
              <w:rPr>
                <w:rtl/>
                <w:lang w:bidi="fa-IR"/>
              </w:rPr>
            </w:pPr>
            <w:r w:rsidRPr="009A2576">
              <w:rPr>
                <w:rFonts w:cs="B Lotus"/>
                <w:szCs w:val="28"/>
                <w:rtl/>
                <w:lang w:bidi="fa-IR"/>
              </w:rPr>
              <w:t>مادر</w:t>
            </w:r>
          </w:p>
        </w:tc>
        <w:tc>
          <w:tcPr>
            <w:tcW w:w="1260" w:type="dxa"/>
            <w:shd w:val="clear" w:color="auto" w:fill="auto"/>
          </w:tcPr>
          <w:p w:rsidR="00B6798F" w:rsidRDefault="00B6798F" w:rsidP="00DB0655">
            <w:pPr>
              <w:rPr>
                <w:rtl/>
                <w:lang w:bidi="fa-IR"/>
              </w:rPr>
            </w:pPr>
            <w:r w:rsidRPr="009A2576">
              <w:rPr>
                <w:rFonts w:cs="B Lotus"/>
                <w:szCs w:val="28"/>
                <w:rtl/>
                <w:lang w:bidi="fa-IR"/>
              </w:rPr>
              <w:t>پدر پدر</w:t>
            </w:r>
          </w:p>
        </w:tc>
      </w:tr>
      <w:tr w:rsidR="00B6798F" w:rsidRPr="009A2576" w:rsidTr="009E3D5D">
        <w:tc>
          <w:tcPr>
            <w:tcW w:w="1188" w:type="dxa"/>
            <w:shd w:val="clear" w:color="auto" w:fill="auto"/>
          </w:tcPr>
          <w:p w:rsidR="00B6798F" w:rsidRPr="009A2576" w:rsidRDefault="002527AE" w:rsidP="00DB0655">
            <w:pPr>
              <w:rPr>
                <w:rFonts w:cs="B Lotus"/>
                <w:szCs w:val="28"/>
                <w:rtl/>
                <w:lang w:bidi="fa-IR"/>
              </w:rPr>
            </w:pPr>
            <w:r>
              <w:rPr>
                <w:rFonts w:cs="B Lotus"/>
                <w:position w:val="-24"/>
                <w:sz w:val="28"/>
                <w:szCs w:val="28"/>
                <w:lang w:bidi="fa-IR"/>
              </w:rPr>
              <w:pict>
                <v:shape id="_x0000_i1151" type="#_x0000_t75" style="width:9.75pt;height:30.75pt">
                  <v:imagedata r:id="rId33" o:title=""/>
                </v:shape>
              </w:pict>
            </w:r>
          </w:p>
          <w:p w:rsidR="00B6798F" w:rsidRPr="009A2576" w:rsidRDefault="00B6798F" w:rsidP="00DB0655">
            <w:pPr>
              <w:rPr>
                <w:rFonts w:cs="B Lotus"/>
                <w:szCs w:val="28"/>
                <w:rtl/>
                <w:lang w:bidi="fa-IR"/>
              </w:rPr>
            </w:pPr>
            <w:r w:rsidRPr="009A2576">
              <w:rPr>
                <w:rFonts w:cs="B Lotus"/>
                <w:szCs w:val="28"/>
                <w:rtl/>
                <w:lang w:bidi="fa-IR"/>
              </w:rPr>
              <w:t>3</w:t>
            </w:r>
          </w:p>
        </w:tc>
        <w:tc>
          <w:tcPr>
            <w:tcW w:w="1080" w:type="dxa"/>
            <w:shd w:val="clear" w:color="auto" w:fill="auto"/>
          </w:tcPr>
          <w:p w:rsidR="00B6798F" w:rsidRPr="009A2576" w:rsidRDefault="00B6798F" w:rsidP="00DB0655">
            <w:pPr>
              <w:rPr>
                <w:rFonts w:cs="B Lotus"/>
                <w:szCs w:val="28"/>
                <w:rtl/>
                <w:lang w:bidi="fa-IR"/>
              </w:rPr>
            </w:pPr>
            <w:r w:rsidRPr="00DB0655">
              <w:rPr>
                <w:rFonts w:cs="B Lotus"/>
                <w:position w:val="-24"/>
                <w:sz w:val="28"/>
                <w:szCs w:val="28"/>
                <w:lang w:bidi="fa-IR"/>
              </w:rPr>
              <w:object w:dxaOrig="220" w:dyaOrig="620">
                <v:shape id="_x0000_i1152" type="#_x0000_t75" style="width:10.5pt;height:30.75pt" o:ole="">
                  <v:imagedata r:id="rId20" o:title=""/>
                </v:shape>
                <o:OLEObject Type="Embed" ProgID="Equation.3" ShapeID="_x0000_i1152" DrawAspect="Content" ObjectID="_1526821344" r:id="rId141"/>
              </w:object>
            </w:r>
          </w:p>
          <w:p w:rsidR="00B6798F" w:rsidRDefault="00B6798F" w:rsidP="00DB0655">
            <w:pPr>
              <w:rPr>
                <w:rtl/>
                <w:lang w:bidi="fa-IR"/>
              </w:rPr>
            </w:pPr>
            <w:r w:rsidRPr="009A2576">
              <w:rPr>
                <w:rFonts w:cs="B Lotus"/>
                <w:szCs w:val="28"/>
                <w:rtl/>
                <w:lang w:bidi="fa-IR"/>
              </w:rPr>
              <w:t>2</w:t>
            </w:r>
          </w:p>
        </w:tc>
        <w:tc>
          <w:tcPr>
            <w:tcW w:w="1260" w:type="dxa"/>
            <w:shd w:val="clear" w:color="auto" w:fill="auto"/>
          </w:tcPr>
          <w:p w:rsidR="00B6798F" w:rsidRPr="009A2576" w:rsidRDefault="00B6798F" w:rsidP="00DB0655">
            <w:pPr>
              <w:rPr>
                <w:rFonts w:cs="B Lotus"/>
                <w:szCs w:val="28"/>
                <w:rtl/>
                <w:lang w:bidi="fa-IR"/>
              </w:rPr>
            </w:pPr>
            <w:r w:rsidRPr="009A2576">
              <w:rPr>
                <w:rFonts w:cs="B Lotus"/>
                <w:szCs w:val="28"/>
                <w:rtl/>
                <w:lang w:bidi="fa-IR"/>
              </w:rPr>
              <w:t>ق. ع</w:t>
            </w:r>
          </w:p>
          <w:p w:rsidR="00B6798F" w:rsidRPr="009A2576" w:rsidRDefault="00B6798F" w:rsidP="00DB0655">
            <w:pPr>
              <w:keepNext/>
              <w:rPr>
                <w:rFonts w:cs="B Lotus"/>
                <w:szCs w:val="28"/>
                <w:rtl/>
                <w:lang w:bidi="fa-IR"/>
              </w:rPr>
            </w:pPr>
            <w:r w:rsidRPr="009A2576">
              <w:rPr>
                <w:rFonts w:cs="B Lotus"/>
                <w:szCs w:val="28"/>
                <w:rtl/>
                <w:lang w:bidi="fa-IR"/>
              </w:rPr>
              <w:t>1</w:t>
            </w:r>
          </w:p>
        </w:tc>
      </w:tr>
    </w:tbl>
    <w:p w:rsidR="005A0A01" w:rsidRPr="003C23A6" w:rsidRDefault="00B6798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34</w:t>
      </w:r>
      <w:r w:rsidRPr="003C23A6">
        <w:rPr>
          <w:rFonts w:cs="B Lotus"/>
          <w:rtl/>
          <w:lang w:bidi="fa-IR"/>
        </w:rPr>
        <w:fldChar w:fldCharType="end"/>
      </w:r>
      <w:r w:rsidRPr="003C23A6">
        <w:rPr>
          <w:rFonts w:cs="B Lotus"/>
          <w:rtl/>
          <w:lang w:bidi="fa-IR"/>
        </w:rPr>
        <w:t xml:space="preserve">  مادر در اینجا دو برابر جد می‏گیرد و مشکلی نیست</w:t>
      </w:r>
    </w:p>
    <w:p w:rsidR="00B6798F" w:rsidRPr="009A2576" w:rsidRDefault="00B6798F" w:rsidP="007C55C4">
      <w:pPr>
        <w:ind w:firstLine="284"/>
        <w:rPr>
          <w:rFonts w:cs="B Lotus"/>
          <w:szCs w:val="28"/>
          <w:rtl/>
          <w:lang w:bidi="fa-IR"/>
        </w:rPr>
      </w:pPr>
      <w:r w:rsidRPr="009A2576">
        <w:rPr>
          <w:rFonts w:cs="B Lotus"/>
          <w:szCs w:val="28"/>
          <w:rtl/>
          <w:lang w:bidi="fa-IR"/>
        </w:rPr>
        <w:t>(12)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663"/>
        <w:gridCol w:w="900"/>
        <w:gridCol w:w="720"/>
        <w:gridCol w:w="360"/>
        <w:gridCol w:w="900"/>
        <w:gridCol w:w="1440"/>
        <w:gridCol w:w="1260"/>
      </w:tblGrid>
      <w:tr w:rsidR="00B6798F" w:rsidTr="009E3D5D">
        <w:tc>
          <w:tcPr>
            <w:tcW w:w="885" w:type="dxa"/>
            <w:shd w:val="clear" w:color="auto" w:fill="auto"/>
            <w:vAlign w:val="center"/>
          </w:tcPr>
          <w:p w:rsidR="00B6798F" w:rsidRDefault="00B6798F" w:rsidP="00DB0655">
            <w:pPr>
              <w:jc w:val="center"/>
              <w:rPr>
                <w:rtl/>
                <w:lang w:bidi="fa-IR"/>
              </w:rPr>
            </w:pPr>
            <w:r w:rsidRPr="009A2576">
              <w:rPr>
                <w:rFonts w:cs="B Lotus"/>
                <w:szCs w:val="28"/>
                <w:rtl/>
                <w:lang w:bidi="fa-IR"/>
              </w:rPr>
              <w:t>وارثان</w:t>
            </w:r>
          </w:p>
        </w:tc>
        <w:tc>
          <w:tcPr>
            <w:tcW w:w="663" w:type="dxa"/>
            <w:shd w:val="clear" w:color="auto" w:fill="auto"/>
            <w:vAlign w:val="center"/>
          </w:tcPr>
          <w:p w:rsidR="00B6798F" w:rsidRDefault="00B6798F" w:rsidP="00DB0655">
            <w:pPr>
              <w:jc w:val="center"/>
              <w:rPr>
                <w:rtl/>
                <w:lang w:bidi="fa-IR"/>
              </w:rPr>
            </w:pPr>
            <w:r w:rsidRPr="009A2576">
              <w:rPr>
                <w:rFonts w:cs="B Lotus"/>
                <w:szCs w:val="28"/>
                <w:rtl/>
                <w:lang w:bidi="fa-IR"/>
              </w:rPr>
              <w:t>زن</w:t>
            </w:r>
          </w:p>
        </w:tc>
        <w:tc>
          <w:tcPr>
            <w:tcW w:w="900" w:type="dxa"/>
            <w:shd w:val="clear" w:color="auto" w:fill="auto"/>
            <w:vAlign w:val="center"/>
          </w:tcPr>
          <w:p w:rsidR="00B6798F" w:rsidRDefault="00B6798F" w:rsidP="00DB0655">
            <w:pPr>
              <w:jc w:val="center"/>
              <w:rPr>
                <w:rtl/>
                <w:lang w:bidi="fa-IR"/>
              </w:rPr>
            </w:pPr>
            <w:r w:rsidRPr="009A2576">
              <w:rPr>
                <w:rFonts w:cs="B Lotus"/>
                <w:szCs w:val="28"/>
                <w:rtl/>
                <w:lang w:bidi="fa-IR"/>
              </w:rPr>
              <w:t>مادر</w:t>
            </w:r>
          </w:p>
        </w:tc>
        <w:tc>
          <w:tcPr>
            <w:tcW w:w="720" w:type="dxa"/>
            <w:tcBorders>
              <w:top w:val="nil"/>
              <w:bottom w:val="nil"/>
            </w:tcBorders>
            <w:shd w:val="clear" w:color="auto" w:fill="auto"/>
            <w:vAlign w:val="center"/>
          </w:tcPr>
          <w:p w:rsidR="00B6798F" w:rsidRDefault="00B6798F" w:rsidP="00DB0655">
            <w:pPr>
              <w:jc w:val="center"/>
              <w:rPr>
                <w:rtl/>
                <w:lang w:bidi="fa-IR"/>
              </w:rPr>
            </w:pPr>
            <w:r w:rsidRPr="009A2576">
              <w:rPr>
                <w:rFonts w:cs="B Lotus"/>
                <w:szCs w:val="28"/>
                <w:rtl/>
                <w:lang w:bidi="fa-IR"/>
              </w:rPr>
              <w:t>پدر</w:t>
            </w:r>
          </w:p>
        </w:tc>
        <w:tc>
          <w:tcPr>
            <w:tcW w:w="360" w:type="dxa"/>
            <w:tcBorders>
              <w:top w:val="nil"/>
              <w:bottom w:val="nil"/>
            </w:tcBorders>
            <w:shd w:val="clear" w:color="auto" w:fill="auto"/>
            <w:vAlign w:val="center"/>
          </w:tcPr>
          <w:p w:rsidR="00B6798F" w:rsidRDefault="00B6798F" w:rsidP="00DB0655">
            <w:pPr>
              <w:jc w:val="center"/>
              <w:rPr>
                <w:rtl/>
                <w:lang w:bidi="fa-IR"/>
              </w:rPr>
            </w:pPr>
          </w:p>
        </w:tc>
        <w:tc>
          <w:tcPr>
            <w:tcW w:w="900" w:type="dxa"/>
            <w:shd w:val="clear" w:color="auto" w:fill="auto"/>
            <w:vAlign w:val="center"/>
          </w:tcPr>
          <w:p w:rsidR="00B6798F" w:rsidRDefault="00B6798F" w:rsidP="00DB0655">
            <w:pPr>
              <w:jc w:val="center"/>
              <w:rPr>
                <w:rtl/>
                <w:lang w:bidi="fa-IR"/>
              </w:rPr>
            </w:pPr>
            <w:r w:rsidRPr="009A2576">
              <w:rPr>
                <w:rFonts w:cs="B Lotus"/>
                <w:szCs w:val="28"/>
                <w:rtl/>
                <w:lang w:bidi="fa-IR"/>
              </w:rPr>
              <w:t>زن</w:t>
            </w:r>
          </w:p>
        </w:tc>
        <w:tc>
          <w:tcPr>
            <w:tcW w:w="1440" w:type="dxa"/>
            <w:shd w:val="clear" w:color="auto" w:fill="auto"/>
            <w:vAlign w:val="center"/>
          </w:tcPr>
          <w:p w:rsidR="00B6798F" w:rsidRDefault="00B6798F" w:rsidP="00DB0655">
            <w:pPr>
              <w:jc w:val="center"/>
              <w:rPr>
                <w:rtl/>
                <w:lang w:bidi="fa-IR"/>
              </w:rPr>
            </w:pPr>
            <w:r w:rsidRPr="009A2576">
              <w:rPr>
                <w:rFonts w:cs="B Lotus"/>
                <w:szCs w:val="28"/>
                <w:rtl/>
                <w:lang w:bidi="fa-IR"/>
              </w:rPr>
              <w:t>مادر</w:t>
            </w:r>
          </w:p>
        </w:tc>
        <w:tc>
          <w:tcPr>
            <w:tcW w:w="1260" w:type="dxa"/>
            <w:shd w:val="clear" w:color="auto" w:fill="auto"/>
            <w:vAlign w:val="center"/>
          </w:tcPr>
          <w:p w:rsidR="00B6798F" w:rsidRDefault="00B6798F" w:rsidP="00DB0655">
            <w:pPr>
              <w:jc w:val="center"/>
              <w:rPr>
                <w:rtl/>
                <w:lang w:bidi="fa-IR"/>
              </w:rPr>
            </w:pPr>
            <w:r w:rsidRPr="009A2576">
              <w:rPr>
                <w:rFonts w:cs="B Lotus"/>
                <w:szCs w:val="28"/>
                <w:rtl/>
                <w:lang w:bidi="fa-IR"/>
              </w:rPr>
              <w:t>پدر پدر</w:t>
            </w:r>
          </w:p>
        </w:tc>
      </w:tr>
      <w:tr w:rsidR="00B6798F" w:rsidRPr="009A2576" w:rsidTr="009E3D5D">
        <w:tc>
          <w:tcPr>
            <w:tcW w:w="885" w:type="dxa"/>
            <w:shd w:val="clear" w:color="auto" w:fill="auto"/>
            <w:vAlign w:val="center"/>
          </w:tcPr>
          <w:p w:rsidR="00B6798F" w:rsidRPr="009A2576" w:rsidRDefault="00B6798F" w:rsidP="00DB0655">
            <w:pPr>
              <w:jc w:val="center"/>
              <w:rPr>
                <w:rFonts w:cs="B Lotus"/>
                <w:szCs w:val="28"/>
                <w:rtl/>
                <w:lang w:bidi="fa-IR"/>
              </w:rPr>
            </w:pPr>
            <w:r w:rsidRPr="009A2576">
              <w:rPr>
                <w:rFonts w:cs="B Lotus"/>
                <w:szCs w:val="28"/>
                <w:rtl/>
                <w:lang w:bidi="fa-IR"/>
              </w:rPr>
              <w:t>سهام</w:t>
            </w:r>
          </w:p>
          <w:p w:rsidR="00B6798F" w:rsidRDefault="00B6798F" w:rsidP="00DB0655">
            <w:pPr>
              <w:jc w:val="center"/>
              <w:rPr>
                <w:rtl/>
                <w:lang w:bidi="fa-IR"/>
              </w:rPr>
            </w:pPr>
            <w:r w:rsidRPr="009A2576">
              <w:rPr>
                <w:rFonts w:cs="B Lotus"/>
                <w:szCs w:val="28"/>
                <w:rtl/>
                <w:lang w:bidi="fa-IR"/>
              </w:rPr>
              <w:t>اصل12</w:t>
            </w:r>
          </w:p>
        </w:tc>
        <w:tc>
          <w:tcPr>
            <w:tcW w:w="663" w:type="dxa"/>
            <w:shd w:val="clear" w:color="auto" w:fill="auto"/>
            <w:vAlign w:val="center"/>
          </w:tcPr>
          <w:p w:rsidR="00B6798F" w:rsidRPr="009A2576" w:rsidRDefault="00B6798F" w:rsidP="00DB0655">
            <w:pPr>
              <w:jc w:val="center"/>
              <w:rPr>
                <w:rFonts w:cs="B Lotus"/>
                <w:szCs w:val="28"/>
                <w:rtl/>
                <w:lang w:bidi="fa-IR"/>
              </w:rPr>
            </w:pPr>
            <w:r w:rsidRPr="009A2576">
              <w:rPr>
                <w:rFonts w:cs="B Lotus"/>
                <w:position w:val="-24"/>
                <w:szCs w:val="28"/>
                <w:rtl/>
                <w:lang w:bidi="fa-IR"/>
              </w:rPr>
              <w:object w:dxaOrig="200" w:dyaOrig="620">
                <v:shape id="_x0000_i1153" type="#_x0000_t75" style="width:9.75pt;height:30.75pt" o:ole="">
                  <v:imagedata r:id="rId14" o:title=""/>
                </v:shape>
                <o:OLEObject Type="Embed" ProgID="Equation.3" ShapeID="_x0000_i1153" DrawAspect="Content" ObjectID="_1526821345" r:id="rId142"/>
              </w:object>
            </w:r>
          </w:p>
          <w:p w:rsidR="00B6798F" w:rsidRPr="009A2576" w:rsidRDefault="00B6798F" w:rsidP="00DB0655">
            <w:pPr>
              <w:jc w:val="center"/>
              <w:rPr>
                <w:rFonts w:cs="B Lotus"/>
                <w:szCs w:val="28"/>
                <w:rtl/>
                <w:lang w:bidi="fa-IR"/>
              </w:rPr>
            </w:pPr>
            <w:r w:rsidRPr="009A2576">
              <w:rPr>
                <w:rFonts w:cs="B Lotus"/>
                <w:szCs w:val="28"/>
                <w:rtl/>
                <w:lang w:bidi="fa-IR"/>
              </w:rPr>
              <w:t>3</w:t>
            </w:r>
          </w:p>
        </w:tc>
        <w:tc>
          <w:tcPr>
            <w:tcW w:w="900" w:type="dxa"/>
            <w:shd w:val="clear" w:color="auto" w:fill="auto"/>
            <w:vAlign w:val="center"/>
          </w:tcPr>
          <w:p w:rsidR="00B6798F" w:rsidRPr="009A2576" w:rsidRDefault="00B6798F" w:rsidP="00DB0655">
            <w:pPr>
              <w:jc w:val="center"/>
              <w:rPr>
                <w:rFonts w:cs="B Lotus"/>
                <w:szCs w:val="28"/>
                <w:rtl/>
                <w:lang w:bidi="fa-IR"/>
              </w:rPr>
            </w:pPr>
            <w:r w:rsidRPr="00DB0655">
              <w:rPr>
                <w:rFonts w:cs="B Lotus"/>
                <w:position w:val="-24"/>
                <w:sz w:val="28"/>
                <w:szCs w:val="28"/>
                <w:lang w:bidi="fa-IR"/>
              </w:rPr>
              <w:object w:dxaOrig="220" w:dyaOrig="620">
                <v:shape id="_x0000_i1154" type="#_x0000_t75" style="width:10.5pt;height:30.75pt" o:ole="">
                  <v:imagedata r:id="rId20" o:title=""/>
                </v:shape>
                <o:OLEObject Type="Embed" ProgID="Equation.3" ShapeID="_x0000_i1154" DrawAspect="Content" ObjectID="_1526821346" r:id="rId143"/>
              </w:object>
            </w:r>
            <w:r w:rsidRPr="009A2576">
              <w:rPr>
                <w:rFonts w:cs="B Lotus"/>
                <w:szCs w:val="28"/>
                <w:rtl/>
                <w:lang w:bidi="fa-IR"/>
              </w:rPr>
              <w:t xml:space="preserve"> باقی</w:t>
            </w:r>
          </w:p>
          <w:p w:rsidR="00B6798F" w:rsidRDefault="00B6798F" w:rsidP="00DB0655">
            <w:pPr>
              <w:jc w:val="center"/>
              <w:rPr>
                <w:rtl/>
                <w:lang w:bidi="fa-IR"/>
              </w:rPr>
            </w:pPr>
            <w:r w:rsidRPr="009A2576">
              <w:rPr>
                <w:rFonts w:cs="B Lotus"/>
                <w:szCs w:val="28"/>
                <w:rtl/>
                <w:lang w:bidi="fa-IR"/>
              </w:rPr>
              <w:t>3</w:t>
            </w:r>
          </w:p>
        </w:tc>
        <w:tc>
          <w:tcPr>
            <w:tcW w:w="720" w:type="dxa"/>
            <w:shd w:val="clear" w:color="auto" w:fill="auto"/>
            <w:vAlign w:val="center"/>
          </w:tcPr>
          <w:p w:rsidR="00B6798F" w:rsidRPr="009A2576" w:rsidRDefault="00B6798F" w:rsidP="00DB0655">
            <w:pPr>
              <w:jc w:val="center"/>
              <w:rPr>
                <w:rFonts w:cs="B Lotus"/>
                <w:szCs w:val="28"/>
                <w:rtl/>
                <w:lang w:bidi="fa-IR"/>
              </w:rPr>
            </w:pPr>
            <w:r w:rsidRPr="009A2576">
              <w:rPr>
                <w:rFonts w:cs="B Lotus"/>
                <w:szCs w:val="28"/>
                <w:rtl/>
                <w:lang w:bidi="fa-IR"/>
              </w:rPr>
              <w:t>ق. ع</w:t>
            </w:r>
          </w:p>
          <w:p w:rsidR="00B6798F" w:rsidRDefault="00B6798F" w:rsidP="00DB0655">
            <w:pPr>
              <w:keepNext/>
              <w:jc w:val="center"/>
              <w:rPr>
                <w:rtl/>
                <w:lang w:bidi="fa-IR"/>
              </w:rPr>
            </w:pPr>
            <w:r w:rsidRPr="009A2576">
              <w:rPr>
                <w:rFonts w:cs="B Lotus"/>
                <w:szCs w:val="28"/>
                <w:rtl/>
                <w:lang w:bidi="fa-IR"/>
              </w:rPr>
              <w:t>6</w:t>
            </w:r>
          </w:p>
        </w:tc>
        <w:tc>
          <w:tcPr>
            <w:tcW w:w="360" w:type="dxa"/>
            <w:tcBorders>
              <w:top w:val="nil"/>
              <w:bottom w:val="nil"/>
            </w:tcBorders>
            <w:shd w:val="clear" w:color="auto" w:fill="auto"/>
            <w:vAlign w:val="center"/>
          </w:tcPr>
          <w:p w:rsidR="00B6798F" w:rsidRPr="009A2576" w:rsidRDefault="00B6798F" w:rsidP="00DB0655">
            <w:pPr>
              <w:bidi w:val="0"/>
              <w:jc w:val="center"/>
              <w:rPr>
                <w:rFonts w:ascii="Times New Roman" w:hAnsi="Times New Roman" w:cs="B Lotus"/>
                <w:szCs w:val="28"/>
                <w:lang w:bidi="fa-IR"/>
              </w:rPr>
            </w:pPr>
          </w:p>
          <w:p w:rsidR="00B6798F" w:rsidRDefault="00B6798F" w:rsidP="00DB0655">
            <w:pPr>
              <w:keepNext/>
              <w:jc w:val="center"/>
              <w:rPr>
                <w:rtl/>
                <w:lang w:bidi="fa-IR"/>
              </w:rPr>
            </w:pPr>
          </w:p>
        </w:tc>
        <w:tc>
          <w:tcPr>
            <w:tcW w:w="900" w:type="dxa"/>
            <w:shd w:val="clear" w:color="auto" w:fill="auto"/>
            <w:vAlign w:val="center"/>
          </w:tcPr>
          <w:p w:rsidR="00B6798F" w:rsidRPr="009A2576" w:rsidRDefault="00CD489C" w:rsidP="00DB0655">
            <w:pPr>
              <w:bidi w:val="0"/>
              <w:jc w:val="center"/>
              <w:rPr>
                <w:rFonts w:ascii="Times New Roman" w:hAnsi="Times New Roman" w:cs="B Lotus"/>
                <w:szCs w:val="28"/>
                <w:lang w:bidi="fa-IR"/>
              </w:rPr>
            </w:pPr>
            <w:r w:rsidRPr="009A2576">
              <w:rPr>
                <w:rFonts w:cs="B Lotus"/>
                <w:position w:val="-24"/>
                <w:szCs w:val="28"/>
                <w:lang w:bidi="fa-IR"/>
              </w:rPr>
              <w:object w:dxaOrig="200" w:dyaOrig="620">
                <v:shape id="_x0000_i1155" type="#_x0000_t75" style="width:9.75pt;height:30.75pt" o:ole="">
                  <v:imagedata r:id="rId14" o:title=""/>
                </v:shape>
                <o:OLEObject Type="Embed" ProgID="Equation.3" ShapeID="_x0000_i1155" DrawAspect="Content" ObjectID="_1526821347" r:id="rId144"/>
              </w:object>
            </w:r>
          </w:p>
          <w:p w:rsidR="00B6798F" w:rsidRPr="009A2576" w:rsidRDefault="00CD489C" w:rsidP="00DB0655">
            <w:pPr>
              <w:keepNext/>
              <w:jc w:val="center"/>
              <w:rPr>
                <w:rFonts w:cs="B Lotus"/>
                <w:szCs w:val="28"/>
                <w:rtl/>
                <w:lang w:bidi="fa-IR"/>
              </w:rPr>
            </w:pPr>
            <w:r w:rsidRPr="009A2576">
              <w:rPr>
                <w:rFonts w:cs="B Lotus"/>
                <w:szCs w:val="28"/>
                <w:rtl/>
                <w:lang w:bidi="fa-IR"/>
              </w:rPr>
              <w:t>3</w:t>
            </w:r>
          </w:p>
        </w:tc>
        <w:tc>
          <w:tcPr>
            <w:tcW w:w="1440" w:type="dxa"/>
            <w:shd w:val="clear" w:color="auto" w:fill="auto"/>
            <w:vAlign w:val="center"/>
          </w:tcPr>
          <w:p w:rsidR="00B6798F" w:rsidRPr="009A2576" w:rsidRDefault="00CD489C" w:rsidP="00DB0655">
            <w:pPr>
              <w:bidi w:val="0"/>
              <w:jc w:val="center"/>
              <w:rPr>
                <w:rFonts w:ascii="Times New Roman" w:hAnsi="Times New Roman" w:cs="B Lotus"/>
                <w:szCs w:val="28"/>
                <w:lang w:bidi="fa-IR"/>
              </w:rPr>
            </w:pPr>
            <w:r w:rsidRPr="00DB0655">
              <w:rPr>
                <w:rFonts w:cs="B Lotus"/>
                <w:sz w:val="28"/>
                <w:szCs w:val="28"/>
                <w:rtl/>
                <w:lang w:bidi="fa-IR"/>
              </w:rPr>
              <w:t>كل</w:t>
            </w:r>
            <w:r w:rsidRPr="00DB0655">
              <w:rPr>
                <w:rFonts w:cs="B Lotus"/>
                <w:position w:val="-24"/>
                <w:sz w:val="28"/>
                <w:szCs w:val="28"/>
                <w:lang w:bidi="fa-IR"/>
              </w:rPr>
              <w:object w:dxaOrig="220" w:dyaOrig="620">
                <v:shape id="_x0000_i1156" type="#_x0000_t75" style="width:10.5pt;height:30.75pt" o:ole="">
                  <v:imagedata r:id="rId20" o:title=""/>
                </v:shape>
                <o:OLEObject Type="Embed" ProgID="Equation.3" ShapeID="_x0000_i1156" DrawAspect="Content" ObjectID="_1526821348" r:id="rId145"/>
              </w:object>
            </w:r>
          </w:p>
          <w:p w:rsidR="00B6798F" w:rsidRDefault="00CD489C" w:rsidP="00DB0655">
            <w:pPr>
              <w:keepNext/>
              <w:jc w:val="center"/>
              <w:rPr>
                <w:rtl/>
                <w:lang w:bidi="fa-IR"/>
              </w:rPr>
            </w:pPr>
            <w:r w:rsidRPr="009A2576">
              <w:rPr>
                <w:rFonts w:cs="B Lotus"/>
                <w:szCs w:val="28"/>
                <w:rtl/>
                <w:lang w:bidi="fa-IR"/>
              </w:rPr>
              <w:t>4</w:t>
            </w:r>
          </w:p>
        </w:tc>
        <w:tc>
          <w:tcPr>
            <w:tcW w:w="1260" w:type="dxa"/>
            <w:shd w:val="clear" w:color="auto" w:fill="auto"/>
            <w:vAlign w:val="center"/>
          </w:tcPr>
          <w:p w:rsidR="00CD489C" w:rsidRPr="009A2576" w:rsidRDefault="00CD489C" w:rsidP="00DB0655">
            <w:pPr>
              <w:bidi w:val="0"/>
              <w:jc w:val="center"/>
              <w:rPr>
                <w:rFonts w:ascii="Times New Roman" w:hAnsi="Times New Roman" w:cs="B Lotus"/>
                <w:szCs w:val="28"/>
                <w:rtl/>
                <w:lang w:bidi="fa-IR"/>
              </w:rPr>
            </w:pPr>
            <w:r w:rsidRPr="009A2576">
              <w:rPr>
                <w:rFonts w:ascii="Times New Roman" w:hAnsi="Times New Roman" w:cs="B Lotus"/>
                <w:szCs w:val="28"/>
                <w:rtl/>
                <w:lang w:bidi="fa-IR"/>
              </w:rPr>
              <w:t>ق. ع</w:t>
            </w:r>
          </w:p>
          <w:p w:rsidR="00B6798F" w:rsidRPr="009A2576" w:rsidRDefault="00CD489C" w:rsidP="00DB0655">
            <w:pPr>
              <w:keepNext/>
              <w:jc w:val="center"/>
              <w:rPr>
                <w:rFonts w:cs="B Lotus"/>
                <w:szCs w:val="28"/>
                <w:rtl/>
                <w:lang w:bidi="fa-IR"/>
              </w:rPr>
            </w:pPr>
            <w:r w:rsidRPr="009A2576">
              <w:rPr>
                <w:rFonts w:cs="B Lotus"/>
                <w:szCs w:val="28"/>
                <w:rtl/>
                <w:lang w:bidi="fa-IR"/>
              </w:rPr>
              <w:t>5</w:t>
            </w:r>
          </w:p>
        </w:tc>
      </w:tr>
    </w:tbl>
    <w:p w:rsidR="00B6798F" w:rsidRPr="003C23A6" w:rsidRDefault="00B6798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35</w:t>
      </w:r>
      <w:r w:rsidRPr="003C23A6">
        <w:rPr>
          <w:rFonts w:cs="B Lotus"/>
          <w:rtl/>
          <w:lang w:bidi="fa-IR"/>
        </w:rPr>
        <w:fldChar w:fldCharType="end"/>
      </w:r>
      <w:r w:rsidRPr="003C23A6">
        <w:rPr>
          <w:rFonts w:cs="B Lotus"/>
          <w:rtl/>
          <w:lang w:bidi="fa-IR"/>
        </w:rPr>
        <w:t xml:space="preserve">  سهم مادر در اینجا نصف سهم پدر است</w:t>
      </w:r>
      <w:r w:rsidR="00CD489C" w:rsidRPr="003C23A6">
        <w:rPr>
          <w:rFonts w:cs="B Lotus"/>
          <w:rtl/>
          <w:lang w:bidi="fa-IR"/>
        </w:rPr>
        <w:t xml:space="preserve">            سهم مادر نزدیک سهم جد است و مشکلی نیست</w:t>
      </w:r>
    </w:p>
    <w:p w:rsidR="00CD489C" w:rsidRPr="009A2576" w:rsidRDefault="00CD489C" w:rsidP="007C55C4">
      <w:pPr>
        <w:ind w:firstLine="284"/>
        <w:rPr>
          <w:rFonts w:cs="B Lotus"/>
          <w:szCs w:val="28"/>
          <w:rtl/>
          <w:lang w:bidi="fa-IR"/>
        </w:rPr>
      </w:pPr>
      <w:r w:rsidRPr="009A2576">
        <w:rPr>
          <w:rFonts w:cs="B Lotus"/>
          <w:szCs w:val="28"/>
          <w:rtl/>
          <w:lang w:bidi="fa-IR"/>
        </w:rPr>
        <w:t>3- پدر برادران و خواهران را حجب می‏کند، خواه تنی باشند یا پدری باشند، زیرا</w:t>
      </w:r>
      <w:r w:rsidR="00E2795F">
        <w:rPr>
          <w:rFonts w:cs="B Lotus"/>
          <w:szCs w:val="28"/>
          <w:rtl/>
          <w:lang w:bidi="fa-IR"/>
        </w:rPr>
        <w:t xml:space="preserve"> این‌ها </w:t>
      </w:r>
      <w:r w:rsidRPr="009A2576">
        <w:rPr>
          <w:rFonts w:cs="B Lotus"/>
          <w:szCs w:val="28"/>
          <w:rtl/>
          <w:lang w:bidi="fa-IR"/>
        </w:rPr>
        <w:t>از طریق پدر با شخص مرده ارتباط و نسبت پیدا می‏کنند پس</w:t>
      </w:r>
      <w:r w:rsidR="00E2795F">
        <w:rPr>
          <w:rFonts w:cs="B Lotus"/>
          <w:szCs w:val="28"/>
          <w:rtl/>
          <w:lang w:bidi="fa-IR"/>
        </w:rPr>
        <w:t xml:space="preserve"> این‌ها </w:t>
      </w:r>
      <w:r w:rsidRPr="009A2576">
        <w:rPr>
          <w:rFonts w:cs="B Lotus"/>
          <w:szCs w:val="28"/>
          <w:rtl/>
          <w:lang w:bidi="fa-IR"/>
        </w:rPr>
        <w:t>فرزندان او و برادران شخص مرده هستند ولی جد برادران و خواهران تنی و پدری را حجب نمی‏کند.</w:t>
      </w:r>
    </w:p>
    <w:p w:rsidR="00CD489C" w:rsidRPr="009A2576" w:rsidRDefault="00CD489C" w:rsidP="007C55C4">
      <w:pPr>
        <w:ind w:firstLine="284"/>
        <w:rPr>
          <w:rFonts w:cs="B Lotus"/>
          <w:szCs w:val="28"/>
          <w:rtl/>
          <w:lang w:bidi="fa-IR"/>
        </w:rPr>
      </w:pPr>
      <w:r w:rsidRPr="009A2576">
        <w:rPr>
          <w:rFonts w:cs="B Lotus"/>
          <w:szCs w:val="28"/>
          <w:rtl/>
          <w:lang w:bidi="fa-IR"/>
        </w:rPr>
        <w:t>در متن الرحبیة آمده است که:</w:t>
      </w:r>
    </w:p>
    <w:p w:rsidR="00CD489C" w:rsidRPr="009A2576" w:rsidRDefault="00CD489C" w:rsidP="007C55C4">
      <w:pPr>
        <w:ind w:firstLine="284"/>
        <w:rPr>
          <w:rFonts w:cs="B Lotus"/>
          <w:szCs w:val="28"/>
          <w:rtl/>
          <w:lang w:bidi="fa-IR"/>
        </w:rPr>
      </w:pPr>
      <w:r w:rsidRPr="009A2576">
        <w:rPr>
          <w:rFonts w:cs="B Lotus"/>
          <w:szCs w:val="28"/>
          <w:rtl/>
          <w:lang w:bidi="fa-IR"/>
        </w:rPr>
        <w:t>جد هنگام نبودن پدر مانند او است و همان سهم او را می‏گیرد مگر اینکه برادرانی وجود داشته باشند که نزدیک هستند یا والدین همراه</w:t>
      </w:r>
      <w:r w:rsidR="00E2795F">
        <w:rPr>
          <w:rFonts w:cs="B Lotus"/>
          <w:szCs w:val="28"/>
          <w:rtl/>
          <w:lang w:bidi="fa-IR"/>
        </w:rPr>
        <w:t xml:space="preserve"> آن‌ها </w:t>
      </w:r>
      <w:r w:rsidRPr="009A2576">
        <w:rPr>
          <w:rFonts w:cs="B Lotus"/>
          <w:szCs w:val="28"/>
          <w:rtl/>
          <w:lang w:bidi="fa-IR"/>
        </w:rPr>
        <w:t>باشند و شوهر نیز همراهشان باشد که مادر می‏برد و جد نیز ارث می‏برد و در اینجا شبیه پدر نیست وقتی که زن مرد،و پدر و مادر او وجود داشته باشند.</w:t>
      </w:r>
    </w:p>
    <w:p w:rsidR="00CD489C" w:rsidRPr="00CD489C" w:rsidRDefault="00CD489C" w:rsidP="007C55C4">
      <w:pPr>
        <w:pStyle w:val="a2"/>
        <w:rPr>
          <w:rtl/>
        </w:rPr>
      </w:pPr>
      <w:bookmarkStart w:id="114" w:name="_Toc337648111"/>
      <w:bookmarkStart w:id="115" w:name="_Toc337920467"/>
      <w:r w:rsidRPr="00CD489C">
        <w:rPr>
          <w:rtl/>
        </w:rPr>
        <w:t>حالت دوم: ارث جد و برادران با هم:</w:t>
      </w:r>
      <w:bookmarkEnd w:id="114"/>
      <w:bookmarkEnd w:id="115"/>
    </w:p>
    <w:p w:rsidR="00CD489C" w:rsidRPr="009A2576" w:rsidRDefault="00CD489C" w:rsidP="007C55C4">
      <w:pPr>
        <w:ind w:firstLine="284"/>
        <w:rPr>
          <w:rFonts w:cs="B Lotus"/>
          <w:szCs w:val="28"/>
          <w:rtl/>
          <w:lang w:bidi="fa-IR"/>
        </w:rPr>
      </w:pPr>
      <w:r w:rsidRPr="009A2576">
        <w:rPr>
          <w:rFonts w:cs="B Lotus"/>
          <w:szCs w:val="28"/>
          <w:rtl/>
          <w:lang w:bidi="fa-IR"/>
        </w:rPr>
        <w:t>همچنان که امام شافعی می‏گوید: مسأله جد همراه اخوه در زمان پیامبر (ص) نبوده است.</w:t>
      </w:r>
      <w:r w:rsidRPr="009A2576">
        <w:rPr>
          <w:rStyle w:val="FootnoteReference"/>
          <w:rFonts w:cs="B Lotus"/>
          <w:szCs w:val="28"/>
          <w:rtl/>
          <w:lang w:bidi="fa-IR"/>
        </w:rPr>
        <w:footnoteReference w:id="67"/>
      </w:r>
    </w:p>
    <w:p w:rsidR="00CD489C" w:rsidRPr="009A2576" w:rsidRDefault="00CD489C" w:rsidP="007C55C4">
      <w:pPr>
        <w:ind w:firstLine="284"/>
        <w:rPr>
          <w:rFonts w:cs="B Lotus"/>
          <w:szCs w:val="28"/>
          <w:rtl/>
          <w:lang w:bidi="fa-IR"/>
        </w:rPr>
      </w:pPr>
      <w:r w:rsidRPr="009A2576">
        <w:rPr>
          <w:rFonts w:cs="B Lotus"/>
          <w:szCs w:val="28"/>
          <w:rtl/>
          <w:lang w:bidi="fa-IR"/>
        </w:rPr>
        <w:t>بنابراین اختلافات در این مسأله به حد بالایی رسیده است که ابن حجر عسقلانی با سند صحیح از ابن عون از محمد بن سیرین نقل کرده است که: از عبیدة بن عمر در مورد جد پرسیدم، گفت: صد</w:t>
      </w:r>
      <w:r w:rsidR="003D53EF" w:rsidRPr="009A2576">
        <w:rPr>
          <w:rFonts w:cs="B Lotus"/>
          <w:szCs w:val="28"/>
          <w:rtl/>
          <w:lang w:bidi="fa-IR"/>
        </w:rPr>
        <w:t xml:space="preserve"> </w:t>
      </w:r>
      <w:r w:rsidRPr="009A2576">
        <w:rPr>
          <w:rFonts w:cs="B Lotus"/>
          <w:szCs w:val="28"/>
          <w:rtl/>
          <w:lang w:bidi="fa-IR"/>
        </w:rPr>
        <w:t>قضیه مختلف را در مورد جد از عمر حفظ کردم.</w:t>
      </w:r>
      <w:r w:rsidRPr="009A2576">
        <w:rPr>
          <w:rStyle w:val="FootnoteReference"/>
          <w:rFonts w:cs="B Lotus"/>
          <w:szCs w:val="28"/>
          <w:rtl/>
          <w:lang w:bidi="fa-IR"/>
        </w:rPr>
        <w:footnoteReference w:id="68"/>
      </w:r>
      <w:r w:rsidR="003D53EF" w:rsidRPr="009A2576">
        <w:rPr>
          <w:rFonts w:cs="B Lotus"/>
          <w:szCs w:val="28"/>
          <w:rtl/>
          <w:lang w:bidi="fa-IR"/>
        </w:rPr>
        <w:t xml:space="preserve"> هر چند که ابن حجر آن را از عمر بعید دانسته است ولی این مبالغه گویی نشان دهنده جزئی از حقیقت می‏باشد.</w:t>
      </w:r>
    </w:p>
    <w:p w:rsidR="003D53EF" w:rsidRPr="009A2576" w:rsidRDefault="003D53EF" w:rsidP="007C55C4">
      <w:pPr>
        <w:ind w:firstLine="284"/>
        <w:rPr>
          <w:rFonts w:cs="B Lotus"/>
          <w:szCs w:val="28"/>
          <w:rtl/>
          <w:lang w:bidi="fa-IR"/>
        </w:rPr>
      </w:pPr>
      <w:r w:rsidRPr="009A2576">
        <w:rPr>
          <w:rFonts w:cs="B Lotus"/>
          <w:szCs w:val="28"/>
          <w:rtl/>
          <w:lang w:bidi="fa-IR"/>
        </w:rPr>
        <w:t>و از علی نیز روایت شده است که گفت: کسی که دوست دارد خود را وارد نجاسات جهنم کند در مورد جد و اخوه قضاوت کند.</w:t>
      </w:r>
      <w:r w:rsidRPr="009A2576">
        <w:rPr>
          <w:rStyle w:val="FootnoteReference"/>
          <w:rFonts w:cs="B Lotus"/>
          <w:szCs w:val="28"/>
          <w:rtl/>
          <w:lang w:bidi="fa-IR"/>
        </w:rPr>
        <w:footnoteReference w:id="69"/>
      </w:r>
    </w:p>
    <w:p w:rsidR="003D53EF" w:rsidRPr="009A2576" w:rsidRDefault="003D53EF" w:rsidP="007C55C4">
      <w:pPr>
        <w:ind w:firstLine="284"/>
        <w:rPr>
          <w:rFonts w:cs="B Lotus"/>
          <w:szCs w:val="28"/>
          <w:rtl/>
          <w:lang w:bidi="fa-IR"/>
        </w:rPr>
      </w:pPr>
      <w:r w:rsidRPr="009A2576">
        <w:rPr>
          <w:rFonts w:cs="B Lotus"/>
          <w:szCs w:val="28"/>
          <w:rtl/>
          <w:lang w:bidi="fa-IR"/>
        </w:rPr>
        <w:t>ابن مسعود می‏گوید: ما را رها کنید و در مورد جد از ما حکم نخواهید، خداوند آن را بیان نکرده است.</w:t>
      </w:r>
      <w:r w:rsidRPr="009A2576">
        <w:rPr>
          <w:rStyle w:val="FootnoteReference"/>
          <w:rFonts w:cs="B Lotus"/>
          <w:szCs w:val="28"/>
          <w:rtl/>
          <w:lang w:bidi="fa-IR"/>
        </w:rPr>
        <w:footnoteReference w:id="70"/>
      </w:r>
    </w:p>
    <w:p w:rsidR="003D53EF" w:rsidRPr="009A2576" w:rsidRDefault="003D53EF" w:rsidP="007C55C4">
      <w:pPr>
        <w:ind w:firstLine="284"/>
        <w:rPr>
          <w:rFonts w:cs="B Lotus"/>
          <w:szCs w:val="28"/>
          <w:rtl/>
          <w:lang w:bidi="fa-IR"/>
        </w:rPr>
      </w:pPr>
      <w:r w:rsidRPr="009A2576">
        <w:rPr>
          <w:rFonts w:cs="B Lotus"/>
          <w:szCs w:val="28"/>
          <w:rtl/>
          <w:lang w:bidi="fa-IR"/>
        </w:rPr>
        <w:t>ما در اینجا نیازی به بیان مسائل اختلافی نداریم و به اندازه نیاز خود به قول راجح که حال در قانون شماره 77 سال 1943 وجود دارد، می‏پردازیم.</w:t>
      </w:r>
    </w:p>
    <w:p w:rsidR="003D53EF" w:rsidRPr="009A2576" w:rsidRDefault="003D53EF" w:rsidP="007C55C4">
      <w:pPr>
        <w:ind w:firstLine="284"/>
        <w:rPr>
          <w:rFonts w:cs="B Lotus"/>
          <w:szCs w:val="28"/>
          <w:rtl/>
          <w:lang w:bidi="fa-IR"/>
        </w:rPr>
      </w:pPr>
      <w:r w:rsidRPr="009A2576">
        <w:rPr>
          <w:rFonts w:cs="B Lotus"/>
          <w:szCs w:val="28"/>
          <w:rtl/>
          <w:lang w:bidi="fa-IR"/>
        </w:rPr>
        <w:t>نخست بیان می‏کنیم که پدر، برادران را حجب می‏کند، زیرا برادران شخص مرده پسران او هستند و هنگامی که با هم باشند پدر</w:t>
      </w:r>
      <w:r w:rsidR="003661EF">
        <w:rPr>
          <w:rFonts w:cs="B Lotus"/>
          <w:szCs w:val="28"/>
          <w:rtl/>
          <w:lang w:bidi="fa-IR"/>
        </w:rPr>
        <w:t xml:space="preserve"> نزدیک‌تر</w:t>
      </w:r>
      <w:r w:rsidRPr="009A2576">
        <w:rPr>
          <w:rFonts w:cs="B Lotus"/>
          <w:szCs w:val="28"/>
          <w:rtl/>
          <w:lang w:bidi="fa-IR"/>
        </w:rPr>
        <w:t>ین فرد مذکر به شخص مرده است. ولی وقتی که جد همراه اخوه باشد، کسانی که جد را به جای پدر فرض می‏کنند، برادران را به وسیله او محجوب می‏کنند، از جمله؛ ابوبکر، ابن عباس، عبدالله بن زبیر و ابوهریره و ابوالدرداء و ابی ابن کعب و عایشه و معاذ بن جبل و ابوموسی اشعری و جابر بن عبدالله و عطاء و طاووس و ابوحنیفه و مزنی و داود ظاهری.</w:t>
      </w:r>
      <w:r w:rsidRPr="009A2576">
        <w:rPr>
          <w:rStyle w:val="FootnoteReference"/>
          <w:rFonts w:cs="B Lotus"/>
          <w:szCs w:val="28"/>
          <w:rtl/>
          <w:lang w:bidi="fa-IR"/>
        </w:rPr>
        <w:footnoteReference w:id="71"/>
      </w:r>
    </w:p>
    <w:p w:rsidR="00DC6907" w:rsidRPr="009A2576" w:rsidRDefault="00DC6907" w:rsidP="007C55C4">
      <w:pPr>
        <w:ind w:firstLine="284"/>
        <w:rPr>
          <w:rFonts w:cs="B Lotus"/>
          <w:szCs w:val="28"/>
          <w:rtl/>
          <w:lang w:bidi="fa-IR"/>
        </w:rPr>
      </w:pPr>
      <w:r w:rsidRPr="009A2576">
        <w:rPr>
          <w:rFonts w:cs="B Lotus"/>
          <w:szCs w:val="28"/>
          <w:rtl/>
          <w:lang w:bidi="fa-IR"/>
        </w:rPr>
        <w:t xml:space="preserve">اما کسانی که میان جد و </w:t>
      </w:r>
      <w:r w:rsidR="00F700CB" w:rsidRPr="009A2576">
        <w:rPr>
          <w:rFonts w:cs="B Lotus" w:hint="cs"/>
          <w:szCs w:val="28"/>
          <w:rtl/>
          <w:lang w:bidi="fa-IR"/>
        </w:rPr>
        <w:t>أ</w:t>
      </w:r>
      <w:r w:rsidR="00F700CB" w:rsidRPr="009A2576">
        <w:rPr>
          <w:rFonts w:cs="B Lotus"/>
          <w:szCs w:val="28"/>
          <w:rtl/>
          <w:lang w:bidi="fa-IR"/>
        </w:rPr>
        <w:t>ب د</w:t>
      </w:r>
      <w:r w:rsidRPr="009A2576">
        <w:rPr>
          <w:rFonts w:cs="B Lotus"/>
          <w:szCs w:val="28"/>
          <w:rtl/>
          <w:lang w:bidi="fa-IR"/>
        </w:rPr>
        <w:t>ر</w:t>
      </w:r>
      <w:r w:rsidR="00F700CB" w:rsidRPr="009A2576">
        <w:rPr>
          <w:rFonts w:cs="B Lotus" w:hint="cs"/>
          <w:szCs w:val="28"/>
          <w:rtl/>
          <w:lang w:bidi="fa-IR"/>
        </w:rPr>
        <w:t xml:space="preserve"> </w:t>
      </w:r>
      <w:r w:rsidRPr="009A2576">
        <w:rPr>
          <w:rFonts w:cs="B Lotus"/>
          <w:szCs w:val="28"/>
          <w:rtl/>
          <w:lang w:bidi="fa-IR"/>
        </w:rPr>
        <w:t>حجب برادران فرق می‏گذارند عبارتند از: زید بن ثابت، علی ابن ابی طالب و عبدالله بن مسعود و مالک و اوزاعی و شافعی و ابویوسف و محمد و احمد بن حنبل.</w:t>
      </w:r>
      <w:r w:rsidRPr="009A2576">
        <w:rPr>
          <w:rStyle w:val="FootnoteReference"/>
          <w:rFonts w:cs="B Lotus"/>
          <w:szCs w:val="28"/>
          <w:rtl/>
          <w:lang w:bidi="fa-IR"/>
        </w:rPr>
        <w:footnoteReference w:id="72"/>
      </w:r>
    </w:p>
    <w:p w:rsidR="00DC6907" w:rsidRPr="009A2576" w:rsidRDefault="00DC6907" w:rsidP="007C55C4">
      <w:pPr>
        <w:ind w:firstLine="284"/>
        <w:rPr>
          <w:rFonts w:cs="B Lotus"/>
          <w:szCs w:val="28"/>
          <w:rtl/>
          <w:lang w:bidi="fa-IR"/>
        </w:rPr>
      </w:pPr>
      <w:r w:rsidRPr="009A2576">
        <w:rPr>
          <w:rFonts w:cs="B Lotus"/>
          <w:szCs w:val="28"/>
          <w:rtl/>
          <w:lang w:bidi="fa-IR"/>
        </w:rPr>
        <w:t xml:space="preserve">و آنچه که قائل به تفاوت میان </w:t>
      </w:r>
      <w:r w:rsidR="00F700CB" w:rsidRPr="009A2576">
        <w:rPr>
          <w:rFonts w:cs="B Lotus" w:hint="cs"/>
          <w:szCs w:val="28"/>
          <w:rtl/>
          <w:lang w:bidi="fa-IR"/>
        </w:rPr>
        <w:t xml:space="preserve">آن </w:t>
      </w:r>
      <w:r w:rsidRPr="009A2576">
        <w:rPr>
          <w:rFonts w:cs="B Lotus"/>
          <w:szCs w:val="28"/>
          <w:rtl/>
          <w:lang w:bidi="fa-IR"/>
        </w:rPr>
        <w:t>دو است رأی مختار است که در قانون بر آن عمل شده است بنابراین معیار که درجه نزدیکی جد با شخص مرده مثل درجه نزدیکی برادر می‏باشد، پس جد، پدر پدر است و برادر، فرزندان پدر هستند.</w:t>
      </w:r>
    </w:p>
    <w:p w:rsidR="00DC6907" w:rsidRPr="009A2576" w:rsidRDefault="00DC6907" w:rsidP="007C55C4">
      <w:pPr>
        <w:pStyle w:val="a2"/>
        <w:rPr>
          <w:szCs w:val="28"/>
          <w:rtl/>
        </w:rPr>
      </w:pPr>
      <w:bookmarkStart w:id="116" w:name="_Toc337648112"/>
      <w:bookmarkStart w:id="117" w:name="_Toc337920468"/>
      <w:r w:rsidRPr="00DC6907">
        <w:rPr>
          <w:rtl/>
        </w:rPr>
        <w:t>خلاصه آرای ارث جد و اخوه در مذهب به شکل زیر می‏باشد</w:t>
      </w:r>
      <w:r w:rsidRPr="009A2576">
        <w:rPr>
          <w:szCs w:val="28"/>
          <w:rtl/>
        </w:rPr>
        <w:t>:</w:t>
      </w:r>
      <w:bookmarkEnd w:id="116"/>
      <w:bookmarkEnd w:id="117"/>
    </w:p>
    <w:p w:rsidR="00DC6907" w:rsidRPr="009A2576" w:rsidRDefault="00DC6907" w:rsidP="007C55C4">
      <w:pPr>
        <w:ind w:firstLine="284"/>
        <w:rPr>
          <w:rFonts w:cs="B Lotus"/>
          <w:szCs w:val="28"/>
          <w:rtl/>
          <w:lang w:bidi="fa-IR"/>
        </w:rPr>
      </w:pPr>
      <w:r w:rsidRPr="009A2576">
        <w:rPr>
          <w:rFonts w:cs="B Lotus"/>
          <w:szCs w:val="28"/>
          <w:rtl/>
          <w:lang w:bidi="fa-IR"/>
        </w:rPr>
        <w:t>در اینجا اتفاق نظر وجود دارد که برادران و خواهران مادری به وسیله جد حجب می‏شوند، ابن قدامه می‏گوید: اختلافی میان علما وجود ندارد که جد فرزندان و برادران و خواهران مادری را حجب می‏کند.</w:t>
      </w:r>
      <w:r w:rsidRPr="009A2576">
        <w:rPr>
          <w:rStyle w:val="FootnoteReference"/>
          <w:rFonts w:cs="B Lotus"/>
          <w:szCs w:val="28"/>
          <w:rtl/>
          <w:lang w:bidi="fa-IR"/>
        </w:rPr>
        <w:footnoteReference w:id="73"/>
      </w:r>
    </w:p>
    <w:p w:rsidR="00DC6907" w:rsidRPr="009A2576" w:rsidRDefault="00DC6907" w:rsidP="007C55C4">
      <w:pPr>
        <w:ind w:firstLine="284"/>
        <w:rPr>
          <w:rFonts w:cs="B Lotus"/>
          <w:szCs w:val="28"/>
          <w:rtl/>
          <w:lang w:bidi="fa-IR"/>
        </w:rPr>
      </w:pPr>
      <w:r w:rsidRPr="009A2576">
        <w:rPr>
          <w:rFonts w:cs="B Lotus"/>
          <w:szCs w:val="28"/>
          <w:rtl/>
          <w:lang w:bidi="fa-IR"/>
        </w:rPr>
        <w:t>بنابراین از اینجا به بعد کلام را به ارث جد و اخوه محدود می‏کنیم چه تنی باشد چه پدری و چه مؤنث باشد یا مذکر فرق نمی‏کند و آن را به شکل زیر مطرح می‏کنیم.</w:t>
      </w:r>
    </w:p>
    <w:p w:rsidR="00DC6907" w:rsidRPr="009A2576" w:rsidRDefault="00DC6907" w:rsidP="007C55C4">
      <w:pPr>
        <w:ind w:firstLine="284"/>
        <w:rPr>
          <w:rFonts w:cs="B Lotus"/>
          <w:szCs w:val="28"/>
          <w:rtl/>
          <w:lang w:bidi="fa-IR"/>
        </w:rPr>
      </w:pPr>
      <w:r w:rsidRPr="00180825">
        <w:rPr>
          <w:rFonts w:cs="B Lotus"/>
          <w:b/>
          <w:bCs/>
          <w:rtl/>
          <w:lang w:bidi="fa-IR"/>
        </w:rPr>
        <w:t>نخست:</w:t>
      </w:r>
      <w:r w:rsidRPr="009A2576">
        <w:rPr>
          <w:rFonts w:cs="B Lotus"/>
          <w:szCs w:val="28"/>
          <w:rtl/>
          <w:lang w:bidi="fa-IR"/>
        </w:rPr>
        <w:t xml:space="preserve"> جد و برادران و خواهران با هم سهم خود را میان خود تقسیم می‏کنند و جد در اینجا مثل یک برادر در نظر گرفته می‏شود و برای افراد مذکر در برابر مؤنث در نظر گرفته می‏شود، به شرط اینکه سهم او از</w:t>
      </w:r>
      <w:r w:rsidRPr="009A2576">
        <w:rPr>
          <w:rFonts w:cs="B Lotus"/>
          <w:position w:val="-24"/>
          <w:szCs w:val="28"/>
          <w:rtl/>
          <w:lang w:bidi="fa-IR"/>
        </w:rPr>
        <w:object w:dxaOrig="220" w:dyaOrig="620">
          <v:shape id="_x0000_i1157" type="#_x0000_t75" style="width:10.5pt;height:30.75pt" o:ole="">
            <v:imagedata r:id="rId23" o:title=""/>
          </v:shape>
          <o:OLEObject Type="Embed" ProgID="Equation.3" ShapeID="_x0000_i1157" DrawAspect="Content" ObjectID="_1526821349" r:id="rId146"/>
        </w:object>
      </w:r>
      <w:r w:rsidRPr="009A2576">
        <w:rPr>
          <w:rFonts w:cs="B Lotus"/>
          <w:szCs w:val="28"/>
          <w:rtl/>
          <w:lang w:bidi="fa-IR"/>
        </w:rPr>
        <w:t xml:space="preserve"> کاهش پیدا نکند و گرنه</w:t>
      </w:r>
      <w:r w:rsidRPr="009A2576">
        <w:rPr>
          <w:rFonts w:cs="B Lotus"/>
          <w:position w:val="-24"/>
          <w:szCs w:val="28"/>
          <w:rtl/>
          <w:lang w:bidi="fa-IR"/>
        </w:rPr>
        <w:object w:dxaOrig="220" w:dyaOrig="620">
          <v:shape id="_x0000_i1158" type="#_x0000_t75" style="width:10.5pt;height:30.75pt" o:ole="">
            <v:imagedata r:id="rId23" o:title=""/>
          </v:shape>
          <o:OLEObject Type="Embed" ProgID="Equation.3" ShapeID="_x0000_i1158" DrawAspect="Content" ObjectID="_1526821350" r:id="rId147"/>
        </w:object>
      </w:r>
      <w:r w:rsidRPr="009A2576">
        <w:rPr>
          <w:rFonts w:cs="B Lotus"/>
          <w:szCs w:val="28"/>
          <w:rtl/>
          <w:lang w:bidi="fa-IR"/>
        </w:rPr>
        <w:t xml:space="preserve"> به او داده می‏شود و آن به شکل زیر می‏باشد:</w:t>
      </w:r>
    </w:p>
    <w:p w:rsidR="00DC6907" w:rsidRPr="009A2576" w:rsidRDefault="00DC6907" w:rsidP="007C55C4">
      <w:pPr>
        <w:numPr>
          <w:ilvl w:val="0"/>
          <w:numId w:val="23"/>
        </w:numPr>
        <w:ind w:left="0" w:firstLine="284"/>
        <w:rPr>
          <w:rFonts w:cs="B Lotus"/>
          <w:szCs w:val="28"/>
          <w:rtl/>
          <w:lang w:bidi="fa-IR"/>
        </w:rPr>
      </w:pPr>
      <w:r w:rsidRPr="009A2576">
        <w:rPr>
          <w:rFonts w:cs="B Lotus"/>
          <w:szCs w:val="28"/>
          <w:rtl/>
          <w:lang w:bidi="fa-IR"/>
        </w:rPr>
        <w:t>اگر همراه جد برادر یا برادران تنی یا پدری وجود داشته باشد، مثل:</w:t>
      </w:r>
    </w:p>
    <w:p w:rsidR="00DC6907" w:rsidRPr="009A2576" w:rsidRDefault="00DC6907" w:rsidP="007C55C4">
      <w:pPr>
        <w:ind w:firstLine="284"/>
        <w:rPr>
          <w:rFonts w:cs="B Lotus"/>
          <w:szCs w:val="28"/>
          <w:rtl/>
          <w:lang w:bidi="fa-IR"/>
        </w:rPr>
      </w:pPr>
      <w:r w:rsidRPr="009A2576">
        <w:rPr>
          <w:rFonts w:cs="B Lotus"/>
          <w:szCs w:val="28"/>
          <w:rtl/>
          <w:lang w:bidi="fa-IR"/>
        </w:rPr>
        <w:t xml:space="preserve">(13) الف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1090"/>
        <w:gridCol w:w="1111"/>
        <w:gridCol w:w="1383"/>
        <w:gridCol w:w="1009"/>
        <w:gridCol w:w="2311"/>
      </w:tblGrid>
      <w:tr w:rsidR="00F52473" w:rsidRPr="009E3D5D" w:rsidTr="009E3D5D">
        <w:tc>
          <w:tcPr>
            <w:tcW w:w="828" w:type="dxa"/>
            <w:shd w:val="clear" w:color="auto" w:fill="auto"/>
            <w:vAlign w:val="center"/>
          </w:tcPr>
          <w:p w:rsidR="00DC6907" w:rsidRPr="009E3D5D" w:rsidRDefault="00DC6907" w:rsidP="00DB0655">
            <w:pPr>
              <w:jc w:val="center"/>
              <w:rPr>
                <w:sz w:val="22"/>
                <w:szCs w:val="22"/>
                <w:rtl/>
                <w:lang w:bidi="fa-IR"/>
              </w:rPr>
            </w:pPr>
            <w:r w:rsidRPr="00DB0655">
              <w:rPr>
                <w:rFonts w:cs="B Lotus"/>
                <w:sz w:val="22"/>
                <w:szCs w:val="22"/>
                <w:rtl/>
                <w:lang w:bidi="fa-IR"/>
              </w:rPr>
              <w:t>وارثان</w:t>
            </w:r>
          </w:p>
        </w:tc>
        <w:tc>
          <w:tcPr>
            <w:tcW w:w="1260" w:type="dxa"/>
            <w:shd w:val="clear" w:color="auto" w:fill="auto"/>
            <w:vAlign w:val="center"/>
          </w:tcPr>
          <w:p w:rsidR="00DC6907" w:rsidRPr="009E3D5D" w:rsidRDefault="00DC6907" w:rsidP="00DB0655">
            <w:pPr>
              <w:jc w:val="center"/>
              <w:rPr>
                <w:sz w:val="22"/>
                <w:szCs w:val="22"/>
                <w:rtl/>
                <w:lang w:bidi="fa-IR"/>
              </w:rPr>
            </w:pPr>
            <w:r w:rsidRPr="00DB0655">
              <w:rPr>
                <w:rFonts w:cs="B Lotus"/>
                <w:sz w:val="22"/>
                <w:szCs w:val="22"/>
                <w:rtl/>
                <w:lang w:bidi="fa-IR"/>
              </w:rPr>
              <w:t>زن</w:t>
            </w:r>
          </w:p>
        </w:tc>
        <w:tc>
          <w:tcPr>
            <w:tcW w:w="1260" w:type="dxa"/>
            <w:shd w:val="clear" w:color="auto" w:fill="auto"/>
            <w:vAlign w:val="center"/>
          </w:tcPr>
          <w:p w:rsidR="00DC6907" w:rsidRPr="009E3D5D" w:rsidRDefault="00DC6907" w:rsidP="00DB0655">
            <w:pPr>
              <w:jc w:val="center"/>
              <w:rPr>
                <w:sz w:val="22"/>
                <w:szCs w:val="22"/>
                <w:rtl/>
                <w:lang w:bidi="fa-IR"/>
              </w:rPr>
            </w:pPr>
            <w:r w:rsidRPr="00DB0655">
              <w:rPr>
                <w:rFonts w:cs="B Lotus"/>
                <w:sz w:val="22"/>
                <w:szCs w:val="22"/>
                <w:rtl/>
                <w:lang w:bidi="fa-IR"/>
              </w:rPr>
              <w:t>مادر</w:t>
            </w:r>
          </w:p>
        </w:tc>
        <w:tc>
          <w:tcPr>
            <w:tcW w:w="1620" w:type="dxa"/>
            <w:shd w:val="clear" w:color="auto" w:fill="auto"/>
            <w:vAlign w:val="center"/>
          </w:tcPr>
          <w:p w:rsidR="00DC6907" w:rsidRPr="009E3D5D" w:rsidRDefault="00DC6907" w:rsidP="00DB0655">
            <w:pPr>
              <w:jc w:val="center"/>
              <w:rPr>
                <w:sz w:val="22"/>
                <w:szCs w:val="22"/>
                <w:rtl/>
                <w:lang w:bidi="fa-IR"/>
              </w:rPr>
            </w:pPr>
            <w:r w:rsidRPr="00DB0655">
              <w:rPr>
                <w:rFonts w:cs="B Lotus"/>
                <w:sz w:val="22"/>
                <w:szCs w:val="22"/>
                <w:rtl/>
                <w:lang w:bidi="fa-IR"/>
              </w:rPr>
              <w:t>جد       برادر تنی</w:t>
            </w:r>
          </w:p>
        </w:tc>
        <w:tc>
          <w:tcPr>
            <w:tcW w:w="1080" w:type="dxa"/>
            <w:shd w:val="clear" w:color="auto" w:fill="auto"/>
            <w:vAlign w:val="center"/>
          </w:tcPr>
          <w:p w:rsidR="00DC6907" w:rsidRPr="009E3D5D" w:rsidRDefault="00DC6907" w:rsidP="00DB0655">
            <w:pPr>
              <w:jc w:val="center"/>
              <w:rPr>
                <w:sz w:val="22"/>
                <w:szCs w:val="22"/>
                <w:rtl/>
                <w:lang w:bidi="fa-IR"/>
              </w:rPr>
            </w:pPr>
            <w:r w:rsidRPr="00DB0655">
              <w:rPr>
                <w:rFonts w:cs="B Lotus"/>
                <w:sz w:val="22"/>
                <w:szCs w:val="22"/>
                <w:rtl/>
                <w:lang w:bidi="fa-IR"/>
              </w:rPr>
              <w:t>برادر پدری</w:t>
            </w:r>
          </w:p>
        </w:tc>
        <w:tc>
          <w:tcPr>
            <w:tcW w:w="2808" w:type="dxa"/>
            <w:shd w:val="clear" w:color="auto" w:fill="auto"/>
            <w:vAlign w:val="center"/>
          </w:tcPr>
          <w:p w:rsidR="00DC6907" w:rsidRPr="009E3D5D" w:rsidRDefault="00DC6907" w:rsidP="00DB0655">
            <w:pPr>
              <w:jc w:val="center"/>
              <w:rPr>
                <w:sz w:val="22"/>
                <w:szCs w:val="22"/>
                <w:rtl/>
                <w:lang w:bidi="fa-IR"/>
              </w:rPr>
            </w:pPr>
            <w:r w:rsidRPr="00DB0655">
              <w:rPr>
                <w:rFonts w:cs="B Lotus"/>
                <w:sz w:val="22"/>
                <w:szCs w:val="22"/>
                <w:rtl/>
                <w:lang w:bidi="fa-IR"/>
              </w:rPr>
              <w:t>ملاحظات</w:t>
            </w:r>
          </w:p>
        </w:tc>
      </w:tr>
      <w:tr w:rsidR="00F52473" w:rsidRPr="00DB0655" w:rsidTr="009E3D5D">
        <w:trPr>
          <w:trHeight w:val="1873"/>
        </w:trPr>
        <w:tc>
          <w:tcPr>
            <w:tcW w:w="828" w:type="dxa"/>
            <w:shd w:val="clear" w:color="auto" w:fill="auto"/>
            <w:vAlign w:val="center"/>
          </w:tcPr>
          <w:p w:rsidR="00F52473" w:rsidRPr="00DB0655" w:rsidRDefault="00F52473" w:rsidP="00DB0655">
            <w:pPr>
              <w:jc w:val="center"/>
              <w:rPr>
                <w:rFonts w:cs="B Lotus"/>
                <w:sz w:val="22"/>
                <w:szCs w:val="22"/>
                <w:rtl/>
                <w:lang w:bidi="fa-IR"/>
              </w:rPr>
            </w:pPr>
            <w:r w:rsidRPr="00DB0655">
              <w:rPr>
                <w:rFonts w:cs="B Lotus"/>
                <w:sz w:val="22"/>
                <w:szCs w:val="22"/>
                <w:rtl/>
                <w:lang w:bidi="fa-IR"/>
              </w:rPr>
              <w:t>سهام</w:t>
            </w:r>
          </w:p>
          <w:p w:rsidR="00F52473" w:rsidRPr="00DB0655" w:rsidRDefault="00F52473" w:rsidP="00DB0655">
            <w:pPr>
              <w:jc w:val="center"/>
              <w:rPr>
                <w:rFonts w:cs="B Lotus"/>
                <w:sz w:val="22"/>
                <w:szCs w:val="22"/>
                <w:rtl/>
                <w:lang w:bidi="fa-IR"/>
              </w:rPr>
            </w:pPr>
            <w:r w:rsidRPr="00DB0655">
              <w:rPr>
                <w:rFonts w:cs="B Lotus"/>
                <w:sz w:val="22"/>
                <w:szCs w:val="22"/>
                <w:rtl/>
                <w:lang w:bidi="fa-IR"/>
              </w:rPr>
              <w:t>اصل12</w:t>
            </w:r>
          </w:p>
          <w:p w:rsidR="00F52473" w:rsidRPr="009E3D5D" w:rsidRDefault="00F52473" w:rsidP="00DB0655">
            <w:pPr>
              <w:jc w:val="center"/>
              <w:rPr>
                <w:sz w:val="22"/>
                <w:szCs w:val="22"/>
                <w:rtl/>
                <w:lang w:bidi="fa-IR"/>
              </w:rPr>
            </w:pPr>
            <w:r w:rsidRPr="00DB0655">
              <w:rPr>
                <w:rFonts w:cs="B Lotus"/>
                <w:sz w:val="22"/>
                <w:szCs w:val="22"/>
                <w:rtl/>
                <w:lang w:bidi="fa-IR"/>
              </w:rPr>
              <w:t>سبب</w:t>
            </w:r>
          </w:p>
        </w:tc>
        <w:tc>
          <w:tcPr>
            <w:tcW w:w="1260" w:type="dxa"/>
            <w:shd w:val="clear" w:color="auto" w:fill="auto"/>
            <w:vAlign w:val="center"/>
          </w:tcPr>
          <w:p w:rsidR="00F52473" w:rsidRPr="00DB0655" w:rsidRDefault="00F52473" w:rsidP="00DB0655">
            <w:pPr>
              <w:jc w:val="center"/>
              <w:rPr>
                <w:rFonts w:cs="B Lotus"/>
                <w:sz w:val="22"/>
                <w:szCs w:val="22"/>
                <w:rtl/>
                <w:lang w:bidi="fa-IR"/>
              </w:rPr>
            </w:pPr>
            <w:r w:rsidRPr="00DB0655">
              <w:rPr>
                <w:rFonts w:cs="B Lotus"/>
                <w:position w:val="-24"/>
                <w:sz w:val="22"/>
                <w:szCs w:val="22"/>
                <w:rtl/>
                <w:lang w:bidi="fa-IR"/>
              </w:rPr>
              <w:object w:dxaOrig="200" w:dyaOrig="620">
                <v:shape id="_x0000_i1159" type="#_x0000_t75" style="width:9.75pt;height:30.75pt" o:ole="">
                  <v:imagedata r:id="rId14" o:title=""/>
                </v:shape>
                <o:OLEObject Type="Embed" ProgID="Equation.3" ShapeID="_x0000_i1159" DrawAspect="Content" ObjectID="_1526821351" r:id="rId148"/>
              </w:object>
            </w:r>
          </w:p>
          <w:p w:rsidR="00F52473" w:rsidRPr="00DB0655" w:rsidRDefault="00F52473" w:rsidP="00DB0655">
            <w:pPr>
              <w:jc w:val="center"/>
              <w:rPr>
                <w:rFonts w:cs="B Lotus"/>
                <w:sz w:val="22"/>
                <w:szCs w:val="22"/>
                <w:rtl/>
                <w:lang w:bidi="fa-IR"/>
              </w:rPr>
            </w:pPr>
            <w:r w:rsidRPr="00DB0655">
              <w:rPr>
                <w:rFonts w:cs="B Lotus"/>
                <w:sz w:val="22"/>
                <w:szCs w:val="22"/>
                <w:rtl/>
                <w:lang w:bidi="fa-IR"/>
              </w:rPr>
              <w:t>3</w:t>
            </w:r>
          </w:p>
          <w:p w:rsidR="00F52473" w:rsidRPr="009E3D5D" w:rsidRDefault="00F52473" w:rsidP="00DB0655">
            <w:pPr>
              <w:jc w:val="center"/>
              <w:rPr>
                <w:sz w:val="22"/>
                <w:szCs w:val="22"/>
                <w:rtl/>
                <w:lang w:bidi="fa-IR"/>
              </w:rPr>
            </w:pPr>
            <w:r w:rsidRPr="00DB0655">
              <w:rPr>
                <w:rFonts w:cs="B Lotus"/>
                <w:sz w:val="22"/>
                <w:szCs w:val="22"/>
                <w:rtl/>
                <w:lang w:bidi="fa-IR"/>
              </w:rPr>
              <w:t>عدم وجود فرع</w:t>
            </w:r>
          </w:p>
        </w:tc>
        <w:tc>
          <w:tcPr>
            <w:tcW w:w="1260" w:type="dxa"/>
            <w:shd w:val="clear" w:color="auto" w:fill="auto"/>
            <w:vAlign w:val="center"/>
          </w:tcPr>
          <w:p w:rsidR="00F52473" w:rsidRPr="00DB0655" w:rsidRDefault="00F52473" w:rsidP="00DB0655">
            <w:pPr>
              <w:jc w:val="center"/>
              <w:rPr>
                <w:rFonts w:cs="B Lotus"/>
                <w:sz w:val="22"/>
                <w:szCs w:val="22"/>
                <w:rtl/>
                <w:lang w:bidi="fa-IR"/>
              </w:rPr>
            </w:pPr>
            <w:r w:rsidRPr="00DB0655">
              <w:rPr>
                <w:rFonts w:cs="B Lotus"/>
                <w:position w:val="-24"/>
                <w:sz w:val="22"/>
                <w:szCs w:val="22"/>
                <w:rtl/>
                <w:lang w:bidi="fa-IR"/>
              </w:rPr>
              <w:object w:dxaOrig="220" w:dyaOrig="620">
                <v:shape id="_x0000_i1160" type="#_x0000_t75" style="width:10.5pt;height:30.75pt" o:ole="">
                  <v:imagedata r:id="rId23" o:title=""/>
                </v:shape>
                <o:OLEObject Type="Embed" ProgID="Equation.3" ShapeID="_x0000_i1160" DrawAspect="Content" ObjectID="_1526821352" r:id="rId149"/>
              </w:object>
            </w:r>
          </w:p>
          <w:p w:rsidR="00F52473" w:rsidRPr="00DB0655" w:rsidRDefault="00F52473" w:rsidP="00DB0655">
            <w:pPr>
              <w:jc w:val="center"/>
              <w:rPr>
                <w:rFonts w:cs="B Lotus"/>
                <w:sz w:val="22"/>
                <w:szCs w:val="22"/>
                <w:rtl/>
                <w:lang w:bidi="fa-IR"/>
              </w:rPr>
            </w:pPr>
            <w:r w:rsidRPr="00DB0655">
              <w:rPr>
                <w:rFonts w:cs="B Lotus"/>
                <w:sz w:val="22"/>
                <w:szCs w:val="22"/>
                <w:rtl/>
                <w:lang w:bidi="fa-IR"/>
              </w:rPr>
              <w:t>2</w:t>
            </w:r>
          </w:p>
          <w:p w:rsidR="00F52473" w:rsidRPr="009E3D5D" w:rsidRDefault="00F52473" w:rsidP="00DB0655">
            <w:pPr>
              <w:jc w:val="center"/>
              <w:rPr>
                <w:sz w:val="22"/>
                <w:szCs w:val="22"/>
                <w:rtl/>
                <w:lang w:bidi="fa-IR"/>
              </w:rPr>
            </w:pPr>
            <w:r w:rsidRPr="00DB0655">
              <w:rPr>
                <w:rFonts w:cs="B Lotus"/>
                <w:sz w:val="22"/>
                <w:szCs w:val="22"/>
                <w:rtl/>
                <w:lang w:bidi="fa-IR"/>
              </w:rPr>
              <w:t>وجود برادران</w:t>
            </w:r>
          </w:p>
        </w:tc>
        <w:tc>
          <w:tcPr>
            <w:tcW w:w="1620" w:type="dxa"/>
            <w:shd w:val="clear" w:color="auto" w:fill="auto"/>
            <w:vAlign w:val="center"/>
          </w:tcPr>
          <w:p w:rsidR="00F52473" w:rsidRPr="00DB0655" w:rsidRDefault="00F52473" w:rsidP="00DB0655">
            <w:pPr>
              <w:jc w:val="center"/>
              <w:rPr>
                <w:rFonts w:cs="B Lotus"/>
                <w:sz w:val="22"/>
                <w:szCs w:val="22"/>
                <w:rtl/>
                <w:lang w:bidi="fa-IR"/>
              </w:rPr>
            </w:pPr>
            <w:r w:rsidRPr="00DB0655">
              <w:rPr>
                <w:rFonts w:cs="B Lotus"/>
                <w:sz w:val="22"/>
                <w:szCs w:val="22"/>
                <w:rtl/>
                <w:lang w:bidi="fa-IR"/>
              </w:rPr>
              <w:t>مقاسمه         7</w:t>
            </w:r>
          </w:p>
          <w:p w:rsidR="00F52473" w:rsidRPr="00DB0655" w:rsidRDefault="00F52473" w:rsidP="00DB0655">
            <w:pPr>
              <w:jc w:val="center"/>
              <w:rPr>
                <w:rFonts w:cs="B Lotus"/>
                <w:sz w:val="22"/>
                <w:szCs w:val="22"/>
                <w:rtl/>
                <w:lang w:bidi="fa-IR"/>
              </w:rPr>
            </w:pPr>
            <w:r w:rsidRPr="00DB0655">
              <w:rPr>
                <w:rFonts w:cs="B Lotus"/>
                <w:sz w:val="22"/>
                <w:szCs w:val="22"/>
                <w:rtl/>
                <w:lang w:bidi="fa-IR"/>
              </w:rPr>
              <w:t>5/3         5/3</w:t>
            </w:r>
          </w:p>
          <w:p w:rsidR="00F52473" w:rsidRPr="009E3D5D" w:rsidRDefault="00F52473" w:rsidP="00DB0655">
            <w:pPr>
              <w:jc w:val="center"/>
              <w:rPr>
                <w:sz w:val="22"/>
                <w:szCs w:val="22"/>
                <w:rtl/>
                <w:lang w:bidi="fa-IR"/>
              </w:rPr>
            </w:pPr>
            <w:r w:rsidRPr="00DB0655">
              <w:rPr>
                <w:rFonts w:cs="B Lotus"/>
                <w:sz w:val="22"/>
                <w:szCs w:val="22"/>
                <w:rtl/>
                <w:lang w:bidi="fa-IR"/>
              </w:rPr>
              <w:t>وجود برادر همراه او</w:t>
            </w:r>
          </w:p>
        </w:tc>
        <w:tc>
          <w:tcPr>
            <w:tcW w:w="1080" w:type="dxa"/>
            <w:shd w:val="clear" w:color="auto" w:fill="auto"/>
            <w:vAlign w:val="center"/>
          </w:tcPr>
          <w:p w:rsidR="00F52473" w:rsidRPr="00DB0655" w:rsidRDefault="00F52473" w:rsidP="00DB0655">
            <w:pPr>
              <w:jc w:val="center"/>
              <w:rPr>
                <w:rFonts w:cs="B Lotus"/>
                <w:sz w:val="22"/>
                <w:szCs w:val="22"/>
                <w:rtl/>
                <w:lang w:bidi="fa-IR"/>
              </w:rPr>
            </w:pPr>
            <w:r w:rsidRPr="00DB0655">
              <w:rPr>
                <w:rFonts w:cs="B Lotus"/>
                <w:sz w:val="22"/>
                <w:szCs w:val="22"/>
                <w:rtl/>
                <w:lang w:bidi="fa-IR"/>
              </w:rPr>
              <w:t>محجوب</w:t>
            </w:r>
          </w:p>
          <w:p w:rsidR="00F52473" w:rsidRPr="00DB0655" w:rsidRDefault="00F52473" w:rsidP="00DB0655">
            <w:pPr>
              <w:jc w:val="center"/>
              <w:rPr>
                <w:rFonts w:cs="B Lotus"/>
                <w:sz w:val="22"/>
                <w:szCs w:val="22"/>
                <w:rtl/>
                <w:lang w:bidi="fa-IR"/>
              </w:rPr>
            </w:pPr>
            <w:r w:rsidRPr="00DB0655">
              <w:rPr>
                <w:rFonts w:cs="B Lotus"/>
                <w:sz w:val="22"/>
                <w:szCs w:val="22"/>
                <w:rtl/>
                <w:lang w:bidi="fa-IR"/>
              </w:rPr>
              <w:t>به وسیله</w:t>
            </w:r>
          </w:p>
          <w:p w:rsidR="00F52473" w:rsidRPr="009E3D5D" w:rsidRDefault="00F52473" w:rsidP="00DB0655">
            <w:pPr>
              <w:jc w:val="center"/>
              <w:rPr>
                <w:sz w:val="22"/>
                <w:szCs w:val="22"/>
                <w:rtl/>
                <w:lang w:bidi="fa-IR"/>
              </w:rPr>
            </w:pPr>
            <w:r w:rsidRPr="00DB0655">
              <w:rPr>
                <w:rFonts w:cs="B Lotus"/>
                <w:sz w:val="22"/>
                <w:szCs w:val="22"/>
                <w:rtl/>
                <w:lang w:bidi="fa-IR"/>
              </w:rPr>
              <w:t>برادر تنی</w:t>
            </w:r>
          </w:p>
        </w:tc>
        <w:tc>
          <w:tcPr>
            <w:tcW w:w="2808" w:type="dxa"/>
            <w:shd w:val="clear" w:color="auto" w:fill="auto"/>
            <w:vAlign w:val="center"/>
          </w:tcPr>
          <w:p w:rsidR="00F52473" w:rsidRPr="00DB0655" w:rsidRDefault="00F52473" w:rsidP="00DB0655">
            <w:pPr>
              <w:keepNext/>
              <w:jc w:val="center"/>
              <w:rPr>
                <w:rFonts w:cs="B Lotus"/>
                <w:sz w:val="22"/>
                <w:szCs w:val="22"/>
                <w:rtl/>
                <w:lang w:bidi="fa-IR"/>
              </w:rPr>
            </w:pPr>
            <w:r w:rsidRPr="00DB0655">
              <w:rPr>
                <w:rFonts w:ascii="Times New Roman" w:hAnsi="Times New Roman" w:cs="B Lotus"/>
                <w:sz w:val="22"/>
                <w:szCs w:val="22"/>
                <w:rtl/>
                <w:lang w:bidi="fa-IR"/>
              </w:rPr>
              <w:t xml:space="preserve">جد در اینجا به مقاسمه ارث می‏برد و این برای او بهتر است زیرا بیشتر از </w:t>
            </w:r>
            <w:r w:rsidRPr="00DB0655">
              <w:rPr>
                <w:rFonts w:cs="B Lotus"/>
                <w:position w:val="-24"/>
                <w:sz w:val="22"/>
                <w:szCs w:val="22"/>
                <w:rtl/>
                <w:lang w:bidi="fa-IR"/>
              </w:rPr>
              <w:object w:dxaOrig="220" w:dyaOrig="620">
                <v:shape id="_x0000_i1161" type="#_x0000_t75" style="width:10.5pt;height:30.75pt" o:ole="">
                  <v:imagedata r:id="rId23" o:title=""/>
                </v:shape>
                <o:OLEObject Type="Embed" ProgID="Equation.3" ShapeID="_x0000_i1161" DrawAspect="Content" ObjectID="_1526821353" r:id="rId150"/>
              </w:object>
            </w:r>
            <w:r w:rsidRPr="00DB0655">
              <w:rPr>
                <w:rFonts w:ascii="Times New Roman" w:hAnsi="Times New Roman" w:cs="B Lotus"/>
                <w:sz w:val="22"/>
                <w:szCs w:val="22"/>
                <w:rtl/>
                <w:lang w:bidi="fa-IR"/>
              </w:rPr>
              <w:t xml:space="preserve"> می‏گیرد.</w:t>
            </w:r>
          </w:p>
        </w:tc>
      </w:tr>
    </w:tbl>
    <w:p w:rsidR="00DC6907" w:rsidRPr="003C23A6" w:rsidRDefault="00F5247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36</w:t>
      </w:r>
      <w:r w:rsidRPr="003C23A6">
        <w:rPr>
          <w:rFonts w:cs="B Lotus"/>
          <w:rtl/>
          <w:lang w:bidi="fa-IR"/>
        </w:rPr>
        <w:fldChar w:fldCharType="end"/>
      </w:r>
    </w:p>
    <w:p w:rsidR="008D042A" w:rsidRPr="009A2576" w:rsidRDefault="008D042A" w:rsidP="007C55C4">
      <w:pPr>
        <w:ind w:firstLine="284"/>
        <w:rPr>
          <w:rFonts w:cs="B Lotus"/>
          <w:szCs w:val="28"/>
          <w:rtl/>
          <w:lang w:bidi="fa-IR"/>
        </w:rPr>
      </w:pPr>
      <w:r w:rsidRPr="009A2576">
        <w:rPr>
          <w:rFonts w:cs="B Lotus"/>
          <w:szCs w:val="28"/>
          <w:rtl/>
          <w:lang w:bidi="fa-IR"/>
        </w:rPr>
        <w:t>(14) 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7"/>
        <w:gridCol w:w="1175"/>
        <w:gridCol w:w="1947"/>
        <w:gridCol w:w="1194"/>
        <w:gridCol w:w="2588"/>
      </w:tblGrid>
      <w:tr w:rsidR="008D042A" w:rsidRPr="009E3D5D" w:rsidTr="009E3D5D">
        <w:tc>
          <w:tcPr>
            <w:tcW w:w="828" w:type="dxa"/>
            <w:shd w:val="clear" w:color="auto" w:fill="auto"/>
            <w:vAlign w:val="center"/>
          </w:tcPr>
          <w:p w:rsidR="008D042A" w:rsidRPr="009E3D5D" w:rsidRDefault="008D042A" w:rsidP="00DB0655">
            <w:pPr>
              <w:jc w:val="center"/>
              <w:rPr>
                <w:sz w:val="22"/>
                <w:szCs w:val="22"/>
                <w:rtl/>
                <w:lang w:bidi="fa-IR"/>
              </w:rPr>
            </w:pPr>
            <w:r w:rsidRPr="00DB0655">
              <w:rPr>
                <w:rFonts w:cs="B Lotus"/>
                <w:sz w:val="22"/>
                <w:szCs w:val="22"/>
                <w:rtl/>
                <w:lang w:bidi="fa-IR"/>
              </w:rPr>
              <w:t>وارثان</w:t>
            </w:r>
          </w:p>
        </w:tc>
        <w:tc>
          <w:tcPr>
            <w:tcW w:w="1260" w:type="dxa"/>
            <w:shd w:val="clear" w:color="auto" w:fill="auto"/>
            <w:vAlign w:val="center"/>
          </w:tcPr>
          <w:p w:rsidR="008D042A" w:rsidRPr="009E3D5D" w:rsidRDefault="008D042A" w:rsidP="00DB0655">
            <w:pPr>
              <w:jc w:val="center"/>
              <w:rPr>
                <w:sz w:val="22"/>
                <w:szCs w:val="22"/>
                <w:rtl/>
                <w:lang w:bidi="fa-IR"/>
              </w:rPr>
            </w:pPr>
            <w:r w:rsidRPr="00DB0655">
              <w:rPr>
                <w:rFonts w:cs="B Lotus"/>
                <w:sz w:val="22"/>
                <w:szCs w:val="22"/>
                <w:rtl/>
                <w:lang w:bidi="fa-IR"/>
              </w:rPr>
              <w:t>مادر</w:t>
            </w:r>
          </w:p>
        </w:tc>
        <w:tc>
          <w:tcPr>
            <w:tcW w:w="2160" w:type="dxa"/>
            <w:shd w:val="clear" w:color="auto" w:fill="auto"/>
            <w:vAlign w:val="center"/>
          </w:tcPr>
          <w:p w:rsidR="008D042A" w:rsidRPr="009E3D5D" w:rsidRDefault="008D042A" w:rsidP="00DB0655">
            <w:pPr>
              <w:jc w:val="center"/>
              <w:rPr>
                <w:sz w:val="22"/>
                <w:szCs w:val="22"/>
                <w:rtl/>
                <w:lang w:bidi="fa-IR"/>
              </w:rPr>
            </w:pPr>
            <w:r w:rsidRPr="00DB0655">
              <w:rPr>
                <w:rFonts w:cs="B Lotus"/>
                <w:sz w:val="22"/>
                <w:szCs w:val="22"/>
                <w:rtl/>
                <w:lang w:bidi="fa-IR"/>
              </w:rPr>
              <w:t>جد       4 برادر پدری</w:t>
            </w:r>
          </w:p>
        </w:tc>
        <w:tc>
          <w:tcPr>
            <w:tcW w:w="1260" w:type="dxa"/>
            <w:shd w:val="clear" w:color="auto" w:fill="auto"/>
            <w:vAlign w:val="center"/>
          </w:tcPr>
          <w:p w:rsidR="008D042A" w:rsidRPr="009E3D5D" w:rsidRDefault="008D042A" w:rsidP="00DB0655">
            <w:pPr>
              <w:jc w:val="center"/>
              <w:rPr>
                <w:sz w:val="22"/>
                <w:szCs w:val="22"/>
                <w:rtl/>
                <w:lang w:bidi="fa-IR"/>
              </w:rPr>
            </w:pPr>
            <w:r w:rsidRPr="00DB0655">
              <w:rPr>
                <w:rFonts w:cs="B Lotus"/>
                <w:sz w:val="22"/>
                <w:szCs w:val="22"/>
                <w:rtl/>
                <w:lang w:bidi="fa-IR"/>
              </w:rPr>
              <w:t>برادر مادری</w:t>
            </w:r>
          </w:p>
        </w:tc>
        <w:tc>
          <w:tcPr>
            <w:tcW w:w="2880" w:type="dxa"/>
            <w:shd w:val="clear" w:color="auto" w:fill="auto"/>
            <w:vAlign w:val="center"/>
          </w:tcPr>
          <w:p w:rsidR="008D042A" w:rsidRPr="009E3D5D" w:rsidRDefault="008D042A" w:rsidP="00DB0655">
            <w:pPr>
              <w:jc w:val="center"/>
              <w:rPr>
                <w:sz w:val="22"/>
                <w:szCs w:val="22"/>
                <w:rtl/>
                <w:lang w:bidi="fa-IR"/>
              </w:rPr>
            </w:pPr>
            <w:r w:rsidRPr="00DB0655">
              <w:rPr>
                <w:rFonts w:cs="B Lotus"/>
                <w:sz w:val="22"/>
                <w:szCs w:val="22"/>
                <w:rtl/>
                <w:lang w:bidi="fa-IR"/>
              </w:rPr>
              <w:t>ملاحظات</w:t>
            </w:r>
          </w:p>
        </w:tc>
      </w:tr>
      <w:tr w:rsidR="008D042A" w:rsidRPr="00DB0655" w:rsidTr="009E3D5D">
        <w:tc>
          <w:tcPr>
            <w:tcW w:w="828" w:type="dxa"/>
            <w:shd w:val="clear" w:color="auto" w:fill="auto"/>
            <w:vAlign w:val="center"/>
          </w:tcPr>
          <w:p w:rsidR="008D042A" w:rsidRPr="00DB0655" w:rsidRDefault="008D042A" w:rsidP="00DB0655">
            <w:pPr>
              <w:jc w:val="center"/>
              <w:rPr>
                <w:rFonts w:cs="B Lotus"/>
                <w:sz w:val="22"/>
                <w:szCs w:val="22"/>
                <w:rtl/>
                <w:lang w:bidi="fa-IR"/>
              </w:rPr>
            </w:pPr>
            <w:r w:rsidRPr="00DB0655">
              <w:rPr>
                <w:rFonts w:cs="B Lotus"/>
                <w:sz w:val="22"/>
                <w:szCs w:val="22"/>
                <w:rtl/>
                <w:lang w:bidi="fa-IR"/>
              </w:rPr>
              <w:t>سهم</w:t>
            </w:r>
          </w:p>
          <w:p w:rsidR="008D042A" w:rsidRPr="00DB0655" w:rsidRDefault="008D042A" w:rsidP="00DB0655">
            <w:pPr>
              <w:jc w:val="center"/>
              <w:rPr>
                <w:rFonts w:cs="B Lotus"/>
                <w:sz w:val="22"/>
                <w:szCs w:val="22"/>
                <w:rtl/>
                <w:lang w:bidi="fa-IR"/>
              </w:rPr>
            </w:pPr>
            <w:r w:rsidRPr="00DB0655">
              <w:rPr>
                <w:rFonts w:cs="B Lotus"/>
                <w:sz w:val="22"/>
                <w:szCs w:val="22"/>
                <w:rtl/>
                <w:lang w:bidi="fa-IR"/>
              </w:rPr>
              <w:t>اصل6</w:t>
            </w:r>
          </w:p>
          <w:p w:rsidR="008D042A" w:rsidRPr="009E3D5D" w:rsidRDefault="008D042A" w:rsidP="00DB0655">
            <w:pPr>
              <w:jc w:val="center"/>
              <w:rPr>
                <w:sz w:val="22"/>
                <w:szCs w:val="22"/>
                <w:rtl/>
                <w:lang w:bidi="fa-IR"/>
              </w:rPr>
            </w:pPr>
            <w:r w:rsidRPr="00DB0655">
              <w:rPr>
                <w:rFonts w:cs="B Lotus"/>
                <w:sz w:val="22"/>
                <w:szCs w:val="22"/>
                <w:rtl/>
                <w:lang w:bidi="fa-IR"/>
              </w:rPr>
              <w:t>سبب</w:t>
            </w:r>
          </w:p>
        </w:tc>
        <w:tc>
          <w:tcPr>
            <w:tcW w:w="1260" w:type="dxa"/>
            <w:shd w:val="clear" w:color="auto" w:fill="auto"/>
            <w:vAlign w:val="center"/>
          </w:tcPr>
          <w:p w:rsidR="008D042A" w:rsidRPr="00DB0655" w:rsidRDefault="008D042A" w:rsidP="00DB0655">
            <w:pPr>
              <w:jc w:val="center"/>
              <w:rPr>
                <w:rFonts w:cs="B Lotus"/>
                <w:sz w:val="22"/>
                <w:szCs w:val="22"/>
                <w:rtl/>
                <w:lang w:bidi="fa-IR"/>
              </w:rPr>
            </w:pPr>
            <w:r w:rsidRPr="00DB0655">
              <w:rPr>
                <w:rFonts w:cs="B Lotus"/>
                <w:position w:val="-24"/>
                <w:sz w:val="22"/>
                <w:szCs w:val="22"/>
                <w:rtl/>
                <w:lang w:bidi="fa-IR"/>
              </w:rPr>
              <w:object w:dxaOrig="220" w:dyaOrig="620">
                <v:shape id="_x0000_i1162" type="#_x0000_t75" style="width:10.5pt;height:30.75pt" o:ole="">
                  <v:imagedata r:id="rId23" o:title=""/>
                </v:shape>
                <o:OLEObject Type="Embed" ProgID="Equation.3" ShapeID="_x0000_i1162" DrawAspect="Content" ObjectID="_1526821354" r:id="rId151"/>
              </w:object>
            </w:r>
          </w:p>
          <w:p w:rsidR="008D042A" w:rsidRPr="00DB0655" w:rsidRDefault="008D042A" w:rsidP="00DB0655">
            <w:pPr>
              <w:jc w:val="center"/>
              <w:rPr>
                <w:rFonts w:cs="B Lotus"/>
                <w:sz w:val="22"/>
                <w:szCs w:val="22"/>
                <w:rtl/>
                <w:lang w:bidi="fa-IR"/>
              </w:rPr>
            </w:pPr>
            <w:r w:rsidRPr="00DB0655">
              <w:rPr>
                <w:rFonts w:cs="B Lotus"/>
                <w:sz w:val="22"/>
                <w:szCs w:val="22"/>
                <w:rtl/>
                <w:lang w:bidi="fa-IR"/>
              </w:rPr>
              <w:t>1</w:t>
            </w:r>
          </w:p>
          <w:p w:rsidR="008D042A" w:rsidRPr="009E3D5D" w:rsidRDefault="008D042A" w:rsidP="00DB0655">
            <w:pPr>
              <w:jc w:val="center"/>
              <w:rPr>
                <w:sz w:val="22"/>
                <w:szCs w:val="22"/>
                <w:rtl/>
                <w:lang w:bidi="fa-IR"/>
              </w:rPr>
            </w:pPr>
            <w:r w:rsidRPr="00DB0655">
              <w:rPr>
                <w:rFonts w:cs="B Lotus"/>
                <w:sz w:val="22"/>
                <w:szCs w:val="22"/>
                <w:rtl/>
                <w:lang w:bidi="fa-IR"/>
              </w:rPr>
              <w:t>وجود برادران</w:t>
            </w:r>
          </w:p>
        </w:tc>
        <w:tc>
          <w:tcPr>
            <w:tcW w:w="2160" w:type="dxa"/>
            <w:shd w:val="clear" w:color="auto" w:fill="auto"/>
            <w:vAlign w:val="center"/>
          </w:tcPr>
          <w:p w:rsidR="008D042A" w:rsidRPr="00DB0655" w:rsidRDefault="008D042A" w:rsidP="00DB0655">
            <w:pPr>
              <w:jc w:val="center"/>
              <w:rPr>
                <w:rFonts w:cs="B Lotus"/>
                <w:sz w:val="22"/>
                <w:szCs w:val="22"/>
                <w:rtl/>
                <w:lang w:bidi="fa-IR"/>
              </w:rPr>
            </w:pPr>
            <w:r w:rsidRPr="00DB0655">
              <w:rPr>
                <w:rFonts w:cs="B Lotus"/>
                <w:sz w:val="22"/>
                <w:szCs w:val="22"/>
                <w:rtl/>
                <w:lang w:bidi="fa-IR"/>
              </w:rPr>
              <w:t xml:space="preserve">مقاسمه      </w:t>
            </w:r>
            <w:r w:rsidRPr="00DB0655">
              <w:rPr>
                <w:rFonts w:cs="B Lotus"/>
                <w:position w:val="-24"/>
                <w:sz w:val="22"/>
                <w:szCs w:val="22"/>
                <w:rtl/>
                <w:lang w:bidi="fa-IR"/>
              </w:rPr>
              <w:object w:dxaOrig="220" w:dyaOrig="620">
                <v:shape id="_x0000_i1163" type="#_x0000_t75" style="width:10.5pt;height:30.75pt" o:ole="">
                  <v:imagedata r:id="rId152" o:title=""/>
                </v:shape>
                <o:OLEObject Type="Embed" ProgID="Equation.3" ShapeID="_x0000_i1163" DrawAspect="Content" ObjectID="_1526821355" r:id="rId153"/>
              </w:object>
            </w:r>
          </w:p>
          <w:p w:rsidR="008D042A" w:rsidRPr="00DB0655" w:rsidRDefault="008D042A" w:rsidP="00DB0655">
            <w:pPr>
              <w:jc w:val="center"/>
              <w:rPr>
                <w:rFonts w:cs="B Lotus"/>
                <w:sz w:val="22"/>
                <w:szCs w:val="22"/>
                <w:rtl/>
                <w:lang w:bidi="fa-IR"/>
              </w:rPr>
            </w:pPr>
            <w:r w:rsidRPr="00DB0655">
              <w:rPr>
                <w:rFonts w:cs="B Lotus"/>
                <w:sz w:val="22"/>
                <w:szCs w:val="22"/>
                <w:rtl/>
                <w:lang w:bidi="fa-IR"/>
              </w:rPr>
              <w:t>1             4</w:t>
            </w:r>
          </w:p>
          <w:p w:rsidR="008D042A" w:rsidRPr="00DB0655" w:rsidRDefault="008D042A" w:rsidP="00DB0655">
            <w:pPr>
              <w:jc w:val="center"/>
              <w:rPr>
                <w:rFonts w:cs="B Lotus"/>
                <w:sz w:val="22"/>
                <w:szCs w:val="22"/>
                <w:rtl/>
                <w:lang w:bidi="fa-IR"/>
              </w:rPr>
            </w:pPr>
            <w:r w:rsidRPr="00DB0655">
              <w:rPr>
                <w:rFonts w:cs="B Lotus"/>
                <w:sz w:val="22"/>
                <w:szCs w:val="22"/>
                <w:rtl/>
                <w:lang w:bidi="fa-IR"/>
              </w:rPr>
              <w:t>وجود برادران همراه او</w:t>
            </w:r>
          </w:p>
          <w:p w:rsidR="008D042A" w:rsidRPr="009E3D5D" w:rsidRDefault="008D042A" w:rsidP="00DB0655">
            <w:pPr>
              <w:jc w:val="center"/>
              <w:rPr>
                <w:sz w:val="22"/>
                <w:szCs w:val="22"/>
                <w:rtl/>
                <w:lang w:bidi="fa-IR"/>
              </w:rPr>
            </w:pPr>
          </w:p>
        </w:tc>
        <w:tc>
          <w:tcPr>
            <w:tcW w:w="1260" w:type="dxa"/>
            <w:shd w:val="clear" w:color="auto" w:fill="auto"/>
            <w:vAlign w:val="center"/>
          </w:tcPr>
          <w:p w:rsidR="008D042A" w:rsidRPr="00DB0655" w:rsidRDefault="008D042A" w:rsidP="00DB0655">
            <w:pPr>
              <w:jc w:val="center"/>
              <w:rPr>
                <w:rFonts w:cs="B Lotus"/>
                <w:sz w:val="22"/>
                <w:szCs w:val="22"/>
                <w:rtl/>
                <w:lang w:bidi="fa-IR"/>
              </w:rPr>
            </w:pPr>
            <w:r w:rsidRPr="00DB0655">
              <w:rPr>
                <w:rFonts w:cs="B Lotus"/>
                <w:sz w:val="22"/>
                <w:szCs w:val="22"/>
                <w:rtl/>
                <w:lang w:bidi="fa-IR"/>
              </w:rPr>
              <w:t>محجوب</w:t>
            </w:r>
          </w:p>
          <w:p w:rsidR="008D042A" w:rsidRPr="009E3D5D" w:rsidRDefault="008D042A" w:rsidP="00DB0655">
            <w:pPr>
              <w:jc w:val="center"/>
              <w:rPr>
                <w:sz w:val="22"/>
                <w:szCs w:val="22"/>
                <w:rtl/>
                <w:lang w:bidi="fa-IR"/>
              </w:rPr>
            </w:pPr>
            <w:r w:rsidRPr="00DB0655">
              <w:rPr>
                <w:rFonts w:cs="B Lotus"/>
                <w:sz w:val="22"/>
                <w:szCs w:val="22"/>
                <w:rtl/>
                <w:lang w:bidi="fa-IR"/>
              </w:rPr>
              <w:t>به وسیله جد</w:t>
            </w:r>
          </w:p>
        </w:tc>
        <w:tc>
          <w:tcPr>
            <w:tcW w:w="2880" w:type="dxa"/>
            <w:shd w:val="clear" w:color="auto" w:fill="auto"/>
            <w:vAlign w:val="center"/>
          </w:tcPr>
          <w:p w:rsidR="008D042A" w:rsidRPr="00DB0655" w:rsidRDefault="008D042A" w:rsidP="00DB0655">
            <w:pPr>
              <w:keepNext/>
              <w:jc w:val="center"/>
              <w:rPr>
                <w:rFonts w:cs="B Lotus"/>
                <w:sz w:val="22"/>
                <w:szCs w:val="22"/>
                <w:rtl/>
                <w:lang w:bidi="fa-IR"/>
              </w:rPr>
            </w:pPr>
            <w:r w:rsidRPr="00DB0655">
              <w:rPr>
                <w:rFonts w:cs="B Lotus"/>
                <w:sz w:val="22"/>
                <w:szCs w:val="22"/>
                <w:rtl/>
                <w:lang w:bidi="fa-IR"/>
              </w:rPr>
              <w:t>جد در اینجا به مقاسمه</w:t>
            </w:r>
            <w:r w:rsidRPr="00DB0655">
              <w:rPr>
                <w:rFonts w:cs="B Lotus"/>
                <w:position w:val="-24"/>
                <w:sz w:val="22"/>
                <w:szCs w:val="22"/>
                <w:rtl/>
                <w:lang w:bidi="fa-IR"/>
              </w:rPr>
              <w:object w:dxaOrig="220" w:dyaOrig="620">
                <v:shape id="_x0000_i1164" type="#_x0000_t75" style="width:10.5pt;height:30.75pt" o:ole="">
                  <v:imagedata r:id="rId23" o:title=""/>
                </v:shape>
                <o:OLEObject Type="Embed" ProgID="Equation.3" ShapeID="_x0000_i1164" DrawAspect="Content" ObjectID="_1526821356" r:id="rId154"/>
              </w:object>
            </w:r>
            <w:r w:rsidRPr="00DB0655">
              <w:rPr>
                <w:rFonts w:cs="B Lotus"/>
                <w:sz w:val="22"/>
                <w:szCs w:val="22"/>
                <w:rtl/>
                <w:lang w:bidi="fa-IR"/>
              </w:rPr>
              <w:t xml:space="preserve"> می‏گیرد و در اینجا مقاسمه با </w:t>
            </w:r>
            <w:r w:rsidRPr="00DB0655">
              <w:rPr>
                <w:rFonts w:cs="B Lotus"/>
                <w:position w:val="-24"/>
                <w:sz w:val="22"/>
                <w:szCs w:val="22"/>
                <w:rtl/>
                <w:lang w:bidi="fa-IR"/>
              </w:rPr>
              <w:object w:dxaOrig="220" w:dyaOrig="620">
                <v:shape id="_x0000_i1165" type="#_x0000_t75" style="width:10.5pt;height:30.75pt" o:ole="">
                  <v:imagedata r:id="rId23" o:title=""/>
                </v:shape>
                <o:OLEObject Type="Embed" ProgID="Equation.3" ShapeID="_x0000_i1165" DrawAspect="Content" ObjectID="_1526821357" r:id="rId155"/>
              </w:object>
            </w:r>
            <w:r w:rsidRPr="00DB0655">
              <w:rPr>
                <w:rFonts w:cs="B Lotus"/>
                <w:sz w:val="22"/>
                <w:szCs w:val="22"/>
                <w:rtl/>
                <w:lang w:bidi="fa-IR"/>
              </w:rPr>
              <w:t xml:space="preserve"> مساوی است و فرقی نمی‏کند</w:t>
            </w:r>
          </w:p>
        </w:tc>
      </w:tr>
    </w:tbl>
    <w:p w:rsidR="008D042A" w:rsidRPr="003C23A6" w:rsidRDefault="008D042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37</w:t>
      </w:r>
      <w:r w:rsidRPr="003C23A6">
        <w:rPr>
          <w:rFonts w:cs="B Lotus"/>
          <w:rtl/>
          <w:lang w:bidi="fa-IR"/>
        </w:rPr>
        <w:fldChar w:fldCharType="end"/>
      </w:r>
    </w:p>
    <w:p w:rsidR="008D042A" w:rsidRPr="009A2576" w:rsidRDefault="008D042A" w:rsidP="007C55C4">
      <w:pPr>
        <w:ind w:firstLine="284"/>
        <w:rPr>
          <w:rFonts w:cs="B Lotus"/>
          <w:szCs w:val="28"/>
          <w:rtl/>
          <w:lang w:bidi="fa-IR"/>
        </w:rPr>
      </w:pPr>
      <w:r w:rsidRPr="009A2576">
        <w:rPr>
          <w:rFonts w:cs="B Lotus"/>
          <w:szCs w:val="28"/>
          <w:rtl/>
          <w:lang w:bidi="fa-IR"/>
        </w:rPr>
        <w:t>(15) 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1089"/>
        <w:gridCol w:w="1275"/>
        <w:gridCol w:w="1112"/>
        <w:gridCol w:w="1411"/>
        <w:gridCol w:w="2032"/>
      </w:tblGrid>
      <w:tr w:rsidR="0019168C" w:rsidRPr="009E3D5D" w:rsidTr="009E3D5D">
        <w:tc>
          <w:tcPr>
            <w:tcW w:w="828"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مادر</w:t>
            </w:r>
          </w:p>
        </w:tc>
        <w:tc>
          <w:tcPr>
            <w:tcW w:w="144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جد</w:t>
            </w:r>
          </w:p>
        </w:tc>
        <w:tc>
          <w:tcPr>
            <w:tcW w:w="126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6 برادر تنی</w:t>
            </w:r>
          </w:p>
        </w:tc>
        <w:tc>
          <w:tcPr>
            <w:tcW w:w="162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برادر مادری</w:t>
            </w:r>
          </w:p>
        </w:tc>
        <w:tc>
          <w:tcPr>
            <w:tcW w:w="2448"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ملاحظات</w:t>
            </w:r>
          </w:p>
        </w:tc>
      </w:tr>
      <w:tr w:rsidR="0019168C" w:rsidRPr="003C23A6" w:rsidTr="009E3D5D">
        <w:trPr>
          <w:trHeight w:val="2120"/>
        </w:trPr>
        <w:tc>
          <w:tcPr>
            <w:tcW w:w="828"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سهم</w:t>
            </w:r>
          </w:p>
          <w:p w:rsidR="0019168C" w:rsidRPr="003C23A6" w:rsidRDefault="0019168C" w:rsidP="00DB0655">
            <w:pPr>
              <w:jc w:val="center"/>
              <w:rPr>
                <w:rFonts w:cs="B Lotus"/>
                <w:sz w:val="24"/>
                <w:szCs w:val="24"/>
                <w:rtl/>
                <w:lang w:bidi="fa-IR"/>
              </w:rPr>
            </w:pPr>
            <w:r w:rsidRPr="003C23A6">
              <w:rPr>
                <w:rFonts w:cs="B Lotus"/>
                <w:sz w:val="24"/>
                <w:szCs w:val="24"/>
                <w:rtl/>
                <w:lang w:bidi="fa-IR"/>
              </w:rPr>
              <w:t>اصل6</w:t>
            </w:r>
          </w:p>
          <w:p w:rsidR="0019168C" w:rsidRPr="009E3D5D" w:rsidRDefault="0019168C" w:rsidP="00DB0655">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position w:val="-24"/>
                <w:sz w:val="24"/>
                <w:szCs w:val="24"/>
                <w:rtl/>
                <w:lang w:bidi="fa-IR"/>
              </w:rPr>
              <w:object w:dxaOrig="220" w:dyaOrig="620">
                <v:shape id="_x0000_i1166" type="#_x0000_t75" style="width:10.5pt;height:30.75pt" o:ole="">
                  <v:imagedata r:id="rId23" o:title=""/>
                </v:shape>
                <o:OLEObject Type="Embed" ProgID="Equation.3" ShapeID="_x0000_i1166" DrawAspect="Content" ObjectID="_1526821358" r:id="rId156"/>
              </w:object>
            </w:r>
          </w:p>
          <w:p w:rsidR="0019168C" w:rsidRPr="003C23A6" w:rsidRDefault="0019168C" w:rsidP="00DB0655">
            <w:pPr>
              <w:jc w:val="center"/>
              <w:rPr>
                <w:rFonts w:cs="B Lotus"/>
                <w:sz w:val="24"/>
                <w:szCs w:val="24"/>
                <w:rtl/>
                <w:lang w:bidi="fa-IR"/>
              </w:rPr>
            </w:pPr>
            <w:r w:rsidRPr="003C23A6">
              <w:rPr>
                <w:rFonts w:cs="B Lotus"/>
                <w:sz w:val="24"/>
                <w:szCs w:val="24"/>
                <w:rtl/>
                <w:lang w:bidi="fa-IR"/>
              </w:rPr>
              <w:t>1</w:t>
            </w:r>
          </w:p>
          <w:p w:rsidR="0019168C" w:rsidRPr="009E3D5D" w:rsidRDefault="0019168C" w:rsidP="00DB0655">
            <w:pPr>
              <w:jc w:val="center"/>
              <w:rPr>
                <w:sz w:val="24"/>
                <w:szCs w:val="24"/>
                <w:rtl/>
                <w:lang w:bidi="fa-IR"/>
              </w:rPr>
            </w:pPr>
            <w:r w:rsidRPr="003C23A6">
              <w:rPr>
                <w:rFonts w:cs="B Lotus"/>
                <w:sz w:val="24"/>
                <w:szCs w:val="24"/>
                <w:rtl/>
                <w:lang w:bidi="fa-IR"/>
              </w:rPr>
              <w:t>وجود بیش از یک برادر</w:t>
            </w:r>
          </w:p>
        </w:tc>
        <w:tc>
          <w:tcPr>
            <w:tcW w:w="1440"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position w:val="-24"/>
                <w:sz w:val="24"/>
                <w:szCs w:val="24"/>
                <w:rtl/>
                <w:lang w:bidi="fa-IR"/>
              </w:rPr>
              <w:object w:dxaOrig="220" w:dyaOrig="620">
                <v:shape id="_x0000_i1167" type="#_x0000_t75" style="width:10.5pt;height:30.75pt" o:ole="">
                  <v:imagedata r:id="rId23" o:title=""/>
                </v:shape>
                <o:OLEObject Type="Embed" ProgID="Equation.3" ShapeID="_x0000_i1167" DrawAspect="Content" ObjectID="_1526821359" r:id="rId157"/>
              </w:object>
            </w:r>
          </w:p>
          <w:p w:rsidR="0019168C" w:rsidRPr="003C23A6" w:rsidRDefault="00F700CB" w:rsidP="00DB0655">
            <w:pPr>
              <w:jc w:val="center"/>
              <w:rPr>
                <w:rFonts w:cs="B Lotus"/>
                <w:sz w:val="24"/>
                <w:szCs w:val="24"/>
                <w:rtl/>
                <w:lang w:bidi="fa-IR"/>
              </w:rPr>
            </w:pPr>
            <w:r w:rsidRPr="003C23A6">
              <w:rPr>
                <w:rFonts w:cs="B Lotus" w:hint="cs"/>
                <w:sz w:val="24"/>
                <w:szCs w:val="24"/>
                <w:rtl/>
                <w:lang w:bidi="fa-IR"/>
              </w:rPr>
              <w:t>2</w:t>
            </w:r>
          </w:p>
          <w:p w:rsidR="0019168C" w:rsidRPr="009E3D5D" w:rsidRDefault="0019168C" w:rsidP="00DB0655">
            <w:pPr>
              <w:jc w:val="center"/>
              <w:rPr>
                <w:sz w:val="24"/>
                <w:szCs w:val="24"/>
                <w:rtl/>
                <w:lang w:bidi="fa-IR"/>
              </w:rPr>
            </w:pPr>
            <w:r w:rsidRPr="003C23A6">
              <w:rPr>
                <w:rFonts w:cs="B Lotus"/>
                <w:sz w:val="24"/>
                <w:szCs w:val="24"/>
                <w:rtl/>
                <w:lang w:bidi="fa-IR"/>
              </w:rPr>
              <w:t>وجود برادران و خواهران</w:t>
            </w:r>
          </w:p>
        </w:tc>
        <w:tc>
          <w:tcPr>
            <w:tcW w:w="1260"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ق. ع</w:t>
            </w:r>
          </w:p>
          <w:p w:rsidR="0019168C" w:rsidRPr="003C23A6" w:rsidRDefault="0019168C" w:rsidP="00DB0655">
            <w:pPr>
              <w:jc w:val="center"/>
              <w:rPr>
                <w:rFonts w:cs="B Lotus"/>
                <w:sz w:val="24"/>
                <w:szCs w:val="24"/>
                <w:rtl/>
                <w:lang w:bidi="fa-IR"/>
              </w:rPr>
            </w:pPr>
            <w:r w:rsidRPr="003C23A6">
              <w:rPr>
                <w:rFonts w:cs="B Lotus"/>
                <w:sz w:val="24"/>
                <w:szCs w:val="24"/>
                <w:rtl/>
                <w:lang w:bidi="fa-IR"/>
              </w:rPr>
              <w:t>4</w:t>
            </w:r>
          </w:p>
          <w:p w:rsidR="0019168C" w:rsidRPr="009E3D5D" w:rsidRDefault="00F700CB" w:rsidP="00DB0655">
            <w:pPr>
              <w:jc w:val="center"/>
              <w:rPr>
                <w:sz w:val="24"/>
                <w:szCs w:val="24"/>
                <w:rtl/>
                <w:lang w:bidi="fa-IR"/>
              </w:rPr>
            </w:pPr>
            <w:r w:rsidRPr="003C23A6">
              <w:rPr>
                <w:rFonts w:cs="B Lotus" w:hint="cs"/>
                <w:sz w:val="24"/>
                <w:szCs w:val="24"/>
                <w:rtl/>
                <w:lang w:bidi="fa-IR"/>
              </w:rPr>
              <w:t xml:space="preserve">چون که برادران </w:t>
            </w:r>
            <w:r w:rsidR="0019168C" w:rsidRPr="003C23A6">
              <w:rPr>
                <w:rFonts w:cs="B Lotus"/>
                <w:sz w:val="24"/>
                <w:szCs w:val="24"/>
                <w:rtl/>
                <w:lang w:bidi="fa-IR"/>
              </w:rPr>
              <w:t>عصبه هستند</w:t>
            </w:r>
          </w:p>
        </w:tc>
        <w:tc>
          <w:tcPr>
            <w:tcW w:w="1620"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محجوب</w:t>
            </w:r>
          </w:p>
          <w:p w:rsidR="0019168C" w:rsidRPr="009E3D5D" w:rsidRDefault="0019168C" w:rsidP="00DB0655">
            <w:pPr>
              <w:jc w:val="center"/>
              <w:rPr>
                <w:sz w:val="24"/>
                <w:szCs w:val="24"/>
                <w:rtl/>
                <w:lang w:bidi="fa-IR"/>
              </w:rPr>
            </w:pPr>
            <w:r w:rsidRPr="003C23A6">
              <w:rPr>
                <w:rFonts w:cs="B Lotus"/>
                <w:sz w:val="24"/>
                <w:szCs w:val="24"/>
                <w:rtl/>
                <w:lang w:bidi="fa-IR"/>
              </w:rPr>
              <w:t>به وسیله جد و برادران تنی</w:t>
            </w:r>
          </w:p>
        </w:tc>
        <w:tc>
          <w:tcPr>
            <w:tcW w:w="2448"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 xml:space="preserve">جد در اینجا </w:t>
            </w:r>
            <w:r w:rsidRPr="003C23A6">
              <w:rPr>
                <w:rFonts w:cs="B Lotus"/>
                <w:position w:val="-24"/>
                <w:sz w:val="24"/>
                <w:szCs w:val="24"/>
                <w:rtl/>
                <w:lang w:bidi="fa-IR"/>
              </w:rPr>
              <w:object w:dxaOrig="220" w:dyaOrig="620">
                <v:shape id="_x0000_i1168" type="#_x0000_t75" style="width:10.5pt;height:30.75pt" o:ole="">
                  <v:imagedata r:id="rId23" o:title=""/>
                </v:shape>
                <o:OLEObject Type="Embed" ProgID="Equation.3" ShapeID="_x0000_i1168" DrawAspect="Content" ObjectID="_1526821360" r:id="rId158"/>
              </w:object>
            </w:r>
            <w:r w:rsidRPr="003C23A6">
              <w:rPr>
                <w:rFonts w:cs="B Lotus"/>
                <w:sz w:val="24"/>
                <w:szCs w:val="24"/>
                <w:rtl/>
                <w:lang w:bidi="fa-IR"/>
              </w:rPr>
              <w:t>را می‏گیرد چون مقاسمه سهم او را کاهش می‏دهد زیرا باقیمانده 5 سهم است که باید بین 7 نفر تقسیم شود.</w:t>
            </w:r>
          </w:p>
        </w:tc>
      </w:tr>
    </w:tbl>
    <w:p w:rsidR="00DC6907" w:rsidRPr="003C23A6" w:rsidRDefault="0019168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38</w:t>
      </w:r>
      <w:r w:rsidRPr="003C23A6">
        <w:rPr>
          <w:rFonts w:cs="B Lotus"/>
          <w:rtl/>
          <w:lang w:bidi="fa-IR"/>
        </w:rPr>
        <w:fldChar w:fldCharType="end"/>
      </w:r>
    </w:p>
    <w:p w:rsidR="0019168C" w:rsidRPr="009A2576" w:rsidRDefault="0019168C" w:rsidP="007C55C4">
      <w:pPr>
        <w:numPr>
          <w:ilvl w:val="0"/>
          <w:numId w:val="23"/>
        </w:numPr>
        <w:ind w:left="0" w:firstLine="284"/>
        <w:rPr>
          <w:rFonts w:cs="B Lotus"/>
          <w:szCs w:val="28"/>
          <w:lang w:bidi="fa-IR"/>
        </w:rPr>
      </w:pPr>
      <w:r w:rsidRPr="009A2576">
        <w:rPr>
          <w:rFonts w:cs="B Lotus"/>
          <w:szCs w:val="28"/>
          <w:rtl/>
          <w:lang w:bidi="fa-IR"/>
        </w:rPr>
        <w:t>وقتی که همراه جد برادران و خواهران تنی یا پدری وجود داشته باشد، مثل:</w:t>
      </w:r>
    </w:p>
    <w:p w:rsidR="0019168C" w:rsidRPr="009A2576" w:rsidRDefault="0019168C" w:rsidP="007C55C4">
      <w:pPr>
        <w:ind w:firstLine="284"/>
        <w:rPr>
          <w:rFonts w:cs="B Lotus"/>
          <w:szCs w:val="28"/>
          <w:rtl/>
          <w:lang w:bidi="fa-IR"/>
        </w:rPr>
      </w:pPr>
      <w:r w:rsidRPr="009A2576">
        <w:rPr>
          <w:rFonts w:cs="B Lotus"/>
          <w:szCs w:val="28"/>
          <w:rtl/>
          <w:lang w:bidi="fa-IR"/>
        </w:rPr>
        <w:t>(16) الف</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567"/>
        <w:gridCol w:w="2219"/>
        <w:gridCol w:w="1475"/>
        <w:gridCol w:w="1780"/>
      </w:tblGrid>
      <w:tr w:rsidR="0019168C" w:rsidRPr="009E3D5D" w:rsidTr="009E3D5D">
        <w:tc>
          <w:tcPr>
            <w:tcW w:w="662"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وارثان</w:t>
            </w:r>
          </w:p>
        </w:tc>
        <w:tc>
          <w:tcPr>
            <w:tcW w:w="1786"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زن</w:t>
            </w:r>
          </w:p>
        </w:tc>
        <w:tc>
          <w:tcPr>
            <w:tcW w:w="252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 xml:space="preserve">جد      برادر تنی     </w:t>
            </w:r>
            <w:r w:rsidR="00F700CB" w:rsidRPr="003C23A6">
              <w:rPr>
                <w:rFonts w:cs="B Lotus"/>
                <w:sz w:val="24"/>
                <w:szCs w:val="24"/>
                <w:rtl/>
                <w:lang w:bidi="fa-IR"/>
              </w:rPr>
              <w:t>خواهر</w:t>
            </w:r>
            <w:r w:rsidRPr="003C23A6">
              <w:rPr>
                <w:rFonts w:cs="B Lotus"/>
                <w:sz w:val="24"/>
                <w:szCs w:val="24"/>
                <w:rtl/>
                <w:lang w:bidi="fa-IR"/>
              </w:rPr>
              <w:t>تنی</w:t>
            </w:r>
          </w:p>
        </w:tc>
        <w:tc>
          <w:tcPr>
            <w:tcW w:w="162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برادر پدری</w:t>
            </w:r>
          </w:p>
        </w:tc>
        <w:tc>
          <w:tcPr>
            <w:tcW w:w="1980" w:type="dxa"/>
            <w:shd w:val="clear" w:color="auto" w:fill="auto"/>
            <w:vAlign w:val="center"/>
          </w:tcPr>
          <w:p w:rsidR="0019168C" w:rsidRPr="009E3D5D" w:rsidRDefault="0019168C" w:rsidP="00DB0655">
            <w:pPr>
              <w:jc w:val="center"/>
              <w:rPr>
                <w:sz w:val="24"/>
                <w:szCs w:val="24"/>
                <w:rtl/>
                <w:lang w:bidi="fa-IR"/>
              </w:rPr>
            </w:pPr>
            <w:r w:rsidRPr="003C23A6">
              <w:rPr>
                <w:rFonts w:cs="B Lotus"/>
                <w:sz w:val="24"/>
                <w:szCs w:val="24"/>
                <w:rtl/>
                <w:lang w:bidi="fa-IR"/>
              </w:rPr>
              <w:t>ملاحظات</w:t>
            </w:r>
          </w:p>
        </w:tc>
      </w:tr>
      <w:tr w:rsidR="0019168C" w:rsidRPr="003C23A6" w:rsidTr="009E3D5D">
        <w:tc>
          <w:tcPr>
            <w:tcW w:w="662"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سهم</w:t>
            </w:r>
          </w:p>
          <w:p w:rsidR="0019168C" w:rsidRPr="003C23A6" w:rsidRDefault="0019168C" w:rsidP="00DB0655">
            <w:pPr>
              <w:jc w:val="center"/>
              <w:rPr>
                <w:rFonts w:cs="B Lotus"/>
                <w:sz w:val="24"/>
                <w:szCs w:val="24"/>
                <w:rtl/>
                <w:lang w:bidi="fa-IR"/>
              </w:rPr>
            </w:pPr>
            <w:r w:rsidRPr="003C23A6">
              <w:rPr>
                <w:rFonts w:cs="B Lotus"/>
                <w:sz w:val="24"/>
                <w:szCs w:val="24"/>
                <w:rtl/>
                <w:lang w:bidi="fa-IR"/>
              </w:rPr>
              <w:t>اصل4</w:t>
            </w:r>
          </w:p>
          <w:p w:rsidR="0019168C" w:rsidRPr="009E3D5D" w:rsidRDefault="0019168C" w:rsidP="00DB0655">
            <w:pPr>
              <w:jc w:val="center"/>
              <w:rPr>
                <w:sz w:val="24"/>
                <w:szCs w:val="24"/>
                <w:rtl/>
                <w:lang w:bidi="fa-IR"/>
              </w:rPr>
            </w:pPr>
            <w:r w:rsidRPr="003C23A6">
              <w:rPr>
                <w:rFonts w:cs="B Lotus"/>
                <w:sz w:val="24"/>
                <w:szCs w:val="24"/>
                <w:rtl/>
                <w:lang w:bidi="fa-IR"/>
              </w:rPr>
              <w:t>سبب</w:t>
            </w:r>
          </w:p>
        </w:tc>
        <w:tc>
          <w:tcPr>
            <w:tcW w:w="1786"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position w:val="-24"/>
                <w:sz w:val="24"/>
                <w:szCs w:val="24"/>
                <w:rtl/>
                <w:lang w:bidi="fa-IR"/>
              </w:rPr>
              <w:object w:dxaOrig="200" w:dyaOrig="620">
                <v:shape id="_x0000_i1169" type="#_x0000_t75" style="width:9.75pt;height:30.75pt" o:ole="">
                  <v:imagedata r:id="rId14" o:title=""/>
                </v:shape>
                <o:OLEObject Type="Embed" ProgID="Equation.3" ShapeID="_x0000_i1169" DrawAspect="Content" ObjectID="_1526821361" r:id="rId159"/>
              </w:object>
            </w:r>
          </w:p>
          <w:p w:rsidR="0019168C" w:rsidRPr="003C23A6" w:rsidRDefault="0019168C" w:rsidP="00DB0655">
            <w:pPr>
              <w:jc w:val="center"/>
              <w:rPr>
                <w:rFonts w:cs="B Lotus"/>
                <w:sz w:val="24"/>
                <w:szCs w:val="24"/>
                <w:rtl/>
                <w:lang w:bidi="fa-IR"/>
              </w:rPr>
            </w:pPr>
            <w:r w:rsidRPr="003C23A6">
              <w:rPr>
                <w:rFonts w:cs="B Lotus"/>
                <w:sz w:val="24"/>
                <w:szCs w:val="24"/>
                <w:rtl/>
                <w:lang w:bidi="fa-IR"/>
              </w:rPr>
              <w:t>1</w:t>
            </w:r>
          </w:p>
          <w:p w:rsidR="0019168C" w:rsidRPr="009E3D5D" w:rsidRDefault="0019168C" w:rsidP="00DB0655">
            <w:pPr>
              <w:jc w:val="center"/>
              <w:rPr>
                <w:sz w:val="24"/>
                <w:szCs w:val="24"/>
                <w:rtl/>
                <w:lang w:bidi="fa-IR"/>
              </w:rPr>
            </w:pPr>
            <w:r w:rsidRPr="003C23A6">
              <w:rPr>
                <w:rFonts w:cs="B Lotus"/>
                <w:sz w:val="24"/>
                <w:szCs w:val="24"/>
                <w:rtl/>
                <w:lang w:bidi="fa-IR"/>
              </w:rPr>
              <w:t>عدم وجود فرع وارث</w:t>
            </w:r>
          </w:p>
        </w:tc>
        <w:tc>
          <w:tcPr>
            <w:tcW w:w="2520"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مقاسمه، مذکر دو برابر مونث می‏گیرد</w:t>
            </w:r>
          </w:p>
          <w:p w:rsidR="0019168C" w:rsidRPr="003C23A6" w:rsidRDefault="0019168C" w:rsidP="00DB0655">
            <w:pPr>
              <w:jc w:val="center"/>
              <w:rPr>
                <w:rFonts w:cs="B Lotus"/>
                <w:sz w:val="24"/>
                <w:szCs w:val="24"/>
                <w:rtl/>
                <w:lang w:bidi="fa-IR"/>
              </w:rPr>
            </w:pPr>
            <w:r w:rsidRPr="003C23A6">
              <w:rPr>
                <w:rFonts w:cs="B Lotus"/>
                <w:sz w:val="24"/>
                <w:szCs w:val="24"/>
                <w:rtl/>
                <w:lang w:bidi="fa-IR"/>
              </w:rPr>
              <w:t>3</w:t>
            </w:r>
          </w:p>
          <w:p w:rsidR="0019168C" w:rsidRPr="009E3D5D" w:rsidRDefault="0019168C" w:rsidP="00DB0655">
            <w:pPr>
              <w:jc w:val="center"/>
              <w:rPr>
                <w:sz w:val="24"/>
                <w:szCs w:val="24"/>
                <w:rtl/>
                <w:lang w:bidi="fa-IR"/>
              </w:rPr>
            </w:pPr>
            <w:r w:rsidRPr="003C23A6">
              <w:rPr>
                <w:rFonts w:cs="B Lotus"/>
                <w:sz w:val="24"/>
                <w:szCs w:val="24"/>
                <w:rtl/>
                <w:lang w:bidi="fa-IR"/>
              </w:rPr>
              <w:t>جد همراه برادر تنی که خواهر تنی را عصبه می‏کند.</w:t>
            </w:r>
          </w:p>
        </w:tc>
        <w:tc>
          <w:tcPr>
            <w:tcW w:w="1620" w:type="dxa"/>
            <w:shd w:val="clear" w:color="auto" w:fill="auto"/>
            <w:vAlign w:val="center"/>
          </w:tcPr>
          <w:p w:rsidR="0019168C" w:rsidRPr="003C23A6" w:rsidRDefault="0019168C" w:rsidP="00DB0655">
            <w:pPr>
              <w:jc w:val="center"/>
              <w:rPr>
                <w:rFonts w:cs="B Lotus"/>
                <w:sz w:val="24"/>
                <w:szCs w:val="24"/>
                <w:rtl/>
                <w:lang w:bidi="fa-IR"/>
              </w:rPr>
            </w:pPr>
            <w:r w:rsidRPr="003C23A6">
              <w:rPr>
                <w:rFonts w:cs="B Lotus"/>
                <w:sz w:val="24"/>
                <w:szCs w:val="24"/>
                <w:rtl/>
                <w:lang w:bidi="fa-IR"/>
              </w:rPr>
              <w:t>مادر</w:t>
            </w:r>
          </w:p>
          <w:p w:rsidR="0019168C" w:rsidRPr="003C23A6" w:rsidRDefault="0019168C" w:rsidP="00DB0655">
            <w:pPr>
              <w:jc w:val="center"/>
              <w:rPr>
                <w:rFonts w:cs="B Lotus"/>
                <w:sz w:val="24"/>
                <w:szCs w:val="24"/>
                <w:rtl/>
                <w:lang w:bidi="fa-IR"/>
              </w:rPr>
            </w:pPr>
          </w:p>
          <w:p w:rsidR="0019168C" w:rsidRPr="009E3D5D" w:rsidRDefault="0019168C" w:rsidP="00DB0655">
            <w:pPr>
              <w:jc w:val="center"/>
              <w:rPr>
                <w:sz w:val="24"/>
                <w:szCs w:val="24"/>
                <w:rtl/>
                <w:lang w:bidi="fa-IR"/>
              </w:rPr>
            </w:pPr>
            <w:r w:rsidRPr="003C23A6">
              <w:rPr>
                <w:rFonts w:cs="B Lotus"/>
                <w:sz w:val="24"/>
                <w:szCs w:val="24"/>
                <w:rtl/>
                <w:lang w:bidi="fa-IR"/>
              </w:rPr>
              <w:t>محجوب به وسیله برادر تنی</w:t>
            </w:r>
          </w:p>
        </w:tc>
        <w:tc>
          <w:tcPr>
            <w:tcW w:w="1980" w:type="dxa"/>
            <w:shd w:val="clear" w:color="auto" w:fill="auto"/>
            <w:vAlign w:val="center"/>
          </w:tcPr>
          <w:p w:rsidR="0019168C" w:rsidRPr="003C23A6" w:rsidRDefault="0019168C" w:rsidP="00DB0655">
            <w:pPr>
              <w:keepNext/>
              <w:jc w:val="center"/>
              <w:rPr>
                <w:rFonts w:cs="B Lotus"/>
                <w:sz w:val="24"/>
                <w:szCs w:val="24"/>
                <w:rtl/>
                <w:lang w:bidi="fa-IR"/>
              </w:rPr>
            </w:pPr>
            <w:r w:rsidRPr="003C23A6">
              <w:rPr>
                <w:rFonts w:cs="B Lotus"/>
                <w:sz w:val="24"/>
                <w:szCs w:val="24"/>
                <w:rtl/>
                <w:lang w:bidi="fa-IR"/>
              </w:rPr>
              <w:t xml:space="preserve">جد در اینجا به مقاسمه ارث می‏گیرد زیرا برای او بهتر است و بیشتر از </w:t>
            </w:r>
            <w:r w:rsidRPr="003C23A6">
              <w:rPr>
                <w:rFonts w:cs="B Lotus"/>
                <w:position w:val="-24"/>
                <w:sz w:val="24"/>
                <w:szCs w:val="24"/>
                <w:rtl/>
                <w:lang w:bidi="fa-IR"/>
              </w:rPr>
              <w:object w:dxaOrig="220" w:dyaOrig="620">
                <v:shape id="_x0000_i1170" type="#_x0000_t75" style="width:10.5pt;height:30.75pt" o:ole="">
                  <v:imagedata r:id="rId23" o:title=""/>
                </v:shape>
                <o:OLEObject Type="Embed" ProgID="Equation.3" ShapeID="_x0000_i1170" DrawAspect="Content" ObjectID="_1526821362" r:id="rId160"/>
              </w:object>
            </w:r>
            <w:r w:rsidRPr="003C23A6">
              <w:rPr>
                <w:rFonts w:cs="B Lotus"/>
                <w:sz w:val="24"/>
                <w:szCs w:val="24"/>
                <w:rtl/>
                <w:lang w:bidi="fa-IR"/>
              </w:rPr>
              <w:t>می‏گیرد.</w:t>
            </w:r>
          </w:p>
        </w:tc>
      </w:tr>
    </w:tbl>
    <w:p w:rsidR="0019168C" w:rsidRPr="003C23A6" w:rsidRDefault="003C0CD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39</w:t>
      </w:r>
      <w:r w:rsidRPr="003C23A6">
        <w:rPr>
          <w:rFonts w:cs="B Lotus"/>
          <w:rtl/>
          <w:lang w:bidi="fa-IR"/>
        </w:rPr>
        <w:fldChar w:fldCharType="end"/>
      </w:r>
    </w:p>
    <w:p w:rsidR="003C0CD4" w:rsidRPr="009A2576" w:rsidRDefault="003C0CD4" w:rsidP="007C55C4">
      <w:pPr>
        <w:ind w:firstLine="284"/>
        <w:rPr>
          <w:rFonts w:cs="B Lotus"/>
          <w:szCs w:val="28"/>
          <w:rtl/>
          <w:lang w:bidi="fa-IR"/>
        </w:rPr>
      </w:pPr>
      <w:r w:rsidRPr="009A2576">
        <w:rPr>
          <w:rFonts w:cs="B Lotus"/>
          <w:szCs w:val="28"/>
          <w:rtl/>
          <w:lang w:bidi="fa-IR"/>
        </w:rPr>
        <w:t>(17) 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240"/>
        <w:gridCol w:w="1260"/>
        <w:gridCol w:w="2160"/>
      </w:tblGrid>
      <w:tr w:rsidR="003C0CD4" w:rsidRPr="009E3D5D" w:rsidTr="009E3D5D">
        <w:tc>
          <w:tcPr>
            <w:tcW w:w="828"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وارثان</w:t>
            </w:r>
          </w:p>
        </w:tc>
        <w:tc>
          <w:tcPr>
            <w:tcW w:w="3240"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جد 4     برادر پدری       دو خواهر پدری</w:t>
            </w:r>
          </w:p>
        </w:tc>
        <w:tc>
          <w:tcPr>
            <w:tcW w:w="1260"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برادر مادری</w:t>
            </w:r>
          </w:p>
        </w:tc>
        <w:tc>
          <w:tcPr>
            <w:tcW w:w="2160"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ملاحظات</w:t>
            </w:r>
          </w:p>
        </w:tc>
      </w:tr>
      <w:tr w:rsidR="003C0CD4" w:rsidRPr="003C23A6" w:rsidTr="009E3D5D">
        <w:trPr>
          <w:trHeight w:val="2601"/>
        </w:trPr>
        <w:tc>
          <w:tcPr>
            <w:tcW w:w="828" w:type="dxa"/>
            <w:shd w:val="clear" w:color="auto" w:fill="auto"/>
            <w:vAlign w:val="center"/>
          </w:tcPr>
          <w:p w:rsidR="003C0CD4" w:rsidRPr="003C23A6" w:rsidRDefault="003C0CD4" w:rsidP="00DB0655">
            <w:pPr>
              <w:jc w:val="center"/>
              <w:rPr>
                <w:rFonts w:cs="B Lotus"/>
                <w:sz w:val="24"/>
                <w:szCs w:val="24"/>
                <w:rtl/>
                <w:lang w:bidi="fa-IR"/>
              </w:rPr>
            </w:pPr>
            <w:r w:rsidRPr="003C23A6">
              <w:rPr>
                <w:rFonts w:cs="B Lotus"/>
                <w:sz w:val="24"/>
                <w:szCs w:val="24"/>
                <w:rtl/>
                <w:lang w:bidi="fa-IR"/>
              </w:rPr>
              <w:t>سهم</w:t>
            </w:r>
          </w:p>
          <w:p w:rsidR="003C0CD4" w:rsidRPr="003C23A6" w:rsidRDefault="003C0CD4" w:rsidP="00DB0655">
            <w:pPr>
              <w:jc w:val="center"/>
              <w:rPr>
                <w:rFonts w:cs="B Lotus"/>
                <w:sz w:val="24"/>
                <w:szCs w:val="24"/>
                <w:rtl/>
                <w:lang w:bidi="fa-IR"/>
              </w:rPr>
            </w:pPr>
          </w:p>
          <w:p w:rsidR="003C0CD4" w:rsidRPr="003C23A6" w:rsidRDefault="003C0CD4" w:rsidP="00DB0655">
            <w:pPr>
              <w:jc w:val="center"/>
              <w:rPr>
                <w:rFonts w:cs="B Lotus"/>
                <w:sz w:val="24"/>
                <w:szCs w:val="24"/>
                <w:rtl/>
                <w:lang w:bidi="fa-IR"/>
              </w:rPr>
            </w:pPr>
            <w:r w:rsidRPr="003C23A6">
              <w:rPr>
                <w:rFonts w:cs="B Lotus"/>
                <w:sz w:val="24"/>
                <w:szCs w:val="24"/>
                <w:rtl/>
                <w:lang w:bidi="fa-IR"/>
              </w:rPr>
              <w:t>اصل6</w:t>
            </w:r>
          </w:p>
          <w:p w:rsidR="003C0CD4" w:rsidRPr="009E3D5D" w:rsidRDefault="003C0CD4" w:rsidP="00DB0655">
            <w:pPr>
              <w:jc w:val="center"/>
              <w:rPr>
                <w:sz w:val="24"/>
                <w:szCs w:val="24"/>
                <w:rtl/>
                <w:lang w:bidi="fa-IR"/>
              </w:rPr>
            </w:pPr>
            <w:r w:rsidRPr="003C23A6">
              <w:rPr>
                <w:rFonts w:cs="B Lotus"/>
                <w:sz w:val="24"/>
                <w:szCs w:val="24"/>
                <w:rtl/>
                <w:lang w:bidi="fa-IR"/>
              </w:rPr>
              <w:t>سبب</w:t>
            </w:r>
          </w:p>
        </w:tc>
        <w:tc>
          <w:tcPr>
            <w:tcW w:w="3240" w:type="dxa"/>
            <w:shd w:val="clear" w:color="auto" w:fill="auto"/>
            <w:vAlign w:val="center"/>
          </w:tcPr>
          <w:p w:rsidR="003C0CD4" w:rsidRPr="003C23A6" w:rsidRDefault="003C0CD4" w:rsidP="00DB0655">
            <w:pPr>
              <w:jc w:val="center"/>
              <w:rPr>
                <w:rFonts w:cs="B Lotus"/>
                <w:sz w:val="24"/>
                <w:szCs w:val="24"/>
                <w:rtl/>
                <w:lang w:bidi="fa-IR"/>
              </w:rPr>
            </w:pPr>
            <w:r w:rsidRPr="003C23A6">
              <w:rPr>
                <w:rFonts w:cs="B Lotus"/>
                <w:sz w:val="24"/>
                <w:szCs w:val="24"/>
                <w:rtl/>
                <w:lang w:bidi="fa-IR"/>
              </w:rPr>
              <w:t>مقاسمه مذکر دو برابر مونث می‏گیرد</w:t>
            </w:r>
          </w:p>
          <w:p w:rsidR="003C0CD4" w:rsidRPr="003C23A6" w:rsidRDefault="003C0CD4" w:rsidP="00DB0655">
            <w:pPr>
              <w:jc w:val="center"/>
              <w:rPr>
                <w:rFonts w:cs="B Lotus"/>
                <w:sz w:val="24"/>
                <w:szCs w:val="24"/>
                <w:rtl/>
                <w:lang w:bidi="fa-IR"/>
              </w:rPr>
            </w:pPr>
            <w:r w:rsidRPr="003C23A6">
              <w:rPr>
                <w:rFonts w:cs="B Lotus"/>
                <w:sz w:val="24"/>
                <w:szCs w:val="24"/>
                <w:rtl/>
                <w:lang w:bidi="fa-IR"/>
              </w:rPr>
              <w:t>1                  4                1</w:t>
            </w:r>
          </w:p>
          <w:p w:rsidR="003C0CD4" w:rsidRPr="009E3D5D" w:rsidRDefault="003C0CD4" w:rsidP="00DB0655">
            <w:pPr>
              <w:jc w:val="center"/>
              <w:rPr>
                <w:sz w:val="24"/>
                <w:szCs w:val="24"/>
                <w:rtl/>
                <w:lang w:bidi="fa-IR"/>
              </w:rPr>
            </w:pPr>
            <w:r w:rsidRPr="003C23A6">
              <w:rPr>
                <w:rFonts w:cs="B Lotus"/>
                <w:sz w:val="24"/>
                <w:szCs w:val="24"/>
                <w:rtl/>
                <w:lang w:bidi="fa-IR"/>
              </w:rPr>
              <w:t>جد همراه برادران پدری که خواهران را عصبه می‏کند</w:t>
            </w:r>
          </w:p>
        </w:tc>
        <w:tc>
          <w:tcPr>
            <w:tcW w:w="1260" w:type="dxa"/>
            <w:shd w:val="clear" w:color="auto" w:fill="auto"/>
            <w:vAlign w:val="center"/>
          </w:tcPr>
          <w:p w:rsidR="003C0CD4" w:rsidRPr="003C23A6" w:rsidRDefault="003C0CD4" w:rsidP="00DB0655">
            <w:pPr>
              <w:jc w:val="center"/>
              <w:rPr>
                <w:rFonts w:cs="B Lotus"/>
                <w:sz w:val="24"/>
                <w:szCs w:val="24"/>
                <w:rtl/>
                <w:lang w:bidi="fa-IR"/>
              </w:rPr>
            </w:pPr>
            <w:r w:rsidRPr="003C23A6">
              <w:rPr>
                <w:rFonts w:cs="B Lotus"/>
                <w:sz w:val="24"/>
                <w:szCs w:val="24"/>
                <w:rtl/>
                <w:lang w:bidi="fa-IR"/>
              </w:rPr>
              <w:t>م</w:t>
            </w:r>
          </w:p>
          <w:p w:rsidR="003C0CD4" w:rsidRPr="003C23A6" w:rsidRDefault="003C0CD4" w:rsidP="00DB0655">
            <w:pPr>
              <w:jc w:val="center"/>
              <w:rPr>
                <w:rFonts w:cs="B Lotus"/>
                <w:sz w:val="24"/>
                <w:szCs w:val="24"/>
                <w:rtl/>
                <w:lang w:bidi="fa-IR"/>
              </w:rPr>
            </w:pPr>
          </w:p>
          <w:p w:rsidR="003C0CD4" w:rsidRPr="003C23A6" w:rsidRDefault="003C0CD4" w:rsidP="00DB0655">
            <w:pPr>
              <w:jc w:val="center"/>
              <w:rPr>
                <w:rFonts w:cs="B Lotus"/>
                <w:sz w:val="24"/>
                <w:szCs w:val="24"/>
                <w:rtl/>
                <w:lang w:bidi="fa-IR"/>
              </w:rPr>
            </w:pPr>
            <w:r w:rsidRPr="003C23A6">
              <w:rPr>
                <w:rFonts w:cs="B Lotus"/>
                <w:sz w:val="24"/>
                <w:szCs w:val="24"/>
                <w:rtl/>
                <w:lang w:bidi="fa-IR"/>
              </w:rPr>
              <w:t>به وسیله برادر پدری</w:t>
            </w:r>
          </w:p>
          <w:p w:rsidR="003C0CD4" w:rsidRPr="003C23A6" w:rsidRDefault="003C0CD4" w:rsidP="00DB0655">
            <w:pPr>
              <w:jc w:val="center"/>
              <w:rPr>
                <w:rFonts w:cs="B Lotus"/>
                <w:sz w:val="24"/>
                <w:szCs w:val="24"/>
                <w:rtl/>
                <w:lang w:bidi="fa-IR"/>
              </w:rPr>
            </w:pPr>
          </w:p>
          <w:p w:rsidR="003C0CD4" w:rsidRPr="003C23A6" w:rsidRDefault="003C0CD4" w:rsidP="00DB0655">
            <w:pPr>
              <w:jc w:val="center"/>
              <w:rPr>
                <w:rFonts w:cs="B Lotus"/>
                <w:sz w:val="24"/>
                <w:szCs w:val="24"/>
                <w:rtl/>
                <w:lang w:bidi="fa-IR"/>
              </w:rPr>
            </w:pPr>
          </w:p>
          <w:p w:rsidR="003C0CD4" w:rsidRPr="009E3D5D" w:rsidRDefault="003C0CD4" w:rsidP="00DB0655">
            <w:pPr>
              <w:jc w:val="center"/>
              <w:rPr>
                <w:sz w:val="24"/>
                <w:szCs w:val="24"/>
                <w:rtl/>
                <w:lang w:bidi="fa-IR"/>
              </w:rPr>
            </w:pPr>
          </w:p>
        </w:tc>
        <w:tc>
          <w:tcPr>
            <w:tcW w:w="2160" w:type="dxa"/>
            <w:shd w:val="clear" w:color="auto" w:fill="auto"/>
            <w:vAlign w:val="center"/>
          </w:tcPr>
          <w:p w:rsidR="003C0CD4" w:rsidRPr="003C23A6" w:rsidRDefault="003C0CD4" w:rsidP="00DB0655">
            <w:pPr>
              <w:keepNext/>
              <w:jc w:val="center"/>
              <w:rPr>
                <w:rFonts w:cs="B Lotus"/>
                <w:sz w:val="24"/>
                <w:szCs w:val="24"/>
                <w:rtl/>
                <w:lang w:bidi="fa-IR"/>
              </w:rPr>
            </w:pPr>
            <w:r w:rsidRPr="003C23A6">
              <w:rPr>
                <w:rFonts w:cs="B Lotus"/>
                <w:sz w:val="24"/>
                <w:szCs w:val="24"/>
                <w:rtl/>
                <w:lang w:bidi="fa-IR"/>
              </w:rPr>
              <w:t>در اینجا با مقاسمه مساوی است و فرقی نمی‏کند.</w:t>
            </w:r>
          </w:p>
        </w:tc>
      </w:tr>
    </w:tbl>
    <w:p w:rsidR="003C0CD4" w:rsidRPr="003C23A6" w:rsidRDefault="003C0CD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40</w:t>
      </w:r>
      <w:r w:rsidRPr="003C23A6">
        <w:rPr>
          <w:rFonts w:cs="B Lotus"/>
          <w:rtl/>
          <w:lang w:bidi="fa-IR"/>
        </w:rPr>
        <w:fldChar w:fldCharType="end"/>
      </w:r>
    </w:p>
    <w:p w:rsidR="003C0CD4" w:rsidRPr="009A2576" w:rsidRDefault="003C0CD4" w:rsidP="007C55C4">
      <w:pPr>
        <w:ind w:firstLine="284"/>
        <w:rPr>
          <w:rFonts w:cs="B Lotus"/>
          <w:szCs w:val="28"/>
          <w:rtl/>
          <w:lang w:bidi="fa-IR"/>
        </w:rPr>
      </w:pPr>
      <w:r w:rsidRPr="009A2576">
        <w:rPr>
          <w:rFonts w:cs="B Lotus"/>
          <w:szCs w:val="28"/>
          <w:rtl/>
          <w:lang w:bidi="fa-IR"/>
        </w:rPr>
        <w:t>(18) ج</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
        <w:gridCol w:w="1912"/>
        <w:gridCol w:w="2867"/>
        <w:gridCol w:w="2120"/>
      </w:tblGrid>
      <w:tr w:rsidR="003C0CD4" w:rsidRPr="009E3D5D" w:rsidTr="009E3D5D">
        <w:tc>
          <w:tcPr>
            <w:tcW w:w="828"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وارثان</w:t>
            </w:r>
          </w:p>
        </w:tc>
        <w:tc>
          <w:tcPr>
            <w:tcW w:w="2160"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جد</w:t>
            </w:r>
          </w:p>
        </w:tc>
        <w:tc>
          <w:tcPr>
            <w:tcW w:w="3240"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5 برادر پدری      2خواهر پدری</w:t>
            </w:r>
          </w:p>
        </w:tc>
        <w:tc>
          <w:tcPr>
            <w:tcW w:w="2340" w:type="dxa"/>
            <w:shd w:val="clear" w:color="auto" w:fill="auto"/>
            <w:vAlign w:val="center"/>
          </w:tcPr>
          <w:p w:rsidR="003C0CD4" w:rsidRPr="009E3D5D" w:rsidRDefault="003C0CD4" w:rsidP="00DB0655">
            <w:pPr>
              <w:jc w:val="center"/>
              <w:rPr>
                <w:sz w:val="24"/>
                <w:szCs w:val="24"/>
                <w:rtl/>
                <w:lang w:bidi="fa-IR"/>
              </w:rPr>
            </w:pPr>
            <w:r w:rsidRPr="003C23A6">
              <w:rPr>
                <w:rFonts w:cs="B Lotus"/>
                <w:sz w:val="24"/>
                <w:szCs w:val="24"/>
                <w:rtl/>
                <w:lang w:bidi="fa-IR"/>
              </w:rPr>
              <w:t>ملاحظات</w:t>
            </w:r>
          </w:p>
        </w:tc>
      </w:tr>
      <w:tr w:rsidR="003C0CD4" w:rsidRPr="003C23A6" w:rsidTr="009E3D5D">
        <w:tc>
          <w:tcPr>
            <w:tcW w:w="828" w:type="dxa"/>
            <w:shd w:val="clear" w:color="auto" w:fill="auto"/>
            <w:vAlign w:val="center"/>
          </w:tcPr>
          <w:p w:rsidR="003C0CD4" w:rsidRPr="003C23A6" w:rsidRDefault="003C0CD4" w:rsidP="00DB0655">
            <w:pPr>
              <w:jc w:val="center"/>
              <w:rPr>
                <w:rFonts w:cs="B Lotus"/>
                <w:sz w:val="24"/>
                <w:szCs w:val="24"/>
                <w:rtl/>
                <w:lang w:bidi="fa-IR"/>
              </w:rPr>
            </w:pPr>
            <w:r w:rsidRPr="003C23A6">
              <w:rPr>
                <w:rFonts w:cs="B Lotus"/>
                <w:sz w:val="24"/>
                <w:szCs w:val="24"/>
                <w:rtl/>
                <w:lang w:bidi="fa-IR"/>
              </w:rPr>
              <w:t>سهم</w:t>
            </w:r>
          </w:p>
          <w:p w:rsidR="003C0CD4" w:rsidRPr="003C23A6" w:rsidRDefault="003C0CD4" w:rsidP="00DB0655">
            <w:pPr>
              <w:jc w:val="center"/>
              <w:rPr>
                <w:rFonts w:cs="B Lotus"/>
                <w:sz w:val="24"/>
                <w:szCs w:val="24"/>
                <w:rtl/>
                <w:lang w:bidi="fa-IR"/>
              </w:rPr>
            </w:pPr>
            <w:r w:rsidRPr="003C23A6">
              <w:rPr>
                <w:rFonts w:cs="B Lotus"/>
                <w:sz w:val="24"/>
                <w:szCs w:val="24"/>
                <w:rtl/>
                <w:lang w:bidi="fa-IR"/>
              </w:rPr>
              <w:t>اصل6</w:t>
            </w:r>
          </w:p>
          <w:p w:rsidR="003C0CD4" w:rsidRPr="009E3D5D" w:rsidRDefault="003C0CD4" w:rsidP="00DB0655">
            <w:pPr>
              <w:jc w:val="center"/>
              <w:rPr>
                <w:sz w:val="24"/>
                <w:szCs w:val="24"/>
                <w:rtl/>
                <w:lang w:bidi="fa-IR"/>
              </w:rPr>
            </w:pPr>
            <w:r w:rsidRPr="003C23A6">
              <w:rPr>
                <w:rFonts w:cs="B Lotus"/>
                <w:sz w:val="24"/>
                <w:szCs w:val="24"/>
                <w:rtl/>
                <w:lang w:bidi="fa-IR"/>
              </w:rPr>
              <w:t>سبب</w:t>
            </w:r>
          </w:p>
        </w:tc>
        <w:tc>
          <w:tcPr>
            <w:tcW w:w="2160" w:type="dxa"/>
            <w:shd w:val="clear" w:color="auto" w:fill="auto"/>
            <w:vAlign w:val="center"/>
          </w:tcPr>
          <w:p w:rsidR="003C0CD4" w:rsidRPr="003C23A6" w:rsidRDefault="003C0CD4" w:rsidP="00DB0655">
            <w:pPr>
              <w:jc w:val="center"/>
              <w:rPr>
                <w:rFonts w:cs="B Lotus"/>
                <w:sz w:val="24"/>
                <w:szCs w:val="24"/>
                <w:rtl/>
                <w:lang w:bidi="fa-IR"/>
              </w:rPr>
            </w:pPr>
            <w:r w:rsidRPr="003C23A6">
              <w:rPr>
                <w:rFonts w:cs="B Lotus"/>
                <w:position w:val="-24"/>
                <w:sz w:val="24"/>
                <w:szCs w:val="24"/>
                <w:rtl/>
                <w:lang w:bidi="fa-IR"/>
              </w:rPr>
              <w:object w:dxaOrig="220" w:dyaOrig="620">
                <v:shape id="_x0000_i1171" type="#_x0000_t75" style="width:10.5pt;height:30.75pt" o:ole="">
                  <v:imagedata r:id="rId23" o:title=""/>
                </v:shape>
                <o:OLEObject Type="Embed" ProgID="Equation.3" ShapeID="_x0000_i1171" DrawAspect="Content" ObjectID="_1526821363" r:id="rId161"/>
              </w:object>
            </w:r>
          </w:p>
          <w:p w:rsidR="003C0CD4" w:rsidRPr="003C23A6" w:rsidRDefault="003C0CD4" w:rsidP="00DB0655">
            <w:pPr>
              <w:jc w:val="center"/>
              <w:rPr>
                <w:rFonts w:cs="B Lotus"/>
                <w:sz w:val="24"/>
                <w:szCs w:val="24"/>
                <w:rtl/>
                <w:lang w:bidi="fa-IR"/>
              </w:rPr>
            </w:pPr>
            <w:r w:rsidRPr="003C23A6">
              <w:rPr>
                <w:rFonts w:cs="B Lotus"/>
                <w:sz w:val="24"/>
                <w:szCs w:val="24"/>
                <w:rtl/>
                <w:lang w:bidi="fa-IR"/>
              </w:rPr>
              <w:t>1</w:t>
            </w:r>
          </w:p>
          <w:p w:rsidR="003C0CD4" w:rsidRPr="003661EF" w:rsidRDefault="003C0CD4" w:rsidP="00DB0655">
            <w:pPr>
              <w:jc w:val="center"/>
              <w:rPr>
                <w:rFonts w:cs="B Lotus"/>
                <w:sz w:val="16"/>
                <w:szCs w:val="16"/>
                <w:rtl/>
                <w:lang w:bidi="fa-IR"/>
              </w:rPr>
            </w:pPr>
            <w:r w:rsidRPr="003661EF">
              <w:rPr>
                <w:rFonts w:cs="B Lotus"/>
                <w:sz w:val="16"/>
                <w:szCs w:val="16"/>
                <w:rtl/>
                <w:lang w:bidi="fa-IR"/>
              </w:rPr>
              <w:t>زیرا مقاسمه سهم او را کاهش می‏دهد</w:t>
            </w:r>
          </w:p>
        </w:tc>
        <w:tc>
          <w:tcPr>
            <w:tcW w:w="3240" w:type="dxa"/>
            <w:shd w:val="clear" w:color="auto" w:fill="auto"/>
            <w:vAlign w:val="center"/>
          </w:tcPr>
          <w:p w:rsidR="003C0CD4" w:rsidRPr="003C23A6" w:rsidRDefault="003C0CD4" w:rsidP="00DB0655">
            <w:pPr>
              <w:jc w:val="center"/>
              <w:rPr>
                <w:rFonts w:cs="B Lotus"/>
                <w:sz w:val="24"/>
                <w:szCs w:val="24"/>
                <w:rtl/>
                <w:lang w:bidi="fa-IR"/>
              </w:rPr>
            </w:pPr>
            <w:r w:rsidRPr="003C23A6">
              <w:rPr>
                <w:rFonts w:cs="B Lotus"/>
                <w:sz w:val="24"/>
                <w:szCs w:val="24"/>
                <w:rtl/>
                <w:lang w:bidi="fa-IR"/>
              </w:rPr>
              <w:t>ق. ع</w:t>
            </w:r>
          </w:p>
          <w:p w:rsidR="003C0CD4" w:rsidRPr="003C23A6" w:rsidRDefault="003C0CD4" w:rsidP="00DB0655">
            <w:pPr>
              <w:jc w:val="center"/>
              <w:rPr>
                <w:rFonts w:cs="B Lotus"/>
                <w:sz w:val="24"/>
                <w:szCs w:val="24"/>
                <w:rtl/>
                <w:lang w:bidi="fa-IR"/>
              </w:rPr>
            </w:pPr>
            <w:r w:rsidRPr="003C23A6">
              <w:rPr>
                <w:rFonts w:cs="B Lotus"/>
                <w:sz w:val="24"/>
                <w:szCs w:val="24"/>
                <w:rtl/>
                <w:lang w:bidi="fa-IR"/>
              </w:rPr>
              <w:t>5</w:t>
            </w:r>
          </w:p>
          <w:p w:rsidR="003C0CD4" w:rsidRPr="009E3D5D" w:rsidRDefault="003C0CD4" w:rsidP="00DB0655">
            <w:pPr>
              <w:jc w:val="center"/>
              <w:rPr>
                <w:sz w:val="24"/>
                <w:szCs w:val="24"/>
                <w:rtl/>
                <w:lang w:bidi="fa-IR"/>
              </w:rPr>
            </w:pPr>
            <w:r w:rsidRPr="003C23A6">
              <w:rPr>
                <w:rFonts w:cs="B Lotus"/>
                <w:sz w:val="24"/>
                <w:szCs w:val="24"/>
                <w:rtl/>
                <w:lang w:bidi="fa-IR"/>
              </w:rPr>
              <w:t>زیرا برادران، خواهران را عصبه می‏کنند.</w:t>
            </w:r>
          </w:p>
        </w:tc>
        <w:tc>
          <w:tcPr>
            <w:tcW w:w="2340" w:type="dxa"/>
            <w:shd w:val="clear" w:color="auto" w:fill="auto"/>
            <w:vAlign w:val="center"/>
          </w:tcPr>
          <w:p w:rsidR="003C0CD4" w:rsidRPr="003C23A6" w:rsidRDefault="003C0CD4" w:rsidP="00DB0655">
            <w:pPr>
              <w:keepNext/>
              <w:jc w:val="center"/>
              <w:rPr>
                <w:rFonts w:cs="B Lotus"/>
                <w:sz w:val="24"/>
                <w:szCs w:val="24"/>
                <w:rtl/>
                <w:lang w:bidi="fa-IR"/>
              </w:rPr>
            </w:pPr>
            <w:r w:rsidRPr="003C23A6">
              <w:rPr>
                <w:rFonts w:cs="B Lotus"/>
                <w:sz w:val="24"/>
                <w:szCs w:val="24"/>
                <w:rtl/>
                <w:lang w:bidi="fa-IR"/>
              </w:rPr>
              <w:t>اگر مقاسمه انجام شود جد کمتر از</w:t>
            </w:r>
            <w:r w:rsidRPr="003C23A6">
              <w:rPr>
                <w:rFonts w:cs="B Lotus"/>
                <w:position w:val="-24"/>
                <w:sz w:val="24"/>
                <w:szCs w:val="24"/>
                <w:rtl/>
                <w:lang w:bidi="fa-IR"/>
              </w:rPr>
              <w:object w:dxaOrig="220" w:dyaOrig="620">
                <v:shape id="_x0000_i1172" type="#_x0000_t75" style="width:10.5pt;height:30.75pt" o:ole="">
                  <v:imagedata r:id="rId23" o:title=""/>
                </v:shape>
                <o:OLEObject Type="Embed" ProgID="Equation.3" ShapeID="_x0000_i1172" DrawAspect="Content" ObjectID="_1526821364" r:id="rId162"/>
              </w:object>
            </w:r>
            <w:r w:rsidRPr="003C23A6">
              <w:rPr>
                <w:rFonts w:cs="B Lotus"/>
                <w:sz w:val="24"/>
                <w:szCs w:val="24"/>
                <w:rtl/>
                <w:lang w:bidi="fa-IR"/>
              </w:rPr>
              <w:t xml:space="preserve"> می‏گیرد.</w:t>
            </w:r>
          </w:p>
        </w:tc>
      </w:tr>
    </w:tbl>
    <w:p w:rsidR="003C0CD4" w:rsidRPr="003C23A6" w:rsidRDefault="003C0CD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41</w:t>
      </w:r>
      <w:r w:rsidRPr="003C23A6">
        <w:rPr>
          <w:rFonts w:cs="B Lotus"/>
          <w:rtl/>
          <w:lang w:bidi="fa-IR"/>
        </w:rPr>
        <w:fldChar w:fldCharType="end"/>
      </w:r>
    </w:p>
    <w:p w:rsidR="003C0CD4" w:rsidRPr="009A2576" w:rsidRDefault="003C0CD4" w:rsidP="007C55C4">
      <w:pPr>
        <w:ind w:firstLine="284"/>
        <w:rPr>
          <w:rFonts w:cs="B Lotus"/>
          <w:szCs w:val="28"/>
          <w:rtl/>
          <w:lang w:bidi="fa-IR"/>
        </w:rPr>
      </w:pPr>
      <w:r w:rsidRPr="009A2576">
        <w:rPr>
          <w:rFonts w:cs="B Lotus"/>
          <w:szCs w:val="28"/>
          <w:rtl/>
          <w:lang w:bidi="fa-IR"/>
        </w:rPr>
        <w:t>3- وقتی که جد همراه خواهران تنی یا پدری باشد که همراه دختر یا دختر پسر یا دختر پسر پسر عصبه می‏شوند با</w:t>
      </w:r>
      <w:r w:rsidR="00E2795F">
        <w:rPr>
          <w:rFonts w:cs="B Lotus"/>
          <w:szCs w:val="28"/>
          <w:rtl/>
          <w:lang w:bidi="fa-IR"/>
        </w:rPr>
        <w:t xml:space="preserve"> آن‌ها </w:t>
      </w:r>
      <w:r w:rsidRPr="009A2576">
        <w:rPr>
          <w:rFonts w:cs="B Lotus"/>
          <w:szCs w:val="28"/>
          <w:rtl/>
          <w:lang w:bidi="fa-IR"/>
        </w:rPr>
        <w:t xml:space="preserve">مقاسمه می‏کند و مثل یک برادر تنی تلقی می‏شود تا زمانی که مقاسمه سهم او را از </w:t>
      </w:r>
      <w:r w:rsidRPr="009A2576">
        <w:rPr>
          <w:rFonts w:cs="B Lotus"/>
          <w:position w:val="-24"/>
          <w:szCs w:val="28"/>
          <w:rtl/>
          <w:lang w:bidi="fa-IR"/>
        </w:rPr>
        <w:object w:dxaOrig="220" w:dyaOrig="620">
          <v:shape id="_x0000_i1173" type="#_x0000_t75" style="width:10.5pt;height:30.75pt" o:ole="">
            <v:imagedata r:id="rId23" o:title=""/>
          </v:shape>
          <o:OLEObject Type="Embed" ProgID="Equation.3" ShapeID="_x0000_i1173" DrawAspect="Content" ObjectID="_1526821365" r:id="rId163"/>
        </w:object>
      </w:r>
      <w:r w:rsidRPr="009A2576">
        <w:rPr>
          <w:rFonts w:cs="B Lotus"/>
          <w:szCs w:val="28"/>
          <w:rtl/>
          <w:lang w:bidi="fa-IR"/>
        </w:rPr>
        <w:t>کاهش ندهد.</w:t>
      </w:r>
    </w:p>
    <w:p w:rsidR="0067252F" w:rsidRPr="009A2576" w:rsidRDefault="0067252F" w:rsidP="007C55C4">
      <w:pPr>
        <w:ind w:firstLine="284"/>
        <w:rPr>
          <w:rFonts w:cs="B Lotus"/>
          <w:szCs w:val="28"/>
          <w:rtl/>
          <w:lang w:bidi="fa-IR"/>
        </w:rPr>
      </w:pPr>
      <w:r w:rsidRPr="009A2576">
        <w:rPr>
          <w:rFonts w:cs="B Lotus"/>
          <w:szCs w:val="28"/>
          <w:rtl/>
          <w:lang w:bidi="fa-IR"/>
        </w:rPr>
        <w:t>(19) الف</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847"/>
        <w:gridCol w:w="2150"/>
        <w:gridCol w:w="2832"/>
      </w:tblGrid>
      <w:tr w:rsidR="0067252F" w:rsidRPr="009E3D5D" w:rsidTr="009E3D5D">
        <w:tc>
          <w:tcPr>
            <w:tcW w:w="84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وارثان</w:t>
            </w:r>
          </w:p>
        </w:tc>
        <w:tc>
          <w:tcPr>
            <w:tcW w:w="2148"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جد  2       خواهر تنی</w:t>
            </w:r>
          </w:p>
        </w:tc>
        <w:tc>
          <w:tcPr>
            <w:tcW w:w="252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دختر</w:t>
            </w:r>
          </w:p>
        </w:tc>
        <w:tc>
          <w:tcPr>
            <w:tcW w:w="3348"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ملاحظات</w:t>
            </w:r>
          </w:p>
        </w:tc>
      </w:tr>
      <w:tr w:rsidR="0067252F" w:rsidRPr="003C23A6" w:rsidTr="009E3D5D">
        <w:tc>
          <w:tcPr>
            <w:tcW w:w="840" w:type="dxa"/>
            <w:shd w:val="clear" w:color="auto" w:fill="auto"/>
            <w:vAlign w:val="center"/>
          </w:tcPr>
          <w:p w:rsidR="0067252F" w:rsidRPr="003C23A6" w:rsidRDefault="0067252F" w:rsidP="00DB0655">
            <w:pPr>
              <w:jc w:val="center"/>
              <w:rPr>
                <w:rFonts w:cs="B Lotus"/>
                <w:sz w:val="24"/>
                <w:szCs w:val="24"/>
                <w:rtl/>
                <w:lang w:bidi="fa-IR"/>
              </w:rPr>
            </w:pPr>
            <w:r w:rsidRPr="003C23A6">
              <w:rPr>
                <w:rFonts w:cs="B Lotus"/>
                <w:sz w:val="24"/>
                <w:szCs w:val="24"/>
                <w:rtl/>
                <w:lang w:bidi="fa-IR"/>
              </w:rPr>
              <w:t>سهم</w:t>
            </w:r>
          </w:p>
          <w:p w:rsidR="0067252F" w:rsidRPr="003C23A6" w:rsidRDefault="0067252F" w:rsidP="00DB0655">
            <w:pPr>
              <w:jc w:val="center"/>
              <w:rPr>
                <w:rFonts w:cs="B Lotus"/>
                <w:sz w:val="24"/>
                <w:szCs w:val="24"/>
                <w:rtl/>
                <w:lang w:bidi="fa-IR"/>
              </w:rPr>
            </w:pPr>
            <w:r w:rsidRPr="003C23A6">
              <w:rPr>
                <w:rFonts w:cs="B Lotus"/>
                <w:sz w:val="24"/>
                <w:szCs w:val="24"/>
                <w:rtl/>
                <w:lang w:bidi="fa-IR"/>
              </w:rPr>
              <w:t>اصل4</w:t>
            </w:r>
          </w:p>
          <w:p w:rsidR="0067252F" w:rsidRPr="003C23A6" w:rsidRDefault="0067252F" w:rsidP="00DB0655">
            <w:pPr>
              <w:jc w:val="center"/>
              <w:rPr>
                <w:rFonts w:cs="B Lotus"/>
                <w:sz w:val="24"/>
                <w:szCs w:val="24"/>
                <w:rtl/>
                <w:lang w:bidi="fa-IR"/>
              </w:rPr>
            </w:pPr>
            <w:r w:rsidRPr="003C23A6">
              <w:rPr>
                <w:rFonts w:cs="B Lotus"/>
                <w:sz w:val="24"/>
                <w:szCs w:val="24"/>
                <w:rtl/>
                <w:lang w:bidi="fa-IR"/>
              </w:rPr>
              <w:t>تصحیح8</w:t>
            </w:r>
          </w:p>
          <w:p w:rsidR="0067252F" w:rsidRPr="009E3D5D" w:rsidRDefault="0067252F" w:rsidP="00DB0655">
            <w:pPr>
              <w:jc w:val="center"/>
              <w:rPr>
                <w:sz w:val="24"/>
                <w:szCs w:val="24"/>
                <w:rtl/>
                <w:lang w:bidi="fa-IR"/>
              </w:rPr>
            </w:pPr>
            <w:r w:rsidRPr="003C23A6">
              <w:rPr>
                <w:rFonts w:cs="B Lotus"/>
                <w:sz w:val="24"/>
                <w:szCs w:val="24"/>
                <w:rtl/>
                <w:lang w:bidi="fa-IR"/>
              </w:rPr>
              <w:t>سبب</w:t>
            </w:r>
          </w:p>
        </w:tc>
        <w:tc>
          <w:tcPr>
            <w:tcW w:w="2148" w:type="dxa"/>
            <w:shd w:val="clear" w:color="auto" w:fill="auto"/>
            <w:vAlign w:val="center"/>
          </w:tcPr>
          <w:p w:rsidR="0067252F" w:rsidRPr="003C23A6" w:rsidRDefault="0067252F" w:rsidP="00DB0655">
            <w:pPr>
              <w:jc w:val="center"/>
              <w:rPr>
                <w:rFonts w:cs="B Lotus"/>
                <w:sz w:val="24"/>
                <w:szCs w:val="24"/>
                <w:rtl/>
                <w:lang w:bidi="fa-IR"/>
              </w:rPr>
            </w:pPr>
            <w:r w:rsidRPr="003C23A6">
              <w:rPr>
                <w:rFonts w:cs="B Lotus"/>
                <w:sz w:val="24"/>
                <w:szCs w:val="24"/>
                <w:rtl/>
                <w:lang w:bidi="fa-IR"/>
              </w:rPr>
              <w:t>مقاسمه</w:t>
            </w:r>
          </w:p>
          <w:p w:rsidR="0067252F" w:rsidRPr="003C23A6" w:rsidRDefault="002527AE" w:rsidP="00DB0655">
            <w:pPr>
              <w:jc w:val="center"/>
              <w:rPr>
                <w:rFonts w:cs="B Lotus"/>
                <w:sz w:val="24"/>
                <w:szCs w:val="24"/>
                <w:rtl/>
                <w:lang w:bidi="fa-IR"/>
              </w:rPr>
            </w:pPr>
            <w:r>
              <w:rPr>
                <w:rFonts w:cs="B Lotus"/>
                <w:position w:val="-24"/>
                <w:sz w:val="24"/>
                <w:szCs w:val="24"/>
                <w:lang w:bidi="fa-IR"/>
              </w:rPr>
              <w:pict>
                <v:shape id="_x0000_i1174" type="#_x0000_t75" style="width:9.75pt;height:30.75pt">
                  <v:imagedata r:id="rId33" o:title=""/>
                </v:shape>
              </w:pict>
            </w:r>
          </w:p>
          <w:p w:rsidR="0067252F" w:rsidRPr="003C23A6" w:rsidRDefault="0067252F" w:rsidP="00DB0655">
            <w:pPr>
              <w:jc w:val="center"/>
              <w:rPr>
                <w:rFonts w:cs="B Lotus"/>
                <w:sz w:val="24"/>
                <w:szCs w:val="24"/>
                <w:rtl/>
                <w:lang w:bidi="fa-IR"/>
              </w:rPr>
            </w:pPr>
            <w:r w:rsidRPr="003C23A6">
              <w:rPr>
                <w:rFonts w:cs="B Lotus"/>
                <w:sz w:val="24"/>
                <w:szCs w:val="24"/>
                <w:rtl/>
                <w:lang w:bidi="fa-IR"/>
              </w:rPr>
              <w:t xml:space="preserve">2                     2 </w:t>
            </w:r>
          </w:p>
          <w:p w:rsidR="0067252F" w:rsidRPr="009E3D5D" w:rsidRDefault="0067252F" w:rsidP="00DB0655">
            <w:pPr>
              <w:jc w:val="center"/>
              <w:rPr>
                <w:sz w:val="24"/>
                <w:szCs w:val="24"/>
                <w:rtl/>
                <w:lang w:bidi="fa-IR"/>
              </w:rPr>
            </w:pPr>
            <w:r w:rsidRPr="003C23A6">
              <w:rPr>
                <w:rFonts w:cs="B Lotus"/>
                <w:sz w:val="24"/>
                <w:szCs w:val="24"/>
                <w:rtl/>
                <w:lang w:bidi="fa-IR"/>
              </w:rPr>
              <w:t>جد همراه خواهر که  به همراه دختر عصبه مع الغیر است</w:t>
            </w:r>
          </w:p>
        </w:tc>
        <w:tc>
          <w:tcPr>
            <w:tcW w:w="2520" w:type="dxa"/>
            <w:shd w:val="clear" w:color="auto" w:fill="auto"/>
            <w:vAlign w:val="center"/>
          </w:tcPr>
          <w:p w:rsidR="0067252F" w:rsidRPr="003C23A6" w:rsidRDefault="002527AE" w:rsidP="00DB0655">
            <w:pPr>
              <w:jc w:val="center"/>
              <w:rPr>
                <w:rFonts w:cs="B Lotus"/>
                <w:sz w:val="24"/>
                <w:szCs w:val="24"/>
                <w:rtl/>
                <w:lang w:bidi="fa-IR"/>
              </w:rPr>
            </w:pPr>
            <w:r>
              <w:rPr>
                <w:rFonts w:cs="B Lotus"/>
                <w:position w:val="-24"/>
                <w:sz w:val="24"/>
                <w:szCs w:val="24"/>
                <w:lang w:bidi="fa-IR"/>
              </w:rPr>
              <w:pict>
                <v:shape id="_x0000_i1175" type="#_x0000_t75" style="width:9.75pt;height:30.75pt">
                  <v:imagedata r:id="rId33" o:title=""/>
                </v:shape>
              </w:pict>
            </w:r>
          </w:p>
          <w:p w:rsidR="0067252F" w:rsidRPr="003C23A6" w:rsidRDefault="0067252F" w:rsidP="00DB0655">
            <w:pPr>
              <w:jc w:val="center"/>
              <w:rPr>
                <w:rFonts w:cs="B Lotus"/>
                <w:sz w:val="24"/>
                <w:szCs w:val="24"/>
                <w:rtl/>
                <w:lang w:bidi="fa-IR"/>
              </w:rPr>
            </w:pPr>
          </w:p>
          <w:p w:rsidR="0067252F" w:rsidRPr="003C23A6" w:rsidRDefault="0067252F" w:rsidP="00DB0655">
            <w:pPr>
              <w:jc w:val="center"/>
              <w:rPr>
                <w:rFonts w:cs="B Lotus"/>
                <w:sz w:val="24"/>
                <w:szCs w:val="24"/>
                <w:rtl/>
                <w:lang w:bidi="fa-IR"/>
              </w:rPr>
            </w:pPr>
            <w:r w:rsidRPr="003C23A6">
              <w:rPr>
                <w:rFonts w:cs="B Lotus"/>
                <w:sz w:val="24"/>
                <w:szCs w:val="24"/>
                <w:rtl/>
                <w:lang w:bidi="fa-IR"/>
              </w:rPr>
              <w:t>4</w:t>
            </w:r>
          </w:p>
          <w:p w:rsidR="0067252F" w:rsidRPr="003C23A6" w:rsidRDefault="0067252F" w:rsidP="00DB0655">
            <w:pPr>
              <w:jc w:val="center"/>
              <w:rPr>
                <w:rFonts w:cs="B Lotus"/>
                <w:sz w:val="24"/>
                <w:szCs w:val="24"/>
                <w:rtl/>
                <w:lang w:bidi="fa-IR"/>
              </w:rPr>
            </w:pPr>
            <w:r w:rsidRPr="003C23A6">
              <w:rPr>
                <w:rFonts w:cs="B Lotus"/>
                <w:sz w:val="24"/>
                <w:szCs w:val="24"/>
                <w:rtl/>
                <w:lang w:bidi="fa-IR"/>
              </w:rPr>
              <w:t>زیرا تنهاست و پسری نیست که همراه وی عصبه شود</w:t>
            </w:r>
          </w:p>
        </w:tc>
        <w:tc>
          <w:tcPr>
            <w:tcW w:w="3348" w:type="dxa"/>
            <w:shd w:val="clear" w:color="auto" w:fill="auto"/>
            <w:vAlign w:val="center"/>
          </w:tcPr>
          <w:p w:rsidR="0067252F" w:rsidRPr="00DB0655" w:rsidRDefault="0067252F" w:rsidP="00DB0655">
            <w:pPr>
              <w:keepNext/>
              <w:jc w:val="center"/>
              <w:rPr>
                <w:rFonts w:cs="B Lotus"/>
                <w:sz w:val="22"/>
                <w:szCs w:val="22"/>
                <w:rtl/>
                <w:lang w:bidi="fa-IR"/>
              </w:rPr>
            </w:pPr>
            <w:r w:rsidRPr="00DB0655">
              <w:rPr>
                <w:rFonts w:cs="B Lotus"/>
                <w:sz w:val="22"/>
                <w:szCs w:val="22"/>
                <w:rtl/>
                <w:lang w:bidi="fa-IR"/>
              </w:rPr>
              <w:t xml:space="preserve">دختر صاحب سهم </w:t>
            </w:r>
            <w:r w:rsidR="002527AE">
              <w:rPr>
                <w:rFonts w:cs="B Lotus"/>
                <w:position w:val="-24"/>
                <w:sz w:val="22"/>
                <w:szCs w:val="22"/>
                <w:lang w:bidi="fa-IR"/>
              </w:rPr>
              <w:pict>
                <v:shape id="_x0000_i1176" type="#_x0000_t75" style="width:9.75pt;height:30.75pt">
                  <v:imagedata r:id="rId33" o:title=""/>
                </v:shape>
              </w:pict>
            </w:r>
            <w:r w:rsidRPr="00DB0655">
              <w:rPr>
                <w:rFonts w:cs="B Lotus"/>
                <w:sz w:val="22"/>
                <w:szCs w:val="22"/>
                <w:rtl/>
                <w:lang w:bidi="fa-IR"/>
              </w:rPr>
              <w:t xml:space="preserve"> است و اصل این است که 2 خواهر تنی بقیه را به عصبه بودن بگیرند زیرا عصبه مع الغیر هستند وقتی که جد همرا</w:t>
            </w:r>
            <w:r w:rsidR="00E2795F">
              <w:rPr>
                <w:rFonts w:cs="B Lotus"/>
                <w:sz w:val="22"/>
                <w:szCs w:val="22"/>
                <w:rtl/>
                <w:lang w:bidi="fa-IR"/>
              </w:rPr>
              <w:t xml:space="preserve"> آن‌هاست</w:t>
            </w:r>
            <w:r w:rsidRPr="00DB0655">
              <w:rPr>
                <w:rFonts w:cs="B Lotus"/>
                <w:sz w:val="22"/>
                <w:szCs w:val="22"/>
                <w:rtl/>
                <w:lang w:bidi="fa-IR"/>
              </w:rPr>
              <w:t>. باید به</w:t>
            </w:r>
            <w:r w:rsidR="00E2795F">
              <w:rPr>
                <w:rFonts w:cs="B Lotus"/>
                <w:sz w:val="22"/>
                <w:szCs w:val="22"/>
                <w:rtl/>
                <w:lang w:bidi="fa-IR"/>
              </w:rPr>
              <w:t xml:space="preserve"> آن‌ها </w:t>
            </w:r>
            <w:r w:rsidRPr="00DB0655">
              <w:rPr>
                <w:rFonts w:cs="B Lotus"/>
                <w:sz w:val="22"/>
                <w:szCs w:val="22"/>
                <w:rtl/>
                <w:lang w:bidi="fa-IR"/>
              </w:rPr>
              <w:t>شریک شود و یک برادر محسوب می‏شود و مقاسمه در اینجا به نفع اوست.</w:t>
            </w:r>
          </w:p>
        </w:tc>
      </w:tr>
    </w:tbl>
    <w:p w:rsidR="0067252F" w:rsidRPr="003C23A6" w:rsidRDefault="0067252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42</w:t>
      </w:r>
      <w:r w:rsidRPr="003C23A6">
        <w:rPr>
          <w:rFonts w:cs="B Lotus"/>
          <w:rtl/>
          <w:lang w:bidi="fa-IR"/>
        </w:rPr>
        <w:fldChar w:fldCharType="end"/>
      </w:r>
    </w:p>
    <w:p w:rsidR="0067252F" w:rsidRPr="009A2576" w:rsidRDefault="0067252F" w:rsidP="007C55C4">
      <w:pPr>
        <w:ind w:firstLine="284"/>
        <w:rPr>
          <w:rFonts w:cs="B Lotus"/>
          <w:szCs w:val="28"/>
          <w:rtl/>
          <w:lang w:bidi="fa-IR"/>
        </w:rPr>
      </w:pPr>
      <w:r w:rsidRPr="009A2576">
        <w:rPr>
          <w:rFonts w:cs="B Lotus"/>
          <w:szCs w:val="28"/>
          <w:rtl/>
          <w:lang w:bidi="fa-IR"/>
        </w:rPr>
        <w:t>(20) 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
        <w:gridCol w:w="1023"/>
        <w:gridCol w:w="1490"/>
        <w:gridCol w:w="1329"/>
        <w:gridCol w:w="1333"/>
        <w:gridCol w:w="1523"/>
      </w:tblGrid>
      <w:tr w:rsidR="0067252F" w:rsidRPr="009E3D5D" w:rsidTr="009E3D5D">
        <w:tc>
          <w:tcPr>
            <w:tcW w:w="1008"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جد</w:t>
            </w:r>
          </w:p>
        </w:tc>
        <w:tc>
          <w:tcPr>
            <w:tcW w:w="162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خواهر پدری</w:t>
            </w:r>
          </w:p>
        </w:tc>
        <w:tc>
          <w:tcPr>
            <w:tcW w:w="144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2 دختر پسر</w:t>
            </w:r>
          </w:p>
        </w:tc>
        <w:tc>
          <w:tcPr>
            <w:tcW w:w="144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برادر مادری</w:t>
            </w:r>
          </w:p>
        </w:tc>
        <w:tc>
          <w:tcPr>
            <w:tcW w:w="1620" w:type="dxa"/>
            <w:shd w:val="clear" w:color="auto" w:fill="auto"/>
            <w:vAlign w:val="center"/>
          </w:tcPr>
          <w:p w:rsidR="0067252F" w:rsidRPr="009E3D5D" w:rsidRDefault="0067252F" w:rsidP="00DB0655">
            <w:pPr>
              <w:jc w:val="center"/>
              <w:rPr>
                <w:sz w:val="24"/>
                <w:szCs w:val="24"/>
                <w:rtl/>
                <w:lang w:bidi="fa-IR"/>
              </w:rPr>
            </w:pPr>
            <w:r w:rsidRPr="003C23A6">
              <w:rPr>
                <w:rFonts w:cs="B Lotus"/>
                <w:sz w:val="24"/>
                <w:szCs w:val="24"/>
                <w:rtl/>
                <w:lang w:bidi="fa-IR"/>
              </w:rPr>
              <w:t>ملاحظات</w:t>
            </w:r>
          </w:p>
        </w:tc>
      </w:tr>
      <w:tr w:rsidR="0067252F" w:rsidRPr="003C23A6" w:rsidTr="009E3D5D">
        <w:tc>
          <w:tcPr>
            <w:tcW w:w="1008" w:type="dxa"/>
            <w:shd w:val="clear" w:color="auto" w:fill="auto"/>
            <w:vAlign w:val="center"/>
          </w:tcPr>
          <w:p w:rsidR="0067252F" w:rsidRPr="003C23A6" w:rsidRDefault="007A3356" w:rsidP="00DB0655">
            <w:pPr>
              <w:rPr>
                <w:rFonts w:cs="B Lotus"/>
                <w:sz w:val="24"/>
                <w:szCs w:val="24"/>
                <w:rtl/>
                <w:lang w:bidi="fa-IR"/>
              </w:rPr>
            </w:pPr>
            <w:r w:rsidRPr="003C23A6">
              <w:rPr>
                <w:rFonts w:cs="B Lotus"/>
                <w:sz w:val="24"/>
                <w:szCs w:val="24"/>
                <w:rtl/>
                <w:lang w:bidi="fa-IR"/>
              </w:rPr>
              <w:t xml:space="preserve">    </w:t>
            </w:r>
            <w:r w:rsidR="0067252F" w:rsidRPr="003C23A6">
              <w:rPr>
                <w:rFonts w:cs="B Lotus"/>
                <w:sz w:val="24"/>
                <w:szCs w:val="24"/>
                <w:rtl/>
                <w:lang w:bidi="fa-IR"/>
              </w:rPr>
              <w:t>سهم</w:t>
            </w:r>
          </w:p>
          <w:p w:rsidR="0067252F" w:rsidRPr="003C23A6" w:rsidRDefault="0067252F" w:rsidP="00DB0655">
            <w:pPr>
              <w:jc w:val="center"/>
              <w:rPr>
                <w:rFonts w:cs="B Lotus"/>
                <w:sz w:val="24"/>
                <w:szCs w:val="24"/>
                <w:rtl/>
                <w:lang w:bidi="fa-IR"/>
              </w:rPr>
            </w:pPr>
            <w:r w:rsidRPr="003C23A6">
              <w:rPr>
                <w:rFonts w:cs="B Lotus"/>
                <w:sz w:val="24"/>
                <w:szCs w:val="24"/>
                <w:rtl/>
                <w:lang w:bidi="fa-IR"/>
              </w:rPr>
              <w:t>اصل6</w:t>
            </w:r>
          </w:p>
          <w:p w:rsidR="0067252F" w:rsidRPr="003C23A6" w:rsidRDefault="0067252F" w:rsidP="00DB0655">
            <w:pPr>
              <w:jc w:val="center"/>
              <w:rPr>
                <w:rFonts w:cs="B Lotus"/>
                <w:sz w:val="24"/>
                <w:szCs w:val="24"/>
                <w:rtl/>
                <w:lang w:bidi="fa-IR"/>
              </w:rPr>
            </w:pPr>
            <w:r w:rsidRPr="003C23A6">
              <w:rPr>
                <w:rFonts w:cs="B Lotus"/>
                <w:sz w:val="24"/>
                <w:szCs w:val="24"/>
                <w:rtl/>
                <w:lang w:bidi="fa-IR"/>
              </w:rPr>
              <w:t>تصحیح24</w:t>
            </w:r>
          </w:p>
          <w:p w:rsidR="0067252F" w:rsidRPr="009E3D5D" w:rsidRDefault="0067252F" w:rsidP="00DB0655">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67252F" w:rsidRPr="003C23A6" w:rsidRDefault="0067252F" w:rsidP="00DB0655">
            <w:pPr>
              <w:jc w:val="center"/>
              <w:rPr>
                <w:rFonts w:cs="B Lotus"/>
                <w:sz w:val="24"/>
                <w:szCs w:val="24"/>
                <w:rtl/>
                <w:lang w:bidi="fa-IR"/>
              </w:rPr>
            </w:pPr>
            <w:r w:rsidRPr="003C23A6">
              <w:rPr>
                <w:rFonts w:cs="B Lotus"/>
                <w:position w:val="-24"/>
                <w:sz w:val="24"/>
                <w:szCs w:val="24"/>
                <w:rtl/>
                <w:lang w:bidi="fa-IR"/>
              </w:rPr>
              <w:object w:dxaOrig="220" w:dyaOrig="620">
                <v:shape id="_x0000_i1177" type="#_x0000_t75" style="width:10.5pt;height:30.75pt" o:ole="">
                  <v:imagedata r:id="rId23" o:title=""/>
                </v:shape>
                <o:OLEObject Type="Embed" ProgID="Equation.3" ShapeID="_x0000_i1177" DrawAspect="Content" ObjectID="_1526821366" r:id="rId164"/>
              </w:object>
            </w:r>
          </w:p>
          <w:p w:rsidR="0067252F" w:rsidRPr="003C23A6" w:rsidRDefault="0067252F" w:rsidP="00DB0655">
            <w:pPr>
              <w:jc w:val="center"/>
              <w:rPr>
                <w:rFonts w:cs="B Lotus"/>
                <w:sz w:val="24"/>
                <w:szCs w:val="24"/>
                <w:rtl/>
                <w:lang w:bidi="fa-IR"/>
              </w:rPr>
            </w:pPr>
            <w:r w:rsidRPr="003C23A6">
              <w:rPr>
                <w:rFonts w:cs="B Lotus"/>
                <w:sz w:val="24"/>
                <w:szCs w:val="24"/>
                <w:rtl/>
                <w:lang w:bidi="fa-IR"/>
              </w:rPr>
              <w:t>1</w:t>
            </w:r>
          </w:p>
          <w:p w:rsidR="0067252F" w:rsidRPr="003C23A6" w:rsidRDefault="0067252F" w:rsidP="00DB0655">
            <w:pPr>
              <w:jc w:val="center"/>
              <w:rPr>
                <w:rFonts w:cs="B Lotus"/>
                <w:sz w:val="24"/>
                <w:szCs w:val="24"/>
                <w:rtl/>
                <w:lang w:bidi="fa-IR"/>
              </w:rPr>
            </w:pPr>
            <w:r w:rsidRPr="003C23A6">
              <w:rPr>
                <w:rFonts w:cs="B Lotus"/>
                <w:sz w:val="24"/>
                <w:szCs w:val="24"/>
                <w:rtl/>
                <w:lang w:bidi="fa-IR"/>
              </w:rPr>
              <w:t>4</w:t>
            </w:r>
          </w:p>
          <w:p w:rsidR="0067252F" w:rsidRPr="009E3D5D" w:rsidRDefault="0067252F" w:rsidP="00DB0655">
            <w:pPr>
              <w:jc w:val="center"/>
              <w:rPr>
                <w:sz w:val="24"/>
                <w:szCs w:val="24"/>
                <w:rtl/>
                <w:lang w:bidi="fa-IR"/>
              </w:rPr>
            </w:pPr>
            <w:r w:rsidRPr="003C23A6">
              <w:rPr>
                <w:rFonts w:cs="B Lotus"/>
                <w:sz w:val="24"/>
                <w:szCs w:val="24"/>
                <w:rtl/>
                <w:lang w:bidi="fa-IR"/>
              </w:rPr>
              <w:t xml:space="preserve">زیرا </w:t>
            </w:r>
            <w:r w:rsidRPr="003C23A6">
              <w:rPr>
                <w:rFonts w:cs="B Lotus"/>
                <w:position w:val="-24"/>
                <w:sz w:val="24"/>
                <w:szCs w:val="24"/>
                <w:rtl/>
                <w:lang w:bidi="fa-IR"/>
              </w:rPr>
              <w:object w:dxaOrig="220" w:dyaOrig="620">
                <v:shape id="_x0000_i1178" type="#_x0000_t75" style="width:10.5pt;height:30.75pt" o:ole="">
                  <v:imagedata r:id="rId23" o:title=""/>
                </v:shape>
                <o:OLEObject Type="Embed" ProgID="Equation.3" ShapeID="_x0000_i1178" DrawAspect="Content" ObjectID="_1526821367" r:id="rId165"/>
              </w:object>
            </w:r>
            <w:r w:rsidRPr="003C23A6">
              <w:rPr>
                <w:rFonts w:cs="B Lotus"/>
                <w:sz w:val="24"/>
                <w:szCs w:val="24"/>
                <w:rtl/>
                <w:lang w:bidi="fa-IR"/>
              </w:rPr>
              <w:t xml:space="preserve"> به نفع اوست</w:t>
            </w:r>
          </w:p>
        </w:tc>
        <w:tc>
          <w:tcPr>
            <w:tcW w:w="1620" w:type="dxa"/>
            <w:shd w:val="clear" w:color="auto" w:fill="auto"/>
            <w:vAlign w:val="center"/>
          </w:tcPr>
          <w:p w:rsidR="0067252F" w:rsidRPr="003C23A6" w:rsidRDefault="0067252F" w:rsidP="00DB0655">
            <w:pPr>
              <w:jc w:val="center"/>
              <w:rPr>
                <w:rFonts w:cs="B Lotus"/>
                <w:sz w:val="24"/>
                <w:szCs w:val="24"/>
                <w:rtl/>
                <w:lang w:bidi="fa-IR"/>
              </w:rPr>
            </w:pPr>
            <w:r w:rsidRPr="003C23A6">
              <w:rPr>
                <w:rFonts w:cs="B Lotus"/>
                <w:sz w:val="24"/>
                <w:szCs w:val="24"/>
                <w:rtl/>
                <w:lang w:bidi="fa-IR"/>
              </w:rPr>
              <w:t>ق. ع</w:t>
            </w:r>
          </w:p>
          <w:p w:rsidR="0067252F" w:rsidRPr="003C23A6" w:rsidRDefault="0067252F" w:rsidP="00DB0655">
            <w:pPr>
              <w:jc w:val="center"/>
              <w:rPr>
                <w:rFonts w:cs="B Lotus"/>
                <w:sz w:val="24"/>
                <w:szCs w:val="24"/>
                <w:rtl/>
                <w:lang w:bidi="fa-IR"/>
              </w:rPr>
            </w:pPr>
            <w:r w:rsidRPr="003C23A6">
              <w:rPr>
                <w:rFonts w:cs="B Lotus"/>
                <w:sz w:val="24"/>
                <w:szCs w:val="24"/>
                <w:rtl/>
                <w:lang w:bidi="fa-IR"/>
              </w:rPr>
              <w:t>1</w:t>
            </w:r>
          </w:p>
          <w:p w:rsidR="0067252F" w:rsidRPr="003C23A6" w:rsidRDefault="0067252F" w:rsidP="00DB0655">
            <w:pPr>
              <w:jc w:val="center"/>
              <w:rPr>
                <w:rFonts w:cs="B Lotus"/>
                <w:sz w:val="24"/>
                <w:szCs w:val="24"/>
                <w:rtl/>
                <w:lang w:bidi="fa-IR"/>
              </w:rPr>
            </w:pPr>
            <w:r w:rsidRPr="003C23A6">
              <w:rPr>
                <w:rFonts w:cs="B Lotus"/>
                <w:sz w:val="24"/>
                <w:szCs w:val="24"/>
                <w:rtl/>
                <w:lang w:bidi="fa-IR"/>
              </w:rPr>
              <w:t>4</w:t>
            </w:r>
          </w:p>
          <w:p w:rsidR="0067252F" w:rsidRPr="009E3D5D" w:rsidRDefault="0067252F" w:rsidP="00DB0655">
            <w:pPr>
              <w:jc w:val="center"/>
              <w:rPr>
                <w:sz w:val="24"/>
                <w:szCs w:val="24"/>
                <w:rtl/>
                <w:lang w:bidi="fa-IR"/>
              </w:rPr>
            </w:pPr>
            <w:r w:rsidRPr="003C23A6">
              <w:rPr>
                <w:rFonts w:cs="B Lotus"/>
                <w:sz w:val="24"/>
                <w:szCs w:val="24"/>
                <w:rtl/>
                <w:lang w:bidi="fa-IR"/>
              </w:rPr>
              <w:t>زیرا به دلیل دو دختر پسر مع الغیر هستند</w:t>
            </w:r>
          </w:p>
        </w:tc>
        <w:tc>
          <w:tcPr>
            <w:tcW w:w="1440" w:type="dxa"/>
            <w:shd w:val="clear" w:color="auto" w:fill="auto"/>
            <w:vAlign w:val="center"/>
          </w:tcPr>
          <w:p w:rsidR="0067252F" w:rsidRPr="003C23A6" w:rsidRDefault="0067252F" w:rsidP="00DB0655">
            <w:pPr>
              <w:jc w:val="center"/>
              <w:rPr>
                <w:rFonts w:cs="B Lotus"/>
                <w:sz w:val="24"/>
                <w:szCs w:val="24"/>
                <w:rtl/>
                <w:lang w:bidi="fa-IR"/>
              </w:rPr>
            </w:pPr>
            <w:r w:rsidRPr="003C23A6">
              <w:rPr>
                <w:rFonts w:cs="B Lotus"/>
                <w:position w:val="-24"/>
                <w:sz w:val="24"/>
                <w:szCs w:val="24"/>
                <w:rtl/>
                <w:lang w:bidi="fa-IR"/>
              </w:rPr>
              <w:object w:dxaOrig="220" w:dyaOrig="620">
                <v:shape id="_x0000_i1179" type="#_x0000_t75" style="width:10.5pt;height:30.75pt" o:ole="">
                  <v:imagedata r:id="rId18" o:title=""/>
                </v:shape>
                <o:OLEObject Type="Embed" ProgID="Equation.3" ShapeID="_x0000_i1179" DrawAspect="Content" ObjectID="_1526821368" r:id="rId166"/>
              </w:object>
            </w:r>
          </w:p>
          <w:p w:rsidR="0067252F" w:rsidRPr="003C23A6" w:rsidRDefault="0067252F" w:rsidP="00DB0655">
            <w:pPr>
              <w:jc w:val="center"/>
              <w:rPr>
                <w:rFonts w:cs="B Lotus"/>
                <w:sz w:val="24"/>
                <w:szCs w:val="24"/>
                <w:rtl/>
                <w:lang w:bidi="fa-IR"/>
              </w:rPr>
            </w:pPr>
            <w:r w:rsidRPr="003C23A6">
              <w:rPr>
                <w:rFonts w:cs="B Lotus"/>
                <w:sz w:val="24"/>
                <w:szCs w:val="24"/>
                <w:rtl/>
                <w:lang w:bidi="fa-IR"/>
              </w:rPr>
              <w:t>4</w:t>
            </w:r>
          </w:p>
          <w:p w:rsidR="0067252F" w:rsidRPr="003C23A6" w:rsidRDefault="0067252F" w:rsidP="00DB0655">
            <w:pPr>
              <w:jc w:val="center"/>
              <w:rPr>
                <w:rFonts w:cs="B Lotus"/>
                <w:sz w:val="24"/>
                <w:szCs w:val="24"/>
                <w:rtl/>
                <w:lang w:bidi="fa-IR"/>
              </w:rPr>
            </w:pPr>
            <w:r w:rsidRPr="003C23A6">
              <w:rPr>
                <w:rFonts w:cs="B Lotus"/>
                <w:sz w:val="24"/>
                <w:szCs w:val="24"/>
                <w:rtl/>
                <w:lang w:bidi="fa-IR"/>
              </w:rPr>
              <w:t>16</w:t>
            </w:r>
          </w:p>
          <w:p w:rsidR="0067252F" w:rsidRPr="009E3D5D" w:rsidRDefault="0067252F" w:rsidP="00DB0655">
            <w:pPr>
              <w:jc w:val="center"/>
              <w:rPr>
                <w:sz w:val="24"/>
                <w:szCs w:val="24"/>
                <w:rtl/>
                <w:lang w:bidi="fa-IR"/>
              </w:rPr>
            </w:pPr>
            <w:r w:rsidRPr="003C23A6">
              <w:rPr>
                <w:rFonts w:cs="B Lotus"/>
                <w:sz w:val="24"/>
                <w:szCs w:val="24"/>
                <w:rtl/>
                <w:lang w:bidi="fa-IR"/>
              </w:rPr>
              <w:t>چون کسی نیست که</w:t>
            </w:r>
            <w:r w:rsidR="00E2795F">
              <w:rPr>
                <w:rFonts w:cs="B Lotus"/>
                <w:sz w:val="24"/>
                <w:szCs w:val="24"/>
                <w:rtl/>
                <w:lang w:bidi="fa-IR"/>
              </w:rPr>
              <w:t xml:space="preserve"> آن‌ها </w:t>
            </w:r>
            <w:r w:rsidRPr="003C23A6">
              <w:rPr>
                <w:rFonts w:cs="B Lotus"/>
                <w:sz w:val="24"/>
                <w:szCs w:val="24"/>
                <w:rtl/>
                <w:lang w:bidi="fa-IR"/>
              </w:rPr>
              <w:t>را عصبه کند.</w:t>
            </w:r>
          </w:p>
        </w:tc>
        <w:tc>
          <w:tcPr>
            <w:tcW w:w="1440" w:type="dxa"/>
            <w:shd w:val="clear" w:color="auto" w:fill="auto"/>
            <w:vAlign w:val="center"/>
          </w:tcPr>
          <w:p w:rsidR="0067252F" w:rsidRPr="003C23A6" w:rsidRDefault="0067252F" w:rsidP="00DB0655">
            <w:pPr>
              <w:jc w:val="center"/>
              <w:rPr>
                <w:rFonts w:cs="B Lotus"/>
                <w:sz w:val="24"/>
                <w:szCs w:val="24"/>
                <w:rtl/>
                <w:lang w:bidi="fa-IR"/>
              </w:rPr>
            </w:pPr>
            <w:r w:rsidRPr="003C23A6">
              <w:rPr>
                <w:rFonts w:cs="B Lotus"/>
                <w:sz w:val="24"/>
                <w:szCs w:val="24"/>
                <w:rtl/>
                <w:lang w:bidi="fa-IR"/>
              </w:rPr>
              <w:t>م</w:t>
            </w:r>
          </w:p>
          <w:p w:rsidR="0067252F" w:rsidRPr="003C23A6" w:rsidRDefault="0067252F" w:rsidP="00DB0655">
            <w:pPr>
              <w:jc w:val="center"/>
              <w:rPr>
                <w:rFonts w:cs="B Lotus"/>
                <w:sz w:val="24"/>
                <w:szCs w:val="24"/>
                <w:rtl/>
                <w:lang w:bidi="fa-IR"/>
              </w:rPr>
            </w:pPr>
          </w:p>
          <w:p w:rsidR="0067252F" w:rsidRPr="003C23A6" w:rsidRDefault="0067252F" w:rsidP="00DB0655">
            <w:pPr>
              <w:jc w:val="center"/>
              <w:rPr>
                <w:rFonts w:cs="B Lotus"/>
                <w:sz w:val="24"/>
                <w:szCs w:val="24"/>
                <w:rtl/>
                <w:lang w:bidi="fa-IR"/>
              </w:rPr>
            </w:pPr>
          </w:p>
          <w:p w:rsidR="0067252F" w:rsidRPr="009E3D5D" w:rsidRDefault="0067252F" w:rsidP="00DB0655">
            <w:pPr>
              <w:jc w:val="center"/>
              <w:rPr>
                <w:sz w:val="24"/>
                <w:szCs w:val="24"/>
                <w:rtl/>
                <w:lang w:bidi="fa-IR"/>
              </w:rPr>
            </w:pPr>
            <w:r w:rsidRPr="003C23A6">
              <w:rPr>
                <w:rFonts w:cs="B Lotus"/>
                <w:sz w:val="24"/>
                <w:szCs w:val="24"/>
                <w:rtl/>
                <w:lang w:bidi="fa-IR"/>
              </w:rPr>
              <w:t>به وسیله جد و عصبه مع الغیر</w:t>
            </w:r>
          </w:p>
        </w:tc>
        <w:tc>
          <w:tcPr>
            <w:tcW w:w="1620" w:type="dxa"/>
            <w:shd w:val="clear" w:color="auto" w:fill="auto"/>
            <w:vAlign w:val="center"/>
          </w:tcPr>
          <w:p w:rsidR="0067252F" w:rsidRPr="003C23A6" w:rsidRDefault="0067252F" w:rsidP="00DB0655">
            <w:pPr>
              <w:keepNext/>
              <w:jc w:val="center"/>
              <w:rPr>
                <w:rFonts w:cs="B Lotus"/>
                <w:sz w:val="24"/>
                <w:szCs w:val="24"/>
                <w:rtl/>
                <w:lang w:bidi="fa-IR"/>
              </w:rPr>
            </w:pPr>
            <w:r w:rsidRPr="003C23A6">
              <w:rPr>
                <w:rFonts w:cs="B Lotus"/>
                <w:sz w:val="24"/>
                <w:szCs w:val="24"/>
                <w:rtl/>
                <w:lang w:bidi="fa-IR"/>
              </w:rPr>
              <w:t xml:space="preserve">جمله </w:t>
            </w:r>
            <w:r w:rsidRPr="003C23A6">
              <w:rPr>
                <w:rFonts w:cs="B Lotus"/>
                <w:position w:val="-24"/>
                <w:sz w:val="24"/>
                <w:szCs w:val="24"/>
                <w:rtl/>
                <w:lang w:bidi="fa-IR"/>
              </w:rPr>
              <w:object w:dxaOrig="220" w:dyaOrig="620">
                <v:shape id="_x0000_i1180" type="#_x0000_t75" style="width:10.5pt;height:30.75pt" o:ole="">
                  <v:imagedata r:id="rId23" o:title=""/>
                </v:shape>
                <o:OLEObject Type="Embed" ProgID="Equation.3" ShapeID="_x0000_i1180" DrawAspect="Content" ObjectID="_1526821369" r:id="rId167"/>
              </w:object>
            </w:r>
            <w:r w:rsidRPr="003C23A6">
              <w:rPr>
                <w:rFonts w:cs="B Lotus"/>
                <w:sz w:val="24"/>
                <w:szCs w:val="24"/>
                <w:rtl/>
                <w:lang w:bidi="fa-IR"/>
              </w:rPr>
              <w:t xml:space="preserve"> می‏گیرد زیرا از مقاسمه بیشتر به نفع وی است.</w:t>
            </w:r>
          </w:p>
        </w:tc>
      </w:tr>
    </w:tbl>
    <w:p w:rsidR="0067252F" w:rsidRPr="003C23A6" w:rsidRDefault="007A335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43</w:t>
      </w:r>
      <w:r w:rsidRPr="003C23A6">
        <w:rPr>
          <w:rFonts w:cs="B Lotus"/>
          <w:rtl/>
          <w:lang w:bidi="fa-IR"/>
        </w:rPr>
        <w:fldChar w:fldCharType="end"/>
      </w:r>
    </w:p>
    <w:p w:rsidR="007A3356" w:rsidRPr="009A2576" w:rsidRDefault="007A3356" w:rsidP="007C55C4">
      <w:pPr>
        <w:ind w:firstLine="284"/>
        <w:rPr>
          <w:rFonts w:cs="B Lotus"/>
          <w:szCs w:val="28"/>
          <w:rtl/>
          <w:lang w:bidi="fa-IR"/>
        </w:rPr>
      </w:pPr>
      <w:r w:rsidRPr="009A2576">
        <w:rPr>
          <w:rFonts w:cs="B Lotus"/>
          <w:szCs w:val="28"/>
          <w:rtl/>
          <w:lang w:bidi="fa-IR"/>
        </w:rPr>
        <w:t>دوم: وقتی که خواهران ت</w:t>
      </w:r>
      <w:r w:rsidR="00F700CB" w:rsidRPr="009A2576">
        <w:rPr>
          <w:rFonts w:cs="B Lotus" w:hint="cs"/>
          <w:szCs w:val="28"/>
          <w:rtl/>
          <w:lang w:bidi="fa-IR"/>
        </w:rPr>
        <w:t>ن</w:t>
      </w:r>
      <w:r w:rsidRPr="009A2576">
        <w:rPr>
          <w:rFonts w:cs="B Lotus"/>
          <w:szCs w:val="28"/>
          <w:rtl/>
          <w:lang w:bidi="fa-IR"/>
        </w:rPr>
        <w:t>ی یا پدری همراه جد باشد و</w:t>
      </w:r>
      <w:r w:rsidR="00F700CB" w:rsidRPr="009A2576">
        <w:rPr>
          <w:rFonts w:cs="B Lotus"/>
          <w:szCs w:val="28"/>
          <w:rtl/>
          <w:lang w:bidi="fa-IR"/>
        </w:rPr>
        <w:t xml:space="preserve"> فرع وارث مونث وجود نداشته باشد</w:t>
      </w:r>
      <w:r w:rsidRPr="009A2576">
        <w:rPr>
          <w:rFonts w:cs="B Lotus"/>
          <w:szCs w:val="28"/>
          <w:rtl/>
          <w:lang w:bidi="fa-IR"/>
        </w:rPr>
        <w:t xml:space="preserve"> (عصبه مع الغیر) و به شرط اینکه سهم جد از </w:t>
      </w:r>
      <w:r w:rsidR="00586019" w:rsidRPr="003C23A6">
        <w:rPr>
          <w:rFonts w:cs="B Lotus"/>
          <w:position w:val="-24"/>
          <w:sz w:val="24"/>
          <w:szCs w:val="24"/>
          <w:rtl/>
          <w:lang w:bidi="fa-IR"/>
        </w:rPr>
        <w:object w:dxaOrig="220" w:dyaOrig="620">
          <v:shape id="_x0000_i1181" type="#_x0000_t75" style="width:10.5pt;height:30.75pt" o:ole="">
            <v:imagedata r:id="rId23" o:title=""/>
          </v:shape>
          <o:OLEObject Type="Embed" ProgID="Equation.3" ShapeID="_x0000_i1181" DrawAspect="Content" ObjectID="_1526821370" r:id="rId168"/>
        </w:object>
      </w:r>
      <w:r w:rsidR="00586019" w:rsidRPr="003C23A6">
        <w:rPr>
          <w:rFonts w:cs="B Lotus" w:hint="cs"/>
          <w:sz w:val="24"/>
          <w:szCs w:val="24"/>
          <w:rtl/>
          <w:lang w:bidi="fa-IR"/>
        </w:rPr>
        <w:t xml:space="preserve"> </w:t>
      </w:r>
      <w:r w:rsidRPr="009A2576">
        <w:rPr>
          <w:rFonts w:cs="B Lotus"/>
          <w:szCs w:val="28"/>
          <w:rtl/>
          <w:lang w:bidi="fa-IR"/>
        </w:rPr>
        <w:t>کمتر نباشد، جد عصبه می‏شود. و در اینجا بعد از اینکه خواهر تنی یا پدری سهم خود را گرفت بنابر حدیث «سهام را به صاحبان آن بدهید و آنچه که باقی ماند سهم مردان</w:t>
      </w:r>
      <w:r w:rsidR="003661EF">
        <w:rPr>
          <w:rFonts w:cs="B Lotus"/>
          <w:szCs w:val="28"/>
          <w:rtl/>
          <w:lang w:bidi="fa-IR"/>
        </w:rPr>
        <w:t xml:space="preserve"> نزدیک‌تر</w:t>
      </w:r>
      <w:r w:rsidRPr="009A2576">
        <w:rPr>
          <w:rFonts w:cs="B Lotus"/>
          <w:szCs w:val="28"/>
          <w:rtl/>
          <w:lang w:bidi="fa-IR"/>
        </w:rPr>
        <w:t xml:space="preserve"> است» بقیه آن به جد می‏رسد.</w:t>
      </w:r>
    </w:p>
    <w:p w:rsidR="007A3356" w:rsidRPr="009A2576" w:rsidRDefault="007A3356" w:rsidP="007C55C4">
      <w:pPr>
        <w:ind w:firstLine="284"/>
        <w:rPr>
          <w:rFonts w:cs="B Lotus"/>
          <w:szCs w:val="28"/>
          <w:rtl/>
          <w:lang w:bidi="fa-IR"/>
        </w:rPr>
      </w:pPr>
      <w:r w:rsidRPr="009A2576">
        <w:rPr>
          <w:rFonts w:cs="B Lotus"/>
          <w:szCs w:val="28"/>
          <w:rtl/>
          <w:lang w:bidi="fa-IR"/>
        </w:rPr>
        <w:t>(21) الف</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326"/>
        <w:gridCol w:w="1170"/>
        <w:gridCol w:w="1683"/>
        <w:gridCol w:w="1197"/>
        <w:gridCol w:w="1664"/>
      </w:tblGrid>
      <w:tr w:rsidR="007A3356" w:rsidRPr="009E3D5D" w:rsidTr="009E3D5D">
        <w:tc>
          <w:tcPr>
            <w:tcW w:w="662" w:type="dxa"/>
            <w:shd w:val="clear" w:color="auto" w:fill="auto"/>
            <w:vAlign w:val="center"/>
          </w:tcPr>
          <w:p w:rsidR="007A3356" w:rsidRPr="009E3D5D" w:rsidRDefault="007A3356" w:rsidP="00DB0655">
            <w:pPr>
              <w:jc w:val="center"/>
              <w:rPr>
                <w:sz w:val="24"/>
                <w:szCs w:val="24"/>
                <w:rtl/>
                <w:lang w:bidi="fa-IR"/>
              </w:rPr>
            </w:pPr>
            <w:r w:rsidRPr="003C23A6">
              <w:rPr>
                <w:rFonts w:cs="B Lotus"/>
                <w:sz w:val="24"/>
                <w:szCs w:val="24"/>
                <w:rtl/>
                <w:lang w:bidi="fa-IR"/>
              </w:rPr>
              <w:t>وارثان</w:t>
            </w:r>
          </w:p>
        </w:tc>
        <w:tc>
          <w:tcPr>
            <w:tcW w:w="1426" w:type="dxa"/>
            <w:shd w:val="clear" w:color="auto" w:fill="auto"/>
            <w:vAlign w:val="center"/>
          </w:tcPr>
          <w:p w:rsidR="007A3356" w:rsidRPr="009E3D5D" w:rsidRDefault="007A3356" w:rsidP="00DB0655">
            <w:pPr>
              <w:jc w:val="center"/>
              <w:rPr>
                <w:sz w:val="24"/>
                <w:szCs w:val="24"/>
                <w:rtl/>
                <w:lang w:bidi="fa-IR"/>
              </w:rPr>
            </w:pPr>
            <w:r w:rsidRPr="003C23A6">
              <w:rPr>
                <w:rFonts w:cs="B Lotus"/>
                <w:sz w:val="24"/>
                <w:szCs w:val="24"/>
                <w:rtl/>
                <w:lang w:bidi="fa-IR"/>
              </w:rPr>
              <w:t>خواهر تنی</w:t>
            </w:r>
          </w:p>
        </w:tc>
        <w:tc>
          <w:tcPr>
            <w:tcW w:w="1260" w:type="dxa"/>
            <w:shd w:val="clear" w:color="auto" w:fill="auto"/>
            <w:vAlign w:val="center"/>
          </w:tcPr>
          <w:p w:rsidR="007A3356" w:rsidRPr="009E3D5D" w:rsidRDefault="007A3356" w:rsidP="00DB0655">
            <w:pPr>
              <w:jc w:val="center"/>
              <w:rPr>
                <w:sz w:val="24"/>
                <w:szCs w:val="24"/>
                <w:rtl/>
                <w:lang w:bidi="fa-IR"/>
              </w:rPr>
            </w:pPr>
            <w:r w:rsidRPr="003C23A6">
              <w:rPr>
                <w:rFonts w:cs="B Lotus"/>
                <w:sz w:val="24"/>
                <w:szCs w:val="24"/>
                <w:rtl/>
                <w:lang w:bidi="fa-IR"/>
              </w:rPr>
              <w:t>خواهر پدری</w:t>
            </w:r>
          </w:p>
        </w:tc>
        <w:tc>
          <w:tcPr>
            <w:tcW w:w="1800" w:type="dxa"/>
            <w:shd w:val="clear" w:color="auto" w:fill="auto"/>
            <w:vAlign w:val="center"/>
          </w:tcPr>
          <w:p w:rsidR="007A3356" w:rsidRPr="009E3D5D" w:rsidRDefault="007A3356" w:rsidP="00DB0655">
            <w:pPr>
              <w:jc w:val="center"/>
              <w:rPr>
                <w:sz w:val="24"/>
                <w:szCs w:val="24"/>
                <w:rtl/>
                <w:lang w:bidi="fa-IR"/>
              </w:rPr>
            </w:pPr>
            <w:r w:rsidRPr="003C23A6">
              <w:rPr>
                <w:rFonts w:cs="B Lotus"/>
                <w:sz w:val="24"/>
                <w:szCs w:val="24"/>
                <w:rtl/>
                <w:lang w:bidi="fa-IR"/>
              </w:rPr>
              <w:t>جد</w:t>
            </w:r>
          </w:p>
        </w:tc>
        <w:tc>
          <w:tcPr>
            <w:tcW w:w="1260" w:type="dxa"/>
            <w:shd w:val="clear" w:color="auto" w:fill="auto"/>
            <w:vAlign w:val="center"/>
          </w:tcPr>
          <w:p w:rsidR="007A3356" w:rsidRPr="009E3D5D" w:rsidRDefault="007A3356" w:rsidP="00DB0655">
            <w:pPr>
              <w:jc w:val="center"/>
              <w:rPr>
                <w:sz w:val="24"/>
                <w:szCs w:val="24"/>
                <w:rtl/>
                <w:lang w:bidi="fa-IR"/>
              </w:rPr>
            </w:pPr>
            <w:r w:rsidRPr="003C23A6">
              <w:rPr>
                <w:rFonts w:cs="B Lotus"/>
                <w:sz w:val="24"/>
                <w:szCs w:val="24"/>
                <w:rtl/>
                <w:lang w:bidi="fa-IR"/>
              </w:rPr>
              <w:t>برادر مادری</w:t>
            </w:r>
          </w:p>
        </w:tc>
        <w:tc>
          <w:tcPr>
            <w:tcW w:w="1800" w:type="dxa"/>
            <w:shd w:val="clear" w:color="auto" w:fill="auto"/>
            <w:vAlign w:val="center"/>
          </w:tcPr>
          <w:p w:rsidR="007A3356" w:rsidRPr="009E3D5D" w:rsidRDefault="007A3356" w:rsidP="00DB0655">
            <w:pPr>
              <w:jc w:val="center"/>
              <w:rPr>
                <w:sz w:val="24"/>
                <w:szCs w:val="24"/>
                <w:rtl/>
                <w:lang w:bidi="fa-IR"/>
              </w:rPr>
            </w:pPr>
            <w:r w:rsidRPr="003C23A6">
              <w:rPr>
                <w:rFonts w:cs="B Lotus"/>
                <w:sz w:val="24"/>
                <w:szCs w:val="24"/>
                <w:rtl/>
                <w:lang w:bidi="fa-IR"/>
              </w:rPr>
              <w:t>ملاحظات</w:t>
            </w:r>
          </w:p>
        </w:tc>
      </w:tr>
      <w:tr w:rsidR="007A3356" w:rsidRPr="003C23A6" w:rsidTr="009E3D5D">
        <w:tc>
          <w:tcPr>
            <w:tcW w:w="662" w:type="dxa"/>
            <w:shd w:val="clear" w:color="auto" w:fill="auto"/>
            <w:vAlign w:val="center"/>
          </w:tcPr>
          <w:p w:rsidR="007A3356" w:rsidRPr="003C23A6" w:rsidRDefault="007A3356" w:rsidP="00DB0655">
            <w:pPr>
              <w:jc w:val="center"/>
              <w:rPr>
                <w:rFonts w:cs="B Lotus"/>
                <w:sz w:val="24"/>
                <w:szCs w:val="24"/>
                <w:rtl/>
                <w:lang w:bidi="fa-IR"/>
              </w:rPr>
            </w:pPr>
            <w:r w:rsidRPr="003C23A6">
              <w:rPr>
                <w:rFonts w:cs="B Lotus"/>
                <w:sz w:val="24"/>
                <w:szCs w:val="24"/>
                <w:rtl/>
                <w:lang w:bidi="fa-IR"/>
              </w:rPr>
              <w:t>سهم</w:t>
            </w:r>
          </w:p>
          <w:p w:rsidR="007A3356" w:rsidRPr="003C23A6" w:rsidRDefault="007A3356" w:rsidP="00DB0655">
            <w:pPr>
              <w:jc w:val="center"/>
              <w:rPr>
                <w:rFonts w:cs="B Lotus"/>
                <w:sz w:val="24"/>
                <w:szCs w:val="24"/>
                <w:rtl/>
                <w:lang w:bidi="fa-IR"/>
              </w:rPr>
            </w:pPr>
            <w:r w:rsidRPr="003C23A6">
              <w:rPr>
                <w:rFonts w:cs="B Lotus"/>
                <w:sz w:val="24"/>
                <w:szCs w:val="24"/>
                <w:rtl/>
                <w:lang w:bidi="fa-IR"/>
              </w:rPr>
              <w:t>اصل6</w:t>
            </w:r>
          </w:p>
          <w:p w:rsidR="007A3356" w:rsidRPr="009E3D5D" w:rsidRDefault="007A3356" w:rsidP="00DB0655">
            <w:pPr>
              <w:jc w:val="center"/>
              <w:rPr>
                <w:sz w:val="24"/>
                <w:szCs w:val="24"/>
                <w:rtl/>
                <w:lang w:bidi="fa-IR"/>
              </w:rPr>
            </w:pPr>
            <w:r w:rsidRPr="003C23A6">
              <w:rPr>
                <w:rFonts w:cs="B Lotus"/>
                <w:sz w:val="24"/>
                <w:szCs w:val="24"/>
                <w:rtl/>
                <w:lang w:bidi="fa-IR"/>
              </w:rPr>
              <w:t>سبب</w:t>
            </w:r>
          </w:p>
        </w:tc>
        <w:tc>
          <w:tcPr>
            <w:tcW w:w="1426" w:type="dxa"/>
            <w:shd w:val="clear" w:color="auto" w:fill="auto"/>
            <w:vAlign w:val="center"/>
          </w:tcPr>
          <w:p w:rsidR="007A3356" w:rsidRPr="003C23A6" w:rsidRDefault="002527AE" w:rsidP="00DB0655">
            <w:pPr>
              <w:jc w:val="center"/>
              <w:rPr>
                <w:rFonts w:cs="B Lotus"/>
                <w:sz w:val="24"/>
                <w:szCs w:val="24"/>
                <w:rtl/>
                <w:lang w:bidi="fa-IR"/>
              </w:rPr>
            </w:pPr>
            <w:r>
              <w:rPr>
                <w:rFonts w:cs="B Lotus"/>
                <w:position w:val="-24"/>
                <w:sz w:val="24"/>
                <w:szCs w:val="24"/>
                <w:lang w:bidi="fa-IR"/>
              </w:rPr>
              <w:pict>
                <v:shape id="_x0000_i1182" type="#_x0000_t75" style="width:9.75pt;height:30.75pt">
                  <v:imagedata r:id="rId33" o:title=""/>
                </v:shape>
              </w:pict>
            </w:r>
          </w:p>
          <w:p w:rsidR="007A3356" w:rsidRPr="003C23A6" w:rsidRDefault="007A3356" w:rsidP="00DB0655">
            <w:pPr>
              <w:jc w:val="center"/>
              <w:rPr>
                <w:rFonts w:cs="B Lotus"/>
                <w:sz w:val="24"/>
                <w:szCs w:val="24"/>
                <w:rtl/>
                <w:lang w:bidi="fa-IR"/>
              </w:rPr>
            </w:pPr>
            <w:r w:rsidRPr="003C23A6">
              <w:rPr>
                <w:rFonts w:cs="B Lotus"/>
                <w:sz w:val="24"/>
                <w:szCs w:val="24"/>
                <w:rtl/>
                <w:lang w:bidi="fa-IR"/>
              </w:rPr>
              <w:t>3</w:t>
            </w:r>
          </w:p>
          <w:p w:rsidR="007A3356" w:rsidRPr="009E3D5D" w:rsidRDefault="007A3356" w:rsidP="00DB0655">
            <w:pPr>
              <w:jc w:val="center"/>
              <w:rPr>
                <w:sz w:val="24"/>
                <w:szCs w:val="24"/>
                <w:rtl/>
                <w:lang w:bidi="fa-IR"/>
              </w:rPr>
            </w:pPr>
            <w:r w:rsidRPr="003C23A6">
              <w:rPr>
                <w:rFonts w:cs="B Lotus"/>
                <w:sz w:val="24"/>
                <w:szCs w:val="24"/>
                <w:rtl/>
                <w:lang w:bidi="fa-IR"/>
              </w:rPr>
              <w:t>زیرا تنهاست و فرع وارث وجود ندارد</w:t>
            </w:r>
          </w:p>
        </w:tc>
        <w:tc>
          <w:tcPr>
            <w:tcW w:w="1260" w:type="dxa"/>
            <w:shd w:val="clear" w:color="auto" w:fill="auto"/>
            <w:vAlign w:val="center"/>
          </w:tcPr>
          <w:p w:rsidR="007A3356" w:rsidRPr="003C23A6" w:rsidRDefault="007A3356" w:rsidP="00DB0655">
            <w:pPr>
              <w:jc w:val="center"/>
              <w:rPr>
                <w:rFonts w:cs="B Lotus"/>
                <w:sz w:val="24"/>
                <w:szCs w:val="24"/>
                <w:rtl/>
                <w:lang w:bidi="fa-IR"/>
              </w:rPr>
            </w:pPr>
            <w:r w:rsidRPr="003C23A6">
              <w:rPr>
                <w:rFonts w:cs="B Lotus"/>
                <w:position w:val="-24"/>
                <w:sz w:val="24"/>
                <w:szCs w:val="24"/>
                <w:rtl/>
                <w:lang w:bidi="fa-IR"/>
              </w:rPr>
              <w:object w:dxaOrig="220" w:dyaOrig="620">
                <v:shape id="_x0000_i1183" type="#_x0000_t75" style="width:10.5pt;height:30.75pt" o:ole="">
                  <v:imagedata r:id="rId23" o:title=""/>
                </v:shape>
                <o:OLEObject Type="Embed" ProgID="Equation.3" ShapeID="_x0000_i1183" DrawAspect="Content" ObjectID="_1526821371" r:id="rId169"/>
              </w:object>
            </w:r>
          </w:p>
          <w:p w:rsidR="007A3356" w:rsidRPr="003C23A6" w:rsidRDefault="007A3356" w:rsidP="00DB0655">
            <w:pPr>
              <w:jc w:val="center"/>
              <w:rPr>
                <w:rFonts w:cs="B Lotus"/>
                <w:sz w:val="24"/>
                <w:szCs w:val="24"/>
                <w:rtl/>
                <w:lang w:bidi="fa-IR"/>
              </w:rPr>
            </w:pPr>
            <w:r w:rsidRPr="003C23A6">
              <w:rPr>
                <w:rFonts w:cs="B Lotus"/>
                <w:sz w:val="24"/>
                <w:szCs w:val="24"/>
                <w:rtl/>
                <w:lang w:bidi="fa-IR"/>
              </w:rPr>
              <w:t>1</w:t>
            </w:r>
          </w:p>
          <w:p w:rsidR="007A3356" w:rsidRPr="009E3D5D" w:rsidRDefault="007A3356" w:rsidP="00DB0655">
            <w:pPr>
              <w:jc w:val="center"/>
              <w:rPr>
                <w:sz w:val="24"/>
                <w:szCs w:val="24"/>
                <w:rtl/>
                <w:lang w:bidi="fa-IR"/>
              </w:rPr>
            </w:pPr>
            <w:r w:rsidRPr="003C23A6">
              <w:rPr>
                <w:rFonts w:cs="B Lotus"/>
                <w:sz w:val="24"/>
                <w:szCs w:val="24"/>
                <w:rtl/>
                <w:lang w:bidi="fa-IR"/>
              </w:rPr>
              <w:t>تکملة الثلثین</w:t>
            </w:r>
          </w:p>
        </w:tc>
        <w:tc>
          <w:tcPr>
            <w:tcW w:w="1800" w:type="dxa"/>
            <w:shd w:val="clear" w:color="auto" w:fill="auto"/>
            <w:vAlign w:val="center"/>
          </w:tcPr>
          <w:p w:rsidR="007A3356" w:rsidRPr="003C23A6" w:rsidRDefault="007A3356" w:rsidP="00DB0655">
            <w:pPr>
              <w:jc w:val="center"/>
              <w:rPr>
                <w:rFonts w:cs="B Lotus"/>
                <w:sz w:val="24"/>
                <w:szCs w:val="24"/>
                <w:rtl/>
                <w:lang w:bidi="fa-IR"/>
              </w:rPr>
            </w:pPr>
            <w:r w:rsidRPr="003C23A6">
              <w:rPr>
                <w:rFonts w:cs="B Lotus"/>
                <w:sz w:val="24"/>
                <w:szCs w:val="24"/>
                <w:rtl/>
                <w:lang w:bidi="fa-IR"/>
              </w:rPr>
              <w:t>ق. ع</w:t>
            </w:r>
          </w:p>
          <w:p w:rsidR="007A3356" w:rsidRPr="003C23A6" w:rsidRDefault="007A3356" w:rsidP="00DB0655">
            <w:pPr>
              <w:jc w:val="center"/>
              <w:rPr>
                <w:rFonts w:cs="B Lotus"/>
                <w:sz w:val="24"/>
                <w:szCs w:val="24"/>
                <w:rtl/>
                <w:lang w:bidi="fa-IR"/>
              </w:rPr>
            </w:pPr>
            <w:r w:rsidRPr="003C23A6">
              <w:rPr>
                <w:rFonts w:cs="B Lotus"/>
                <w:sz w:val="24"/>
                <w:szCs w:val="24"/>
                <w:rtl/>
                <w:lang w:bidi="fa-IR"/>
              </w:rPr>
              <w:t>2</w:t>
            </w:r>
          </w:p>
          <w:p w:rsidR="007A3356" w:rsidRPr="009E3D5D" w:rsidRDefault="007A3356" w:rsidP="00DB0655">
            <w:pPr>
              <w:jc w:val="center"/>
              <w:rPr>
                <w:sz w:val="24"/>
                <w:szCs w:val="24"/>
                <w:rtl/>
                <w:lang w:bidi="fa-IR"/>
              </w:rPr>
            </w:pPr>
            <w:r w:rsidRPr="003C23A6">
              <w:rPr>
                <w:rFonts w:cs="B Lotus"/>
                <w:sz w:val="24"/>
                <w:szCs w:val="24"/>
                <w:rtl/>
                <w:lang w:bidi="fa-IR"/>
              </w:rPr>
              <w:t>زیرا او بعد از ذوی الفروض</w:t>
            </w:r>
            <w:r w:rsidR="003661EF">
              <w:rPr>
                <w:rFonts w:cs="B Lotus"/>
                <w:sz w:val="24"/>
                <w:szCs w:val="24"/>
                <w:rtl/>
                <w:lang w:bidi="fa-IR"/>
              </w:rPr>
              <w:t xml:space="preserve"> نزدیک‌تر</w:t>
            </w:r>
            <w:r w:rsidRPr="003C23A6">
              <w:rPr>
                <w:rFonts w:cs="B Lotus"/>
                <w:sz w:val="24"/>
                <w:szCs w:val="24"/>
                <w:rtl/>
                <w:lang w:bidi="fa-IR"/>
              </w:rPr>
              <w:t>ین فرد مذکر است</w:t>
            </w:r>
          </w:p>
        </w:tc>
        <w:tc>
          <w:tcPr>
            <w:tcW w:w="1260" w:type="dxa"/>
            <w:shd w:val="clear" w:color="auto" w:fill="auto"/>
            <w:vAlign w:val="center"/>
          </w:tcPr>
          <w:p w:rsidR="007A3356" w:rsidRPr="003C23A6" w:rsidRDefault="007A3356" w:rsidP="00DB0655">
            <w:pPr>
              <w:jc w:val="center"/>
              <w:rPr>
                <w:rFonts w:cs="B Lotus"/>
                <w:sz w:val="24"/>
                <w:szCs w:val="24"/>
                <w:rtl/>
                <w:lang w:bidi="fa-IR"/>
              </w:rPr>
            </w:pPr>
            <w:r w:rsidRPr="003C23A6">
              <w:rPr>
                <w:rFonts w:cs="B Lotus"/>
                <w:sz w:val="24"/>
                <w:szCs w:val="24"/>
                <w:rtl/>
                <w:lang w:bidi="fa-IR"/>
              </w:rPr>
              <w:t>محجوب</w:t>
            </w:r>
          </w:p>
          <w:p w:rsidR="007A3356" w:rsidRPr="009E3D5D" w:rsidRDefault="007A3356" w:rsidP="00DB0655">
            <w:pPr>
              <w:jc w:val="center"/>
              <w:rPr>
                <w:sz w:val="24"/>
                <w:szCs w:val="24"/>
                <w:rtl/>
                <w:lang w:bidi="fa-IR"/>
              </w:rPr>
            </w:pPr>
            <w:r w:rsidRPr="003C23A6">
              <w:rPr>
                <w:rFonts w:cs="B Lotus"/>
                <w:sz w:val="24"/>
                <w:szCs w:val="24"/>
                <w:rtl/>
                <w:lang w:bidi="fa-IR"/>
              </w:rPr>
              <w:t>به وسیله جد</w:t>
            </w:r>
          </w:p>
        </w:tc>
        <w:tc>
          <w:tcPr>
            <w:tcW w:w="1800" w:type="dxa"/>
            <w:shd w:val="clear" w:color="auto" w:fill="auto"/>
            <w:vAlign w:val="center"/>
          </w:tcPr>
          <w:p w:rsidR="007A3356" w:rsidRPr="003C23A6" w:rsidRDefault="007A3356" w:rsidP="00DB0655">
            <w:pPr>
              <w:keepNext/>
              <w:jc w:val="center"/>
              <w:rPr>
                <w:rFonts w:cs="B Lotus"/>
                <w:sz w:val="24"/>
                <w:szCs w:val="24"/>
                <w:rtl/>
                <w:lang w:bidi="fa-IR"/>
              </w:rPr>
            </w:pPr>
            <w:r w:rsidRPr="003C23A6">
              <w:rPr>
                <w:rFonts w:cs="B Lotus"/>
                <w:sz w:val="24"/>
                <w:szCs w:val="24"/>
                <w:rtl/>
                <w:lang w:bidi="fa-IR"/>
              </w:rPr>
              <w:t xml:space="preserve">در اینجا 2 سهم برای جد باقی می‏ماند و این از </w:t>
            </w:r>
            <w:r w:rsidRPr="003C23A6">
              <w:rPr>
                <w:rFonts w:cs="B Lotus"/>
                <w:position w:val="-24"/>
                <w:sz w:val="24"/>
                <w:szCs w:val="24"/>
                <w:rtl/>
                <w:lang w:bidi="fa-IR"/>
              </w:rPr>
              <w:object w:dxaOrig="220" w:dyaOrig="620">
                <v:shape id="_x0000_i1184" type="#_x0000_t75" style="width:10.5pt;height:30.75pt" o:ole="">
                  <v:imagedata r:id="rId23" o:title=""/>
                </v:shape>
                <o:OLEObject Type="Embed" ProgID="Equation.3" ShapeID="_x0000_i1184" DrawAspect="Content" ObjectID="_1526821372" r:id="rId170"/>
              </w:object>
            </w:r>
            <w:r w:rsidRPr="003C23A6">
              <w:rPr>
                <w:rFonts w:cs="B Lotus"/>
                <w:sz w:val="24"/>
                <w:szCs w:val="24"/>
                <w:rtl/>
                <w:lang w:bidi="fa-IR"/>
              </w:rPr>
              <w:t xml:space="preserve"> برای او بهتر است.</w:t>
            </w:r>
          </w:p>
        </w:tc>
      </w:tr>
    </w:tbl>
    <w:p w:rsidR="007A3356" w:rsidRPr="003C23A6" w:rsidRDefault="007A335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44</w:t>
      </w:r>
      <w:r w:rsidRPr="003C23A6">
        <w:rPr>
          <w:rFonts w:cs="B Lotus"/>
          <w:rtl/>
          <w:lang w:bidi="fa-IR"/>
        </w:rPr>
        <w:fldChar w:fldCharType="end"/>
      </w:r>
    </w:p>
    <w:p w:rsidR="00DE3261" w:rsidRPr="009A2576" w:rsidRDefault="00DE3261" w:rsidP="007C55C4">
      <w:pPr>
        <w:ind w:firstLine="284"/>
        <w:rPr>
          <w:rFonts w:cs="B Lotus"/>
          <w:szCs w:val="28"/>
          <w:rtl/>
          <w:lang w:bidi="fa-IR"/>
        </w:rPr>
      </w:pPr>
      <w:r w:rsidRPr="009A2576">
        <w:rPr>
          <w:rFonts w:cs="B Lotus"/>
          <w:szCs w:val="28"/>
          <w:rtl/>
          <w:lang w:bidi="fa-IR"/>
        </w:rPr>
        <w:t>(22) 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
        <w:gridCol w:w="923"/>
        <w:gridCol w:w="923"/>
        <w:gridCol w:w="1211"/>
        <w:gridCol w:w="1290"/>
        <w:gridCol w:w="1111"/>
        <w:gridCol w:w="1326"/>
      </w:tblGrid>
      <w:tr w:rsidR="00DE3261" w:rsidRPr="009E3D5D" w:rsidTr="009E3D5D">
        <w:tc>
          <w:tcPr>
            <w:tcW w:w="1008"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وارثان</w:t>
            </w:r>
          </w:p>
        </w:tc>
        <w:tc>
          <w:tcPr>
            <w:tcW w:w="1080"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زن</w:t>
            </w:r>
          </w:p>
        </w:tc>
        <w:tc>
          <w:tcPr>
            <w:tcW w:w="1080"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مادر</w:t>
            </w:r>
          </w:p>
        </w:tc>
        <w:tc>
          <w:tcPr>
            <w:tcW w:w="1440"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 xml:space="preserve">خواهر تنی </w:t>
            </w:r>
          </w:p>
        </w:tc>
        <w:tc>
          <w:tcPr>
            <w:tcW w:w="1440"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جد</w:t>
            </w:r>
          </w:p>
        </w:tc>
        <w:tc>
          <w:tcPr>
            <w:tcW w:w="1260"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 xml:space="preserve">برادر مادری </w:t>
            </w:r>
          </w:p>
        </w:tc>
        <w:tc>
          <w:tcPr>
            <w:tcW w:w="1548" w:type="dxa"/>
            <w:shd w:val="clear" w:color="auto" w:fill="auto"/>
          </w:tcPr>
          <w:p w:rsidR="00DE3261" w:rsidRPr="009E3D5D" w:rsidRDefault="00DE3261" w:rsidP="00DB0655">
            <w:pPr>
              <w:rPr>
                <w:sz w:val="22"/>
                <w:szCs w:val="22"/>
                <w:rtl/>
                <w:lang w:bidi="fa-IR"/>
              </w:rPr>
            </w:pPr>
            <w:r w:rsidRPr="00DB0655">
              <w:rPr>
                <w:rFonts w:cs="B Lotus"/>
                <w:sz w:val="22"/>
                <w:szCs w:val="22"/>
                <w:rtl/>
                <w:lang w:bidi="fa-IR"/>
              </w:rPr>
              <w:t>ملاحظات</w:t>
            </w:r>
          </w:p>
        </w:tc>
      </w:tr>
      <w:tr w:rsidR="00DE3261" w:rsidRPr="00DB0655" w:rsidTr="00D72303">
        <w:trPr>
          <w:trHeight w:val="62"/>
        </w:trPr>
        <w:tc>
          <w:tcPr>
            <w:tcW w:w="1008" w:type="dxa"/>
            <w:shd w:val="clear" w:color="auto" w:fill="auto"/>
          </w:tcPr>
          <w:p w:rsidR="00DE3261" w:rsidRPr="00DB0655" w:rsidRDefault="00DE3261" w:rsidP="00DB0655">
            <w:pPr>
              <w:rPr>
                <w:rFonts w:cs="B Lotus"/>
                <w:sz w:val="22"/>
                <w:szCs w:val="22"/>
                <w:rtl/>
                <w:lang w:bidi="fa-IR"/>
              </w:rPr>
            </w:pPr>
            <w:r w:rsidRPr="00DB0655">
              <w:rPr>
                <w:rFonts w:cs="B Lotus"/>
                <w:sz w:val="22"/>
                <w:szCs w:val="22"/>
                <w:rtl/>
                <w:lang w:bidi="fa-IR"/>
              </w:rPr>
              <w:t>سهام</w:t>
            </w: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r w:rsidRPr="00DB0655">
              <w:rPr>
                <w:rFonts w:cs="B Lotus"/>
                <w:sz w:val="22"/>
                <w:szCs w:val="22"/>
                <w:rtl/>
                <w:lang w:bidi="fa-IR"/>
              </w:rPr>
              <w:t>اصل12</w:t>
            </w: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r w:rsidRPr="00DB0655">
              <w:rPr>
                <w:rFonts w:cs="B Lotus"/>
                <w:sz w:val="22"/>
                <w:szCs w:val="22"/>
                <w:rtl/>
                <w:lang w:bidi="fa-IR"/>
              </w:rPr>
              <w:t>سهام12</w:t>
            </w:r>
          </w:p>
          <w:p w:rsidR="00DE3261" w:rsidRPr="00DB0655" w:rsidRDefault="00DE3261" w:rsidP="00DB0655">
            <w:pPr>
              <w:rPr>
                <w:rFonts w:cs="B Lotus"/>
                <w:sz w:val="22"/>
                <w:szCs w:val="22"/>
                <w:rtl/>
                <w:lang w:bidi="fa-IR"/>
              </w:rPr>
            </w:pPr>
            <w:r w:rsidRPr="00DB0655">
              <w:rPr>
                <w:rFonts w:cs="B Lotus"/>
                <w:sz w:val="22"/>
                <w:szCs w:val="22"/>
                <w:rtl/>
                <w:lang w:bidi="fa-IR"/>
              </w:rPr>
              <w:t>به 1</w:t>
            </w:r>
            <w:r w:rsidR="00F700CB" w:rsidRPr="00DB0655">
              <w:rPr>
                <w:rFonts w:cs="B Lotus"/>
                <w:sz w:val="22"/>
                <w:szCs w:val="22"/>
                <w:rtl/>
                <w:lang w:bidi="fa-IR"/>
              </w:rPr>
              <w:t>3عول</w:t>
            </w:r>
            <w:r w:rsidRPr="00DB0655">
              <w:rPr>
                <w:rFonts w:cs="B Lotus"/>
                <w:sz w:val="22"/>
                <w:szCs w:val="22"/>
                <w:rtl/>
                <w:lang w:bidi="fa-IR"/>
              </w:rPr>
              <w:t xml:space="preserve"> می‏شود</w:t>
            </w:r>
          </w:p>
          <w:p w:rsidR="00DE3261" w:rsidRPr="00DB0655" w:rsidRDefault="00DE3261" w:rsidP="00DB0655">
            <w:pPr>
              <w:rPr>
                <w:rFonts w:cs="B Lotus"/>
                <w:sz w:val="22"/>
                <w:szCs w:val="22"/>
                <w:rtl/>
                <w:lang w:bidi="fa-IR"/>
              </w:rPr>
            </w:pPr>
          </w:p>
          <w:p w:rsidR="00DE3261" w:rsidRPr="009E3D5D" w:rsidRDefault="00DE3261" w:rsidP="00DB0655">
            <w:pPr>
              <w:rPr>
                <w:sz w:val="22"/>
                <w:szCs w:val="22"/>
                <w:rtl/>
                <w:lang w:bidi="fa-IR"/>
              </w:rPr>
            </w:pPr>
            <w:r w:rsidRPr="00DB0655">
              <w:rPr>
                <w:rFonts w:cs="B Lotus"/>
                <w:sz w:val="22"/>
                <w:szCs w:val="22"/>
                <w:rtl/>
                <w:lang w:bidi="fa-IR"/>
              </w:rPr>
              <w:t>سبب</w:t>
            </w:r>
          </w:p>
        </w:tc>
        <w:tc>
          <w:tcPr>
            <w:tcW w:w="1080" w:type="dxa"/>
            <w:shd w:val="clear" w:color="auto" w:fill="auto"/>
          </w:tcPr>
          <w:p w:rsidR="00DE3261" w:rsidRPr="00DB0655" w:rsidRDefault="00DE3261" w:rsidP="00DB0655">
            <w:pPr>
              <w:rPr>
                <w:rFonts w:cs="B Lotus"/>
                <w:sz w:val="22"/>
                <w:szCs w:val="22"/>
                <w:rtl/>
                <w:lang w:bidi="fa-IR"/>
              </w:rPr>
            </w:pPr>
            <w:r w:rsidRPr="00DB0655">
              <w:rPr>
                <w:rFonts w:cs="B Lotus"/>
                <w:position w:val="-24"/>
                <w:sz w:val="22"/>
                <w:szCs w:val="22"/>
                <w:rtl/>
                <w:lang w:bidi="fa-IR"/>
              </w:rPr>
              <w:object w:dxaOrig="200" w:dyaOrig="620">
                <v:shape id="_x0000_i1185" type="#_x0000_t75" style="width:9.75pt;height:30.75pt" o:ole="">
                  <v:imagedata r:id="rId14" o:title=""/>
                </v:shape>
                <o:OLEObject Type="Embed" ProgID="Equation.3" ShapeID="_x0000_i1185" DrawAspect="Content" ObjectID="_1526821373" r:id="rId171"/>
              </w:object>
            </w:r>
            <w:r w:rsidRPr="00DB0655">
              <w:rPr>
                <w:rFonts w:cs="B Lotus"/>
                <w:sz w:val="22"/>
                <w:szCs w:val="22"/>
                <w:rtl/>
                <w:lang w:bidi="fa-IR"/>
              </w:rPr>
              <w:t xml:space="preserve"> </w:t>
            </w:r>
          </w:p>
          <w:p w:rsidR="00DE3261" w:rsidRPr="00DB0655" w:rsidRDefault="00DE3261" w:rsidP="00DB0655">
            <w:pPr>
              <w:rPr>
                <w:rFonts w:cs="B Lotus"/>
                <w:sz w:val="22"/>
                <w:szCs w:val="22"/>
                <w:rtl/>
                <w:lang w:bidi="fa-IR"/>
              </w:rPr>
            </w:pPr>
            <w:r w:rsidRPr="00DB0655">
              <w:rPr>
                <w:rFonts w:cs="B Lotus"/>
                <w:sz w:val="22"/>
                <w:szCs w:val="22"/>
                <w:rtl/>
                <w:lang w:bidi="fa-IR"/>
              </w:rPr>
              <w:t xml:space="preserve">3 </w:t>
            </w:r>
          </w:p>
          <w:p w:rsidR="00DE3261" w:rsidRPr="00DB0655" w:rsidRDefault="00DE3261" w:rsidP="00DB0655">
            <w:pPr>
              <w:rPr>
                <w:rFonts w:cs="B Lotus"/>
                <w:sz w:val="22"/>
                <w:szCs w:val="22"/>
                <w:rtl/>
                <w:lang w:bidi="fa-IR"/>
              </w:rPr>
            </w:pPr>
            <w:r w:rsidRPr="00DB0655">
              <w:rPr>
                <w:rFonts w:cs="B Lotus"/>
                <w:position w:val="-24"/>
                <w:sz w:val="22"/>
                <w:szCs w:val="22"/>
                <w:rtl/>
                <w:lang w:bidi="fa-IR"/>
              </w:rPr>
              <w:object w:dxaOrig="200" w:dyaOrig="620">
                <v:shape id="_x0000_i1186" type="#_x0000_t75" style="width:9.75pt;height:30.75pt" o:ole="">
                  <v:imagedata r:id="rId14" o:title=""/>
                </v:shape>
                <o:OLEObject Type="Embed" ProgID="Equation.3" ShapeID="_x0000_i1186" DrawAspect="Content" ObjectID="_1526821374" r:id="rId172"/>
              </w:object>
            </w: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r w:rsidRPr="00DB0655">
              <w:rPr>
                <w:rFonts w:cs="B Lotus"/>
                <w:sz w:val="22"/>
                <w:szCs w:val="22"/>
                <w:rtl/>
                <w:lang w:bidi="fa-IR"/>
              </w:rPr>
              <w:t xml:space="preserve">3 </w:t>
            </w:r>
          </w:p>
          <w:p w:rsidR="00DE3261" w:rsidRPr="00DB0655" w:rsidRDefault="00DE3261" w:rsidP="00DB0655">
            <w:pPr>
              <w:rPr>
                <w:rFonts w:cs="B Lotus"/>
                <w:sz w:val="22"/>
                <w:szCs w:val="22"/>
                <w:rtl/>
                <w:lang w:bidi="fa-IR"/>
              </w:rPr>
            </w:pPr>
          </w:p>
          <w:p w:rsidR="00DE3261" w:rsidRPr="009E3D5D" w:rsidRDefault="00DE3261" w:rsidP="00DB0655">
            <w:pPr>
              <w:rPr>
                <w:sz w:val="22"/>
                <w:szCs w:val="22"/>
                <w:rtl/>
                <w:lang w:bidi="fa-IR"/>
              </w:rPr>
            </w:pPr>
            <w:r w:rsidRPr="00DB0655">
              <w:rPr>
                <w:rFonts w:cs="B Lotus"/>
                <w:sz w:val="22"/>
                <w:szCs w:val="22"/>
                <w:rtl/>
                <w:lang w:bidi="fa-IR"/>
              </w:rPr>
              <w:t>عدم وجود فرع وارث</w:t>
            </w:r>
          </w:p>
        </w:tc>
        <w:tc>
          <w:tcPr>
            <w:tcW w:w="1080" w:type="dxa"/>
            <w:shd w:val="clear" w:color="auto" w:fill="auto"/>
          </w:tcPr>
          <w:p w:rsidR="00DE3261" w:rsidRPr="00DB0655" w:rsidRDefault="00DE3261" w:rsidP="00DB0655">
            <w:pPr>
              <w:rPr>
                <w:rFonts w:cs="B Lotus"/>
                <w:sz w:val="22"/>
                <w:szCs w:val="22"/>
                <w:rtl/>
                <w:lang w:bidi="fa-IR"/>
              </w:rPr>
            </w:pPr>
            <w:r w:rsidRPr="00DB0655">
              <w:rPr>
                <w:rFonts w:cs="B Lotus"/>
                <w:position w:val="-24"/>
                <w:sz w:val="22"/>
                <w:szCs w:val="22"/>
                <w:rtl/>
                <w:lang w:bidi="fa-IR"/>
              </w:rPr>
              <w:object w:dxaOrig="220" w:dyaOrig="620">
                <v:shape id="_x0000_i1187" type="#_x0000_t75" style="width:10.5pt;height:30.75pt" o:ole="">
                  <v:imagedata r:id="rId23" o:title=""/>
                </v:shape>
                <o:OLEObject Type="Embed" ProgID="Equation.3" ShapeID="_x0000_i1187" DrawAspect="Content" ObjectID="_1526821375" r:id="rId173"/>
              </w:object>
            </w:r>
            <w:r w:rsidRPr="00DB0655">
              <w:rPr>
                <w:rFonts w:cs="B Lotus"/>
                <w:sz w:val="22"/>
                <w:szCs w:val="22"/>
                <w:rtl/>
                <w:lang w:bidi="fa-IR"/>
              </w:rPr>
              <w:t xml:space="preserve"> </w:t>
            </w:r>
          </w:p>
          <w:p w:rsidR="00DE3261" w:rsidRPr="00DB0655" w:rsidRDefault="00DE3261" w:rsidP="00DB0655">
            <w:pPr>
              <w:rPr>
                <w:rFonts w:cs="B Lotus"/>
                <w:sz w:val="22"/>
                <w:szCs w:val="22"/>
                <w:rtl/>
                <w:lang w:bidi="fa-IR"/>
              </w:rPr>
            </w:pPr>
            <w:r w:rsidRPr="00DB0655">
              <w:rPr>
                <w:rFonts w:cs="B Lotus"/>
                <w:sz w:val="22"/>
                <w:szCs w:val="22"/>
                <w:rtl/>
                <w:lang w:bidi="fa-IR"/>
              </w:rPr>
              <w:t xml:space="preserve">2 </w:t>
            </w:r>
          </w:p>
          <w:p w:rsidR="00DE3261" w:rsidRPr="00DB0655" w:rsidRDefault="00DE3261" w:rsidP="00DB0655">
            <w:pPr>
              <w:rPr>
                <w:rFonts w:cs="B Lotus"/>
                <w:sz w:val="22"/>
                <w:szCs w:val="22"/>
                <w:rtl/>
                <w:lang w:bidi="fa-IR"/>
              </w:rPr>
            </w:pPr>
            <w:r w:rsidRPr="00DB0655">
              <w:rPr>
                <w:rFonts w:cs="B Lotus"/>
                <w:position w:val="-24"/>
                <w:sz w:val="22"/>
                <w:szCs w:val="22"/>
                <w:rtl/>
                <w:lang w:bidi="fa-IR"/>
              </w:rPr>
              <w:object w:dxaOrig="220" w:dyaOrig="620">
                <v:shape id="_x0000_i1188" type="#_x0000_t75" style="width:10.5pt;height:30.75pt" o:ole="">
                  <v:imagedata r:id="rId23" o:title=""/>
                </v:shape>
                <o:OLEObject Type="Embed" ProgID="Equation.3" ShapeID="_x0000_i1188" DrawAspect="Content" ObjectID="_1526821376" r:id="rId174"/>
              </w:object>
            </w:r>
            <w:r w:rsidRPr="00DB0655">
              <w:rPr>
                <w:rFonts w:cs="B Lotus"/>
                <w:sz w:val="22"/>
                <w:szCs w:val="22"/>
                <w:rtl/>
                <w:lang w:bidi="fa-IR"/>
              </w:rPr>
              <w:t xml:space="preserve"> </w:t>
            </w:r>
          </w:p>
          <w:p w:rsidR="006D6F5D" w:rsidRPr="00DB0655" w:rsidRDefault="006D6F5D" w:rsidP="00DB0655">
            <w:pPr>
              <w:rPr>
                <w:rFonts w:cs="B Lotus"/>
                <w:sz w:val="22"/>
                <w:szCs w:val="22"/>
                <w:rtl/>
                <w:lang w:bidi="fa-IR"/>
              </w:rPr>
            </w:pPr>
          </w:p>
          <w:p w:rsidR="006D6F5D" w:rsidRPr="00DB0655" w:rsidRDefault="006D6F5D" w:rsidP="00DB0655">
            <w:pPr>
              <w:rPr>
                <w:rFonts w:cs="B Lotus"/>
                <w:sz w:val="22"/>
                <w:szCs w:val="22"/>
                <w:rtl/>
                <w:lang w:bidi="fa-IR"/>
              </w:rPr>
            </w:pPr>
          </w:p>
          <w:p w:rsidR="00DE3261" w:rsidRPr="00DB0655" w:rsidRDefault="00DE3261" w:rsidP="00DB0655">
            <w:pPr>
              <w:rPr>
                <w:rFonts w:cs="B Lotus"/>
                <w:sz w:val="22"/>
                <w:szCs w:val="22"/>
                <w:rtl/>
                <w:lang w:bidi="fa-IR"/>
              </w:rPr>
            </w:pPr>
            <w:r w:rsidRPr="00DB0655">
              <w:rPr>
                <w:rFonts w:cs="B Lotus"/>
                <w:sz w:val="22"/>
                <w:szCs w:val="22"/>
                <w:rtl/>
                <w:lang w:bidi="fa-IR"/>
              </w:rPr>
              <w:t>2</w:t>
            </w:r>
          </w:p>
          <w:p w:rsidR="00DE3261" w:rsidRPr="00DB0655" w:rsidRDefault="00DE3261" w:rsidP="00DB0655">
            <w:pPr>
              <w:rPr>
                <w:rFonts w:cs="B Lotus"/>
                <w:sz w:val="22"/>
                <w:szCs w:val="22"/>
                <w:rtl/>
                <w:lang w:bidi="fa-IR"/>
              </w:rPr>
            </w:pPr>
            <w:r w:rsidRPr="00DB0655">
              <w:rPr>
                <w:rFonts w:cs="B Lotus"/>
                <w:sz w:val="22"/>
                <w:szCs w:val="22"/>
                <w:rtl/>
                <w:lang w:bidi="fa-IR"/>
              </w:rPr>
              <w:t xml:space="preserve"> </w:t>
            </w:r>
          </w:p>
          <w:p w:rsidR="00DE3261" w:rsidRPr="009E3D5D" w:rsidRDefault="00DE3261" w:rsidP="00DB0655">
            <w:pPr>
              <w:rPr>
                <w:sz w:val="22"/>
                <w:szCs w:val="22"/>
                <w:rtl/>
                <w:lang w:bidi="fa-IR"/>
              </w:rPr>
            </w:pPr>
            <w:r w:rsidRPr="00DB0655">
              <w:rPr>
                <w:rFonts w:cs="B Lotus"/>
                <w:sz w:val="22"/>
                <w:szCs w:val="22"/>
                <w:rtl/>
                <w:lang w:bidi="fa-IR"/>
              </w:rPr>
              <w:t xml:space="preserve">وجود </w:t>
            </w:r>
            <w:r w:rsidR="00F700CB" w:rsidRPr="00DB0655">
              <w:rPr>
                <w:rFonts w:cs="B Lotus" w:hint="cs"/>
                <w:sz w:val="22"/>
                <w:szCs w:val="22"/>
                <w:rtl/>
                <w:lang w:bidi="fa-IR"/>
              </w:rPr>
              <w:t>دو برادر</w:t>
            </w:r>
          </w:p>
        </w:tc>
        <w:tc>
          <w:tcPr>
            <w:tcW w:w="1440" w:type="dxa"/>
            <w:shd w:val="clear" w:color="auto" w:fill="auto"/>
          </w:tcPr>
          <w:p w:rsidR="00DE3261" w:rsidRPr="00DB0655" w:rsidRDefault="002527AE" w:rsidP="00DB0655">
            <w:pPr>
              <w:rPr>
                <w:rFonts w:cs="B Lotus"/>
                <w:sz w:val="22"/>
                <w:szCs w:val="22"/>
                <w:rtl/>
                <w:lang w:bidi="fa-IR"/>
              </w:rPr>
            </w:pPr>
            <w:r>
              <w:rPr>
                <w:rFonts w:cs="B Lotus"/>
                <w:position w:val="-24"/>
                <w:sz w:val="22"/>
                <w:szCs w:val="22"/>
                <w:lang w:bidi="fa-IR"/>
              </w:rPr>
              <w:pict>
                <v:shape id="_x0000_i1189" type="#_x0000_t75" style="width:9.75pt;height:30.75pt">
                  <v:imagedata r:id="rId33" o:title=""/>
                </v:shape>
              </w:pict>
            </w:r>
            <w:r w:rsidR="00DE3261" w:rsidRPr="00DB0655">
              <w:rPr>
                <w:rFonts w:cs="B Lotus"/>
                <w:sz w:val="22"/>
                <w:szCs w:val="22"/>
                <w:rtl/>
                <w:lang w:bidi="fa-IR"/>
              </w:rPr>
              <w:t xml:space="preserve"> </w:t>
            </w:r>
          </w:p>
          <w:p w:rsidR="00DE3261" w:rsidRPr="00DB0655" w:rsidRDefault="00DE3261" w:rsidP="00DB0655">
            <w:pPr>
              <w:rPr>
                <w:rFonts w:cs="B Lotus"/>
                <w:sz w:val="22"/>
                <w:szCs w:val="22"/>
                <w:rtl/>
                <w:lang w:bidi="fa-IR"/>
              </w:rPr>
            </w:pPr>
            <w:r w:rsidRPr="00DB0655">
              <w:rPr>
                <w:rFonts w:cs="B Lotus"/>
                <w:sz w:val="22"/>
                <w:szCs w:val="22"/>
                <w:rtl/>
                <w:lang w:bidi="fa-IR"/>
              </w:rPr>
              <w:t xml:space="preserve">6 </w:t>
            </w:r>
          </w:p>
          <w:p w:rsidR="00DE3261" w:rsidRPr="00DB0655" w:rsidRDefault="002527AE" w:rsidP="00DB0655">
            <w:pPr>
              <w:rPr>
                <w:rFonts w:cs="B Lotus"/>
                <w:sz w:val="22"/>
                <w:szCs w:val="22"/>
                <w:rtl/>
                <w:lang w:bidi="fa-IR"/>
              </w:rPr>
            </w:pPr>
            <w:r>
              <w:rPr>
                <w:rFonts w:cs="B Lotus"/>
                <w:position w:val="-24"/>
                <w:sz w:val="22"/>
                <w:szCs w:val="22"/>
                <w:lang w:bidi="fa-IR"/>
              </w:rPr>
              <w:pict>
                <v:shape id="_x0000_i1190" type="#_x0000_t75" style="width:9.75pt;height:30.75pt">
                  <v:imagedata r:id="rId33" o:title=""/>
                </v:shape>
              </w:pict>
            </w:r>
            <w:r w:rsidR="00DE3261" w:rsidRPr="00DB0655">
              <w:rPr>
                <w:rFonts w:cs="B Lotus"/>
                <w:sz w:val="22"/>
                <w:szCs w:val="22"/>
                <w:rtl/>
                <w:lang w:bidi="fa-IR"/>
              </w:rPr>
              <w:t xml:space="preserve"> </w:t>
            </w:r>
          </w:p>
          <w:p w:rsidR="006D6F5D" w:rsidRPr="00DB0655" w:rsidRDefault="006D6F5D" w:rsidP="00DB0655">
            <w:pPr>
              <w:rPr>
                <w:rFonts w:cs="B Lotus"/>
                <w:sz w:val="22"/>
                <w:szCs w:val="22"/>
                <w:rtl/>
                <w:lang w:bidi="fa-IR"/>
              </w:rPr>
            </w:pPr>
          </w:p>
          <w:p w:rsidR="006D6F5D" w:rsidRPr="00DB0655" w:rsidRDefault="006D6F5D" w:rsidP="00DB0655">
            <w:pPr>
              <w:rPr>
                <w:rFonts w:cs="B Lotus"/>
                <w:sz w:val="22"/>
                <w:szCs w:val="22"/>
                <w:rtl/>
                <w:lang w:bidi="fa-IR"/>
              </w:rPr>
            </w:pPr>
          </w:p>
          <w:p w:rsidR="00DE3261" w:rsidRPr="00DB0655" w:rsidRDefault="00DE3261" w:rsidP="00DB0655">
            <w:pPr>
              <w:rPr>
                <w:rFonts w:cs="B Lotus"/>
                <w:sz w:val="22"/>
                <w:szCs w:val="22"/>
                <w:rtl/>
                <w:lang w:bidi="fa-IR"/>
              </w:rPr>
            </w:pPr>
            <w:r w:rsidRPr="00DB0655">
              <w:rPr>
                <w:rFonts w:cs="B Lotus"/>
                <w:sz w:val="22"/>
                <w:szCs w:val="22"/>
                <w:rtl/>
                <w:lang w:bidi="fa-IR"/>
              </w:rPr>
              <w:t xml:space="preserve">6 </w:t>
            </w:r>
          </w:p>
          <w:p w:rsidR="00DE3261" w:rsidRPr="00DB0655" w:rsidRDefault="00DE3261" w:rsidP="00DB0655">
            <w:pPr>
              <w:rPr>
                <w:rFonts w:cs="B Lotus"/>
                <w:sz w:val="22"/>
                <w:szCs w:val="22"/>
                <w:rtl/>
                <w:lang w:bidi="fa-IR"/>
              </w:rPr>
            </w:pPr>
          </w:p>
          <w:p w:rsidR="00DE3261" w:rsidRPr="009E3D5D" w:rsidRDefault="00DE3261" w:rsidP="00DB0655">
            <w:pPr>
              <w:rPr>
                <w:sz w:val="22"/>
                <w:szCs w:val="22"/>
                <w:rtl/>
                <w:lang w:bidi="fa-IR"/>
              </w:rPr>
            </w:pPr>
            <w:r w:rsidRPr="00DB0655">
              <w:rPr>
                <w:rFonts w:cs="B Lotus"/>
                <w:sz w:val="22"/>
                <w:szCs w:val="22"/>
                <w:rtl/>
                <w:lang w:bidi="fa-IR"/>
              </w:rPr>
              <w:t>زیرا تنهاست و کسی نیست که او را عصبه کند</w:t>
            </w:r>
          </w:p>
        </w:tc>
        <w:tc>
          <w:tcPr>
            <w:tcW w:w="1440" w:type="dxa"/>
            <w:shd w:val="clear" w:color="auto" w:fill="auto"/>
          </w:tcPr>
          <w:p w:rsidR="00DE3261" w:rsidRPr="00DB0655" w:rsidRDefault="00DE3261" w:rsidP="00DB0655">
            <w:pPr>
              <w:rPr>
                <w:rFonts w:cs="B Lotus"/>
                <w:sz w:val="22"/>
                <w:szCs w:val="22"/>
                <w:rtl/>
                <w:lang w:bidi="fa-IR"/>
              </w:rPr>
            </w:pPr>
            <w:r w:rsidRPr="00DB0655">
              <w:rPr>
                <w:rFonts w:cs="B Lotus"/>
                <w:sz w:val="22"/>
                <w:szCs w:val="22"/>
                <w:rtl/>
                <w:lang w:bidi="fa-IR"/>
              </w:rPr>
              <w:t>ق. ع</w:t>
            </w:r>
          </w:p>
          <w:p w:rsidR="00DE3261" w:rsidRPr="00DB0655" w:rsidRDefault="00DE3261" w:rsidP="00DB0655">
            <w:pPr>
              <w:rPr>
                <w:rFonts w:cs="B Lotus"/>
                <w:sz w:val="22"/>
                <w:szCs w:val="22"/>
                <w:rtl/>
                <w:lang w:bidi="fa-IR"/>
              </w:rPr>
            </w:pPr>
            <w:r w:rsidRPr="00DB0655">
              <w:rPr>
                <w:rFonts w:cs="B Lotus"/>
                <w:sz w:val="22"/>
                <w:szCs w:val="22"/>
                <w:rtl/>
                <w:lang w:bidi="fa-IR"/>
              </w:rPr>
              <w:t xml:space="preserve">1 </w:t>
            </w:r>
          </w:p>
          <w:p w:rsidR="00DE3261" w:rsidRPr="00DB0655" w:rsidRDefault="00DE3261" w:rsidP="00DB0655">
            <w:pPr>
              <w:rPr>
                <w:rFonts w:cs="B Lotus"/>
                <w:sz w:val="22"/>
                <w:szCs w:val="22"/>
                <w:rtl/>
                <w:lang w:bidi="fa-IR"/>
              </w:rPr>
            </w:pPr>
            <w:r w:rsidRPr="00DB0655">
              <w:rPr>
                <w:rFonts w:cs="B Lotus"/>
                <w:position w:val="-24"/>
                <w:sz w:val="22"/>
                <w:szCs w:val="22"/>
                <w:rtl/>
                <w:lang w:bidi="fa-IR"/>
              </w:rPr>
              <w:object w:dxaOrig="220" w:dyaOrig="620">
                <v:shape id="_x0000_i1191" type="#_x0000_t75" style="width:10.5pt;height:30.75pt" o:ole="">
                  <v:imagedata r:id="rId23" o:title=""/>
                </v:shape>
                <o:OLEObject Type="Embed" ProgID="Equation.3" ShapeID="_x0000_i1191" DrawAspect="Content" ObjectID="_1526821377" r:id="rId175"/>
              </w:object>
            </w:r>
          </w:p>
          <w:p w:rsidR="006D6F5D" w:rsidRPr="00DB0655" w:rsidRDefault="006D6F5D" w:rsidP="00DB0655">
            <w:pPr>
              <w:rPr>
                <w:rFonts w:cs="B Lotus"/>
                <w:sz w:val="22"/>
                <w:szCs w:val="22"/>
                <w:rtl/>
                <w:lang w:bidi="fa-IR"/>
              </w:rPr>
            </w:pPr>
          </w:p>
          <w:p w:rsidR="006D6F5D" w:rsidRPr="00DB0655" w:rsidRDefault="006D6F5D" w:rsidP="00DB0655">
            <w:pPr>
              <w:rPr>
                <w:rFonts w:cs="B Lotus"/>
                <w:sz w:val="22"/>
                <w:szCs w:val="22"/>
                <w:rtl/>
                <w:lang w:bidi="fa-IR"/>
              </w:rPr>
            </w:pPr>
          </w:p>
          <w:p w:rsidR="006D6F5D" w:rsidRPr="00DB0655" w:rsidRDefault="00DE3261" w:rsidP="00DB0655">
            <w:pPr>
              <w:rPr>
                <w:rFonts w:cs="B Lotus"/>
                <w:sz w:val="22"/>
                <w:szCs w:val="22"/>
                <w:rtl/>
                <w:lang w:bidi="fa-IR"/>
              </w:rPr>
            </w:pPr>
            <w:r w:rsidRPr="00DB0655">
              <w:rPr>
                <w:rFonts w:cs="B Lotus"/>
                <w:sz w:val="22"/>
                <w:szCs w:val="22"/>
                <w:rtl/>
                <w:lang w:bidi="fa-IR"/>
              </w:rPr>
              <w:t xml:space="preserve">2 </w:t>
            </w:r>
          </w:p>
          <w:p w:rsidR="00DE3261" w:rsidRPr="00DB0655" w:rsidRDefault="00DE3261" w:rsidP="00DB0655">
            <w:pPr>
              <w:rPr>
                <w:rFonts w:cs="B Lotus"/>
                <w:sz w:val="22"/>
                <w:szCs w:val="22"/>
                <w:rtl/>
                <w:lang w:bidi="fa-IR"/>
              </w:rPr>
            </w:pPr>
            <w:r w:rsidRPr="00DB0655">
              <w:rPr>
                <w:rFonts w:cs="B Lotus"/>
                <w:sz w:val="22"/>
                <w:szCs w:val="22"/>
                <w:rtl/>
                <w:lang w:bidi="fa-IR"/>
              </w:rPr>
              <w:t>زیرااو</w:t>
            </w:r>
            <w:r w:rsidR="003661EF">
              <w:rPr>
                <w:rFonts w:cs="B Lotus"/>
                <w:sz w:val="22"/>
                <w:szCs w:val="22"/>
                <w:rtl/>
                <w:lang w:bidi="fa-IR"/>
              </w:rPr>
              <w:t xml:space="preserve"> نزدیک‌تر</w:t>
            </w:r>
            <w:r w:rsidRPr="00DB0655">
              <w:rPr>
                <w:rFonts w:cs="B Lotus"/>
                <w:sz w:val="22"/>
                <w:szCs w:val="22"/>
                <w:rtl/>
                <w:lang w:bidi="fa-IR"/>
              </w:rPr>
              <w:t xml:space="preserve">ین فامیل مذکر است ولی عصبه بودن سهم او را کاهش می‏دهد بنابراین </w:t>
            </w:r>
            <w:r w:rsidRPr="00DB0655">
              <w:rPr>
                <w:rFonts w:cs="B Lotus"/>
                <w:position w:val="-24"/>
                <w:sz w:val="22"/>
                <w:szCs w:val="22"/>
                <w:rtl/>
                <w:lang w:bidi="fa-IR"/>
              </w:rPr>
              <w:object w:dxaOrig="220" w:dyaOrig="620">
                <v:shape id="_x0000_i1192" type="#_x0000_t75" style="width:10.5pt;height:30.75pt" o:ole="">
                  <v:imagedata r:id="rId23" o:title=""/>
                </v:shape>
                <o:OLEObject Type="Embed" ProgID="Equation.3" ShapeID="_x0000_i1192" DrawAspect="Content" ObjectID="_1526821378" r:id="rId176"/>
              </w:object>
            </w:r>
            <w:r w:rsidRPr="00DB0655">
              <w:rPr>
                <w:rFonts w:cs="B Lotus"/>
                <w:sz w:val="22"/>
                <w:szCs w:val="22"/>
                <w:rtl/>
                <w:lang w:bidi="fa-IR"/>
              </w:rPr>
              <w:t xml:space="preserve"> می‏گیرد.</w:t>
            </w:r>
          </w:p>
          <w:p w:rsidR="00DE3261" w:rsidRPr="009E3D5D" w:rsidRDefault="00DE3261" w:rsidP="00DB0655">
            <w:pPr>
              <w:rPr>
                <w:sz w:val="22"/>
                <w:szCs w:val="22"/>
                <w:rtl/>
                <w:lang w:bidi="fa-IR"/>
              </w:rPr>
            </w:pPr>
          </w:p>
        </w:tc>
        <w:tc>
          <w:tcPr>
            <w:tcW w:w="1260" w:type="dxa"/>
            <w:shd w:val="clear" w:color="auto" w:fill="auto"/>
          </w:tcPr>
          <w:p w:rsidR="00DE3261" w:rsidRPr="00DB0655" w:rsidRDefault="00DE3261" w:rsidP="00DB0655">
            <w:pPr>
              <w:rPr>
                <w:rFonts w:cs="B Lotus"/>
                <w:sz w:val="22"/>
                <w:szCs w:val="22"/>
                <w:rtl/>
                <w:lang w:bidi="fa-IR"/>
              </w:rPr>
            </w:pPr>
            <w:r w:rsidRPr="00DB0655">
              <w:rPr>
                <w:rFonts w:cs="B Lotus"/>
                <w:sz w:val="22"/>
                <w:szCs w:val="22"/>
                <w:rtl/>
                <w:lang w:bidi="fa-IR"/>
              </w:rPr>
              <w:t xml:space="preserve">محجوب </w:t>
            </w: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p>
          <w:p w:rsidR="00DE3261" w:rsidRPr="00DB0655" w:rsidRDefault="00DE3261" w:rsidP="00DB0655">
            <w:pPr>
              <w:rPr>
                <w:rFonts w:cs="B Lotus"/>
                <w:sz w:val="22"/>
                <w:szCs w:val="22"/>
                <w:rtl/>
                <w:lang w:bidi="fa-IR"/>
              </w:rPr>
            </w:pPr>
          </w:p>
          <w:p w:rsidR="006D6F5D" w:rsidRPr="00DB0655" w:rsidRDefault="006D6F5D" w:rsidP="00DB0655">
            <w:pPr>
              <w:rPr>
                <w:rFonts w:cs="B Lotus"/>
                <w:sz w:val="22"/>
                <w:szCs w:val="22"/>
                <w:rtl/>
                <w:lang w:bidi="fa-IR"/>
              </w:rPr>
            </w:pPr>
          </w:p>
          <w:p w:rsidR="00DE3261" w:rsidRPr="009E3D5D" w:rsidRDefault="00DE3261" w:rsidP="00DB0655">
            <w:pPr>
              <w:rPr>
                <w:sz w:val="22"/>
                <w:szCs w:val="22"/>
                <w:rtl/>
                <w:lang w:bidi="fa-IR"/>
              </w:rPr>
            </w:pPr>
            <w:r w:rsidRPr="00DB0655">
              <w:rPr>
                <w:rFonts w:cs="B Lotus"/>
                <w:sz w:val="22"/>
                <w:szCs w:val="22"/>
                <w:rtl/>
                <w:lang w:bidi="fa-IR"/>
              </w:rPr>
              <w:t>محجوب به وسیله جد</w:t>
            </w:r>
          </w:p>
        </w:tc>
        <w:tc>
          <w:tcPr>
            <w:tcW w:w="1548" w:type="dxa"/>
            <w:shd w:val="clear" w:color="auto" w:fill="auto"/>
          </w:tcPr>
          <w:p w:rsidR="00DE3261" w:rsidRPr="00DB0655" w:rsidRDefault="00DE3261" w:rsidP="00DB0655">
            <w:pPr>
              <w:keepNext/>
              <w:rPr>
                <w:rFonts w:cs="B Lotus"/>
                <w:sz w:val="22"/>
                <w:szCs w:val="22"/>
                <w:rtl/>
                <w:lang w:bidi="fa-IR"/>
              </w:rPr>
            </w:pPr>
            <w:r w:rsidRPr="00DB0655">
              <w:rPr>
                <w:rFonts w:cs="B Lotus"/>
                <w:sz w:val="22"/>
                <w:szCs w:val="22"/>
                <w:rtl/>
                <w:lang w:bidi="fa-IR"/>
              </w:rPr>
              <w:t xml:space="preserve">در مرحله اول جد نصف </w:t>
            </w:r>
            <w:r w:rsidRPr="00DB0655">
              <w:rPr>
                <w:rFonts w:cs="B Lotus"/>
                <w:position w:val="-24"/>
                <w:sz w:val="22"/>
                <w:szCs w:val="22"/>
                <w:rtl/>
                <w:lang w:bidi="fa-IR"/>
              </w:rPr>
              <w:object w:dxaOrig="220" w:dyaOrig="620">
                <v:shape id="_x0000_i1193" type="#_x0000_t75" style="width:10.5pt;height:30.75pt" o:ole="">
                  <v:imagedata r:id="rId23" o:title=""/>
                </v:shape>
                <o:OLEObject Type="Embed" ProgID="Equation.3" ShapeID="_x0000_i1193" DrawAspect="Content" ObjectID="_1526821379" r:id="rId177"/>
              </w:object>
            </w:r>
            <w:r w:rsidRPr="00DB0655">
              <w:rPr>
                <w:rFonts w:cs="B Lotus"/>
                <w:sz w:val="22"/>
                <w:szCs w:val="22"/>
                <w:rtl/>
                <w:lang w:bidi="fa-IR"/>
              </w:rPr>
              <w:t xml:space="preserve"> را می‏گیرد پس </w:t>
            </w:r>
            <w:r w:rsidRPr="00DB0655">
              <w:rPr>
                <w:rFonts w:cs="B Lotus"/>
                <w:position w:val="-24"/>
                <w:sz w:val="22"/>
                <w:szCs w:val="22"/>
                <w:rtl/>
                <w:lang w:bidi="fa-IR"/>
              </w:rPr>
              <w:object w:dxaOrig="220" w:dyaOrig="620">
                <v:shape id="_x0000_i1194" type="#_x0000_t75" style="width:10.5pt;height:30.75pt" o:ole="">
                  <v:imagedata r:id="rId23" o:title=""/>
                </v:shape>
                <o:OLEObject Type="Embed" ProgID="Equation.3" ShapeID="_x0000_i1194" DrawAspect="Content" ObjectID="_1526821380" r:id="rId178"/>
              </w:object>
            </w:r>
            <w:r w:rsidRPr="00DB0655">
              <w:rPr>
                <w:rFonts w:cs="B Lotus"/>
                <w:sz w:val="22"/>
                <w:szCs w:val="22"/>
                <w:rtl/>
                <w:lang w:bidi="fa-IR"/>
              </w:rPr>
              <w:t xml:space="preserve"> کامل را به او می‏دهیم و سهام زیاد می‏شود و به 13 می‏رسد بنابراین سهم جد حتی با عصبه بودن نیز، کم نمی‏شود.</w:t>
            </w:r>
          </w:p>
        </w:tc>
      </w:tr>
    </w:tbl>
    <w:p w:rsidR="00DE3261" w:rsidRPr="003C23A6" w:rsidRDefault="00DE326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45</w:t>
      </w:r>
      <w:r w:rsidRPr="003C23A6">
        <w:rPr>
          <w:rFonts w:cs="B Lotus"/>
          <w:rtl/>
          <w:lang w:bidi="fa-IR"/>
        </w:rPr>
        <w:fldChar w:fldCharType="end"/>
      </w:r>
    </w:p>
    <w:p w:rsidR="00743FB2" w:rsidRPr="009A2576" w:rsidRDefault="00743FB2" w:rsidP="007C55C4">
      <w:pPr>
        <w:ind w:firstLine="284"/>
        <w:rPr>
          <w:rFonts w:cs="B Lotus"/>
          <w:szCs w:val="28"/>
          <w:rtl/>
          <w:lang w:bidi="fa-IR"/>
        </w:rPr>
      </w:pPr>
      <w:r w:rsidRPr="009A2576">
        <w:rPr>
          <w:rFonts w:cs="B Lotus"/>
          <w:szCs w:val="28"/>
          <w:rtl/>
          <w:lang w:bidi="fa-IR"/>
        </w:rPr>
        <w:t>از آنچه که گذشت امور زیر برای ما روشن می‏شود:</w:t>
      </w:r>
    </w:p>
    <w:p w:rsidR="00743FB2" w:rsidRPr="009A2576" w:rsidRDefault="00743FB2" w:rsidP="007C55C4">
      <w:pPr>
        <w:ind w:firstLine="284"/>
        <w:rPr>
          <w:rFonts w:cs="B Lotus"/>
          <w:szCs w:val="28"/>
          <w:rtl/>
          <w:lang w:bidi="fa-IR"/>
        </w:rPr>
      </w:pPr>
      <w:r w:rsidRPr="009A2576">
        <w:rPr>
          <w:rFonts w:cs="B Lotus"/>
          <w:szCs w:val="28"/>
          <w:rtl/>
          <w:lang w:bidi="fa-IR"/>
        </w:rPr>
        <w:t>1- وقتی که پدر وجود نداشته باشد، جد مثل پدر است فقط در مسأله عمریتین یا وقتی که همراه برادران و خواهران باشد، با هم فرق دارند.</w:t>
      </w:r>
    </w:p>
    <w:p w:rsidR="007A3356" w:rsidRPr="009A2576" w:rsidRDefault="00743FB2" w:rsidP="007C55C4">
      <w:pPr>
        <w:ind w:firstLine="284"/>
        <w:rPr>
          <w:rFonts w:cs="B Lotus"/>
          <w:szCs w:val="28"/>
          <w:rtl/>
          <w:lang w:bidi="fa-IR"/>
        </w:rPr>
      </w:pPr>
      <w:r w:rsidRPr="009A2576">
        <w:rPr>
          <w:rFonts w:cs="B Lotus"/>
          <w:szCs w:val="28"/>
          <w:rtl/>
          <w:lang w:bidi="fa-IR"/>
        </w:rPr>
        <w:t>2- در مسأله عمریتین  مادر</w:t>
      </w:r>
      <w:r w:rsidR="002676E9" w:rsidRPr="009A2576">
        <w:rPr>
          <w:rFonts w:cs="B Lotus"/>
          <w:position w:val="-24"/>
          <w:szCs w:val="28"/>
          <w:rtl/>
          <w:lang w:bidi="fa-IR"/>
        </w:rPr>
        <w:object w:dxaOrig="220" w:dyaOrig="620">
          <v:shape id="_x0000_i1195" type="#_x0000_t75" style="width:10.5pt;height:30.75pt" o:ole="">
            <v:imagedata r:id="rId20" o:title=""/>
          </v:shape>
          <o:OLEObject Type="Embed" ProgID="Equation.3" ShapeID="_x0000_i1195" DrawAspect="Content" ObjectID="_1526821381" r:id="rId179"/>
        </w:object>
      </w:r>
      <w:r w:rsidRPr="009A2576">
        <w:rPr>
          <w:rFonts w:cs="B Lotus"/>
          <w:szCs w:val="28"/>
          <w:rtl/>
          <w:lang w:bidi="fa-IR"/>
        </w:rPr>
        <w:t xml:space="preserve"> کامل را می‏گیرد نه</w:t>
      </w:r>
      <w:r w:rsidR="002676E9" w:rsidRPr="009A2576">
        <w:rPr>
          <w:rFonts w:cs="B Lotus"/>
          <w:position w:val="-24"/>
          <w:szCs w:val="28"/>
          <w:rtl/>
          <w:lang w:bidi="fa-IR"/>
        </w:rPr>
        <w:object w:dxaOrig="220" w:dyaOrig="620">
          <v:shape id="_x0000_i1196" type="#_x0000_t75" style="width:10.5pt;height:30.75pt" o:ole="">
            <v:imagedata r:id="rId20" o:title=""/>
          </v:shape>
          <o:OLEObject Type="Embed" ProgID="Equation.3" ShapeID="_x0000_i1196" DrawAspect="Content" ObjectID="_1526821382" r:id="rId180"/>
        </w:object>
      </w:r>
      <w:r w:rsidRPr="009A2576">
        <w:rPr>
          <w:rFonts w:cs="B Lotus"/>
          <w:szCs w:val="28"/>
          <w:rtl/>
          <w:lang w:bidi="fa-IR"/>
        </w:rPr>
        <w:t xml:space="preserve"> باقی. پس گاهی بیشتر از جد می‏گیرد و این مشکلی نیست ولی همراه پدر از </w:t>
      </w:r>
      <w:r w:rsidR="00F700CB" w:rsidRPr="009A2576">
        <w:rPr>
          <w:rFonts w:cs="B Lotus" w:hint="cs"/>
          <w:szCs w:val="28"/>
          <w:rtl/>
          <w:lang w:bidi="fa-IR"/>
        </w:rPr>
        <w:t>ا</w:t>
      </w:r>
      <w:r w:rsidRPr="009A2576">
        <w:rPr>
          <w:rFonts w:cs="B Lotus"/>
          <w:szCs w:val="28"/>
          <w:rtl/>
          <w:lang w:bidi="fa-IR"/>
        </w:rPr>
        <w:t>و بیشتر نمی‏گیرد، زیرا درجه قرابت یکی است.</w:t>
      </w:r>
    </w:p>
    <w:p w:rsidR="00743FB2" w:rsidRPr="009A2576" w:rsidRDefault="00743FB2" w:rsidP="007C55C4">
      <w:pPr>
        <w:ind w:firstLine="284"/>
        <w:rPr>
          <w:rFonts w:cs="B Lotus"/>
          <w:szCs w:val="28"/>
          <w:rtl/>
          <w:lang w:bidi="fa-IR"/>
        </w:rPr>
      </w:pPr>
      <w:r w:rsidRPr="009A2576">
        <w:rPr>
          <w:rFonts w:cs="B Lotus"/>
          <w:szCs w:val="28"/>
          <w:rtl/>
          <w:lang w:bidi="fa-IR"/>
        </w:rPr>
        <w:t>3- جد در حجب و محروم کردن برادران و خواهران مادری مثل پدر است.</w:t>
      </w:r>
    </w:p>
    <w:p w:rsidR="00743FB2" w:rsidRPr="009A2576" w:rsidRDefault="00743FB2" w:rsidP="007C55C4">
      <w:pPr>
        <w:ind w:firstLine="284"/>
        <w:rPr>
          <w:rFonts w:cs="B Lotus"/>
          <w:szCs w:val="28"/>
          <w:rtl/>
          <w:lang w:bidi="fa-IR"/>
        </w:rPr>
      </w:pPr>
      <w:r w:rsidRPr="009A2576">
        <w:rPr>
          <w:rFonts w:cs="B Lotus"/>
          <w:szCs w:val="28"/>
          <w:rtl/>
          <w:lang w:bidi="fa-IR"/>
        </w:rPr>
        <w:t>4- در مسأله‏ای که جد همراه برادران یا خواهران باشد و</w:t>
      </w:r>
      <w:r w:rsidR="00E2795F">
        <w:rPr>
          <w:rFonts w:cs="B Lotus"/>
          <w:szCs w:val="28"/>
          <w:rtl/>
          <w:lang w:bidi="fa-IR"/>
        </w:rPr>
        <w:t xml:space="preserve"> این‌ها </w:t>
      </w:r>
      <w:r w:rsidRPr="009A2576">
        <w:rPr>
          <w:rFonts w:cs="B Lotus"/>
          <w:szCs w:val="28"/>
          <w:rtl/>
          <w:lang w:bidi="fa-IR"/>
        </w:rPr>
        <w:t>فقط به عصبه بودن ارث ببرند یا همراه خواهران همراه دختر یا پسر عصبه باشند، جد با</w:t>
      </w:r>
      <w:r w:rsidR="00E2795F">
        <w:rPr>
          <w:rFonts w:cs="B Lotus"/>
          <w:szCs w:val="28"/>
          <w:rtl/>
          <w:lang w:bidi="fa-IR"/>
        </w:rPr>
        <w:t xml:space="preserve"> آن‌ها </w:t>
      </w:r>
      <w:r w:rsidRPr="009A2576">
        <w:rPr>
          <w:rFonts w:cs="B Lotus"/>
          <w:szCs w:val="28"/>
          <w:rtl/>
          <w:lang w:bidi="fa-IR"/>
        </w:rPr>
        <w:t>مقاسمه می‏کنند و مثل یک برادر حساب می‏شود، اما به شرط اینکه سهم او کمتر از</w:t>
      </w:r>
      <w:r w:rsidR="002676E9" w:rsidRPr="00DB0655">
        <w:rPr>
          <w:rFonts w:cs="B Lotus"/>
          <w:position w:val="-24"/>
          <w:sz w:val="22"/>
          <w:szCs w:val="22"/>
          <w:lang w:bidi="fa-IR"/>
        </w:rPr>
        <w:object w:dxaOrig="220" w:dyaOrig="620">
          <v:shape id="_x0000_i1197" type="#_x0000_t75" style="width:10.5pt;height:30.75pt" o:ole="">
            <v:imagedata r:id="rId23" o:title=""/>
          </v:shape>
          <o:OLEObject Type="Embed" ProgID="Equation.3" ShapeID="_x0000_i1197" DrawAspect="Content" ObjectID="_1526821383" r:id="rId181"/>
        </w:object>
      </w:r>
      <w:r w:rsidRPr="009A2576">
        <w:rPr>
          <w:rFonts w:cs="B Lotus"/>
          <w:szCs w:val="28"/>
          <w:rtl/>
          <w:lang w:bidi="fa-IR"/>
        </w:rPr>
        <w:t xml:space="preserve"> نباشد.</w:t>
      </w:r>
    </w:p>
    <w:p w:rsidR="00743FB2" w:rsidRPr="009A2576" w:rsidRDefault="00743FB2" w:rsidP="007C55C4">
      <w:pPr>
        <w:ind w:firstLine="284"/>
        <w:rPr>
          <w:rFonts w:cs="B Lotus"/>
          <w:szCs w:val="28"/>
          <w:rtl/>
          <w:lang w:bidi="fa-IR"/>
        </w:rPr>
      </w:pPr>
      <w:r w:rsidRPr="009A2576">
        <w:rPr>
          <w:rFonts w:cs="B Lotus"/>
          <w:szCs w:val="28"/>
          <w:rtl/>
          <w:lang w:bidi="fa-IR"/>
        </w:rPr>
        <w:t>5- جد هیچگاه حجب نمی‏شود، مگر به وسیله پدر یا جد</w:t>
      </w:r>
      <w:r w:rsidR="003661EF">
        <w:rPr>
          <w:rFonts w:cs="B Lotus"/>
          <w:szCs w:val="28"/>
          <w:rtl/>
          <w:lang w:bidi="fa-IR"/>
        </w:rPr>
        <w:t xml:space="preserve"> نزدیک‌تر</w:t>
      </w:r>
      <w:r w:rsidRPr="009A2576">
        <w:rPr>
          <w:rFonts w:cs="B Lotus"/>
          <w:szCs w:val="28"/>
          <w:rtl/>
          <w:lang w:bidi="fa-IR"/>
        </w:rPr>
        <w:t xml:space="preserve">، پس پدر پدر، پدر پدر پدر را حجب می‏کند و هنگامی </w:t>
      </w:r>
      <w:r w:rsidR="00F700CB" w:rsidRPr="009A2576">
        <w:rPr>
          <w:rFonts w:cs="B Lotus" w:hint="cs"/>
          <w:szCs w:val="28"/>
          <w:rtl/>
          <w:lang w:bidi="fa-IR"/>
        </w:rPr>
        <w:t xml:space="preserve">که </w:t>
      </w:r>
      <w:r w:rsidRPr="009A2576">
        <w:rPr>
          <w:rFonts w:cs="B Lotus"/>
          <w:szCs w:val="28"/>
          <w:rtl/>
          <w:lang w:bidi="fa-IR"/>
        </w:rPr>
        <w:t>ارث می‏بر</w:t>
      </w:r>
      <w:r w:rsidR="00F700CB" w:rsidRPr="009A2576">
        <w:rPr>
          <w:rFonts w:cs="B Lotus" w:hint="cs"/>
          <w:szCs w:val="28"/>
          <w:rtl/>
          <w:lang w:bidi="fa-IR"/>
        </w:rPr>
        <w:t>د</w:t>
      </w:r>
      <w:r w:rsidRPr="009A2576">
        <w:rPr>
          <w:rFonts w:cs="B Lotus"/>
          <w:szCs w:val="28"/>
          <w:rtl/>
          <w:lang w:bidi="fa-IR"/>
        </w:rPr>
        <w:t>، در هیچ یکی از حالات نسبت به سایر وارثان کمتر</w:t>
      </w:r>
      <w:r w:rsidR="002676E9" w:rsidRPr="00DB0655">
        <w:rPr>
          <w:rFonts w:cs="B Lotus"/>
          <w:position w:val="-24"/>
          <w:sz w:val="22"/>
          <w:szCs w:val="22"/>
          <w:lang w:bidi="fa-IR"/>
        </w:rPr>
        <w:object w:dxaOrig="220" w:dyaOrig="620">
          <v:shape id="_x0000_i1198" type="#_x0000_t75" style="width:10.5pt;height:30.75pt" o:ole="">
            <v:imagedata r:id="rId23" o:title=""/>
          </v:shape>
          <o:OLEObject Type="Embed" ProgID="Equation.3" ShapeID="_x0000_i1198" DrawAspect="Content" ObjectID="_1526821384" r:id="rId182"/>
        </w:object>
      </w:r>
      <w:r w:rsidRPr="009A2576">
        <w:rPr>
          <w:rFonts w:cs="B Lotus"/>
          <w:szCs w:val="28"/>
          <w:rtl/>
          <w:lang w:bidi="fa-IR"/>
        </w:rPr>
        <w:t xml:space="preserve"> از نمی‏گیرد.</w:t>
      </w:r>
    </w:p>
    <w:p w:rsidR="00743FB2" w:rsidRPr="009A2576" w:rsidRDefault="00743FB2" w:rsidP="007C55C4">
      <w:pPr>
        <w:ind w:firstLine="284"/>
        <w:rPr>
          <w:rFonts w:cs="B Lotus"/>
          <w:szCs w:val="28"/>
          <w:rtl/>
          <w:lang w:bidi="fa-IR"/>
        </w:rPr>
      </w:pPr>
      <w:r w:rsidRPr="009A2576">
        <w:rPr>
          <w:rFonts w:cs="B Lotus"/>
          <w:szCs w:val="28"/>
          <w:rtl/>
          <w:lang w:bidi="fa-IR"/>
        </w:rPr>
        <w:t>6- مادر پدر بوسیله پدر حجب می‏شود، زیرا او</w:t>
      </w:r>
      <w:r w:rsidR="003661EF">
        <w:rPr>
          <w:rFonts w:cs="B Lotus"/>
          <w:szCs w:val="28"/>
          <w:rtl/>
          <w:lang w:bidi="fa-IR"/>
        </w:rPr>
        <w:t xml:space="preserve"> نزدیک‌تر</w:t>
      </w:r>
      <w:r w:rsidRPr="009A2576">
        <w:rPr>
          <w:rFonts w:cs="B Lotus"/>
          <w:szCs w:val="28"/>
          <w:rtl/>
          <w:lang w:bidi="fa-IR"/>
        </w:rPr>
        <w:t>ین شخص مرده است ولی به وسیله جد حجب نمی‏شود زیرا همسر این جداست و در یک درجه نسبت به شخص مرده قرار دارند.</w:t>
      </w:r>
    </w:p>
    <w:p w:rsidR="00743FB2" w:rsidRPr="009A2576" w:rsidRDefault="00743FB2" w:rsidP="007C55C4">
      <w:pPr>
        <w:ind w:firstLine="284"/>
        <w:rPr>
          <w:rFonts w:cs="B Lotus"/>
          <w:szCs w:val="28"/>
          <w:rtl/>
          <w:lang w:bidi="fa-IR"/>
        </w:rPr>
      </w:pPr>
      <w:r w:rsidRPr="009A2576">
        <w:rPr>
          <w:rFonts w:cs="B Lotus"/>
          <w:szCs w:val="28"/>
          <w:rtl/>
          <w:lang w:bidi="fa-IR"/>
        </w:rPr>
        <w:t>7- در متن الرحبیة آمده است:</w:t>
      </w:r>
    </w:p>
    <w:p w:rsidR="00743FB2" w:rsidRPr="009A2576" w:rsidRDefault="00743FB2" w:rsidP="007C55C4">
      <w:pPr>
        <w:ind w:firstLine="284"/>
        <w:rPr>
          <w:rFonts w:cs="B Lotus"/>
          <w:szCs w:val="28"/>
          <w:rtl/>
          <w:lang w:bidi="fa-IR"/>
        </w:rPr>
      </w:pPr>
      <w:r w:rsidRPr="009A2576">
        <w:rPr>
          <w:rFonts w:cs="B Lotus"/>
          <w:szCs w:val="28"/>
          <w:rtl/>
          <w:lang w:bidi="fa-IR"/>
        </w:rPr>
        <w:t>بدان که جد دارای چن</w:t>
      </w:r>
      <w:r w:rsidR="00F700CB" w:rsidRPr="009A2576">
        <w:rPr>
          <w:rFonts w:cs="B Lotus" w:hint="cs"/>
          <w:szCs w:val="28"/>
          <w:rtl/>
          <w:lang w:bidi="fa-IR"/>
        </w:rPr>
        <w:t>د</w:t>
      </w:r>
      <w:r w:rsidRPr="009A2576">
        <w:rPr>
          <w:rFonts w:cs="B Lotus"/>
          <w:szCs w:val="28"/>
          <w:rtl/>
          <w:lang w:bidi="fa-IR"/>
        </w:rPr>
        <w:t>ین حالت است که</w:t>
      </w:r>
      <w:r w:rsidR="00E2795F">
        <w:rPr>
          <w:rFonts w:cs="B Lotus"/>
          <w:szCs w:val="28"/>
          <w:rtl/>
          <w:lang w:bidi="fa-IR"/>
        </w:rPr>
        <w:t xml:space="preserve"> آن‌ها </w:t>
      </w:r>
      <w:r w:rsidRPr="009A2576">
        <w:rPr>
          <w:rFonts w:cs="B Lotus"/>
          <w:szCs w:val="28"/>
          <w:rtl/>
          <w:lang w:bidi="fa-IR"/>
        </w:rPr>
        <w:t>را به شکل زیر بیان می‏کنیم، جد همراه برادران مقاسمه</w:t>
      </w:r>
      <w:r w:rsidR="00E2795F">
        <w:rPr>
          <w:rFonts w:cs="B Lotus"/>
          <w:szCs w:val="28"/>
          <w:rtl/>
          <w:lang w:bidi="fa-IR"/>
        </w:rPr>
        <w:t xml:space="preserve"> می‌</w:t>
      </w:r>
      <w:r w:rsidRPr="009A2576">
        <w:rPr>
          <w:rFonts w:cs="B Lotus"/>
          <w:szCs w:val="28"/>
          <w:rtl/>
          <w:lang w:bidi="fa-IR"/>
        </w:rPr>
        <w:t>کند وقتی که به ضرر او نباشد و یک بار دیگر</w:t>
      </w:r>
      <w:r w:rsidR="002676E9" w:rsidRPr="00DB0655">
        <w:rPr>
          <w:rFonts w:cs="B Lotus"/>
          <w:position w:val="-24"/>
          <w:sz w:val="22"/>
          <w:szCs w:val="22"/>
          <w:lang w:bidi="fa-IR"/>
        </w:rPr>
        <w:object w:dxaOrig="220" w:dyaOrig="620">
          <v:shape id="_x0000_i1199" type="#_x0000_t75" style="width:10.5pt;height:30.75pt" o:ole="">
            <v:imagedata r:id="rId23" o:title=""/>
          </v:shape>
          <o:OLEObject Type="Embed" ProgID="Equation.3" ShapeID="_x0000_i1199" DrawAspect="Content" ObjectID="_1526821385" r:id="rId183"/>
        </w:object>
      </w:r>
      <w:r w:rsidRPr="009A2576">
        <w:rPr>
          <w:rFonts w:cs="B Lotus"/>
          <w:szCs w:val="28"/>
          <w:rtl/>
          <w:lang w:bidi="fa-IR"/>
        </w:rPr>
        <w:t xml:space="preserve"> اموال را می‏گیرد که در هر حال نباید سهم او از </w:t>
      </w:r>
      <w:r w:rsidR="002676E9" w:rsidRPr="00DB0655">
        <w:rPr>
          <w:rFonts w:cs="B Lotus"/>
          <w:position w:val="-24"/>
          <w:sz w:val="22"/>
          <w:szCs w:val="22"/>
          <w:lang w:bidi="fa-IR"/>
        </w:rPr>
        <w:object w:dxaOrig="220" w:dyaOrig="620">
          <v:shape id="_x0000_i1200" type="#_x0000_t75" style="width:10.5pt;height:30.75pt" o:ole="">
            <v:imagedata r:id="rId23" o:title=""/>
          </v:shape>
          <o:OLEObject Type="Embed" ProgID="Equation.3" ShapeID="_x0000_i1200" DrawAspect="Content" ObjectID="_1526821386" r:id="rId184"/>
        </w:object>
      </w:r>
      <w:r w:rsidRPr="009A2576">
        <w:rPr>
          <w:rFonts w:cs="B Lotus"/>
          <w:szCs w:val="28"/>
          <w:rtl/>
          <w:lang w:bidi="fa-IR"/>
        </w:rPr>
        <w:t>کمتر باشد و هنگام مقاسمه در مقابل مؤنث به عنوان یک برادر تلقی می‏شود و حکم آن را دارد و پسران پدری همراه جد ارث می‏گیرند اما پسران مادری همراه جد حجب می‏شوند. و فرزند مادری با جد ساقط می‏شود.</w:t>
      </w:r>
    </w:p>
    <w:p w:rsidR="00743FB2" w:rsidRPr="00743FB2" w:rsidRDefault="00743FB2" w:rsidP="00D72303">
      <w:pPr>
        <w:pStyle w:val="a2"/>
        <w:rPr>
          <w:rtl/>
        </w:rPr>
      </w:pPr>
      <w:bookmarkStart w:id="118" w:name="_Toc337648113"/>
      <w:bookmarkStart w:id="119" w:name="_Toc337920469"/>
      <w:r w:rsidRPr="00743FB2">
        <w:rPr>
          <w:rtl/>
        </w:rPr>
        <w:t>دوم: ارث جده:</w:t>
      </w:r>
      <w:bookmarkEnd w:id="118"/>
      <w:bookmarkEnd w:id="119"/>
    </w:p>
    <w:p w:rsidR="00F700CB" w:rsidRPr="009A2576" w:rsidRDefault="002676E9" w:rsidP="007C55C4">
      <w:pPr>
        <w:ind w:firstLine="284"/>
        <w:rPr>
          <w:rFonts w:cs="B Lotus"/>
          <w:szCs w:val="28"/>
          <w:rtl/>
          <w:lang w:bidi="fa-IR"/>
        </w:rPr>
      </w:pPr>
      <w:r w:rsidRPr="009A2576">
        <w:rPr>
          <w:rFonts w:cs="B Lotus"/>
          <w:szCs w:val="28"/>
          <w:rtl/>
          <w:lang w:bidi="fa-IR"/>
        </w:rPr>
        <w:t xml:space="preserve">بیان کردیم که جده ای که وارث باشد، جده صحیح است و این جده کسی است که میان او و شخص متوفی جد فاسد یا غیر وارث وجود ندارد یا کسی است که پدری میان دو مادر وجود داشته باشد مثل مادر پدر مادر. این جده فاسد یا غیر وارث است. اما جده صحیح مثل مادر مادر، مادر پدر، مادر مادر مادر، مادر پدر پدر </w:t>
      </w:r>
      <w:r w:rsidR="00F700CB" w:rsidRPr="009A2576">
        <w:rPr>
          <w:rFonts w:cs="B Lotus" w:hint="cs"/>
          <w:szCs w:val="28"/>
          <w:rtl/>
          <w:lang w:bidi="fa-IR"/>
        </w:rPr>
        <w:t>.</w:t>
      </w:r>
    </w:p>
    <w:p w:rsidR="00294F07" w:rsidRPr="009A2576" w:rsidRDefault="002676E9" w:rsidP="007C55C4">
      <w:pPr>
        <w:ind w:firstLine="284"/>
        <w:rPr>
          <w:rFonts w:cs="B Lotus"/>
          <w:szCs w:val="28"/>
          <w:rtl/>
          <w:lang w:bidi="fa-IR"/>
        </w:rPr>
      </w:pPr>
      <w:r w:rsidRPr="009A2576">
        <w:rPr>
          <w:rFonts w:cs="B Lotus"/>
          <w:szCs w:val="28"/>
          <w:rtl/>
          <w:lang w:bidi="fa-IR"/>
        </w:rPr>
        <w:t>مادر دو حالت د</w:t>
      </w:r>
      <w:r w:rsidR="003D6F6B" w:rsidRPr="009A2576">
        <w:rPr>
          <w:rFonts w:cs="B Lotus"/>
          <w:szCs w:val="28"/>
          <w:rtl/>
          <w:lang w:bidi="fa-IR"/>
        </w:rPr>
        <w:t>ارد همچنانکه از جدول زیر پیداست:</w:t>
      </w:r>
    </w:p>
    <w:tbl>
      <w:tblPr>
        <w:bidiVisual/>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900"/>
        <w:gridCol w:w="4734"/>
        <w:gridCol w:w="837"/>
      </w:tblGrid>
      <w:tr w:rsidR="003D6F6B" w:rsidRPr="009E3D5D" w:rsidTr="009E3D5D">
        <w:tc>
          <w:tcPr>
            <w:tcW w:w="1008" w:type="dxa"/>
            <w:shd w:val="clear" w:color="auto" w:fill="auto"/>
            <w:vAlign w:val="center"/>
          </w:tcPr>
          <w:p w:rsidR="003D6F6B" w:rsidRPr="009E3D5D" w:rsidRDefault="00294F07" w:rsidP="00313F58">
            <w:pPr>
              <w:jc w:val="center"/>
              <w:rPr>
                <w:sz w:val="24"/>
                <w:szCs w:val="24"/>
                <w:rtl/>
                <w:lang w:bidi="fa-IR"/>
              </w:rPr>
            </w:pPr>
            <w:r w:rsidRPr="009A2576">
              <w:rPr>
                <w:rFonts w:cs="B Lotus"/>
                <w:szCs w:val="28"/>
                <w:rtl/>
                <w:lang w:bidi="fa-IR"/>
              </w:rPr>
              <w:br w:type="page"/>
            </w:r>
            <w:r w:rsidR="003D6F6B" w:rsidRPr="003C23A6">
              <w:rPr>
                <w:rFonts w:cs="B Lotus"/>
                <w:sz w:val="24"/>
                <w:szCs w:val="24"/>
                <w:rtl/>
                <w:lang w:bidi="fa-IR"/>
              </w:rPr>
              <w:t>وارثان</w:t>
            </w:r>
          </w:p>
        </w:tc>
        <w:tc>
          <w:tcPr>
            <w:tcW w:w="900" w:type="dxa"/>
            <w:shd w:val="clear" w:color="auto" w:fill="auto"/>
            <w:vAlign w:val="center"/>
          </w:tcPr>
          <w:p w:rsidR="003D6F6B" w:rsidRPr="009E3D5D" w:rsidRDefault="003D6F6B" w:rsidP="00313F58">
            <w:pPr>
              <w:jc w:val="center"/>
              <w:rPr>
                <w:sz w:val="24"/>
                <w:szCs w:val="24"/>
                <w:rtl/>
                <w:lang w:bidi="fa-IR"/>
              </w:rPr>
            </w:pPr>
            <w:r w:rsidRPr="003C23A6">
              <w:rPr>
                <w:rFonts w:cs="B Lotus"/>
                <w:sz w:val="24"/>
                <w:szCs w:val="24"/>
                <w:rtl/>
                <w:lang w:bidi="fa-IR"/>
              </w:rPr>
              <w:t>سهم</w:t>
            </w:r>
          </w:p>
        </w:tc>
        <w:tc>
          <w:tcPr>
            <w:tcW w:w="4734" w:type="dxa"/>
            <w:shd w:val="clear" w:color="auto" w:fill="auto"/>
            <w:vAlign w:val="center"/>
          </w:tcPr>
          <w:p w:rsidR="003D6F6B" w:rsidRPr="003C23A6" w:rsidRDefault="003D6F6B" w:rsidP="00313F58">
            <w:pPr>
              <w:jc w:val="center"/>
              <w:rPr>
                <w:rFonts w:cs="B Lotus"/>
                <w:sz w:val="24"/>
                <w:szCs w:val="24"/>
                <w:rtl/>
                <w:lang w:bidi="fa-IR"/>
              </w:rPr>
            </w:pPr>
            <w:r w:rsidRPr="003C23A6">
              <w:rPr>
                <w:rFonts w:cs="B Lotus"/>
                <w:sz w:val="24"/>
                <w:szCs w:val="24"/>
                <w:rtl/>
                <w:lang w:bidi="fa-IR"/>
              </w:rPr>
              <w:t>شروط</w:t>
            </w:r>
          </w:p>
        </w:tc>
        <w:tc>
          <w:tcPr>
            <w:tcW w:w="837" w:type="dxa"/>
            <w:shd w:val="clear" w:color="auto" w:fill="auto"/>
            <w:vAlign w:val="center"/>
          </w:tcPr>
          <w:p w:rsidR="003D6F6B" w:rsidRPr="009E3D5D" w:rsidRDefault="003D6F6B" w:rsidP="00313F58">
            <w:pPr>
              <w:jc w:val="center"/>
              <w:rPr>
                <w:sz w:val="16"/>
                <w:szCs w:val="16"/>
                <w:rtl/>
                <w:lang w:bidi="fa-IR"/>
              </w:rPr>
            </w:pPr>
            <w:r w:rsidRPr="009E3D5D">
              <w:rPr>
                <w:sz w:val="16"/>
                <w:szCs w:val="16"/>
                <w:rtl/>
                <w:lang w:bidi="fa-IR"/>
              </w:rPr>
              <w:t>ملاحظات</w:t>
            </w:r>
          </w:p>
        </w:tc>
      </w:tr>
      <w:tr w:rsidR="003D6F6B" w:rsidRPr="009E3D5D" w:rsidTr="009E3D5D">
        <w:trPr>
          <w:trHeight w:val="869"/>
        </w:trPr>
        <w:tc>
          <w:tcPr>
            <w:tcW w:w="1008" w:type="dxa"/>
            <w:vMerge w:val="restart"/>
            <w:shd w:val="clear" w:color="auto" w:fill="auto"/>
            <w:vAlign w:val="center"/>
          </w:tcPr>
          <w:p w:rsidR="003D6F6B" w:rsidRPr="009E3D5D" w:rsidRDefault="003D6F6B" w:rsidP="00313F58">
            <w:pPr>
              <w:rPr>
                <w:sz w:val="24"/>
                <w:szCs w:val="24"/>
                <w:rtl/>
                <w:lang w:bidi="fa-IR"/>
              </w:rPr>
            </w:pPr>
            <w:r w:rsidRPr="003C23A6">
              <w:rPr>
                <w:rFonts w:cs="B Lotus"/>
                <w:sz w:val="24"/>
                <w:szCs w:val="24"/>
                <w:rtl/>
                <w:lang w:bidi="fa-IR"/>
              </w:rPr>
              <w:t>جده صحیح</w:t>
            </w:r>
          </w:p>
        </w:tc>
        <w:tc>
          <w:tcPr>
            <w:tcW w:w="900" w:type="dxa"/>
            <w:shd w:val="clear" w:color="auto" w:fill="auto"/>
            <w:vAlign w:val="center"/>
          </w:tcPr>
          <w:p w:rsidR="003D6F6B" w:rsidRPr="003C23A6" w:rsidRDefault="003D6F6B" w:rsidP="00313F58">
            <w:pPr>
              <w:jc w:val="center"/>
              <w:rPr>
                <w:rFonts w:cs="B Lotus"/>
                <w:sz w:val="24"/>
                <w:szCs w:val="24"/>
                <w:rtl/>
                <w:lang w:bidi="fa-IR"/>
              </w:rPr>
            </w:pPr>
            <w:r w:rsidRPr="003C23A6">
              <w:rPr>
                <w:rFonts w:cs="B Lotus"/>
                <w:position w:val="-24"/>
                <w:sz w:val="24"/>
                <w:szCs w:val="24"/>
                <w:rtl/>
                <w:lang w:bidi="fa-IR"/>
              </w:rPr>
              <w:object w:dxaOrig="220" w:dyaOrig="620">
                <v:shape id="_x0000_i1201" type="#_x0000_t75" style="width:10.5pt;height:30.75pt" o:ole="">
                  <v:imagedata r:id="rId23" o:title=""/>
                </v:shape>
                <o:OLEObject Type="Embed" ProgID="Equation.3" ShapeID="_x0000_i1201" DrawAspect="Content" ObjectID="_1526821387" r:id="rId185"/>
              </w:object>
            </w:r>
          </w:p>
          <w:p w:rsidR="003D6F6B" w:rsidRPr="009E3D5D" w:rsidRDefault="003D6F6B" w:rsidP="00313F58">
            <w:pPr>
              <w:jc w:val="center"/>
              <w:rPr>
                <w:sz w:val="24"/>
                <w:szCs w:val="24"/>
                <w:rtl/>
                <w:lang w:bidi="fa-IR"/>
              </w:rPr>
            </w:pPr>
          </w:p>
        </w:tc>
        <w:tc>
          <w:tcPr>
            <w:tcW w:w="4734" w:type="dxa"/>
            <w:shd w:val="clear" w:color="auto" w:fill="auto"/>
            <w:vAlign w:val="center"/>
          </w:tcPr>
          <w:p w:rsidR="003D6F6B" w:rsidRPr="003C23A6" w:rsidRDefault="003D6F6B" w:rsidP="00313F58">
            <w:pPr>
              <w:jc w:val="center"/>
              <w:rPr>
                <w:rFonts w:cs="B Lotus"/>
                <w:sz w:val="24"/>
                <w:szCs w:val="24"/>
                <w:rtl/>
                <w:lang w:bidi="fa-IR"/>
              </w:rPr>
            </w:pPr>
            <w:r w:rsidRPr="003C23A6">
              <w:rPr>
                <w:rFonts w:cs="B Lotus"/>
                <w:sz w:val="24"/>
                <w:szCs w:val="24"/>
                <w:rtl/>
                <w:lang w:bidi="fa-IR"/>
              </w:rPr>
              <w:t>وقتی که مادر یا جده</w:t>
            </w:r>
            <w:r w:rsidR="003661EF">
              <w:rPr>
                <w:rFonts w:cs="B Lotus"/>
                <w:sz w:val="24"/>
                <w:szCs w:val="24"/>
                <w:rtl/>
                <w:lang w:bidi="fa-IR"/>
              </w:rPr>
              <w:t xml:space="preserve"> نزدیک‌تر</w:t>
            </w:r>
            <w:r w:rsidRPr="003C23A6">
              <w:rPr>
                <w:rFonts w:cs="B Lotus"/>
                <w:sz w:val="24"/>
                <w:szCs w:val="24"/>
                <w:rtl/>
                <w:lang w:bidi="fa-IR"/>
              </w:rPr>
              <w:t xml:space="preserve"> وجود نداشته باشد</w:t>
            </w:r>
          </w:p>
          <w:p w:rsidR="003D6F6B" w:rsidRPr="003C23A6" w:rsidRDefault="003D6F6B" w:rsidP="00313F58">
            <w:pPr>
              <w:jc w:val="center"/>
              <w:rPr>
                <w:rFonts w:cs="B Lotus"/>
                <w:sz w:val="24"/>
                <w:szCs w:val="24"/>
                <w:rtl/>
                <w:lang w:bidi="fa-IR"/>
              </w:rPr>
            </w:pPr>
          </w:p>
        </w:tc>
        <w:tc>
          <w:tcPr>
            <w:tcW w:w="837" w:type="dxa"/>
            <w:vMerge w:val="restart"/>
            <w:shd w:val="clear" w:color="auto" w:fill="auto"/>
            <w:vAlign w:val="center"/>
          </w:tcPr>
          <w:p w:rsidR="003D6F6B" w:rsidRPr="009E3D5D" w:rsidRDefault="003D6F6B" w:rsidP="00313F58">
            <w:pPr>
              <w:jc w:val="left"/>
              <w:rPr>
                <w:sz w:val="16"/>
                <w:szCs w:val="16"/>
                <w:rtl/>
                <w:lang w:bidi="fa-IR"/>
              </w:rPr>
            </w:pPr>
            <w:r w:rsidRPr="009E3D5D">
              <w:rPr>
                <w:sz w:val="16"/>
                <w:szCs w:val="16"/>
                <w:rtl/>
                <w:lang w:bidi="fa-IR"/>
              </w:rPr>
              <w:t>وقتی که جده‏ها متعدد باشند</w:t>
            </w:r>
            <w:r w:rsidRPr="009E3D5D">
              <w:rPr>
                <w:position w:val="-24"/>
                <w:sz w:val="16"/>
                <w:szCs w:val="16"/>
                <w:lang w:bidi="fa-IR"/>
              </w:rPr>
              <w:object w:dxaOrig="220" w:dyaOrig="620">
                <v:shape id="_x0000_i1202" type="#_x0000_t75" style="width:10.5pt;height:30.75pt" o:ole="">
                  <v:imagedata r:id="rId23" o:title=""/>
                </v:shape>
                <o:OLEObject Type="Embed" ProgID="Equation.3" ShapeID="_x0000_i1202" DrawAspect="Content" ObjectID="_1526821388" r:id="rId186"/>
              </w:object>
            </w:r>
            <w:r w:rsidRPr="009E3D5D">
              <w:rPr>
                <w:sz w:val="16"/>
                <w:szCs w:val="16"/>
                <w:rtl/>
                <w:lang w:bidi="fa-IR"/>
              </w:rPr>
              <w:t>به طور مساوی میان</w:t>
            </w:r>
            <w:r w:rsidR="00E2795F">
              <w:rPr>
                <w:sz w:val="16"/>
                <w:szCs w:val="16"/>
                <w:rtl/>
                <w:lang w:bidi="fa-IR"/>
              </w:rPr>
              <w:t xml:space="preserve"> آن‌ها </w:t>
            </w:r>
            <w:r w:rsidRPr="009E3D5D">
              <w:rPr>
                <w:sz w:val="16"/>
                <w:szCs w:val="16"/>
                <w:rtl/>
                <w:lang w:bidi="fa-IR"/>
              </w:rPr>
              <w:t>تقسیم می‏شود و کسانی که از دو جهت دارای قرابت باشند با دیگران فرق ندارند مثل مادر مادر شخص مرده که مادر پدر پدر او نیز باشد.</w:t>
            </w:r>
          </w:p>
        </w:tc>
      </w:tr>
      <w:tr w:rsidR="003D6F6B" w:rsidRPr="003C23A6" w:rsidTr="009E3D5D">
        <w:trPr>
          <w:trHeight w:val="6367"/>
        </w:trPr>
        <w:tc>
          <w:tcPr>
            <w:tcW w:w="1008" w:type="dxa"/>
            <w:vMerge/>
            <w:shd w:val="clear" w:color="auto" w:fill="auto"/>
            <w:vAlign w:val="center"/>
          </w:tcPr>
          <w:p w:rsidR="003D6F6B" w:rsidRPr="009E3D5D" w:rsidRDefault="003D6F6B" w:rsidP="00313F58">
            <w:pPr>
              <w:jc w:val="center"/>
              <w:rPr>
                <w:sz w:val="24"/>
                <w:szCs w:val="24"/>
                <w:rtl/>
                <w:lang w:bidi="fa-IR"/>
              </w:rPr>
            </w:pPr>
          </w:p>
        </w:tc>
        <w:tc>
          <w:tcPr>
            <w:tcW w:w="900" w:type="dxa"/>
            <w:shd w:val="clear" w:color="auto" w:fill="auto"/>
            <w:vAlign w:val="center"/>
          </w:tcPr>
          <w:p w:rsidR="003D6F6B" w:rsidRPr="003C23A6" w:rsidRDefault="003D6F6B" w:rsidP="00313F58">
            <w:pPr>
              <w:jc w:val="center"/>
              <w:rPr>
                <w:rFonts w:cs="B Lotus"/>
                <w:sz w:val="24"/>
                <w:szCs w:val="24"/>
                <w:rtl/>
                <w:lang w:bidi="fa-IR"/>
              </w:rPr>
            </w:pPr>
          </w:p>
          <w:p w:rsidR="003D6F6B" w:rsidRPr="003C23A6" w:rsidRDefault="003D6F6B" w:rsidP="00313F58">
            <w:pPr>
              <w:jc w:val="center"/>
              <w:rPr>
                <w:rFonts w:cs="B Lotus"/>
                <w:sz w:val="24"/>
                <w:szCs w:val="24"/>
                <w:rtl/>
                <w:lang w:bidi="fa-IR"/>
              </w:rPr>
            </w:pPr>
          </w:p>
          <w:p w:rsidR="003D6F6B" w:rsidRPr="003C23A6" w:rsidRDefault="003D6F6B" w:rsidP="00313F58">
            <w:pPr>
              <w:jc w:val="center"/>
              <w:rPr>
                <w:rFonts w:cs="B Lotus"/>
                <w:sz w:val="24"/>
                <w:szCs w:val="24"/>
                <w:rtl/>
                <w:lang w:bidi="fa-IR"/>
              </w:rPr>
            </w:pPr>
          </w:p>
          <w:p w:rsidR="003D6F6B" w:rsidRPr="009E3D5D" w:rsidRDefault="003D6F6B" w:rsidP="00313F58">
            <w:pPr>
              <w:jc w:val="center"/>
              <w:rPr>
                <w:sz w:val="24"/>
                <w:szCs w:val="24"/>
                <w:rtl/>
                <w:lang w:bidi="fa-IR"/>
              </w:rPr>
            </w:pPr>
            <w:r w:rsidRPr="003C23A6">
              <w:rPr>
                <w:rFonts w:cs="B Lotus"/>
                <w:sz w:val="24"/>
                <w:szCs w:val="24"/>
                <w:rtl/>
                <w:lang w:bidi="fa-IR"/>
              </w:rPr>
              <w:t>حجب</w:t>
            </w:r>
          </w:p>
        </w:tc>
        <w:tc>
          <w:tcPr>
            <w:tcW w:w="4734" w:type="dxa"/>
            <w:shd w:val="clear" w:color="auto" w:fill="auto"/>
            <w:vAlign w:val="center"/>
          </w:tcPr>
          <w:p w:rsidR="003D6F6B" w:rsidRPr="003C23A6" w:rsidRDefault="003D6F6B" w:rsidP="00313F58">
            <w:pPr>
              <w:numPr>
                <w:ilvl w:val="0"/>
                <w:numId w:val="24"/>
              </w:numPr>
              <w:ind w:left="0" w:firstLine="0"/>
              <w:jc w:val="center"/>
              <w:rPr>
                <w:rFonts w:cs="B Lotus"/>
                <w:sz w:val="24"/>
                <w:szCs w:val="24"/>
                <w:rtl/>
                <w:lang w:bidi="fa-IR"/>
              </w:rPr>
            </w:pPr>
            <w:r w:rsidRPr="003C23A6">
              <w:rPr>
                <w:rFonts w:cs="B Lotus"/>
                <w:sz w:val="24"/>
                <w:szCs w:val="24"/>
                <w:rtl/>
                <w:lang w:bidi="fa-IR"/>
              </w:rPr>
              <w:t>مادر جده مادری (مادر مادر) و پدری (مادر پدر) را حجب می‏کند.</w:t>
            </w:r>
          </w:p>
          <w:p w:rsidR="003D6F6B" w:rsidRPr="003C23A6" w:rsidRDefault="003D6F6B" w:rsidP="00313F58">
            <w:pPr>
              <w:numPr>
                <w:ilvl w:val="0"/>
                <w:numId w:val="24"/>
              </w:numPr>
              <w:ind w:left="0" w:firstLine="0"/>
              <w:jc w:val="center"/>
              <w:rPr>
                <w:rFonts w:cs="B Lotus"/>
                <w:sz w:val="24"/>
                <w:szCs w:val="24"/>
                <w:rtl/>
                <w:lang w:bidi="fa-IR"/>
              </w:rPr>
            </w:pPr>
            <w:r w:rsidRPr="003C23A6">
              <w:rPr>
                <w:rFonts w:cs="B Lotus"/>
                <w:sz w:val="24"/>
                <w:szCs w:val="24"/>
                <w:rtl/>
                <w:lang w:bidi="fa-IR"/>
              </w:rPr>
              <w:t>وقتی که مادر از طریق پدر با شخص مرده ارتباط پیدا کند، پدر او را حجب می‏کند مثل مادر پدر ولی مادر مادر را حجب نمی‏کند.</w:t>
            </w:r>
          </w:p>
          <w:p w:rsidR="003D6F6B" w:rsidRPr="003C23A6" w:rsidRDefault="003D6F6B" w:rsidP="00313F58">
            <w:pPr>
              <w:numPr>
                <w:ilvl w:val="0"/>
                <w:numId w:val="24"/>
              </w:numPr>
              <w:ind w:left="0" w:firstLine="0"/>
              <w:jc w:val="center"/>
              <w:rPr>
                <w:rFonts w:cs="B Lotus"/>
                <w:sz w:val="24"/>
                <w:szCs w:val="24"/>
                <w:rtl/>
                <w:lang w:bidi="fa-IR"/>
              </w:rPr>
            </w:pPr>
            <w:r w:rsidRPr="003C23A6">
              <w:rPr>
                <w:rFonts w:cs="B Lotus"/>
                <w:sz w:val="24"/>
                <w:szCs w:val="24"/>
                <w:rtl/>
                <w:lang w:bidi="fa-IR"/>
              </w:rPr>
              <w:t>وقتی که مادر جد وجود داشته باشد (مادر پدر پدر) حجب می‏شود.</w:t>
            </w:r>
          </w:p>
          <w:p w:rsidR="003D6F6B" w:rsidRPr="003C23A6" w:rsidRDefault="003D6F6B" w:rsidP="00313F58">
            <w:pPr>
              <w:jc w:val="center"/>
              <w:rPr>
                <w:rFonts w:cs="B Lotus"/>
                <w:sz w:val="24"/>
                <w:szCs w:val="24"/>
                <w:rtl/>
                <w:lang w:bidi="fa-IR"/>
              </w:rPr>
            </w:pPr>
            <w:r w:rsidRPr="003C23A6">
              <w:rPr>
                <w:rFonts w:cs="B Lotus"/>
                <w:sz w:val="24"/>
                <w:szCs w:val="24"/>
                <w:rtl/>
                <w:lang w:bidi="fa-IR"/>
              </w:rPr>
              <w:t>4- جده</w:t>
            </w:r>
            <w:r w:rsidR="003661EF">
              <w:rPr>
                <w:rFonts w:cs="B Lotus"/>
                <w:sz w:val="24"/>
                <w:szCs w:val="24"/>
                <w:rtl/>
                <w:lang w:bidi="fa-IR"/>
              </w:rPr>
              <w:t xml:space="preserve"> نزدیک‌تر</w:t>
            </w:r>
            <w:r w:rsidRPr="003C23A6">
              <w:rPr>
                <w:rFonts w:cs="B Lotus"/>
                <w:sz w:val="24"/>
                <w:szCs w:val="24"/>
                <w:rtl/>
                <w:lang w:bidi="fa-IR"/>
              </w:rPr>
              <w:t>، جده دورتر را حجب می‏کند حتی اگر جده</w:t>
            </w:r>
            <w:r w:rsidR="003661EF">
              <w:rPr>
                <w:rFonts w:cs="B Lotus"/>
                <w:sz w:val="24"/>
                <w:szCs w:val="24"/>
                <w:rtl/>
                <w:lang w:bidi="fa-IR"/>
              </w:rPr>
              <w:t xml:space="preserve"> نزدیک‌تر</w:t>
            </w:r>
            <w:r w:rsidRPr="003C23A6">
              <w:rPr>
                <w:rFonts w:cs="B Lotus"/>
                <w:sz w:val="24"/>
                <w:szCs w:val="24"/>
                <w:rtl/>
                <w:lang w:bidi="fa-IR"/>
              </w:rPr>
              <w:t xml:space="preserve"> خودش محجوب باشد، پس مادر پدر، مادر مادر مادر را حجب می‏کند هر چند که مادر پدر به وسیله پدر حجب شده باشد.</w:t>
            </w:r>
          </w:p>
        </w:tc>
        <w:tc>
          <w:tcPr>
            <w:tcW w:w="837" w:type="dxa"/>
            <w:vMerge/>
            <w:shd w:val="clear" w:color="auto" w:fill="auto"/>
            <w:vAlign w:val="center"/>
          </w:tcPr>
          <w:p w:rsidR="003D6F6B" w:rsidRPr="009E3D5D" w:rsidRDefault="003D6F6B" w:rsidP="00313F58">
            <w:pPr>
              <w:keepNext/>
              <w:jc w:val="center"/>
              <w:rPr>
                <w:sz w:val="16"/>
                <w:szCs w:val="16"/>
                <w:rtl/>
                <w:lang w:bidi="fa-IR"/>
              </w:rPr>
            </w:pPr>
          </w:p>
        </w:tc>
      </w:tr>
    </w:tbl>
    <w:p w:rsidR="003D6F6B" w:rsidRPr="003C23A6" w:rsidRDefault="003D6F6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46</w:t>
      </w:r>
      <w:r w:rsidRPr="003C23A6">
        <w:rPr>
          <w:rFonts w:cs="B Lotus"/>
          <w:rtl/>
          <w:lang w:bidi="fa-IR"/>
        </w:rPr>
        <w:fldChar w:fldCharType="end"/>
      </w:r>
    </w:p>
    <w:p w:rsidR="003D6F6B" w:rsidRPr="00815C2A" w:rsidRDefault="003D6F6B" w:rsidP="00D72303">
      <w:pPr>
        <w:pStyle w:val="a2"/>
        <w:rPr>
          <w:rtl/>
        </w:rPr>
      </w:pPr>
      <w:bookmarkStart w:id="120" w:name="_Toc337648114"/>
      <w:bookmarkStart w:id="121" w:name="_Toc337920470"/>
      <w:r w:rsidRPr="00815C2A">
        <w:rPr>
          <w:rtl/>
        </w:rPr>
        <w:t>در مورد ارث جده امور زیر قابل ملاحظه است:</w:t>
      </w:r>
      <w:bookmarkEnd w:id="120"/>
      <w:bookmarkEnd w:id="121"/>
    </w:p>
    <w:p w:rsidR="003D6F6B" w:rsidRPr="009A2576" w:rsidRDefault="003D6F6B" w:rsidP="007C55C4">
      <w:pPr>
        <w:ind w:firstLine="284"/>
        <w:rPr>
          <w:rFonts w:cs="B Lotus"/>
          <w:szCs w:val="28"/>
          <w:rtl/>
          <w:lang w:bidi="fa-IR"/>
        </w:rPr>
      </w:pPr>
      <w:r w:rsidRPr="009A2576">
        <w:rPr>
          <w:rFonts w:cs="B Lotus"/>
          <w:szCs w:val="28"/>
          <w:rtl/>
          <w:lang w:bidi="fa-IR"/>
        </w:rPr>
        <w:t>1- جده در محجوب شدن توسط پدر مثل جد است. و جد</w:t>
      </w:r>
      <w:r w:rsidR="003661EF">
        <w:rPr>
          <w:rFonts w:cs="B Lotus"/>
          <w:szCs w:val="28"/>
          <w:rtl/>
          <w:lang w:bidi="fa-IR"/>
        </w:rPr>
        <w:t xml:space="preserve"> نزدیک‌تر</w:t>
      </w:r>
      <w:r w:rsidRPr="009A2576">
        <w:rPr>
          <w:rFonts w:cs="B Lotus"/>
          <w:szCs w:val="28"/>
          <w:rtl/>
          <w:lang w:bidi="fa-IR"/>
        </w:rPr>
        <w:t xml:space="preserve"> جد دورتر را حجب می‏کند، پس مادر هر جده‏ای را حجب می‏کند خواه جده مادری (مادر مادر) باشد و خواه جده پدری (مادر پدر).</w:t>
      </w:r>
    </w:p>
    <w:p w:rsidR="007A3356" w:rsidRPr="009A2576" w:rsidRDefault="003D6F6B" w:rsidP="007C55C4">
      <w:pPr>
        <w:ind w:firstLine="284"/>
        <w:rPr>
          <w:rFonts w:cs="B Lotus"/>
          <w:szCs w:val="28"/>
          <w:rtl/>
          <w:lang w:bidi="fa-IR"/>
        </w:rPr>
      </w:pPr>
      <w:r w:rsidRPr="009A2576">
        <w:rPr>
          <w:rFonts w:cs="B Lotus"/>
          <w:szCs w:val="28"/>
          <w:rtl/>
          <w:lang w:bidi="fa-IR"/>
        </w:rPr>
        <w:t>2- جده وقتی که تعدد داشته باشند مثل زن هستند که مشترکاً با هم ارث می‏گیرند. پس زنان وقتی که متعدد باشند در</w:t>
      </w:r>
      <w:r w:rsidR="00815C2A" w:rsidRPr="009A2576">
        <w:rPr>
          <w:rFonts w:cs="B Lotus"/>
          <w:position w:val="-24"/>
          <w:szCs w:val="28"/>
          <w:rtl/>
          <w:lang w:bidi="fa-IR"/>
        </w:rPr>
        <w:object w:dxaOrig="200" w:dyaOrig="620">
          <v:shape id="_x0000_i1203" type="#_x0000_t75" style="width:9.75pt;height:30.75pt" o:ole="">
            <v:imagedata r:id="rId14" o:title=""/>
          </v:shape>
          <o:OLEObject Type="Embed" ProgID="Equation.3" ShapeID="_x0000_i1203" DrawAspect="Content" ObjectID="_1526821389" r:id="rId187"/>
        </w:object>
      </w:r>
      <w:r w:rsidRPr="009A2576">
        <w:rPr>
          <w:rFonts w:cs="B Lotus"/>
          <w:szCs w:val="28"/>
          <w:rtl/>
          <w:lang w:bidi="fa-IR"/>
        </w:rPr>
        <w:t xml:space="preserve"> یا </w:t>
      </w:r>
      <w:r w:rsidR="00815C2A" w:rsidRPr="009A2576">
        <w:rPr>
          <w:rFonts w:cs="B Lotus"/>
          <w:position w:val="-24"/>
          <w:szCs w:val="28"/>
          <w:rtl/>
          <w:lang w:bidi="fa-IR"/>
        </w:rPr>
        <w:object w:dxaOrig="220" w:dyaOrig="620">
          <v:shape id="_x0000_i1204" type="#_x0000_t75" style="width:10.5pt;height:30.75pt" o:ole="">
            <v:imagedata r:id="rId16" o:title=""/>
          </v:shape>
          <o:OLEObject Type="Embed" ProgID="Equation.3" ShapeID="_x0000_i1204" DrawAspect="Content" ObjectID="_1526821390" r:id="rId188"/>
        </w:object>
      </w:r>
      <w:r w:rsidRPr="009A2576">
        <w:rPr>
          <w:rFonts w:cs="B Lotus"/>
          <w:szCs w:val="28"/>
          <w:rtl/>
          <w:lang w:bidi="fa-IR"/>
        </w:rPr>
        <w:t>شریکند و جده‏ها نیز وقتی متعدد باشند در گرفتن</w:t>
      </w:r>
      <w:r w:rsidR="00815C2A" w:rsidRPr="003C23A6">
        <w:rPr>
          <w:rFonts w:cs="B Lotus"/>
          <w:position w:val="-24"/>
          <w:sz w:val="24"/>
          <w:szCs w:val="24"/>
          <w:lang w:bidi="fa-IR"/>
        </w:rPr>
        <w:object w:dxaOrig="220" w:dyaOrig="620">
          <v:shape id="_x0000_i1205" type="#_x0000_t75" style="width:10.5pt;height:30.75pt" o:ole="">
            <v:imagedata r:id="rId23" o:title=""/>
          </v:shape>
          <o:OLEObject Type="Embed" ProgID="Equation.3" ShapeID="_x0000_i1205" DrawAspect="Content" ObjectID="_1526821391" r:id="rId189"/>
        </w:object>
      </w:r>
      <w:r w:rsidRPr="009A2576">
        <w:rPr>
          <w:rFonts w:cs="B Lotus"/>
          <w:szCs w:val="28"/>
          <w:rtl/>
          <w:lang w:bidi="fa-IR"/>
        </w:rPr>
        <w:t xml:space="preserve"> با هم شریکند.</w:t>
      </w:r>
    </w:p>
    <w:p w:rsidR="0007108E" w:rsidRPr="00180825" w:rsidRDefault="00815C2A" w:rsidP="007C55C4">
      <w:pPr>
        <w:ind w:firstLine="284"/>
        <w:rPr>
          <w:rFonts w:cs="B Lotus"/>
          <w:b/>
          <w:bCs/>
          <w:rtl/>
          <w:lang w:bidi="fa-IR"/>
        </w:rPr>
      </w:pPr>
      <w:r w:rsidRPr="00180825">
        <w:rPr>
          <w:rFonts w:cs="B Lotus"/>
          <w:b/>
          <w:bCs/>
          <w:rtl/>
          <w:lang w:bidi="fa-IR"/>
        </w:rPr>
        <w:t>مثالهایی در مورد آن:</w:t>
      </w:r>
    </w:p>
    <w:p w:rsidR="00815C2A" w:rsidRPr="00180825" w:rsidRDefault="0007108E" w:rsidP="007C55C4">
      <w:pPr>
        <w:ind w:firstLine="284"/>
        <w:rPr>
          <w:rFonts w:cs="B Lotus"/>
          <w:b/>
          <w:bCs/>
          <w:rtl/>
          <w:lang w:bidi="fa-IR"/>
        </w:rPr>
      </w:pPr>
      <w:r w:rsidRPr="00180825">
        <w:rPr>
          <w:rFonts w:cs="B Lotus"/>
          <w:b/>
          <w:bCs/>
          <w:rtl/>
          <w:lang w:bidi="fa-IR"/>
        </w:rPr>
        <w:t>(22)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40"/>
        <w:gridCol w:w="1440"/>
        <w:gridCol w:w="2520"/>
      </w:tblGrid>
      <w:tr w:rsidR="00815C2A" w:rsidRPr="009E3D5D" w:rsidTr="009E3D5D">
        <w:tc>
          <w:tcPr>
            <w:tcW w:w="828" w:type="dxa"/>
            <w:shd w:val="clear" w:color="auto" w:fill="auto"/>
            <w:vAlign w:val="center"/>
          </w:tcPr>
          <w:p w:rsidR="00815C2A" w:rsidRPr="009E3D5D" w:rsidRDefault="00815C2A" w:rsidP="00313F58">
            <w:pPr>
              <w:jc w:val="center"/>
              <w:rPr>
                <w:sz w:val="24"/>
                <w:szCs w:val="24"/>
                <w:rtl/>
                <w:lang w:bidi="fa-IR"/>
              </w:rPr>
            </w:pPr>
            <w:r w:rsidRPr="003C23A6">
              <w:rPr>
                <w:rFonts w:cs="B Lotus"/>
                <w:sz w:val="24"/>
                <w:szCs w:val="24"/>
                <w:rtl/>
                <w:lang w:bidi="fa-IR"/>
              </w:rPr>
              <w:t>وارثان</w:t>
            </w:r>
          </w:p>
        </w:tc>
        <w:tc>
          <w:tcPr>
            <w:tcW w:w="2340" w:type="dxa"/>
            <w:shd w:val="clear" w:color="auto" w:fill="auto"/>
            <w:vAlign w:val="center"/>
          </w:tcPr>
          <w:p w:rsidR="00815C2A" w:rsidRPr="009E3D5D" w:rsidRDefault="00815C2A" w:rsidP="00313F58">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815C2A" w:rsidRPr="009E3D5D" w:rsidRDefault="00815C2A" w:rsidP="00313F58">
            <w:pPr>
              <w:jc w:val="center"/>
              <w:rPr>
                <w:sz w:val="24"/>
                <w:szCs w:val="24"/>
                <w:rtl/>
                <w:lang w:bidi="fa-IR"/>
              </w:rPr>
            </w:pPr>
            <w:r w:rsidRPr="003C23A6">
              <w:rPr>
                <w:rFonts w:cs="B Lotus"/>
                <w:sz w:val="24"/>
                <w:szCs w:val="24"/>
                <w:rtl/>
                <w:lang w:bidi="fa-IR"/>
              </w:rPr>
              <w:t>مادر مادر</w:t>
            </w:r>
          </w:p>
        </w:tc>
        <w:tc>
          <w:tcPr>
            <w:tcW w:w="2520" w:type="dxa"/>
            <w:shd w:val="clear" w:color="auto" w:fill="auto"/>
            <w:vAlign w:val="center"/>
          </w:tcPr>
          <w:p w:rsidR="00815C2A" w:rsidRPr="009E3D5D" w:rsidRDefault="00815C2A" w:rsidP="00313F58">
            <w:pPr>
              <w:jc w:val="center"/>
              <w:rPr>
                <w:sz w:val="24"/>
                <w:szCs w:val="24"/>
                <w:rtl/>
                <w:lang w:bidi="fa-IR"/>
              </w:rPr>
            </w:pPr>
            <w:r w:rsidRPr="003C23A6">
              <w:rPr>
                <w:rFonts w:cs="B Lotus"/>
                <w:sz w:val="24"/>
                <w:szCs w:val="24"/>
                <w:rtl/>
                <w:lang w:bidi="fa-IR"/>
              </w:rPr>
              <w:t>برادر تنی</w:t>
            </w:r>
          </w:p>
        </w:tc>
      </w:tr>
      <w:tr w:rsidR="00815C2A" w:rsidRPr="003C23A6" w:rsidTr="009E3D5D">
        <w:tc>
          <w:tcPr>
            <w:tcW w:w="828" w:type="dxa"/>
            <w:shd w:val="clear" w:color="auto" w:fill="auto"/>
            <w:vAlign w:val="center"/>
          </w:tcPr>
          <w:p w:rsidR="00815C2A" w:rsidRPr="003C23A6" w:rsidRDefault="00815C2A" w:rsidP="00313F58">
            <w:pPr>
              <w:jc w:val="center"/>
              <w:rPr>
                <w:rFonts w:cs="B Lotus"/>
                <w:sz w:val="24"/>
                <w:szCs w:val="24"/>
                <w:rtl/>
                <w:lang w:bidi="fa-IR"/>
              </w:rPr>
            </w:pPr>
            <w:r w:rsidRPr="003C23A6">
              <w:rPr>
                <w:rFonts w:cs="B Lotus"/>
                <w:sz w:val="24"/>
                <w:szCs w:val="24"/>
                <w:rtl/>
                <w:lang w:bidi="fa-IR"/>
              </w:rPr>
              <w:t>سهم</w:t>
            </w:r>
          </w:p>
          <w:p w:rsidR="00815C2A" w:rsidRPr="009E3D5D" w:rsidRDefault="00815C2A" w:rsidP="00313F58">
            <w:pPr>
              <w:jc w:val="center"/>
              <w:rPr>
                <w:sz w:val="24"/>
                <w:szCs w:val="24"/>
                <w:rtl/>
                <w:lang w:bidi="fa-IR"/>
              </w:rPr>
            </w:pPr>
            <w:r w:rsidRPr="003C23A6">
              <w:rPr>
                <w:rFonts w:cs="B Lotus"/>
                <w:sz w:val="24"/>
                <w:szCs w:val="24"/>
                <w:rtl/>
                <w:lang w:bidi="fa-IR"/>
              </w:rPr>
              <w:t>سبب</w:t>
            </w:r>
          </w:p>
        </w:tc>
        <w:tc>
          <w:tcPr>
            <w:tcW w:w="2340" w:type="dxa"/>
            <w:shd w:val="clear" w:color="auto" w:fill="auto"/>
            <w:vAlign w:val="center"/>
          </w:tcPr>
          <w:p w:rsidR="00815C2A" w:rsidRPr="003C23A6" w:rsidRDefault="00815C2A" w:rsidP="00313F58">
            <w:pPr>
              <w:jc w:val="center"/>
              <w:rPr>
                <w:rFonts w:cs="B Lotus"/>
                <w:sz w:val="24"/>
                <w:szCs w:val="24"/>
                <w:rtl/>
                <w:lang w:bidi="fa-IR"/>
              </w:rPr>
            </w:pPr>
            <w:r w:rsidRPr="003C23A6">
              <w:rPr>
                <w:rFonts w:cs="B Lotus"/>
                <w:sz w:val="24"/>
                <w:szCs w:val="24"/>
                <w:rtl/>
                <w:lang w:bidi="fa-IR"/>
              </w:rPr>
              <w:t>ق. ع</w:t>
            </w:r>
          </w:p>
          <w:p w:rsidR="00815C2A" w:rsidRPr="009E3D5D" w:rsidRDefault="00815C2A" w:rsidP="00313F58">
            <w:pPr>
              <w:jc w:val="center"/>
              <w:rPr>
                <w:sz w:val="24"/>
                <w:szCs w:val="24"/>
                <w:rtl/>
                <w:lang w:bidi="fa-IR"/>
              </w:rPr>
            </w:pPr>
            <w:r w:rsidRPr="003C23A6">
              <w:rPr>
                <w:rFonts w:cs="B Lotus"/>
                <w:sz w:val="24"/>
                <w:szCs w:val="24"/>
                <w:rtl/>
                <w:lang w:bidi="fa-IR"/>
              </w:rPr>
              <w:t>عدم وجود فرع وارث</w:t>
            </w:r>
          </w:p>
        </w:tc>
        <w:tc>
          <w:tcPr>
            <w:tcW w:w="1440" w:type="dxa"/>
            <w:shd w:val="clear" w:color="auto" w:fill="auto"/>
            <w:vAlign w:val="center"/>
          </w:tcPr>
          <w:p w:rsidR="00815C2A" w:rsidRPr="003C23A6" w:rsidRDefault="00815C2A" w:rsidP="00313F58">
            <w:pPr>
              <w:jc w:val="center"/>
              <w:rPr>
                <w:rFonts w:cs="B Lotus"/>
                <w:sz w:val="24"/>
                <w:szCs w:val="24"/>
                <w:rtl/>
                <w:lang w:bidi="fa-IR"/>
              </w:rPr>
            </w:pPr>
            <w:r w:rsidRPr="003C23A6">
              <w:rPr>
                <w:rFonts w:cs="B Lotus"/>
                <w:position w:val="-24"/>
                <w:sz w:val="24"/>
                <w:szCs w:val="24"/>
                <w:rtl/>
                <w:lang w:bidi="fa-IR"/>
              </w:rPr>
              <w:object w:dxaOrig="220" w:dyaOrig="620">
                <v:shape id="_x0000_i1206" type="#_x0000_t75" style="width:10.5pt;height:30.75pt" o:ole="">
                  <v:imagedata r:id="rId23" o:title=""/>
                </v:shape>
                <o:OLEObject Type="Embed" ProgID="Equation.3" ShapeID="_x0000_i1206" DrawAspect="Content" ObjectID="_1526821392" r:id="rId190"/>
              </w:object>
            </w:r>
          </w:p>
          <w:p w:rsidR="00815C2A" w:rsidRPr="009E3D5D" w:rsidRDefault="00815C2A" w:rsidP="00313F58">
            <w:pPr>
              <w:jc w:val="center"/>
              <w:rPr>
                <w:sz w:val="24"/>
                <w:szCs w:val="24"/>
                <w:rtl/>
                <w:lang w:bidi="fa-IR"/>
              </w:rPr>
            </w:pPr>
            <w:r w:rsidRPr="003C23A6">
              <w:rPr>
                <w:rFonts w:cs="B Lotus"/>
                <w:sz w:val="24"/>
                <w:szCs w:val="24"/>
                <w:rtl/>
                <w:lang w:bidi="fa-IR"/>
              </w:rPr>
              <w:t>سهم جده</w:t>
            </w:r>
          </w:p>
        </w:tc>
        <w:tc>
          <w:tcPr>
            <w:tcW w:w="2520" w:type="dxa"/>
            <w:shd w:val="clear" w:color="auto" w:fill="auto"/>
            <w:vAlign w:val="center"/>
          </w:tcPr>
          <w:p w:rsidR="00815C2A" w:rsidRPr="003C23A6" w:rsidRDefault="00815C2A" w:rsidP="00313F58">
            <w:pPr>
              <w:jc w:val="center"/>
              <w:rPr>
                <w:rFonts w:cs="B Lotus"/>
                <w:sz w:val="24"/>
                <w:szCs w:val="24"/>
                <w:rtl/>
                <w:lang w:bidi="fa-IR"/>
              </w:rPr>
            </w:pPr>
            <w:r w:rsidRPr="003C23A6">
              <w:rPr>
                <w:rFonts w:cs="B Lotus"/>
                <w:sz w:val="24"/>
                <w:szCs w:val="24"/>
                <w:rtl/>
                <w:lang w:bidi="fa-IR"/>
              </w:rPr>
              <w:t>م</w:t>
            </w:r>
          </w:p>
          <w:p w:rsidR="00815C2A" w:rsidRPr="003C23A6" w:rsidRDefault="00815C2A" w:rsidP="00313F58">
            <w:pPr>
              <w:keepNext/>
              <w:jc w:val="center"/>
              <w:rPr>
                <w:rFonts w:cs="B Lotus"/>
                <w:sz w:val="24"/>
                <w:szCs w:val="24"/>
                <w:rtl/>
                <w:lang w:bidi="fa-IR"/>
              </w:rPr>
            </w:pPr>
            <w:r w:rsidRPr="003C23A6">
              <w:rPr>
                <w:rFonts w:cs="B Lotus"/>
                <w:sz w:val="24"/>
                <w:szCs w:val="24"/>
                <w:rtl/>
                <w:lang w:bidi="fa-IR"/>
              </w:rPr>
              <w:t>محجوب به وسیله پدر</w:t>
            </w:r>
          </w:p>
        </w:tc>
      </w:tr>
    </w:tbl>
    <w:p w:rsidR="00815C2A" w:rsidRPr="003C23A6" w:rsidRDefault="0007108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47</w:t>
      </w:r>
      <w:r w:rsidRPr="003C23A6">
        <w:rPr>
          <w:rFonts w:cs="B Lotus"/>
          <w:rtl/>
          <w:lang w:bidi="fa-IR"/>
        </w:rPr>
        <w:fldChar w:fldCharType="end"/>
      </w:r>
    </w:p>
    <w:p w:rsidR="0067252F" w:rsidRPr="009A2576" w:rsidRDefault="0007108E" w:rsidP="007C55C4">
      <w:pPr>
        <w:ind w:firstLine="284"/>
        <w:rPr>
          <w:rFonts w:cs="B Lotus"/>
          <w:szCs w:val="28"/>
          <w:rtl/>
          <w:lang w:bidi="fa-IR"/>
        </w:rPr>
      </w:pPr>
      <w:r w:rsidRPr="009A2576">
        <w:rPr>
          <w:rFonts w:cs="B Lotus"/>
          <w:szCs w:val="28"/>
          <w:rtl/>
          <w:lang w:bidi="fa-IR"/>
        </w:rPr>
        <w:t>(23)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880"/>
        <w:gridCol w:w="3240"/>
      </w:tblGrid>
      <w:tr w:rsidR="0007108E" w:rsidRPr="009E3D5D" w:rsidTr="009E3D5D">
        <w:tc>
          <w:tcPr>
            <w:tcW w:w="1008"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وارثان</w:t>
            </w:r>
          </w:p>
        </w:tc>
        <w:tc>
          <w:tcPr>
            <w:tcW w:w="2880"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مادر پدر + مادر مادر</w:t>
            </w:r>
          </w:p>
        </w:tc>
        <w:tc>
          <w:tcPr>
            <w:tcW w:w="3240"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پسر + دختر</w:t>
            </w:r>
          </w:p>
        </w:tc>
      </w:tr>
      <w:tr w:rsidR="0007108E" w:rsidRPr="003C23A6" w:rsidTr="009E3D5D">
        <w:tc>
          <w:tcPr>
            <w:tcW w:w="1008" w:type="dxa"/>
            <w:shd w:val="clear" w:color="auto" w:fill="auto"/>
            <w:vAlign w:val="center"/>
          </w:tcPr>
          <w:p w:rsidR="0007108E" w:rsidRPr="003C23A6" w:rsidRDefault="0007108E" w:rsidP="00313F58">
            <w:pPr>
              <w:jc w:val="center"/>
              <w:rPr>
                <w:rFonts w:cs="B Lotus"/>
                <w:sz w:val="24"/>
                <w:szCs w:val="24"/>
                <w:rtl/>
                <w:lang w:bidi="fa-IR"/>
              </w:rPr>
            </w:pPr>
            <w:r w:rsidRPr="003C23A6">
              <w:rPr>
                <w:rFonts w:cs="B Lotus"/>
                <w:sz w:val="24"/>
                <w:szCs w:val="24"/>
                <w:rtl/>
                <w:lang w:bidi="fa-IR"/>
              </w:rPr>
              <w:t>سهام</w:t>
            </w:r>
          </w:p>
          <w:p w:rsidR="0007108E" w:rsidRPr="003C23A6" w:rsidRDefault="0007108E" w:rsidP="00313F58">
            <w:pPr>
              <w:jc w:val="center"/>
              <w:rPr>
                <w:rFonts w:cs="B Lotus"/>
                <w:sz w:val="24"/>
                <w:szCs w:val="24"/>
                <w:rtl/>
                <w:lang w:bidi="fa-IR"/>
              </w:rPr>
            </w:pPr>
          </w:p>
          <w:p w:rsidR="0007108E" w:rsidRPr="009E3D5D" w:rsidRDefault="0007108E" w:rsidP="00313F58">
            <w:pPr>
              <w:jc w:val="center"/>
              <w:rPr>
                <w:sz w:val="24"/>
                <w:szCs w:val="24"/>
                <w:rtl/>
                <w:lang w:bidi="fa-IR"/>
              </w:rPr>
            </w:pPr>
            <w:r w:rsidRPr="003C23A6">
              <w:rPr>
                <w:rFonts w:cs="B Lotus"/>
                <w:sz w:val="24"/>
                <w:szCs w:val="24"/>
                <w:rtl/>
                <w:lang w:bidi="fa-IR"/>
              </w:rPr>
              <w:t>سبب</w:t>
            </w:r>
          </w:p>
        </w:tc>
        <w:tc>
          <w:tcPr>
            <w:tcW w:w="2880" w:type="dxa"/>
            <w:shd w:val="clear" w:color="auto" w:fill="auto"/>
            <w:vAlign w:val="center"/>
          </w:tcPr>
          <w:p w:rsidR="0007108E" w:rsidRPr="003C23A6" w:rsidRDefault="0007108E" w:rsidP="00313F58">
            <w:pPr>
              <w:jc w:val="center"/>
              <w:rPr>
                <w:rFonts w:cs="B Lotus"/>
                <w:sz w:val="24"/>
                <w:szCs w:val="24"/>
                <w:rtl/>
                <w:lang w:bidi="fa-IR"/>
              </w:rPr>
            </w:pPr>
            <w:r w:rsidRPr="003C23A6">
              <w:rPr>
                <w:rFonts w:cs="B Lotus"/>
                <w:position w:val="-24"/>
                <w:sz w:val="24"/>
                <w:szCs w:val="24"/>
                <w:rtl/>
                <w:lang w:bidi="fa-IR"/>
              </w:rPr>
              <w:object w:dxaOrig="220" w:dyaOrig="620">
                <v:shape id="_x0000_i1207" type="#_x0000_t75" style="width:10.5pt;height:30.75pt" o:ole="">
                  <v:imagedata r:id="rId23" o:title=""/>
                </v:shape>
                <o:OLEObject Type="Embed" ProgID="Equation.3" ShapeID="_x0000_i1207" DrawAspect="Content" ObjectID="_1526821393" r:id="rId191"/>
              </w:object>
            </w:r>
            <w:r w:rsidRPr="003C23A6">
              <w:rPr>
                <w:rFonts w:cs="B Lotus"/>
                <w:sz w:val="24"/>
                <w:szCs w:val="24"/>
                <w:rtl/>
                <w:lang w:bidi="fa-IR"/>
              </w:rPr>
              <w:t>میان</w:t>
            </w:r>
            <w:r w:rsidR="00E2795F">
              <w:rPr>
                <w:rFonts w:cs="B Lotus"/>
                <w:sz w:val="24"/>
                <w:szCs w:val="24"/>
                <w:rtl/>
                <w:lang w:bidi="fa-IR"/>
              </w:rPr>
              <w:t xml:space="preserve"> آن‌ها </w:t>
            </w:r>
            <w:r w:rsidRPr="003C23A6">
              <w:rPr>
                <w:rFonts w:cs="B Lotus"/>
                <w:sz w:val="24"/>
                <w:szCs w:val="24"/>
                <w:rtl/>
                <w:lang w:bidi="fa-IR"/>
              </w:rPr>
              <w:t>تقسیم می‏شود چون سهم</w:t>
            </w:r>
          </w:p>
          <w:p w:rsidR="0007108E" w:rsidRPr="009E3D5D" w:rsidRDefault="0007108E" w:rsidP="00313F58">
            <w:pPr>
              <w:jc w:val="center"/>
              <w:rPr>
                <w:sz w:val="24"/>
                <w:szCs w:val="24"/>
                <w:rtl/>
                <w:lang w:bidi="fa-IR"/>
              </w:rPr>
            </w:pPr>
            <w:r w:rsidRPr="003C23A6">
              <w:rPr>
                <w:rFonts w:cs="B Lotus"/>
                <w:sz w:val="24"/>
                <w:szCs w:val="24"/>
                <w:rtl/>
                <w:lang w:bidi="fa-IR"/>
              </w:rPr>
              <w:t xml:space="preserve">جده‏ یا جده‏ها فقط </w:t>
            </w:r>
            <w:r w:rsidRPr="003C23A6">
              <w:rPr>
                <w:rFonts w:cs="B Lotus"/>
                <w:position w:val="-24"/>
                <w:sz w:val="24"/>
                <w:szCs w:val="24"/>
                <w:rtl/>
                <w:lang w:bidi="fa-IR"/>
              </w:rPr>
              <w:object w:dxaOrig="220" w:dyaOrig="620">
                <v:shape id="_x0000_i1208" type="#_x0000_t75" style="width:10.5pt;height:30.75pt" o:ole="">
                  <v:imagedata r:id="rId23" o:title=""/>
                </v:shape>
                <o:OLEObject Type="Embed" ProgID="Equation.3" ShapeID="_x0000_i1208" DrawAspect="Content" ObjectID="_1526821394" r:id="rId192"/>
              </w:object>
            </w:r>
            <w:r w:rsidRPr="003C23A6">
              <w:rPr>
                <w:rFonts w:cs="B Lotus"/>
                <w:sz w:val="24"/>
                <w:szCs w:val="24"/>
                <w:rtl/>
                <w:lang w:bidi="fa-IR"/>
              </w:rPr>
              <w:t xml:space="preserve"> است.</w:t>
            </w:r>
          </w:p>
        </w:tc>
        <w:tc>
          <w:tcPr>
            <w:tcW w:w="3240" w:type="dxa"/>
            <w:shd w:val="clear" w:color="auto" w:fill="auto"/>
            <w:vAlign w:val="center"/>
          </w:tcPr>
          <w:p w:rsidR="0007108E" w:rsidRPr="003C23A6" w:rsidRDefault="0007108E" w:rsidP="00313F58">
            <w:pPr>
              <w:jc w:val="center"/>
              <w:rPr>
                <w:rFonts w:cs="B Lotus"/>
                <w:sz w:val="24"/>
                <w:szCs w:val="24"/>
                <w:rtl/>
                <w:lang w:bidi="fa-IR"/>
              </w:rPr>
            </w:pPr>
            <w:r w:rsidRPr="003C23A6">
              <w:rPr>
                <w:rFonts w:cs="B Lotus"/>
                <w:sz w:val="24"/>
                <w:szCs w:val="24"/>
                <w:rtl/>
                <w:lang w:bidi="fa-IR"/>
              </w:rPr>
              <w:t>ق. ع</w:t>
            </w:r>
          </w:p>
          <w:p w:rsidR="0007108E" w:rsidRPr="003C23A6" w:rsidRDefault="0007108E" w:rsidP="00313F58">
            <w:pPr>
              <w:keepNext/>
              <w:jc w:val="center"/>
              <w:rPr>
                <w:rFonts w:cs="B Lotus"/>
                <w:sz w:val="24"/>
                <w:szCs w:val="24"/>
                <w:rtl/>
                <w:lang w:bidi="fa-IR"/>
              </w:rPr>
            </w:pPr>
            <w:r w:rsidRPr="003C23A6">
              <w:rPr>
                <w:rFonts w:cs="B Lotus"/>
                <w:sz w:val="24"/>
                <w:szCs w:val="24"/>
                <w:rtl/>
                <w:lang w:bidi="fa-IR"/>
              </w:rPr>
              <w:t>مذکر دو برابر مؤنث می‏گیرد چون پسر دختر را عصبه می‏کند.</w:t>
            </w:r>
          </w:p>
        </w:tc>
      </w:tr>
    </w:tbl>
    <w:p w:rsidR="0007108E" w:rsidRPr="003C23A6" w:rsidRDefault="0007108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48</w:t>
      </w:r>
      <w:r w:rsidRPr="003C23A6">
        <w:rPr>
          <w:rFonts w:cs="B Lotus"/>
          <w:rtl/>
          <w:lang w:bidi="fa-IR"/>
        </w:rPr>
        <w:fldChar w:fldCharType="end"/>
      </w:r>
    </w:p>
    <w:p w:rsidR="0007108E" w:rsidRPr="009A2576" w:rsidRDefault="0007108E" w:rsidP="007C55C4">
      <w:pPr>
        <w:ind w:firstLine="284"/>
        <w:rPr>
          <w:rFonts w:cs="B Lotus"/>
          <w:szCs w:val="28"/>
          <w:rtl/>
          <w:lang w:bidi="fa-IR"/>
        </w:rPr>
      </w:pPr>
      <w:r w:rsidRPr="009A2576">
        <w:rPr>
          <w:rFonts w:cs="B Lotus"/>
          <w:szCs w:val="28"/>
          <w:rtl/>
          <w:lang w:bidi="fa-IR"/>
        </w:rPr>
        <w:t>(24)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369"/>
        <w:gridCol w:w="2218"/>
        <w:gridCol w:w="1887"/>
        <w:gridCol w:w="1565"/>
      </w:tblGrid>
      <w:tr w:rsidR="0007108E" w:rsidRPr="009E3D5D" w:rsidTr="009E3D5D">
        <w:tc>
          <w:tcPr>
            <w:tcW w:w="662"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وارثان</w:t>
            </w:r>
          </w:p>
        </w:tc>
        <w:tc>
          <w:tcPr>
            <w:tcW w:w="1426"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شوهر</w:t>
            </w:r>
          </w:p>
        </w:tc>
        <w:tc>
          <w:tcPr>
            <w:tcW w:w="2340"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برادر مادری</w:t>
            </w:r>
          </w:p>
        </w:tc>
        <w:tc>
          <w:tcPr>
            <w:tcW w:w="1620" w:type="dxa"/>
            <w:shd w:val="clear" w:color="auto" w:fill="auto"/>
            <w:vAlign w:val="center"/>
          </w:tcPr>
          <w:p w:rsidR="0007108E" w:rsidRPr="009E3D5D" w:rsidRDefault="0007108E" w:rsidP="00313F58">
            <w:pPr>
              <w:jc w:val="center"/>
              <w:rPr>
                <w:sz w:val="24"/>
                <w:szCs w:val="24"/>
                <w:rtl/>
                <w:lang w:bidi="fa-IR"/>
              </w:rPr>
            </w:pPr>
            <w:r w:rsidRPr="003C23A6">
              <w:rPr>
                <w:rFonts w:cs="B Lotus"/>
                <w:sz w:val="24"/>
                <w:szCs w:val="24"/>
                <w:rtl/>
                <w:lang w:bidi="fa-IR"/>
              </w:rPr>
              <w:t>مادر مادر</w:t>
            </w:r>
          </w:p>
        </w:tc>
      </w:tr>
      <w:tr w:rsidR="0007108E" w:rsidRPr="003C23A6" w:rsidTr="009E3D5D">
        <w:tc>
          <w:tcPr>
            <w:tcW w:w="662" w:type="dxa"/>
            <w:shd w:val="clear" w:color="auto" w:fill="auto"/>
            <w:vAlign w:val="center"/>
          </w:tcPr>
          <w:p w:rsidR="0007108E" w:rsidRPr="003C23A6" w:rsidRDefault="0007108E" w:rsidP="00313F58">
            <w:pPr>
              <w:jc w:val="center"/>
              <w:rPr>
                <w:rFonts w:cs="B Lotus"/>
                <w:sz w:val="24"/>
                <w:szCs w:val="24"/>
                <w:rtl/>
                <w:lang w:bidi="fa-IR"/>
              </w:rPr>
            </w:pPr>
            <w:r w:rsidRPr="003C23A6">
              <w:rPr>
                <w:rFonts w:cs="B Lotus"/>
                <w:sz w:val="24"/>
                <w:szCs w:val="24"/>
                <w:rtl/>
                <w:lang w:bidi="fa-IR"/>
              </w:rPr>
              <w:t>سهام</w:t>
            </w:r>
          </w:p>
          <w:p w:rsidR="0007108E" w:rsidRPr="009E3D5D" w:rsidRDefault="0007108E" w:rsidP="00313F58">
            <w:pPr>
              <w:jc w:val="center"/>
              <w:rPr>
                <w:sz w:val="24"/>
                <w:szCs w:val="24"/>
                <w:rtl/>
                <w:lang w:bidi="fa-IR"/>
              </w:rPr>
            </w:pPr>
            <w:r w:rsidRPr="003C23A6">
              <w:rPr>
                <w:rFonts w:cs="B Lotus"/>
                <w:sz w:val="24"/>
                <w:szCs w:val="24"/>
                <w:rtl/>
                <w:lang w:bidi="fa-IR"/>
              </w:rPr>
              <w:t>سبب</w:t>
            </w:r>
          </w:p>
        </w:tc>
        <w:tc>
          <w:tcPr>
            <w:tcW w:w="1426" w:type="dxa"/>
            <w:shd w:val="clear" w:color="auto" w:fill="auto"/>
            <w:vAlign w:val="center"/>
          </w:tcPr>
          <w:p w:rsidR="0007108E" w:rsidRPr="003C23A6" w:rsidRDefault="002527AE" w:rsidP="00313F58">
            <w:pPr>
              <w:jc w:val="center"/>
              <w:rPr>
                <w:rFonts w:cs="B Lotus"/>
                <w:sz w:val="24"/>
                <w:szCs w:val="24"/>
                <w:rtl/>
                <w:lang w:bidi="fa-IR"/>
              </w:rPr>
            </w:pPr>
            <w:r>
              <w:rPr>
                <w:rFonts w:cs="B Lotus"/>
                <w:position w:val="-24"/>
                <w:sz w:val="24"/>
                <w:szCs w:val="24"/>
                <w:lang w:bidi="fa-IR"/>
              </w:rPr>
              <w:pict>
                <v:shape id="_x0000_i1209" type="#_x0000_t75" style="width:9.75pt;height:30.75pt">
                  <v:imagedata r:id="rId33" o:title=""/>
                </v:shape>
              </w:pict>
            </w:r>
          </w:p>
          <w:p w:rsidR="007B49C0" w:rsidRPr="009E3D5D" w:rsidRDefault="007B49C0" w:rsidP="00313F58">
            <w:pPr>
              <w:jc w:val="center"/>
              <w:rPr>
                <w:sz w:val="24"/>
                <w:szCs w:val="24"/>
                <w:rtl/>
                <w:lang w:bidi="fa-IR"/>
              </w:rPr>
            </w:pPr>
            <w:r w:rsidRPr="003C23A6">
              <w:rPr>
                <w:rFonts w:cs="B Lotus"/>
                <w:sz w:val="24"/>
                <w:szCs w:val="24"/>
                <w:rtl/>
                <w:lang w:bidi="fa-IR"/>
              </w:rPr>
              <w:t>عدم وجود فرع وارث</w:t>
            </w:r>
          </w:p>
        </w:tc>
        <w:tc>
          <w:tcPr>
            <w:tcW w:w="2340" w:type="dxa"/>
            <w:shd w:val="clear" w:color="auto" w:fill="auto"/>
            <w:vAlign w:val="center"/>
          </w:tcPr>
          <w:p w:rsidR="0007108E" w:rsidRPr="003C23A6" w:rsidRDefault="007B49C0" w:rsidP="00313F58">
            <w:pPr>
              <w:jc w:val="center"/>
              <w:rPr>
                <w:rFonts w:cs="B Lotus"/>
                <w:sz w:val="24"/>
                <w:szCs w:val="24"/>
                <w:rtl/>
                <w:lang w:bidi="fa-IR"/>
              </w:rPr>
            </w:pPr>
            <w:r w:rsidRPr="003C23A6">
              <w:rPr>
                <w:rFonts w:cs="B Lotus"/>
                <w:position w:val="-24"/>
                <w:sz w:val="24"/>
                <w:szCs w:val="24"/>
                <w:rtl/>
                <w:lang w:bidi="fa-IR"/>
              </w:rPr>
              <w:object w:dxaOrig="220" w:dyaOrig="620">
                <v:shape id="_x0000_i1210" type="#_x0000_t75" style="width:10.5pt;height:30.75pt" o:ole="">
                  <v:imagedata r:id="rId20" o:title=""/>
                </v:shape>
                <o:OLEObject Type="Embed" ProgID="Equation.3" ShapeID="_x0000_i1210" DrawAspect="Content" ObjectID="_1526821395" r:id="rId193"/>
              </w:object>
            </w:r>
          </w:p>
          <w:p w:rsidR="007B49C0" w:rsidRPr="009E3D5D" w:rsidRDefault="007B49C0" w:rsidP="00313F58">
            <w:pPr>
              <w:jc w:val="center"/>
              <w:rPr>
                <w:sz w:val="24"/>
                <w:szCs w:val="24"/>
                <w:rtl/>
                <w:lang w:bidi="fa-IR"/>
              </w:rPr>
            </w:pPr>
            <w:r w:rsidRPr="003C23A6">
              <w:rPr>
                <w:rFonts w:cs="B Lotus"/>
                <w:sz w:val="24"/>
                <w:szCs w:val="24"/>
                <w:rtl/>
                <w:lang w:bidi="fa-IR"/>
              </w:rPr>
              <w:t>عدم وجود فرع وارث یا دو برادر و بیشتر</w:t>
            </w:r>
          </w:p>
        </w:tc>
        <w:tc>
          <w:tcPr>
            <w:tcW w:w="1980" w:type="dxa"/>
            <w:shd w:val="clear" w:color="auto" w:fill="auto"/>
            <w:vAlign w:val="center"/>
          </w:tcPr>
          <w:p w:rsidR="0007108E" w:rsidRPr="003C23A6" w:rsidRDefault="0007108E" w:rsidP="00313F58">
            <w:pPr>
              <w:jc w:val="center"/>
              <w:rPr>
                <w:rFonts w:cs="B Lotus"/>
                <w:sz w:val="24"/>
                <w:szCs w:val="24"/>
                <w:rtl/>
                <w:lang w:bidi="fa-IR"/>
              </w:rPr>
            </w:pPr>
            <w:r w:rsidRPr="003C23A6">
              <w:rPr>
                <w:rFonts w:cs="B Lotus"/>
                <w:position w:val="-24"/>
                <w:sz w:val="24"/>
                <w:szCs w:val="24"/>
                <w:rtl/>
                <w:lang w:bidi="fa-IR"/>
              </w:rPr>
              <w:object w:dxaOrig="220" w:dyaOrig="620">
                <v:shape id="_x0000_i1211" type="#_x0000_t75" style="width:10.5pt;height:30.75pt" o:ole="">
                  <v:imagedata r:id="rId23" o:title=""/>
                </v:shape>
                <o:OLEObject Type="Embed" ProgID="Equation.3" ShapeID="_x0000_i1211" DrawAspect="Content" ObjectID="_1526821396" r:id="rId194"/>
              </w:object>
            </w:r>
          </w:p>
          <w:p w:rsidR="0007108E" w:rsidRPr="009E3D5D" w:rsidRDefault="0007108E" w:rsidP="00313F58">
            <w:pPr>
              <w:jc w:val="center"/>
              <w:rPr>
                <w:sz w:val="24"/>
                <w:szCs w:val="24"/>
                <w:rtl/>
                <w:lang w:bidi="fa-IR"/>
              </w:rPr>
            </w:pPr>
            <w:r w:rsidRPr="003C23A6">
              <w:rPr>
                <w:rFonts w:cs="B Lotus"/>
                <w:sz w:val="24"/>
                <w:szCs w:val="24"/>
                <w:rtl/>
                <w:lang w:bidi="fa-IR"/>
              </w:rPr>
              <w:t>چون تنها برادر است</w:t>
            </w:r>
          </w:p>
        </w:tc>
        <w:tc>
          <w:tcPr>
            <w:tcW w:w="1620" w:type="dxa"/>
            <w:shd w:val="clear" w:color="auto" w:fill="auto"/>
            <w:vAlign w:val="center"/>
          </w:tcPr>
          <w:p w:rsidR="0007108E" w:rsidRPr="003C23A6" w:rsidRDefault="0007108E" w:rsidP="00313F58">
            <w:pPr>
              <w:keepNext/>
              <w:jc w:val="center"/>
              <w:rPr>
                <w:rFonts w:cs="B Lotus"/>
                <w:sz w:val="24"/>
                <w:szCs w:val="24"/>
                <w:rtl/>
                <w:lang w:bidi="fa-IR"/>
              </w:rPr>
            </w:pPr>
            <w:r w:rsidRPr="003C23A6">
              <w:rPr>
                <w:rFonts w:cs="B Lotus"/>
                <w:sz w:val="24"/>
                <w:szCs w:val="24"/>
                <w:rtl/>
                <w:lang w:bidi="fa-IR"/>
              </w:rPr>
              <w:t>محجوب به وسیله مادر</w:t>
            </w:r>
          </w:p>
        </w:tc>
      </w:tr>
    </w:tbl>
    <w:p w:rsidR="0007108E" w:rsidRPr="003C23A6" w:rsidRDefault="007B49C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49</w:t>
      </w:r>
      <w:r w:rsidRPr="003C23A6">
        <w:rPr>
          <w:rFonts w:cs="B Lotus"/>
          <w:rtl/>
          <w:lang w:bidi="fa-IR"/>
        </w:rPr>
        <w:fldChar w:fldCharType="end"/>
      </w:r>
    </w:p>
    <w:p w:rsidR="007B49C0" w:rsidRPr="009A2576" w:rsidRDefault="007B49C0" w:rsidP="007C55C4">
      <w:pPr>
        <w:ind w:firstLine="284"/>
        <w:rPr>
          <w:rFonts w:cs="B Lotus"/>
          <w:szCs w:val="28"/>
          <w:rtl/>
          <w:lang w:bidi="fa-IR"/>
        </w:rPr>
      </w:pPr>
      <w:r w:rsidRPr="009A2576">
        <w:rPr>
          <w:rFonts w:cs="B Lotus"/>
          <w:szCs w:val="28"/>
          <w:rtl/>
          <w:lang w:bidi="fa-IR"/>
        </w:rPr>
        <w:t>(25)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1440"/>
        <w:gridCol w:w="1620"/>
        <w:gridCol w:w="1260"/>
      </w:tblGrid>
      <w:tr w:rsidR="007B49C0" w:rsidRPr="009A2576" w:rsidTr="009E3D5D">
        <w:trPr>
          <w:trHeight w:val="511"/>
        </w:trPr>
        <w:tc>
          <w:tcPr>
            <w:tcW w:w="828" w:type="dxa"/>
            <w:shd w:val="clear" w:color="auto" w:fill="auto"/>
            <w:vAlign w:val="center"/>
          </w:tcPr>
          <w:p w:rsidR="007B49C0" w:rsidRPr="009E3D5D" w:rsidRDefault="007B49C0" w:rsidP="00313F58">
            <w:pPr>
              <w:jc w:val="center"/>
              <w:rPr>
                <w:sz w:val="24"/>
                <w:szCs w:val="24"/>
                <w:rtl/>
                <w:lang w:bidi="fa-IR"/>
              </w:rPr>
            </w:pPr>
            <w:r w:rsidRPr="003C23A6">
              <w:rPr>
                <w:rFonts w:cs="B Lotus"/>
                <w:sz w:val="24"/>
                <w:szCs w:val="24"/>
                <w:rtl/>
                <w:lang w:bidi="fa-IR"/>
              </w:rPr>
              <w:t>وارثان</w:t>
            </w:r>
          </w:p>
        </w:tc>
        <w:tc>
          <w:tcPr>
            <w:tcW w:w="2160" w:type="dxa"/>
            <w:shd w:val="clear" w:color="auto" w:fill="auto"/>
            <w:vAlign w:val="center"/>
          </w:tcPr>
          <w:p w:rsidR="007B49C0" w:rsidRPr="009E3D5D" w:rsidRDefault="007B49C0" w:rsidP="00313F58">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7B49C0" w:rsidRPr="009E3D5D" w:rsidRDefault="007B49C0" w:rsidP="00313F58">
            <w:pPr>
              <w:jc w:val="center"/>
              <w:rPr>
                <w:sz w:val="24"/>
                <w:szCs w:val="24"/>
                <w:rtl/>
                <w:lang w:bidi="fa-IR"/>
              </w:rPr>
            </w:pPr>
            <w:r w:rsidRPr="003C23A6">
              <w:rPr>
                <w:rFonts w:cs="B Lotus"/>
                <w:sz w:val="24"/>
                <w:szCs w:val="24"/>
                <w:rtl/>
                <w:lang w:bidi="fa-IR"/>
              </w:rPr>
              <w:t>مادر پدر</w:t>
            </w:r>
          </w:p>
        </w:tc>
        <w:tc>
          <w:tcPr>
            <w:tcW w:w="1620" w:type="dxa"/>
            <w:shd w:val="clear" w:color="auto" w:fill="auto"/>
            <w:vAlign w:val="center"/>
          </w:tcPr>
          <w:p w:rsidR="007B49C0" w:rsidRPr="009E3D5D" w:rsidRDefault="007B49C0" w:rsidP="00313F58">
            <w:pPr>
              <w:jc w:val="center"/>
              <w:rPr>
                <w:sz w:val="24"/>
                <w:szCs w:val="24"/>
                <w:rtl/>
                <w:lang w:bidi="fa-IR"/>
              </w:rPr>
            </w:pPr>
            <w:r w:rsidRPr="003C23A6">
              <w:rPr>
                <w:rFonts w:cs="B Lotus"/>
                <w:sz w:val="24"/>
                <w:szCs w:val="24"/>
                <w:rtl/>
                <w:lang w:bidi="fa-IR"/>
              </w:rPr>
              <w:t>برادر مادری</w:t>
            </w:r>
          </w:p>
        </w:tc>
        <w:tc>
          <w:tcPr>
            <w:tcW w:w="1260" w:type="dxa"/>
            <w:shd w:val="clear" w:color="auto" w:fill="auto"/>
            <w:vAlign w:val="center"/>
          </w:tcPr>
          <w:p w:rsidR="007B49C0" w:rsidRPr="003C23A6" w:rsidRDefault="007B49C0" w:rsidP="00313F58">
            <w:pPr>
              <w:jc w:val="center"/>
              <w:rPr>
                <w:rFonts w:cs="B Lotus"/>
                <w:sz w:val="24"/>
                <w:szCs w:val="24"/>
                <w:rtl/>
                <w:lang w:bidi="fa-IR"/>
              </w:rPr>
            </w:pPr>
            <w:r w:rsidRPr="003C23A6">
              <w:rPr>
                <w:rFonts w:cs="B Lotus"/>
                <w:sz w:val="24"/>
                <w:szCs w:val="24"/>
                <w:rtl/>
                <w:lang w:bidi="fa-IR"/>
              </w:rPr>
              <w:t>خواهر تنی</w:t>
            </w:r>
          </w:p>
        </w:tc>
      </w:tr>
      <w:tr w:rsidR="007B49C0" w:rsidRPr="009A2576" w:rsidTr="009E3D5D">
        <w:tc>
          <w:tcPr>
            <w:tcW w:w="828" w:type="dxa"/>
            <w:shd w:val="clear" w:color="auto" w:fill="auto"/>
            <w:vAlign w:val="center"/>
          </w:tcPr>
          <w:p w:rsidR="007B49C0" w:rsidRPr="003C23A6" w:rsidRDefault="007B49C0" w:rsidP="00313F58">
            <w:pPr>
              <w:jc w:val="center"/>
              <w:rPr>
                <w:rFonts w:cs="B Lotus"/>
                <w:sz w:val="24"/>
                <w:szCs w:val="24"/>
                <w:rtl/>
                <w:lang w:bidi="fa-IR"/>
              </w:rPr>
            </w:pPr>
            <w:r w:rsidRPr="003C23A6">
              <w:rPr>
                <w:rFonts w:cs="B Lotus"/>
                <w:sz w:val="24"/>
                <w:szCs w:val="24"/>
                <w:rtl/>
                <w:lang w:bidi="fa-IR"/>
              </w:rPr>
              <w:t>سهام</w:t>
            </w:r>
          </w:p>
          <w:p w:rsidR="007B49C0" w:rsidRPr="009E3D5D" w:rsidRDefault="007B49C0" w:rsidP="00313F58">
            <w:pPr>
              <w:jc w:val="center"/>
              <w:rPr>
                <w:sz w:val="24"/>
                <w:szCs w:val="24"/>
                <w:rtl/>
                <w:lang w:bidi="fa-IR"/>
              </w:rPr>
            </w:pPr>
            <w:r w:rsidRPr="003C23A6">
              <w:rPr>
                <w:rFonts w:cs="B Lotus"/>
                <w:sz w:val="24"/>
                <w:szCs w:val="24"/>
                <w:rtl/>
                <w:lang w:bidi="fa-IR"/>
              </w:rPr>
              <w:t>سبب</w:t>
            </w:r>
          </w:p>
        </w:tc>
        <w:tc>
          <w:tcPr>
            <w:tcW w:w="2160" w:type="dxa"/>
            <w:shd w:val="clear" w:color="auto" w:fill="auto"/>
            <w:vAlign w:val="center"/>
          </w:tcPr>
          <w:p w:rsidR="007B49C0" w:rsidRPr="003C23A6" w:rsidRDefault="007B49C0" w:rsidP="00313F58">
            <w:pPr>
              <w:jc w:val="center"/>
              <w:rPr>
                <w:rFonts w:cs="B Lotus"/>
                <w:sz w:val="24"/>
                <w:szCs w:val="24"/>
                <w:rtl/>
                <w:lang w:bidi="fa-IR"/>
              </w:rPr>
            </w:pPr>
            <w:r w:rsidRPr="003C23A6">
              <w:rPr>
                <w:rFonts w:cs="B Lotus"/>
                <w:sz w:val="24"/>
                <w:szCs w:val="24"/>
                <w:rtl/>
                <w:lang w:bidi="fa-IR"/>
              </w:rPr>
              <w:t>تمام ترکه ق. ع</w:t>
            </w:r>
          </w:p>
          <w:p w:rsidR="007B49C0" w:rsidRPr="009E3D5D" w:rsidRDefault="007B49C0" w:rsidP="00313F58">
            <w:pPr>
              <w:jc w:val="center"/>
              <w:rPr>
                <w:sz w:val="24"/>
                <w:szCs w:val="24"/>
                <w:rtl/>
                <w:lang w:bidi="fa-IR"/>
              </w:rPr>
            </w:pPr>
            <w:r w:rsidRPr="003C23A6">
              <w:rPr>
                <w:rFonts w:cs="B Lotus"/>
                <w:sz w:val="24"/>
                <w:szCs w:val="24"/>
                <w:rtl/>
                <w:lang w:bidi="fa-IR"/>
              </w:rPr>
              <w:t>عدم وجود فرع وارث</w:t>
            </w:r>
          </w:p>
        </w:tc>
        <w:tc>
          <w:tcPr>
            <w:tcW w:w="1440" w:type="dxa"/>
            <w:shd w:val="clear" w:color="auto" w:fill="auto"/>
            <w:vAlign w:val="center"/>
          </w:tcPr>
          <w:p w:rsidR="007B49C0" w:rsidRPr="003C23A6" w:rsidRDefault="007B49C0" w:rsidP="00313F58">
            <w:pPr>
              <w:jc w:val="center"/>
              <w:rPr>
                <w:rFonts w:cs="B Lotus"/>
                <w:sz w:val="24"/>
                <w:szCs w:val="24"/>
                <w:rtl/>
                <w:lang w:bidi="fa-IR"/>
              </w:rPr>
            </w:pPr>
            <w:r w:rsidRPr="003C23A6">
              <w:rPr>
                <w:rFonts w:cs="B Lotus"/>
                <w:sz w:val="24"/>
                <w:szCs w:val="24"/>
                <w:rtl/>
                <w:lang w:bidi="fa-IR"/>
              </w:rPr>
              <w:t>محجوب</w:t>
            </w:r>
          </w:p>
          <w:p w:rsidR="007B49C0" w:rsidRPr="009E3D5D" w:rsidRDefault="007B49C0" w:rsidP="00313F58">
            <w:pPr>
              <w:jc w:val="center"/>
              <w:rPr>
                <w:sz w:val="24"/>
                <w:szCs w:val="24"/>
                <w:rtl/>
                <w:lang w:bidi="fa-IR"/>
              </w:rPr>
            </w:pPr>
            <w:r w:rsidRPr="003C23A6">
              <w:rPr>
                <w:rFonts w:cs="B Lotus"/>
                <w:sz w:val="24"/>
                <w:szCs w:val="24"/>
                <w:rtl/>
                <w:lang w:bidi="fa-IR"/>
              </w:rPr>
              <w:t>به وسیله پدر</w:t>
            </w:r>
          </w:p>
        </w:tc>
        <w:tc>
          <w:tcPr>
            <w:tcW w:w="1620" w:type="dxa"/>
            <w:shd w:val="clear" w:color="auto" w:fill="auto"/>
            <w:vAlign w:val="center"/>
          </w:tcPr>
          <w:p w:rsidR="007B49C0" w:rsidRPr="003C23A6" w:rsidRDefault="007B49C0" w:rsidP="00313F58">
            <w:pPr>
              <w:jc w:val="center"/>
              <w:rPr>
                <w:rFonts w:cs="B Lotus"/>
                <w:sz w:val="24"/>
                <w:szCs w:val="24"/>
                <w:rtl/>
                <w:lang w:bidi="fa-IR"/>
              </w:rPr>
            </w:pPr>
            <w:r w:rsidRPr="003C23A6">
              <w:rPr>
                <w:rFonts w:cs="B Lotus"/>
                <w:sz w:val="24"/>
                <w:szCs w:val="24"/>
                <w:rtl/>
                <w:lang w:bidi="fa-IR"/>
              </w:rPr>
              <w:t>محجوب</w:t>
            </w:r>
          </w:p>
          <w:p w:rsidR="007B49C0" w:rsidRPr="009E3D5D" w:rsidRDefault="007B49C0" w:rsidP="00313F58">
            <w:pPr>
              <w:jc w:val="center"/>
              <w:rPr>
                <w:sz w:val="24"/>
                <w:szCs w:val="24"/>
                <w:rtl/>
                <w:lang w:bidi="fa-IR"/>
              </w:rPr>
            </w:pPr>
            <w:r w:rsidRPr="003C23A6">
              <w:rPr>
                <w:rFonts w:cs="B Lotus"/>
                <w:sz w:val="24"/>
                <w:szCs w:val="24"/>
                <w:rtl/>
                <w:lang w:bidi="fa-IR"/>
              </w:rPr>
              <w:t>به وسیله پدر</w:t>
            </w:r>
          </w:p>
        </w:tc>
        <w:tc>
          <w:tcPr>
            <w:tcW w:w="1260" w:type="dxa"/>
            <w:shd w:val="clear" w:color="auto" w:fill="auto"/>
            <w:vAlign w:val="center"/>
          </w:tcPr>
          <w:p w:rsidR="007B49C0" w:rsidRPr="003C23A6" w:rsidRDefault="007B49C0" w:rsidP="00313F58">
            <w:pPr>
              <w:jc w:val="center"/>
              <w:rPr>
                <w:rFonts w:cs="B Lotus"/>
                <w:sz w:val="24"/>
                <w:szCs w:val="24"/>
                <w:rtl/>
                <w:lang w:bidi="fa-IR"/>
              </w:rPr>
            </w:pPr>
            <w:r w:rsidRPr="003C23A6">
              <w:rPr>
                <w:rFonts w:cs="B Lotus"/>
                <w:sz w:val="24"/>
                <w:szCs w:val="24"/>
                <w:rtl/>
                <w:lang w:bidi="fa-IR"/>
              </w:rPr>
              <w:t>محجوب</w:t>
            </w:r>
          </w:p>
          <w:p w:rsidR="007B49C0" w:rsidRPr="003C23A6" w:rsidRDefault="007B49C0" w:rsidP="00313F58">
            <w:pPr>
              <w:keepNext/>
              <w:jc w:val="center"/>
              <w:rPr>
                <w:rFonts w:cs="B Lotus"/>
                <w:sz w:val="24"/>
                <w:szCs w:val="24"/>
                <w:rtl/>
                <w:lang w:bidi="fa-IR"/>
              </w:rPr>
            </w:pPr>
            <w:r w:rsidRPr="003C23A6">
              <w:rPr>
                <w:rFonts w:cs="B Lotus"/>
                <w:sz w:val="24"/>
                <w:szCs w:val="24"/>
                <w:rtl/>
                <w:lang w:bidi="fa-IR"/>
              </w:rPr>
              <w:t>به وسیله پدر</w:t>
            </w:r>
          </w:p>
        </w:tc>
      </w:tr>
    </w:tbl>
    <w:p w:rsidR="007B49C0" w:rsidRPr="003C23A6" w:rsidRDefault="007B49C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50</w:t>
      </w:r>
      <w:r w:rsidRPr="003C23A6">
        <w:rPr>
          <w:rFonts w:cs="B Lotus"/>
          <w:rtl/>
          <w:lang w:bidi="fa-IR"/>
        </w:rPr>
        <w:fldChar w:fldCharType="end"/>
      </w:r>
    </w:p>
    <w:p w:rsidR="00521ACB" w:rsidRPr="009A2576" w:rsidRDefault="00521ACB" w:rsidP="007C55C4">
      <w:pPr>
        <w:ind w:firstLine="284"/>
        <w:rPr>
          <w:rFonts w:cs="B Lotus"/>
          <w:szCs w:val="28"/>
          <w:rtl/>
          <w:lang w:bidi="fa-IR"/>
        </w:rPr>
      </w:pPr>
      <w:r w:rsidRPr="009A2576">
        <w:rPr>
          <w:rFonts w:cs="B Lotus"/>
          <w:szCs w:val="28"/>
          <w:rtl/>
          <w:lang w:bidi="fa-IR"/>
        </w:rPr>
        <w:t>(26)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1019"/>
        <w:gridCol w:w="1186"/>
        <w:gridCol w:w="1205"/>
        <w:gridCol w:w="1360"/>
        <w:gridCol w:w="2127"/>
      </w:tblGrid>
      <w:tr w:rsidR="00521ACB" w:rsidRPr="009E3D5D" w:rsidTr="009E3D5D">
        <w:tc>
          <w:tcPr>
            <w:tcW w:w="828" w:type="dxa"/>
            <w:shd w:val="clear" w:color="auto" w:fill="auto"/>
            <w:vAlign w:val="center"/>
          </w:tcPr>
          <w:p w:rsidR="00521ACB" w:rsidRPr="009E3D5D" w:rsidRDefault="00521ACB" w:rsidP="00313F58">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521ACB" w:rsidRPr="009E3D5D" w:rsidRDefault="00521ACB" w:rsidP="00313F58">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521ACB" w:rsidRPr="009E3D5D" w:rsidRDefault="00521ACB" w:rsidP="00313F58">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521ACB" w:rsidRPr="009E3D5D" w:rsidRDefault="00521ACB" w:rsidP="00313F58">
            <w:pPr>
              <w:jc w:val="center"/>
              <w:rPr>
                <w:sz w:val="24"/>
                <w:szCs w:val="24"/>
                <w:rtl/>
                <w:lang w:bidi="fa-IR"/>
              </w:rPr>
            </w:pPr>
            <w:r w:rsidRPr="003C23A6">
              <w:rPr>
                <w:rFonts w:cs="B Lotus"/>
                <w:sz w:val="24"/>
                <w:szCs w:val="24"/>
                <w:rtl/>
                <w:lang w:bidi="fa-IR"/>
              </w:rPr>
              <w:t>جده پدری</w:t>
            </w:r>
          </w:p>
        </w:tc>
        <w:tc>
          <w:tcPr>
            <w:tcW w:w="1440" w:type="dxa"/>
            <w:shd w:val="clear" w:color="auto" w:fill="auto"/>
            <w:vAlign w:val="center"/>
          </w:tcPr>
          <w:p w:rsidR="00521ACB" w:rsidRPr="009E3D5D" w:rsidRDefault="00521ACB" w:rsidP="00313F58">
            <w:pPr>
              <w:jc w:val="center"/>
              <w:rPr>
                <w:sz w:val="24"/>
                <w:szCs w:val="24"/>
                <w:rtl/>
                <w:lang w:bidi="fa-IR"/>
              </w:rPr>
            </w:pPr>
            <w:r w:rsidRPr="003C23A6">
              <w:rPr>
                <w:rFonts w:cs="B Lotus"/>
                <w:sz w:val="24"/>
                <w:szCs w:val="24"/>
                <w:rtl/>
                <w:lang w:bidi="fa-IR"/>
              </w:rPr>
              <w:t>مادر جده پدری</w:t>
            </w:r>
          </w:p>
        </w:tc>
        <w:tc>
          <w:tcPr>
            <w:tcW w:w="2340" w:type="dxa"/>
            <w:shd w:val="clear" w:color="auto" w:fill="auto"/>
            <w:vAlign w:val="center"/>
          </w:tcPr>
          <w:p w:rsidR="00521ACB" w:rsidRPr="009E3D5D" w:rsidRDefault="00521ACB" w:rsidP="00313F58">
            <w:pPr>
              <w:jc w:val="center"/>
              <w:rPr>
                <w:sz w:val="24"/>
                <w:szCs w:val="24"/>
                <w:rtl/>
                <w:lang w:bidi="fa-IR"/>
              </w:rPr>
            </w:pPr>
            <w:r w:rsidRPr="003C23A6">
              <w:rPr>
                <w:rFonts w:cs="B Lotus"/>
                <w:sz w:val="24"/>
                <w:szCs w:val="24"/>
                <w:rtl/>
                <w:lang w:bidi="fa-IR"/>
              </w:rPr>
              <w:t>خواهر تنی</w:t>
            </w:r>
          </w:p>
        </w:tc>
      </w:tr>
      <w:tr w:rsidR="00521ACB" w:rsidRPr="003C23A6" w:rsidTr="009E3D5D">
        <w:tc>
          <w:tcPr>
            <w:tcW w:w="828" w:type="dxa"/>
            <w:shd w:val="clear" w:color="auto" w:fill="auto"/>
            <w:vAlign w:val="center"/>
          </w:tcPr>
          <w:p w:rsidR="00521ACB" w:rsidRPr="003C23A6" w:rsidRDefault="00521ACB" w:rsidP="00313F58">
            <w:pPr>
              <w:jc w:val="center"/>
              <w:rPr>
                <w:rFonts w:cs="B Lotus"/>
                <w:sz w:val="24"/>
                <w:szCs w:val="24"/>
                <w:rtl/>
                <w:lang w:bidi="fa-IR"/>
              </w:rPr>
            </w:pPr>
            <w:r w:rsidRPr="003C23A6">
              <w:rPr>
                <w:rFonts w:cs="B Lotus"/>
                <w:sz w:val="24"/>
                <w:szCs w:val="24"/>
                <w:rtl/>
                <w:lang w:bidi="fa-IR"/>
              </w:rPr>
              <w:t>سهام</w:t>
            </w:r>
          </w:p>
          <w:p w:rsidR="00521ACB" w:rsidRPr="009E3D5D" w:rsidRDefault="00521ACB" w:rsidP="00313F58">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521ACB" w:rsidRPr="003C23A6" w:rsidRDefault="00521ACB" w:rsidP="00313F58">
            <w:pPr>
              <w:jc w:val="center"/>
              <w:rPr>
                <w:rFonts w:cs="B Lotus"/>
                <w:sz w:val="24"/>
                <w:szCs w:val="24"/>
                <w:rtl/>
                <w:lang w:bidi="fa-IR"/>
              </w:rPr>
            </w:pPr>
            <w:r w:rsidRPr="003C23A6">
              <w:rPr>
                <w:rFonts w:cs="B Lotus"/>
                <w:position w:val="-24"/>
                <w:sz w:val="24"/>
                <w:szCs w:val="24"/>
                <w:rtl/>
                <w:lang w:bidi="fa-IR"/>
              </w:rPr>
              <w:object w:dxaOrig="200" w:dyaOrig="620">
                <v:shape id="_x0000_i1212" type="#_x0000_t75" style="width:10.5pt;height:30.75pt" o:ole="">
                  <v:imagedata r:id="rId14" o:title=""/>
                </v:shape>
                <o:OLEObject Type="Embed" ProgID="Equation.3" ShapeID="_x0000_i1212" DrawAspect="Content" ObjectID="_1526821397" r:id="rId195"/>
              </w:object>
            </w:r>
          </w:p>
          <w:p w:rsidR="00521ACB" w:rsidRPr="009E3D5D" w:rsidRDefault="00521ACB" w:rsidP="00313F58">
            <w:pPr>
              <w:jc w:val="center"/>
              <w:rPr>
                <w:sz w:val="24"/>
                <w:szCs w:val="24"/>
                <w:rtl/>
                <w:lang w:bidi="fa-IR"/>
              </w:rPr>
            </w:pPr>
            <w:r w:rsidRPr="003C23A6">
              <w:rPr>
                <w:rFonts w:cs="B Lotus"/>
                <w:sz w:val="24"/>
                <w:szCs w:val="24"/>
                <w:rtl/>
                <w:lang w:bidi="fa-IR"/>
              </w:rPr>
              <w:t>عدم وجود فرع وارث</w:t>
            </w:r>
            <w:r w:rsidR="00F700CB" w:rsidRPr="003C23A6">
              <w:rPr>
                <w:rFonts w:cs="B Lotus" w:hint="cs"/>
                <w:sz w:val="24"/>
                <w:szCs w:val="24"/>
                <w:rtl/>
                <w:lang w:bidi="fa-IR"/>
              </w:rPr>
              <w:t xml:space="preserve"> عول وجود دارد</w:t>
            </w:r>
          </w:p>
        </w:tc>
        <w:tc>
          <w:tcPr>
            <w:tcW w:w="1260" w:type="dxa"/>
            <w:shd w:val="clear" w:color="auto" w:fill="auto"/>
            <w:vAlign w:val="center"/>
          </w:tcPr>
          <w:p w:rsidR="00521ACB" w:rsidRPr="003C23A6" w:rsidRDefault="00521ACB" w:rsidP="00313F58">
            <w:pPr>
              <w:jc w:val="center"/>
              <w:rPr>
                <w:rFonts w:cs="B Lotus"/>
                <w:sz w:val="24"/>
                <w:szCs w:val="24"/>
                <w:rtl/>
                <w:lang w:bidi="fa-IR"/>
              </w:rPr>
            </w:pPr>
            <w:r w:rsidRPr="003C23A6">
              <w:rPr>
                <w:rFonts w:cs="B Lotus"/>
                <w:position w:val="-24"/>
                <w:sz w:val="24"/>
                <w:szCs w:val="24"/>
                <w:rtl/>
                <w:lang w:bidi="fa-IR"/>
              </w:rPr>
              <w:object w:dxaOrig="220" w:dyaOrig="620">
                <v:shape id="_x0000_i1213" type="#_x0000_t75" style="width:10.5pt;height:30.75pt" o:ole="">
                  <v:imagedata r:id="rId20" o:title=""/>
                </v:shape>
                <o:OLEObject Type="Embed" ProgID="Equation.3" ShapeID="_x0000_i1213" DrawAspect="Content" ObjectID="_1526821398" r:id="rId196"/>
              </w:object>
            </w:r>
          </w:p>
          <w:p w:rsidR="00521ACB" w:rsidRPr="009E3D5D" w:rsidRDefault="00521ACB" w:rsidP="00313F58">
            <w:pPr>
              <w:jc w:val="center"/>
              <w:rPr>
                <w:sz w:val="24"/>
                <w:szCs w:val="24"/>
                <w:rtl/>
                <w:lang w:bidi="fa-IR"/>
              </w:rPr>
            </w:pPr>
            <w:r w:rsidRPr="003C23A6">
              <w:rPr>
                <w:rFonts w:cs="B Lotus"/>
                <w:sz w:val="24"/>
                <w:szCs w:val="24"/>
                <w:rtl/>
                <w:lang w:bidi="fa-IR"/>
              </w:rPr>
              <w:t>عدم وجود فرع وارث یا برادران</w:t>
            </w:r>
          </w:p>
        </w:tc>
        <w:tc>
          <w:tcPr>
            <w:tcW w:w="1260" w:type="dxa"/>
            <w:shd w:val="clear" w:color="auto" w:fill="auto"/>
            <w:vAlign w:val="center"/>
          </w:tcPr>
          <w:p w:rsidR="00521ACB" w:rsidRPr="003C23A6" w:rsidRDefault="00F700CB" w:rsidP="00313F58">
            <w:pPr>
              <w:rPr>
                <w:rFonts w:cs="B Lotus"/>
                <w:sz w:val="24"/>
                <w:szCs w:val="24"/>
                <w:rtl/>
                <w:lang w:bidi="fa-IR"/>
              </w:rPr>
            </w:pPr>
            <w:r w:rsidRPr="003C23A6">
              <w:rPr>
                <w:rFonts w:cs="B Lotus"/>
                <w:sz w:val="24"/>
                <w:szCs w:val="24"/>
                <w:rtl/>
                <w:lang w:bidi="fa-IR"/>
              </w:rPr>
              <w:t>م</w:t>
            </w:r>
            <w:r w:rsidRPr="003C23A6">
              <w:rPr>
                <w:rFonts w:cs="B Lotus" w:hint="cs"/>
                <w:sz w:val="24"/>
                <w:szCs w:val="24"/>
                <w:rtl/>
                <w:lang w:bidi="fa-IR"/>
              </w:rPr>
              <w:t>حجوب</w:t>
            </w:r>
          </w:p>
          <w:p w:rsidR="00521ACB" w:rsidRPr="003C23A6" w:rsidRDefault="00521ACB" w:rsidP="00313F58">
            <w:pPr>
              <w:rPr>
                <w:rFonts w:cs="B Lotus"/>
                <w:sz w:val="24"/>
                <w:szCs w:val="24"/>
                <w:rtl/>
                <w:lang w:bidi="fa-IR"/>
              </w:rPr>
            </w:pPr>
          </w:p>
          <w:p w:rsidR="00521ACB" w:rsidRPr="003C23A6" w:rsidRDefault="00521ACB" w:rsidP="00313F58">
            <w:pPr>
              <w:rPr>
                <w:rFonts w:cs="B Lotus"/>
                <w:sz w:val="24"/>
                <w:szCs w:val="24"/>
                <w:rtl/>
                <w:lang w:bidi="fa-IR"/>
              </w:rPr>
            </w:pPr>
          </w:p>
          <w:p w:rsidR="00521ACB" w:rsidRPr="009E3D5D" w:rsidRDefault="00521ACB" w:rsidP="00313F58">
            <w:pPr>
              <w:rPr>
                <w:sz w:val="24"/>
                <w:szCs w:val="24"/>
                <w:rtl/>
                <w:lang w:bidi="fa-IR"/>
              </w:rPr>
            </w:pPr>
            <w:r w:rsidRPr="003C23A6">
              <w:rPr>
                <w:rFonts w:cs="B Lotus"/>
                <w:sz w:val="24"/>
                <w:szCs w:val="24"/>
                <w:rtl/>
                <w:lang w:bidi="fa-IR"/>
              </w:rPr>
              <w:t>به وسیله مادر</w:t>
            </w:r>
          </w:p>
        </w:tc>
        <w:tc>
          <w:tcPr>
            <w:tcW w:w="1440" w:type="dxa"/>
            <w:shd w:val="clear" w:color="auto" w:fill="auto"/>
            <w:vAlign w:val="center"/>
          </w:tcPr>
          <w:p w:rsidR="00521ACB" w:rsidRPr="003C23A6" w:rsidRDefault="00521ACB" w:rsidP="00313F58">
            <w:pPr>
              <w:jc w:val="center"/>
              <w:rPr>
                <w:rFonts w:cs="B Lotus"/>
                <w:sz w:val="24"/>
                <w:szCs w:val="24"/>
                <w:rtl/>
                <w:lang w:bidi="fa-IR"/>
              </w:rPr>
            </w:pPr>
            <w:r w:rsidRPr="003C23A6">
              <w:rPr>
                <w:rFonts w:cs="B Lotus"/>
                <w:sz w:val="24"/>
                <w:szCs w:val="24"/>
                <w:rtl/>
                <w:lang w:bidi="fa-IR"/>
              </w:rPr>
              <w:t>م</w:t>
            </w:r>
            <w:r w:rsidR="00F700CB" w:rsidRPr="003C23A6">
              <w:rPr>
                <w:rFonts w:cs="B Lotus" w:hint="cs"/>
                <w:sz w:val="24"/>
                <w:szCs w:val="24"/>
                <w:rtl/>
                <w:lang w:bidi="fa-IR"/>
              </w:rPr>
              <w:t>حجوب</w:t>
            </w:r>
          </w:p>
          <w:p w:rsidR="00521ACB" w:rsidRPr="003C23A6" w:rsidRDefault="00521ACB" w:rsidP="00313F58">
            <w:pPr>
              <w:jc w:val="center"/>
              <w:rPr>
                <w:rFonts w:cs="B Lotus"/>
                <w:sz w:val="24"/>
                <w:szCs w:val="24"/>
                <w:rtl/>
                <w:lang w:bidi="fa-IR"/>
              </w:rPr>
            </w:pPr>
            <w:r w:rsidRPr="003C23A6">
              <w:rPr>
                <w:rFonts w:cs="B Lotus"/>
                <w:sz w:val="24"/>
                <w:szCs w:val="24"/>
                <w:rtl/>
                <w:lang w:bidi="fa-IR"/>
              </w:rPr>
              <w:t>به وسیله مادر و جده پدری</w:t>
            </w:r>
          </w:p>
          <w:p w:rsidR="00521ACB" w:rsidRPr="009E3D5D" w:rsidRDefault="00521ACB" w:rsidP="00313F58">
            <w:pPr>
              <w:jc w:val="center"/>
              <w:rPr>
                <w:sz w:val="24"/>
                <w:szCs w:val="24"/>
                <w:rtl/>
                <w:lang w:bidi="fa-IR"/>
              </w:rPr>
            </w:pPr>
          </w:p>
        </w:tc>
        <w:tc>
          <w:tcPr>
            <w:tcW w:w="2340" w:type="dxa"/>
            <w:shd w:val="clear" w:color="auto" w:fill="auto"/>
            <w:vAlign w:val="center"/>
          </w:tcPr>
          <w:p w:rsidR="00521ACB" w:rsidRPr="003C23A6" w:rsidRDefault="002527AE" w:rsidP="00313F58">
            <w:pPr>
              <w:jc w:val="center"/>
              <w:rPr>
                <w:rFonts w:cs="B Lotus"/>
                <w:sz w:val="24"/>
                <w:szCs w:val="24"/>
                <w:rtl/>
                <w:lang w:bidi="fa-IR"/>
              </w:rPr>
            </w:pPr>
            <w:r>
              <w:rPr>
                <w:rFonts w:cs="B Lotus"/>
                <w:position w:val="-24"/>
                <w:sz w:val="24"/>
                <w:szCs w:val="24"/>
                <w:lang w:bidi="fa-IR"/>
              </w:rPr>
              <w:pict>
                <v:shape id="_x0000_i1214" type="#_x0000_t75" style="width:9.75pt;height:30.75pt">
                  <v:imagedata r:id="rId33" o:title=""/>
                </v:shape>
              </w:pict>
            </w:r>
          </w:p>
          <w:p w:rsidR="00521ACB" w:rsidRPr="003C23A6" w:rsidRDefault="00521ACB" w:rsidP="00313F58">
            <w:pPr>
              <w:keepNext/>
              <w:jc w:val="center"/>
              <w:rPr>
                <w:rFonts w:cs="B Lotus"/>
                <w:sz w:val="24"/>
                <w:szCs w:val="24"/>
                <w:rtl/>
                <w:lang w:bidi="fa-IR"/>
              </w:rPr>
            </w:pPr>
            <w:r w:rsidRPr="003C23A6">
              <w:rPr>
                <w:rFonts w:cs="B Lotus"/>
                <w:sz w:val="24"/>
                <w:szCs w:val="24"/>
                <w:rtl/>
                <w:lang w:bidi="fa-IR"/>
              </w:rPr>
              <w:t>چون تنهاست و برادر ندارد که او را عصبه کند</w:t>
            </w:r>
          </w:p>
        </w:tc>
      </w:tr>
    </w:tbl>
    <w:p w:rsidR="00521ACB" w:rsidRPr="003C23A6" w:rsidRDefault="0076220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51</w:t>
      </w:r>
      <w:r w:rsidRPr="003C23A6">
        <w:rPr>
          <w:rFonts w:cs="B Lotus"/>
          <w:rtl/>
          <w:lang w:bidi="fa-IR"/>
        </w:rPr>
        <w:fldChar w:fldCharType="end"/>
      </w:r>
    </w:p>
    <w:p w:rsidR="0076220E" w:rsidRPr="009A2576" w:rsidRDefault="0076220E" w:rsidP="007C55C4">
      <w:pPr>
        <w:ind w:firstLine="284"/>
        <w:rPr>
          <w:rFonts w:cs="B Lotus"/>
          <w:szCs w:val="28"/>
          <w:rtl/>
          <w:lang w:bidi="fa-IR"/>
        </w:rPr>
      </w:pPr>
      <w:r w:rsidRPr="009A2576">
        <w:rPr>
          <w:rFonts w:cs="B Lotus"/>
          <w:szCs w:val="28"/>
          <w:rtl/>
          <w:lang w:bidi="fa-IR"/>
        </w:rPr>
        <w:t>(27)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1442"/>
        <w:gridCol w:w="829"/>
        <w:gridCol w:w="1809"/>
        <w:gridCol w:w="1106"/>
        <w:gridCol w:w="1730"/>
      </w:tblGrid>
      <w:tr w:rsidR="0076220E" w:rsidRPr="009E3D5D" w:rsidTr="009E3D5D">
        <w:tc>
          <w:tcPr>
            <w:tcW w:w="828" w:type="dxa"/>
            <w:shd w:val="clear" w:color="auto" w:fill="auto"/>
            <w:vAlign w:val="center"/>
          </w:tcPr>
          <w:p w:rsidR="0076220E" w:rsidRPr="009E3D5D" w:rsidRDefault="0076220E" w:rsidP="00313F58">
            <w:pPr>
              <w:jc w:val="center"/>
              <w:rPr>
                <w:sz w:val="24"/>
                <w:szCs w:val="24"/>
                <w:rtl/>
                <w:lang w:bidi="fa-IR"/>
              </w:rPr>
            </w:pPr>
            <w:r w:rsidRPr="003C23A6">
              <w:rPr>
                <w:rFonts w:cs="B Lotus"/>
                <w:sz w:val="24"/>
                <w:szCs w:val="24"/>
                <w:rtl/>
                <w:lang w:bidi="fa-IR"/>
              </w:rPr>
              <w:t>وارثان</w:t>
            </w:r>
          </w:p>
        </w:tc>
        <w:tc>
          <w:tcPr>
            <w:tcW w:w="1620" w:type="dxa"/>
            <w:shd w:val="clear" w:color="auto" w:fill="auto"/>
            <w:vAlign w:val="center"/>
          </w:tcPr>
          <w:p w:rsidR="0076220E" w:rsidRPr="009E3D5D" w:rsidRDefault="0076220E" w:rsidP="00313F58">
            <w:pPr>
              <w:jc w:val="center"/>
              <w:rPr>
                <w:sz w:val="24"/>
                <w:szCs w:val="24"/>
                <w:rtl/>
                <w:lang w:bidi="fa-IR"/>
              </w:rPr>
            </w:pPr>
            <w:r w:rsidRPr="003C23A6">
              <w:rPr>
                <w:rFonts w:cs="B Lotus"/>
                <w:sz w:val="24"/>
                <w:szCs w:val="24"/>
                <w:rtl/>
                <w:lang w:bidi="fa-IR"/>
              </w:rPr>
              <w:t>مادر مادر مادر</w:t>
            </w:r>
          </w:p>
        </w:tc>
        <w:tc>
          <w:tcPr>
            <w:tcW w:w="900" w:type="dxa"/>
            <w:shd w:val="clear" w:color="auto" w:fill="auto"/>
            <w:vAlign w:val="center"/>
          </w:tcPr>
          <w:p w:rsidR="0076220E" w:rsidRPr="009E3D5D" w:rsidRDefault="0076220E" w:rsidP="00313F58">
            <w:pPr>
              <w:jc w:val="center"/>
              <w:rPr>
                <w:sz w:val="24"/>
                <w:szCs w:val="24"/>
                <w:rtl/>
                <w:lang w:bidi="fa-IR"/>
              </w:rPr>
            </w:pPr>
            <w:r w:rsidRPr="003C23A6">
              <w:rPr>
                <w:rFonts w:cs="B Lotus"/>
                <w:sz w:val="24"/>
                <w:szCs w:val="24"/>
                <w:rtl/>
                <w:lang w:bidi="fa-IR"/>
              </w:rPr>
              <w:t>مادر پدری</w:t>
            </w:r>
          </w:p>
        </w:tc>
        <w:tc>
          <w:tcPr>
            <w:tcW w:w="2160" w:type="dxa"/>
            <w:shd w:val="clear" w:color="auto" w:fill="auto"/>
            <w:vAlign w:val="center"/>
          </w:tcPr>
          <w:p w:rsidR="0076220E" w:rsidRPr="009E3D5D" w:rsidRDefault="0076220E" w:rsidP="00313F58">
            <w:pPr>
              <w:jc w:val="center"/>
              <w:rPr>
                <w:sz w:val="24"/>
                <w:szCs w:val="24"/>
                <w:rtl/>
                <w:lang w:bidi="fa-IR"/>
              </w:rPr>
            </w:pPr>
            <w:r w:rsidRPr="003C23A6">
              <w:rPr>
                <w:rFonts w:cs="B Lotus"/>
                <w:sz w:val="24"/>
                <w:szCs w:val="24"/>
                <w:rtl/>
                <w:lang w:bidi="fa-IR"/>
              </w:rPr>
              <w:t>دختر</w:t>
            </w:r>
          </w:p>
        </w:tc>
        <w:tc>
          <w:tcPr>
            <w:tcW w:w="1260" w:type="dxa"/>
            <w:shd w:val="clear" w:color="auto" w:fill="auto"/>
            <w:vAlign w:val="center"/>
          </w:tcPr>
          <w:p w:rsidR="0076220E" w:rsidRPr="009E3D5D" w:rsidRDefault="0076220E" w:rsidP="00313F58">
            <w:pPr>
              <w:jc w:val="center"/>
              <w:rPr>
                <w:sz w:val="24"/>
                <w:szCs w:val="24"/>
                <w:rtl/>
                <w:lang w:bidi="fa-IR"/>
              </w:rPr>
            </w:pPr>
            <w:r w:rsidRPr="003C23A6">
              <w:rPr>
                <w:rFonts w:cs="B Lotus"/>
                <w:sz w:val="24"/>
                <w:szCs w:val="24"/>
                <w:rtl/>
                <w:lang w:bidi="fa-IR"/>
              </w:rPr>
              <w:t>دختر پسر</w:t>
            </w:r>
          </w:p>
        </w:tc>
        <w:tc>
          <w:tcPr>
            <w:tcW w:w="2088" w:type="dxa"/>
            <w:shd w:val="clear" w:color="auto" w:fill="auto"/>
            <w:vAlign w:val="center"/>
          </w:tcPr>
          <w:p w:rsidR="0076220E" w:rsidRPr="009E3D5D" w:rsidRDefault="0076220E" w:rsidP="00313F58">
            <w:pPr>
              <w:jc w:val="center"/>
              <w:rPr>
                <w:sz w:val="24"/>
                <w:szCs w:val="24"/>
                <w:rtl/>
                <w:lang w:bidi="fa-IR"/>
              </w:rPr>
            </w:pPr>
            <w:r w:rsidRPr="003C23A6">
              <w:rPr>
                <w:rFonts w:cs="B Lotus"/>
                <w:sz w:val="24"/>
                <w:szCs w:val="24"/>
                <w:rtl/>
                <w:lang w:bidi="fa-IR"/>
              </w:rPr>
              <w:t>خواهر پدری</w:t>
            </w:r>
          </w:p>
        </w:tc>
      </w:tr>
      <w:tr w:rsidR="0076220E" w:rsidRPr="003C23A6" w:rsidTr="009E3D5D">
        <w:tc>
          <w:tcPr>
            <w:tcW w:w="828" w:type="dxa"/>
            <w:shd w:val="clear" w:color="auto" w:fill="auto"/>
            <w:vAlign w:val="center"/>
          </w:tcPr>
          <w:p w:rsidR="0076220E" w:rsidRPr="003C23A6" w:rsidRDefault="0076220E" w:rsidP="00313F58">
            <w:pPr>
              <w:jc w:val="center"/>
              <w:rPr>
                <w:rFonts w:cs="B Lotus"/>
                <w:sz w:val="24"/>
                <w:szCs w:val="24"/>
                <w:rtl/>
                <w:lang w:bidi="fa-IR"/>
              </w:rPr>
            </w:pPr>
            <w:r w:rsidRPr="003C23A6">
              <w:rPr>
                <w:rFonts w:cs="B Lotus"/>
                <w:sz w:val="24"/>
                <w:szCs w:val="24"/>
                <w:rtl/>
                <w:lang w:bidi="fa-IR"/>
              </w:rPr>
              <w:t>سهام</w:t>
            </w:r>
          </w:p>
          <w:p w:rsidR="0076220E" w:rsidRPr="009E3D5D" w:rsidRDefault="0076220E" w:rsidP="00313F58">
            <w:pPr>
              <w:jc w:val="center"/>
              <w:rPr>
                <w:sz w:val="24"/>
                <w:szCs w:val="24"/>
                <w:rtl/>
                <w:lang w:bidi="fa-IR"/>
              </w:rPr>
            </w:pPr>
            <w:r w:rsidRPr="003C23A6">
              <w:rPr>
                <w:rFonts w:cs="B Lotus"/>
                <w:sz w:val="24"/>
                <w:szCs w:val="24"/>
                <w:rtl/>
                <w:lang w:bidi="fa-IR"/>
              </w:rPr>
              <w:t>سبب</w:t>
            </w:r>
          </w:p>
        </w:tc>
        <w:tc>
          <w:tcPr>
            <w:tcW w:w="1620" w:type="dxa"/>
            <w:shd w:val="clear" w:color="auto" w:fill="auto"/>
            <w:vAlign w:val="center"/>
          </w:tcPr>
          <w:p w:rsidR="0076220E" w:rsidRPr="003C23A6" w:rsidRDefault="0076220E" w:rsidP="00313F58">
            <w:pPr>
              <w:jc w:val="center"/>
              <w:rPr>
                <w:rFonts w:cs="B Lotus"/>
                <w:sz w:val="24"/>
                <w:szCs w:val="24"/>
                <w:rtl/>
                <w:lang w:bidi="fa-IR"/>
              </w:rPr>
            </w:pPr>
            <w:r w:rsidRPr="003C23A6">
              <w:rPr>
                <w:rFonts w:cs="B Lotus"/>
                <w:sz w:val="24"/>
                <w:szCs w:val="24"/>
                <w:rtl/>
                <w:lang w:bidi="fa-IR"/>
              </w:rPr>
              <w:t>م</w:t>
            </w:r>
          </w:p>
          <w:p w:rsidR="0076220E" w:rsidRPr="009E3D5D" w:rsidRDefault="0076220E" w:rsidP="00313F58">
            <w:pPr>
              <w:jc w:val="center"/>
              <w:rPr>
                <w:sz w:val="24"/>
                <w:szCs w:val="24"/>
                <w:rtl/>
                <w:lang w:bidi="fa-IR"/>
              </w:rPr>
            </w:pPr>
            <w:r w:rsidRPr="003C23A6">
              <w:rPr>
                <w:rFonts w:cs="B Lotus"/>
                <w:sz w:val="24"/>
                <w:szCs w:val="24"/>
                <w:rtl/>
                <w:lang w:bidi="fa-IR"/>
              </w:rPr>
              <w:t>به وسیله پدر (جده</w:t>
            </w:r>
            <w:r w:rsidR="003661EF">
              <w:rPr>
                <w:rFonts w:cs="B Lotus"/>
                <w:sz w:val="24"/>
                <w:szCs w:val="24"/>
                <w:rtl/>
                <w:lang w:bidi="fa-IR"/>
              </w:rPr>
              <w:t xml:space="preserve"> نزدیک‌تر</w:t>
            </w:r>
            <w:r w:rsidRPr="003C23A6">
              <w:rPr>
                <w:rFonts w:cs="B Lotus"/>
                <w:sz w:val="24"/>
                <w:szCs w:val="24"/>
                <w:rtl/>
                <w:lang w:bidi="fa-IR"/>
              </w:rPr>
              <w:t>)</w:t>
            </w:r>
          </w:p>
        </w:tc>
        <w:tc>
          <w:tcPr>
            <w:tcW w:w="900" w:type="dxa"/>
            <w:shd w:val="clear" w:color="auto" w:fill="auto"/>
            <w:vAlign w:val="center"/>
          </w:tcPr>
          <w:p w:rsidR="0076220E" w:rsidRPr="003C23A6" w:rsidRDefault="00DE121E" w:rsidP="00313F58">
            <w:pPr>
              <w:jc w:val="center"/>
              <w:rPr>
                <w:rFonts w:cs="B Lotus"/>
                <w:sz w:val="24"/>
                <w:szCs w:val="24"/>
                <w:rtl/>
                <w:lang w:bidi="fa-IR"/>
              </w:rPr>
            </w:pPr>
            <w:r w:rsidRPr="003C23A6">
              <w:rPr>
                <w:rFonts w:cs="B Lotus"/>
                <w:position w:val="-24"/>
                <w:sz w:val="24"/>
                <w:szCs w:val="24"/>
                <w:rtl/>
                <w:lang w:bidi="fa-IR"/>
              </w:rPr>
              <w:object w:dxaOrig="220" w:dyaOrig="620">
                <v:shape id="_x0000_i1215" type="#_x0000_t75" style="width:10.5pt;height:30.75pt" o:ole="">
                  <v:imagedata r:id="rId23" o:title=""/>
                </v:shape>
                <o:OLEObject Type="Embed" ProgID="Equation.3" ShapeID="_x0000_i1215" DrawAspect="Content" ObjectID="_1526821399" r:id="rId197"/>
              </w:object>
            </w:r>
          </w:p>
          <w:p w:rsidR="00DE121E" w:rsidRPr="009E3D5D" w:rsidRDefault="00DE121E" w:rsidP="00313F58">
            <w:pPr>
              <w:jc w:val="center"/>
              <w:rPr>
                <w:sz w:val="24"/>
                <w:szCs w:val="24"/>
                <w:rtl/>
                <w:lang w:bidi="fa-IR"/>
              </w:rPr>
            </w:pPr>
            <w:r w:rsidRPr="003C23A6">
              <w:rPr>
                <w:rFonts w:cs="B Lotus"/>
                <w:sz w:val="24"/>
                <w:szCs w:val="24"/>
                <w:rtl/>
                <w:lang w:bidi="fa-IR"/>
              </w:rPr>
              <w:t>سهم جده</w:t>
            </w:r>
          </w:p>
        </w:tc>
        <w:tc>
          <w:tcPr>
            <w:tcW w:w="2160" w:type="dxa"/>
            <w:shd w:val="clear" w:color="auto" w:fill="auto"/>
            <w:vAlign w:val="center"/>
          </w:tcPr>
          <w:p w:rsidR="0076220E" w:rsidRPr="003C23A6" w:rsidRDefault="002527AE" w:rsidP="00313F58">
            <w:pPr>
              <w:jc w:val="center"/>
              <w:rPr>
                <w:rFonts w:cs="B Lotus"/>
                <w:sz w:val="24"/>
                <w:szCs w:val="24"/>
                <w:rtl/>
                <w:lang w:bidi="fa-IR"/>
              </w:rPr>
            </w:pPr>
            <w:r>
              <w:rPr>
                <w:rFonts w:cs="B Lotus"/>
                <w:position w:val="-24"/>
                <w:sz w:val="24"/>
                <w:szCs w:val="24"/>
                <w:lang w:bidi="fa-IR"/>
              </w:rPr>
              <w:pict>
                <v:shape id="_x0000_i1216" type="#_x0000_t75" style="width:9.75pt;height:30.75pt">
                  <v:imagedata r:id="rId33" o:title=""/>
                </v:shape>
              </w:pict>
            </w:r>
          </w:p>
          <w:p w:rsidR="00DE121E" w:rsidRPr="009E3D5D" w:rsidRDefault="00DE121E" w:rsidP="00313F58">
            <w:pPr>
              <w:jc w:val="center"/>
              <w:rPr>
                <w:sz w:val="24"/>
                <w:szCs w:val="24"/>
                <w:rtl/>
                <w:lang w:bidi="fa-IR"/>
              </w:rPr>
            </w:pPr>
            <w:r w:rsidRPr="003C23A6">
              <w:rPr>
                <w:rFonts w:cs="B Lotus"/>
                <w:sz w:val="24"/>
                <w:szCs w:val="24"/>
                <w:rtl/>
                <w:lang w:bidi="fa-IR"/>
              </w:rPr>
              <w:t>زیرا تنهاست و برادری نیست که او را عصبه کند</w:t>
            </w:r>
          </w:p>
        </w:tc>
        <w:tc>
          <w:tcPr>
            <w:tcW w:w="1260" w:type="dxa"/>
            <w:shd w:val="clear" w:color="auto" w:fill="auto"/>
            <w:vAlign w:val="center"/>
          </w:tcPr>
          <w:p w:rsidR="0076220E" w:rsidRPr="003C23A6" w:rsidRDefault="00DE121E" w:rsidP="00313F58">
            <w:pPr>
              <w:jc w:val="center"/>
              <w:rPr>
                <w:rFonts w:cs="B Lotus"/>
                <w:sz w:val="24"/>
                <w:szCs w:val="24"/>
                <w:rtl/>
                <w:lang w:bidi="fa-IR"/>
              </w:rPr>
            </w:pPr>
            <w:r w:rsidRPr="003C23A6">
              <w:rPr>
                <w:rFonts w:cs="B Lotus"/>
                <w:position w:val="-24"/>
                <w:sz w:val="24"/>
                <w:szCs w:val="24"/>
                <w:rtl/>
                <w:lang w:bidi="fa-IR"/>
              </w:rPr>
              <w:object w:dxaOrig="220" w:dyaOrig="620">
                <v:shape id="_x0000_i1217" type="#_x0000_t75" style="width:10.5pt;height:30.75pt" o:ole="">
                  <v:imagedata r:id="rId23" o:title=""/>
                </v:shape>
                <o:OLEObject Type="Embed" ProgID="Equation.3" ShapeID="_x0000_i1217" DrawAspect="Content" ObjectID="_1526821400" r:id="rId198"/>
              </w:object>
            </w:r>
          </w:p>
          <w:p w:rsidR="00DE121E" w:rsidRPr="009E3D5D" w:rsidRDefault="00DE121E" w:rsidP="00313F58">
            <w:pPr>
              <w:jc w:val="center"/>
              <w:rPr>
                <w:sz w:val="24"/>
                <w:szCs w:val="24"/>
                <w:rtl/>
                <w:lang w:bidi="fa-IR"/>
              </w:rPr>
            </w:pPr>
            <w:r w:rsidRPr="003C23A6">
              <w:rPr>
                <w:rFonts w:cs="B Lotus"/>
                <w:sz w:val="24"/>
                <w:szCs w:val="24"/>
                <w:rtl/>
                <w:lang w:bidi="fa-IR"/>
              </w:rPr>
              <w:t>تکملة الثلثین</w:t>
            </w:r>
          </w:p>
        </w:tc>
        <w:tc>
          <w:tcPr>
            <w:tcW w:w="2088" w:type="dxa"/>
            <w:shd w:val="clear" w:color="auto" w:fill="auto"/>
            <w:vAlign w:val="center"/>
          </w:tcPr>
          <w:p w:rsidR="0076220E" w:rsidRPr="003C23A6" w:rsidRDefault="00DE121E" w:rsidP="00313F58">
            <w:pPr>
              <w:jc w:val="center"/>
              <w:rPr>
                <w:rFonts w:cs="B Lotus"/>
                <w:sz w:val="24"/>
                <w:szCs w:val="24"/>
                <w:rtl/>
                <w:lang w:bidi="fa-IR"/>
              </w:rPr>
            </w:pPr>
            <w:r w:rsidRPr="003C23A6">
              <w:rPr>
                <w:rFonts w:cs="B Lotus"/>
                <w:sz w:val="24"/>
                <w:szCs w:val="24"/>
                <w:rtl/>
                <w:lang w:bidi="fa-IR"/>
              </w:rPr>
              <w:t>ق. ع</w:t>
            </w:r>
          </w:p>
          <w:p w:rsidR="00DE121E" w:rsidRPr="003C23A6" w:rsidRDefault="00DE121E" w:rsidP="00313F58">
            <w:pPr>
              <w:keepNext/>
              <w:jc w:val="center"/>
              <w:rPr>
                <w:rFonts w:cs="B Lotus"/>
                <w:sz w:val="24"/>
                <w:szCs w:val="24"/>
                <w:rtl/>
                <w:lang w:bidi="fa-IR"/>
              </w:rPr>
            </w:pPr>
            <w:r w:rsidRPr="003C23A6">
              <w:rPr>
                <w:rFonts w:cs="B Lotus"/>
                <w:sz w:val="24"/>
                <w:szCs w:val="24"/>
                <w:rtl/>
                <w:lang w:bidi="fa-IR"/>
              </w:rPr>
              <w:t>زیرا عصبه مع الغیر است</w:t>
            </w:r>
          </w:p>
        </w:tc>
      </w:tr>
    </w:tbl>
    <w:p w:rsidR="0076220E" w:rsidRPr="003C23A6" w:rsidRDefault="00DE121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52</w:t>
      </w:r>
      <w:r w:rsidRPr="003C23A6">
        <w:rPr>
          <w:rFonts w:cs="B Lotus"/>
          <w:rtl/>
          <w:lang w:bidi="fa-IR"/>
        </w:rPr>
        <w:fldChar w:fldCharType="end"/>
      </w:r>
    </w:p>
    <w:p w:rsidR="00DE121E" w:rsidRPr="00511506" w:rsidRDefault="00DE121E" w:rsidP="00D72303">
      <w:pPr>
        <w:pStyle w:val="a2"/>
        <w:rPr>
          <w:rtl/>
        </w:rPr>
      </w:pPr>
      <w:bookmarkStart w:id="122" w:name="_Toc337648115"/>
      <w:bookmarkStart w:id="123" w:name="_Toc337920471"/>
      <w:r w:rsidRPr="00511506">
        <w:rPr>
          <w:rtl/>
        </w:rPr>
        <w:t>مسائل عمومی در میراث جد و جده:</w:t>
      </w:r>
      <w:bookmarkEnd w:id="122"/>
      <w:bookmarkEnd w:id="123"/>
    </w:p>
    <w:p w:rsidR="00DE121E" w:rsidRPr="009A2576" w:rsidRDefault="00DE121E" w:rsidP="007C55C4">
      <w:pPr>
        <w:ind w:firstLine="284"/>
        <w:rPr>
          <w:rFonts w:cs="B Lotus"/>
          <w:szCs w:val="28"/>
          <w:rtl/>
          <w:lang w:bidi="fa-IR"/>
        </w:rPr>
      </w:pPr>
      <w:r w:rsidRPr="009A2576">
        <w:rPr>
          <w:rFonts w:cs="B Lotus"/>
          <w:szCs w:val="28"/>
          <w:rtl/>
          <w:lang w:bidi="fa-IR"/>
        </w:rPr>
        <w:t>(28)</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933"/>
        <w:gridCol w:w="1385"/>
        <w:gridCol w:w="1054"/>
        <w:gridCol w:w="1238"/>
        <w:gridCol w:w="701"/>
        <w:gridCol w:w="1730"/>
      </w:tblGrid>
      <w:tr w:rsidR="00DE121E" w:rsidRPr="009E3D5D" w:rsidTr="009E3D5D">
        <w:tc>
          <w:tcPr>
            <w:tcW w:w="662"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وارثان</w:t>
            </w:r>
          </w:p>
        </w:tc>
        <w:tc>
          <w:tcPr>
            <w:tcW w:w="1066"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پدر</w:t>
            </w:r>
          </w:p>
        </w:tc>
        <w:tc>
          <w:tcPr>
            <w:tcW w:w="1620"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پدر پدر</w:t>
            </w:r>
          </w:p>
        </w:tc>
        <w:tc>
          <w:tcPr>
            <w:tcW w:w="1260"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مادر مادر</w:t>
            </w:r>
          </w:p>
        </w:tc>
        <w:tc>
          <w:tcPr>
            <w:tcW w:w="1440"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دختر</w:t>
            </w:r>
          </w:p>
        </w:tc>
        <w:tc>
          <w:tcPr>
            <w:tcW w:w="720"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دختر پسر</w:t>
            </w:r>
          </w:p>
        </w:tc>
        <w:tc>
          <w:tcPr>
            <w:tcW w:w="2088" w:type="dxa"/>
            <w:shd w:val="clear" w:color="auto" w:fill="auto"/>
            <w:vAlign w:val="center"/>
          </w:tcPr>
          <w:p w:rsidR="00DE121E" w:rsidRPr="009E3D5D" w:rsidRDefault="00DE121E" w:rsidP="00313F58">
            <w:pPr>
              <w:jc w:val="center"/>
              <w:rPr>
                <w:sz w:val="24"/>
                <w:szCs w:val="24"/>
                <w:rtl/>
                <w:lang w:bidi="fa-IR"/>
              </w:rPr>
            </w:pPr>
            <w:r w:rsidRPr="003C23A6">
              <w:rPr>
                <w:rFonts w:cs="B Lotus"/>
                <w:sz w:val="24"/>
                <w:szCs w:val="24"/>
                <w:rtl/>
                <w:lang w:bidi="fa-IR"/>
              </w:rPr>
              <w:t>ملاحظات</w:t>
            </w:r>
          </w:p>
        </w:tc>
      </w:tr>
      <w:tr w:rsidR="00DE121E" w:rsidRPr="003C23A6" w:rsidTr="009E3D5D">
        <w:tc>
          <w:tcPr>
            <w:tcW w:w="662" w:type="dxa"/>
            <w:shd w:val="clear" w:color="auto" w:fill="auto"/>
            <w:vAlign w:val="center"/>
          </w:tcPr>
          <w:p w:rsidR="00DE121E" w:rsidRPr="003C23A6" w:rsidRDefault="00DE121E" w:rsidP="00313F58">
            <w:pPr>
              <w:jc w:val="center"/>
              <w:rPr>
                <w:rFonts w:cs="B Lotus"/>
                <w:sz w:val="24"/>
                <w:szCs w:val="24"/>
                <w:rtl/>
                <w:lang w:bidi="fa-IR"/>
              </w:rPr>
            </w:pPr>
            <w:r w:rsidRPr="003C23A6">
              <w:rPr>
                <w:rFonts w:cs="B Lotus"/>
                <w:sz w:val="24"/>
                <w:szCs w:val="24"/>
                <w:rtl/>
                <w:lang w:bidi="fa-IR"/>
              </w:rPr>
              <w:t>سهام</w:t>
            </w:r>
          </w:p>
          <w:p w:rsidR="00DE121E" w:rsidRPr="003C23A6" w:rsidRDefault="00DE121E" w:rsidP="00313F58">
            <w:pPr>
              <w:jc w:val="center"/>
              <w:rPr>
                <w:rFonts w:cs="B Lotus"/>
                <w:sz w:val="24"/>
                <w:szCs w:val="24"/>
                <w:rtl/>
                <w:lang w:bidi="fa-IR"/>
              </w:rPr>
            </w:pPr>
          </w:p>
          <w:p w:rsidR="00DE121E" w:rsidRPr="003C23A6" w:rsidRDefault="00DE121E" w:rsidP="00313F58">
            <w:pPr>
              <w:jc w:val="center"/>
              <w:rPr>
                <w:rFonts w:cs="B Lotus"/>
                <w:sz w:val="24"/>
                <w:szCs w:val="24"/>
                <w:rtl/>
                <w:lang w:bidi="fa-IR"/>
              </w:rPr>
            </w:pPr>
          </w:p>
          <w:p w:rsidR="00DE121E" w:rsidRPr="009E3D5D" w:rsidRDefault="00DE121E" w:rsidP="00313F58">
            <w:pPr>
              <w:jc w:val="center"/>
              <w:rPr>
                <w:sz w:val="24"/>
                <w:szCs w:val="24"/>
                <w:rtl/>
                <w:lang w:bidi="fa-IR"/>
              </w:rPr>
            </w:pPr>
            <w:r w:rsidRPr="003C23A6">
              <w:rPr>
                <w:rFonts w:cs="B Lotus"/>
                <w:sz w:val="24"/>
                <w:szCs w:val="24"/>
                <w:rtl/>
                <w:lang w:bidi="fa-IR"/>
              </w:rPr>
              <w:t>سبب</w:t>
            </w:r>
          </w:p>
        </w:tc>
        <w:tc>
          <w:tcPr>
            <w:tcW w:w="1066" w:type="dxa"/>
            <w:shd w:val="clear" w:color="auto" w:fill="auto"/>
            <w:vAlign w:val="center"/>
          </w:tcPr>
          <w:p w:rsidR="00DE121E" w:rsidRPr="003C23A6" w:rsidRDefault="00DE121E" w:rsidP="00313F58">
            <w:pPr>
              <w:jc w:val="center"/>
              <w:rPr>
                <w:rFonts w:cs="B Lotus"/>
                <w:sz w:val="24"/>
                <w:szCs w:val="24"/>
                <w:rtl/>
                <w:lang w:bidi="fa-IR"/>
              </w:rPr>
            </w:pPr>
            <w:r w:rsidRPr="003C23A6">
              <w:rPr>
                <w:rFonts w:cs="B Lotus"/>
                <w:position w:val="-24"/>
                <w:sz w:val="24"/>
                <w:szCs w:val="24"/>
                <w:rtl/>
                <w:lang w:bidi="fa-IR"/>
              </w:rPr>
              <w:object w:dxaOrig="220" w:dyaOrig="620">
                <v:shape id="_x0000_i1218" type="#_x0000_t75" style="width:10.5pt;height:30.75pt" o:ole="">
                  <v:imagedata r:id="rId23" o:title=""/>
                </v:shape>
                <o:OLEObject Type="Embed" ProgID="Equation.3" ShapeID="_x0000_i1218" DrawAspect="Content" ObjectID="_1526821401" r:id="rId199"/>
              </w:object>
            </w:r>
            <w:r w:rsidRPr="003C23A6">
              <w:rPr>
                <w:rFonts w:cs="B Lotus"/>
                <w:sz w:val="24"/>
                <w:szCs w:val="24"/>
                <w:rtl/>
                <w:lang w:bidi="fa-IR"/>
              </w:rPr>
              <w:t>+ ق. ع</w:t>
            </w:r>
          </w:p>
          <w:p w:rsidR="00DE121E" w:rsidRPr="009E3D5D" w:rsidRDefault="00DE121E" w:rsidP="00313F58">
            <w:pPr>
              <w:jc w:val="center"/>
              <w:rPr>
                <w:sz w:val="24"/>
                <w:szCs w:val="24"/>
                <w:rtl/>
                <w:lang w:bidi="fa-IR"/>
              </w:rPr>
            </w:pPr>
            <w:r w:rsidRPr="003C23A6">
              <w:rPr>
                <w:rFonts w:cs="B Lotus"/>
                <w:sz w:val="24"/>
                <w:szCs w:val="24"/>
                <w:rtl/>
                <w:lang w:bidi="fa-IR"/>
              </w:rPr>
              <w:t>وجود فرع وارث مؤنث</w:t>
            </w:r>
          </w:p>
        </w:tc>
        <w:tc>
          <w:tcPr>
            <w:tcW w:w="1620" w:type="dxa"/>
            <w:shd w:val="clear" w:color="auto" w:fill="auto"/>
            <w:vAlign w:val="center"/>
          </w:tcPr>
          <w:p w:rsidR="00DE121E" w:rsidRPr="003C23A6" w:rsidRDefault="00DE121E" w:rsidP="00313F58">
            <w:pPr>
              <w:jc w:val="center"/>
              <w:rPr>
                <w:rFonts w:cs="B Lotus"/>
                <w:sz w:val="24"/>
                <w:szCs w:val="24"/>
                <w:rtl/>
                <w:lang w:bidi="fa-IR"/>
              </w:rPr>
            </w:pPr>
            <w:r w:rsidRPr="003C23A6">
              <w:rPr>
                <w:rFonts w:cs="B Lotus"/>
                <w:sz w:val="24"/>
                <w:szCs w:val="24"/>
                <w:rtl/>
                <w:lang w:bidi="fa-IR"/>
              </w:rPr>
              <w:t>م</w:t>
            </w:r>
          </w:p>
          <w:p w:rsidR="00DE121E" w:rsidRPr="003C23A6" w:rsidRDefault="00DE121E" w:rsidP="00313F58">
            <w:pPr>
              <w:jc w:val="center"/>
              <w:rPr>
                <w:rFonts w:cs="B Lotus"/>
                <w:sz w:val="24"/>
                <w:szCs w:val="24"/>
                <w:rtl/>
                <w:lang w:bidi="fa-IR"/>
              </w:rPr>
            </w:pPr>
          </w:p>
          <w:p w:rsidR="00DE121E" w:rsidRPr="009E3D5D" w:rsidRDefault="00DE121E" w:rsidP="00313F58">
            <w:pPr>
              <w:jc w:val="center"/>
              <w:rPr>
                <w:sz w:val="24"/>
                <w:szCs w:val="24"/>
                <w:rtl/>
                <w:lang w:bidi="fa-IR"/>
              </w:rPr>
            </w:pPr>
            <w:r w:rsidRPr="003C23A6">
              <w:rPr>
                <w:rFonts w:cs="B Lotus"/>
                <w:sz w:val="24"/>
                <w:szCs w:val="24"/>
                <w:rtl/>
                <w:lang w:bidi="fa-IR"/>
              </w:rPr>
              <w:t>محجوب به وسیله پدر زیرا او</w:t>
            </w:r>
            <w:r w:rsidR="003661EF">
              <w:rPr>
                <w:rFonts w:cs="B Lotus"/>
                <w:sz w:val="24"/>
                <w:szCs w:val="24"/>
                <w:rtl/>
                <w:lang w:bidi="fa-IR"/>
              </w:rPr>
              <w:t xml:space="preserve"> نزدیک‌تر</w:t>
            </w:r>
            <w:r w:rsidRPr="003C23A6">
              <w:rPr>
                <w:rFonts w:cs="B Lotus"/>
                <w:sz w:val="24"/>
                <w:szCs w:val="24"/>
                <w:rtl/>
                <w:lang w:bidi="fa-IR"/>
              </w:rPr>
              <w:t xml:space="preserve"> است</w:t>
            </w:r>
          </w:p>
        </w:tc>
        <w:tc>
          <w:tcPr>
            <w:tcW w:w="1260" w:type="dxa"/>
            <w:shd w:val="clear" w:color="auto" w:fill="auto"/>
            <w:vAlign w:val="center"/>
          </w:tcPr>
          <w:p w:rsidR="00DE121E" w:rsidRPr="003C23A6" w:rsidRDefault="00DE121E" w:rsidP="00313F58">
            <w:pPr>
              <w:jc w:val="center"/>
              <w:rPr>
                <w:rFonts w:cs="B Lotus"/>
                <w:sz w:val="24"/>
                <w:szCs w:val="24"/>
                <w:rtl/>
                <w:lang w:bidi="fa-IR"/>
              </w:rPr>
            </w:pPr>
            <w:r w:rsidRPr="003C23A6">
              <w:rPr>
                <w:rFonts w:cs="B Lotus"/>
                <w:position w:val="-24"/>
                <w:sz w:val="24"/>
                <w:szCs w:val="24"/>
                <w:rtl/>
                <w:lang w:bidi="fa-IR"/>
              </w:rPr>
              <w:object w:dxaOrig="220" w:dyaOrig="620">
                <v:shape id="_x0000_i1219" type="#_x0000_t75" style="width:10.5pt;height:30.75pt" o:ole="">
                  <v:imagedata r:id="rId23" o:title=""/>
                </v:shape>
                <o:OLEObject Type="Embed" ProgID="Equation.3" ShapeID="_x0000_i1219" DrawAspect="Content" ObjectID="_1526821402" r:id="rId200"/>
              </w:object>
            </w:r>
          </w:p>
          <w:p w:rsidR="00DE121E" w:rsidRPr="003C23A6" w:rsidRDefault="00DE121E" w:rsidP="00313F58">
            <w:pPr>
              <w:jc w:val="center"/>
              <w:rPr>
                <w:rFonts w:cs="B Lotus"/>
                <w:sz w:val="24"/>
                <w:szCs w:val="24"/>
                <w:rtl/>
                <w:lang w:bidi="fa-IR"/>
              </w:rPr>
            </w:pPr>
          </w:p>
          <w:p w:rsidR="00DE121E" w:rsidRPr="009E3D5D" w:rsidRDefault="00DE121E" w:rsidP="00313F58">
            <w:pPr>
              <w:jc w:val="center"/>
              <w:rPr>
                <w:sz w:val="24"/>
                <w:szCs w:val="24"/>
                <w:rtl/>
                <w:lang w:bidi="fa-IR"/>
              </w:rPr>
            </w:pPr>
            <w:r w:rsidRPr="003C23A6">
              <w:rPr>
                <w:rFonts w:cs="B Lotus"/>
                <w:sz w:val="24"/>
                <w:szCs w:val="24"/>
                <w:rtl/>
                <w:lang w:bidi="fa-IR"/>
              </w:rPr>
              <w:t>برای او یک ششم است</w:t>
            </w:r>
          </w:p>
        </w:tc>
        <w:tc>
          <w:tcPr>
            <w:tcW w:w="1440" w:type="dxa"/>
            <w:shd w:val="clear" w:color="auto" w:fill="auto"/>
            <w:vAlign w:val="center"/>
          </w:tcPr>
          <w:p w:rsidR="00DE121E" w:rsidRPr="003C23A6" w:rsidRDefault="002527AE" w:rsidP="00313F58">
            <w:pPr>
              <w:jc w:val="center"/>
              <w:rPr>
                <w:rFonts w:cs="B Lotus"/>
                <w:sz w:val="24"/>
                <w:szCs w:val="24"/>
                <w:rtl/>
                <w:lang w:bidi="fa-IR"/>
              </w:rPr>
            </w:pPr>
            <w:r>
              <w:rPr>
                <w:rFonts w:cs="B Lotus"/>
                <w:position w:val="-24"/>
                <w:sz w:val="24"/>
                <w:szCs w:val="24"/>
                <w:lang w:bidi="fa-IR"/>
              </w:rPr>
              <w:pict>
                <v:shape id="_x0000_i1220" type="#_x0000_t75" style="width:9.75pt;height:30.75pt">
                  <v:imagedata r:id="rId33" o:title=""/>
                </v:shape>
              </w:pict>
            </w:r>
          </w:p>
          <w:p w:rsidR="00DE121E" w:rsidRPr="003C23A6" w:rsidRDefault="00DE121E" w:rsidP="00313F58">
            <w:pPr>
              <w:jc w:val="center"/>
              <w:rPr>
                <w:rFonts w:cs="B Lotus"/>
                <w:sz w:val="24"/>
                <w:szCs w:val="24"/>
                <w:rtl/>
                <w:lang w:bidi="fa-IR"/>
              </w:rPr>
            </w:pPr>
          </w:p>
          <w:p w:rsidR="00DE121E" w:rsidRPr="009E3D5D" w:rsidRDefault="00DE121E" w:rsidP="00313F58">
            <w:pPr>
              <w:jc w:val="center"/>
              <w:rPr>
                <w:sz w:val="24"/>
                <w:szCs w:val="24"/>
                <w:rtl/>
                <w:lang w:bidi="fa-IR"/>
              </w:rPr>
            </w:pPr>
            <w:r w:rsidRPr="003C23A6">
              <w:rPr>
                <w:rFonts w:cs="B Lotus"/>
                <w:sz w:val="24"/>
                <w:szCs w:val="24"/>
                <w:rtl/>
                <w:lang w:bidi="fa-IR"/>
              </w:rPr>
              <w:t>زیرا تنهاست و برادری نیست که او را عصبه کند</w:t>
            </w:r>
          </w:p>
        </w:tc>
        <w:tc>
          <w:tcPr>
            <w:tcW w:w="720" w:type="dxa"/>
            <w:shd w:val="clear" w:color="auto" w:fill="auto"/>
            <w:vAlign w:val="center"/>
          </w:tcPr>
          <w:p w:rsidR="00DE121E" w:rsidRPr="003C23A6" w:rsidRDefault="00DE121E" w:rsidP="00313F58">
            <w:pPr>
              <w:jc w:val="center"/>
              <w:rPr>
                <w:rFonts w:cs="B Lotus"/>
                <w:sz w:val="24"/>
                <w:szCs w:val="24"/>
                <w:rtl/>
                <w:lang w:bidi="fa-IR"/>
              </w:rPr>
            </w:pPr>
            <w:r w:rsidRPr="003C23A6">
              <w:rPr>
                <w:rFonts w:cs="B Lotus"/>
                <w:position w:val="-24"/>
                <w:sz w:val="24"/>
                <w:szCs w:val="24"/>
                <w:rtl/>
                <w:lang w:bidi="fa-IR"/>
              </w:rPr>
              <w:object w:dxaOrig="220" w:dyaOrig="620">
                <v:shape id="_x0000_i1221" type="#_x0000_t75" style="width:10.5pt;height:30.75pt" o:ole="">
                  <v:imagedata r:id="rId23" o:title=""/>
                </v:shape>
                <o:OLEObject Type="Embed" ProgID="Equation.3" ShapeID="_x0000_i1221" DrawAspect="Content" ObjectID="_1526821403" r:id="rId201"/>
              </w:object>
            </w:r>
          </w:p>
          <w:p w:rsidR="00DE121E" w:rsidRPr="003C23A6" w:rsidRDefault="00DE121E" w:rsidP="00313F58">
            <w:pPr>
              <w:jc w:val="center"/>
              <w:rPr>
                <w:rFonts w:cs="B Lotus"/>
                <w:sz w:val="24"/>
                <w:szCs w:val="24"/>
                <w:rtl/>
                <w:lang w:bidi="fa-IR"/>
              </w:rPr>
            </w:pPr>
            <w:r w:rsidRPr="003C23A6">
              <w:rPr>
                <w:rFonts w:cs="B Lotus"/>
                <w:sz w:val="24"/>
                <w:szCs w:val="24"/>
                <w:rtl/>
                <w:lang w:bidi="fa-IR"/>
              </w:rPr>
              <w:t>تکملة الثلثین</w:t>
            </w:r>
          </w:p>
          <w:p w:rsidR="00DE121E" w:rsidRPr="009E3D5D" w:rsidRDefault="00DE121E" w:rsidP="00313F58">
            <w:pPr>
              <w:jc w:val="center"/>
              <w:rPr>
                <w:sz w:val="24"/>
                <w:szCs w:val="24"/>
                <w:rtl/>
                <w:lang w:bidi="fa-IR"/>
              </w:rPr>
            </w:pPr>
          </w:p>
        </w:tc>
        <w:tc>
          <w:tcPr>
            <w:tcW w:w="2088" w:type="dxa"/>
            <w:shd w:val="clear" w:color="auto" w:fill="auto"/>
            <w:vAlign w:val="center"/>
          </w:tcPr>
          <w:p w:rsidR="00DE121E" w:rsidRPr="003C23A6" w:rsidRDefault="00DE121E" w:rsidP="00313F58">
            <w:pPr>
              <w:keepNext/>
              <w:jc w:val="center"/>
              <w:rPr>
                <w:rFonts w:cs="B Lotus"/>
                <w:sz w:val="24"/>
                <w:szCs w:val="24"/>
                <w:rtl/>
                <w:lang w:bidi="fa-IR"/>
              </w:rPr>
            </w:pPr>
            <w:r w:rsidRPr="003C23A6">
              <w:rPr>
                <w:rFonts w:cs="B Lotus"/>
                <w:sz w:val="24"/>
                <w:szCs w:val="24"/>
                <w:rtl/>
                <w:lang w:bidi="fa-IR"/>
              </w:rPr>
              <w:t>مادر مادر به وسیله پدر حجب نمی‏شود زیرا از او</w:t>
            </w:r>
            <w:r w:rsidR="003661EF">
              <w:rPr>
                <w:rFonts w:cs="B Lotus"/>
                <w:sz w:val="24"/>
                <w:szCs w:val="24"/>
                <w:rtl/>
                <w:lang w:bidi="fa-IR"/>
              </w:rPr>
              <w:t xml:space="preserve"> نزدیک‌تر</w:t>
            </w:r>
            <w:r w:rsidRPr="003C23A6">
              <w:rPr>
                <w:rFonts w:cs="B Lotus"/>
                <w:sz w:val="24"/>
                <w:szCs w:val="24"/>
                <w:rtl/>
                <w:lang w:bidi="fa-IR"/>
              </w:rPr>
              <w:t xml:space="preserve"> نیست پس مادر او را حجب می‏کند نه پدر چون او مادر پدر را حجب می‏کند</w:t>
            </w:r>
          </w:p>
        </w:tc>
      </w:tr>
    </w:tbl>
    <w:p w:rsidR="00DE121E" w:rsidRPr="003C23A6" w:rsidRDefault="00DE121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53</w:t>
      </w:r>
      <w:r w:rsidRPr="003C23A6">
        <w:rPr>
          <w:rFonts w:cs="B Lotus"/>
          <w:rtl/>
          <w:lang w:bidi="fa-IR"/>
        </w:rPr>
        <w:fldChar w:fldCharType="end"/>
      </w:r>
    </w:p>
    <w:p w:rsidR="00DC6907" w:rsidRPr="009A2576" w:rsidRDefault="00DE121E" w:rsidP="007C55C4">
      <w:pPr>
        <w:ind w:firstLine="284"/>
        <w:rPr>
          <w:rFonts w:cs="B Lotus"/>
          <w:szCs w:val="28"/>
          <w:rtl/>
          <w:lang w:bidi="fa-IR"/>
        </w:rPr>
      </w:pPr>
      <w:r w:rsidRPr="009A2576">
        <w:rPr>
          <w:rFonts w:cs="B Lotus"/>
          <w:szCs w:val="28"/>
          <w:rtl/>
          <w:lang w:bidi="fa-IR"/>
        </w:rPr>
        <w:t>(29)</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1979"/>
        <w:gridCol w:w="698"/>
        <w:gridCol w:w="1696"/>
        <w:gridCol w:w="2512"/>
      </w:tblGrid>
      <w:tr w:rsidR="00DE121E" w:rsidRPr="009E3D5D" w:rsidTr="009E3D5D">
        <w:tc>
          <w:tcPr>
            <w:tcW w:w="828" w:type="dxa"/>
            <w:shd w:val="clear" w:color="auto" w:fill="auto"/>
            <w:vAlign w:val="center"/>
          </w:tcPr>
          <w:p w:rsidR="00DE121E" w:rsidRPr="009E3D5D" w:rsidRDefault="00DE121E" w:rsidP="00313F58">
            <w:pPr>
              <w:jc w:val="center"/>
              <w:rPr>
                <w:sz w:val="28"/>
                <w:szCs w:val="28"/>
                <w:rtl/>
                <w:lang w:bidi="fa-IR"/>
              </w:rPr>
            </w:pPr>
            <w:r w:rsidRPr="00DB0655">
              <w:rPr>
                <w:rFonts w:cs="B Lotus"/>
                <w:sz w:val="28"/>
                <w:szCs w:val="28"/>
                <w:rtl/>
                <w:lang w:bidi="fa-IR"/>
              </w:rPr>
              <w:t>وارثان</w:t>
            </w:r>
          </w:p>
        </w:tc>
        <w:tc>
          <w:tcPr>
            <w:tcW w:w="2160" w:type="dxa"/>
            <w:shd w:val="clear" w:color="auto" w:fill="auto"/>
            <w:vAlign w:val="center"/>
          </w:tcPr>
          <w:p w:rsidR="00DE121E" w:rsidRPr="009E3D5D" w:rsidRDefault="002C5D16" w:rsidP="00313F58">
            <w:pPr>
              <w:jc w:val="center"/>
              <w:rPr>
                <w:sz w:val="28"/>
                <w:szCs w:val="28"/>
                <w:rtl/>
                <w:lang w:bidi="fa-IR"/>
              </w:rPr>
            </w:pPr>
            <w:r w:rsidRPr="00DB0655">
              <w:rPr>
                <w:rFonts w:cs="B Lotus"/>
                <w:sz w:val="28"/>
                <w:szCs w:val="28"/>
                <w:rtl/>
                <w:lang w:bidi="fa-IR"/>
              </w:rPr>
              <w:t>پدر پدر</w:t>
            </w:r>
          </w:p>
        </w:tc>
        <w:tc>
          <w:tcPr>
            <w:tcW w:w="720" w:type="dxa"/>
            <w:shd w:val="clear" w:color="auto" w:fill="auto"/>
            <w:vAlign w:val="center"/>
          </w:tcPr>
          <w:p w:rsidR="00DE121E" w:rsidRPr="009E3D5D" w:rsidRDefault="002C5D16" w:rsidP="00313F58">
            <w:pPr>
              <w:jc w:val="center"/>
              <w:rPr>
                <w:sz w:val="28"/>
                <w:szCs w:val="28"/>
                <w:rtl/>
                <w:lang w:bidi="fa-IR"/>
              </w:rPr>
            </w:pPr>
            <w:r w:rsidRPr="00DB0655">
              <w:rPr>
                <w:rFonts w:cs="B Lotus"/>
                <w:sz w:val="28"/>
                <w:szCs w:val="28"/>
                <w:rtl/>
                <w:lang w:bidi="fa-IR"/>
              </w:rPr>
              <w:t>پسر</w:t>
            </w:r>
          </w:p>
        </w:tc>
        <w:tc>
          <w:tcPr>
            <w:tcW w:w="1800" w:type="dxa"/>
            <w:shd w:val="clear" w:color="auto" w:fill="auto"/>
            <w:vAlign w:val="center"/>
          </w:tcPr>
          <w:p w:rsidR="00DE121E" w:rsidRPr="009E3D5D" w:rsidRDefault="002C5D16" w:rsidP="00313F58">
            <w:pPr>
              <w:jc w:val="center"/>
              <w:rPr>
                <w:sz w:val="28"/>
                <w:szCs w:val="28"/>
                <w:rtl/>
                <w:lang w:bidi="fa-IR"/>
              </w:rPr>
            </w:pPr>
            <w:r w:rsidRPr="00DB0655">
              <w:rPr>
                <w:rFonts w:cs="B Lotus"/>
                <w:sz w:val="28"/>
                <w:szCs w:val="28"/>
                <w:rtl/>
                <w:lang w:bidi="fa-IR"/>
              </w:rPr>
              <w:t>مادر پدر پدر</w:t>
            </w:r>
          </w:p>
        </w:tc>
        <w:tc>
          <w:tcPr>
            <w:tcW w:w="2700" w:type="dxa"/>
            <w:shd w:val="clear" w:color="auto" w:fill="auto"/>
            <w:vAlign w:val="center"/>
          </w:tcPr>
          <w:p w:rsidR="00DE121E" w:rsidRPr="009E3D5D" w:rsidRDefault="002C5D16" w:rsidP="00313F58">
            <w:pPr>
              <w:jc w:val="center"/>
              <w:rPr>
                <w:sz w:val="28"/>
                <w:szCs w:val="28"/>
                <w:rtl/>
                <w:lang w:bidi="fa-IR"/>
              </w:rPr>
            </w:pPr>
            <w:r w:rsidRPr="00DB0655">
              <w:rPr>
                <w:rFonts w:cs="B Lotus"/>
                <w:sz w:val="28"/>
                <w:szCs w:val="28"/>
                <w:rtl/>
                <w:lang w:bidi="fa-IR"/>
              </w:rPr>
              <w:t>برادران تنی</w:t>
            </w:r>
          </w:p>
        </w:tc>
      </w:tr>
      <w:tr w:rsidR="00DE121E" w:rsidRPr="00DB0655" w:rsidTr="009E3D5D">
        <w:tc>
          <w:tcPr>
            <w:tcW w:w="828" w:type="dxa"/>
            <w:shd w:val="clear" w:color="auto" w:fill="auto"/>
            <w:vAlign w:val="center"/>
          </w:tcPr>
          <w:p w:rsidR="00DE121E" w:rsidRPr="00DB0655" w:rsidRDefault="002C5D16" w:rsidP="00313F58">
            <w:pPr>
              <w:jc w:val="center"/>
              <w:rPr>
                <w:rFonts w:cs="B Lotus"/>
                <w:sz w:val="28"/>
                <w:szCs w:val="28"/>
                <w:rtl/>
                <w:lang w:bidi="fa-IR"/>
              </w:rPr>
            </w:pPr>
            <w:r w:rsidRPr="00DB0655">
              <w:rPr>
                <w:rFonts w:cs="B Lotus"/>
                <w:sz w:val="28"/>
                <w:szCs w:val="28"/>
                <w:rtl/>
                <w:lang w:bidi="fa-IR"/>
              </w:rPr>
              <w:t>سهام</w:t>
            </w:r>
          </w:p>
          <w:p w:rsidR="002C5D16" w:rsidRPr="009E3D5D" w:rsidRDefault="002C5D16" w:rsidP="00313F58">
            <w:pPr>
              <w:jc w:val="center"/>
              <w:rPr>
                <w:sz w:val="28"/>
                <w:szCs w:val="28"/>
                <w:rtl/>
                <w:lang w:bidi="fa-IR"/>
              </w:rPr>
            </w:pPr>
            <w:r w:rsidRPr="00DB0655">
              <w:rPr>
                <w:rFonts w:cs="B Lotus"/>
                <w:sz w:val="28"/>
                <w:szCs w:val="28"/>
                <w:rtl/>
                <w:lang w:bidi="fa-IR"/>
              </w:rPr>
              <w:t>سبب</w:t>
            </w:r>
          </w:p>
        </w:tc>
        <w:tc>
          <w:tcPr>
            <w:tcW w:w="2160" w:type="dxa"/>
            <w:shd w:val="clear" w:color="auto" w:fill="auto"/>
            <w:vAlign w:val="center"/>
          </w:tcPr>
          <w:p w:rsidR="00DE121E" w:rsidRPr="00DB0655" w:rsidRDefault="002C5D16" w:rsidP="00313F58">
            <w:pPr>
              <w:jc w:val="center"/>
              <w:rPr>
                <w:rFonts w:cs="B Lotus"/>
                <w:sz w:val="28"/>
                <w:szCs w:val="28"/>
                <w:rtl/>
                <w:lang w:bidi="fa-IR"/>
              </w:rPr>
            </w:pPr>
            <w:r w:rsidRPr="00DB0655">
              <w:rPr>
                <w:rFonts w:cs="B Lotus"/>
                <w:position w:val="-24"/>
                <w:sz w:val="28"/>
                <w:szCs w:val="28"/>
                <w:rtl/>
                <w:lang w:bidi="fa-IR"/>
              </w:rPr>
              <w:object w:dxaOrig="220" w:dyaOrig="620">
                <v:shape id="_x0000_i1222" type="#_x0000_t75" style="width:10.5pt;height:30.75pt" o:ole="">
                  <v:imagedata r:id="rId23" o:title=""/>
                </v:shape>
                <o:OLEObject Type="Embed" ProgID="Equation.3" ShapeID="_x0000_i1222" DrawAspect="Content" ObjectID="_1526821404" r:id="rId202"/>
              </w:object>
            </w:r>
          </w:p>
          <w:p w:rsidR="002C5D16" w:rsidRPr="009E3D5D" w:rsidRDefault="002C5D16" w:rsidP="00313F58">
            <w:pPr>
              <w:jc w:val="center"/>
              <w:rPr>
                <w:sz w:val="28"/>
                <w:szCs w:val="28"/>
                <w:rtl/>
                <w:lang w:bidi="fa-IR"/>
              </w:rPr>
            </w:pPr>
            <w:r w:rsidRPr="00DB0655">
              <w:rPr>
                <w:rFonts w:cs="B Lotus"/>
                <w:sz w:val="28"/>
                <w:szCs w:val="28"/>
                <w:rtl/>
                <w:lang w:bidi="fa-IR"/>
              </w:rPr>
              <w:t>وجود فرع وارث مذکر</w:t>
            </w:r>
          </w:p>
        </w:tc>
        <w:tc>
          <w:tcPr>
            <w:tcW w:w="720" w:type="dxa"/>
            <w:shd w:val="clear" w:color="auto" w:fill="auto"/>
            <w:vAlign w:val="center"/>
          </w:tcPr>
          <w:p w:rsidR="00DE121E" w:rsidRPr="009E3D5D" w:rsidRDefault="002C5D16" w:rsidP="00313F58">
            <w:pPr>
              <w:jc w:val="center"/>
              <w:rPr>
                <w:sz w:val="28"/>
                <w:szCs w:val="28"/>
                <w:rtl/>
                <w:lang w:bidi="fa-IR"/>
              </w:rPr>
            </w:pPr>
            <w:r w:rsidRPr="00DB0655">
              <w:rPr>
                <w:rFonts w:cs="B Lotus"/>
                <w:sz w:val="28"/>
                <w:szCs w:val="28"/>
                <w:rtl/>
                <w:lang w:bidi="fa-IR"/>
              </w:rPr>
              <w:t>ق. ع</w:t>
            </w:r>
          </w:p>
        </w:tc>
        <w:tc>
          <w:tcPr>
            <w:tcW w:w="1800" w:type="dxa"/>
            <w:shd w:val="clear" w:color="auto" w:fill="auto"/>
            <w:vAlign w:val="center"/>
          </w:tcPr>
          <w:p w:rsidR="00DE121E" w:rsidRPr="00DB0655" w:rsidRDefault="002C5D16" w:rsidP="00313F58">
            <w:pPr>
              <w:jc w:val="center"/>
              <w:rPr>
                <w:rFonts w:cs="B Lotus"/>
                <w:sz w:val="28"/>
                <w:szCs w:val="28"/>
                <w:rtl/>
                <w:lang w:bidi="fa-IR"/>
              </w:rPr>
            </w:pPr>
            <w:r w:rsidRPr="00DB0655">
              <w:rPr>
                <w:rFonts w:cs="B Lotus"/>
                <w:sz w:val="28"/>
                <w:szCs w:val="28"/>
                <w:rtl/>
                <w:lang w:bidi="fa-IR"/>
              </w:rPr>
              <w:t>م</w:t>
            </w:r>
          </w:p>
          <w:p w:rsidR="002C5D16" w:rsidRPr="009E3D5D" w:rsidRDefault="002C5D16" w:rsidP="00313F58">
            <w:pPr>
              <w:jc w:val="center"/>
              <w:rPr>
                <w:sz w:val="28"/>
                <w:szCs w:val="28"/>
                <w:rtl/>
                <w:lang w:bidi="fa-IR"/>
              </w:rPr>
            </w:pPr>
            <w:r w:rsidRPr="00DB0655">
              <w:rPr>
                <w:rFonts w:cs="B Lotus"/>
                <w:sz w:val="28"/>
                <w:szCs w:val="28"/>
                <w:rtl/>
                <w:lang w:bidi="fa-IR"/>
              </w:rPr>
              <w:t>محجوب به وسیله پدر زیرا به او</w:t>
            </w:r>
            <w:r w:rsidR="003661EF">
              <w:rPr>
                <w:rFonts w:cs="B Lotus"/>
                <w:sz w:val="28"/>
                <w:szCs w:val="28"/>
                <w:rtl/>
                <w:lang w:bidi="fa-IR"/>
              </w:rPr>
              <w:t xml:space="preserve"> نزدیک‌تر</w:t>
            </w:r>
            <w:r w:rsidRPr="00DB0655">
              <w:rPr>
                <w:rFonts w:cs="B Lotus"/>
                <w:sz w:val="28"/>
                <w:szCs w:val="28"/>
                <w:rtl/>
                <w:lang w:bidi="fa-IR"/>
              </w:rPr>
              <w:t xml:space="preserve"> است</w:t>
            </w:r>
          </w:p>
        </w:tc>
        <w:tc>
          <w:tcPr>
            <w:tcW w:w="2700" w:type="dxa"/>
            <w:shd w:val="clear" w:color="auto" w:fill="auto"/>
            <w:vAlign w:val="center"/>
          </w:tcPr>
          <w:p w:rsidR="00DE121E" w:rsidRPr="00DB0655" w:rsidRDefault="002C5D16" w:rsidP="00313F58">
            <w:pPr>
              <w:jc w:val="center"/>
              <w:rPr>
                <w:rFonts w:cs="B Lotus"/>
                <w:sz w:val="28"/>
                <w:szCs w:val="28"/>
                <w:rtl/>
                <w:lang w:bidi="fa-IR"/>
              </w:rPr>
            </w:pPr>
            <w:r w:rsidRPr="00DB0655">
              <w:rPr>
                <w:rFonts w:cs="B Lotus"/>
                <w:sz w:val="28"/>
                <w:szCs w:val="28"/>
                <w:rtl/>
                <w:lang w:bidi="fa-IR"/>
              </w:rPr>
              <w:t>م</w:t>
            </w:r>
          </w:p>
          <w:p w:rsidR="002C5D16" w:rsidRPr="00DB0655" w:rsidRDefault="002C5D16" w:rsidP="00313F58">
            <w:pPr>
              <w:keepNext/>
              <w:jc w:val="center"/>
              <w:rPr>
                <w:rFonts w:cs="B Lotus"/>
                <w:sz w:val="28"/>
                <w:szCs w:val="28"/>
                <w:rtl/>
                <w:lang w:bidi="fa-IR"/>
              </w:rPr>
            </w:pPr>
            <w:r w:rsidRPr="00DB0655">
              <w:rPr>
                <w:rFonts w:cs="B Lotus"/>
                <w:sz w:val="28"/>
                <w:szCs w:val="28"/>
                <w:rtl/>
                <w:lang w:bidi="fa-IR"/>
              </w:rPr>
              <w:t>محجوب به وسیله پسر چون او</w:t>
            </w:r>
            <w:r w:rsidR="003661EF">
              <w:rPr>
                <w:rFonts w:cs="B Lotus"/>
                <w:sz w:val="28"/>
                <w:szCs w:val="28"/>
                <w:rtl/>
                <w:lang w:bidi="fa-IR"/>
              </w:rPr>
              <w:t xml:space="preserve"> نزدیک‌تر</w:t>
            </w:r>
            <w:r w:rsidRPr="00DB0655">
              <w:rPr>
                <w:rFonts w:cs="B Lotus"/>
                <w:sz w:val="28"/>
                <w:szCs w:val="28"/>
                <w:rtl/>
                <w:lang w:bidi="fa-IR"/>
              </w:rPr>
              <w:t>ین فرد مذکر است</w:t>
            </w:r>
          </w:p>
        </w:tc>
      </w:tr>
    </w:tbl>
    <w:p w:rsidR="00DE121E" w:rsidRPr="003C23A6" w:rsidRDefault="002C5D1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54</w:t>
      </w:r>
      <w:r w:rsidRPr="003C23A6">
        <w:rPr>
          <w:rFonts w:cs="B Lotus"/>
          <w:rtl/>
          <w:lang w:bidi="fa-IR"/>
        </w:rPr>
        <w:fldChar w:fldCharType="end"/>
      </w:r>
    </w:p>
    <w:p w:rsidR="002C5D16" w:rsidRPr="009A2576" w:rsidRDefault="002C5D16" w:rsidP="007C55C4">
      <w:pPr>
        <w:ind w:firstLine="284"/>
        <w:rPr>
          <w:rFonts w:cs="B Lotus"/>
          <w:szCs w:val="28"/>
          <w:rtl/>
          <w:lang w:bidi="fa-IR"/>
        </w:rPr>
      </w:pPr>
      <w:r w:rsidRPr="009A2576">
        <w:rPr>
          <w:rFonts w:cs="B Lotus"/>
          <w:szCs w:val="28"/>
          <w:rtl/>
          <w:lang w:bidi="fa-IR"/>
        </w:rPr>
        <w:t>(30)</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
        <w:gridCol w:w="1551"/>
        <w:gridCol w:w="2147"/>
        <w:gridCol w:w="1517"/>
        <w:gridCol w:w="1542"/>
      </w:tblGrid>
      <w:tr w:rsidR="002C5D16" w:rsidRPr="009E3D5D" w:rsidTr="009E3D5D">
        <w:tc>
          <w:tcPr>
            <w:tcW w:w="1008" w:type="dxa"/>
            <w:shd w:val="clear" w:color="auto" w:fill="auto"/>
            <w:vAlign w:val="center"/>
          </w:tcPr>
          <w:p w:rsidR="002C5D16" w:rsidRPr="009E3D5D" w:rsidRDefault="002C5D16" w:rsidP="00313F58">
            <w:pPr>
              <w:jc w:val="center"/>
              <w:rPr>
                <w:sz w:val="28"/>
                <w:szCs w:val="28"/>
                <w:rtl/>
                <w:lang w:bidi="fa-IR"/>
              </w:rPr>
            </w:pPr>
            <w:r w:rsidRPr="00DB0655">
              <w:rPr>
                <w:rFonts w:cs="B Lotus"/>
                <w:sz w:val="28"/>
                <w:szCs w:val="28"/>
                <w:rtl/>
                <w:lang w:bidi="fa-IR"/>
              </w:rPr>
              <w:t>وارثان</w:t>
            </w:r>
          </w:p>
        </w:tc>
        <w:tc>
          <w:tcPr>
            <w:tcW w:w="1800" w:type="dxa"/>
            <w:shd w:val="clear" w:color="auto" w:fill="auto"/>
            <w:vAlign w:val="center"/>
          </w:tcPr>
          <w:p w:rsidR="002C5D16" w:rsidRPr="009E3D5D" w:rsidRDefault="002C5D16" w:rsidP="00313F58">
            <w:pPr>
              <w:jc w:val="center"/>
              <w:rPr>
                <w:sz w:val="28"/>
                <w:szCs w:val="28"/>
                <w:rtl/>
                <w:lang w:bidi="fa-IR"/>
              </w:rPr>
            </w:pPr>
            <w:r w:rsidRPr="00DB0655">
              <w:rPr>
                <w:rFonts w:cs="B Lotus"/>
                <w:sz w:val="28"/>
                <w:szCs w:val="28"/>
                <w:rtl/>
                <w:lang w:bidi="fa-IR"/>
              </w:rPr>
              <w:t>پدر پدر</w:t>
            </w:r>
          </w:p>
        </w:tc>
        <w:tc>
          <w:tcPr>
            <w:tcW w:w="2520" w:type="dxa"/>
            <w:shd w:val="clear" w:color="auto" w:fill="auto"/>
            <w:vAlign w:val="center"/>
          </w:tcPr>
          <w:p w:rsidR="002C5D16" w:rsidRPr="009E3D5D" w:rsidRDefault="002C5D16" w:rsidP="00313F58">
            <w:pPr>
              <w:jc w:val="center"/>
              <w:rPr>
                <w:sz w:val="28"/>
                <w:szCs w:val="28"/>
                <w:rtl/>
                <w:lang w:bidi="fa-IR"/>
              </w:rPr>
            </w:pPr>
            <w:r w:rsidRPr="00DB0655">
              <w:rPr>
                <w:rFonts w:cs="B Lotus"/>
                <w:sz w:val="28"/>
                <w:szCs w:val="28"/>
                <w:rtl/>
                <w:lang w:bidi="fa-IR"/>
              </w:rPr>
              <w:t>دختر پسر</w:t>
            </w:r>
          </w:p>
        </w:tc>
        <w:tc>
          <w:tcPr>
            <w:tcW w:w="1756" w:type="dxa"/>
            <w:shd w:val="clear" w:color="auto" w:fill="auto"/>
            <w:vAlign w:val="center"/>
          </w:tcPr>
          <w:p w:rsidR="002C5D16" w:rsidRPr="009E3D5D" w:rsidRDefault="002C5D16" w:rsidP="00313F58">
            <w:pPr>
              <w:jc w:val="center"/>
              <w:rPr>
                <w:sz w:val="28"/>
                <w:szCs w:val="28"/>
                <w:rtl/>
                <w:lang w:bidi="fa-IR"/>
              </w:rPr>
            </w:pPr>
            <w:r w:rsidRPr="00DB0655">
              <w:rPr>
                <w:rFonts w:cs="B Lotus"/>
                <w:sz w:val="28"/>
                <w:szCs w:val="28"/>
                <w:rtl/>
                <w:lang w:bidi="fa-IR"/>
              </w:rPr>
              <w:t>مادر</w:t>
            </w:r>
          </w:p>
        </w:tc>
        <w:tc>
          <w:tcPr>
            <w:tcW w:w="1772" w:type="dxa"/>
            <w:shd w:val="clear" w:color="auto" w:fill="auto"/>
            <w:vAlign w:val="center"/>
          </w:tcPr>
          <w:p w:rsidR="002C5D16" w:rsidRPr="009E3D5D" w:rsidRDefault="002C5D16" w:rsidP="00313F58">
            <w:pPr>
              <w:jc w:val="center"/>
              <w:rPr>
                <w:sz w:val="28"/>
                <w:szCs w:val="28"/>
                <w:rtl/>
                <w:lang w:bidi="fa-IR"/>
              </w:rPr>
            </w:pPr>
            <w:r w:rsidRPr="00DB0655">
              <w:rPr>
                <w:rFonts w:cs="B Lotus"/>
                <w:sz w:val="28"/>
                <w:szCs w:val="28"/>
                <w:rtl/>
                <w:lang w:bidi="fa-IR"/>
              </w:rPr>
              <w:t>مادر پسر</w:t>
            </w:r>
          </w:p>
        </w:tc>
      </w:tr>
      <w:tr w:rsidR="002C5D16" w:rsidRPr="00DB0655" w:rsidTr="009E3D5D">
        <w:tc>
          <w:tcPr>
            <w:tcW w:w="1008" w:type="dxa"/>
            <w:shd w:val="clear" w:color="auto" w:fill="auto"/>
            <w:vAlign w:val="center"/>
          </w:tcPr>
          <w:p w:rsidR="002C5D16" w:rsidRPr="00DB0655" w:rsidRDefault="002C5D16" w:rsidP="00313F58">
            <w:pPr>
              <w:jc w:val="center"/>
              <w:rPr>
                <w:rFonts w:cs="B Lotus"/>
                <w:sz w:val="28"/>
                <w:szCs w:val="28"/>
                <w:rtl/>
                <w:lang w:bidi="fa-IR"/>
              </w:rPr>
            </w:pPr>
            <w:r w:rsidRPr="00DB0655">
              <w:rPr>
                <w:rFonts w:cs="B Lotus"/>
                <w:sz w:val="28"/>
                <w:szCs w:val="28"/>
                <w:rtl/>
                <w:lang w:bidi="fa-IR"/>
              </w:rPr>
              <w:t>سهام</w:t>
            </w:r>
          </w:p>
          <w:p w:rsidR="002C5D16" w:rsidRPr="009E3D5D" w:rsidRDefault="002C5D16" w:rsidP="00313F58">
            <w:pPr>
              <w:jc w:val="center"/>
              <w:rPr>
                <w:sz w:val="28"/>
                <w:szCs w:val="28"/>
                <w:rtl/>
                <w:lang w:bidi="fa-IR"/>
              </w:rPr>
            </w:pPr>
            <w:r w:rsidRPr="00DB0655">
              <w:rPr>
                <w:rFonts w:cs="B Lotus"/>
                <w:sz w:val="28"/>
                <w:szCs w:val="28"/>
                <w:rtl/>
                <w:lang w:bidi="fa-IR"/>
              </w:rPr>
              <w:t>سبب</w:t>
            </w:r>
          </w:p>
        </w:tc>
        <w:tc>
          <w:tcPr>
            <w:tcW w:w="1800" w:type="dxa"/>
            <w:shd w:val="clear" w:color="auto" w:fill="auto"/>
            <w:vAlign w:val="center"/>
          </w:tcPr>
          <w:p w:rsidR="002C5D16" w:rsidRPr="00DB0655" w:rsidRDefault="002C5D16" w:rsidP="00313F58">
            <w:pPr>
              <w:jc w:val="center"/>
              <w:rPr>
                <w:rFonts w:cs="B Lotus"/>
                <w:sz w:val="28"/>
                <w:szCs w:val="28"/>
                <w:rtl/>
                <w:lang w:bidi="fa-IR"/>
              </w:rPr>
            </w:pPr>
            <w:r w:rsidRPr="00DB0655">
              <w:rPr>
                <w:rFonts w:cs="B Lotus"/>
                <w:position w:val="-24"/>
                <w:sz w:val="28"/>
                <w:szCs w:val="28"/>
                <w:rtl/>
                <w:lang w:bidi="fa-IR"/>
              </w:rPr>
              <w:object w:dxaOrig="220" w:dyaOrig="620">
                <v:shape id="_x0000_i1223" type="#_x0000_t75" style="width:10.5pt;height:30.75pt" o:ole="">
                  <v:imagedata r:id="rId23" o:title=""/>
                </v:shape>
                <o:OLEObject Type="Embed" ProgID="Equation.3" ShapeID="_x0000_i1223" DrawAspect="Content" ObjectID="_1526821405" r:id="rId203"/>
              </w:object>
            </w:r>
            <w:r w:rsidRPr="00DB0655">
              <w:rPr>
                <w:rFonts w:cs="B Lotus"/>
                <w:sz w:val="28"/>
                <w:szCs w:val="28"/>
                <w:rtl/>
                <w:lang w:bidi="fa-IR"/>
              </w:rPr>
              <w:t>+ ق. ع</w:t>
            </w:r>
          </w:p>
          <w:p w:rsidR="002C5D16" w:rsidRPr="009E3D5D" w:rsidRDefault="002C5D16" w:rsidP="00313F58">
            <w:pPr>
              <w:jc w:val="center"/>
              <w:rPr>
                <w:sz w:val="28"/>
                <w:szCs w:val="28"/>
                <w:rtl/>
                <w:lang w:bidi="fa-IR"/>
              </w:rPr>
            </w:pPr>
            <w:r w:rsidRPr="00DB0655">
              <w:rPr>
                <w:rFonts w:cs="B Lotus"/>
                <w:sz w:val="28"/>
                <w:szCs w:val="28"/>
                <w:rtl/>
                <w:lang w:bidi="fa-IR"/>
              </w:rPr>
              <w:t>وجود فرع وارث مونث</w:t>
            </w:r>
          </w:p>
        </w:tc>
        <w:tc>
          <w:tcPr>
            <w:tcW w:w="2520" w:type="dxa"/>
            <w:shd w:val="clear" w:color="auto" w:fill="auto"/>
            <w:vAlign w:val="center"/>
          </w:tcPr>
          <w:p w:rsidR="002C5D16" w:rsidRPr="00DB0655" w:rsidRDefault="002527AE" w:rsidP="00313F58">
            <w:pPr>
              <w:jc w:val="center"/>
              <w:rPr>
                <w:rFonts w:cs="B Lotus"/>
                <w:sz w:val="28"/>
                <w:szCs w:val="28"/>
                <w:rtl/>
                <w:lang w:bidi="fa-IR"/>
              </w:rPr>
            </w:pPr>
            <w:r>
              <w:rPr>
                <w:rFonts w:cs="B Lotus"/>
                <w:position w:val="-24"/>
                <w:sz w:val="28"/>
                <w:szCs w:val="28"/>
                <w:lang w:bidi="fa-IR"/>
              </w:rPr>
              <w:pict>
                <v:shape id="_x0000_i1224" type="#_x0000_t75" style="width:9.75pt;height:30.75pt">
                  <v:imagedata r:id="rId33" o:title=""/>
                </v:shape>
              </w:pict>
            </w:r>
          </w:p>
          <w:p w:rsidR="002C5D16" w:rsidRPr="009E3D5D" w:rsidRDefault="002C5D16" w:rsidP="00313F58">
            <w:pPr>
              <w:jc w:val="center"/>
              <w:rPr>
                <w:sz w:val="28"/>
                <w:szCs w:val="28"/>
                <w:rtl/>
                <w:lang w:bidi="fa-IR"/>
              </w:rPr>
            </w:pPr>
            <w:r w:rsidRPr="00DB0655">
              <w:rPr>
                <w:rFonts w:cs="B Lotus"/>
                <w:sz w:val="28"/>
                <w:szCs w:val="28"/>
                <w:rtl/>
                <w:lang w:bidi="fa-IR"/>
              </w:rPr>
              <w:t>زیرا تنهاست و پسر پسر هم درجه او را عصبه نمی‏کند</w:t>
            </w:r>
          </w:p>
        </w:tc>
        <w:tc>
          <w:tcPr>
            <w:tcW w:w="1756" w:type="dxa"/>
            <w:shd w:val="clear" w:color="auto" w:fill="auto"/>
            <w:vAlign w:val="center"/>
          </w:tcPr>
          <w:p w:rsidR="002C5D16" w:rsidRPr="00DB0655" w:rsidRDefault="002C5D16" w:rsidP="00313F58">
            <w:pPr>
              <w:jc w:val="center"/>
              <w:rPr>
                <w:rFonts w:cs="B Lotus"/>
                <w:sz w:val="28"/>
                <w:szCs w:val="28"/>
                <w:rtl/>
                <w:lang w:bidi="fa-IR"/>
              </w:rPr>
            </w:pPr>
            <w:r w:rsidRPr="00DB0655">
              <w:rPr>
                <w:rFonts w:cs="B Lotus"/>
                <w:position w:val="-24"/>
                <w:sz w:val="28"/>
                <w:szCs w:val="28"/>
                <w:rtl/>
                <w:lang w:bidi="fa-IR"/>
              </w:rPr>
              <w:object w:dxaOrig="220" w:dyaOrig="620">
                <v:shape id="_x0000_i1225" type="#_x0000_t75" style="width:10.5pt;height:30.75pt" o:ole="">
                  <v:imagedata r:id="rId23" o:title=""/>
                </v:shape>
                <o:OLEObject Type="Embed" ProgID="Equation.3" ShapeID="_x0000_i1225" DrawAspect="Content" ObjectID="_1526821406" r:id="rId204"/>
              </w:object>
            </w:r>
          </w:p>
          <w:p w:rsidR="002C5D16" w:rsidRPr="009E3D5D" w:rsidRDefault="002C5D16" w:rsidP="00313F58">
            <w:pPr>
              <w:jc w:val="center"/>
              <w:rPr>
                <w:sz w:val="28"/>
                <w:szCs w:val="28"/>
                <w:rtl/>
                <w:lang w:bidi="fa-IR"/>
              </w:rPr>
            </w:pPr>
            <w:r w:rsidRPr="00DB0655">
              <w:rPr>
                <w:rFonts w:cs="B Lotus"/>
                <w:sz w:val="28"/>
                <w:szCs w:val="28"/>
                <w:rtl/>
                <w:lang w:bidi="fa-IR"/>
              </w:rPr>
              <w:t>وجود فرع وارث</w:t>
            </w:r>
          </w:p>
        </w:tc>
        <w:tc>
          <w:tcPr>
            <w:tcW w:w="1772" w:type="dxa"/>
            <w:shd w:val="clear" w:color="auto" w:fill="auto"/>
            <w:vAlign w:val="center"/>
          </w:tcPr>
          <w:p w:rsidR="002C5D16" w:rsidRPr="00DB0655" w:rsidRDefault="002C5D16" w:rsidP="00313F58">
            <w:pPr>
              <w:jc w:val="center"/>
              <w:rPr>
                <w:rFonts w:cs="B Lotus"/>
                <w:sz w:val="28"/>
                <w:szCs w:val="28"/>
                <w:rtl/>
                <w:lang w:bidi="fa-IR"/>
              </w:rPr>
            </w:pPr>
            <w:r w:rsidRPr="00DB0655">
              <w:rPr>
                <w:rFonts w:cs="B Lotus"/>
                <w:sz w:val="28"/>
                <w:szCs w:val="28"/>
                <w:rtl/>
                <w:lang w:bidi="fa-IR"/>
              </w:rPr>
              <w:t>م</w:t>
            </w:r>
          </w:p>
          <w:p w:rsidR="002C5D16" w:rsidRPr="00DB0655" w:rsidRDefault="002C5D16" w:rsidP="00313F58">
            <w:pPr>
              <w:keepNext/>
              <w:jc w:val="center"/>
              <w:rPr>
                <w:rFonts w:cs="B Lotus"/>
                <w:sz w:val="28"/>
                <w:szCs w:val="28"/>
                <w:rtl/>
                <w:lang w:bidi="fa-IR"/>
              </w:rPr>
            </w:pPr>
            <w:r w:rsidRPr="00DB0655">
              <w:rPr>
                <w:rFonts w:cs="B Lotus"/>
                <w:sz w:val="28"/>
                <w:szCs w:val="28"/>
                <w:rtl/>
                <w:lang w:bidi="fa-IR"/>
              </w:rPr>
              <w:t>چون مادر هر جده مادر یا پدری را حجب می‏کند</w:t>
            </w:r>
          </w:p>
        </w:tc>
      </w:tr>
    </w:tbl>
    <w:p w:rsidR="002C5D16" w:rsidRPr="003C23A6" w:rsidRDefault="002C5D1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55</w:t>
      </w:r>
      <w:r w:rsidRPr="003C23A6">
        <w:rPr>
          <w:rFonts w:cs="B Lotus"/>
          <w:rtl/>
          <w:lang w:bidi="fa-IR"/>
        </w:rPr>
        <w:fldChar w:fldCharType="end"/>
      </w:r>
    </w:p>
    <w:p w:rsidR="002C5D16" w:rsidRPr="009A2576" w:rsidRDefault="002C5D16" w:rsidP="007C55C4">
      <w:pPr>
        <w:ind w:firstLine="284"/>
        <w:rPr>
          <w:rFonts w:cs="B Lotus"/>
          <w:szCs w:val="28"/>
          <w:rtl/>
          <w:lang w:bidi="fa-IR"/>
        </w:rPr>
      </w:pPr>
      <w:r w:rsidRPr="009A2576">
        <w:rPr>
          <w:rFonts w:cs="B Lotus"/>
          <w:szCs w:val="28"/>
          <w:rtl/>
          <w:lang w:bidi="fa-IR"/>
        </w:rPr>
        <w:t>(31)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880"/>
        <w:gridCol w:w="3240"/>
      </w:tblGrid>
      <w:tr w:rsidR="002C5D16" w:rsidRPr="009E3D5D" w:rsidTr="009E3D5D">
        <w:tc>
          <w:tcPr>
            <w:tcW w:w="828" w:type="dxa"/>
            <w:shd w:val="clear" w:color="auto" w:fill="auto"/>
            <w:vAlign w:val="center"/>
          </w:tcPr>
          <w:p w:rsidR="002C5D16" w:rsidRPr="009E3D5D" w:rsidRDefault="002C5D16" w:rsidP="00313F58">
            <w:pPr>
              <w:jc w:val="center"/>
              <w:rPr>
                <w:sz w:val="24"/>
                <w:szCs w:val="24"/>
                <w:rtl/>
                <w:lang w:bidi="fa-IR"/>
              </w:rPr>
            </w:pPr>
            <w:r w:rsidRPr="003C23A6">
              <w:rPr>
                <w:rFonts w:cs="B Lotus"/>
                <w:sz w:val="24"/>
                <w:szCs w:val="24"/>
                <w:rtl/>
                <w:lang w:bidi="fa-IR"/>
              </w:rPr>
              <w:t>وارثان</w:t>
            </w:r>
          </w:p>
        </w:tc>
        <w:tc>
          <w:tcPr>
            <w:tcW w:w="2880" w:type="dxa"/>
            <w:shd w:val="clear" w:color="auto" w:fill="auto"/>
            <w:vAlign w:val="center"/>
          </w:tcPr>
          <w:p w:rsidR="002C5D16" w:rsidRPr="009E3D5D" w:rsidRDefault="002C5D16" w:rsidP="00313F58">
            <w:pPr>
              <w:jc w:val="center"/>
              <w:rPr>
                <w:sz w:val="24"/>
                <w:szCs w:val="24"/>
                <w:rtl/>
                <w:lang w:bidi="fa-IR"/>
              </w:rPr>
            </w:pPr>
            <w:r w:rsidRPr="003C23A6">
              <w:rPr>
                <w:rFonts w:cs="B Lotus"/>
                <w:sz w:val="24"/>
                <w:szCs w:val="24"/>
                <w:rtl/>
                <w:lang w:bidi="fa-IR"/>
              </w:rPr>
              <w:t xml:space="preserve">جد   </w:t>
            </w:r>
            <w:r w:rsidR="00E1742F" w:rsidRPr="003C23A6">
              <w:rPr>
                <w:rFonts w:cs="B Lotus"/>
                <w:sz w:val="24"/>
                <w:szCs w:val="24"/>
                <w:rtl/>
                <w:lang w:bidi="fa-IR"/>
              </w:rPr>
              <w:t xml:space="preserve">         </w:t>
            </w:r>
            <w:r w:rsidRPr="003C23A6">
              <w:rPr>
                <w:rFonts w:cs="B Lotus"/>
                <w:sz w:val="24"/>
                <w:szCs w:val="24"/>
                <w:rtl/>
                <w:lang w:bidi="fa-IR"/>
              </w:rPr>
              <w:t xml:space="preserve"> 3 برادر پدری</w:t>
            </w:r>
          </w:p>
        </w:tc>
        <w:tc>
          <w:tcPr>
            <w:tcW w:w="3240" w:type="dxa"/>
            <w:shd w:val="clear" w:color="auto" w:fill="auto"/>
            <w:vAlign w:val="center"/>
          </w:tcPr>
          <w:p w:rsidR="002C5D16" w:rsidRPr="009E3D5D" w:rsidRDefault="002C5D16" w:rsidP="00313F58">
            <w:pPr>
              <w:jc w:val="center"/>
              <w:rPr>
                <w:sz w:val="24"/>
                <w:szCs w:val="24"/>
                <w:rtl/>
                <w:lang w:bidi="fa-IR"/>
              </w:rPr>
            </w:pPr>
            <w:r w:rsidRPr="003C23A6">
              <w:rPr>
                <w:rFonts w:cs="B Lotus"/>
                <w:sz w:val="24"/>
                <w:szCs w:val="24"/>
                <w:rtl/>
                <w:lang w:bidi="fa-IR"/>
              </w:rPr>
              <w:t>ملاحظات</w:t>
            </w:r>
          </w:p>
        </w:tc>
      </w:tr>
      <w:tr w:rsidR="002C5D16" w:rsidRPr="003C23A6" w:rsidTr="009E3D5D">
        <w:tc>
          <w:tcPr>
            <w:tcW w:w="828" w:type="dxa"/>
            <w:shd w:val="clear" w:color="auto" w:fill="auto"/>
            <w:vAlign w:val="center"/>
          </w:tcPr>
          <w:p w:rsidR="00E1742F" w:rsidRPr="003C23A6" w:rsidRDefault="002C5D16" w:rsidP="00313F58">
            <w:pPr>
              <w:jc w:val="center"/>
              <w:rPr>
                <w:rFonts w:cs="B Lotus"/>
                <w:sz w:val="24"/>
                <w:szCs w:val="24"/>
                <w:rtl/>
                <w:lang w:bidi="fa-IR"/>
              </w:rPr>
            </w:pPr>
            <w:r w:rsidRPr="003C23A6">
              <w:rPr>
                <w:rFonts w:cs="B Lotus"/>
                <w:sz w:val="24"/>
                <w:szCs w:val="24"/>
                <w:rtl/>
                <w:lang w:bidi="fa-IR"/>
              </w:rPr>
              <w:t>سهام</w:t>
            </w:r>
          </w:p>
          <w:p w:rsidR="00E1742F" w:rsidRPr="003C23A6" w:rsidRDefault="002C5D16" w:rsidP="00313F58">
            <w:pPr>
              <w:jc w:val="center"/>
              <w:rPr>
                <w:rFonts w:cs="B Lotus"/>
                <w:sz w:val="24"/>
                <w:szCs w:val="24"/>
                <w:rtl/>
                <w:lang w:bidi="fa-IR"/>
              </w:rPr>
            </w:pPr>
            <w:r w:rsidRPr="003C23A6">
              <w:rPr>
                <w:rFonts w:cs="B Lotus"/>
                <w:sz w:val="24"/>
                <w:szCs w:val="24"/>
                <w:rtl/>
                <w:lang w:bidi="fa-IR"/>
              </w:rPr>
              <w:t>اصل4</w:t>
            </w:r>
          </w:p>
          <w:p w:rsidR="002C5D16" w:rsidRPr="009E3D5D" w:rsidRDefault="002C5D16" w:rsidP="00313F58">
            <w:pPr>
              <w:jc w:val="center"/>
              <w:rPr>
                <w:sz w:val="24"/>
                <w:szCs w:val="24"/>
                <w:rtl/>
                <w:lang w:bidi="fa-IR"/>
              </w:rPr>
            </w:pPr>
            <w:r w:rsidRPr="003C23A6">
              <w:rPr>
                <w:rFonts w:cs="B Lotus"/>
                <w:sz w:val="24"/>
                <w:szCs w:val="24"/>
                <w:rtl/>
                <w:lang w:bidi="fa-IR"/>
              </w:rPr>
              <w:t>سبب</w:t>
            </w:r>
          </w:p>
        </w:tc>
        <w:tc>
          <w:tcPr>
            <w:tcW w:w="2880" w:type="dxa"/>
            <w:shd w:val="clear" w:color="auto" w:fill="auto"/>
            <w:vAlign w:val="center"/>
          </w:tcPr>
          <w:p w:rsidR="002C5D16" w:rsidRPr="003C23A6" w:rsidRDefault="002C5D16" w:rsidP="00313F58">
            <w:pPr>
              <w:jc w:val="center"/>
              <w:rPr>
                <w:rFonts w:cs="B Lotus"/>
                <w:sz w:val="24"/>
                <w:szCs w:val="24"/>
                <w:rtl/>
                <w:lang w:bidi="fa-IR"/>
              </w:rPr>
            </w:pPr>
            <w:r w:rsidRPr="003C23A6">
              <w:rPr>
                <w:rFonts w:cs="B Lotus"/>
                <w:sz w:val="24"/>
                <w:szCs w:val="24"/>
                <w:rtl/>
                <w:lang w:bidi="fa-IR"/>
              </w:rPr>
              <w:t>مقاسمه</w:t>
            </w:r>
          </w:p>
          <w:p w:rsidR="002C5D16" w:rsidRPr="003C23A6" w:rsidRDefault="002C5D16" w:rsidP="00313F58">
            <w:pPr>
              <w:jc w:val="center"/>
              <w:rPr>
                <w:rFonts w:cs="B Lotus"/>
                <w:sz w:val="24"/>
                <w:szCs w:val="24"/>
                <w:rtl/>
                <w:lang w:bidi="fa-IR"/>
              </w:rPr>
            </w:pPr>
            <w:r w:rsidRPr="003C23A6">
              <w:rPr>
                <w:rFonts w:cs="B Lotus"/>
                <w:sz w:val="24"/>
                <w:szCs w:val="24"/>
                <w:rtl/>
                <w:lang w:bidi="fa-IR"/>
              </w:rPr>
              <w:t>1             3</w:t>
            </w:r>
          </w:p>
          <w:p w:rsidR="002C5D16" w:rsidRPr="009E3D5D" w:rsidRDefault="002C5D16" w:rsidP="00313F58">
            <w:pPr>
              <w:jc w:val="center"/>
              <w:rPr>
                <w:sz w:val="24"/>
                <w:szCs w:val="24"/>
                <w:rtl/>
                <w:lang w:bidi="fa-IR"/>
              </w:rPr>
            </w:pPr>
            <w:r w:rsidRPr="003C23A6">
              <w:rPr>
                <w:rFonts w:cs="B Lotus"/>
                <w:sz w:val="24"/>
                <w:szCs w:val="24"/>
                <w:rtl/>
                <w:lang w:bidi="fa-IR"/>
              </w:rPr>
              <w:t>وجود جد همراه برادر</w:t>
            </w:r>
            <w:r w:rsidR="00E1742F" w:rsidRPr="003C23A6">
              <w:rPr>
                <w:rFonts w:cs="B Lotus"/>
                <w:sz w:val="24"/>
                <w:szCs w:val="24"/>
                <w:rtl/>
                <w:lang w:bidi="fa-IR"/>
              </w:rPr>
              <w:t xml:space="preserve"> که همگی در یک درجه نسبت به مرده هستند</w:t>
            </w:r>
          </w:p>
        </w:tc>
        <w:tc>
          <w:tcPr>
            <w:tcW w:w="3240" w:type="dxa"/>
            <w:shd w:val="clear" w:color="auto" w:fill="auto"/>
            <w:vAlign w:val="center"/>
          </w:tcPr>
          <w:p w:rsidR="002C5D16" w:rsidRPr="003C23A6" w:rsidRDefault="002C5D16" w:rsidP="00313F58">
            <w:pPr>
              <w:keepNext/>
              <w:jc w:val="center"/>
              <w:rPr>
                <w:rFonts w:cs="B Lotus"/>
                <w:sz w:val="24"/>
                <w:szCs w:val="24"/>
                <w:rtl/>
                <w:lang w:bidi="fa-IR"/>
              </w:rPr>
            </w:pPr>
            <w:r w:rsidRPr="003C23A6">
              <w:rPr>
                <w:rFonts w:cs="B Lotus"/>
                <w:sz w:val="24"/>
                <w:szCs w:val="24"/>
                <w:rtl/>
                <w:lang w:bidi="fa-IR"/>
              </w:rPr>
              <w:t>جد در مقاسمه</w:t>
            </w:r>
            <w:r w:rsidRPr="003C23A6">
              <w:rPr>
                <w:rFonts w:cs="B Lotus"/>
                <w:position w:val="-24"/>
                <w:sz w:val="24"/>
                <w:szCs w:val="24"/>
                <w:rtl/>
                <w:lang w:bidi="fa-IR"/>
              </w:rPr>
              <w:object w:dxaOrig="200" w:dyaOrig="620">
                <v:shape id="_x0000_i1226" type="#_x0000_t75" style="width:10.5pt;height:30.75pt" o:ole="">
                  <v:imagedata r:id="rId14" o:title=""/>
                </v:shape>
                <o:OLEObject Type="Embed" ProgID="Equation.3" ShapeID="_x0000_i1226" DrawAspect="Content" ObjectID="_1526821407" r:id="rId205"/>
              </w:object>
            </w:r>
            <w:r w:rsidRPr="003C23A6">
              <w:rPr>
                <w:rFonts w:cs="B Lotus"/>
                <w:sz w:val="24"/>
                <w:szCs w:val="24"/>
                <w:rtl/>
                <w:lang w:bidi="fa-IR"/>
              </w:rPr>
              <w:t xml:space="preserve">می‏گیرد و این از </w:t>
            </w:r>
            <w:r w:rsidRPr="003C23A6">
              <w:rPr>
                <w:rFonts w:cs="B Lotus"/>
                <w:position w:val="-24"/>
                <w:sz w:val="24"/>
                <w:szCs w:val="24"/>
                <w:rtl/>
                <w:lang w:bidi="fa-IR"/>
              </w:rPr>
              <w:object w:dxaOrig="220" w:dyaOrig="620">
                <v:shape id="_x0000_i1227" type="#_x0000_t75" style="width:10.5pt;height:30.75pt" o:ole="">
                  <v:imagedata r:id="rId23" o:title=""/>
                </v:shape>
                <o:OLEObject Type="Embed" ProgID="Equation.3" ShapeID="_x0000_i1227" DrawAspect="Content" ObjectID="_1526821408" r:id="rId206"/>
              </w:object>
            </w:r>
            <w:r w:rsidRPr="003C23A6">
              <w:rPr>
                <w:rFonts w:cs="B Lotus"/>
                <w:sz w:val="24"/>
                <w:szCs w:val="24"/>
                <w:rtl/>
                <w:lang w:bidi="fa-IR"/>
              </w:rPr>
              <w:t>برای او بهتر است</w:t>
            </w:r>
          </w:p>
        </w:tc>
      </w:tr>
    </w:tbl>
    <w:p w:rsidR="00DA51AF" w:rsidRPr="003C23A6" w:rsidRDefault="00E1742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56</w:t>
      </w:r>
      <w:r w:rsidRPr="003C23A6">
        <w:rPr>
          <w:rFonts w:cs="B Lotus"/>
          <w:rtl/>
          <w:lang w:bidi="fa-IR"/>
        </w:rPr>
        <w:fldChar w:fldCharType="end"/>
      </w:r>
    </w:p>
    <w:p w:rsidR="00511506" w:rsidRPr="009A2576" w:rsidRDefault="00511506" w:rsidP="007C55C4">
      <w:pPr>
        <w:ind w:firstLine="284"/>
        <w:rPr>
          <w:rFonts w:cs="B Lotus"/>
          <w:szCs w:val="28"/>
          <w:rtl/>
          <w:lang w:bidi="fa-IR"/>
        </w:rPr>
      </w:pPr>
      <w:r w:rsidRPr="009A2576">
        <w:rPr>
          <w:rFonts w:cs="B Lotus"/>
          <w:szCs w:val="28"/>
          <w:rtl/>
          <w:lang w:bidi="fa-IR"/>
        </w:rPr>
        <w:t>(32)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1922"/>
        <w:gridCol w:w="3057"/>
        <w:gridCol w:w="1933"/>
      </w:tblGrid>
      <w:tr w:rsidR="00511506" w:rsidTr="009E3D5D">
        <w:tc>
          <w:tcPr>
            <w:tcW w:w="792" w:type="dxa"/>
            <w:shd w:val="clear" w:color="auto" w:fill="auto"/>
            <w:vAlign w:val="center"/>
          </w:tcPr>
          <w:p w:rsidR="00511506" w:rsidRDefault="00511506" w:rsidP="00313F58">
            <w:pPr>
              <w:jc w:val="center"/>
              <w:rPr>
                <w:rtl/>
                <w:lang w:bidi="fa-IR"/>
              </w:rPr>
            </w:pPr>
            <w:r w:rsidRPr="009A2576">
              <w:rPr>
                <w:rFonts w:cs="B Lotus"/>
                <w:szCs w:val="28"/>
                <w:rtl/>
                <w:lang w:bidi="fa-IR"/>
              </w:rPr>
              <w:t>وارثان</w:t>
            </w:r>
          </w:p>
        </w:tc>
        <w:tc>
          <w:tcPr>
            <w:tcW w:w="1980" w:type="dxa"/>
            <w:shd w:val="clear" w:color="auto" w:fill="auto"/>
            <w:vAlign w:val="center"/>
          </w:tcPr>
          <w:p w:rsidR="00511506" w:rsidRDefault="00511506" w:rsidP="00313F58">
            <w:pPr>
              <w:jc w:val="center"/>
              <w:rPr>
                <w:rtl/>
                <w:lang w:bidi="fa-IR"/>
              </w:rPr>
            </w:pPr>
            <w:r w:rsidRPr="009A2576">
              <w:rPr>
                <w:rFonts w:cs="B Lotus"/>
                <w:szCs w:val="28"/>
                <w:rtl/>
                <w:lang w:bidi="fa-IR"/>
              </w:rPr>
              <w:t>جد</w:t>
            </w:r>
          </w:p>
        </w:tc>
        <w:tc>
          <w:tcPr>
            <w:tcW w:w="3168" w:type="dxa"/>
            <w:shd w:val="clear" w:color="auto" w:fill="auto"/>
            <w:vAlign w:val="center"/>
          </w:tcPr>
          <w:p w:rsidR="00511506" w:rsidRDefault="00511506" w:rsidP="00313F58">
            <w:pPr>
              <w:jc w:val="center"/>
              <w:rPr>
                <w:rtl/>
                <w:lang w:bidi="fa-IR"/>
              </w:rPr>
            </w:pPr>
            <w:r w:rsidRPr="009A2576">
              <w:rPr>
                <w:rFonts w:cs="B Lotus"/>
                <w:szCs w:val="28"/>
                <w:rtl/>
                <w:lang w:bidi="fa-IR"/>
              </w:rPr>
              <w:t xml:space="preserve">4 برادر تنی  </w:t>
            </w:r>
            <w:r w:rsidR="0055066E" w:rsidRPr="009A2576">
              <w:rPr>
                <w:rFonts w:cs="B Lotus"/>
                <w:szCs w:val="28"/>
                <w:rtl/>
                <w:lang w:bidi="fa-IR"/>
              </w:rPr>
              <w:t xml:space="preserve">     </w:t>
            </w:r>
            <w:r w:rsidRPr="009A2576">
              <w:rPr>
                <w:rFonts w:cs="B Lotus"/>
                <w:szCs w:val="28"/>
                <w:rtl/>
                <w:lang w:bidi="fa-IR"/>
              </w:rPr>
              <w:t>4 خواهر تنی</w:t>
            </w:r>
          </w:p>
        </w:tc>
        <w:tc>
          <w:tcPr>
            <w:tcW w:w="1980" w:type="dxa"/>
            <w:shd w:val="clear" w:color="auto" w:fill="auto"/>
            <w:vAlign w:val="center"/>
          </w:tcPr>
          <w:p w:rsidR="00511506" w:rsidRDefault="00511506" w:rsidP="00313F58">
            <w:pPr>
              <w:jc w:val="center"/>
              <w:rPr>
                <w:rtl/>
                <w:lang w:bidi="fa-IR"/>
              </w:rPr>
            </w:pPr>
            <w:r w:rsidRPr="009A2576">
              <w:rPr>
                <w:rFonts w:cs="B Lotus"/>
                <w:szCs w:val="28"/>
                <w:rtl/>
                <w:lang w:bidi="fa-IR"/>
              </w:rPr>
              <w:t>ملاحظات</w:t>
            </w:r>
          </w:p>
        </w:tc>
      </w:tr>
      <w:tr w:rsidR="00511506" w:rsidRPr="009A2576" w:rsidTr="009E3D5D">
        <w:tc>
          <w:tcPr>
            <w:tcW w:w="792" w:type="dxa"/>
            <w:shd w:val="clear" w:color="auto" w:fill="auto"/>
            <w:vAlign w:val="center"/>
          </w:tcPr>
          <w:p w:rsidR="00511506" w:rsidRPr="009A2576" w:rsidRDefault="00511506" w:rsidP="00313F58">
            <w:pPr>
              <w:jc w:val="center"/>
              <w:rPr>
                <w:rFonts w:cs="B Lotus"/>
                <w:szCs w:val="28"/>
                <w:rtl/>
                <w:lang w:bidi="fa-IR"/>
              </w:rPr>
            </w:pPr>
            <w:r w:rsidRPr="009A2576">
              <w:rPr>
                <w:rFonts w:cs="B Lotus"/>
                <w:szCs w:val="28"/>
                <w:rtl/>
                <w:lang w:bidi="fa-IR"/>
              </w:rPr>
              <w:t>سهام</w:t>
            </w:r>
          </w:p>
          <w:p w:rsidR="0055066E" w:rsidRPr="009A2576" w:rsidRDefault="0055066E" w:rsidP="00313F58">
            <w:pPr>
              <w:rPr>
                <w:rFonts w:cs="B Lotus"/>
                <w:szCs w:val="28"/>
                <w:rtl/>
                <w:lang w:bidi="fa-IR"/>
              </w:rPr>
            </w:pPr>
          </w:p>
          <w:p w:rsidR="00511506" w:rsidRPr="009A2576" w:rsidRDefault="00511506" w:rsidP="00313F58">
            <w:pPr>
              <w:jc w:val="center"/>
              <w:rPr>
                <w:rFonts w:cs="B Lotus"/>
                <w:szCs w:val="28"/>
                <w:rtl/>
                <w:lang w:bidi="fa-IR"/>
              </w:rPr>
            </w:pPr>
            <w:r w:rsidRPr="009A2576">
              <w:rPr>
                <w:rFonts w:cs="B Lotus"/>
                <w:szCs w:val="28"/>
                <w:rtl/>
                <w:lang w:bidi="fa-IR"/>
              </w:rPr>
              <w:t>سبب</w:t>
            </w:r>
          </w:p>
        </w:tc>
        <w:tc>
          <w:tcPr>
            <w:tcW w:w="1980" w:type="dxa"/>
            <w:shd w:val="clear" w:color="auto" w:fill="auto"/>
            <w:vAlign w:val="center"/>
          </w:tcPr>
          <w:p w:rsidR="00511506" w:rsidRPr="009A2576" w:rsidRDefault="0055066E" w:rsidP="00313F58">
            <w:pPr>
              <w:jc w:val="center"/>
              <w:rPr>
                <w:rFonts w:cs="B Lotus"/>
                <w:szCs w:val="28"/>
                <w:rtl/>
                <w:lang w:bidi="fa-IR"/>
              </w:rPr>
            </w:pPr>
            <w:r w:rsidRPr="003C23A6">
              <w:rPr>
                <w:rFonts w:cs="B Lotus"/>
                <w:position w:val="-24"/>
                <w:sz w:val="24"/>
                <w:szCs w:val="24"/>
                <w:lang w:bidi="fa-IR"/>
              </w:rPr>
              <w:object w:dxaOrig="220" w:dyaOrig="620">
                <v:shape id="_x0000_i1228" type="#_x0000_t75" style="width:10.5pt;height:30.75pt" o:ole="">
                  <v:imagedata r:id="rId23" o:title=""/>
                </v:shape>
                <o:OLEObject Type="Embed" ProgID="Equation.3" ShapeID="_x0000_i1228" DrawAspect="Content" ObjectID="_1526821409" r:id="rId207"/>
              </w:object>
            </w:r>
          </w:p>
          <w:p w:rsidR="0055066E" w:rsidRDefault="0055066E" w:rsidP="00313F58">
            <w:pPr>
              <w:jc w:val="center"/>
              <w:rPr>
                <w:rtl/>
                <w:lang w:bidi="fa-IR"/>
              </w:rPr>
            </w:pPr>
            <w:r w:rsidRPr="009A2576">
              <w:rPr>
                <w:rFonts w:cs="B Lotus"/>
                <w:szCs w:val="28"/>
                <w:rtl/>
                <w:lang w:bidi="fa-IR"/>
              </w:rPr>
              <w:t xml:space="preserve">چون مقاسمه سهم او را از </w:t>
            </w:r>
            <w:r w:rsidRPr="003C23A6">
              <w:rPr>
                <w:rFonts w:cs="B Lotus"/>
                <w:position w:val="-24"/>
                <w:sz w:val="24"/>
                <w:szCs w:val="24"/>
                <w:rtl/>
                <w:lang w:bidi="fa-IR"/>
              </w:rPr>
              <w:object w:dxaOrig="220" w:dyaOrig="620">
                <v:shape id="_x0000_i1229" type="#_x0000_t75" style="width:10.5pt;height:30.75pt" o:ole="">
                  <v:imagedata r:id="rId23" o:title=""/>
                </v:shape>
                <o:OLEObject Type="Embed" ProgID="Equation.3" ShapeID="_x0000_i1229" DrawAspect="Content" ObjectID="_1526821410" r:id="rId208"/>
              </w:object>
            </w:r>
            <w:r w:rsidRPr="003C23A6">
              <w:rPr>
                <w:rFonts w:cs="B Lotus"/>
                <w:sz w:val="24"/>
                <w:szCs w:val="24"/>
                <w:rtl/>
                <w:lang w:bidi="fa-IR"/>
              </w:rPr>
              <w:t xml:space="preserve"> کاهش می‏دهد</w:t>
            </w:r>
          </w:p>
        </w:tc>
        <w:tc>
          <w:tcPr>
            <w:tcW w:w="3168" w:type="dxa"/>
            <w:shd w:val="clear" w:color="auto" w:fill="auto"/>
            <w:vAlign w:val="center"/>
          </w:tcPr>
          <w:p w:rsidR="00511506" w:rsidRPr="009A2576" w:rsidRDefault="0055066E" w:rsidP="00313F58">
            <w:pPr>
              <w:jc w:val="center"/>
              <w:rPr>
                <w:rFonts w:cs="B Lotus"/>
                <w:szCs w:val="28"/>
                <w:rtl/>
                <w:lang w:bidi="fa-IR"/>
              </w:rPr>
            </w:pPr>
            <w:r w:rsidRPr="009A2576">
              <w:rPr>
                <w:rFonts w:cs="B Lotus"/>
                <w:szCs w:val="28"/>
                <w:rtl/>
                <w:lang w:bidi="fa-IR"/>
              </w:rPr>
              <w:t>ق. ع</w:t>
            </w:r>
          </w:p>
          <w:p w:rsidR="0055066E" w:rsidRDefault="0055066E" w:rsidP="00313F58">
            <w:pPr>
              <w:jc w:val="center"/>
              <w:rPr>
                <w:rtl/>
                <w:lang w:bidi="fa-IR"/>
              </w:rPr>
            </w:pPr>
            <w:r w:rsidRPr="009A2576">
              <w:rPr>
                <w:rFonts w:cs="B Lotus"/>
                <w:szCs w:val="28"/>
                <w:rtl/>
                <w:lang w:bidi="fa-IR"/>
              </w:rPr>
              <w:t>مذکر دو برابر مونث می‏گیرد زیرا برادران خواهران را عصبه می‏کند</w:t>
            </w:r>
          </w:p>
        </w:tc>
        <w:tc>
          <w:tcPr>
            <w:tcW w:w="1980" w:type="dxa"/>
            <w:shd w:val="clear" w:color="auto" w:fill="auto"/>
            <w:vAlign w:val="center"/>
          </w:tcPr>
          <w:p w:rsidR="00511506" w:rsidRPr="009A2576" w:rsidRDefault="0055066E" w:rsidP="00313F58">
            <w:pPr>
              <w:keepNext/>
              <w:jc w:val="center"/>
              <w:rPr>
                <w:rFonts w:cs="B Lotus"/>
                <w:szCs w:val="28"/>
                <w:rtl/>
                <w:lang w:bidi="fa-IR"/>
              </w:rPr>
            </w:pPr>
            <w:r w:rsidRPr="009A2576">
              <w:rPr>
                <w:rFonts w:cs="B Lotus"/>
                <w:szCs w:val="28"/>
                <w:rtl/>
                <w:lang w:bidi="fa-IR"/>
              </w:rPr>
              <w:t>با مقاسمه</w:t>
            </w:r>
            <w:r w:rsidRPr="009A2576">
              <w:rPr>
                <w:rFonts w:cs="B Lotus"/>
                <w:position w:val="-24"/>
                <w:szCs w:val="28"/>
                <w:rtl/>
                <w:lang w:bidi="fa-IR"/>
              </w:rPr>
              <w:object w:dxaOrig="220" w:dyaOrig="620">
                <v:shape id="_x0000_i1230" type="#_x0000_t75" style="width:10.5pt;height:30.75pt" o:ole="">
                  <v:imagedata r:id="rId209" o:title=""/>
                </v:shape>
                <o:OLEObject Type="Embed" ProgID="Equation.3" ShapeID="_x0000_i1230" DrawAspect="Content" ObjectID="_1526821411" r:id="rId210"/>
              </w:object>
            </w:r>
            <w:r w:rsidRPr="009A2576">
              <w:rPr>
                <w:rFonts w:cs="B Lotus"/>
                <w:szCs w:val="28"/>
                <w:rtl/>
                <w:lang w:bidi="fa-IR"/>
              </w:rPr>
              <w:t xml:space="preserve"> ترکه را می‏گیرد پس همان </w:t>
            </w:r>
            <w:r w:rsidRPr="003C23A6">
              <w:rPr>
                <w:rFonts w:cs="B Lotus"/>
                <w:position w:val="-24"/>
                <w:sz w:val="24"/>
                <w:szCs w:val="24"/>
                <w:lang w:bidi="fa-IR"/>
              </w:rPr>
              <w:object w:dxaOrig="220" w:dyaOrig="620">
                <v:shape id="_x0000_i1231" type="#_x0000_t75" style="width:10.5pt;height:30.75pt" o:ole="">
                  <v:imagedata r:id="rId23" o:title=""/>
                </v:shape>
                <o:OLEObject Type="Embed" ProgID="Equation.3" ShapeID="_x0000_i1231" DrawAspect="Content" ObjectID="_1526821412" r:id="rId211"/>
              </w:object>
            </w:r>
            <w:r w:rsidRPr="009A2576">
              <w:rPr>
                <w:rFonts w:cs="B Lotus"/>
                <w:szCs w:val="28"/>
                <w:rtl/>
                <w:lang w:bidi="fa-IR"/>
              </w:rPr>
              <w:t xml:space="preserve"> را به فرض بر می‏دارد و بقیه برای عصبه‏ها است.</w:t>
            </w:r>
          </w:p>
        </w:tc>
      </w:tr>
    </w:tbl>
    <w:p w:rsidR="00511506" w:rsidRPr="003C23A6" w:rsidRDefault="0055066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57</w:t>
      </w:r>
      <w:r w:rsidRPr="003C23A6">
        <w:rPr>
          <w:rFonts w:cs="B Lotus"/>
          <w:rtl/>
          <w:lang w:bidi="fa-IR"/>
        </w:rPr>
        <w:fldChar w:fldCharType="end"/>
      </w:r>
    </w:p>
    <w:p w:rsidR="0055066E" w:rsidRPr="009A2576" w:rsidRDefault="0055066E" w:rsidP="007C55C4">
      <w:pPr>
        <w:ind w:firstLine="284"/>
        <w:rPr>
          <w:rFonts w:cs="B Lotus"/>
          <w:szCs w:val="28"/>
          <w:rtl/>
          <w:lang w:bidi="fa-IR"/>
        </w:rPr>
      </w:pPr>
      <w:r w:rsidRPr="009A2576">
        <w:rPr>
          <w:rFonts w:cs="B Lotus"/>
          <w:szCs w:val="28"/>
          <w:rtl/>
          <w:lang w:bidi="fa-IR"/>
        </w:rPr>
        <w:t>(33)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2296"/>
        <w:gridCol w:w="852"/>
        <w:gridCol w:w="1578"/>
        <w:gridCol w:w="2191"/>
      </w:tblGrid>
      <w:tr w:rsidR="0055066E" w:rsidRPr="009E3D5D" w:rsidTr="009E3D5D">
        <w:tc>
          <w:tcPr>
            <w:tcW w:w="792" w:type="dxa"/>
            <w:shd w:val="clear" w:color="auto" w:fill="auto"/>
            <w:vAlign w:val="center"/>
          </w:tcPr>
          <w:p w:rsidR="0055066E" w:rsidRPr="009E3D5D" w:rsidRDefault="0055066E" w:rsidP="00313F58">
            <w:pPr>
              <w:jc w:val="center"/>
              <w:rPr>
                <w:sz w:val="24"/>
                <w:szCs w:val="24"/>
                <w:rtl/>
                <w:lang w:bidi="fa-IR"/>
              </w:rPr>
            </w:pPr>
            <w:r w:rsidRPr="003C23A6">
              <w:rPr>
                <w:rFonts w:cs="B Lotus"/>
                <w:sz w:val="24"/>
                <w:szCs w:val="24"/>
                <w:rtl/>
                <w:lang w:bidi="fa-IR"/>
              </w:rPr>
              <w:t>وارثان</w:t>
            </w:r>
          </w:p>
        </w:tc>
        <w:tc>
          <w:tcPr>
            <w:tcW w:w="2376" w:type="dxa"/>
            <w:shd w:val="clear" w:color="auto" w:fill="auto"/>
            <w:vAlign w:val="center"/>
          </w:tcPr>
          <w:p w:rsidR="0055066E" w:rsidRPr="009E3D5D" w:rsidRDefault="0055066E" w:rsidP="00313F58">
            <w:pPr>
              <w:jc w:val="center"/>
              <w:rPr>
                <w:sz w:val="24"/>
                <w:szCs w:val="24"/>
                <w:rtl/>
                <w:lang w:bidi="fa-IR"/>
              </w:rPr>
            </w:pPr>
            <w:r w:rsidRPr="003C23A6">
              <w:rPr>
                <w:rFonts w:cs="B Lotus"/>
                <w:sz w:val="24"/>
                <w:szCs w:val="24"/>
                <w:rtl/>
                <w:lang w:bidi="fa-IR"/>
              </w:rPr>
              <w:t>جد</w:t>
            </w:r>
          </w:p>
        </w:tc>
        <w:tc>
          <w:tcPr>
            <w:tcW w:w="864" w:type="dxa"/>
            <w:shd w:val="clear" w:color="auto" w:fill="auto"/>
            <w:vAlign w:val="center"/>
          </w:tcPr>
          <w:p w:rsidR="0055066E" w:rsidRPr="009E3D5D" w:rsidRDefault="0055066E" w:rsidP="00313F58">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55066E" w:rsidRPr="009E3D5D" w:rsidRDefault="0055066E" w:rsidP="00313F58">
            <w:pPr>
              <w:jc w:val="center"/>
              <w:rPr>
                <w:sz w:val="24"/>
                <w:szCs w:val="24"/>
                <w:rtl/>
                <w:lang w:bidi="fa-IR"/>
              </w:rPr>
            </w:pPr>
            <w:r w:rsidRPr="003C23A6">
              <w:rPr>
                <w:rFonts w:cs="B Lotus"/>
                <w:sz w:val="24"/>
                <w:szCs w:val="24"/>
                <w:rtl/>
                <w:lang w:bidi="fa-IR"/>
              </w:rPr>
              <w:t>2 دختر</w:t>
            </w:r>
          </w:p>
        </w:tc>
        <w:tc>
          <w:tcPr>
            <w:tcW w:w="2268" w:type="dxa"/>
            <w:shd w:val="clear" w:color="auto" w:fill="auto"/>
            <w:vAlign w:val="center"/>
          </w:tcPr>
          <w:p w:rsidR="0055066E" w:rsidRPr="009E3D5D" w:rsidRDefault="0055066E" w:rsidP="00313F58">
            <w:pPr>
              <w:jc w:val="center"/>
              <w:rPr>
                <w:sz w:val="24"/>
                <w:szCs w:val="24"/>
                <w:rtl/>
                <w:lang w:bidi="fa-IR"/>
              </w:rPr>
            </w:pPr>
            <w:r w:rsidRPr="003C23A6">
              <w:rPr>
                <w:rFonts w:cs="B Lotus"/>
                <w:sz w:val="24"/>
                <w:szCs w:val="24"/>
                <w:rtl/>
                <w:lang w:bidi="fa-IR"/>
              </w:rPr>
              <w:t>2 خواهر تنی</w:t>
            </w:r>
          </w:p>
        </w:tc>
      </w:tr>
      <w:tr w:rsidR="0055066E" w:rsidRPr="003C23A6" w:rsidTr="009E3D5D">
        <w:tc>
          <w:tcPr>
            <w:tcW w:w="792" w:type="dxa"/>
            <w:shd w:val="clear" w:color="auto" w:fill="auto"/>
            <w:vAlign w:val="center"/>
          </w:tcPr>
          <w:p w:rsidR="0055066E" w:rsidRPr="003C23A6" w:rsidRDefault="0055066E" w:rsidP="00313F58">
            <w:pPr>
              <w:jc w:val="center"/>
              <w:rPr>
                <w:rFonts w:cs="B Lotus"/>
                <w:sz w:val="24"/>
                <w:szCs w:val="24"/>
                <w:rtl/>
                <w:lang w:bidi="fa-IR"/>
              </w:rPr>
            </w:pPr>
            <w:r w:rsidRPr="003C23A6">
              <w:rPr>
                <w:rFonts w:cs="B Lotus"/>
                <w:sz w:val="24"/>
                <w:szCs w:val="24"/>
                <w:rtl/>
                <w:lang w:bidi="fa-IR"/>
              </w:rPr>
              <w:t>سهام</w:t>
            </w:r>
          </w:p>
          <w:p w:rsidR="0055066E" w:rsidRPr="003C23A6" w:rsidRDefault="0055066E" w:rsidP="00313F58">
            <w:pPr>
              <w:jc w:val="center"/>
              <w:rPr>
                <w:rFonts w:cs="B Lotus"/>
                <w:sz w:val="24"/>
                <w:szCs w:val="24"/>
                <w:rtl/>
                <w:lang w:bidi="fa-IR"/>
              </w:rPr>
            </w:pPr>
          </w:p>
          <w:p w:rsidR="0055066E" w:rsidRPr="003C23A6" w:rsidRDefault="0055066E" w:rsidP="00313F58">
            <w:pPr>
              <w:rPr>
                <w:rFonts w:cs="B Lotus"/>
                <w:sz w:val="24"/>
                <w:szCs w:val="24"/>
                <w:rtl/>
                <w:lang w:bidi="fa-IR"/>
              </w:rPr>
            </w:pPr>
          </w:p>
          <w:p w:rsidR="0055066E" w:rsidRPr="009E3D5D" w:rsidRDefault="0055066E" w:rsidP="00313F58">
            <w:pPr>
              <w:jc w:val="center"/>
              <w:rPr>
                <w:sz w:val="24"/>
                <w:szCs w:val="24"/>
                <w:rtl/>
                <w:lang w:bidi="fa-IR"/>
              </w:rPr>
            </w:pPr>
            <w:r w:rsidRPr="003C23A6">
              <w:rPr>
                <w:rFonts w:cs="B Lotus"/>
                <w:sz w:val="24"/>
                <w:szCs w:val="24"/>
                <w:rtl/>
                <w:lang w:bidi="fa-IR"/>
              </w:rPr>
              <w:t>سبب</w:t>
            </w:r>
          </w:p>
        </w:tc>
        <w:tc>
          <w:tcPr>
            <w:tcW w:w="2376" w:type="dxa"/>
            <w:shd w:val="clear" w:color="auto" w:fill="auto"/>
            <w:vAlign w:val="center"/>
          </w:tcPr>
          <w:p w:rsidR="0055066E" w:rsidRPr="003C23A6" w:rsidRDefault="0055066E" w:rsidP="00313F58">
            <w:pPr>
              <w:jc w:val="center"/>
              <w:rPr>
                <w:rFonts w:cs="B Lotus"/>
                <w:sz w:val="24"/>
                <w:szCs w:val="24"/>
                <w:rtl/>
                <w:lang w:bidi="fa-IR"/>
              </w:rPr>
            </w:pPr>
            <w:r w:rsidRPr="003C23A6">
              <w:rPr>
                <w:rFonts w:cs="B Lotus"/>
                <w:position w:val="-24"/>
                <w:sz w:val="24"/>
                <w:szCs w:val="24"/>
                <w:rtl/>
                <w:lang w:bidi="fa-IR"/>
              </w:rPr>
              <w:object w:dxaOrig="220" w:dyaOrig="620">
                <v:shape id="_x0000_i1232" type="#_x0000_t75" style="width:10.5pt;height:30.75pt" o:ole="">
                  <v:imagedata r:id="rId23" o:title=""/>
                </v:shape>
                <o:OLEObject Type="Embed" ProgID="Equation.3" ShapeID="_x0000_i1232" DrawAspect="Content" ObjectID="_1526821413" r:id="rId212"/>
              </w:object>
            </w:r>
          </w:p>
          <w:p w:rsidR="0055066E" w:rsidRPr="009E3D5D" w:rsidRDefault="0055066E" w:rsidP="00313F58">
            <w:pPr>
              <w:jc w:val="center"/>
              <w:rPr>
                <w:sz w:val="24"/>
                <w:szCs w:val="24"/>
                <w:rtl/>
                <w:lang w:bidi="fa-IR"/>
              </w:rPr>
            </w:pPr>
            <w:r w:rsidRPr="003C23A6">
              <w:rPr>
                <w:rFonts w:cs="B Lotus"/>
                <w:sz w:val="24"/>
                <w:szCs w:val="24"/>
                <w:rtl/>
                <w:lang w:bidi="fa-IR"/>
              </w:rPr>
              <w:t>اگر با خواهران مقاسمه کند چون</w:t>
            </w:r>
            <w:r w:rsidR="00E2795F">
              <w:rPr>
                <w:rFonts w:cs="B Lotus"/>
                <w:sz w:val="24"/>
                <w:szCs w:val="24"/>
                <w:rtl/>
                <w:lang w:bidi="fa-IR"/>
              </w:rPr>
              <w:t xml:space="preserve"> آن‌ها </w:t>
            </w:r>
            <w:r w:rsidRPr="003C23A6">
              <w:rPr>
                <w:rFonts w:cs="B Lotus"/>
                <w:sz w:val="24"/>
                <w:szCs w:val="24"/>
                <w:rtl/>
                <w:lang w:bidi="fa-IR"/>
              </w:rPr>
              <w:t>عصبه هستند چیزی برای</w:t>
            </w:r>
            <w:r w:rsidR="00E2795F">
              <w:rPr>
                <w:rFonts w:cs="B Lotus"/>
                <w:sz w:val="24"/>
                <w:szCs w:val="24"/>
                <w:rtl/>
                <w:lang w:bidi="fa-IR"/>
              </w:rPr>
              <w:t xml:space="preserve"> آن‌ها </w:t>
            </w:r>
            <w:r w:rsidRPr="003C23A6">
              <w:rPr>
                <w:rFonts w:cs="B Lotus"/>
                <w:sz w:val="24"/>
                <w:szCs w:val="24"/>
                <w:rtl/>
                <w:lang w:bidi="fa-IR"/>
              </w:rPr>
              <w:t>باقی نمی‏ماند</w:t>
            </w:r>
          </w:p>
        </w:tc>
        <w:tc>
          <w:tcPr>
            <w:tcW w:w="864" w:type="dxa"/>
            <w:shd w:val="clear" w:color="auto" w:fill="auto"/>
            <w:vAlign w:val="center"/>
          </w:tcPr>
          <w:p w:rsidR="0055066E" w:rsidRPr="003C23A6" w:rsidRDefault="0055066E" w:rsidP="00313F58">
            <w:pPr>
              <w:jc w:val="center"/>
              <w:rPr>
                <w:rFonts w:cs="B Lotus"/>
                <w:sz w:val="24"/>
                <w:szCs w:val="24"/>
                <w:rtl/>
                <w:lang w:bidi="fa-IR"/>
              </w:rPr>
            </w:pPr>
            <w:r w:rsidRPr="003C23A6">
              <w:rPr>
                <w:rFonts w:cs="B Lotus"/>
                <w:position w:val="-24"/>
                <w:sz w:val="24"/>
                <w:szCs w:val="24"/>
                <w:rtl/>
                <w:lang w:bidi="fa-IR"/>
              </w:rPr>
              <w:object w:dxaOrig="200" w:dyaOrig="620">
                <v:shape id="_x0000_i1233" type="#_x0000_t75" style="width:10.5pt;height:30.75pt" o:ole="">
                  <v:imagedata r:id="rId14" o:title=""/>
                </v:shape>
                <o:OLEObject Type="Embed" ProgID="Equation.3" ShapeID="_x0000_i1233" DrawAspect="Content" ObjectID="_1526821414" r:id="rId213"/>
              </w:object>
            </w:r>
          </w:p>
          <w:p w:rsidR="0055066E" w:rsidRPr="009E3D5D" w:rsidRDefault="0055066E" w:rsidP="00313F58">
            <w:pPr>
              <w:jc w:val="center"/>
              <w:rPr>
                <w:sz w:val="24"/>
                <w:szCs w:val="24"/>
                <w:rtl/>
                <w:lang w:bidi="fa-IR"/>
              </w:rPr>
            </w:pPr>
            <w:r w:rsidRPr="003C23A6">
              <w:rPr>
                <w:rFonts w:cs="B Lotus"/>
                <w:sz w:val="24"/>
                <w:szCs w:val="24"/>
                <w:rtl/>
                <w:lang w:bidi="fa-IR"/>
              </w:rPr>
              <w:t>وجود فرع وارث</w:t>
            </w:r>
          </w:p>
        </w:tc>
        <w:tc>
          <w:tcPr>
            <w:tcW w:w="1620" w:type="dxa"/>
            <w:shd w:val="clear" w:color="auto" w:fill="auto"/>
            <w:vAlign w:val="center"/>
          </w:tcPr>
          <w:p w:rsidR="0055066E" w:rsidRPr="003C23A6" w:rsidRDefault="0055066E" w:rsidP="00313F58">
            <w:pPr>
              <w:jc w:val="center"/>
              <w:rPr>
                <w:rFonts w:cs="B Lotus"/>
                <w:sz w:val="24"/>
                <w:szCs w:val="24"/>
                <w:rtl/>
                <w:lang w:bidi="fa-IR"/>
              </w:rPr>
            </w:pPr>
            <w:r w:rsidRPr="003C23A6">
              <w:rPr>
                <w:rFonts w:cs="B Lotus"/>
                <w:position w:val="-24"/>
                <w:sz w:val="24"/>
                <w:szCs w:val="24"/>
                <w:rtl/>
                <w:lang w:bidi="fa-IR"/>
              </w:rPr>
              <w:object w:dxaOrig="220" w:dyaOrig="620">
                <v:shape id="_x0000_i1234" type="#_x0000_t75" style="width:10.5pt;height:30.75pt" o:ole="">
                  <v:imagedata r:id="rId18" o:title=""/>
                </v:shape>
                <o:OLEObject Type="Embed" ProgID="Equation.3" ShapeID="_x0000_i1234" DrawAspect="Content" ObjectID="_1526821415" r:id="rId214"/>
              </w:object>
            </w:r>
          </w:p>
          <w:p w:rsidR="0055066E" w:rsidRPr="009E3D5D" w:rsidRDefault="0055066E" w:rsidP="00313F58">
            <w:pPr>
              <w:jc w:val="center"/>
              <w:rPr>
                <w:sz w:val="24"/>
                <w:szCs w:val="24"/>
                <w:rtl/>
                <w:lang w:bidi="fa-IR"/>
              </w:rPr>
            </w:pPr>
            <w:r w:rsidRPr="003C23A6">
              <w:rPr>
                <w:rFonts w:cs="B Lotus"/>
                <w:sz w:val="24"/>
                <w:szCs w:val="24"/>
                <w:rtl/>
                <w:lang w:bidi="fa-IR"/>
              </w:rPr>
              <w:t>زیرا دو دختر هستند و برادران</w:t>
            </w:r>
            <w:r w:rsidR="00E2795F">
              <w:rPr>
                <w:rFonts w:cs="B Lotus"/>
                <w:sz w:val="24"/>
                <w:szCs w:val="24"/>
                <w:rtl/>
                <w:lang w:bidi="fa-IR"/>
              </w:rPr>
              <w:t xml:space="preserve"> آن‌ها </w:t>
            </w:r>
            <w:r w:rsidRPr="003C23A6">
              <w:rPr>
                <w:rFonts w:cs="B Lotus"/>
                <w:sz w:val="24"/>
                <w:szCs w:val="24"/>
                <w:rtl/>
                <w:lang w:bidi="fa-IR"/>
              </w:rPr>
              <w:t>را عصبه نمی‏کنند</w:t>
            </w:r>
          </w:p>
        </w:tc>
        <w:tc>
          <w:tcPr>
            <w:tcW w:w="2268" w:type="dxa"/>
            <w:shd w:val="clear" w:color="auto" w:fill="auto"/>
            <w:vAlign w:val="center"/>
          </w:tcPr>
          <w:p w:rsidR="0055066E" w:rsidRPr="003C23A6" w:rsidRDefault="0055066E" w:rsidP="00313F58">
            <w:pPr>
              <w:jc w:val="center"/>
              <w:rPr>
                <w:rFonts w:cs="B Lotus"/>
                <w:sz w:val="24"/>
                <w:szCs w:val="24"/>
                <w:rtl/>
                <w:lang w:bidi="fa-IR"/>
              </w:rPr>
            </w:pPr>
            <w:r w:rsidRPr="003C23A6">
              <w:rPr>
                <w:rFonts w:cs="B Lotus"/>
                <w:sz w:val="24"/>
                <w:szCs w:val="24"/>
                <w:rtl/>
                <w:lang w:bidi="fa-IR"/>
              </w:rPr>
              <w:t>ق. ع</w:t>
            </w:r>
          </w:p>
          <w:p w:rsidR="0055066E" w:rsidRPr="003C23A6" w:rsidRDefault="0055066E" w:rsidP="00313F58">
            <w:pPr>
              <w:keepNext/>
              <w:jc w:val="center"/>
              <w:rPr>
                <w:rFonts w:cs="B Lotus"/>
                <w:sz w:val="24"/>
                <w:szCs w:val="24"/>
                <w:rtl/>
                <w:lang w:bidi="fa-IR"/>
              </w:rPr>
            </w:pPr>
            <w:r w:rsidRPr="003C23A6">
              <w:rPr>
                <w:rFonts w:cs="B Lotus"/>
                <w:sz w:val="24"/>
                <w:szCs w:val="24"/>
                <w:rtl/>
                <w:lang w:bidi="fa-IR"/>
              </w:rPr>
              <w:t>چیزی برای</w:t>
            </w:r>
            <w:r w:rsidR="00E2795F">
              <w:rPr>
                <w:rFonts w:cs="B Lotus"/>
                <w:sz w:val="24"/>
                <w:szCs w:val="24"/>
                <w:rtl/>
                <w:lang w:bidi="fa-IR"/>
              </w:rPr>
              <w:t xml:space="preserve"> آن‌ها </w:t>
            </w:r>
            <w:r w:rsidRPr="003C23A6">
              <w:rPr>
                <w:rFonts w:cs="B Lotus"/>
                <w:sz w:val="24"/>
                <w:szCs w:val="24"/>
                <w:rtl/>
                <w:lang w:bidi="fa-IR"/>
              </w:rPr>
              <w:t>باقی نمی‏ماند چون صاحبان سهام تمام دارایی را به ارث برده‏اند.</w:t>
            </w:r>
          </w:p>
        </w:tc>
      </w:tr>
    </w:tbl>
    <w:p w:rsidR="0055066E" w:rsidRPr="003C23A6" w:rsidRDefault="0055066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58</w:t>
      </w:r>
      <w:r w:rsidRPr="003C23A6">
        <w:rPr>
          <w:rFonts w:cs="B Lotus"/>
          <w:rtl/>
          <w:lang w:bidi="fa-IR"/>
        </w:rPr>
        <w:fldChar w:fldCharType="end"/>
      </w:r>
    </w:p>
    <w:p w:rsidR="0055066E" w:rsidRPr="009A2576" w:rsidRDefault="0055066E" w:rsidP="007C55C4">
      <w:pPr>
        <w:ind w:firstLine="284"/>
        <w:rPr>
          <w:rFonts w:cs="B Lotus"/>
          <w:szCs w:val="28"/>
          <w:rtl/>
          <w:lang w:bidi="fa-IR"/>
        </w:rPr>
      </w:pPr>
      <w:r w:rsidRPr="009A2576">
        <w:rPr>
          <w:rFonts w:cs="B Lotus"/>
          <w:szCs w:val="28"/>
          <w:rtl/>
          <w:lang w:bidi="fa-IR"/>
        </w:rPr>
        <w:t>(34)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389"/>
        <w:gridCol w:w="878"/>
        <w:gridCol w:w="1051"/>
        <w:gridCol w:w="1390"/>
        <w:gridCol w:w="1225"/>
        <w:gridCol w:w="1158"/>
      </w:tblGrid>
      <w:tr w:rsidR="0055066E" w:rsidRPr="009E3D5D" w:rsidTr="009E3D5D">
        <w:tc>
          <w:tcPr>
            <w:tcW w:w="612"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وارثان</w:t>
            </w:r>
          </w:p>
        </w:tc>
        <w:tc>
          <w:tcPr>
            <w:tcW w:w="1440"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جد</w:t>
            </w:r>
          </w:p>
        </w:tc>
        <w:tc>
          <w:tcPr>
            <w:tcW w:w="900"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مادر</w:t>
            </w:r>
          </w:p>
        </w:tc>
        <w:tc>
          <w:tcPr>
            <w:tcW w:w="1080"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مادر پدری</w:t>
            </w:r>
          </w:p>
        </w:tc>
        <w:tc>
          <w:tcPr>
            <w:tcW w:w="1440"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دختر</w:t>
            </w:r>
          </w:p>
        </w:tc>
        <w:tc>
          <w:tcPr>
            <w:tcW w:w="1261"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خواهر تنی</w:t>
            </w:r>
          </w:p>
        </w:tc>
        <w:tc>
          <w:tcPr>
            <w:tcW w:w="1187" w:type="dxa"/>
            <w:shd w:val="clear" w:color="auto" w:fill="auto"/>
            <w:vAlign w:val="center"/>
          </w:tcPr>
          <w:p w:rsidR="0055066E" w:rsidRPr="009E3D5D" w:rsidRDefault="0055066E" w:rsidP="00313F58">
            <w:pPr>
              <w:jc w:val="center"/>
              <w:rPr>
                <w:sz w:val="20"/>
                <w:szCs w:val="20"/>
                <w:rtl/>
                <w:lang w:bidi="fa-IR"/>
              </w:rPr>
            </w:pPr>
            <w:r w:rsidRPr="003C23A6">
              <w:rPr>
                <w:rFonts w:cs="B Lotus"/>
                <w:sz w:val="20"/>
                <w:szCs w:val="20"/>
                <w:rtl/>
                <w:lang w:bidi="fa-IR"/>
              </w:rPr>
              <w:t>برادر پدری</w:t>
            </w:r>
          </w:p>
        </w:tc>
      </w:tr>
      <w:tr w:rsidR="0055066E" w:rsidRPr="003C23A6" w:rsidTr="009E3D5D">
        <w:tc>
          <w:tcPr>
            <w:tcW w:w="612" w:type="dxa"/>
            <w:shd w:val="clear" w:color="auto" w:fill="auto"/>
            <w:vAlign w:val="center"/>
          </w:tcPr>
          <w:p w:rsidR="0055066E" w:rsidRPr="003C23A6" w:rsidRDefault="0055066E" w:rsidP="00313F58">
            <w:pPr>
              <w:jc w:val="center"/>
              <w:rPr>
                <w:rFonts w:cs="B Lotus"/>
                <w:sz w:val="20"/>
                <w:szCs w:val="20"/>
                <w:rtl/>
                <w:lang w:bidi="fa-IR"/>
              </w:rPr>
            </w:pPr>
            <w:r w:rsidRPr="003C23A6">
              <w:rPr>
                <w:rFonts w:cs="B Lotus"/>
                <w:sz w:val="20"/>
                <w:szCs w:val="20"/>
                <w:rtl/>
                <w:lang w:bidi="fa-IR"/>
              </w:rPr>
              <w:t>سهام</w:t>
            </w: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55066E" w:rsidRPr="009E3D5D" w:rsidRDefault="0055066E" w:rsidP="00313F58">
            <w:pPr>
              <w:jc w:val="center"/>
              <w:rPr>
                <w:sz w:val="20"/>
                <w:szCs w:val="20"/>
                <w:rtl/>
                <w:lang w:bidi="fa-IR"/>
              </w:rPr>
            </w:pPr>
            <w:r w:rsidRPr="003C23A6">
              <w:rPr>
                <w:rFonts w:cs="B Lotus"/>
                <w:sz w:val="20"/>
                <w:szCs w:val="20"/>
                <w:rtl/>
                <w:lang w:bidi="fa-IR"/>
              </w:rPr>
              <w:t>اصل6</w:t>
            </w:r>
          </w:p>
        </w:tc>
        <w:tc>
          <w:tcPr>
            <w:tcW w:w="1440" w:type="dxa"/>
            <w:shd w:val="clear" w:color="auto" w:fill="auto"/>
            <w:vAlign w:val="center"/>
          </w:tcPr>
          <w:p w:rsidR="0055066E" w:rsidRPr="003C23A6" w:rsidRDefault="00F3548C" w:rsidP="00313F58">
            <w:pPr>
              <w:jc w:val="center"/>
              <w:rPr>
                <w:rFonts w:cs="B Lotus"/>
                <w:sz w:val="20"/>
                <w:szCs w:val="20"/>
                <w:rtl/>
                <w:lang w:bidi="fa-IR"/>
              </w:rPr>
            </w:pPr>
            <w:r w:rsidRPr="003C23A6">
              <w:rPr>
                <w:rFonts w:cs="B Lotus"/>
                <w:sz w:val="20"/>
                <w:szCs w:val="20"/>
                <w:rtl/>
                <w:lang w:bidi="fa-IR"/>
              </w:rPr>
              <w:t xml:space="preserve">با </w:t>
            </w:r>
            <w:r w:rsidR="0055066E" w:rsidRPr="003C23A6">
              <w:rPr>
                <w:rFonts w:cs="B Lotus"/>
                <w:sz w:val="20"/>
                <w:szCs w:val="20"/>
                <w:rtl/>
                <w:lang w:bidi="fa-IR"/>
              </w:rPr>
              <w:t>خواهر تنی مقاسمه می‏کند</w:t>
            </w:r>
          </w:p>
          <w:p w:rsidR="0055066E" w:rsidRPr="009E3D5D" w:rsidRDefault="0055066E" w:rsidP="00313F58">
            <w:pPr>
              <w:jc w:val="center"/>
              <w:rPr>
                <w:sz w:val="20"/>
                <w:szCs w:val="20"/>
                <w:rtl/>
                <w:lang w:bidi="fa-IR"/>
              </w:rPr>
            </w:pPr>
            <w:r w:rsidRPr="003C23A6">
              <w:rPr>
                <w:rFonts w:cs="B Lotus"/>
                <w:sz w:val="20"/>
                <w:szCs w:val="20"/>
                <w:rtl/>
                <w:lang w:bidi="fa-IR"/>
              </w:rPr>
              <w:t xml:space="preserve">دو سهم از شش سهم باقی می‏ماند پس اگر با خواهر تنی مقاسمه کند بیشتر </w:t>
            </w:r>
            <w:r w:rsidR="00F3548C" w:rsidRPr="003C23A6">
              <w:rPr>
                <w:rFonts w:cs="B Lotus"/>
                <w:position w:val="-24"/>
                <w:sz w:val="20"/>
                <w:szCs w:val="20"/>
                <w:rtl/>
                <w:lang w:bidi="fa-IR"/>
              </w:rPr>
              <w:object w:dxaOrig="220" w:dyaOrig="620">
                <v:shape id="_x0000_i1235" type="#_x0000_t75" style="width:10.5pt;height:30.75pt" o:ole="">
                  <v:imagedata r:id="rId23" o:title=""/>
                </v:shape>
                <o:OLEObject Type="Embed" ProgID="Equation.3" ShapeID="_x0000_i1235" DrawAspect="Content" ObjectID="_1526821416" r:id="rId215"/>
              </w:object>
            </w:r>
            <w:r w:rsidRPr="003C23A6">
              <w:rPr>
                <w:rFonts w:cs="B Lotus"/>
                <w:sz w:val="20"/>
                <w:szCs w:val="20"/>
                <w:rtl/>
                <w:lang w:bidi="fa-IR"/>
              </w:rPr>
              <w:t>از می‏گیرد</w:t>
            </w:r>
          </w:p>
        </w:tc>
        <w:tc>
          <w:tcPr>
            <w:tcW w:w="900" w:type="dxa"/>
            <w:shd w:val="clear" w:color="auto" w:fill="auto"/>
            <w:vAlign w:val="center"/>
          </w:tcPr>
          <w:p w:rsidR="0055066E" w:rsidRPr="003C23A6" w:rsidRDefault="00F3548C" w:rsidP="00313F58">
            <w:pPr>
              <w:jc w:val="center"/>
              <w:rPr>
                <w:rFonts w:cs="B Lotus"/>
                <w:sz w:val="20"/>
                <w:szCs w:val="20"/>
                <w:rtl/>
                <w:lang w:bidi="fa-IR"/>
              </w:rPr>
            </w:pPr>
            <w:r w:rsidRPr="003C23A6">
              <w:rPr>
                <w:rFonts w:cs="B Lotus"/>
                <w:position w:val="-24"/>
                <w:sz w:val="20"/>
                <w:szCs w:val="20"/>
                <w:rtl/>
                <w:lang w:bidi="fa-IR"/>
              </w:rPr>
              <w:object w:dxaOrig="220" w:dyaOrig="620">
                <v:shape id="_x0000_i1236" type="#_x0000_t75" style="width:10.5pt;height:30.75pt" o:ole="">
                  <v:imagedata r:id="rId23" o:title=""/>
                </v:shape>
                <o:OLEObject Type="Embed" ProgID="Equation.3" ShapeID="_x0000_i1236" DrawAspect="Content" ObjectID="_1526821417" r:id="rId216"/>
              </w:object>
            </w: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r w:rsidRPr="003C23A6">
              <w:rPr>
                <w:rFonts w:cs="B Lotus"/>
                <w:sz w:val="20"/>
                <w:szCs w:val="20"/>
                <w:rtl/>
                <w:lang w:bidi="fa-IR"/>
              </w:rPr>
              <w:t>1</w:t>
            </w:r>
          </w:p>
          <w:p w:rsidR="00F3548C" w:rsidRPr="009E3D5D" w:rsidRDefault="00F3548C" w:rsidP="00313F58">
            <w:pPr>
              <w:jc w:val="center"/>
              <w:rPr>
                <w:sz w:val="20"/>
                <w:szCs w:val="20"/>
                <w:rtl/>
                <w:lang w:bidi="fa-IR"/>
              </w:rPr>
            </w:pPr>
            <w:r w:rsidRPr="003C23A6">
              <w:rPr>
                <w:rFonts w:cs="B Lotus"/>
                <w:sz w:val="20"/>
                <w:szCs w:val="20"/>
                <w:rtl/>
                <w:lang w:bidi="fa-IR"/>
              </w:rPr>
              <w:t>وجود فرع وارث و بیشتر از یک برادر</w:t>
            </w:r>
          </w:p>
        </w:tc>
        <w:tc>
          <w:tcPr>
            <w:tcW w:w="1080" w:type="dxa"/>
            <w:shd w:val="clear" w:color="auto" w:fill="auto"/>
            <w:vAlign w:val="center"/>
          </w:tcPr>
          <w:p w:rsidR="0055066E" w:rsidRPr="003C23A6" w:rsidRDefault="00F3548C" w:rsidP="00313F58">
            <w:pPr>
              <w:jc w:val="center"/>
              <w:rPr>
                <w:rFonts w:cs="B Lotus"/>
                <w:sz w:val="20"/>
                <w:szCs w:val="20"/>
                <w:rtl/>
                <w:lang w:bidi="fa-IR"/>
              </w:rPr>
            </w:pPr>
            <w:r w:rsidRPr="003C23A6">
              <w:rPr>
                <w:rFonts w:cs="B Lotus"/>
                <w:sz w:val="20"/>
                <w:szCs w:val="20"/>
                <w:rtl/>
                <w:lang w:bidi="fa-IR"/>
              </w:rPr>
              <w:t>م</w:t>
            </w: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9E3D5D" w:rsidRDefault="00F3548C" w:rsidP="00313F58">
            <w:pPr>
              <w:jc w:val="center"/>
              <w:rPr>
                <w:sz w:val="20"/>
                <w:szCs w:val="20"/>
                <w:rtl/>
                <w:lang w:bidi="fa-IR"/>
              </w:rPr>
            </w:pPr>
            <w:r w:rsidRPr="003C23A6">
              <w:rPr>
                <w:rFonts w:cs="B Lotus"/>
                <w:sz w:val="20"/>
                <w:szCs w:val="20"/>
                <w:rtl/>
                <w:lang w:bidi="fa-IR"/>
              </w:rPr>
              <w:t>زیرا مادر هر جده‏ای را حجب می‏کند</w:t>
            </w:r>
          </w:p>
        </w:tc>
        <w:tc>
          <w:tcPr>
            <w:tcW w:w="1440" w:type="dxa"/>
            <w:shd w:val="clear" w:color="auto" w:fill="auto"/>
            <w:vAlign w:val="center"/>
          </w:tcPr>
          <w:p w:rsidR="0055066E" w:rsidRPr="003C23A6" w:rsidRDefault="002527AE" w:rsidP="00313F58">
            <w:pPr>
              <w:jc w:val="center"/>
              <w:rPr>
                <w:rFonts w:cs="B Lotus"/>
                <w:sz w:val="20"/>
                <w:szCs w:val="20"/>
                <w:rtl/>
                <w:lang w:bidi="fa-IR"/>
              </w:rPr>
            </w:pPr>
            <w:r>
              <w:rPr>
                <w:rFonts w:cs="B Lotus"/>
                <w:position w:val="-24"/>
                <w:sz w:val="20"/>
                <w:szCs w:val="20"/>
                <w:lang w:bidi="fa-IR"/>
              </w:rPr>
              <w:pict>
                <v:shape id="_x0000_i1237" type="#_x0000_t75" style="width:9.75pt;height:30.75pt">
                  <v:imagedata r:id="rId33" o:title=""/>
                </v:shape>
              </w:pict>
            </w: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p>
          <w:p w:rsidR="00F3548C" w:rsidRPr="003C23A6" w:rsidRDefault="00F3548C" w:rsidP="00313F58">
            <w:pPr>
              <w:jc w:val="center"/>
              <w:rPr>
                <w:rFonts w:cs="B Lotus"/>
                <w:sz w:val="20"/>
                <w:szCs w:val="20"/>
                <w:rtl/>
                <w:lang w:bidi="fa-IR"/>
              </w:rPr>
            </w:pPr>
            <w:r w:rsidRPr="003C23A6">
              <w:rPr>
                <w:rFonts w:cs="B Lotus"/>
                <w:sz w:val="20"/>
                <w:szCs w:val="20"/>
                <w:rtl/>
                <w:lang w:bidi="fa-IR"/>
              </w:rPr>
              <w:t>3</w:t>
            </w:r>
          </w:p>
          <w:p w:rsidR="00F3548C" w:rsidRPr="003C23A6" w:rsidRDefault="00F3548C" w:rsidP="00313F58">
            <w:pPr>
              <w:jc w:val="center"/>
              <w:rPr>
                <w:rFonts w:cs="B Lotus"/>
                <w:sz w:val="20"/>
                <w:szCs w:val="20"/>
                <w:rtl/>
                <w:lang w:bidi="fa-IR"/>
              </w:rPr>
            </w:pPr>
          </w:p>
          <w:p w:rsidR="00F3548C" w:rsidRPr="009E3D5D" w:rsidRDefault="00F3548C" w:rsidP="00313F58">
            <w:pPr>
              <w:jc w:val="center"/>
              <w:rPr>
                <w:sz w:val="20"/>
                <w:szCs w:val="20"/>
                <w:rtl/>
                <w:lang w:bidi="fa-IR"/>
              </w:rPr>
            </w:pPr>
            <w:r w:rsidRPr="003C23A6">
              <w:rPr>
                <w:rFonts w:cs="B Lotus"/>
                <w:sz w:val="20"/>
                <w:szCs w:val="20"/>
                <w:rtl/>
                <w:lang w:bidi="fa-IR"/>
              </w:rPr>
              <w:t>چون تنهاست و پسری نیست که او را عصبه کند</w:t>
            </w:r>
          </w:p>
        </w:tc>
        <w:tc>
          <w:tcPr>
            <w:tcW w:w="1261" w:type="dxa"/>
            <w:shd w:val="clear" w:color="auto" w:fill="auto"/>
            <w:vAlign w:val="center"/>
          </w:tcPr>
          <w:p w:rsidR="0055066E" w:rsidRPr="003C23A6" w:rsidRDefault="00F3548C" w:rsidP="00313F58">
            <w:pPr>
              <w:jc w:val="center"/>
              <w:rPr>
                <w:rFonts w:cs="B Lotus"/>
                <w:sz w:val="20"/>
                <w:szCs w:val="20"/>
                <w:rtl/>
                <w:lang w:bidi="fa-IR"/>
              </w:rPr>
            </w:pPr>
            <w:r w:rsidRPr="003C23A6">
              <w:rPr>
                <w:rFonts w:cs="B Lotus"/>
                <w:sz w:val="20"/>
                <w:szCs w:val="20"/>
                <w:rtl/>
                <w:lang w:bidi="fa-IR"/>
              </w:rPr>
              <w:t>با جد مقاسمه می‏کند</w:t>
            </w:r>
          </w:p>
          <w:p w:rsidR="00F3548C" w:rsidRPr="009E3D5D" w:rsidRDefault="00F3548C" w:rsidP="00313F58">
            <w:pPr>
              <w:jc w:val="center"/>
              <w:rPr>
                <w:sz w:val="20"/>
                <w:szCs w:val="20"/>
                <w:rtl/>
                <w:lang w:bidi="fa-IR"/>
              </w:rPr>
            </w:pPr>
            <w:r w:rsidRPr="003C23A6">
              <w:rPr>
                <w:rFonts w:cs="B Lotus"/>
                <w:sz w:val="20"/>
                <w:szCs w:val="20"/>
                <w:rtl/>
                <w:lang w:bidi="fa-IR"/>
              </w:rPr>
              <w:t>چون همراه دختر عصبه می‏شود و باقیمانده را می‏گیرد و جد نیز در آن با وی مقاسمه می‏کند</w:t>
            </w:r>
          </w:p>
        </w:tc>
        <w:tc>
          <w:tcPr>
            <w:tcW w:w="1187" w:type="dxa"/>
            <w:shd w:val="clear" w:color="auto" w:fill="auto"/>
            <w:vAlign w:val="center"/>
          </w:tcPr>
          <w:p w:rsidR="0055066E" w:rsidRPr="003C23A6" w:rsidRDefault="00F3548C" w:rsidP="00313F58">
            <w:pPr>
              <w:keepNext/>
              <w:jc w:val="center"/>
              <w:rPr>
                <w:rFonts w:cs="B Lotus"/>
                <w:sz w:val="20"/>
                <w:szCs w:val="20"/>
                <w:rtl/>
                <w:lang w:bidi="fa-IR"/>
              </w:rPr>
            </w:pPr>
            <w:r w:rsidRPr="003C23A6">
              <w:rPr>
                <w:rFonts w:cs="B Lotus"/>
                <w:sz w:val="20"/>
                <w:szCs w:val="20"/>
                <w:rtl/>
                <w:lang w:bidi="fa-IR"/>
              </w:rPr>
              <w:t>به وسیله خواهر تنی محجوب می‏شود وقتی که عصبه مع الغیر باشد چون در اینجا مثل برادر تنی است.</w:t>
            </w:r>
          </w:p>
        </w:tc>
      </w:tr>
    </w:tbl>
    <w:p w:rsidR="0055066E" w:rsidRPr="003C23A6" w:rsidRDefault="00F3548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59</w:t>
      </w:r>
      <w:r w:rsidRPr="003C23A6">
        <w:rPr>
          <w:rFonts w:cs="B Lotus"/>
          <w:rtl/>
          <w:lang w:bidi="fa-IR"/>
        </w:rPr>
        <w:fldChar w:fldCharType="end"/>
      </w:r>
    </w:p>
    <w:p w:rsidR="00F3548C" w:rsidRDefault="00F3548C" w:rsidP="00D72303">
      <w:pPr>
        <w:pStyle w:val="a0"/>
        <w:rPr>
          <w:rtl/>
        </w:rPr>
      </w:pPr>
      <w:bookmarkStart w:id="124" w:name="_Toc176795376"/>
      <w:bookmarkStart w:id="125" w:name="_Toc337648116"/>
      <w:bookmarkStart w:id="126" w:name="_Toc337920472"/>
      <w:r>
        <w:rPr>
          <w:rtl/>
        </w:rPr>
        <w:t>بخش چهارم</w:t>
      </w:r>
      <w:bookmarkEnd w:id="124"/>
      <w:r w:rsidR="00D72303">
        <w:rPr>
          <w:rFonts w:hint="cs"/>
          <w:rtl/>
        </w:rPr>
        <w:t>:</w:t>
      </w:r>
      <w:bookmarkStart w:id="127" w:name="_Toc176795377"/>
      <w:r w:rsidR="00D72303">
        <w:rPr>
          <w:rFonts w:hint="cs"/>
          <w:rtl/>
        </w:rPr>
        <w:t xml:space="preserve"> </w:t>
      </w:r>
      <w:r>
        <w:rPr>
          <w:rtl/>
        </w:rPr>
        <w:t>ارث دختران و دختران پسر</w:t>
      </w:r>
      <w:bookmarkEnd w:id="125"/>
      <w:bookmarkEnd w:id="126"/>
      <w:bookmarkEnd w:id="127"/>
    </w:p>
    <w:p w:rsidR="00F3548C" w:rsidRPr="00F3548C" w:rsidRDefault="00F3548C" w:rsidP="00D72303">
      <w:pPr>
        <w:pStyle w:val="a2"/>
        <w:rPr>
          <w:rtl/>
        </w:rPr>
      </w:pPr>
      <w:bookmarkStart w:id="128" w:name="_Toc337648117"/>
      <w:bookmarkStart w:id="129" w:name="_Toc337920473"/>
      <w:r w:rsidRPr="00F3548C">
        <w:rPr>
          <w:rtl/>
        </w:rPr>
        <w:t>نخست: دلیل ارث بردن</w:t>
      </w:r>
      <w:r w:rsidR="00E2795F">
        <w:rPr>
          <w:rtl/>
        </w:rPr>
        <w:t xml:space="preserve"> آن‌ها:</w:t>
      </w:r>
      <w:bookmarkEnd w:id="128"/>
      <w:bookmarkEnd w:id="129"/>
    </w:p>
    <w:p w:rsidR="00F3548C" w:rsidRPr="00A45D9B" w:rsidRDefault="00F3548C" w:rsidP="007C55C4">
      <w:pPr>
        <w:ind w:firstLine="284"/>
        <w:rPr>
          <w:rFonts w:ascii="KFGQPC Uthmanic Script HAFS" w:hAnsi="KFGQPC Uthmanic Script HAFS" w:cs="KFGQPC Uthmanic Script HAFS"/>
          <w:sz w:val="28"/>
          <w:szCs w:val="28"/>
          <w:rtl/>
        </w:rPr>
      </w:pPr>
      <w:r w:rsidRPr="009A2576">
        <w:rPr>
          <w:rFonts w:cs="B Lotus"/>
          <w:szCs w:val="28"/>
          <w:rtl/>
          <w:lang w:bidi="fa-IR"/>
        </w:rPr>
        <w:t>خداوند متعال</w:t>
      </w:r>
      <w:r w:rsidR="007F6D54" w:rsidRPr="009A2576">
        <w:rPr>
          <w:rFonts w:cs="B Lotus"/>
          <w:szCs w:val="28"/>
          <w:rtl/>
          <w:lang w:bidi="fa-IR"/>
        </w:rPr>
        <w:t xml:space="preserve">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A45D9B">
        <w:rPr>
          <w:rFonts w:ascii="KFGQPC Uthmanic Script HAFS" w:hAnsi="KFGQPC Uthmanic Script HAFS" w:cs="KFGQPC Uthmanic Script HAFS" w:hint="eastAsia"/>
          <w:sz w:val="28"/>
          <w:szCs w:val="28"/>
          <w:rtl/>
        </w:rPr>
        <w:t>يُوصِيكُمُ</w:t>
      </w:r>
      <w:r w:rsidR="00A45D9B">
        <w:rPr>
          <w:rFonts w:ascii="KFGQPC Uthmanic Script HAFS" w:hAnsi="KFGQPC Uthmanic Script HAFS" w:cs="KFGQPC Uthmanic Script HAFS"/>
          <w:sz w:val="28"/>
          <w:szCs w:val="28"/>
          <w:rtl/>
        </w:rPr>
        <w:t xml:space="preserve">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للَّهُ</w:t>
      </w:r>
      <w:r w:rsidR="00A45D9B">
        <w:rPr>
          <w:rFonts w:ascii="KFGQPC Uthmanic Script HAFS" w:hAnsi="KFGQPC Uthmanic Script HAFS" w:cs="KFGQPC Uthmanic Script HAFS"/>
          <w:sz w:val="28"/>
          <w:szCs w:val="28"/>
          <w:rtl/>
        </w:rPr>
        <w:t xml:space="preserve"> فِيٓ أَوۡلَٰدِكُمۡۖ لِلذَّكَرِ مِثۡلُ حَظِّ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لۡأُنثَيَيۡنِۚ</w:t>
      </w:r>
      <w:r w:rsidR="00A45D9B">
        <w:rPr>
          <w:rFonts w:ascii="KFGQPC Uthmanic Script HAFS" w:hAnsi="KFGQPC Uthmanic Script HAFS" w:cs="KFGQPC Uthmanic Script HAFS"/>
          <w:sz w:val="28"/>
          <w:szCs w:val="28"/>
          <w:rtl/>
        </w:rPr>
        <w:t xml:space="preserve"> فَإِن كُنَّ نِسَآءٗ فَوۡقَ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ثۡنَتَيۡنِ</w:t>
      </w:r>
      <w:r w:rsidR="00A45D9B">
        <w:rPr>
          <w:rFonts w:ascii="KFGQPC Uthmanic Script HAFS" w:hAnsi="KFGQPC Uthmanic Script HAFS" w:cs="KFGQPC Uthmanic Script HAFS"/>
          <w:sz w:val="28"/>
          <w:szCs w:val="28"/>
          <w:rtl/>
        </w:rPr>
        <w:t xml:space="preserve"> فَلَهُنَّ ثُلُثَا مَا تَرَكَۖ وَإِن كَانَتۡ وَٰحِدَةٗ فَلَهَا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لنِّصۡفُ</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11</w:t>
      </w:r>
      <w:r w:rsidR="00E20414" w:rsidRPr="00E20414">
        <w:rPr>
          <w:rFonts w:ascii="mylotus" w:hAnsi="mylotus" w:cs="mylotus"/>
          <w:sz w:val="26"/>
          <w:szCs w:val="26"/>
          <w:rtl/>
          <w:lang w:bidi="fa-IR"/>
        </w:rPr>
        <w:t>]</w:t>
      </w:r>
      <w:r w:rsidRPr="009A2576">
        <w:rPr>
          <w:rFonts w:cs="B Lotus"/>
          <w:szCs w:val="28"/>
          <w:rtl/>
          <w:lang w:bidi="fa-IR"/>
        </w:rPr>
        <w:t>.</w:t>
      </w:r>
    </w:p>
    <w:p w:rsidR="00F3548C" w:rsidRPr="009A2576" w:rsidRDefault="00F3548C" w:rsidP="007C55C4">
      <w:pPr>
        <w:ind w:firstLine="284"/>
        <w:rPr>
          <w:rFonts w:cs="B Lotus"/>
          <w:szCs w:val="28"/>
          <w:rtl/>
          <w:lang w:bidi="fa-IR"/>
        </w:rPr>
      </w:pPr>
      <w:r w:rsidRPr="009A2576">
        <w:rPr>
          <w:rFonts w:cs="B Lotus"/>
          <w:szCs w:val="28"/>
          <w:rtl/>
          <w:lang w:bidi="fa-IR"/>
        </w:rPr>
        <w:t>ترمذی با سند صحیح از جابر بن عبدالله نقل کرده که گفت: زن سعد ابن ربیع با دو دخترش نزد رسول الله (ص) آمد و گفت:</w:t>
      </w:r>
      <w:r w:rsidR="007F6D54" w:rsidRPr="009A2576">
        <w:rPr>
          <w:rFonts w:ascii="HQPB4" w:hAnsi="HQPB4" w:cs="B Lotus"/>
          <w:color w:val="000000"/>
          <w:szCs w:val="28"/>
          <w:rtl/>
          <w:lang w:bidi="fa-IR"/>
        </w:rPr>
        <w:t xml:space="preserve"> </w:t>
      </w:r>
      <w:r w:rsidRPr="009A2576">
        <w:rPr>
          <w:rFonts w:cs="B Lotus"/>
          <w:szCs w:val="28"/>
          <w:rtl/>
          <w:lang w:bidi="fa-IR"/>
        </w:rPr>
        <w:t>ای رسول خدا (ص) این دو، دختران سعد بن ربیع هستند و پدرشان همراه شما در جنگ احد شهید شد و عمویشان تمام اموال او را برداشته و چیزی برای</w:t>
      </w:r>
      <w:r w:rsidR="00E2795F">
        <w:rPr>
          <w:rFonts w:cs="B Lotus"/>
          <w:szCs w:val="28"/>
          <w:rtl/>
          <w:lang w:bidi="fa-IR"/>
        </w:rPr>
        <w:t xml:space="preserve"> آن‌ها </w:t>
      </w:r>
      <w:r w:rsidRPr="009A2576">
        <w:rPr>
          <w:rFonts w:cs="B Lotus"/>
          <w:szCs w:val="28"/>
          <w:rtl/>
          <w:lang w:bidi="fa-IR"/>
        </w:rPr>
        <w:t>باقی نگذاشته است و</w:t>
      </w:r>
      <w:r w:rsidR="00E2795F">
        <w:rPr>
          <w:rFonts w:cs="B Lotus"/>
          <w:szCs w:val="28"/>
          <w:rtl/>
          <w:lang w:bidi="fa-IR"/>
        </w:rPr>
        <w:t xml:space="preserve"> آن‌ها </w:t>
      </w:r>
      <w:r w:rsidRPr="009A2576">
        <w:rPr>
          <w:rFonts w:cs="B Lotus"/>
          <w:szCs w:val="28"/>
          <w:rtl/>
          <w:lang w:bidi="fa-IR"/>
        </w:rPr>
        <w:t xml:space="preserve">جز آن اموال چیزی را نداشتند که با آن ازدواج کنند، فرمود: خداوند در این مورد حکم خواهد کرد، سپس آیه نازل شد و پیامبر(ص) دنبال عموی آن دختران فرستاد و گفت: </w:t>
      </w:r>
      <w:r w:rsidR="00E96E7B" w:rsidRPr="009A2576">
        <w:rPr>
          <w:rFonts w:cs="B Lotus"/>
          <w:position w:val="-24"/>
          <w:szCs w:val="28"/>
          <w:rtl/>
          <w:lang w:bidi="fa-IR"/>
        </w:rPr>
        <w:object w:dxaOrig="220" w:dyaOrig="620">
          <v:shape id="_x0000_i1238" type="#_x0000_t75" style="width:10.5pt;height:30.75pt" o:ole="">
            <v:imagedata r:id="rId18" o:title=""/>
          </v:shape>
          <o:OLEObject Type="Embed" ProgID="Equation.3" ShapeID="_x0000_i1238" DrawAspect="Content" ObjectID="_1526821418" r:id="rId217"/>
        </w:object>
      </w:r>
      <w:r w:rsidR="00E96E7B" w:rsidRPr="009A2576">
        <w:rPr>
          <w:rFonts w:cs="B Lotus"/>
          <w:szCs w:val="28"/>
          <w:rtl/>
          <w:lang w:bidi="fa-IR"/>
        </w:rPr>
        <w:t xml:space="preserve"> </w:t>
      </w:r>
      <w:r w:rsidRPr="009A2576">
        <w:rPr>
          <w:rFonts w:cs="B Lotus"/>
          <w:szCs w:val="28"/>
          <w:rtl/>
          <w:lang w:bidi="fa-IR"/>
        </w:rPr>
        <w:t xml:space="preserve">اموال را به آن دختران بده و </w:t>
      </w:r>
      <w:r w:rsidR="00E96E7B" w:rsidRPr="009A2576">
        <w:rPr>
          <w:rFonts w:ascii="HQPB2" w:hAnsi="HQPB2" w:cs="B Lotus"/>
          <w:color w:val="000000"/>
          <w:position w:val="-24"/>
          <w:szCs w:val="28"/>
          <w:rtl/>
          <w:lang w:bidi="fa-IR"/>
        </w:rPr>
        <w:object w:dxaOrig="220" w:dyaOrig="620">
          <v:shape id="_x0000_i1239" type="#_x0000_t75" style="width:10.5pt;height:30.75pt" o:ole="">
            <v:imagedata r:id="rId16" o:title=""/>
          </v:shape>
          <o:OLEObject Type="Embed" ProgID="Equation.3" ShapeID="_x0000_i1239" DrawAspect="Content" ObjectID="_1526821419" r:id="rId218"/>
        </w:object>
      </w:r>
      <w:r w:rsidRPr="009A2576">
        <w:rPr>
          <w:rFonts w:cs="B Lotus"/>
          <w:szCs w:val="28"/>
          <w:rtl/>
          <w:lang w:bidi="fa-IR"/>
        </w:rPr>
        <w:t>را به مادرشان و بقیه آن را برای خودت بردار.</w:t>
      </w:r>
      <w:r w:rsidRPr="009A2576">
        <w:rPr>
          <w:rStyle w:val="FootnoteReference"/>
          <w:rFonts w:cs="B Lotus"/>
          <w:szCs w:val="28"/>
          <w:rtl/>
          <w:lang w:bidi="fa-IR"/>
        </w:rPr>
        <w:footnoteReference w:id="74"/>
      </w:r>
    </w:p>
    <w:p w:rsidR="00F3548C" w:rsidRPr="009A2576" w:rsidRDefault="00F3548C" w:rsidP="007C55C4">
      <w:pPr>
        <w:ind w:firstLine="284"/>
        <w:rPr>
          <w:rFonts w:cs="B Lotus"/>
          <w:szCs w:val="28"/>
          <w:rtl/>
          <w:lang w:bidi="fa-IR"/>
        </w:rPr>
      </w:pPr>
      <w:r w:rsidRPr="009A2576">
        <w:rPr>
          <w:rFonts w:cs="B Lotus"/>
          <w:szCs w:val="28"/>
          <w:rtl/>
          <w:lang w:bidi="fa-IR"/>
        </w:rPr>
        <w:t>آیه‏ای که ذکر شد در مورد واقعه‏ای نازل شد که حدیث آن را بیان کرد و ارث دختر و دختر پسر را روشن کرد زیرا دختر پسر مثل دختر است.</w:t>
      </w:r>
    </w:p>
    <w:p w:rsidR="00F3548C" w:rsidRPr="00F700CB" w:rsidRDefault="00F3548C" w:rsidP="00D72303">
      <w:pPr>
        <w:pStyle w:val="a2"/>
        <w:rPr>
          <w:rtl/>
        </w:rPr>
      </w:pPr>
      <w:bookmarkStart w:id="130" w:name="_Toc337648118"/>
      <w:bookmarkStart w:id="131" w:name="_Toc337920474"/>
      <w:r w:rsidRPr="00F700CB">
        <w:rPr>
          <w:rtl/>
        </w:rPr>
        <w:t>دوم: مقدار ارث دختر:</w:t>
      </w:r>
      <w:bookmarkEnd w:id="130"/>
      <w:bookmarkEnd w:id="131"/>
    </w:p>
    <w:p w:rsidR="00F3548C" w:rsidRPr="009A2576" w:rsidRDefault="00F3548C" w:rsidP="007C55C4">
      <w:pPr>
        <w:ind w:firstLine="284"/>
        <w:rPr>
          <w:rFonts w:cs="B Lotus"/>
          <w:szCs w:val="28"/>
          <w:rtl/>
          <w:lang w:bidi="fa-IR"/>
        </w:rPr>
      </w:pPr>
      <w:r w:rsidRPr="009A2576">
        <w:rPr>
          <w:rFonts w:cs="B Lotus"/>
          <w:szCs w:val="28"/>
          <w:rtl/>
          <w:lang w:bidi="fa-IR"/>
        </w:rPr>
        <w:t>بر اساس آیه و حدیث سهم دختر به شکل جدول زیر مشخص می‏شود:</w:t>
      </w:r>
    </w:p>
    <w:p w:rsidR="00147C69" w:rsidRPr="009A2576" w:rsidRDefault="00147C69" w:rsidP="007C55C4">
      <w:pPr>
        <w:ind w:firstLine="284"/>
        <w:rPr>
          <w:rFonts w:cs="B Lotus"/>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716"/>
        <w:gridCol w:w="3819"/>
        <w:gridCol w:w="2380"/>
      </w:tblGrid>
      <w:tr w:rsidR="00147C69" w:rsidRPr="009E3D5D" w:rsidTr="009E3D5D">
        <w:tc>
          <w:tcPr>
            <w:tcW w:w="792"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سهم</w:t>
            </w:r>
          </w:p>
        </w:tc>
        <w:tc>
          <w:tcPr>
            <w:tcW w:w="3960"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شروط</w:t>
            </w:r>
          </w:p>
        </w:tc>
        <w:tc>
          <w:tcPr>
            <w:tcW w:w="2448"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ملاحظات</w:t>
            </w:r>
          </w:p>
        </w:tc>
      </w:tr>
      <w:tr w:rsidR="00147C69" w:rsidRPr="009E3D5D" w:rsidTr="009E3D5D">
        <w:trPr>
          <w:trHeight w:val="1048"/>
        </w:trPr>
        <w:tc>
          <w:tcPr>
            <w:tcW w:w="792" w:type="dxa"/>
            <w:vMerge w:val="restart"/>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دختر</w:t>
            </w:r>
          </w:p>
        </w:tc>
        <w:tc>
          <w:tcPr>
            <w:tcW w:w="720"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عصبه</w:t>
            </w:r>
          </w:p>
        </w:tc>
        <w:tc>
          <w:tcPr>
            <w:tcW w:w="3960"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وقتی که برادری همراه وی باشد تا او را عصبه کند و مذکر دو برابر مونث می‏گیرد.</w:t>
            </w:r>
          </w:p>
        </w:tc>
        <w:tc>
          <w:tcPr>
            <w:tcW w:w="2448" w:type="dxa"/>
            <w:vMerge w:val="restart"/>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 xml:space="preserve">دختر در تمامی حالات ارث می‏برد و حجب نمی‏شود و هر چند هم که زیاد باشند سهمشان از </w:t>
            </w:r>
            <w:r w:rsidRPr="003C23A6">
              <w:rPr>
                <w:rFonts w:cs="B Lotus"/>
                <w:position w:val="-24"/>
                <w:sz w:val="24"/>
                <w:szCs w:val="24"/>
                <w:rtl/>
                <w:lang w:bidi="fa-IR"/>
              </w:rPr>
              <w:object w:dxaOrig="220" w:dyaOrig="620">
                <v:shape id="_x0000_i1240" type="#_x0000_t75" style="width:10.5pt;height:30.75pt" o:ole="">
                  <v:imagedata r:id="rId18" o:title=""/>
                </v:shape>
                <o:OLEObject Type="Embed" ProgID="Equation.3" ShapeID="_x0000_i1240" DrawAspect="Content" ObjectID="_1526821420" r:id="rId219"/>
              </w:object>
            </w:r>
            <w:r w:rsidRPr="003C23A6">
              <w:rPr>
                <w:rFonts w:cs="B Lotus"/>
                <w:sz w:val="24"/>
                <w:szCs w:val="24"/>
                <w:rtl/>
                <w:lang w:bidi="fa-IR"/>
              </w:rPr>
              <w:t>بیشتر نمی‏شود.</w:t>
            </w:r>
          </w:p>
        </w:tc>
      </w:tr>
      <w:tr w:rsidR="00147C69" w:rsidRPr="009E3D5D" w:rsidTr="009E3D5D">
        <w:trPr>
          <w:trHeight w:val="843"/>
        </w:trPr>
        <w:tc>
          <w:tcPr>
            <w:tcW w:w="792" w:type="dxa"/>
            <w:vMerge/>
            <w:shd w:val="clear" w:color="auto" w:fill="auto"/>
            <w:vAlign w:val="center"/>
          </w:tcPr>
          <w:p w:rsidR="00147C69" w:rsidRPr="009E3D5D" w:rsidRDefault="00147C69" w:rsidP="007C55C4">
            <w:pPr>
              <w:ind w:firstLine="284"/>
              <w:jc w:val="center"/>
              <w:rPr>
                <w:sz w:val="24"/>
                <w:szCs w:val="24"/>
                <w:rtl/>
                <w:lang w:bidi="fa-IR"/>
              </w:rPr>
            </w:pPr>
          </w:p>
        </w:tc>
        <w:tc>
          <w:tcPr>
            <w:tcW w:w="720" w:type="dxa"/>
            <w:vMerge w:val="restart"/>
            <w:shd w:val="clear" w:color="auto" w:fill="auto"/>
            <w:vAlign w:val="center"/>
          </w:tcPr>
          <w:p w:rsidR="00147C69" w:rsidRPr="003C23A6" w:rsidRDefault="002527AE" w:rsidP="00313F58">
            <w:pPr>
              <w:jc w:val="center"/>
              <w:rPr>
                <w:rFonts w:cs="B Lotus"/>
                <w:sz w:val="24"/>
                <w:szCs w:val="24"/>
                <w:rtl/>
                <w:lang w:bidi="fa-IR"/>
              </w:rPr>
            </w:pPr>
            <w:r>
              <w:rPr>
                <w:rFonts w:cs="B Lotus"/>
                <w:position w:val="-24"/>
                <w:sz w:val="24"/>
                <w:szCs w:val="24"/>
                <w:lang w:bidi="fa-IR"/>
              </w:rPr>
              <w:pict>
                <v:shape id="_x0000_i1241" type="#_x0000_t75" style="width:9.75pt;height:30.75pt">
                  <v:imagedata r:id="rId33" o:title=""/>
                </v:shape>
              </w:pict>
            </w:r>
          </w:p>
          <w:p w:rsidR="00147C69" w:rsidRPr="003C23A6" w:rsidRDefault="00147C69" w:rsidP="00313F58">
            <w:pPr>
              <w:jc w:val="center"/>
              <w:rPr>
                <w:rFonts w:cs="B Lotus"/>
                <w:sz w:val="24"/>
                <w:szCs w:val="24"/>
                <w:rtl/>
                <w:lang w:bidi="fa-IR"/>
              </w:rPr>
            </w:pPr>
          </w:p>
          <w:p w:rsidR="00147C69" w:rsidRPr="009E3D5D" w:rsidRDefault="00147C69" w:rsidP="00313F58">
            <w:pPr>
              <w:jc w:val="center"/>
              <w:rPr>
                <w:sz w:val="24"/>
                <w:szCs w:val="24"/>
                <w:rtl/>
                <w:lang w:bidi="fa-IR"/>
              </w:rPr>
            </w:pPr>
            <w:r w:rsidRPr="003C23A6">
              <w:rPr>
                <w:rFonts w:cs="B Lotus"/>
                <w:position w:val="-24"/>
                <w:sz w:val="24"/>
                <w:szCs w:val="24"/>
                <w:rtl/>
                <w:lang w:bidi="fa-IR"/>
              </w:rPr>
              <w:object w:dxaOrig="220" w:dyaOrig="620">
                <v:shape id="_x0000_i1242" type="#_x0000_t75" style="width:10.5pt;height:30.75pt" o:ole="">
                  <v:imagedata r:id="rId18" o:title=""/>
                </v:shape>
                <o:OLEObject Type="Embed" ProgID="Equation.3" ShapeID="_x0000_i1242" DrawAspect="Content" ObjectID="_1526821421" r:id="rId220"/>
              </w:object>
            </w:r>
          </w:p>
        </w:tc>
        <w:tc>
          <w:tcPr>
            <w:tcW w:w="3960"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وقتی که تنها باشد و برادری نداشته باشد</w:t>
            </w:r>
          </w:p>
        </w:tc>
        <w:tc>
          <w:tcPr>
            <w:tcW w:w="2448" w:type="dxa"/>
            <w:vMerge/>
            <w:shd w:val="clear" w:color="auto" w:fill="auto"/>
            <w:vAlign w:val="center"/>
          </w:tcPr>
          <w:p w:rsidR="00147C69" w:rsidRPr="009E3D5D" w:rsidRDefault="00147C69" w:rsidP="007C55C4">
            <w:pPr>
              <w:ind w:firstLine="284"/>
              <w:jc w:val="center"/>
              <w:rPr>
                <w:sz w:val="24"/>
                <w:szCs w:val="24"/>
                <w:rtl/>
                <w:lang w:bidi="fa-IR"/>
              </w:rPr>
            </w:pPr>
          </w:p>
        </w:tc>
      </w:tr>
      <w:tr w:rsidR="00147C69" w:rsidRPr="003C23A6" w:rsidTr="009E3D5D">
        <w:trPr>
          <w:trHeight w:val="1138"/>
        </w:trPr>
        <w:tc>
          <w:tcPr>
            <w:tcW w:w="792" w:type="dxa"/>
            <w:vMerge/>
            <w:shd w:val="clear" w:color="auto" w:fill="auto"/>
            <w:vAlign w:val="center"/>
          </w:tcPr>
          <w:p w:rsidR="00147C69" w:rsidRPr="009E3D5D" w:rsidRDefault="00147C69" w:rsidP="007C55C4">
            <w:pPr>
              <w:ind w:firstLine="284"/>
              <w:jc w:val="center"/>
              <w:rPr>
                <w:sz w:val="24"/>
                <w:szCs w:val="24"/>
                <w:rtl/>
                <w:lang w:bidi="fa-IR"/>
              </w:rPr>
            </w:pPr>
          </w:p>
        </w:tc>
        <w:tc>
          <w:tcPr>
            <w:tcW w:w="720" w:type="dxa"/>
            <w:vMerge/>
            <w:shd w:val="clear" w:color="auto" w:fill="auto"/>
            <w:vAlign w:val="center"/>
          </w:tcPr>
          <w:p w:rsidR="00147C69" w:rsidRPr="009E3D5D" w:rsidRDefault="00147C69" w:rsidP="00313F58">
            <w:pPr>
              <w:jc w:val="center"/>
              <w:rPr>
                <w:sz w:val="24"/>
                <w:szCs w:val="24"/>
                <w:rtl/>
                <w:lang w:bidi="fa-IR"/>
              </w:rPr>
            </w:pPr>
          </w:p>
        </w:tc>
        <w:tc>
          <w:tcPr>
            <w:tcW w:w="3960" w:type="dxa"/>
            <w:shd w:val="clear" w:color="auto" w:fill="auto"/>
            <w:vAlign w:val="center"/>
          </w:tcPr>
          <w:p w:rsidR="00147C69" w:rsidRPr="009E3D5D" w:rsidRDefault="00147C69" w:rsidP="00313F58">
            <w:pPr>
              <w:jc w:val="center"/>
              <w:rPr>
                <w:sz w:val="24"/>
                <w:szCs w:val="24"/>
                <w:rtl/>
                <w:lang w:bidi="fa-IR"/>
              </w:rPr>
            </w:pPr>
            <w:r w:rsidRPr="003C23A6">
              <w:rPr>
                <w:rFonts w:cs="B Lotus"/>
                <w:sz w:val="24"/>
                <w:szCs w:val="24"/>
                <w:rtl/>
                <w:lang w:bidi="fa-IR"/>
              </w:rPr>
              <w:t>وقتی که دو نفر یا بیشتر باشند و برادری نداشته باشند</w:t>
            </w:r>
          </w:p>
        </w:tc>
        <w:tc>
          <w:tcPr>
            <w:tcW w:w="2448" w:type="dxa"/>
            <w:vMerge/>
            <w:shd w:val="clear" w:color="auto" w:fill="auto"/>
            <w:vAlign w:val="center"/>
          </w:tcPr>
          <w:p w:rsidR="00147C69" w:rsidRPr="003C23A6" w:rsidRDefault="00147C69" w:rsidP="007C55C4">
            <w:pPr>
              <w:keepNext/>
              <w:ind w:firstLine="284"/>
              <w:jc w:val="center"/>
              <w:rPr>
                <w:rFonts w:cs="B Lotus"/>
                <w:sz w:val="24"/>
                <w:szCs w:val="24"/>
                <w:rtl/>
                <w:lang w:bidi="fa-IR"/>
              </w:rPr>
            </w:pPr>
          </w:p>
        </w:tc>
      </w:tr>
    </w:tbl>
    <w:p w:rsidR="00147C69" w:rsidRPr="003C23A6" w:rsidRDefault="00147C6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60</w:t>
      </w:r>
      <w:r w:rsidRPr="003C23A6">
        <w:rPr>
          <w:rFonts w:cs="B Lotus"/>
          <w:rtl/>
          <w:lang w:bidi="fa-IR"/>
        </w:rPr>
        <w:fldChar w:fldCharType="end"/>
      </w:r>
    </w:p>
    <w:p w:rsidR="00A03E3F" w:rsidRPr="009A2576" w:rsidRDefault="00A03E3F" w:rsidP="007C55C4">
      <w:pPr>
        <w:ind w:firstLine="284"/>
        <w:rPr>
          <w:rFonts w:cs="B Lotus"/>
          <w:szCs w:val="28"/>
          <w:rtl/>
          <w:lang w:bidi="fa-IR"/>
        </w:rPr>
      </w:pPr>
      <w:r w:rsidRPr="009A2576">
        <w:rPr>
          <w:rFonts w:cs="B Lotus"/>
          <w:szCs w:val="28"/>
          <w:rtl/>
          <w:lang w:bidi="fa-IR"/>
        </w:rPr>
        <w:t>در اینجا اتفاق نظر وجود دارد که دختر وقتی همراه پسر یا پسران باشد به عصبه بودن ارث می‏گیرد، خواه یک دختر باشد یا بیشتر و او در اینجا نصف مذکر را می‏گیرد که طبق قاعده: للذکر مثل حظ الانثیین است.</w:t>
      </w:r>
    </w:p>
    <w:p w:rsidR="00A03E3F" w:rsidRPr="00A45D9B" w:rsidRDefault="00A03E3F" w:rsidP="007C55C4">
      <w:pPr>
        <w:ind w:firstLine="284"/>
        <w:rPr>
          <w:rFonts w:ascii="KFGQPC Uthmanic Script HAFS" w:hAnsi="KFGQPC Uthmanic Script HAFS" w:cs="KFGQPC Uthmanic Script HAFS"/>
          <w:sz w:val="28"/>
          <w:szCs w:val="28"/>
          <w:rtl/>
        </w:rPr>
      </w:pPr>
      <w:r w:rsidRPr="009A2576">
        <w:rPr>
          <w:rFonts w:cs="B Lotus"/>
          <w:szCs w:val="28"/>
          <w:rtl/>
          <w:lang w:bidi="fa-IR"/>
        </w:rPr>
        <w:t>و هنگامی که تنها باشد نصف ترکه را می‏گیرد. اما در مورد ارث دو دختر اختلاف وجود دارد؛ به گونه‏ای که ابن عباس معتقد است که دو دختر نصف ترکه را می‏گیرند و بیشتر از دو دختر</w:t>
      </w:r>
      <w:r w:rsidR="004262E3" w:rsidRPr="009A2576">
        <w:rPr>
          <w:rFonts w:cs="B Lotus"/>
          <w:position w:val="-24"/>
          <w:szCs w:val="28"/>
          <w:rtl/>
          <w:lang w:bidi="fa-IR"/>
        </w:rPr>
        <w:object w:dxaOrig="220" w:dyaOrig="620">
          <v:shape id="_x0000_i1243" type="#_x0000_t75" style="width:10.5pt;height:30.75pt" o:ole="">
            <v:imagedata r:id="rId18" o:title=""/>
          </v:shape>
          <o:OLEObject Type="Embed" ProgID="Equation.3" ShapeID="_x0000_i1243" DrawAspect="Content" ObjectID="_1526821422" r:id="rId221"/>
        </w:object>
      </w:r>
      <w:r w:rsidRPr="009A2576">
        <w:rPr>
          <w:rFonts w:cs="B Lotus"/>
          <w:szCs w:val="28"/>
          <w:rtl/>
          <w:lang w:bidi="fa-IR"/>
        </w:rPr>
        <w:t>را می‏گیرند که به ظاهر آیه تکیه کرده است</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A45D9B">
        <w:rPr>
          <w:rFonts w:ascii="KFGQPC Uthmanic Script HAFS" w:hAnsi="KFGQPC Uthmanic Script HAFS" w:cs="KFGQPC Uthmanic Script HAFS"/>
          <w:sz w:val="28"/>
          <w:szCs w:val="28"/>
          <w:rtl/>
        </w:rPr>
        <w:t xml:space="preserve">فَإِن كُنَّ نِسَآءٗ فَوۡقَ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ثۡنَتَيۡنِ</w:t>
      </w:r>
      <w:r w:rsidR="00A45D9B">
        <w:rPr>
          <w:rFonts w:ascii="KFGQPC Uthmanic Script HAFS" w:hAnsi="KFGQPC Uthmanic Script HAFS" w:cs="KFGQPC Uthmanic Script HAFS"/>
          <w:sz w:val="28"/>
          <w:szCs w:val="28"/>
          <w:rtl/>
        </w:rPr>
        <w:t xml:space="preserve"> فَلَهُنَّ ثُلُثَا مَا تَرَكَۖ وَإِن كَانَتۡ وَٰحِدَةٗ فَلَهَا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لنِّصۡفُۚ</w:t>
      </w:r>
      <w:r w:rsidR="00A45D9B">
        <w:rPr>
          <w:rFonts w:ascii="KFGQPC Uthmanic Script HAFS" w:hAnsi="KFGQPC Uthmanic Script HAFS" w:cs="KFGQPC Uthmanic Script HAFS"/>
          <w:sz w:val="28"/>
          <w:szCs w:val="28"/>
          <w:rtl/>
        </w:rPr>
        <w:t xml:space="preserve"> وَلِأَبَوَيۡهِ لِكُلِّ وَٰحِدٖ مِّنۡهُمَا </w:t>
      </w:r>
      <w:r w:rsidR="00A45D9B">
        <w:rPr>
          <w:rFonts w:ascii="KFGQPC Uthmanic Script HAFS" w:hAnsi="KFGQPC Uthmanic Script HAFS" w:cs="KFGQPC Uthmanic Script HAFS" w:hint="cs"/>
          <w:sz w:val="28"/>
          <w:szCs w:val="28"/>
          <w:rtl/>
        </w:rPr>
        <w:t>ٱ</w:t>
      </w:r>
      <w:r w:rsidR="00A45D9B">
        <w:rPr>
          <w:rFonts w:ascii="KFGQPC Uthmanic Script HAFS" w:hAnsi="KFGQPC Uthmanic Script HAFS" w:cs="KFGQPC Uthmanic Script HAFS" w:hint="eastAsia"/>
          <w:sz w:val="28"/>
          <w:szCs w:val="28"/>
          <w:rtl/>
        </w:rPr>
        <w:t>لسُّدُسُ</w:t>
      </w:r>
      <w:r w:rsidR="00A45D9B">
        <w:rPr>
          <w:rFonts w:ascii="KFGQPC Uthmanic Script HAFS" w:hAnsi="KFGQPC Uthmanic Script HAFS" w:cs="KFGQPC Uthmanic Script HAFS"/>
          <w:sz w:val="28"/>
          <w:szCs w:val="28"/>
          <w:rtl/>
        </w:rPr>
        <w:t xml:space="preserve"> مِمَّا تَرَ</w:t>
      </w:r>
      <w:r w:rsidR="00A45D9B">
        <w:rPr>
          <w:rFonts w:ascii="KFGQPC Uthmanic Script HAFS" w:hAnsi="KFGQPC Uthmanic Script HAFS" w:cs="KFGQPC Uthmanic Script HAFS" w:hint="eastAsia"/>
          <w:sz w:val="28"/>
          <w:szCs w:val="28"/>
          <w:rtl/>
        </w:rPr>
        <w:t>كَ</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11</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Pr="009A2576">
        <w:rPr>
          <w:rFonts w:cs="B Lotus"/>
          <w:szCs w:val="28"/>
          <w:rtl/>
          <w:lang w:bidi="fa-IR"/>
        </w:rPr>
        <w:t>و فوق اثنیین به معنای سه دختر و بیشتر است. اما جمهور معتقدند که دو دختر</w:t>
      </w:r>
      <w:r w:rsidR="004262E3" w:rsidRPr="009A2576">
        <w:rPr>
          <w:rFonts w:cs="B Lotus"/>
          <w:position w:val="-24"/>
          <w:szCs w:val="28"/>
          <w:rtl/>
          <w:lang w:bidi="fa-IR"/>
        </w:rPr>
        <w:object w:dxaOrig="220" w:dyaOrig="620">
          <v:shape id="_x0000_i1244" type="#_x0000_t75" style="width:10.5pt;height:30.75pt" o:ole="">
            <v:imagedata r:id="rId18" o:title=""/>
          </v:shape>
          <o:OLEObject Type="Embed" ProgID="Equation.3" ShapeID="_x0000_i1244" DrawAspect="Content" ObjectID="_1526821423" r:id="rId222"/>
        </w:object>
      </w:r>
      <w:r w:rsidRPr="009A2576">
        <w:rPr>
          <w:rFonts w:cs="B Lotus"/>
          <w:szCs w:val="28"/>
          <w:rtl/>
          <w:lang w:bidi="fa-IR"/>
        </w:rPr>
        <w:t xml:space="preserve"> اموال را می‏گیرند و به دلایل زیر استناد می‏کنند:</w:t>
      </w:r>
    </w:p>
    <w:p w:rsidR="00A03E3F" w:rsidRPr="009A2576" w:rsidRDefault="00A300B7" w:rsidP="007C55C4">
      <w:pPr>
        <w:ind w:firstLine="284"/>
        <w:rPr>
          <w:rFonts w:cs="B Lotus"/>
          <w:szCs w:val="28"/>
          <w:rtl/>
          <w:lang w:bidi="fa-IR"/>
        </w:rPr>
      </w:pPr>
      <w:r w:rsidRPr="009A2576">
        <w:rPr>
          <w:rFonts w:cs="B Lotus"/>
          <w:szCs w:val="28"/>
          <w:rtl/>
          <w:lang w:bidi="fa-IR"/>
        </w:rPr>
        <w:t>1- شأن نزو</w:t>
      </w:r>
      <w:r w:rsidR="00A03E3F" w:rsidRPr="009A2576">
        <w:rPr>
          <w:rFonts w:cs="B Lotus"/>
          <w:szCs w:val="28"/>
          <w:rtl/>
          <w:lang w:bidi="fa-IR"/>
        </w:rPr>
        <w:t xml:space="preserve">ل آیه، شکایت زن سعد بن ربیع بخاطر دو دختر بوده است که آیه نازل شد و بعداً پیامبر (ص) به برادر سعد امر کرد که به دو دختر </w:t>
      </w:r>
      <w:r w:rsidR="004262E3" w:rsidRPr="009A2576">
        <w:rPr>
          <w:rFonts w:cs="B Lotus"/>
          <w:position w:val="-24"/>
          <w:szCs w:val="28"/>
          <w:rtl/>
          <w:lang w:bidi="fa-IR"/>
        </w:rPr>
        <w:object w:dxaOrig="220" w:dyaOrig="620">
          <v:shape id="_x0000_i1245" type="#_x0000_t75" style="width:10.5pt;height:30.75pt" o:ole="">
            <v:imagedata r:id="rId18" o:title=""/>
          </v:shape>
          <o:OLEObject Type="Embed" ProgID="Equation.3" ShapeID="_x0000_i1245" DrawAspect="Content" ObjectID="_1526821424" r:id="rId223"/>
        </w:object>
      </w:r>
      <w:r w:rsidR="00A03E3F" w:rsidRPr="009A2576">
        <w:rPr>
          <w:rFonts w:cs="B Lotus"/>
          <w:szCs w:val="28"/>
          <w:rtl/>
          <w:lang w:bidi="fa-IR"/>
        </w:rPr>
        <w:t>مال را بدهد و این حدیث مفسر آیه است و هن</w:t>
      </w:r>
      <w:r w:rsidR="00F700CB" w:rsidRPr="009A2576">
        <w:rPr>
          <w:rFonts w:cs="B Lotus"/>
          <w:szCs w:val="28"/>
          <w:rtl/>
          <w:lang w:bidi="fa-IR"/>
        </w:rPr>
        <w:t xml:space="preserve">گامی که نص نبی مفسر آیه است به </w:t>
      </w:r>
      <w:r w:rsidR="00F700CB" w:rsidRPr="009A2576">
        <w:rPr>
          <w:rFonts w:cs="B Lotus" w:hint="cs"/>
          <w:szCs w:val="28"/>
          <w:rtl/>
          <w:lang w:bidi="fa-IR"/>
        </w:rPr>
        <w:t>ت</w:t>
      </w:r>
      <w:r w:rsidR="00A03E3F" w:rsidRPr="009A2576">
        <w:rPr>
          <w:rFonts w:cs="B Lotus"/>
          <w:szCs w:val="28"/>
          <w:rtl/>
          <w:lang w:bidi="fa-IR"/>
        </w:rPr>
        <w:t>فس</w:t>
      </w:r>
      <w:r w:rsidR="00F700CB" w:rsidRPr="009A2576">
        <w:rPr>
          <w:rFonts w:cs="B Lotus" w:hint="cs"/>
          <w:szCs w:val="28"/>
          <w:rtl/>
          <w:lang w:bidi="fa-IR"/>
        </w:rPr>
        <w:t>ی</w:t>
      </w:r>
      <w:r w:rsidR="00F700CB" w:rsidRPr="009A2576">
        <w:rPr>
          <w:rFonts w:cs="B Lotus"/>
          <w:szCs w:val="28"/>
          <w:rtl/>
          <w:lang w:bidi="fa-IR"/>
        </w:rPr>
        <w:t>ر بن عباس توجهی نمی‏شود</w:t>
      </w:r>
      <w:r w:rsidR="00A03E3F" w:rsidRPr="009A2576">
        <w:rPr>
          <w:rFonts w:cs="B Lotus"/>
          <w:szCs w:val="28"/>
          <w:rtl/>
          <w:lang w:bidi="fa-IR"/>
        </w:rPr>
        <w:t xml:space="preserve"> و ابن عباس دلیل آورده که این حدیث به او رسیده بنابراین به ظاهر آیه اکتفا کرده است، همچنانکه ابن حجر عسقلانی می‏گوید.</w:t>
      </w:r>
      <w:r w:rsidR="00A03E3F" w:rsidRPr="009A2576">
        <w:rPr>
          <w:rStyle w:val="FootnoteReference"/>
          <w:rFonts w:cs="B Lotus"/>
          <w:szCs w:val="28"/>
          <w:rtl/>
          <w:lang w:bidi="fa-IR"/>
        </w:rPr>
        <w:footnoteReference w:id="75"/>
      </w:r>
    </w:p>
    <w:p w:rsidR="00A03E3F" w:rsidRPr="00C94AFD" w:rsidRDefault="00A03E3F" w:rsidP="007C55C4">
      <w:pPr>
        <w:ind w:firstLine="284"/>
        <w:rPr>
          <w:rFonts w:ascii="KFGQPC Uthmanic Script HAFS" w:hAnsi="KFGQPC Uthmanic Script HAFS" w:cs="KFGQPC Uthmanic Script HAFS"/>
          <w:sz w:val="28"/>
          <w:szCs w:val="28"/>
          <w:rtl/>
        </w:rPr>
      </w:pPr>
      <w:r w:rsidRPr="009A2576">
        <w:rPr>
          <w:rFonts w:cs="B Lotus"/>
          <w:szCs w:val="28"/>
          <w:rtl/>
          <w:lang w:bidi="fa-IR"/>
        </w:rPr>
        <w:t>2- اگر ما بگوییم که حکم بالای دو نفر یعنی سه نفر و بیشتر</w:t>
      </w:r>
      <w:r w:rsidR="004262E3" w:rsidRPr="009A2576">
        <w:rPr>
          <w:rFonts w:cs="B Lotus"/>
          <w:position w:val="-24"/>
          <w:szCs w:val="28"/>
          <w:rtl/>
          <w:lang w:bidi="fa-IR"/>
        </w:rPr>
        <w:object w:dxaOrig="220" w:dyaOrig="620">
          <v:shape id="_x0000_i1246" type="#_x0000_t75" style="width:10.5pt;height:30.75pt" o:ole="">
            <v:imagedata r:id="rId18" o:title=""/>
          </v:shape>
          <o:OLEObject Type="Embed" ProgID="Equation.3" ShapeID="_x0000_i1246" DrawAspect="Content" ObjectID="_1526821425" r:id="rId224"/>
        </w:object>
      </w:r>
      <w:r w:rsidRPr="009A2576">
        <w:rPr>
          <w:rFonts w:cs="B Lotus"/>
          <w:szCs w:val="28"/>
          <w:rtl/>
          <w:lang w:bidi="fa-IR"/>
        </w:rPr>
        <w:t xml:space="preserve"> است، پس حکم دو دختر چیست؟ اگر مثل ابن عباس بگوییم که دو دختر نیز نصف اموال را می‏گیرند، مخالفت ظاهر آیه است که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C94AFD">
        <w:rPr>
          <w:rFonts w:ascii="KFGQPC Uthmanic Script HAFS" w:hAnsi="KFGQPC Uthmanic Script HAFS" w:cs="KFGQPC Uthmanic Script HAFS"/>
          <w:sz w:val="28"/>
          <w:szCs w:val="28"/>
          <w:rtl/>
        </w:rPr>
        <w:t xml:space="preserve">وَإِن كَانَتۡ وَٰحِدَةٗ فَلَهَا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لنِّصۡفُۚ</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النساء: 11</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Pr="009A2576">
        <w:rPr>
          <w:rFonts w:cs="B Lotus"/>
          <w:szCs w:val="28"/>
          <w:rtl/>
          <w:lang w:bidi="fa-IR"/>
        </w:rPr>
        <w:t xml:space="preserve"> این آیه نشان می‏دهد که نصف فقط در صورت تنها بودن است.</w:t>
      </w:r>
    </w:p>
    <w:p w:rsidR="00A03E3F" w:rsidRPr="009A2576" w:rsidRDefault="00A03E3F" w:rsidP="007C55C4">
      <w:pPr>
        <w:ind w:firstLine="284"/>
        <w:rPr>
          <w:rFonts w:cs="B Lotus"/>
          <w:szCs w:val="28"/>
          <w:rtl/>
          <w:lang w:bidi="fa-IR"/>
        </w:rPr>
      </w:pPr>
      <w:r w:rsidRPr="009A2576">
        <w:rPr>
          <w:rFonts w:cs="B Lotus"/>
          <w:szCs w:val="28"/>
          <w:rtl/>
          <w:lang w:bidi="fa-IR"/>
        </w:rPr>
        <w:t>3- اگر کسی مثل خ</w:t>
      </w:r>
      <w:r w:rsidR="00A300B7" w:rsidRPr="009A2576">
        <w:rPr>
          <w:rFonts w:cs="B Lotus"/>
          <w:szCs w:val="28"/>
          <w:rtl/>
          <w:lang w:bidi="fa-IR"/>
        </w:rPr>
        <w:t>واهر تنی یا پدری وقت</w:t>
      </w:r>
      <w:r w:rsidRPr="009A2576">
        <w:rPr>
          <w:rFonts w:cs="B Lotus"/>
          <w:szCs w:val="28"/>
          <w:rtl/>
          <w:lang w:bidi="fa-IR"/>
        </w:rPr>
        <w:t>ی</w:t>
      </w:r>
      <w:r w:rsidR="00A300B7" w:rsidRPr="009A2576">
        <w:rPr>
          <w:rFonts w:cs="B Lotus"/>
          <w:szCs w:val="28"/>
          <w:rtl/>
          <w:lang w:bidi="fa-IR"/>
        </w:rPr>
        <w:t xml:space="preserve"> </w:t>
      </w:r>
      <w:r w:rsidRPr="009A2576">
        <w:rPr>
          <w:rFonts w:cs="B Lotus"/>
          <w:szCs w:val="28"/>
          <w:rtl/>
          <w:lang w:bidi="fa-IR"/>
        </w:rPr>
        <w:t>ت</w:t>
      </w:r>
      <w:r w:rsidR="00A300B7" w:rsidRPr="009A2576">
        <w:rPr>
          <w:rFonts w:cs="B Lotus"/>
          <w:szCs w:val="28"/>
          <w:rtl/>
          <w:lang w:bidi="fa-IR"/>
        </w:rPr>
        <w:t>ن</w:t>
      </w:r>
      <w:r w:rsidRPr="009A2576">
        <w:rPr>
          <w:rFonts w:cs="B Lotus"/>
          <w:szCs w:val="28"/>
          <w:rtl/>
          <w:lang w:bidi="fa-IR"/>
        </w:rPr>
        <w:t xml:space="preserve">ها باشد، نصف می‏گیرد یا وقتی 2 نفر و بیشتر باشند </w:t>
      </w:r>
      <w:r w:rsidR="004262E3" w:rsidRPr="009A2576">
        <w:rPr>
          <w:rFonts w:cs="B Lotus"/>
          <w:position w:val="-24"/>
          <w:szCs w:val="28"/>
          <w:rtl/>
          <w:lang w:bidi="fa-IR"/>
        </w:rPr>
        <w:object w:dxaOrig="220" w:dyaOrig="620">
          <v:shape id="_x0000_i1247" type="#_x0000_t75" style="width:10.5pt;height:30.75pt" o:ole="">
            <v:imagedata r:id="rId18" o:title=""/>
          </v:shape>
          <o:OLEObject Type="Embed" ProgID="Equation.3" ShapeID="_x0000_i1247" DrawAspect="Content" ObjectID="_1526821426" r:id="rId225"/>
        </w:object>
      </w:r>
      <w:r w:rsidRPr="009A2576">
        <w:rPr>
          <w:rFonts w:cs="B Lotus"/>
          <w:szCs w:val="28"/>
          <w:rtl/>
          <w:lang w:bidi="fa-IR"/>
        </w:rPr>
        <w:t>می‏گیرند، عاقلانه نیست که خواهران</w:t>
      </w:r>
      <w:r w:rsidR="004262E3" w:rsidRPr="009A2576">
        <w:rPr>
          <w:rFonts w:cs="B Lotus"/>
          <w:position w:val="-24"/>
          <w:szCs w:val="28"/>
          <w:rtl/>
          <w:lang w:bidi="fa-IR"/>
        </w:rPr>
        <w:object w:dxaOrig="220" w:dyaOrig="620">
          <v:shape id="_x0000_i1248" type="#_x0000_t75" style="width:10.5pt;height:30.75pt" o:ole="">
            <v:imagedata r:id="rId18" o:title=""/>
          </v:shape>
          <o:OLEObject Type="Embed" ProgID="Equation.3" ShapeID="_x0000_i1248" DrawAspect="Content" ObjectID="_1526821427" r:id="rId226"/>
        </w:object>
      </w:r>
      <w:r w:rsidRPr="009A2576">
        <w:rPr>
          <w:rFonts w:cs="B Lotus"/>
          <w:szCs w:val="28"/>
          <w:rtl/>
          <w:lang w:bidi="fa-IR"/>
        </w:rPr>
        <w:t xml:space="preserve"> بگیرند ولی دختران</w:t>
      </w:r>
      <w:r w:rsidR="002527AE">
        <w:rPr>
          <w:rFonts w:cs="B Lotus"/>
          <w:position w:val="-24"/>
          <w:szCs w:val="28"/>
          <w:lang w:bidi="fa-IR"/>
        </w:rPr>
        <w:pict>
          <v:shape id="_x0000_i1249" type="#_x0000_t75" style="width:9.75pt;height:30.75pt">
            <v:imagedata r:id="rId33" o:title=""/>
          </v:shape>
        </w:pict>
      </w:r>
      <w:r w:rsidRPr="009A2576">
        <w:rPr>
          <w:rFonts w:cs="B Lotus"/>
          <w:szCs w:val="28"/>
          <w:rtl/>
          <w:lang w:bidi="fa-IR"/>
        </w:rPr>
        <w:t xml:space="preserve"> بگیرند، در حالی که</w:t>
      </w:r>
      <w:r w:rsidR="00E2795F">
        <w:rPr>
          <w:rFonts w:cs="B Lotus"/>
          <w:szCs w:val="28"/>
          <w:rtl/>
          <w:lang w:bidi="fa-IR"/>
        </w:rPr>
        <w:t xml:space="preserve"> آن‌ها </w:t>
      </w:r>
      <w:r w:rsidRPr="009A2576">
        <w:rPr>
          <w:rFonts w:cs="B Lotus"/>
          <w:szCs w:val="28"/>
          <w:rtl/>
          <w:lang w:bidi="fa-IR"/>
        </w:rPr>
        <w:t>به متوفی</w:t>
      </w:r>
      <w:r w:rsidR="003661EF">
        <w:rPr>
          <w:rFonts w:cs="B Lotus"/>
          <w:szCs w:val="28"/>
          <w:rtl/>
          <w:lang w:bidi="fa-IR"/>
        </w:rPr>
        <w:t xml:space="preserve"> نزدیک‌تر</w:t>
      </w:r>
      <w:r w:rsidRPr="009A2576">
        <w:rPr>
          <w:rFonts w:cs="B Lotus"/>
          <w:szCs w:val="28"/>
          <w:rtl/>
          <w:lang w:bidi="fa-IR"/>
        </w:rPr>
        <w:t>ند و کسی که قرابت</w:t>
      </w:r>
      <w:r w:rsidR="003661EF">
        <w:rPr>
          <w:rFonts w:cs="B Lotus"/>
          <w:szCs w:val="28"/>
          <w:rtl/>
          <w:lang w:bidi="fa-IR"/>
        </w:rPr>
        <w:t xml:space="preserve"> نزدیک‌تر</w:t>
      </w:r>
      <w:r w:rsidRPr="009A2576">
        <w:rPr>
          <w:rFonts w:cs="B Lotus"/>
          <w:szCs w:val="28"/>
          <w:rtl/>
          <w:lang w:bidi="fa-IR"/>
        </w:rPr>
        <w:t>ی دارد باید بهره‏مندی بیشتری داشته باشد یا حد اقل از دیگران کمتر نباشد.</w:t>
      </w:r>
    </w:p>
    <w:p w:rsidR="00A03E3F" w:rsidRPr="00C94AFD" w:rsidRDefault="00A03E3F" w:rsidP="007C55C4">
      <w:pPr>
        <w:ind w:firstLine="284"/>
        <w:rPr>
          <w:rFonts w:ascii="KFGQPC Uthmanic Script HAFS" w:hAnsi="KFGQPC Uthmanic Script HAFS" w:cs="KFGQPC Uthmanic Script HAFS"/>
          <w:sz w:val="28"/>
          <w:szCs w:val="28"/>
          <w:rtl/>
        </w:rPr>
      </w:pPr>
      <w:r w:rsidRPr="009A2576">
        <w:rPr>
          <w:rFonts w:cs="B Lotus"/>
          <w:szCs w:val="28"/>
          <w:rtl/>
          <w:lang w:bidi="fa-IR"/>
        </w:rPr>
        <w:t>4- خداوند متعال می‏فرماید:</w:t>
      </w:r>
      <w:r w:rsidR="00E20414" w:rsidRPr="009A2576">
        <w:rPr>
          <w:rFonts w:cs="B Lotus" w:hint="cs"/>
          <w:szCs w:val="28"/>
          <w:rtl/>
          <w:lang w:bidi="fa-IR"/>
        </w:rPr>
        <w:t xml:space="preserve"> </w:t>
      </w:r>
      <w:r w:rsidR="00E20414">
        <w:rPr>
          <w:rFonts w:ascii="Traditional Arabic" w:hAnsi="Traditional Arabic" w:cs="Traditional Arabic"/>
          <w:sz w:val="28"/>
          <w:szCs w:val="28"/>
          <w:rtl/>
          <w:lang w:bidi="fa-IR"/>
        </w:rPr>
        <w:t>﴿</w:t>
      </w:r>
      <w:r w:rsidR="00C94AFD">
        <w:rPr>
          <w:rFonts w:ascii="KFGQPC Uthmanic Script HAFS" w:hAnsi="KFGQPC Uthmanic Script HAFS" w:cs="KFGQPC Uthmanic Script HAFS"/>
          <w:sz w:val="28"/>
          <w:szCs w:val="28"/>
          <w:rtl/>
        </w:rPr>
        <w:t>فَ</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ضۡرِبُواْ</w:t>
      </w:r>
      <w:r w:rsidR="00C94AFD">
        <w:rPr>
          <w:rFonts w:ascii="KFGQPC Uthmanic Script HAFS" w:hAnsi="KFGQPC Uthmanic Script HAFS" w:cs="KFGQPC Uthmanic Script HAFS"/>
          <w:sz w:val="28"/>
          <w:szCs w:val="28"/>
          <w:rtl/>
        </w:rPr>
        <w:t xml:space="preserve"> فَوۡقَ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لۡأَعۡنَاقِ</w:t>
      </w:r>
      <w:r w:rsidR="00E20414">
        <w:rPr>
          <w:rFonts w:ascii="Traditional Arabic" w:hAnsi="Traditional Arabic" w:cs="Traditional Arabic"/>
          <w:sz w:val="28"/>
          <w:szCs w:val="28"/>
          <w:rtl/>
          <w:lang w:bidi="fa-IR"/>
        </w:rPr>
        <w:t>﴾</w:t>
      </w:r>
      <w:r w:rsidR="00E20414" w:rsidRPr="00DB0655">
        <w:rPr>
          <w:rFonts w:ascii="Times New Roman" w:hAnsi="Times New Roman" w:cs="B Lotus" w:hint="cs"/>
          <w:sz w:val="28"/>
          <w:szCs w:val="28"/>
          <w:rtl/>
          <w:lang w:bidi="fa-IR"/>
        </w:rPr>
        <w:t xml:space="preserve"> </w:t>
      </w:r>
      <w:r w:rsidR="00E20414" w:rsidRPr="00E20414">
        <w:rPr>
          <w:rFonts w:ascii="mylotus" w:hAnsi="mylotus" w:cs="mylotus"/>
          <w:sz w:val="26"/>
          <w:szCs w:val="26"/>
          <w:rtl/>
          <w:lang w:bidi="fa-IR"/>
        </w:rPr>
        <w:t>[</w:t>
      </w:r>
      <w:r w:rsidR="00E20414">
        <w:rPr>
          <w:rFonts w:ascii="mylotus" w:hAnsi="mylotus" w:cs="mylotus" w:hint="cs"/>
          <w:sz w:val="26"/>
          <w:szCs w:val="26"/>
          <w:rtl/>
          <w:lang w:bidi="fa-IR"/>
        </w:rPr>
        <w:t>الأنفال: 12</w:t>
      </w:r>
      <w:r w:rsidR="00E20414" w:rsidRPr="00E20414">
        <w:rPr>
          <w:rFonts w:ascii="mylotus" w:hAnsi="mylotus" w:cs="mylotus"/>
          <w:sz w:val="26"/>
          <w:szCs w:val="26"/>
          <w:rtl/>
          <w:lang w:bidi="fa-IR"/>
        </w:rPr>
        <w:t>]</w:t>
      </w:r>
      <w:r w:rsidR="00E20414" w:rsidRPr="009A2576">
        <w:rPr>
          <w:rFonts w:cs="B Lotus" w:hint="cs"/>
          <w:szCs w:val="28"/>
          <w:rtl/>
          <w:lang w:bidi="fa-IR"/>
        </w:rPr>
        <w:t xml:space="preserve"> </w:t>
      </w:r>
      <w:r w:rsidRPr="009A2576">
        <w:rPr>
          <w:rFonts w:cs="B Lotus"/>
          <w:szCs w:val="28"/>
          <w:rtl/>
          <w:lang w:bidi="fa-IR"/>
        </w:rPr>
        <w:t>و مراد از فوق در اینجا صله و ار</w:t>
      </w:r>
      <w:r w:rsidR="001D0D76" w:rsidRPr="009A2576">
        <w:rPr>
          <w:rFonts w:cs="B Lotus"/>
          <w:szCs w:val="28"/>
          <w:rtl/>
          <w:lang w:bidi="fa-IR"/>
        </w:rPr>
        <w:t>تباط است و احتمال دارد که فوق در اینجا نیز به همین معنی باشد.</w:t>
      </w:r>
      <w:r w:rsidR="001D0D76" w:rsidRPr="009A2576">
        <w:rPr>
          <w:rStyle w:val="FootnoteReference"/>
          <w:rFonts w:cs="B Lotus"/>
          <w:szCs w:val="28"/>
          <w:rtl/>
          <w:lang w:bidi="fa-IR"/>
        </w:rPr>
        <w:footnoteReference w:id="76"/>
      </w:r>
      <w:r w:rsidRPr="009A2576">
        <w:rPr>
          <w:rFonts w:cs="B Lotus"/>
          <w:szCs w:val="28"/>
          <w:rtl/>
          <w:lang w:bidi="fa-IR"/>
        </w:rPr>
        <w:t xml:space="preserve"> </w:t>
      </w:r>
    </w:p>
    <w:p w:rsidR="001D0D76" w:rsidRDefault="001D0D76" w:rsidP="00D72303">
      <w:pPr>
        <w:pStyle w:val="a2"/>
        <w:rPr>
          <w:rtl/>
        </w:rPr>
      </w:pPr>
      <w:bookmarkStart w:id="132" w:name="_Toc337648119"/>
      <w:bookmarkStart w:id="133" w:name="_Toc337920475"/>
      <w:r w:rsidRPr="001D0D76">
        <w:rPr>
          <w:rtl/>
        </w:rPr>
        <w:t>سوم:</w:t>
      </w:r>
      <w:r w:rsidR="00E2795F">
        <w:rPr>
          <w:rtl/>
        </w:rPr>
        <w:t xml:space="preserve"> مثال‌ها</w:t>
      </w:r>
      <w:r w:rsidRPr="001D0D76">
        <w:rPr>
          <w:rtl/>
        </w:rPr>
        <w:t>یی در مورد ارث دختر:</w:t>
      </w:r>
      <w:bookmarkEnd w:id="132"/>
      <w:bookmarkEnd w:id="133"/>
    </w:p>
    <w:p w:rsidR="001D0D76" w:rsidRPr="00180825" w:rsidRDefault="001D0D76" w:rsidP="007C55C4">
      <w:pPr>
        <w:ind w:firstLine="284"/>
        <w:rPr>
          <w:rFonts w:cs="B Lotus"/>
          <w:b/>
          <w:bCs/>
          <w:rtl/>
          <w:lang w:bidi="fa-IR"/>
        </w:rPr>
      </w:pPr>
      <w:r w:rsidRPr="00180825">
        <w:rPr>
          <w:rFonts w:cs="B Lotus"/>
          <w:b/>
          <w:bCs/>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900"/>
        <w:gridCol w:w="2520"/>
      </w:tblGrid>
      <w:tr w:rsidR="001D0D76" w:rsidRPr="009E3D5D" w:rsidTr="009E3D5D">
        <w:tc>
          <w:tcPr>
            <w:tcW w:w="792"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زن      پدر</w:t>
            </w:r>
          </w:p>
        </w:tc>
        <w:tc>
          <w:tcPr>
            <w:tcW w:w="90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مادر</w:t>
            </w:r>
          </w:p>
        </w:tc>
        <w:tc>
          <w:tcPr>
            <w:tcW w:w="252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دختر    پسر</w:t>
            </w:r>
          </w:p>
        </w:tc>
      </w:tr>
      <w:tr w:rsidR="001D0D76" w:rsidRPr="003C23A6" w:rsidTr="009E3D5D">
        <w:trPr>
          <w:trHeight w:val="1688"/>
        </w:trPr>
        <w:tc>
          <w:tcPr>
            <w:tcW w:w="792"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sz w:val="24"/>
                <w:szCs w:val="24"/>
                <w:rtl/>
                <w:lang w:bidi="fa-IR"/>
              </w:rPr>
              <w:t>سهام</w:t>
            </w:r>
          </w:p>
          <w:p w:rsidR="001D0D76" w:rsidRPr="003C23A6" w:rsidRDefault="001D0D76" w:rsidP="00313F58">
            <w:pPr>
              <w:jc w:val="center"/>
              <w:rPr>
                <w:rFonts w:cs="B Lotus"/>
                <w:sz w:val="24"/>
                <w:szCs w:val="24"/>
                <w:rtl/>
                <w:lang w:bidi="fa-IR"/>
              </w:rPr>
            </w:pPr>
            <w:r w:rsidRPr="003C23A6">
              <w:rPr>
                <w:rFonts w:cs="B Lotus"/>
                <w:sz w:val="24"/>
                <w:szCs w:val="24"/>
                <w:rtl/>
                <w:lang w:bidi="fa-IR"/>
              </w:rPr>
              <w:t>اصل24</w:t>
            </w:r>
          </w:p>
          <w:p w:rsidR="001D0D76" w:rsidRPr="009E3D5D" w:rsidRDefault="001D0D76" w:rsidP="00313F58">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position w:val="-24"/>
                <w:sz w:val="24"/>
                <w:szCs w:val="24"/>
                <w:rtl/>
                <w:lang w:bidi="fa-IR"/>
              </w:rPr>
              <w:object w:dxaOrig="220" w:dyaOrig="620">
                <v:shape id="_x0000_i1250" type="#_x0000_t75" style="width:10.5pt;height:30.75pt" o:ole="">
                  <v:imagedata r:id="rId16" o:title=""/>
                </v:shape>
                <o:OLEObject Type="Embed" ProgID="Equation.3" ShapeID="_x0000_i1250" DrawAspect="Content" ObjectID="_1526821428" r:id="rId227"/>
              </w:object>
            </w:r>
            <w:r w:rsidRPr="003C23A6">
              <w:rPr>
                <w:rFonts w:cs="B Lotus"/>
                <w:sz w:val="24"/>
                <w:szCs w:val="24"/>
                <w:lang w:bidi="fa-IR"/>
              </w:rPr>
              <w:t xml:space="preserve">       </w:t>
            </w:r>
            <w:r w:rsidRPr="003C23A6">
              <w:rPr>
                <w:rFonts w:cs="B Lotus"/>
                <w:position w:val="-24"/>
                <w:sz w:val="24"/>
                <w:szCs w:val="24"/>
                <w:rtl/>
                <w:lang w:bidi="fa-IR"/>
              </w:rPr>
              <w:object w:dxaOrig="220" w:dyaOrig="620">
                <v:shape id="_x0000_i1251" type="#_x0000_t75" style="width:10.5pt;height:30.75pt" o:ole="">
                  <v:imagedata r:id="rId23" o:title=""/>
                </v:shape>
                <o:OLEObject Type="Embed" ProgID="Equation.3" ShapeID="_x0000_i1251" DrawAspect="Content" ObjectID="_1526821429" r:id="rId228"/>
              </w:object>
            </w:r>
          </w:p>
          <w:p w:rsidR="001D0D76" w:rsidRPr="003C23A6" w:rsidRDefault="001D0D76" w:rsidP="00313F58">
            <w:pPr>
              <w:jc w:val="center"/>
              <w:rPr>
                <w:rFonts w:cs="B Lotus"/>
                <w:sz w:val="24"/>
                <w:szCs w:val="24"/>
                <w:rtl/>
                <w:lang w:bidi="fa-IR"/>
              </w:rPr>
            </w:pPr>
            <w:r w:rsidRPr="003C23A6">
              <w:rPr>
                <w:rFonts w:cs="B Lotus"/>
                <w:sz w:val="24"/>
                <w:szCs w:val="24"/>
                <w:rtl/>
                <w:lang w:bidi="fa-IR"/>
              </w:rPr>
              <w:t>3         4</w:t>
            </w:r>
          </w:p>
          <w:p w:rsidR="001D0D76" w:rsidRPr="003C23A6" w:rsidRDefault="001D0D76" w:rsidP="00313F58">
            <w:pPr>
              <w:jc w:val="center"/>
              <w:rPr>
                <w:rFonts w:cs="B Lotus"/>
                <w:sz w:val="24"/>
                <w:szCs w:val="24"/>
                <w:rtl/>
                <w:lang w:bidi="fa-IR"/>
              </w:rPr>
            </w:pPr>
            <w:r w:rsidRPr="003C23A6">
              <w:rPr>
                <w:rFonts w:cs="B Lotus"/>
                <w:sz w:val="24"/>
                <w:szCs w:val="24"/>
                <w:rtl/>
                <w:lang w:bidi="fa-IR"/>
              </w:rPr>
              <w:t>وجود فرع وارث</w:t>
            </w:r>
          </w:p>
          <w:p w:rsidR="001D0D76" w:rsidRPr="009E3D5D" w:rsidRDefault="001D0D76" w:rsidP="00313F58">
            <w:pPr>
              <w:jc w:val="center"/>
              <w:rPr>
                <w:sz w:val="24"/>
                <w:szCs w:val="24"/>
                <w:rtl/>
                <w:lang w:bidi="fa-IR"/>
              </w:rPr>
            </w:pPr>
          </w:p>
        </w:tc>
        <w:tc>
          <w:tcPr>
            <w:tcW w:w="900"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position w:val="-24"/>
                <w:sz w:val="24"/>
                <w:szCs w:val="24"/>
                <w:rtl/>
                <w:lang w:bidi="fa-IR"/>
              </w:rPr>
              <w:object w:dxaOrig="220" w:dyaOrig="620">
                <v:shape id="_x0000_i1252" type="#_x0000_t75" style="width:10.5pt;height:30.75pt" o:ole="">
                  <v:imagedata r:id="rId23" o:title=""/>
                </v:shape>
                <o:OLEObject Type="Embed" ProgID="Equation.3" ShapeID="_x0000_i1252" DrawAspect="Content" ObjectID="_1526821430" r:id="rId229"/>
              </w:object>
            </w:r>
          </w:p>
          <w:p w:rsidR="001D0D76" w:rsidRPr="003C23A6" w:rsidRDefault="001D0D76" w:rsidP="00313F58">
            <w:pPr>
              <w:jc w:val="center"/>
              <w:rPr>
                <w:rFonts w:cs="B Lotus"/>
                <w:sz w:val="24"/>
                <w:szCs w:val="24"/>
                <w:rtl/>
                <w:lang w:bidi="fa-IR"/>
              </w:rPr>
            </w:pPr>
          </w:p>
          <w:p w:rsidR="001D0D76" w:rsidRPr="009E3D5D" w:rsidRDefault="001D0D76" w:rsidP="00313F58">
            <w:pPr>
              <w:jc w:val="center"/>
              <w:rPr>
                <w:sz w:val="24"/>
                <w:szCs w:val="24"/>
                <w:rtl/>
                <w:lang w:bidi="fa-IR"/>
              </w:rPr>
            </w:pPr>
            <w:r w:rsidRPr="003C23A6">
              <w:rPr>
                <w:rFonts w:cs="B Lotus"/>
                <w:sz w:val="24"/>
                <w:szCs w:val="24"/>
                <w:rtl/>
                <w:lang w:bidi="fa-IR"/>
              </w:rPr>
              <w:t>4</w:t>
            </w:r>
          </w:p>
        </w:tc>
        <w:tc>
          <w:tcPr>
            <w:tcW w:w="2520"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sz w:val="24"/>
                <w:szCs w:val="24"/>
                <w:rtl/>
                <w:lang w:bidi="fa-IR"/>
              </w:rPr>
              <w:t>ق. ع</w:t>
            </w:r>
          </w:p>
          <w:p w:rsidR="001D0D76" w:rsidRPr="003C23A6" w:rsidRDefault="001D0D76" w:rsidP="00313F58">
            <w:pPr>
              <w:jc w:val="center"/>
              <w:rPr>
                <w:rFonts w:cs="B Lotus"/>
                <w:sz w:val="24"/>
                <w:szCs w:val="24"/>
                <w:rtl/>
                <w:lang w:bidi="fa-IR"/>
              </w:rPr>
            </w:pPr>
            <w:r w:rsidRPr="003C23A6">
              <w:rPr>
                <w:rFonts w:cs="B Lotus"/>
                <w:sz w:val="24"/>
                <w:szCs w:val="24"/>
                <w:rtl/>
                <w:lang w:bidi="fa-IR"/>
              </w:rPr>
              <w:t>مذکر دو برابر مونث</w:t>
            </w:r>
            <w:r w:rsidR="00E2795F">
              <w:rPr>
                <w:rFonts w:cs="B Lotus"/>
                <w:sz w:val="24"/>
                <w:szCs w:val="24"/>
                <w:rtl/>
                <w:lang w:bidi="fa-IR"/>
              </w:rPr>
              <w:t xml:space="preserve"> می‌</w:t>
            </w:r>
            <w:r w:rsidRPr="003C23A6">
              <w:rPr>
                <w:rFonts w:cs="B Lotus"/>
                <w:sz w:val="24"/>
                <w:szCs w:val="24"/>
                <w:rtl/>
                <w:lang w:bidi="fa-IR"/>
              </w:rPr>
              <w:t>گیرد</w:t>
            </w:r>
          </w:p>
          <w:p w:rsidR="001D0D76" w:rsidRPr="003C23A6" w:rsidRDefault="001D0D76" w:rsidP="00313F58">
            <w:pPr>
              <w:jc w:val="center"/>
              <w:rPr>
                <w:rFonts w:cs="B Lotus"/>
                <w:sz w:val="24"/>
                <w:szCs w:val="24"/>
                <w:rtl/>
                <w:lang w:bidi="fa-IR"/>
              </w:rPr>
            </w:pPr>
            <w:r w:rsidRPr="003C23A6">
              <w:rPr>
                <w:rFonts w:cs="B Lotus"/>
                <w:sz w:val="24"/>
                <w:szCs w:val="24"/>
                <w:rtl/>
                <w:lang w:bidi="fa-IR"/>
              </w:rPr>
              <w:t>13</w:t>
            </w:r>
          </w:p>
          <w:p w:rsidR="001D0D76" w:rsidRPr="003C23A6" w:rsidRDefault="001D0D76" w:rsidP="00313F58">
            <w:pPr>
              <w:keepNext/>
              <w:jc w:val="center"/>
              <w:rPr>
                <w:rFonts w:cs="B Lotus"/>
                <w:sz w:val="24"/>
                <w:szCs w:val="24"/>
                <w:rtl/>
                <w:lang w:bidi="fa-IR"/>
              </w:rPr>
            </w:pPr>
            <w:r w:rsidRPr="003C23A6">
              <w:rPr>
                <w:rFonts w:cs="B Lotus"/>
                <w:sz w:val="24"/>
                <w:szCs w:val="24"/>
                <w:rtl/>
                <w:lang w:bidi="fa-IR"/>
              </w:rPr>
              <w:t>پسر، دختر را عصبه می‏کند</w:t>
            </w:r>
          </w:p>
        </w:tc>
      </w:tr>
    </w:tbl>
    <w:p w:rsidR="001D0D76" w:rsidRPr="003C23A6" w:rsidRDefault="001D0D7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61</w:t>
      </w:r>
      <w:r w:rsidRPr="003C23A6">
        <w:rPr>
          <w:rFonts w:cs="B Lotus"/>
          <w:rtl/>
          <w:lang w:bidi="fa-IR"/>
        </w:rPr>
        <w:fldChar w:fldCharType="end"/>
      </w:r>
    </w:p>
    <w:p w:rsidR="00F3548C" w:rsidRPr="009A2576" w:rsidRDefault="001D0D76"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00"/>
        <w:gridCol w:w="2700"/>
      </w:tblGrid>
      <w:tr w:rsidR="001D0D76" w:rsidRPr="009E3D5D" w:rsidTr="009E3D5D">
        <w:tc>
          <w:tcPr>
            <w:tcW w:w="792"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وارثان</w:t>
            </w:r>
          </w:p>
        </w:tc>
        <w:tc>
          <w:tcPr>
            <w:tcW w:w="180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شوهر    پدر پدر</w:t>
            </w:r>
          </w:p>
        </w:tc>
        <w:tc>
          <w:tcPr>
            <w:tcW w:w="270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4 دختر    پسر</w:t>
            </w:r>
          </w:p>
        </w:tc>
      </w:tr>
      <w:tr w:rsidR="001D0D76" w:rsidRPr="003C23A6" w:rsidTr="009E3D5D">
        <w:tc>
          <w:tcPr>
            <w:tcW w:w="792"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sz w:val="24"/>
                <w:szCs w:val="24"/>
                <w:rtl/>
                <w:lang w:bidi="fa-IR"/>
              </w:rPr>
              <w:t>سهام</w:t>
            </w:r>
          </w:p>
          <w:p w:rsidR="001D0D76" w:rsidRPr="003C23A6" w:rsidRDefault="001D0D76" w:rsidP="00313F58">
            <w:pPr>
              <w:jc w:val="center"/>
              <w:rPr>
                <w:rFonts w:cs="B Lotus"/>
                <w:sz w:val="24"/>
                <w:szCs w:val="24"/>
                <w:rtl/>
                <w:lang w:bidi="fa-IR"/>
              </w:rPr>
            </w:pPr>
            <w:r w:rsidRPr="003C23A6">
              <w:rPr>
                <w:rFonts w:cs="B Lotus"/>
                <w:sz w:val="24"/>
                <w:szCs w:val="24"/>
                <w:rtl/>
                <w:lang w:bidi="fa-IR"/>
              </w:rPr>
              <w:t>اصل12</w:t>
            </w:r>
          </w:p>
          <w:p w:rsidR="001D0D76" w:rsidRPr="009E3D5D" w:rsidRDefault="001D0D76" w:rsidP="00313F58">
            <w:pPr>
              <w:jc w:val="center"/>
              <w:rPr>
                <w:sz w:val="24"/>
                <w:szCs w:val="24"/>
                <w:rtl/>
                <w:lang w:bidi="fa-IR"/>
              </w:rPr>
            </w:pPr>
            <w:r w:rsidRPr="003C23A6">
              <w:rPr>
                <w:rFonts w:cs="B Lotus"/>
                <w:sz w:val="24"/>
                <w:szCs w:val="24"/>
                <w:rtl/>
                <w:lang w:bidi="fa-IR"/>
              </w:rPr>
              <w:t>سبب</w:t>
            </w:r>
          </w:p>
        </w:tc>
        <w:tc>
          <w:tcPr>
            <w:tcW w:w="1800"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position w:val="-24"/>
                <w:sz w:val="24"/>
                <w:szCs w:val="24"/>
                <w:rtl/>
                <w:lang w:bidi="fa-IR"/>
              </w:rPr>
              <w:object w:dxaOrig="200" w:dyaOrig="620">
                <v:shape id="_x0000_i1253" type="#_x0000_t75" style="width:9.75pt;height:30.75pt" o:ole="">
                  <v:imagedata r:id="rId14" o:title=""/>
                </v:shape>
                <o:OLEObject Type="Embed" ProgID="Equation.3" ShapeID="_x0000_i1253" DrawAspect="Content" ObjectID="_1526821431" r:id="rId230"/>
              </w:object>
            </w:r>
            <w:r w:rsidRPr="003C23A6">
              <w:rPr>
                <w:rFonts w:cs="B Lotus"/>
                <w:sz w:val="24"/>
                <w:szCs w:val="24"/>
                <w:lang w:bidi="fa-IR"/>
              </w:rPr>
              <w:t xml:space="preserve">              </w:t>
            </w:r>
            <w:r w:rsidRPr="003C23A6">
              <w:rPr>
                <w:rFonts w:cs="B Lotus"/>
                <w:position w:val="-24"/>
                <w:sz w:val="24"/>
                <w:szCs w:val="24"/>
                <w:rtl/>
                <w:lang w:bidi="fa-IR"/>
              </w:rPr>
              <w:object w:dxaOrig="220" w:dyaOrig="620">
                <v:shape id="_x0000_i1254" type="#_x0000_t75" style="width:10.5pt;height:30.75pt" o:ole="">
                  <v:imagedata r:id="rId23" o:title=""/>
                </v:shape>
                <o:OLEObject Type="Embed" ProgID="Equation.3" ShapeID="_x0000_i1254" DrawAspect="Content" ObjectID="_1526821432" r:id="rId231"/>
              </w:object>
            </w:r>
          </w:p>
          <w:p w:rsidR="001D0D76" w:rsidRPr="003C23A6" w:rsidRDefault="001D0D76" w:rsidP="00313F58">
            <w:pPr>
              <w:jc w:val="center"/>
              <w:rPr>
                <w:rFonts w:cs="B Lotus"/>
                <w:sz w:val="24"/>
                <w:szCs w:val="24"/>
                <w:rtl/>
                <w:lang w:bidi="fa-IR"/>
              </w:rPr>
            </w:pPr>
            <w:r w:rsidRPr="003C23A6">
              <w:rPr>
                <w:rFonts w:cs="B Lotus"/>
                <w:sz w:val="24"/>
                <w:szCs w:val="24"/>
                <w:rtl/>
                <w:lang w:bidi="fa-IR"/>
              </w:rPr>
              <w:t>3               2</w:t>
            </w:r>
          </w:p>
          <w:p w:rsidR="001D0D76" w:rsidRPr="009E3D5D" w:rsidRDefault="001D0D76" w:rsidP="00313F58">
            <w:pPr>
              <w:jc w:val="center"/>
              <w:rPr>
                <w:sz w:val="24"/>
                <w:szCs w:val="24"/>
                <w:rtl/>
                <w:lang w:bidi="fa-IR"/>
              </w:rPr>
            </w:pPr>
            <w:r w:rsidRPr="003C23A6">
              <w:rPr>
                <w:rFonts w:cs="B Lotus"/>
                <w:sz w:val="24"/>
                <w:szCs w:val="24"/>
                <w:rtl/>
                <w:lang w:bidi="fa-IR"/>
              </w:rPr>
              <w:t>وجود فرع وارث</w:t>
            </w:r>
          </w:p>
        </w:tc>
        <w:tc>
          <w:tcPr>
            <w:tcW w:w="2700"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sz w:val="24"/>
                <w:szCs w:val="24"/>
                <w:rtl/>
                <w:lang w:bidi="fa-IR"/>
              </w:rPr>
              <w:t>ق. ع</w:t>
            </w:r>
          </w:p>
          <w:p w:rsidR="001D0D76" w:rsidRPr="003C23A6" w:rsidRDefault="001D0D76" w:rsidP="00313F58">
            <w:pPr>
              <w:keepNext/>
              <w:jc w:val="center"/>
              <w:rPr>
                <w:rFonts w:cs="B Lotus"/>
                <w:sz w:val="24"/>
                <w:szCs w:val="24"/>
                <w:rtl/>
                <w:lang w:bidi="fa-IR"/>
              </w:rPr>
            </w:pPr>
            <w:r w:rsidRPr="003C23A6">
              <w:rPr>
                <w:rFonts w:cs="B Lotus"/>
                <w:sz w:val="24"/>
                <w:szCs w:val="24"/>
                <w:rtl/>
                <w:lang w:bidi="fa-IR"/>
              </w:rPr>
              <w:t>مذکر دو برابر مونث می‏گیرد زیرا پسر دختر را عصبه می‏کند</w:t>
            </w:r>
          </w:p>
        </w:tc>
      </w:tr>
    </w:tbl>
    <w:p w:rsidR="001D0D76" w:rsidRPr="003C23A6" w:rsidRDefault="001D0D7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62</w:t>
      </w:r>
      <w:r w:rsidRPr="003C23A6">
        <w:rPr>
          <w:rFonts w:cs="B Lotus"/>
          <w:rtl/>
          <w:lang w:bidi="fa-IR"/>
        </w:rPr>
        <w:fldChar w:fldCharType="end"/>
      </w:r>
      <w:r w:rsidRPr="003C23A6">
        <w:rPr>
          <w:rFonts w:cs="B Lotus"/>
          <w:rtl/>
          <w:lang w:bidi="fa-IR"/>
        </w:rPr>
        <w:t xml:space="preserve"> </w:t>
      </w:r>
    </w:p>
    <w:p w:rsidR="001D0D76" w:rsidRPr="009A2576" w:rsidRDefault="001D0D76"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980"/>
        <w:gridCol w:w="1800"/>
        <w:gridCol w:w="2160"/>
      </w:tblGrid>
      <w:tr w:rsidR="001D0D76" w:rsidRPr="009E3D5D" w:rsidTr="009E3D5D">
        <w:tc>
          <w:tcPr>
            <w:tcW w:w="792"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وارثان</w:t>
            </w:r>
          </w:p>
        </w:tc>
        <w:tc>
          <w:tcPr>
            <w:tcW w:w="198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پدر</w:t>
            </w:r>
          </w:p>
        </w:tc>
        <w:tc>
          <w:tcPr>
            <w:tcW w:w="180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مادر</w:t>
            </w:r>
          </w:p>
        </w:tc>
        <w:tc>
          <w:tcPr>
            <w:tcW w:w="2160" w:type="dxa"/>
            <w:shd w:val="clear" w:color="auto" w:fill="auto"/>
            <w:vAlign w:val="center"/>
          </w:tcPr>
          <w:p w:rsidR="001D0D76" w:rsidRPr="009E3D5D" w:rsidRDefault="001D0D76" w:rsidP="00313F58">
            <w:pPr>
              <w:jc w:val="center"/>
              <w:rPr>
                <w:sz w:val="24"/>
                <w:szCs w:val="24"/>
                <w:rtl/>
                <w:lang w:bidi="fa-IR"/>
              </w:rPr>
            </w:pPr>
            <w:r w:rsidRPr="003C23A6">
              <w:rPr>
                <w:rFonts w:cs="B Lotus"/>
                <w:sz w:val="24"/>
                <w:szCs w:val="24"/>
                <w:rtl/>
                <w:lang w:bidi="fa-IR"/>
              </w:rPr>
              <w:t>دو دختر</w:t>
            </w:r>
          </w:p>
        </w:tc>
      </w:tr>
      <w:tr w:rsidR="001D0D76" w:rsidRPr="003C23A6" w:rsidTr="009E3D5D">
        <w:tc>
          <w:tcPr>
            <w:tcW w:w="792" w:type="dxa"/>
            <w:shd w:val="clear" w:color="auto" w:fill="auto"/>
            <w:vAlign w:val="center"/>
          </w:tcPr>
          <w:p w:rsidR="001D0D76" w:rsidRPr="003C23A6" w:rsidRDefault="001D0D76" w:rsidP="00313F58">
            <w:pPr>
              <w:jc w:val="center"/>
              <w:rPr>
                <w:rFonts w:cs="B Lotus"/>
                <w:sz w:val="24"/>
                <w:szCs w:val="24"/>
                <w:rtl/>
                <w:lang w:bidi="fa-IR"/>
              </w:rPr>
            </w:pPr>
            <w:r w:rsidRPr="003C23A6">
              <w:rPr>
                <w:rFonts w:cs="B Lotus"/>
                <w:sz w:val="24"/>
                <w:szCs w:val="24"/>
                <w:rtl/>
                <w:lang w:bidi="fa-IR"/>
              </w:rPr>
              <w:t>سهام</w:t>
            </w:r>
          </w:p>
          <w:p w:rsidR="001D0D76" w:rsidRPr="003C23A6" w:rsidRDefault="001D0D76" w:rsidP="00313F58">
            <w:pPr>
              <w:jc w:val="center"/>
              <w:rPr>
                <w:rFonts w:cs="B Lotus"/>
                <w:sz w:val="24"/>
                <w:szCs w:val="24"/>
                <w:rtl/>
                <w:lang w:bidi="fa-IR"/>
              </w:rPr>
            </w:pPr>
            <w:r w:rsidRPr="003C23A6">
              <w:rPr>
                <w:rFonts w:cs="B Lotus"/>
                <w:sz w:val="24"/>
                <w:szCs w:val="24"/>
                <w:rtl/>
                <w:lang w:bidi="fa-IR"/>
              </w:rPr>
              <w:t>اصل6</w:t>
            </w:r>
          </w:p>
          <w:p w:rsidR="001D0D76" w:rsidRPr="009E3D5D" w:rsidRDefault="001D0D76" w:rsidP="00313F58">
            <w:pPr>
              <w:jc w:val="center"/>
              <w:rPr>
                <w:sz w:val="24"/>
                <w:szCs w:val="24"/>
                <w:rtl/>
                <w:lang w:bidi="fa-IR"/>
              </w:rPr>
            </w:pPr>
            <w:r w:rsidRPr="003C23A6">
              <w:rPr>
                <w:rFonts w:cs="B Lotus"/>
                <w:sz w:val="24"/>
                <w:szCs w:val="24"/>
                <w:rtl/>
                <w:lang w:bidi="fa-IR"/>
              </w:rPr>
              <w:t>سبب</w:t>
            </w:r>
          </w:p>
        </w:tc>
        <w:tc>
          <w:tcPr>
            <w:tcW w:w="1980" w:type="dxa"/>
            <w:shd w:val="clear" w:color="auto" w:fill="auto"/>
            <w:vAlign w:val="center"/>
          </w:tcPr>
          <w:p w:rsidR="001D0D76" w:rsidRPr="003C23A6" w:rsidRDefault="00C70F32" w:rsidP="00313F58">
            <w:pPr>
              <w:jc w:val="center"/>
              <w:rPr>
                <w:rFonts w:cs="B Lotus"/>
                <w:sz w:val="24"/>
                <w:szCs w:val="24"/>
                <w:rtl/>
                <w:lang w:bidi="fa-IR"/>
              </w:rPr>
            </w:pPr>
            <w:r w:rsidRPr="003C23A6">
              <w:rPr>
                <w:rFonts w:cs="B Lotus"/>
                <w:position w:val="-24"/>
                <w:sz w:val="24"/>
                <w:szCs w:val="24"/>
                <w:rtl/>
                <w:lang w:bidi="fa-IR"/>
              </w:rPr>
              <w:object w:dxaOrig="220" w:dyaOrig="620">
                <v:shape id="_x0000_i1255" type="#_x0000_t75" style="width:10.5pt;height:30.75pt" o:ole="">
                  <v:imagedata r:id="rId23" o:title=""/>
                </v:shape>
                <o:OLEObject Type="Embed" ProgID="Equation.3" ShapeID="_x0000_i1255" DrawAspect="Content" ObjectID="_1526821433" r:id="rId232"/>
              </w:object>
            </w:r>
            <w:r w:rsidR="001D0D76" w:rsidRPr="003C23A6">
              <w:rPr>
                <w:rFonts w:cs="B Lotus"/>
                <w:sz w:val="24"/>
                <w:szCs w:val="24"/>
                <w:rtl/>
                <w:lang w:bidi="fa-IR"/>
              </w:rPr>
              <w:t>+ ق. ع</w:t>
            </w:r>
          </w:p>
          <w:p w:rsidR="001D0D76" w:rsidRPr="003C23A6" w:rsidRDefault="001D0D76" w:rsidP="00313F58">
            <w:pPr>
              <w:jc w:val="center"/>
              <w:rPr>
                <w:rFonts w:cs="B Lotus"/>
                <w:sz w:val="24"/>
                <w:szCs w:val="24"/>
                <w:rtl/>
                <w:lang w:bidi="fa-IR"/>
              </w:rPr>
            </w:pPr>
            <w:r w:rsidRPr="003C23A6">
              <w:rPr>
                <w:rFonts w:cs="B Lotus"/>
                <w:sz w:val="24"/>
                <w:szCs w:val="24"/>
                <w:rtl/>
                <w:lang w:bidi="fa-IR"/>
              </w:rPr>
              <w:t>1+0</w:t>
            </w:r>
          </w:p>
          <w:p w:rsidR="001D0D76" w:rsidRPr="009E3D5D" w:rsidRDefault="001D0D76" w:rsidP="00313F58">
            <w:pPr>
              <w:jc w:val="center"/>
              <w:rPr>
                <w:sz w:val="24"/>
                <w:szCs w:val="24"/>
                <w:rtl/>
                <w:lang w:bidi="fa-IR"/>
              </w:rPr>
            </w:pPr>
            <w:r w:rsidRPr="003C23A6">
              <w:rPr>
                <w:rFonts w:cs="B Lotus"/>
                <w:sz w:val="24"/>
                <w:szCs w:val="24"/>
                <w:rtl/>
                <w:lang w:bidi="fa-IR"/>
              </w:rPr>
              <w:t>وجود فرع وارث مونث</w:t>
            </w:r>
          </w:p>
        </w:tc>
        <w:tc>
          <w:tcPr>
            <w:tcW w:w="1800" w:type="dxa"/>
            <w:shd w:val="clear" w:color="auto" w:fill="auto"/>
            <w:vAlign w:val="center"/>
          </w:tcPr>
          <w:p w:rsidR="001D0D76" w:rsidRPr="003C23A6" w:rsidRDefault="00C70F32" w:rsidP="00313F58">
            <w:pPr>
              <w:jc w:val="center"/>
              <w:rPr>
                <w:rFonts w:cs="B Lotus"/>
                <w:sz w:val="24"/>
                <w:szCs w:val="24"/>
                <w:rtl/>
                <w:lang w:bidi="fa-IR"/>
              </w:rPr>
            </w:pPr>
            <w:r w:rsidRPr="003C23A6">
              <w:rPr>
                <w:rFonts w:cs="B Lotus"/>
                <w:position w:val="-24"/>
                <w:sz w:val="24"/>
                <w:szCs w:val="24"/>
                <w:rtl/>
                <w:lang w:bidi="fa-IR"/>
              </w:rPr>
              <w:object w:dxaOrig="220" w:dyaOrig="620">
                <v:shape id="_x0000_i1256" type="#_x0000_t75" style="width:10.5pt;height:30.75pt" o:ole="">
                  <v:imagedata r:id="rId23" o:title=""/>
                </v:shape>
                <o:OLEObject Type="Embed" ProgID="Equation.3" ShapeID="_x0000_i1256" DrawAspect="Content" ObjectID="_1526821434" r:id="rId233"/>
              </w:object>
            </w:r>
          </w:p>
          <w:p w:rsidR="00C70F32" w:rsidRPr="003C23A6" w:rsidRDefault="00C70F32" w:rsidP="00313F58">
            <w:pPr>
              <w:jc w:val="center"/>
              <w:rPr>
                <w:rFonts w:cs="B Lotus"/>
                <w:sz w:val="24"/>
                <w:szCs w:val="24"/>
                <w:rtl/>
                <w:lang w:bidi="fa-IR"/>
              </w:rPr>
            </w:pPr>
            <w:r w:rsidRPr="003C23A6">
              <w:rPr>
                <w:rFonts w:cs="B Lotus"/>
                <w:sz w:val="24"/>
                <w:szCs w:val="24"/>
                <w:rtl/>
                <w:lang w:bidi="fa-IR"/>
              </w:rPr>
              <w:t>1</w:t>
            </w:r>
          </w:p>
          <w:p w:rsidR="00C70F32" w:rsidRPr="009E3D5D" w:rsidRDefault="00C70F32" w:rsidP="00313F58">
            <w:pPr>
              <w:jc w:val="center"/>
              <w:rPr>
                <w:sz w:val="24"/>
                <w:szCs w:val="24"/>
                <w:rtl/>
                <w:lang w:bidi="fa-IR"/>
              </w:rPr>
            </w:pPr>
            <w:r w:rsidRPr="003C23A6">
              <w:rPr>
                <w:rFonts w:cs="B Lotus"/>
                <w:sz w:val="24"/>
                <w:szCs w:val="24"/>
                <w:rtl/>
                <w:lang w:bidi="fa-IR"/>
              </w:rPr>
              <w:t>وجود فرع وارث</w:t>
            </w:r>
          </w:p>
        </w:tc>
        <w:tc>
          <w:tcPr>
            <w:tcW w:w="2160" w:type="dxa"/>
            <w:shd w:val="clear" w:color="auto" w:fill="auto"/>
            <w:vAlign w:val="center"/>
          </w:tcPr>
          <w:p w:rsidR="001D0D76" w:rsidRPr="003C23A6" w:rsidRDefault="00C70F32" w:rsidP="00313F58">
            <w:pPr>
              <w:jc w:val="center"/>
              <w:rPr>
                <w:rFonts w:cs="B Lotus"/>
                <w:sz w:val="24"/>
                <w:szCs w:val="24"/>
                <w:rtl/>
                <w:lang w:bidi="fa-IR"/>
              </w:rPr>
            </w:pPr>
            <w:r w:rsidRPr="003C23A6">
              <w:rPr>
                <w:rFonts w:cs="B Lotus"/>
                <w:position w:val="-24"/>
                <w:sz w:val="24"/>
                <w:szCs w:val="24"/>
                <w:rtl/>
                <w:lang w:bidi="fa-IR"/>
              </w:rPr>
              <w:object w:dxaOrig="220" w:dyaOrig="620">
                <v:shape id="_x0000_i1257" type="#_x0000_t75" style="width:10.5pt;height:30.75pt" o:ole="">
                  <v:imagedata r:id="rId18" o:title=""/>
                </v:shape>
                <o:OLEObject Type="Embed" ProgID="Equation.3" ShapeID="_x0000_i1257" DrawAspect="Content" ObjectID="_1526821435" r:id="rId234"/>
              </w:object>
            </w:r>
          </w:p>
          <w:p w:rsidR="00C70F32" w:rsidRPr="003C23A6" w:rsidRDefault="00C70F32" w:rsidP="00313F58">
            <w:pPr>
              <w:jc w:val="center"/>
              <w:rPr>
                <w:rFonts w:cs="B Lotus"/>
                <w:sz w:val="24"/>
                <w:szCs w:val="24"/>
                <w:rtl/>
                <w:lang w:bidi="fa-IR"/>
              </w:rPr>
            </w:pPr>
            <w:r w:rsidRPr="003C23A6">
              <w:rPr>
                <w:rFonts w:cs="B Lotus"/>
                <w:sz w:val="24"/>
                <w:szCs w:val="24"/>
                <w:rtl/>
                <w:lang w:bidi="fa-IR"/>
              </w:rPr>
              <w:t>4</w:t>
            </w:r>
          </w:p>
          <w:p w:rsidR="00C70F32" w:rsidRPr="003C23A6" w:rsidRDefault="00C70F32" w:rsidP="00313F58">
            <w:pPr>
              <w:keepNext/>
              <w:jc w:val="center"/>
              <w:rPr>
                <w:rFonts w:cs="B Lotus"/>
                <w:sz w:val="24"/>
                <w:szCs w:val="24"/>
                <w:rtl/>
                <w:lang w:bidi="fa-IR"/>
              </w:rPr>
            </w:pPr>
            <w:r w:rsidRPr="003C23A6">
              <w:rPr>
                <w:rFonts w:cs="B Lotus"/>
                <w:sz w:val="24"/>
                <w:szCs w:val="24"/>
                <w:rtl/>
                <w:lang w:bidi="fa-IR"/>
              </w:rPr>
              <w:t>سهم دو دختر وقتی که کسی نباشد</w:t>
            </w:r>
            <w:r w:rsidR="00E2795F">
              <w:rPr>
                <w:rFonts w:cs="B Lotus"/>
                <w:sz w:val="24"/>
                <w:szCs w:val="24"/>
                <w:rtl/>
                <w:lang w:bidi="fa-IR"/>
              </w:rPr>
              <w:t xml:space="preserve"> آن‌ها </w:t>
            </w:r>
            <w:r w:rsidRPr="003C23A6">
              <w:rPr>
                <w:rFonts w:cs="B Lotus"/>
                <w:sz w:val="24"/>
                <w:szCs w:val="24"/>
                <w:rtl/>
                <w:lang w:bidi="fa-IR"/>
              </w:rPr>
              <w:t>را عصبه کند</w:t>
            </w:r>
          </w:p>
        </w:tc>
      </w:tr>
    </w:tbl>
    <w:p w:rsidR="001D0D76" w:rsidRPr="003C23A6" w:rsidRDefault="00C70F3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63</w:t>
      </w:r>
      <w:r w:rsidRPr="003C23A6">
        <w:rPr>
          <w:rFonts w:cs="B Lotus"/>
          <w:rtl/>
          <w:lang w:bidi="fa-IR"/>
        </w:rPr>
        <w:fldChar w:fldCharType="end"/>
      </w:r>
    </w:p>
    <w:p w:rsidR="00C70F32" w:rsidRPr="009A2576" w:rsidRDefault="00C70F32"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620"/>
        <w:gridCol w:w="1800"/>
        <w:gridCol w:w="1800"/>
      </w:tblGrid>
      <w:tr w:rsidR="00C70F32" w:rsidRPr="009E3D5D" w:rsidTr="009E3D5D">
        <w:tc>
          <w:tcPr>
            <w:tcW w:w="792" w:type="dxa"/>
            <w:shd w:val="clear" w:color="auto" w:fill="auto"/>
            <w:vAlign w:val="center"/>
          </w:tcPr>
          <w:p w:rsidR="00C70F32" w:rsidRPr="009E3D5D" w:rsidRDefault="00C70F32" w:rsidP="00313F58">
            <w:pPr>
              <w:jc w:val="center"/>
              <w:rPr>
                <w:sz w:val="28"/>
                <w:szCs w:val="28"/>
                <w:rtl/>
                <w:lang w:bidi="fa-IR"/>
              </w:rPr>
            </w:pPr>
            <w:r w:rsidRPr="00DB0655">
              <w:rPr>
                <w:rFonts w:cs="B Lotus"/>
                <w:sz w:val="28"/>
                <w:szCs w:val="28"/>
                <w:rtl/>
                <w:lang w:bidi="fa-IR"/>
              </w:rPr>
              <w:t>وارثان</w:t>
            </w:r>
          </w:p>
        </w:tc>
        <w:tc>
          <w:tcPr>
            <w:tcW w:w="1620" w:type="dxa"/>
            <w:shd w:val="clear" w:color="auto" w:fill="auto"/>
            <w:vAlign w:val="center"/>
          </w:tcPr>
          <w:p w:rsidR="00C70F32" w:rsidRPr="009E3D5D" w:rsidRDefault="00C70F32" w:rsidP="00313F58">
            <w:pPr>
              <w:jc w:val="center"/>
              <w:rPr>
                <w:sz w:val="28"/>
                <w:szCs w:val="28"/>
                <w:rtl/>
                <w:lang w:bidi="fa-IR"/>
              </w:rPr>
            </w:pPr>
            <w:r w:rsidRPr="00DB0655">
              <w:rPr>
                <w:rFonts w:cs="B Lotus"/>
                <w:sz w:val="28"/>
                <w:szCs w:val="28"/>
                <w:rtl/>
                <w:lang w:bidi="fa-IR"/>
              </w:rPr>
              <w:t>پدر</w:t>
            </w:r>
          </w:p>
        </w:tc>
        <w:tc>
          <w:tcPr>
            <w:tcW w:w="1800" w:type="dxa"/>
            <w:shd w:val="clear" w:color="auto" w:fill="auto"/>
            <w:vAlign w:val="center"/>
          </w:tcPr>
          <w:p w:rsidR="00C70F32" w:rsidRPr="009E3D5D" w:rsidRDefault="00C70F32" w:rsidP="00313F58">
            <w:pPr>
              <w:jc w:val="center"/>
              <w:rPr>
                <w:sz w:val="28"/>
                <w:szCs w:val="28"/>
                <w:rtl/>
                <w:lang w:bidi="fa-IR"/>
              </w:rPr>
            </w:pPr>
            <w:r w:rsidRPr="00DB0655">
              <w:rPr>
                <w:rFonts w:cs="B Lotus"/>
                <w:sz w:val="28"/>
                <w:szCs w:val="28"/>
                <w:rtl/>
                <w:lang w:bidi="fa-IR"/>
              </w:rPr>
              <w:t>مادر مادر</w:t>
            </w:r>
          </w:p>
        </w:tc>
        <w:tc>
          <w:tcPr>
            <w:tcW w:w="1800" w:type="dxa"/>
            <w:shd w:val="clear" w:color="auto" w:fill="auto"/>
            <w:vAlign w:val="center"/>
          </w:tcPr>
          <w:p w:rsidR="00C70F32" w:rsidRPr="009E3D5D" w:rsidRDefault="00C70F32" w:rsidP="00313F58">
            <w:pPr>
              <w:jc w:val="center"/>
              <w:rPr>
                <w:sz w:val="28"/>
                <w:szCs w:val="28"/>
                <w:rtl/>
                <w:lang w:bidi="fa-IR"/>
              </w:rPr>
            </w:pPr>
            <w:r w:rsidRPr="00DB0655">
              <w:rPr>
                <w:rFonts w:cs="B Lotus"/>
                <w:sz w:val="28"/>
                <w:szCs w:val="28"/>
                <w:rtl/>
                <w:lang w:bidi="fa-IR"/>
              </w:rPr>
              <w:t>دختر</w:t>
            </w:r>
          </w:p>
        </w:tc>
      </w:tr>
      <w:tr w:rsidR="00C70F32" w:rsidRPr="00DB0655" w:rsidTr="009E3D5D">
        <w:tc>
          <w:tcPr>
            <w:tcW w:w="792" w:type="dxa"/>
            <w:shd w:val="clear" w:color="auto" w:fill="auto"/>
            <w:vAlign w:val="center"/>
          </w:tcPr>
          <w:p w:rsidR="00C70F32" w:rsidRPr="00DB0655" w:rsidRDefault="00C70F32" w:rsidP="00313F58">
            <w:pPr>
              <w:jc w:val="center"/>
              <w:rPr>
                <w:rFonts w:cs="B Lotus"/>
                <w:sz w:val="28"/>
                <w:szCs w:val="28"/>
                <w:rtl/>
                <w:lang w:bidi="fa-IR"/>
              </w:rPr>
            </w:pPr>
            <w:r w:rsidRPr="00DB0655">
              <w:rPr>
                <w:rFonts w:cs="B Lotus"/>
                <w:sz w:val="28"/>
                <w:szCs w:val="28"/>
                <w:rtl/>
                <w:lang w:bidi="fa-IR"/>
              </w:rPr>
              <w:t>سهام</w:t>
            </w:r>
          </w:p>
          <w:p w:rsidR="00C70F32" w:rsidRPr="00DB0655" w:rsidRDefault="00C70F32" w:rsidP="00313F58">
            <w:pPr>
              <w:jc w:val="center"/>
              <w:rPr>
                <w:rFonts w:cs="B Lotus"/>
                <w:sz w:val="28"/>
                <w:szCs w:val="28"/>
                <w:rtl/>
                <w:lang w:bidi="fa-IR"/>
              </w:rPr>
            </w:pPr>
          </w:p>
          <w:p w:rsidR="00C70F32" w:rsidRPr="00DB0655" w:rsidRDefault="00C70F32" w:rsidP="00313F58">
            <w:pPr>
              <w:jc w:val="center"/>
              <w:rPr>
                <w:rFonts w:cs="B Lotus"/>
                <w:sz w:val="28"/>
                <w:szCs w:val="28"/>
                <w:rtl/>
                <w:lang w:bidi="fa-IR"/>
              </w:rPr>
            </w:pPr>
            <w:r w:rsidRPr="00DB0655">
              <w:rPr>
                <w:rFonts w:cs="B Lotus"/>
                <w:sz w:val="28"/>
                <w:szCs w:val="28"/>
                <w:rtl/>
                <w:lang w:bidi="fa-IR"/>
              </w:rPr>
              <w:t>اصل6</w:t>
            </w:r>
          </w:p>
          <w:p w:rsidR="00C70F32" w:rsidRPr="00DB0655" w:rsidRDefault="00C70F32" w:rsidP="00313F58">
            <w:pPr>
              <w:jc w:val="center"/>
              <w:rPr>
                <w:rFonts w:cs="B Lotus"/>
                <w:sz w:val="28"/>
                <w:szCs w:val="28"/>
                <w:rtl/>
                <w:lang w:bidi="fa-IR"/>
              </w:rPr>
            </w:pPr>
          </w:p>
          <w:p w:rsidR="00C70F32" w:rsidRPr="009E3D5D" w:rsidRDefault="00C70F32" w:rsidP="00313F58">
            <w:pPr>
              <w:jc w:val="center"/>
              <w:rPr>
                <w:sz w:val="28"/>
                <w:szCs w:val="28"/>
                <w:rtl/>
                <w:lang w:bidi="fa-IR"/>
              </w:rPr>
            </w:pPr>
            <w:r w:rsidRPr="00DB0655">
              <w:rPr>
                <w:rFonts w:cs="B Lotus"/>
                <w:sz w:val="28"/>
                <w:szCs w:val="28"/>
                <w:rtl/>
                <w:lang w:bidi="fa-IR"/>
              </w:rPr>
              <w:t>سبب</w:t>
            </w:r>
          </w:p>
        </w:tc>
        <w:tc>
          <w:tcPr>
            <w:tcW w:w="1620" w:type="dxa"/>
            <w:shd w:val="clear" w:color="auto" w:fill="auto"/>
            <w:vAlign w:val="center"/>
          </w:tcPr>
          <w:p w:rsidR="00C70F32" w:rsidRPr="00DB0655" w:rsidRDefault="00C70F32" w:rsidP="00313F58">
            <w:pPr>
              <w:jc w:val="center"/>
              <w:rPr>
                <w:rFonts w:cs="B Lotus"/>
                <w:sz w:val="28"/>
                <w:szCs w:val="28"/>
                <w:rtl/>
                <w:lang w:bidi="fa-IR"/>
              </w:rPr>
            </w:pPr>
            <w:r w:rsidRPr="00DB0655">
              <w:rPr>
                <w:rFonts w:cs="B Lotus"/>
                <w:position w:val="-24"/>
                <w:sz w:val="28"/>
                <w:szCs w:val="28"/>
                <w:rtl/>
                <w:lang w:bidi="fa-IR"/>
              </w:rPr>
              <w:object w:dxaOrig="220" w:dyaOrig="620">
                <v:shape id="_x0000_i1258" type="#_x0000_t75" style="width:10.5pt;height:30.75pt" o:ole="">
                  <v:imagedata r:id="rId23" o:title=""/>
                </v:shape>
                <o:OLEObject Type="Embed" ProgID="Equation.3" ShapeID="_x0000_i1258" DrawAspect="Content" ObjectID="_1526821436" r:id="rId235"/>
              </w:object>
            </w:r>
            <w:r w:rsidRPr="00DB0655">
              <w:rPr>
                <w:rFonts w:cs="B Lotus"/>
                <w:sz w:val="28"/>
                <w:szCs w:val="28"/>
                <w:rtl/>
                <w:lang w:bidi="fa-IR"/>
              </w:rPr>
              <w:t>+ ق. ع</w:t>
            </w:r>
          </w:p>
          <w:p w:rsidR="00C70F32" w:rsidRPr="00DB0655" w:rsidRDefault="00C70F32" w:rsidP="00313F58">
            <w:pPr>
              <w:jc w:val="center"/>
              <w:rPr>
                <w:rFonts w:cs="B Lotus"/>
                <w:sz w:val="28"/>
                <w:szCs w:val="28"/>
                <w:rtl/>
                <w:lang w:bidi="fa-IR"/>
              </w:rPr>
            </w:pPr>
            <w:r w:rsidRPr="00DB0655">
              <w:rPr>
                <w:rFonts w:cs="B Lotus"/>
                <w:sz w:val="28"/>
                <w:szCs w:val="28"/>
                <w:rtl/>
                <w:lang w:bidi="fa-IR"/>
              </w:rPr>
              <w:t>1+1</w:t>
            </w:r>
          </w:p>
          <w:p w:rsidR="00C70F32" w:rsidRPr="009E3D5D" w:rsidRDefault="00C70F32" w:rsidP="00313F58">
            <w:pPr>
              <w:jc w:val="center"/>
              <w:rPr>
                <w:sz w:val="28"/>
                <w:szCs w:val="28"/>
                <w:rtl/>
                <w:lang w:bidi="fa-IR"/>
              </w:rPr>
            </w:pPr>
            <w:r w:rsidRPr="00DB0655">
              <w:rPr>
                <w:rFonts w:cs="B Lotus"/>
                <w:sz w:val="28"/>
                <w:szCs w:val="28"/>
                <w:rtl/>
                <w:lang w:bidi="fa-IR"/>
              </w:rPr>
              <w:t>وجود فرع وارث مونث</w:t>
            </w:r>
          </w:p>
        </w:tc>
        <w:tc>
          <w:tcPr>
            <w:tcW w:w="1800" w:type="dxa"/>
            <w:shd w:val="clear" w:color="auto" w:fill="auto"/>
            <w:vAlign w:val="center"/>
          </w:tcPr>
          <w:p w:rsidR="00C70F32" w:rsidRPr="00DB0655" w:rsidRDefault="00C70F32" w:rsidP="00313F58">
            <w:pPr>
              <w:jc w:val="center"/>
              <w:rPr>
                <w:rFonts w:cs="B Lotus"/>
                <w:sz w:val="28"/>
                <w:szCs w:val="28"/>
                <w:rtl/>
                <w:lang w:bidi="fa-IR"/>
              </w:rPr>
            </w:pPr>
            <w:r w:rsidRPr="00DB0655">
              <w:rPr>
                <w:rFonts w:cs="B Lotus"/>
                <w:position w:val="-24"/>
                <w:sz w:val="28"/>
                <w:szCs w:val="28"/>
                <w:rtl/>
                <w:lang w:bidi="fa-IR"/>
              </w:rPr>
              <w:object w:dxaOrig="220" w:dyaOrig="620">
                <v:shape id="_x0000_i1259" type="#_x0000_t75" style="width:10.5pt;height:30.75pt" o:ole="">
                  <v:imagedata r:id="rId23" o:title=""/>
                </v:shape>
                <o:OLEObject Type="Embed" ProgID="Equation.3" ShapeID="_x0000_i1259" DrawAspect="Content" ObjectID="_1526821437" r:id="rId236"/>
              </w:object>
            </w:r>
          </w:p>
          <w:p w:rsidR="00C70F32" w:rsidRPr="00DB0655" w:rsidRDefault="00C70F32" w:rsidP="00313F58">
            <w:pPr>
              <w:jc w:val="center"/>
              <w:rPr>
                <w:rFonts w:cs="B Lotus"/>
                <w:sz w:val="28"/>
                <w:szCs w:val="28"/>
                <w:rtl/>
                <w:lang w:bidi="fa-IR"/>
              </w:rPr>
            </w:pPr>
            <w:r w:rsidRPr="00DB0655">
              <w:rPr>
                <w:rFonts w:cs="B Lotus"/>
                <w:sz w:val="28"/>
                <w:szCs w:val="28"/>
                <w:rtl/>
                <w:lang w:bidi="fa-IR"/>
              </w:rPr>
              <w:t>1</w:t>
            </w:r>
          </w:p>
          <w:p w:rsidR="00C70F32" w:rsidRPr="009E3D5D" w:rsidRDefault="00C70F32" w:rsidP="00313F58">
            <w:pPr>
              <w:jc w:val="center"/>
              <w:rPr>
                <w:sz w:val="28"/>
                <w:szCs w:val="28"/>
                <w:rtl/>
                <w:lang w:bidi="fa-IR"/>
              </w:rPr>
            </w:pPr>
            <w:r w:rsidRPr="00DB0655">
              <w:rPr>
                <w:rFonts w:cs="B Lotus"/>
                <w:sz w:val="28"/>
                <w:szCs w:val="28"/>
                <w:rtl/>
                <w:lang w:bidi="fa-IR"/>
              </w:rPr>
              <w:t xml:space="preserve">مادر و جده پدری نیستند که </w:t>
            </w:r>
            <w:r w:rsidR="00244C17" w:rsidRPr="00DB0655">
              <w:rPr>
                <w:rFonts w:cs="B Lotus" w:hint="cs"/>
                <w:sz w:val="28"/>
                <w:szCs w:val="28"/>
                <w:rtl/>
                <w:lang w:bidi="fa-IR"/>
              </w:rPr>
              <w:t>ا</w:t>
            </w:r>
            <w:r w:rsidRPr="00DB0655">
              <w:rPr>
                <w:rFonts w:cs="B Lotus"/>
                <w:sz w:val="28"/>
                <w:szCs w:val="28"/>
                <w:rtl/>
                <w:lang w:bidi="fa-IR"/>
              </w:rPr>
              <w:t>و را حجب کنند</w:t>
            </w:r>
          </w:p>
        </w:tc>
        <w:tc>
          <w:tcPr>
            <w:tcW w:w="1800" w:type="dxa"/>
            <w:shd w:val="clear" w:color="auto" w:fill="auto"/>
            <w:vAlign w:val="center"/>
          </w:tcPr>
          <w:p w:rsidR="00C70F32" w:rsidRPr="00DB0655" w:rsidRDefault="002527AE" w:rsidP="00313F58">
            <w:pPr>
              <w:jc w:val="center"/>
              <w:rPr>
                <w:rFonts w:cs="B Lotus"/>
                <w:sz w:val="28"/>
                <w:szCs w:val="28"/>
                <w:rtl/>
                <w:lang w:bidi="fa-IR"/>
              </w:rPr>
            </w:pPr>
            <w:r>
              <w:rPr>
                <w:rFonts w:cs="B Lotus"/>
                <w:position w:val="-24"/>
                <w:sz w:val="28"/>
                <w:szCs w:val="28"/>
                <w:lang w:bidi="fa-IR"/>
              </w:rPr>
              <w:pict>
                <v:shape id="_x0000_i1260" type="#_x0000_t75" style="width:9.75pt;height:30.75pt">
                  <v:imagedata r:id="rId33" o:title=""/>
                </v:shape>
              </w:pict>
            </w:r>
          </w:p>
          <w:p w:rsidR="00C70F32" w:rsidRPr="00DB0655" w:rsidRDefault="00C70F32" w:rsidP="00313F58">
            <w:pPr>
              <w:jc w:val="center"/>
              <w:rPr>
                <w:rFonts w:cs="B Lotus"/>
                <w:sz w:val="28"/>
                <w:szCs w:val="28"/>
                <w:rtl/>
                <w:lang w:bidi="fa-IR"/>
              </w:rPr>
            </w:pPr>
            <w:r w:rsidRPr="00DB0655">
              <w:rPr>
                <w:rFonts w:cs="B Lotus"/>
                <w:sz w:val="28"/>
                <w:szCs w:val="28"/>
                <w:rtl/>
                <w:lang w:bidi="fa-IR"/>
              </w:rPr>
              <w:t>3</w:t>
            </w:r>
          </w:p>
          <w:p w:rsidR="00C70F32" w:rsidRPr="00DB0655" w:rsidRDefault="00C70F32" w:rsidP="00313F58">
            <w:pPr>
              <w:keepNext/>
              <w:jc w:val="center"/>
              <w:rPr>
                <w:rFonts w:cs="B Lotus"/>
                <w:sz w:val="28"/>
                <w:szCs w:val="28"/>
                <w:rtl/>
                <w:lang w:bidi="fa-IR"/>
              </w:rPr>
            </w:pPr>
            <w:r w:rsidRPr="00DB0655">
              <w:rPr>
                <w:rFonts w:cs="B Lotus"/>
                <w:sz w:val="28"/>
                <w:szCs w:val="28"/>
                <w:rtl/>
                <w:lang w:bidi="fa-IR"/>
              </w:rPr>
              <w:t>زیرا تنهاست و کسی نیست که همراه او عصبه شود</w:t>
            </w:r>
          </w:p>
        </w:tc>
      </w:tr>
    </w:tbl>
    <w:p w:rsidR="00C70F32" w:rsidRPr="003C23A6" w:rsidRDefault="00C70F3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64</w:t>
      </w:r>
      <w:r w:rsidRPr="003C23A6">
        <w:rPr>
          <w:rFonts w:cs="B Lotus"/>
          <w:rtl/>
          <w:lang w:bidi="fa-IR"/>
        </w:rPr>
        <w:fldChar w:fldCharType="end"/>
      </w:r>
    </w:p>
    <w:p w:rsidR="00F3548C" w:rsidRPr="009A2576" w:rsidRDefault="00C70F32"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900"/>
        <w:gridCol w:w="1260"/>
        <w:gridCol w:w="1620"/>
        <w:gridCol w:w="900"/>
        <w:gridCol w:w="2448"/>
      </w:tblGrid>
      <w:tr w:rsidR="00FB688B" w:rsidRPr="009E3D5D" w:rsidTr="009E3D5D">
        <w:tc>
          <w:tcPr>
            <w:tcW w:w="792"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وارثان</w:t>
            </w:r>
          </w:p>
        </w:tc>
        <w:tc>
          <w:tcPr>
            <w:tcW w:w="900"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شوهر</w:t>
            </w:r>
          </w:p>
        </w:tc>
        <w:tc>
          <w:tcPr>
            <w:tcW w:w="1260"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پدر</w:t>
            </w:r>
          </w:p>
        </w:tc>
        <w:tc>
          <w:tcPr>
            <w:tcW w:w="1620"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3 دختر</w:t>
            </w:r>
          </w:p>
        </w:tc>
        <w:tc>
          <w:tcPr>
            <w:tcW w:w="900"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2 پسر مرتد</w:t>
            </w:r>
          </w:p>
        </w:tc>
        <w:tc>
          <w:tcPr>
            <w:tcW w:w="2448"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ملاحظات</w:t>
            </w:r>
          </w:p>
        </w:tc>
      </w:tr>
      <w:tr w:rsidR="00FB688B" w:rsidRPr="00DB0655" w:rsidTr="009E3D5D">
        <w:tc>
          <w:tcPr>
            <w:tcW w:w="792" w:type="dxa"/>
            <w:shd w:val="clear" w:color="auto" w:fill="auto"/>
            <w:vAlign w:val="center"/>
          </w:tcPr>
          <w:p w:rsidR="00FB688B" w:rsidRPr="00DB0655" w:rsidRDefault="00FB688B" w:rsidP="00313F58">
            <w:pPr>
              <w:jc w:val="center"/>
              <w:rPr>
                <w:rFonts w:cs="B Lotus"/>
                <w:sz w:val="22"/>
                <w:szCs w:val="22"/>
                <w:rtl/>
                <w:lang w:bidi="fa-IR"/>
              </w:rPr>
            </w:pPr>
            <w:r w:rsidRPr="00DB0655">
              <w:rPr>
                <w:rFonts w:cs="B Lotus"/>
                <w:sz w:val="22"/>
                <w:szCs w:val="22"/>
                <w:rtl/>
                <w:lang w:bidi="fa-IR"/>
              </w:rPr>
              <w:t>سهام</w:t>
            </w: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p>
          <w:p w:rsidR="00FB688B" w:rsidRPr="00DB0655" w:rsidRDefault="00FB688B" w:rsidP="00313F58">
            <w:pPr>
              <w:rPr>
                <w:rFonts w:cs="B Lotus"/>
                <w:sz w:val="22"/>
                <w:szCs w:val="22"/>
                <w:rtl/>
                <w:lang w:bidi="fa-IR"/>
              </w:rPr>
            </w:pPr>
            <w:r w:rsidRPr="00DB0655">
              <w:rPr>
                <w:rFonts w:cs="B Lotus"/>
                <w:sz w:val="22"/>
                <w:szCs w:val="22"/>
                <w:rtl/>
                <w:lang w:bidi="fa-IR"/>
              </w:rPr>
              <w:t>اصل12</w:t>
            </w: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r w:rsidRPr="00DB0655">
              <w:rPr>
                <w:rFonts w:cs="B Lotus"/>
                <w:sz w:val="22"/>
                <w:szCs w:val="22"/>
                <w:rtl/>
                <w:lang w:bidi="fa-IR"/>
              </w:rPr>
              <w:t>سبب</w:t>
            </w:r>
          </w:p>
          <w:p w:rsidR="00FB688B" w:rsidRPr="009E3D5D" w:rsidRDefault="00FB688B" w:rsidP="00313F58">
            <w:pPr>
              <w:jc w:val="center"/>
              <w:rPr>
                <w:sz w:val="22"/>
                <w:szCs w:val="22"/>
                <w:rtl/>
                <w:lang w:bidi="fa-IR"/>
              </w:rPr>
            </w:pPr>
          </w:p>
        </w:tc>
        <w:tc>
          <w:tcPr>
            <w:tcW w:w="900" w:type="dxa"/>
            <w:shd w:val="clear" w:color="auto" w:fill="auto"/>
            <w:vAlign w:val="center"/>
          </w:tcPr>
          <w:p w:rsidR="00FB688B" w:rsidRPr="00DB0655" w:rsidRDefault="00FB688B" w:rsidP="00313F58">
            <w:pPr>
              <w:jc w:val="center"/>
              <w:rPr>
                <w:rFonts w:cs="B Lotus"/>
                <w:sz w:val="22"/>
                <w:szCs w:val="22"/>
                <w:rtl/>
                <w:lang w:bidi="fa-IR"/>
              </w:rPr>
            </w:pPr>
            <w:r w:rsidRPr="00DB0655">
              <w:rPr>
                <w:rFonts w:cs="B Lotus"/>
                <w:position w:val="-24"/>
                <w:sz w:val="22"/>
                <w:szCs w:val="22"/>
                <w:rtl/>
                <w:lang w:bidi="fa-IR"/>
              </w:rPr>
              <w:object w:dxaOrig="200" w:dyaOrig="620">
                <v:shape id="_x0000_i1261" type="#_x0000_t75" style="width:9.75pt;height:30.75pt" o:ole="">
                  <v:imagedata r:id="rId14" o:title=""/>
                </v:shape>
                <o:OLEObject Type="Embed" ProgID="Equation.3" ShapeID="_x0000_i1261" DrawAspect="Content" ObjectID="_1526821438" r:id="rId237"/>
              </w:object>
            </w: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r w:rsidRPr="00DB0655">
              <w:rPr>
                <w:rFonts w:cs="B Lotus"/>
                <w:sz w:val="22"/>
                <w:szCs w:val="22"/>
                <w:rtl/>
                <w:lang w:bidi="fa-IR"/>
              </w:rPr>
              <w:t>3</w:t>
            </w:r>
          </w:p>
          <w:p w:rsidR="00FB688B" w:rsidRPr="00DB0655" w:rsidRDefault="00FB688B" w:rsidP="00313F58">
            <w:pPr>
              <w:jc w:val="center"/>
              <w:rPr>
                <w:rFonts w:cs="B Lotus"/>
                <w:sz w:val="22"/>
                <w:szCs w:val="22"/>
                <w:rtl/>
                <w:lang w:bidi="fa-IR"/>
              </w:rPr>
            </w:pPr>
          </w:p>
          <w:p w:rsidR="00FB688B" w:rsidRPr="009E3D5D" w:rsidRDefault="00FB688B" w:rsidP="00313F58">
            <w:pPr>
              <w:jc w:val="center"/>
              <w:rPr>
                <w:sz w:val="22"/>
                <w:szCs w:val="22"/>
                <w:rtl/>
                <w:lang w:bidi="fa-IR"/>
              </w:rPr>
            </w:pPr>
            <w:r w:rsidRPr="00DB0655">
              <w:rPr>
                <w:rFonts w:cs="B Lotus"/>
                <w:sz w:val="22"/>
                <w:szCs w:val="22"/>
                <w:rtl/>
                <w:lang w:bidi="fa-IR"/>
              </w:rPr>
              <w:t>وجود فرع وارث</w:t>
            </w:r>
          </w:p>
        </w:tc>
        <w:tc>
          <w:tcPr>
            <w:tcW w:w="1260" w:type="dxa"/>
            <w:shd w:val="clear" w:color="auto" w:fill="auto"/>
            <w:vAlign w:val="center"/>
          </w:tcPr>
          <w:p w:rsidR="00FB688B" w:rsidRPr="00DB0655" w:rsidRDefault="00FB688B" w:rsidP="00313F58">
            <w:pPr>
              <w:jc w:val="center"/>
              <w:rPr>
                <w:rFonts w:cs="B Lotus"/>
                <w:sz w:val="22"/>
                <w:szCs w:val="22"/>
                <w:rtl/>
                <w:lang w:bidi="fa-IR"/>
              </w:rPr>
            </w:pPr>
            <w:r w:rsidRPr="00DB0655">
              <w:rPr>
                <w:rFonts w:cs="B Lotus"/>
                <w:position w:val="-24"/>
                <w:sz w:val="22"/>
                <w:szCs w:val="22"/>
                <w:rtl/>
                <w:lang w:bidi="fa-IR"/>
              </w:rPr>
              <w:object w:dxaOrig="220" w:dyaOrig="620">
                <v:shape id="_x0000_i1262" type="#_x0000_t75" style="width:10.5pt;height:30.75pt" o:ole="">
                  <v:imagedata r:id="rId23" o:title=""/>
                </v:shape>
                <o:OLEObject Type="Embed" ProgID="Equation.3" ShapeID="_x0000_i1262" DrawAspect="Content" ObjectID="_1526821439" r:id="rId238"/>
              </w:object>
            </w:r>
            <w:r w:rsidRPr="00DB0655">
              <w:rPr>
                <w:rFonts w:cs="B Lotus"/>
                <w:sz w:val="22"/>
                <w:szCs w:val="22"/>
                <w:rtl/>
                <w:lang w:bidi="fa-IR"/>
              </w:rPr>
              <w:t>+ ق. ع</w:t>
            </w: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r w:rsidRPr="00DB0655">
              <w:rPr>
                <w:rFonts w:cs="B Lotus"/>
                <w:sz w:val="22"/>
                <w:szCs w:val="22"/>
                <w:rtl/>
                <w:lang w:bidi="fa-IR"/>
              </w:rPr>
              <w:t>2+0</w:t>
            </w:r>
          </w:p>
          <w:p w:rsidR="00FB688B" w:rsidRPr="00DB0655" w:rsidRDefault="00FB688B" w:rsidP="00313F58">
            <w:pPr>
              <w:jc w:val="center"/>
              <w:rPr>
                <w:rFonts w:cs="B Lotus"/>
                <w:sz w:val="22"/>
                <w:szCs w:val="22"/>
                <w:rtl/>
                <w:lang w:bidi="fa-IR"/>
              </w:rPr>
            </w:pPr>
          </w:p>
          <w:p w:rsidR="00FB688B" w:rsidRPr="009E3D5D" w:rsidRDefault="00FB688B" w:rsidP="00313F58">
            <w:pPr>
              <w:jc w:val="center"/>
              <w:rPr>
                <w:sz w:val="22"/>
                <w:szCs w:val="22"/>
                <w:rtl/>
                <w:lang w:bidi="fa-IR"/>
              </w:rPr>
            </w:pPr>
            <w:r w:rsidRPr="00DB0655">
              <w:rPr>
                <w:rFonts w:cs="B Lotus"/>
                <w:sz w:val="22"/>
                <w:szCs w:val="22"/>
                <w:rtl/>
                <w:lang w:bidi="fa-IR"/>
              </w:rPr>
              <w:t>وجود فرع مونث</w:t>
            </w:r>
          </w:p>
        </w:tc>
        <w:tc>
          <w:tcPr>
            <w:tcW w:w="1620" w:type="dxa"/>
            <w:shd w:val="clear" w:color="auto" w:fill="auto"/>
            <w:vAlign w:val="center"/>
          </w:tcPr>
          <w:p w:rsidR="00FB688B" w:rsidRPr="00DB0655" w:rsidRDefault="00FB688B" w:rsidP="00313F58">
            <w:pPr>
              <w:jc w:val="center"/>
              <w:rPr>
                <w:rFonts w:cs="B Lotus"/>
                <w:sz w:val="22"/>
                <w:szCs w:val="22"/>
                <w:rtl/>
                <w:lang w:bidi="fa-IR"/>
              </w:rPr>
            </w:pPr>
            <w:r w:rsidRPr="00DB0655">
              <w:rPr>
                <w:rFonts w:cs="B Lotus"/>
                <w:position w:val="-24"/>
                <w:sz w:val="22"/>
                <w:szCs w:val="22"/>
                <w:rtl/>
                <w:lang w:bidi="fa-IR"/>
              </w:rPr>
              <w:object w:dxaOrig="220" w:dyaOrig="620">
                <v:shape id="_x0000_i1263" type="#_x0000_t75" style="width:10.5pt;height:30.75pt" o:ole="">
                  <v:imagedata r:id="rId18" o:title=""/>
                </v:shape>
                <o:OLEObject Type="Embed" ProgID="Equation.3" ShapeID="_x0000_i1263" DrawAspect="Content" ObjectID="_1526821440" r:id="rId239"/>
              </w:object>
            </w: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p>
          <w:p w:rsidR="00FB688B" w:rsidRPr="00DB0655" w:rsidRDefault="00FB688B" w:rsidP="00313F58">
            <w:pPr>
              <w:jc w:val="center"/>
              <w:rPr>
                <w:rFonts w:cs="B Lotus"/>
                <w:sz w:val="22"/>
                <w:szCs w:val="22"/>
                <w:rtl/>
                <w:lang w:bidi="fa-IR"/>
              </w:rPr>
            </w:pPr>
            <w:r w:rsidRPr="00DB0655">
              <w:rPr>
                <w:rFonts w:cs="B Lotus"/>
                <w:sz w:val="22"/>
                <w:szCs w:val="22"/>
                <w:rtl/>
                <w:lang w:bidi="fa-IR"/>
              </w:rPr>
              <w:t>8</w:t>
            </w:r>
          </w:p>
          <w:p w:rsidR="00FB688B" w:rsidRPr="00DB0655" w:rsidRDefault="00FB688B" w:rsidP="00313F58">
            <w:pPr>
              <w:jc w:val="center"/>
              <w:rPr>
                <w:rFonts w:cs="B Lotus"/>
                <w:sz w:val="22"/>
                <w:szCs w:val="22"/>
                <w:rtl/>
                <w:lang w:bidi="fa-IR"/>
              </w:rPr>
            </w:pPr>
          </w:p>
          <w:p w:rsidR="00FB688B" w:rsidRPr="009E3D5D" w:rsidRDefault="00FB688B" w:rsidP="00313F58">
            <w:pPr>
              <w:jc w:val="center"/>
              <w:rPr>
                <w:sz w:val="22"/>
                <w:szCs w:val="22"/>
                <w:rtl/>
                <w:lang w:bidi="fa-IR"/>
              </w:rPr>
            </w:pPr>
            <w:r w:rsidRPr="00DB0655">
              <w:rPr>
                <w:rFonts w:cs="B Lotus"/>
                <w:sz w:val="22"/>
                <w:szCs w:val="22"/>
                <w:rtl/>
                <w:lang w:bidi="fa-IR"/>
              </w:rPr>
              <w:t>کسی نیست که</w:t>
            </w:r>
            <w:r w:rsidR="00E2795F">
              <w:rPr>
                <w:rFonts w:cs="B Lotus"/>
                <w:sz w:val="22"/>
                <w:szCs w:val="22"/>
                <w:rtl/>
                <w:lang w:bidi="fa-IR"/>
              </w:rPr>
              <w:t xml:space="preserve"> آن‌ها </w:t>
            </w:r>
            <w:r w:rsidRPr="00DB0655">
              <w:rPr>
                <w:rFonts w:cs="B Lotus"/>
                <w:sz w:val="22"/>
                <w:szCs w:val="22"/>
                <w:rtl/>
                <w:lang w:bidi="fa-IR"/>
              </w:rPr>
              <w:t xml:space="preserve">را عصبه کند پس </w:t>
            </w:r>
            <w:r w:rsidRPr="00DB0655">
              <w:rPr>
                <w:rFonts w:cs="B Lotus"/>
                <w:position w:val="-24"/>
                <w:sz w:val="22"/>
                <w:szCs w:val="22"/>
                <w:rtl/>
                <w:lang w:bidi="fa-IR"/>
              </w:rPr>
              <w:object w:dxaOrig="220" w:dyaOrig="620">
                <v:shape id="_x0000_i1264" type="#_x0000_t75" style="width:10.5pt;height:30.75pt" o:ole="">
                  <v:imagedata r:id="rId18" o:title=""/>
                </v:shape>
                <o:OLEObject Type="Embed" ProgID="Equation.3" ShapeID="_x0000_i1264" DrawAspect="Content" ObjectID="_1526821441" r:id="rId240"/>
              </w:object>
            </w:r>
            <w:r w:rsidRPr="00DB0655">
              <w:rPr>
                <w:rFonts w:cs="B Lotus"/>
                <w:sz w:val="22"/>
                <w:szCs w:val="22"/>
                <w:rtl/>
                <w:lang w:bidi="fa-IR"/>
              </w:rPr>
              <w:t xml:space="preserve"> را می‏گیرند</w:t>
            </w:r>
          </w:p>
        </w:tc>
        <w:tc>
          <w:tcPr>
            <w:tcW w:w="900" w:type="dxa"/>
            <w:shd w:val="clear" w:color="auto" w:fill="auto"/>
            <w:vAlign w:val="center"/>
          </w:tcPr>
          <w:p w:rsidR="00FB688B" w:rsidRPr="009E3D5D" w:rsidRDefault="00FB688B" w:rsidP="00313F58">
            <w:pPr>
              <w:jc w:val="center"/>
              <w:rPr>
                <w:sz w:val="22"/>
                <w:szCs w:val="22"/>
                <w:rtl/>
                <w:lang w:bidi="fa-IR"/>
              </w:rPr>
            </w:pPr>
            <w:r w:rsidRPr="00DB0655">
              <w:rPr>
                <w:rFonts w:cs="B Lotus"/>
                <w:sz w:val="22"/>
                <w:szCs w:val="22"/>
                <w:rtl/>
                <w:lang w:bidi="fa-IR"/>
              </w:rPr>
              <w:t>محرومند</w:t>
            </w:r>
          </w:p>
        </w:tc>
        <w:tc>
          <w:tcPr>
            <w:tcW w:w="2448" w:type="dxa"/>
            <w:shd w:val="clear" w:color="auto" w:fill="auto"/>
            <w:vAlign w:val="center"/>
          </w:tcPr>
          <w:p w:rsidR="00FB688B" w:rsidRPr="00DB0655" w:rsidRDefault="00FB688B" w:rsidP="00313F58">
            <w:pPr>
              <w:keepNext/>
              <w:jc w:val="center"/>
              <w:rPr>
                <w:rFonts w:cs="B Lotus"/>
                <w:sz w:val="22"/>
                <w:szCs w:val="22"/>
                <w:rtl/>
                <w:lang w:bidi="fa-IR"/>
              </w:rPr>
            </w:pPr>
            <w:r w:rsidRPr="00DB0655">
              <w:rPr>
                <w:rFonts w:cs="B Lotus"/>
                <w:sz w:val="22"/>
                <w:szCs w:val="22"/>
                <w:rtl/>
                <w:lang w:bidi="fa-IR"/>
              </w:rPr>
              <w:t>دو پسر با مرتد شدنشان در حکم عدم هستند پس پدر</w:t>
            </w:r>
            <w:r w:rsidRPr="00DB0655">
              <w:rPr>
                <w:rFonts w:cs="B Lotus"/>
                <w:position w:val="-24"/>
                <w:sz w:val="22"/>
                <w:szCs w:val="22"/>
                <w:rtl/>
                <w:lang w:bidi="fa-IR"/>
              </w:rPr>
              <w:object w:dxaOrig="220" w:dyaOrig="620">
                <v:shape id="_x0000_i1265" type="#_x0000_t75" style="width:10.5pt;height:30.75pt" o:ole="">
                  <v:imagedata r:id="rId23" o:title=""/>
                </v:shape>
                <o:OLEObject Type="Embed" ProgID="Equation.3" ShapeID="_x0000_i1265" DrawAspect="Content" ObjectID="_1526821442" r:id="rId241"/>
              </w:object>
            </w:r>
            <w:r w:rsidRPr="00DB0655">
              <w:rPr>
                <w:rFonts w:cs="B Lotus"/>
                <w:sz w:val="22"/>
                <w:szCs w:val="22"/>
                <w:rtl/>
                <w:lang w:bidi="fa-IR"/>
              </w:rPr>
              <w:t xml:space="preserve"> را به همراه بقیه اموال به </w:t>
            </w:r>
            <w:r w:rsidR="00244C17" w:rsidRPr="00DB0655">
              <w:rPr>
                <w:rFonts w:cs="B Lotus" w:hint="cs"/>
                <w:sz w:val="22"/>
                <w:szCs w:val="22"/>
                <w:rtl/>
                <w:lang w:bidi="fa-IR"/>
              </w:rPr>
              <w:t>تعصیب</w:t>
            </w:r>
            <w:r w:rsidRPr="00DB0655">
              <w:rPr>
                <w:rFonts w:cs="B Lotus"/>
                <w:sz w:val="22"/>
                <w:szCs w:val="22"/>
                <w:rtl/>
                <w:lang w:bidi="fa-IR"/>
              </w:rPr>
              <w:t xml:space="preserve"> می‏گیرد و سه دختر</w:t>
            </w:r>
            <w:r w:rsidRPr="00DB0655">
              <w:rPr>
                <w:rFonts w:cs="B Lotus"/>
                <w:position w:val="-24"/>
                <w:sz w:val="22"/>
                <w:szCs w:val="22"/>
                <w:rtl/>
                <w:lang w:bidi="fa-IR"/>
              </w:rPr>
              <w:object w:dxaOrig="220" w:dyaOrig="620">
                <v:shape id="_x0000_i1266" type="#_x0000_t75" style="width:10.5pt;height:30.75pt" o:ole="">
                  <v:imagedata r:id="rId18" o:title=""/>
                </v:shape>
                <o:OLEObject Type="Embed" ProgID="Equation.3" ShapeID="_x0000_i1266" DrawAspect="Content" ObjectID="_1526821443" r:id="rId242"/>
              </w:object>
            </w:r>
            <w:r w:rsidRPr="00DB0655">
              <w:rPr>
                <w:rFonts w:cs="B Lotus"/>
                <w:sz w:val="22"/>
                <w:szCs w:val="22"/>
                <w:rtl/>
                <w:lang w:bidi="fa-IR"/>
              </w:rPr>
              <w:t xml:space="preserve"> را می‏گیرند و اگر مرتد نبودند پدر</w:t>
            </w:r>
            <w:r w:rsidRPr="00DB0655">
              <w:rPr>
                <w:rFonts w:cs="B Lotus"/>
                <w:position w:val="-24"/>
                <w:sz w:val="22"/>
                <w:szCs w:val="22"/>
                <w:rtl/>
                <w:lang w:bidi="fa-IR"/>
              </w:rPr>
              <w:object w:dxaOrig="220" w:dyaOrig="620">
                <v:shape id="_x0000_i1267" type="#_x0000_t75" style="width:10.5pt;height:30.75pt" o:ole="">
                  <v:imagedata r:id="rId23" o:title=""/>
                </v:shape>
                <o:OLEObject Type="Embed" ProgID="Equation.3" ShapeID="_x0000_i1267" DrawAspect="Content" ObjectID="_1526821444" r:id="rId243"/>
              </w:object>
            </w:r>
            <w:r w:rsidRPr="00DB0655">
              <w:rPr>
                <w:rFonts w:cs="B Lotus"/>
                <w:sz w:val="22"/>
                <w:szCs w:val="22"/>
                <w:rtl/>
                <w:lang w:bidi="fa-IR"/>
              </w:rPr>
              <w:t xml:space="preserve"> را می‏گرفت چون فرع وارث مذکر وجود داشت و دختران </w:t>
            </w:r>
            <w:r w:rsidRPr="00DB0655">
              <w:rPr>
                <w:rFonts w:cs="B Lotus"/>
                <w:position w:val="-24"/>
                <w:sz w:val="22"/>
                <w:szCs w:val="22"/>
                <w:rtl/>
                <w:lang w:bidi="fa-IR"/>
              </w:rPr>
              <w:object w:dxaOrig="220" w:dyaOrig="620">
                <v:shape id="_x0000_i1268" type="#_x0000_t75" style="width:10.5pt;height:30.75pt" o:ole="">
                  <v:imagedata r:id="rId18" o:title=""/>
                </v:shape>
                <o:OLEObject Type="Embed" ProgID="Equation.3" ShapeID="_x0000_i1268" DrawAspect="Content" ObjectID="_1526821445" r:id="rId244"/>
              </w:object>
            </w:r>
            <w:r w:rsidRPr="00DB0655">
              <w:rPr>
                <w:rFonts w:cs="B Lotus"/>
                <w:sz w:val="22"/>
                <w:szCs w:val="22"/>
                <w:rtl/>
                <w:lang w:bidi="fa-IR"/>
              </w:rPr>
              <w:t xml:space="preserve">  </w:t>
            </w:r>
            <w:r w:rsidR="00244C17" w:rsidRPr="00DB0655">
              <w:rPr>
                <w:rFonts w:cs="B Lotus" w:hint="cs"/>
                <w:sz w:val="22"/>
                <w:szCs w:val="22"/>
                <w:rtl/>
                <w:lang w:bidi="fa-IR"/>
              </w:rPr>
              <w:t>ر</w:t>
            </w:r>
            <w:r w:rsidRPr="00DB0655">
              <w:rPr>
                <w:rFonts w:cs="B Lotus"/>
                <w:sz w:val="22"/>
                <w:szCs w:val="22"/>
                <w:rtl/>
                <w:lang w:bidi="fa-IR"/>
              </w:rPr>
              <w:t>ا نمی‏گرفتند بلکه همراه پسران عصبه می‏شدند و نصف</w:t>
            </w:r>
            <w:r w:rsidR="00E2795F">
              <w:rPr>
                <w:rFonts w:cs="B Lotus"/>
                <w:sz w:val="22"/>
                <w:szCs w:val="22"/>
                <w:rtl/>
                <w:lang w:bidi="fa-IR"/>
              </w:rPr>
              <w:t xml:space="preserve"> آن‌ها </w:t>
            </w:r>
            <w:r w:rsidRPr="00DB0655">
              <w:rPr>
                <w:rFonts w:cs="B Lotus"/>
                <w:sz w:val="22"/>
                <w:szCs w:val="22"/>
                <w:rtl/>
                <w:lang w:bidi="fa-IR"/>
              </w:rPr>
              <w:t>را می‏گرفتند</w:t>
            </w:r>
          </w:p>
        </w:tc>
      </w:tr>
    </w:tbl>
    <w:p w:rsidR="00C70F32" w:rsidRPr="003C23A6" w:rsidRDefault="00FB688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65</w:t>
      </w:r>
      <w:r w:rsidRPr="003C23A6">
        <w:rPr>
          <w:rFonts w:cs="B Lotus"/>
          <w:rtl/>
          <w:lang w:bidi="fa-IR"/>
        </w:rPr>
        <w:fldChar w:fldCharType="end"/>
      </w:r>
    </w:p>
    <w:p w:rsidR="00F3548C" w:rsidRPr="00BC1593" w:rsidRDefault="00BC1593" w:rsidP="00D72303">
      <w:pPr>
        <w:pStyle w:val="a2"/>
        <w:rPr>
          <w:rtl/>
        </w:rPr>
      </w:pPr>
      <w:bookmarkStart w:id="134" w:name="_Toc337648120"/>
      <w:bookmarkStart w:id="135" w:name="_Toc337920476"/>
      <w:r w:rsidRPr="00BC1593">
        <w:rPr>
          <w:rtl/>
        </w:rPr>
        <w:t>دوم: ارث دختران پسر:</w:t>
      </w:r>
      <w:bookmarkEnd w:id="134"/>
      <w:bookmarkEnd w:id="135"/>
    </w:p>
    <w:p w:rsidR="00BC1593" w:rsidRPr="009A2576" w:rsidRDefault="00BC1593" w:rsidP="007C55C4">
      <w:pPr>
        <w:ind w:firstLine="284"/>
        <w:rPr>
          <w:rFonts w:cs="B Lotus"/>
          <w:szCs w:val="28"/>
          <w:rtl/>
          <w:lang w:bidi="fa-IR"/>
        </w:rPr>
      </w:pPr>
      <w:r w:rsidRPr="009A2576">
        <w:rPr>
          <w:rFonts w:cs="B Lotus"/>
          <w:szCs w:val="28"/>
          <w:rtl/>
          <w:lang w:bidi="fa-IR"/>
        </w:rPr>
        <w:t xml:space="preserve">دلایل ارث دختران پسر همان دلایل ارث دختران است. همچنانکه جد هنگام عدم وجود پدر در جای او قرار می‏گیرد، دختران پسر نیز هنگام </w:t>
      </w:r>
      <w:r w:rsidR="00244C17" w:rsidRPr="009A2576">
        <w:rPr>
          <w:rFonts w:cs="B Lotus" w:hint="cs"/>
          <w:szCs w:val="28"/>
          <w:rtl/>
          <w:lang w:bidi="fa-IR"/>
        </w:rPr>
        <w:t xml:space="preserve">عدم </w:t>
      </w:r>
      <w:r w:rsidRPr="009A2576">
        <w:rPr>
          <w:rFonts w:cs="B Lotus"/>
          <w:szCs w:val="28"/>
          <w:rtl/>
          <w:lang w:bidi="fa-IR"/>
        </w:rPr>
        <w:t>وجود دختر در جای او قرار می‏گیرند. ابن رشد می‏گوید: اجماع وجود دارد که فرزندان پسر (پسر پسر، دختر پسر) هنگام عدم وجود پسر در حکم</w:t>
      </w:r>
      <w:r w:rsidR="00E2795F">
        <w:rPr>
          <w:rFonts w:cs="B Lotus"/>
          <w:szCs w:val="28"/>
          <w:rtl/>
          <w:lang w:bidi="fa-IR"/>
        </w:rPr>
        <w:t xml:space="preserve"> آن‌ها </w:t>
      </w:r>
      <w:r w:rsidRPr="009A2576">
        <w:rPr>
          <w:rFonts w:cs="B Lotus"/>
          <w:szCs w:val="28"/>
          <w:rtl/>
          <w:lang w:bidi="fa-IR"/>
        </w:rPr>
        <w:t>هستند و مثل</w:t>
      </w:r>
      <w:r w:rsidR="00E2795F">
        <w:rPr>
          <w:rFonts w:cs="B Lotus"/>
          <w:szCs w:val="28"/>
          <w:rtl/>
          <w:lang w:bidi="fa-IR"/>
        </w:rPr>
        <w:t xml:space="preserve"> آن‌ها </w:t>
      </w:r>
      <w:r w:rsidRPr="009A2576">
        <w:rPr>
          <w:rFonts w:cs="B Lotus"/>
          <w:szCs w:val="28"/>
          <w:rtl/>
          <w:lang w:bidi="fa-IR"/>
        </w:rPr>
        <w:t>ارث می‏گیرند، و مانند</w:t>
      </w:r>
      <w:r w:rsidR="00E2795F">
        <w:rPr>
          <w:rFonts w:cs="B Lotus"/>
          <w:szCs w:val="28"/>
          <w:rtl/>
          <w:lang w:bidi="fa-IR"/>
        </w:rPr>
        <w:t xml:space="preserve"> آن‌ها </w:t>
      </w:r>
      <w:r w:rsidRPr="009A2576">
        <w:rPr>
          <w:rFonts w:cs="B Lotus"/>
          <w:szCs w:val="28"/>
          <w:rtl/>
          <w:lang w:bidi="fa-IR"/>
        </w:rPr>
        <w:t>حجب می‏کنند.</w:t>
      </w:r>
      <w:r w:rsidRPr="009A2576">
        <w:rPr>
          <w:rStyle w:val="FootnoteReference"/>
          <w:rFonts w:cs="B Lotus"/>
          <w:szCs w:val="28"/>
          <w:rtl/>
          <w:lang w:bidi="fa-IR"/>
        </w:rPr>
        <w:footnoteReference w:id="77"/>
      </w:r>
    </w:p>
    <w:p w:rsidR="00BC1593" w:rsidRPr="009A2576" w:rsidRDefault="00BC1593" w:rsidP="007C55C4">
      <w:pPr>
        <w:ind w:firstLine="284"/>
        <w:rPr>
          <w:rFonts w:cs="B Lotus"/>
          <w:szCs w:val="28"/>
          <w:rtl/>
          <w:lang w:bidi="fa-IR"/>
        </w:rPr>
      </w:pPr>
      <w:r w:rsidRPr="009A2576">
        <w:rPr>
          <w:rFonts w:cs="B Lotus"/>
          <w:szCs w:val="28"/>
          <w:rtl/>
          <w:lang w:bidi="fa-IR"/>
        </w:rPr>
        <w:t>ابن قدامه می‏گوید: «علما اجماع دارند بر اینکه دختران پسر در ارث گرفتن و حجب کردن به منزله دختران هستند وقتی که دختران نباشند و هنگامی که خواهران همراه</w:t>
      </w:r>
      <w:r w:rsidR="00E2795F">
        <w:rPr>
          <w:rFonts w:cs="B Lotus"/>
          <w:szCs w:val="28"/>
          <w:rtl/>
          <w:lang w:bidi="fa-IR"/>
        </w:rPr>
        <w:t xml:space="preserve"> آن‌ها </w:t>
      </w:r>
      <w:r w:rsidRPr="009A2576">
        <w:rPr>
          <w:rFonts w:cs="B Lotus"/>
          <w:szCs w:val="28"/>
          <w:rtl/>
          <w:lang w:bidi="fa-IR"/>
        </w:rPr>
        <w:t xml:space="preserve">باشند عصبه می‏شوند و هنگامی که تکملة الثلثین </w:t>
      </w:r>
      <w:r w:rsidR="006F36CC" w:rsidRPr="009A2576">
        <w:rPr>
          <w:rFonts w:cs="B Lotus"/>
          <w:szCs w:val="28"/>
          <w:rtl/>
          <w:lang w:bidi="fa-IR"/>
        </w:rPr>
        <w:t>را گرفتند افراد پاینتر از خود را ساقط می‏کنند. زیرا فرزندان پسر، اولاد هستند و خداوند متعال می‏فرماید: «یا بنی آدم» و امت حضرت محمد (ص) را با آن خطاب قرار</w:t>
      </w:r>
      <w:r w:rsidR="00E2795F">
        <w:rPr>
          <w:rFonts w:cs="B Lotus"/>
          <w:szCs w:val="28"/>
          <w:rtl/>
          <w:lang w:bidi="fa-IR"/>
        </w:rPr>
        <w:t xml:space="preserve"> می‌</w:t>
      </w:r>
      <w:r w:rsidR="006F36CC" w:rsidRPr="009A2576">
        <w:rPr>
          <w:rFonts w:cs="B Lotus"/>
          <w:szCs w:val="28"/>
          <w:rtl/>
          <w:lang w:bidi="fa-IR"/>
        </w:rPr>
        <w:t>دهد و می‏گوید: «یا بنی اسرائیل» و با این نیز معاصران پیامبر (ص) را خطاب قرار می‏دهد.</w:t>
      </w:r>
      <w:r w:rsidR="006F36CC" w:rsidRPr="009A2576">
        <w:rPr>
          <w:rStyle w:val="FootnoteReference"/>
          <w:rFonts w:cs="B Lotus"/>
          <w:szCs w:val="28"/>
          <w:rtl/>
          <w:lang w:bidi="fa-IR"/>
        </w:rPr>
        <w:footnoteReference w:id="78"/>
      </w:r>
    </w:p>
    <w:p w:rsidR="006F36CC" w:rsidRPr="009A2576" w:rsidRDefault="006F36CC" w:rsidP="007C55C4">
      <w:pPr>
        <w:ind w:firstLine="284"/>
        <w:rPr>
          <w:rFonts w:cs="B Lotus"/>
          <w:szCs w:val="28"/>
          <w:rtl/>
          <w:lang w:bidi="fa-IR"/>
        </w:rPr>
      </w:pPr>
      <w:r w:rsidRPr="009A2576">
        <w:rPr>
          <w:rFonts w:cs="B Lotus"/>
          <w:szCs w:val="28"/>
          <w:rtl/>
          <w:lang w:bidi="fa-IR"/>
        </w:rPr>
        <w:t>اما وقتی که</w:t>
      </w:r>
      <w:r w:rsidR="00244C17" w:rsidRPr="009A2576">
        <w:rPr>
          <w:rFonts w:cs="B Lotus" w:hint="cs"/>
          <w:szCs w:val="28"/>
          <w:rtl/>
          <w:lang w:bidi="fa-IR"/>
        </w:rPr>
        <w:t xml:space="preserve"> دختر</w:t>
      </w:r>
      <w:r w:rsidRPr="009A2576">
        <w:rPr>
          <w:rFonts w:cs="B Lotus"/>
          <w:szCs w:val="28"/>
          <w:rtl/>
          <w:lang w:bidi="fa-IR"/>
        </w:rPr>
        <w:t xml:space="preserve"> همراه دختر پسر جمع شدند، میراث او را حدیثی که بخاری و ترمذی و ابوداود و ابن ماجه روایت کرده‏اند، توضیح می‏دهد: اینکه از ابوموسی اشعری در مورد (دختر و دختر پسر و خواهر) سؤال شد و او به سؤال کننده گفت: دختر نصف و خواهر نصف را می‏گیرد و چیزی برای دختر پسر باقی نمی‏ماند. و آن مرد نزد ابن مسعود آمد و از او نیز پرسید و او گفت: که ابوموسی اشتباه کرده است و من طبق حکم پیامبر (ص) حکم می‏کنم: دختر نصف، دختر پسر تکملة الثلثین و آنچه که باقی ماند برای خواهر است. و آن مرد نزد ابوموسی بازگشت و گفت ابن مسعود این گونه می‏گوید و ابوموسی گفت: تا وقتی که ابن مسعود هست از من نپرسید.</w:t>
      </w:r>
      <w:r w:rsidRPr="009A2576">
        <w:rPr>
          <w:rStyle w:val="FootnoteReference"/>
          <w:rFonts w:cs="B Lotus"/>
          <w:szCs w:val="28"/>
          <w:rtl/>
          <w:lang w:bidi="fa-IR"/>
        </w:rPr>
        <w:footnoteReference w:id="79"/>
      </w:r>
    </w:p>
    <w:p w:rsidR="006F36CC" w:rsidRPr="009A2576" w:rsidRDefault="006F36CC" w:rsidP="007C55C4">
      <w:pPr>
        <w:ind w:firstLine="284"/>
        <w:rPr>
          <w:rFonts w:cs="B Lotus"/>
          <w:szCs w:val="28"/>
          <w:rtl/>
          <w:lang w:bidi="fa-IR"/>
        </w:rPr>
      </w:pPr>
      <w:r w:rsidRPr="009A2576">
        <w:rPr>
          <w:rFonts w:cs="B Lotus"/>
          <w:szCs w:val="28"/>
          <w:rtl/>
          <w:lang w:bidi="fa-IR"/>
        </w:rPr>
        <w:t>بنابراین ارث دختر پسر طبق جدول زیر روشن</w:t>
      </w:r>
      <w:r w:rsidR="00E2795F">
        <w:rPr>
          <w:rFonts w:cs="B Lotus"/>
          <w:szCs w:val="28"/>
          <w:rtl/>
          <w:lang w:bidi="fa-IR"/>
        </w:rPr>
        <w:t xml:space="preserve"> می‌</w:t>
      </w:r>
      <w:r w:rsidRPr="009A2576">
        <w:rPr>
          <w:rFonts w:cs="B Lotus"/>
          <w:szCs w:val="28"/>
          <w:rtl/>
          <w:lang w:bidi="fa-IR"/>
        </w:rPr>
        <w:t>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540"/>
        <w:gridCol w:w="3420"/>
        <w:gridCol w:w="3348"/>
      </w:tblGrid>
      <w:tr w:rsidR="006F36CC" w:rsidRPr="003C23A6" w:rsidTr="009E3D5D">
        <w:trPr>
          <w:cantSplit/>
          <w:trHeight w:val="506"/>
        </w:trPr>
        <w:tc>
          <w:tcPr>
            <w:tcW w:w="612" w:type="dxa"/>
            <w:shd w:val="clear" w:color="auto" w:fill="auto"/>
            <w:vAlign w:val="center"/>
          </w:tcPr>
          <w:p w:rsidR="006F36CC" w:rsidRPr="009E3D5D" w:rsidRDefault="006F36CC" w:rsidP="00313F58">
            <w:pPr>
              <w:jc w:val="center"/>
              <w:rPr>
                <w:sz w:val="20"/>
                <w:szCs w:val="20"/>
                <w:rtl/>
                <w:lang w:bidi="fa-IR"/>
              </w:rPr>
            </w:pPr>
            <w:r w:rsidRPr="003C23A6">
              <w:rPr>
                <w:rFonts w:cs="B Lotus"/>
                <w:sz w:val="20"/>
                <w:szCs w:val="20"/>
                <w:rtl/>
                <w:lang w:bidi="fa-IR"/>
              </w:rPr>
              <w:t>وارثان</w:t>
            </w:r>
          </w:p>
        </w:tc>
        <w:tc>
          <w:tcPr>
            <w:tcW w:w="540" w:type="dxa"/>
            <w:shd w:val="clear" w:color="auto" w:fill="auto"/>
            <w:textDirection w:val="btLr"/>
            <w:vAlign w:val="center"/>
          </w:tcPr>
          <w:p w:rsidR="006F36CC" w:rsidRPr="009E3D5D" w:rsidRDefault="006F36CC" w:rsidP="00313F58">
            <w:pPr>
              <w:jc w:val="center"/>
              <w:rPr>
                <w:sz w:val="20"/>
                <w:szCs w:val="20"/>
                <w:rtl/>
                <w:lang w:bidi="fa-IR"/>
              </w:rPr>
            </w:pPr>
            <w:r w:rsidRPr="003C23A6">
              <w:rPr>
                <w:rFonts w:cs="B Lotus"/>
                <w:sz w:val="20"/>
                <w:szCs w:val="20"/>
                <w:rtl/>
                <w:lang w:bidi="fa-IR"/>
              </w:rPr>
              <w:t>سهام</w:t>
            </w:r>
          </w:p>
        </w:tc>
        <w:tc>
          <w:tcPr>
            <w:tcW w:w="3420" w:type="dxa"/>
            <w:shd w:val="clear" w:color="auto" w:fill="auto"/>
            <w:vAlign w:val="center"/>
          </w:tcPr>
          <w:p w:rsidR="006F36CC" w:rsidRPr="009E3D5D" w:rsidRDefault="006F36CC" w:rsidP="00313F58">
            <w:pPr>
              <w:jc w:val="center"/>
              <w:rPr>
                <w:sz w:val="20"/>
                <w:szCs w:val="20"/>
                <w:rtl/>
                <w:lang w:bidi="fa-IR"/>
              </w:rPr>
            </w:pPr>
            <w:r w:rsidRPr="003C23A6">
              <w:rPr>
                <w:rFonts w:cs="B Lotus"/>
                <w:sz w:val="20"/>
                <w:szCs w:val="20"/>
                <w:rtl/>
                <w:lang w:bidi="fa-IR"/>
              </w:rPr>
              <w:t>شروط</w:t>
            </w:r>
          </w:p>
        </w:tc>
        <w:tc>
          <w:tcPr>
            <w:tcW w:w="3348" w:type="dxa"/>
            <w:shd w:val="clear" w:color="auto" w:fill="auto"/>
            <w:vAlign w:val="center"/>
          </w:tcPr>
          <w:p w:rsidR="006F36CC" w:rsidRPr="009E3D5D" w:rsidRDefault="006F36CC" w:rsidP="00313F58">
            <w:pPr>
              <w:jc w:val="center"/>
              <w:rPr>
                <w:sz w:val="20"/>
                <w:szCs w:val="20"/>
                <w:rtl/>
                <w:lang w:bidi="fa-IR"/>
              </w:rPr>
            </w:pPr>
            <w:r w:rsidRPr="003C23A6">
              <w:rPr>
                <w:rFonts w:cs="B Lotus"/>
                <w:sz w:val="20"/>
                <w:szCs w:val="20"/>
                <w:rtl/>
                <w:lang w:bidi="fa-IR"/>
              </w:rPr>
              <w:t>ملاحظات</w:t>
            </w:r>
          </w:p>
        </w:tc>
      </w:tr>
      <w:tr w:rsidR="00773BEC" w:rsidRPr="009E3D5D" w:rsidTr="009E3D5D">
        <w:trPr>
          <w:cantSplit/>
          <w:trHeight w:val="796"/>
        </w:trPr>
        <w:tc>
          <w:tcPr>
            <w:tcW w:w="612" w:type="dxa"/>
            <w:vMerge w:val="restart"/>
            <w:shd w:val="clear" w:color="auto" w:fill="auto"/>
            <w:textDirection w:val="btLr"/>
            <w:vAlign w:val="center"/>
          </w:tcPr>
          <w:p w:rsidR="00773BEC" w:rsidRPr="00DB0655" w:rsidRDefault="00B77575" w:rsidP="00313F58">
            <w:pPr>
              <w:jc w:val="center"/>
              <w:rPr>
                <w:rFonts w:cs="B Lotus"/>
                <w:sz w:val="28"/>
                <w:szCs w:val="28"/>
                <w:rtl/>
                <w:lang w:bidi="fa-IR"/>
              </w:rPr>
            </w:pPr>
            <w:r w:rsidRPr="00DB0655">
              <w:rPr>
                <w:rFonts w:cs="B Lotus"/>
                <w:sz w:val="28"/>
                <w:szCs w:val="28"/>
                <w:rtl/>
                <w:lang w:bidi="fa-IR"/>
              </w:rPr>
              <w:t>دخترا</w:t>
            </w:r>
            <w:r w:rsidR="00773BEC" w:rsidRPr="00DB0655">
              <w:rPr>
                <w:rFonts w:cs="B Lotus"/>
                <w:sz w:val="28"/>
                <w:szCs w:val="28"/>
                <w:rtl/>
                <w:lang w:bidi="fa-IR"/>
              </w:rPr>
              <w:t>ن پسر</w:t>
            </w:r>
          </w:p>
        </w:tc>
        <w:tc>
          <w:tcPr>
            <w:tcW w:w="540" w:type="dxa"/>
            <w:shd w:val="clear" w:color="auto" w:fill="auto"/>
            <w:textDirection w:val="btLr"/>
            <w:vAlign w:val="center"/>
          </w:tcPr>
          <w:p w:rsidR="00773BEC" w:rsidRPr="009E3D5D" w:rsidRDefault="00773BEC" w:rsidP="00313F58">
            <w:pPr>
              <w:jc w:val="center"/>
              <w:rPr>
                <w:sz w:val="20"/>
                <w:szCs w:val="20"/>
                <w:rtl/>
                <w:lang w:bidi="fa-IR"/>
              </w:rPr>
            </w:pPr>
            <w:r w:rsidRPr="003C23A6">
              <w:rPr>
                <w:rFonts w:cs="B Lotus"/>
                <w:sz w:val="20"/>
                <w:szCs w:val="20"/>
                <w:rtl/>
                <w:lang w:bidi="fa-IR"/>
              </w:rPr>
              <w:t>عصبه</w:t>
            </w:r>
          </w:p>
        </w:tc>
        <w:tc>
          <w:tcPr>
            <w:tcW w:w="3420" w:type="dxa"/>
            <w:shd w:val="clear" w:color="auto" w:fill="auto"/>
            <w:vAlign w:val="center"/>
          </w:tcPr>
          <w:p w:rsidR="00773BEC" w:rsidRPr="009E3D5D" w:rsidRDefault="00773BEC" w:rsidP="00313F58">
            <w:pPr>
              <w:jc w:val="center"/>
              <w:rPr>
                <w:sz w:val="20"/>
                <w:szCs w:val="20"/>
                <w:rtl/>
                <w:lang w:bidi="fa-IR"/>
              </w:rPr>
            </w:pPr>
            <w:r w:rsidRPr="003C23A6">
              <w:rPr>
                <w:rFonts w:cs="B Lotus"/>
                <w:sz w:val="20"/>
                <w:szCs w:val="20"/>
                <w:rtl/>
                <w:lang w:bidi="fa-IR"/>
              </w:rPr>
              <w:t>وقتی که پسر پسر هم درجه او همراهش باشد و پسران و دختران وجود نداشته باشند</w:t>
            </w:r>
          </w:p>
        </w:tc>
        <w:tc>
          <w:tcPr>
            <w:tcW w:w="3348" w:type="dxa"/>
            <w:vMerge w:val="restart"/>
            <w:shd w:val="clear" w:color="auto" w:fill="auto"/>
            <w:vAlign w:val="center"/>
          </w:tcPr>
          <w:p w:rsidR="00773BEC" w:rsidRPr="003C23A6" w:rsidRDefault="00773BEC" w:rsidP="00313F58">
            <w:pPr>
              <w:jc w:val="center"/>
              <w:rPr>
                <w:rFonts w:cs="B Lotus"/>
                <w:sz w:val="20"/>
                <w:szCs w:val="20"/>
                <w:rtl/>
                <w:lang w:bidi="fa-IR"/>
              </w:rPr>
            </w:pPr>
            <w:r w:rsidRPr="003C23A6">
              <w:rPr>
                <w:rFonts w:cs="B Lotus"/>
                <w:sz w:val="20"/>
                <w:szCs w:val="20"/>
                <w:rtl/>
                <w:lang w:bidi="fa-IR"/>
              </w:rPr>
              <w:t>دختر پسر+پسر پسر</w:t>
            </w:r>
          </w:p>
          <w:p w:rsidR="00773BEC" w:rsidRPr="003C23A6" w:rsidRDefault="00773BEC" w:rsidP="00313F58">
            <w:pPr>
              <w:jc w:val="center"/>
              <w:rPr>
                <w:rFonts w:cs="B Lotus"/>
                <w:sz w:val="20"/>
                <w:szCs w:val="20"/>
                <w:rtl/>
                <w:lang w:bidi="fa-IR"/>
              </w:rPr>
            </w:pPr>
            <w:r w:rsidRPr="003C23A6">
              <w:rPr>
                <w:rFonts w:cs="B Lotus"/>
                <w:sz w:val="20"/>
                <w:szCs w:val="20"/>
                <w:rtl/>
                <w:lang w:bidi="fa-IR"/>
              </w:rPr>
              <w:t>دختر پسر پسر+پسر پسر پسر</w:t>
            </w:r>
          </w:p>
          <w:p w:rsidR="00773BEC" w:rsidRPr="003C23A6" w:rsidRDefault="003661EF" w:rsidP="00313F58">
            <w:pPr>
              <w:jc w:val="center"/>
              <w:rPr>
                <w:rFonts w:cs="B Lotus"/>
                <w:sz w:val="20"/>
                <w:szCs w:val="20"/>
                <w:rtl/>
                <w:lang w:bidi="fa-IR"/>
              </w:rPr>
            </w:pPr>
            <w:r>
              <w:rPr>
                <w:rFonts w:cs="B Lotus"/>
                <w:sz w:val="20"/>
                <w:szCs w:val="20"/>
                <w:rtl/>
                <w:lang w:bidi="fa-IR"/>
              </w:rPr>
              <w:t>حالت‌ها</w:t>
            </w:r>
            <w:r w:rsidR="00773BEC" w:rsidRPr="003C23A6">
              <w:rPr>
                <w:rFonts w:cs="B Lotus"/>
                <w:sz w:val="20"/>
                <w:szCs w:val="20"/>
                <w:rtl/>
                <w:lang w:bidi="fa-IR"/>
              </w:rPr>
              <w:t>ی سه گانه اول کلاً مثل دختر است.</w:t>
            </w:r>
          </w:p>
          <w:p w:rsidR="00773BEC" w:rsidRPr="003C23A6" w:rsidRDefault="00773BEC" w:rsidP="00313F58">
            <w:pPr>
              <w:jc w:val="center"/>
              <w:rPr>
                <w:rFonts w:cs="B Lotus"/>
                <w:sz w:val="20"/>
                <w:szCs w:val="20"/>
                <w:rtl/>
                <w:lang w:bidi="fa-IR"/>
              </w:rPr>
            </w:pPr>
            <w:r w:rsidRPr="003C23A6">
              <w:rPr>
                <w:rFonts w:cs="B Lotus"/>
                <w:sz w:val="20"/>
                <w:szCs w:val="20"/>
                <w:rtl/>
                <w:lang w:bidi="fa-IR"/>
              </w:rPr>
              <w:t>در عصبه شرط نیست که حتماً برادرش باشد بلکه پسر عمو نیز می‏تواند او را عصبه کند که او را اخ مشؤوم می‏نامند.</w:t>
            </w:r>
          </w:p>
          <w:p w:rsidR="00773BEC" w:rsidRPr="003C23A6" w:rsidRDefault="00773BEC" w:rsidP="00313F58">
            <w:pPr>
              <w:jc w:val="center"/>
              <w:rPr>
                <w:rFonts w:cs="B Lotus"/>
                <w:sz w:val="20"/>
                <w:szCs w:val="20"/>
                <w:rtl/>
                <w:lang w:bidi="fa-IR"/>
              </w:rPr>
            </w:pPr>
            <w:r w:rsidRPr="003C23A6">
              <w:rPr>
                <w:rFonts w:cs="B Lotus"/>
                <w:sz w:val="20"/>
                <w:szCs w:val="20"/>
                <w:rtl/>
                <w:lang w:bidi="fa-IR"/>
              </w:rPr>
              <w:t>عاصب در اینجا اخ مبارک نام دارد</w:t>
            </w:r>
          </w:p>
          <w:p w:rsidR="00773BEC" w:rsidRPr="009E3D5D" w:rsidRDefault="00773BEC" w:rsidP="00313F58">
            <w:pPr>
              <w:jc w:val="center"/>
              <w:rPr>
                <w:sz w:val="20"/>
                <w:szCs w:val="20"/>
                <w:rtl/>
                <w:lang w:bidi="fa-IR"/>
              </w:rPr>
            </w:pPr>
          </w:p>
        </w:tc>
      </w:tr>
      <w:tr w:rsidR="00773BEC" w:rsidRPr="009E3D5D" w:rsidTr="009E3D5D">
        <w:trPr>
          <w:trHeight w:val="657"/>
        </w:trPr>
        <w:tc>
          <w:tcPr>
            <w:tcW w:w="612" w:type="dxa"/>
            <w:vMerge/>
            <w:shd w:val="clear" w:color="auto" w:fill="auto"/>
            <w:vAlign w:val="center"/>
          </w:tcPr>
          <w:p w:rsidR="00773BEC" w:rsidRPr="009E3D5D" w:rsidRDefault="00773BEC" w:rsidP="007C55C4">
            <w:pPr>
              <w:ind w:firstLine="284"/>
              <w:jc w:val="center"/>
              <w:rPr>
                <w:sz w:val="20"/>
                <w:szCs w:val="20"/>
                <w:rtl/>
                <w:lang w:bidi="fa-IR"/>
              </w:rPr>
            </w:pPr>
          </w:p>
        </w:tc>
        <w:tc>
          <w:tcPr>
            <w:tcW w:w="540" w:type="dxa"/>
            <w:shd w:val="clear" w:color="auto" w:fill="auto"/>
            <w:vAlign w:val="center"/>
          </w:tcPr>
          <w:p w:rsidR="00773BEC" w:rsidRPr="009E3D5D" w:rsidRDefault="002527AE" w:rsidP="00313F58">
            <w:pPr>
              <w:jc w:val="center"/>
              <w:rPr>
                <w:sz w:val="20"/>
                <w:szCs w:val="20"/>
                <w:rtl/>
                <w:lang w:bidi="fa-IR"/>
              </w:rPr>
            </w:pPr>
            <w:r>
              <w:rPr>
                <w:rFonts w:cs="B Lotus"/>
                <w:position w:val="-24"/>
                <w:sz w:val="20"/>
                <w:szCs w:val="20"/>
                <w:lang w:bidi="fa-IR"/>
              </w:rPr>
              <w:pict>
                <v:shape id="_x0000_i1269" type="#_x0000_t75" style="width:9.75pt;height:30.75pt">
                  <v:imagedata r:id="rId33" o:title=""/>
                </v:shape>
              </w:pict>
            </w:r>
          </w:p>
        </w:tc>
        <w:tc>
          <w:tcPr>
            <w:tcW w:w="3420" w:type="dxa"/>
            <w:shd w:val="clear" w:color="auto" w:fill="auto"/>
            <w:vAlign w:val="center"/>
          </w:tcPr>
          <w:p w:rsidR="00773BEC" w:rsidRPr="009E3D5D" w:rsidRDefault="00773BEC" w:rsidP="00313F58">
            <w:pPr>
              <w:jc w:val="center"/>
              <w:rPr>
                <w:sz w:val="20"/>
                <w:szCs w:val="20"/>
                <w:rtl/>
                <w:lang w:bidi="fa-IR"/>
              </w:rPr>
            </w:pPr>
            <w:r w:rsidRPr="003C23A6">
              <w:rPr>
                <w:rFonts w:cs="B Lotus"/>
                <w:sz w:val="20"/>
                <w:szCs w:val="20"/>
                <w:rtl/>
                <w:lang w:bidi="fa-IR"/>
              </w:rPr>
              <w:t>وقتی که تنها باشد و فرزندان پسر یا پسر پسر همراه او نباشد</w:t>
            </w:r>
          </w:p>
        </w:tc>
        <w:tc>
          <w:tcPr>
            <w:tcW w:w="3348" w:type="dxa"/>
            <w:vMerge/>
            <w:shd w:val="clear" w:color="auto" w:fill="auto"/>
            <w:vAlign w:val="center"/>
          </w:tcPr>
          <w:p w:rsidR="00773BEC" w:rsidRPr="009E3D5D" w:rsidRDefault="00773BEC" w:rsidP="007C55C4">
            <w:pPr>
              <w:ind w:firstLine="284"/>
              <w:jc w:val="center"/>
              <w:rPr>
                <w:sz w:val="20"/>
                <w:szCs w:val="20"/>
                <w:rtl/>
                <w:lang w:bidi="fa-IR"/>
              </w:rPr>
            </w:pPr>
          </w:p>
        </w:tc>
      </w:tr>
      <w:tr w:rsidR="00773BEC" w:rsidRPr="009E3D5D" w:rsidTr="009E3D5D">
        <w:trPr>
          <w:trHeight w:val="1246"/>
        </w:trPr>
        <w:tc>
          <w:tcPr>
            <w:tcW w:w="612" w:type="dxa"/>
            <w:vMerge/>
            <w:shd w:val="clear" w:color="auto" w:fill="auto"/>
            <w:vAlign w:val="center"/>
          </w:tcPr>
          <w:p w:rsidR="00773BEC" w:rsidRPr="009E3D5D" w:rsidRDefault="00773BEC" w:rsidP="007C55C4">
            <w:pPr>
              <w:ind w:firstLine="284"/>
              <w:jc w:val="center"/>
              <w:rPr>
                <w:sz w:val="20"/>
                <w:szCs w:val="20"/>
                <w:rtl/>
                <w:lang w:bidi="fa-IR"/>
              </w:rPr>
            </w:pPr>
          </w:p>
        </w:tc>
        <w:tc>
          <w:tcPr>
            <w:tcW w:w="540" w:type="dxa"/>
            <w:shd w:val="clear" w:color="auto" w:fill="auto"/>
            <w:vAlign w:val="center"/>
          </w:tcPr>
          <w:p w:rsidR="00773BEC" w:rsidRPr="009E3D5D" w:rsidRDefault="00773BEC" w:rsidP="00313F58">
            <w:pPr>
              <w:jc w:val="center"/>
              <w:rPr>
                <w:sz w:val="20"/>
                <w:szCs w:val="20"/>
                <w:rtl/>
                <w:lang w:bidi="fa-IR"/>
              </w:rPr>
            </w:pPr>
            <w:r w:rsidRPr="003C23A6">
              <w:rPr>
                <w:rFonts w:cs="B Lotus"/>
                <w:position w:val="-24"/>
                <w:sz w:val="20"/>
                <w:szCs w:val="20"/>
                <w:rtl/>
                <w:lang w:bidi="fa-IR"/>
              </w:rPr>
              <w:object w:dxaOrig="220" w:dyaOrig="620">
                <v:shape id="_x0000_i1270" type="#_x0000_t75" style="width:10.5pt;height:30.75pt" o:ole="">
                  <v:imagedata r:id="rId18" o:title=""/>
                </v:shape>
                <o:OLEObject Type="Embed" ProgID="Equation.3" ShapeID="_x0000_i1270" DrawAspect="Content" ObjectID="_1526821446" r:id="rId245"/>
              </w:object>
            </w:r>
          </w:p>
        </w:tc>
        <w:tc>
          <w:tcPr>
            <w:tcW w:w="3420" w:type="dxa"/>
            <w:shd w:val="clear" w:color="auto" w:fill="auto"/>
            <w:vAlign w:val="center"/>
          </w:tcPr>
          <w:p w:rsidR="00773BEC" w:rsidRPr="003C23A6" w:rsidRDefault="00773BEC" w:rsidP="00313F58">
            <w:pPr>
              <w:jc w:val="center"/>
              <w:rPr>
                <w:rFonts w:cs="B Lotus"/>
                <w:sz w:val="20"/>
                <w:szCs w:val="20"/>
                <w:rtl/>
                <w:lang w:bidi="fa-IR"/>
              </w:rPr>
            </w:pPr>
          </w:p>
          <w:p w:rsidR="00773BEC" w:rsidRPr="009E3D5D" w:rsidRDefault="00773BEC" w:rsidP="00313F58">
            <w:pPr>
              <w:jc w:val="center"/>
              <w:rPr>
                <w:sz w:val="20"/>
                <w:szCs w:val="20"/>
                <w:rtl/>
                <w:lang w:bidi="fa-IR"/>
              </w:rPr>
            </w:pPr>
            <w:r w:rsidRPr="003C23A6">
              <w:rPr>
                <w:rFonts w:cs="B Lotus"/>
                <w:sz w:val="20"/>
                <w:szCs w:val="20"/>
                <w:rtl/>
                <w:lang w:bidi="fa-IR"/>
              </w:rPr>
              <w:t>وقتی که دو نفر و بیشتر باشند و شروط پیشین را نیز داشته باشند</w:t>
            </w:r>
          </w:p>
        </w:tc>
        <w:tc>
          <w:tcPr>
            <w:tcW w:w="3348" w:type="dxa"/>
            <w:vMerge/>
            <w:shd w:val="clear" w:color="auto" w:fill="auto"/>
            <w:vAlign w:val="center"/>
          </w:tcPr>
          <w:p w:rsidR="00773BEC" w:rsidRPr="009E3D5D" w:rsidRDefault="00773BEC" w:rsidP="007C55C4">
            <w:pPr>
              <w:ind w:firstLine="284"/>
              <w:jc w:val="center"/>
              <w:rPr>
                <w:sz w:val="20"/>
                <w:szCs w:val="20"/>
                <w:rtl/>
                <w:lang w:bidi="fa-IR"/>
              </w:rPr>
            </w:pPr>
          </w:p>
        </w:tc>
      </w:tr>
      <w:tr w:rsidR="00773BEC" w:rsidRPr="009E3D5D" w:rsidTr="009E3D5D">
        <w:trPr>
          <w:trHeight w:val="703"/>
        </w:trPr>
        <w:tc>
          <w:tcPr>
            <w:tcW w:w="612" w:type="dxa"/>
            <w:vMerge/>
            <w:shd w:val="clear" w:color="auto" w:fill="auto"/>
            <w:vAlign w:val="center"/>
          </w:tcPr>
          <w:p w:rsidR="00773BEC" w:rsidRPr="003C23A6" w:rsidRDefault="00773BEC" w:rsidP="007C55C4">
            <w:pPr>
              <w:ind w:firstLine="284"/>
              <w:jc w:val="center"/>
              <w:rPr>
                <w:rFonts w:cs="B Lotus"/>
                <w:sz w:val="20"/>
                <w:szCs w:val="20"/>
                <w:rtl/>
                <w:lang w:bidi="fa-IR"/>
              </w:rPr>
            </w:pPr>
          </w:p>
        </w:tc>
        <w:tc>
          <w:tcPr>
            <w:tcW w:w="540" w:type="dxa"/>
            <w:shd w:val="clear" w:color="auto" w:fill="auto"/>
            <w:vAlign w:val="center"/>
          </w:tcPr>
          <w:p w:rsidR="00773BEC" w:rsidRPr="009E3D5D" w:rsidRDefault="00B77575" w:rsidP="00313F58">
            <w:pPr>
              <w:jc w:val="center"/>
              <w:rPr>
                <w:sz w:val="20"/>
                <w:szCs w:val="20"/>
                <w:rtl/>
                <w:lang w:bidi="fa-IR"/>
              </w:rPr>
            </w:pPr>
            <w:r w:rsidRPr="009A2576">
              <w:rPr>
                <w:rFonts w:cs="B Lotus"/>
                <w:position w:val="-24"/>
                <w:szCs w:val="28"/>
                <w:lang w:bidi="fa-IR"/>
              </w:rPr>
              <w:object w:dxaOrig="220" w:dyaOrig="620">
                <v:shape id="_x0000_i1271" type="#_x0000_t75" style="width:12.75pt;height:27pt" o:ole="">
                  <v:imagedata r:id="rId23" o:title=""/>
                </v:shape>
                <o:OLEObject Type="Embed" ProgID="Equation.3" ShapeID="_x0000_i1271" DrawAspect="Content" ObjectID="_1526821447" r:id="rId246"/>
              </w:object>
            </w:r>
          </w:p>
        </w:tc>
        <w:tc>
          <w:tcPr>
            <w:tcW w:w="3420" w:type="dxa"/>
            <w:shd w:val="clear" w:color="auto" w:fill="auto"/>
            <w:vAlign w:val="center"/>
          </w:tcPr>
          <w:p w:rsidR="00773BEC" w:rsidRPr="009E3D5D" w:rsidRDefault="00773BEC" w:rsidP="00313F58">
            <w:pPr>
              <w:jc w:val="center"/>
              <w:rPr>
                <w:sz w:val="20"/>
                <w:szCs w:val="20"/>
                <w:rtl/>
                <w:lang w:bidi="fa-IR"/>
              </w:rPr>
            </w:pPr>
            <w:r w:rsidRPr="003C23A6">
              <w:rPr>
                <w:rFonts w:cs="B Lotus"/>
                <w:sz w:val="20"/>
                <w:szCs w:val="20"/>
                <w:rtl/>
                <w:lang w:bidi="fa-IR"/>
              </w:rPr>
              <w:t>یک دختر یا بیشتر همراه دختر حقیقی یا دختر پسر</w:t>
            </w:r>
            <w:r w:rsidR="003661EF">
              <w:rPr>
                <w:rFonts w:cs="B Lotus"/>
                <w:sz w:val="20"/>
                <w:szCs w:val="20"/>
                <w:rtl/>
                <w:lang w:bidi="fa-IR"/>
              </w:rPr>
              <w:t xml:space="preserve"> نزدیک‌تر</w:t>
            </w:r>
            <w:r w:rsidRPr="003C23A6">
              <w:rPr>
                <w:rFonts w:cs="B Lotus"/>
                <w:sz w:val="20"/>
                <w:szCs w:val="20"/>
                <w:rtl/>
                <w:lang w:bidi="fa-IR"/>
              </w:rPr>
              <w:t xml:space="preserve"> وقتی که کسی نباشد که او را عصبه کند</w:t>
            </w:r>
          </w:p>
        </w:tc>
        <w:tc>
          <w:tcPr>
            <w:tcW w:w="3348" w:type="dxa"/>
            <w:vMerge/>
            <w:shd w:val="clear" w:color="auto" w:fill="auto"/>
            <w:vAlign w:val="center"/>
          </w:tcPr>
          <w:p w:rsidR="00773BEC" w:rsidRPr="009E3D5D" w:rsidRDefault="00773BEC" w:rsidP="007C55C4">
            <w:pPr>
              <w:ind w:firstLine="284"/>
              <w:jc w:val="center"/>
              <w:rPr>
                <w:sz w:val="20"/>
                <w:szCs w:val="20"/>
                <w:rtl/>
                <w:lang w:bidi="fa-IR"/>
              </w:rPr>
            </w:pPr>
          </w:p>
        </w:tc>
      </w:tr>
      <w:tr w:rsidR="00773BEC" w:rsidRPr="009E3D5D" w:rsidTr="009E3D5D">
        <w:trPr>
          <w:cantSplit/>
          <w:trHeight w:val="709"/>
        </w:trPr>
        <w:tc>
          <w:tcPr>
            <w:tcW w:w="612" w:type="dxa"/>
            <w:vMerge/>
            <w:shd w:val="clear" w:color="auto" w:fill="auto"/>
            <w:vAlign w:val="center"/>
          </w:tcPr>
          <w:p w:rsidR="00773BEC" w:rsidRPr="009E3D5D" w:rsidRDefault="00773BEC" w:rsidP="007C55C4">
            <w:pPr>
              <w:ind w:firstLine="284"/>
              <w:jc w:val="center"/>
              <w:rPr>
                <w:sz w:val="20"/>
                <w:szCs w:val="20"/>
                <w:rtl/>
                <w:lang w:bidi="fa-IR"/>
              </w:rPr>
            </w:pPr>
          </w:p>
        </w:tc>
        <w:tc>
          <w:tcPr>
            <w:tcW w:w="540" w:type="dxa"/>
            <w:shd w:val="clear" w:color="auto" w:fill="auto"/>
            <w:textDirection w:val="btLr"/>
            <w:vAlign w:val="center"/>
          </w:tcPr>
          <w:p w:rsidR="00773BEC" w:rsidRPr="009E3D5D" w:rsidRDefault="00773BEC" w:rsidP="00313F58">
            <w:pPr>
              <w:jc w:val="center"/>
              <w:rPr>
                <w:sz w:val="20"/>
                <w:szCs w:val="20"/>
                <w:rtl/>
                <w:lang w:bidi="fa-IR"/>
              </w:rPr>
            </w:pPr>
            <w:r w:rsidRPr="003C23A6">
              <w:rPr>
                <w:rFonts w:cs="B Lotus"/>
                <w:sz w:val="20"/>
                <w:szCs w:val="20"/>
                <w:rtl/>
                <w:lang w:bidi="fa-IR"/>
              </w:rPr>
              <w:t>حجب</w:t>
            </w:r>
          </w:p>
        </w:tc>
        <w:tc>
          <w:tcPr>
            <w:tcW w:w="3420" w:type="dxa"/>
            <w:shd w:val="clear" w:color="auto" w:fill="auto"/>
            <w:vAlign w:val="center"/>
          </w:tcPr>
          <w:p w:rsidR="00773BEC" w:rsidRPr="009E3D5D" w:rsidRDefault="00773BEC" w:rsidP="00313F58">
            <w:pPr>
              <w:jc w:val="center"/>
              <w:rPr>
                <w:sz w:val="20"/>
                <w:szCs w:val="20"/>
                <w:rtl/>
                <w:lang w:bidi="fa-IR"/>
              </w:rPr>
            </w:pPr>
            <w:r w:rsidRPr="003C23A6">
              <w:rPr>
                <w:rFonts w:cs="B Lotus"/>
                <w:sz w:val="20"/>
                <w:szCs w:val="20"/>
                <w:rtl/>
                <w:lang w:bidi="fa-IR"/>
              </w:rPr>
              <w:t>وقتی که دو دختر حقیقی یا دو دختر پسر</w:t>
            </w:r>
            <w:r w:rsidR="003661EF">
              <w:rPr>
                <w:rFonts w:cs="B Lotus"/>
                <w:sz w:val="20"/>
                <w:szCs w:val="20"/>
                <w:rtl/>
                <w:lang w:bidi="fa-IR"/>
              </w:rPr>
              <w:t xml:space="preserve"> نزدیک‌تر</w:t>
            </w:r>
            <w:r w:rsidRPr="003C23A6">
              <w:rPr>
                <w:rFonts w:cs="B Lotus"/>
                <w:sz w:val="20"/>
                <w:szCs w:val="20"/>
                <w:rtl/>
                <w:lang w:bidi="fa-IR"/>
              </w:rPr>
              <w:t xml:space="preserve"> وجود داشته باشند و کسی او را عصبه نکند</w:t>
            </w:r>
          </w:p>
        </w:tc>
        <w:tc>
          <w:tcPr>
            <w:tcW w:w="3348" w:type="dxa"/>
            <w:vMerge/>
            <w:shd w:val="clear" w:color="auto" w:fill="auto"/>
            <w:vAlign w:val="center"/>
          </w:tcPr>
          <w:p w:rsidR="00773BEC" w:rsidRPr="009E3D5D" w:rsidRDefault="00773BEC" w:rsidP="007C55C4">
            <w:pPr>
              <w:ind w:firstLine="284"/>
              <w:jc w:val="center"/>
              <w:rPr>
                <w:sz w:val="20"/>
                <w:szCs w:val="20"/>
                <w:rtl/>
                <w:lang w:bidi="fa-IR"/>
              </w:rPr>
            </w:pPr>
          </w:p>
        </w:tc>
      </w:tr>
      <w:tr w:rsidR="00773BEC" w:rsidRPr="003C23A6" w:rsidTr="009E3D5D">
        <w:trPr>
          <w:cantSplit/>
          <w:trHeight w:val="596"/>
        </w:trPr>
        <w:tc>
          <w:tcPr>
            <w:tcW w:w="612" w:type="dxa"/>
            <w:vMerge/>
            <w:shd w:val="clear" w:color="auto" w:fill="auto"/>
            <w:vAlign w:val="center"/>
          </w:tcPr>
          <w:p w:rsidR="00773BEC" w:rsidRPr="009E3D5D" w:rsidRDefault="00773BEC" w:rsidP="007C55C4">
            <w:pPr>
              <w:ind w:firstLine="284"/>
              <w:jc w:val="center"/>
              <w:rPr>
                <w:sz w:val="20"/>
                <w:szCs w:val="20"/>
                <w:rtl/>
                <w:lang w:bidi="fa-IR"/>
              </w:rPr>
            </w:pPr>
          </w:p>
        </w:tc>
        <w:tc>
          <w:tcPr>
            <w:tcW w:w="540" w:type="dxa"/>
            <w:shd w:val="clear" w:color="auto" w:fill="auto"/>
            <w:textDirection w:val="btLr"/>
            <w:vAlign w:val="center"/>
          </w:tcPr>
          <w:p w:rsidR="00773BEC" w:rsidRPr="009E3D5D" w:rsidRDefault="00773BEC" w:rsidP="00313F58">
            <w:pPr>
              <w:jc w:val="center"/>
              <w:rPr>
                <w:sz w:val="20"/>
                <w:szCs w:val="20"/>
                <w:rtl/>
                <w:lang w:bidi="fa-IR"/>
              </w:rPr>
            </w:pPr>
            <w:r w:rsidRPr="003C23A6">
              <w:rPr>
                <w:rFonts w:cs="B Lotus"/>
                <w:sz w:val="20"/>
                <w:szCs w:val="20"/>
                <w:rtl/>
                <w:lang w:bidi="fa-IR"/>
              </w:rPr>
              <w:t>حجب</w:t>
            </w:r>
          </w:p>
        </w:tc>
        <w:tc>
          <w:tcPr>
            <w:tcW w:w="3420" w:type="dxa"/>
            <w:shd w:val="clear" w:color="auto" w:fill="auto"/>
            <w:vAlign w:val="center"/>
          </w:tcPr>
          <w:p w:rsidR="00773BEC" w:rsidRPr="009E3D5D" w:rsidRDefault="00773BEC" w:rsidP="00313F58">
            <w:pPr>
              <w:jc w:val="center"/>
              <w:rPr>
                <w:sz w:val="20"/>
                <w:szCs w:val="20"/>
                <w:rtl/>
                <w:lang w:bidi="fa-IR"/>
              </w:rPr>
            </w:pPr>
            <w:r w:rsidRPr="003C23A6">
              <w:rPr>
                <w:rFonts w:cs="B Lotus"/>
                <w:sz w:val="20"/>
                <w:szCs w:val="20"/>
                <w:rtl/>
                <w:lang w:bidi="fa-IR"/>
              </w:rPr>
              <w:t>وقتی که فرع وارث مذکر بالاتر از او وجود داشته باشد</w:t>
            </w:r>
          </w:p>
        </w:tc>
        <w:tc>
          <w:tcPr>
            <w:tcW w:w="3348" w:type="dxa"/>
            <w:vMerge/>
            <w:shd w:val="clear" w:color="auto" w:fill="auto"/>
            <w:vAlign w:val="center"/>
          </w:tcPr>
          <w:p w:rsidR="00773BEC" w:rsidRPr="003C23A6" w:rsidRDefault="00773BEC" w:rsidP="007C55C4">
            <w:pPr>
              <w:keepNext/>
              <w:ind w:firstLine="284"/>
              <w:jc w:val="center"/>
              <w:rPr>
                <w:rFonts w:cs="B Lotus"/>
                <w:sz w:val="20"/>
                <w:szCs w:val="20"/>
                <w:rtl/>
                <w:lang w:bidi="fa-IR"/>
              </w:rPr>
            </w:pPr>
          </w:p>
        </w:tc>
      </w:tr>
    </w:tbl>
    <w:p w:rsidR="006F36CC" w:rsidRPr="003C23A6" w:rsidRDefault="00B7757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66</w:t>
      </w:r>
      <w:r w:rsidRPr="003C23A6">
        <w:rPr>
          <w:rFonts w:cs="B Lotus"/>
          <w:rtl/>
          <w:lang w:bidi="fa-IR"/>
        </w:rPr>
        <w:fldChar w:fldCharType="end"/>
      </w:r>
    </w:p>
    <w:p w:rsidR="00F3548C" w:rsidRPr="00484F89" w:rsidRDefault="00484F89" w:rsidP="00D72303">
      <w:pPr>
        <w:pStyle w:val="a2"/>
        <w:rPr>
          <w:rtl/>
        </w:rPr>
      </w:pPr>
      <w:bookmarkStart w:id="136" w:name="_Toc337648121"/>
      <w:bookmarkStart w:id="137" w:name="_Toc337920477"/>
      <w:r w:rsidRPr="00484F89">
        <w:rPr>
          <w:rtl/>
        </w:rPr>
        <w:t xml:space="preserve">این </w:t>
      </w:r>
      <w:r w:rsidR="003661EF">
        <w:rPr>
          <w:rtl/>
        </w:rPr>
        <w:t>حالت‌ها</w:t>
      </w:r>
      <w:r w:rsidRPr="00484F89">
        <w:rPr>
          <w:rtl/>
        </w:rPr>
        <w:t>ی شش گانه را به شکل زیر به تفصیل بیان می‏کنیم:</w:t>
      </w:r>
      <w:bookmarkEnd w:id="136"/>
      <w:bookmarkEnd w:id="137"/>
    </w:p>
    <w:p w:rsidR="00484F89" w:rsidRPr="009A2576" w:rsidRDefault="00484F89" w:rsidP="007C55C4">
      <w:pPr>
        <w:ind w:firstLine="284"/>
        <w:rPr>
          <w:rFonts w:cs="B Lotus"/>
          <w:szCs w:val="28"/>
          <w:rtl/>
          <w:lang w:bidi="fa-IR"/>
        </w:rPr>
      </w:pPr>
      <w:r w:rsidRPr="009A2576">
        <w:rPr>
          <w:rFonts w:cs="B Lotus"/>
          <w:szCs w:val="28"/>
          <w:rtl/>
          <w:lang w:bidi="fa-IR"/>
        </w:rPr>
        <w:t>1- وقتی دختر پسر با عصبه بودن ارث می‏گیرد که فردی در د</w:t>
      </w:r>
      <w:r w:rsidR="00244C17" w:rsidRPr="009A2576">
        <w:rPr>
          <w:rFonts w:cs="B Lotus" w:hint="cs"/>
          <w:szCs w:val="28"/>
          <w:rtl/>
          <w:lang w:bidi="fa-IR"/>
        </w:rPr>
        <w:t>ر</w:t>
      </w:r>
      <w:r w:rsidRPr="009A2576">
        <w:rPr>
          <w:rFonts w:cs="B Lotus"/>
          <w:szCs w:val="28"/>
          <w:rtl/>
          <w:lang w:bidi="fa-IR"/>
        </w:rPr>
        <w:t>جه او باشد که او را عصبه کند: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620"/>
        <w:gridCol w:w="1800"/>
        <w:gridCol w:w="2520"/>
      </w:tblGrid>
      <w:tr w:rsidR="00484F89" w:rsidRPr="009E3D5D" w:rsidTr="009E3D5D">
        <w:tc>
          <w:tcPr>
            <w:tcW w:w="792"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وارثان</w:t>
            </w:r>
          </w:p>
        </w:tc>
        <w:tc>
          <w:tcPr>
            <w:tcW w:w="1620"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پدر</w:t>
            </w:r>
          </w:p>
        </w:tc>
        <w:tc>
          <w:tcPr>
            <w:tcW w:w="2520"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پسر پسر + دختر پسر</w:t>
            </w:r>
          </w:p>
        </w:tc>
      </w:tr>
      <w:tr w:rsidR="00484F89" w:rsidRPr="003C23A6" w:rsidTr="009E3D5D">
        <w:tc>
          <w:tcPr>
            <w:tcW w:w="792"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sz w:val="24"/>
                <w:szCs w:val="24"/>
                <w:rtl/>
                <w:lang w:bidi="fa-IR"/>
              </w:rPr>
              <w:t>سهام</w:t>
            </w:r>
          </w:p>
          <w:p w:rsidR="00484F89" w:rsidRPr="003C23A6" w:rsidRDefault="00484F89" w:rsidP="00313F58">
            <w:pPr>
              <w:jc w:val="center"/>
              <w:rPr>
                <w:rFonts w:cs="B Lotus"/>
                <w:sz w:val="24"/>
                <w:szCs w:val="24"/>
                <w:rtl/>
                <w:lang w:bidi="fa-IR"/>
              </w:rPr>
            </w:pPr>
            <w:r w:rsidRPr="003C23A6">
              <w:rPr>
                <w:rFonts w:cs="B Lotus"/>
                <w:sz w:val="24"/>
                <w:szCs w:val="24"/>
                <w:rtl/>
                <w:lang w:bidi="fa-IR"/>
              </w:rPr>
              <w:t>اصل24</w:t>
            </w:r>
          </w:p>
          <w:p w:rsidR="00484F89" w:rsidRPr="009E3D5D" w:rsidRDefault="00484F89" w:rsidP="00313F58">
            <w:pPr>
              <w:jc w:val="center"/>
              <w:rPr>
                <w:sz w:val="24"/>
                <w:szCs w:val="24"/>
                <w:rtl/>
                <w:lang w:bidi="fa-IR"/>
              </w:rPr>
            </w:pPr>
            <w:r w:rsidRPr="003C23A6">
              <w:rPr>
                <w:rFonts w:cs="B Lotus"/>
                <w:sz w:val="24"/>
                <w:szCs w:val="24"/>
                <w:rtl/>
                <w:lang w:bidi="fa-IR"/>
              </w:rPr>
              <w:t>سبب</w:t>
            </w:r>
          </w:p>
        </w:tc>
        <w:tc>
          <w:tcPr>
            <w:tcW w:w="1620"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position w:val="-24"/>
                <w:sz w:val="24"/>
                <w:szCs w:val="24"/>
                <w:rtl/>
                <w:lang w:bidi="fa-IR"/>
              </w:rPr>
              <w:object w:dxaOrig="200" w:dyaOrig="620">
                <v:shape id="_x0000_i1272" type="#_x0000_t75" style="width:9.75pt;height:30.75pt" o:ole="">
                  <v:imagedata r:id="rId14" o:title=""/>
                </v:shape>
                <o:OLEObject Type="Embed" ProgID="Equation.3" ShapeID="_x0000_i1272" DrawAspect="Content" ObjectID="_1526821448" r:id="rId247"/>
              </w:object>
            </w:r>
          </w:p>
          <w:p w:rsidR="00484F89" w:rsidRPr="003C23A6" w:rsidRDefault="00484F89" w:rsidP="00313F58">
            <w:pPr>
              <w:jc w:val="center"/>
              <w:rPr>
                <w:rFonts w:cs="B Lotus"/>
                <w:sz w:val="24"/>
                <w:szCs w:val="24"/>
                <w:rtl/>
                <w:lang w:bidi="fa-IR"/>
              </w:rPr>
            </w:pPr>
            <w:r w:rsidRPr="003C23A6">
              <w:rPr>
                <w:rFonts w:cs="B Lotus"/>
                <w:sz w:val="24"/>
                <w:szCs w:val="24"/>
                <w:rtl/>
                <w:lang w:bidi="fa-IR"/>
              </w:rPr>
              <w:t>6</w:t>
            </w:r>
          </w:p>
          <w:p w:rsidR="00484F89" w:rsidRPr="009E3D5D" w:rsidRDefault="00484F89" w:rsidP="00313F58">
            <w:pPr>
              <w:jc w:val="center"/>
              <w:rPr>
                <w:sz w:val="24"/>
                <w:szCs w:val="24"/>
                <w:rtl/>
                <w:lang w:bidi="fa-IR"/>
              </w:rPr>
            </w:pPr>
            <w:r w:rsidRPr="003C23A6">
              <w:rPr>
                <w:rFonts w:cs="B Lotus"/>
                <w:sz w:val="24"/>
                <w:szCs w:val="24"/>
                <w:rtl/>
                <w:lang w:bidi="fa-IR"/>
              </w:rPr>
              <w:t>وجود فرع وارث</w:t>
            </w:r>
          </w:p>
        </w:tc>
        <w:tc>
          <w:tcPr>
            <w:tcW w:w="1800"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position w:val="-24"/>
                <w:sz w:val="24"/>
                <w:szCs w:val="24"/>
                <w:rtl/>
                <w:lang w:bidi="fa-IR"/>
              </w:rPr>
              <w:object w:dxaOrig="220" w:dyaOrig="620">
                <v:shape id="_x0000_i1273" type="#_x0000_t75" style="width:12.75pt;height:27pt" o:ole="">
                  <v:imagedata r:id="rId23" o:title=""/>
                </v:shape>
                <o:OLEObject Type="Embed" ProgID="Equation.3" ShapeID="_x0000_i1273" DrawAspect="Content" ObjectID="_1526821449" r:id="rId248"/>
              </w:object>
            </w:r>
          </w:p>
          <w:p w:rsidR="00484F89" w:rsidRPr="003C23A6" w:rsidRDefault="00484F89" w:rsidP="00313F58">
            <w:pPr>
              <w:jc w:val="center"/>
              <w:rPr>
                <w:rFonts w:cs="B Lotus"/>
                <w:sz w:val="24"/>
                <w:szCs w:val="24"/>
                <w:rtl/>
                <w:lang w:bidi="fa-IR"/>
              </w:rPr>
            </w:pPr>
            <w:r w:rsidRPr="003C23A6">
              <w:rPr>
                <w:rFonts w:cs="B Lotus"/>
                <w:sz w:val="24"/>
                <w:szCs w:val="24"/>
                <w:rtl/>
                <w:lang w:bidi="fa-IR"/>
              </w:rPr>
              <w:t>4</w:t>
            </w:r>
          </w:p>
          <w:p w:rsidR="00484F89" w:rsidRPr="009E3D5D" w:rsidRDefault="00484F89" w:rsidP="00313F58">
            <w:pPr>
              <w:jc w:val="center"/>
              <w:rPr>
                <w:sz w:val="24"/>
                <w:szCs w:val="24"/>
                <w:rtl/>
                <w:lang w:bidi="fa-IR"/>
              </w:rPr>
            </w:pPr>
            <w:r w:rsidRPr="003C23A6">
              <w:rPr>
                <w:rFonts w:cs="B Lotus"/>
                <w:sz w:val="24"/>
                <w:szCs w:val="24"/>
                <w:rtl/>
                <w:lang w:bidi="fa-IR"/>
              </w:rPr>
              <w:t>وجود فرع وارث مذکر</w:t>
            </w:r>
          </w:p>
        </w:tc>
        <w:tc>
          <w:tcPr>
            <w:tcW w:w="2520"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sz w:val="24"/>
                <w:szCs w:val="24"/>
                <w:rtl/>
                <w:lang w:bidi="fa-IR"/>
              </w:rPr>
              <w:t>ق. ع</w:t>
            </w:r>
          </w:p>
          <w:p w:rsidR="00484F89" w:rsidRPr="003C23A6" w:rsidRDefault="00484F89" w:rsidP="00313F58">
            <w:pPr>
              <w:jc w:val="center"/>
              <w:rPr>
                <w:rFonts w:cs="B Lotus"/>
                <w:sz w:val="24"/>
                <w:szCs w:val="24"/>
                <w:rtl/>
                <w:lang w:bidi="fa-IR"/>
              </w:rPr>
            </w:pPr>
            <w:r w:rsidRPr="003C23A6">
              <w:rPr>
                <w:rFonts w:cs="B Lotus"/>
                <w:sz w:val="24"/>
                <w:szCs w:val="24"/>
                <w:rtl/>
                <w:lang w:bidi="fa-IR"/>
              </w:rPr>
              <w:t>مذکر دو برابر مونث</w:t>
            </w:r>
          </w:p>
          <w:p w:rsidR="00484F89" w:rsidRPr="003C23A6" w:rsidRDefault="00484F89" w:rsidP="00313F58">
            <w:pPr>
              <w:jc w:val="center"/>
              <w:rPr>
                <w:rFonts w:cs="B Lotus"/>
                <w:sz w:val="24"/>
                <w:szCs w:val="24"/>
                <w:rtl/>
                <w:lang w:bidi="fa-IR"/>
              </w:rPr>
            </w:pPr>
            <w:r w:rsidRPr="003C23A6">
              <w:rPr>
                <w:rFonts w:cs="B Lotus"/>
                <w:sz w:val="24"/>
                <w:szCs w:val="24"/>
                <w:rtl/>
                <w:lang w:bidi="fa-IR"/>
              </w:rPr>
              <w:t>10</w:t>
            </w:r>
          </w:p>
          <w:p w:rsidR="00484F89" w:rsidRPr="003C23A6" w:rsidRDefault="00484F89" w:rsidP="00313F58">
            <w:pPr>
              <w:keepNext/>
              <w:jc w:val="center"/>
              <w:rPr>
                <w:rFonts w:cs="B Lotus"/>
                <w:sz w:val="24"/>
                <w:szCs w:val="24"/>
                <w:rtl/>
                <w:lang w:bidi="fa-IR"/>
              </w:rPr>
            </w:pPr>
            <w:r w:rsidRPr="003C23A6">
              <w:rPr>
                <w:rFonts w:cs="B Lotus"/>
                <w:sz w:val="24"/>
                <w:szCs w:val="24"/>
                <w:rtl/>
                <w:lang w:bidi="fa-IR"/>
              </w:rPr>
              <w:t>پسر پسر او را عصبه می‏کند</w:t>
            </w:r>
          </w:p>
        </w:tc>
      </w:tr>
    </w:tbl>
    <w:p w:rsidR="00484F89" w:rsidRPr="003C23A6" w:rsidRDefault="00484F8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67</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1980"/>
        <w:gridCol w:w="2520"/>
      </w:tblGrid>
      <w:tr w:rsidR="00484F89" w:rsidRPr="009E3D5D" w:rsidTr="009E3D5D">
        <w:tc>
          <w:tcPr>
            <w:tcW w:w="792"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زن</w:t>
            </w:r>
          </w:p>
        </w:tc>
        <w:tc>
          <w:tcPr>
            <w:tcW w:w="1980"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پدر پدر</w:t>
            </w:r>
          </w:p>
        </w:tc>
        <w:tc>
          <w:tcPr>
            <w:tcW w:w="2520" w:type="dxa"/>
            <w:shd w:val="clear" w:color="auto" w:fill="auto"/>
            <w:vAlign w:val="center"/>
          </w:tcPr>
          <w:p w:rsidR="00484F89" w:rsidRPr="009E3D5D" w:rsidRDefault="00484F89" w:rsidP="00313F58">
            <w:pPr>
              <w:jc w:val="center"/>
              <w:rPr>
                <w:sz w:val="24"/>
                <w:szCs w:val="24"/>
                <w:rtl/>
                <w:lang w:bidi="fa-IR"/>
              </w:rPr>
            </w:pPr>
            <w:r w:rsidRPr="003C23A6">
              <w:rPr>
                <w:rFonts w:cs="B Lotus"/>
                <w:sz w:val="24"/>
                <w:szCs w:val="24"/>
                <w:rtl/>
                <w:lang w:bidi="fa-IR"/>
              </w:rPr>
              <w:t>پسر پسر پسر + دختر پسر پسر</w:t>
            </w:r>
          </w:p>
        </w:tc>
      </w:tr>
      <w:tr w:rsidR="00484F89" w:rsidRPr="003C23A6" w:rsidTr="009E3D5D">
        <w:tc>
          <w:tcPr>
            <w:tcW w:w="792"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sz w:val="24"/>
                <w:szCs w:val="24"/>
                <w:rtl/>
                <w:lang w:bidi="fa-IR"/>
              </w:rPr>
              <w:t>سهام</w:t>
            </w:r>
          </w:p>
          <w:p w:rsidR="00484F89" w:rsidRPr="003C23A6" w:rsidRDefault="00484F89" w:rsidP="00313F58">
            <w:pPr>
              <w:jc w:val="center"/>
              <w:rPr>
                <w:rFonts w:cs="B Lotus"/>
                <w:sz w:val="24"/>
                <w:szCs w:val="24"/>
                <w:rtl/>
                <w:lang w:bidi="fa-IR"/>
              </w:rPr>
            </w:pPr>
            <w:r w:rsidRPr="003C23A6">
              <w:rPr>
                <w:rFonts w:cs="B Lotus"/>
                <w:sz w:val="24"/>
                <w:szCs w:val="24"/>
                <w:rtl/>
                <w:lang w:bidi="fa-IR"/>
              </w:rPr>
              <w:t>اصل24</w:t>
            </w:r>
          </w:p>
          <w:p w:rsidR="00484F89" w:rsidRPr="009E3D5D" w:rsidRDefault="00484F89" w:rsidP="00313F58">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position w:val="-24"/>
                <w:sz w:val="24"/>
                <w:szCs w:val="24"/>
                <w:rtl/>
                <w:lang w:bidi="fa-IR"/>
              </w:rPr>
              <w:object w:dxaOrig="220" w:dyaOrig="620">
                <v:shape id="_x0000_i1274" type="#_x0000_t75" style="width:10.5pt;height:30.75pt" o:ole="">
                  <v:imagedata r:id="rId16" o:title=""/>
                </v:shape>
                <o:OLEObject Type="Embed" ProgID="Equation.3" ShapeID="_x0000_i1274" DrawAspect="Content" ObjectID="_1526821450" r:id="rId249"/>
              </w:object>
            </w:r>
          </w:p>
          <w:p w:rsidR="00484F89" w:rsidRPr="003C23A6" w:rsidRDefault="00484F89" w:rsidP="00313F58">
            <w:pPr>
              <w:jc w:val="center"/>
              <w:rPr>
                <w:rFonts w:cs="B Lotus"/>
                <w:sz w:val="24"/>
                <w:szCs w:val="24"/>
                <w:rtl/>
                <w:lang w:bidi="fa-IR"/>
              </w:rPr>
            </w:pPr>
            <w:r w:rsidRPr="003C23A6">
              <w:rPr>
                <w:rFonts w:cs="B Lotus"/>
                <w:sz w:val="24"/>
                <w:szCs w:val="24"/>
                <w:rtl/>
                <w:lang w:bidi="fa-IR"/>
              </w:rPr>
              <w:t>3</w:t>
            </w:r>
          </w:p>
          <w:p w:rsidR="00484F89" w:rsidRPr="009E3D5D" w:rsidRDefault="00484F89" w:rsidP="00313F58">
            <w:pPr>
              <w:jc w:val="center"/>
              <w:rPr>
                <w:sz w:val="24"/>
                <w:szCs w:val="24"/>
                <w:rtl/>
                <w:lang w:bidi="fa-IR"/>
              </w:rPr>
            </w:pPr>
            <w:r w:rsidRPr="003C23A6">
              <w:rPr>
                <w:rFonts w:cs="B Lotus"/>
                <w:sz w:val="24"/>
                <w:szCs w:val="24"/>
                <w:rtl/>
                <w:lang w:bidi="fa-IR"/>
              </w:rPr>
              <w:t>وجود فرع وارث</w:t>
            </w:r>
          </w:p>
        </w:tc>
        <w:tc>
          <w:tcPr>
            <w:tcW w:w="1980"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position w:val="-24"/>
                <w:sz w:val="24"/>
                <w:szCs w:val="24"/>
                <w:rtl/>
                <w:lang w:bidi="fa-IR"/>
              </w:rPr>
              <w:object w:dxaOrig="220" w:dyaOrig="620">
                <v:shape id="_x0000_i1275" type="#_x0000_t75" style="width:12.75pt;height:27pt" o:ole="">
                  <v:imagedata r:id="rId23" o:title=""/>
                </v:shape>
                <o:OLEObject Type="Embed" ProgID="Equation.3" ShapeID="_x0000_i1275" DrawAspect="Content" ObjectID="_1526821451" r:id="rId250"/>
              </w:object>
            </w:r>
          </w:p>
          <w:p w:rsidR="00484F89" w:rsidRPr="003C23A6" w:rsidRDefault="00484F89" w:rsidP="00313F58">
            <w:pPr>
              <w:jc w:val="center"/>
              <w:rPr>
                <w:rFonts w:cs="B Lotus"/>
                <w:sz w:val="24"/>
                <w:szCs w:val="24"/>
                <w:rtl/>
                <w:lang w:bidi="fa-IR"/>
              </w:rPr>
            </w:pPr>
            <w:r w:rsidRPr="003C23A6">
              <w:rPr>
                <w:rFonts w:cs="B Lotus"/>
                <w:sz w:val="24"/>
                <w:szCs w:val="24"/>
                <w:rtl/>
                <w:lang w:bidi="fa-IR"/>
              </w:rPr>
              <w:t>4</w:t>
            </w:r>
          </w:p>
          <w:p w:rsidR="00484F89" w:rsidRPr="009E3D5D" w:rsidRDefault="00484F89" w:rsidP="00313F58">
            <w:pPr>
              <w:jc w:val="center"/>
              <w:rPr>
                <w:sz w:val="24"/>
                <w:szCs w:val="24"/>
                <w:rtl/>
                <w:lang w:bidi="fa-IR"/>
              </w:rPr>
            </w:pPr>
            <w:r w:rsidRPr="003C23A6">
              <w:rPr>
                <w:rFonts w:cs="B Lotus"/>
                <w:sz w:val="24"/>
                <w:szCs w:val="24"/>
                <w:rtl/>
                <w:lang w:bidi="fa-IR"/>
              </w:rPr>
              <w:t>وجود فرع وارث مذکر</w:t>
            </w:r>
          </w:p>
        </w:tc>
        <w:tc>
          <w:tcPr>
            <w:tcW w:w="2520" w:type="dxa"/>
            <w:shd w:val="clear" w:color="auto" w:fill="auto"/>
            <w:vAlign w:val="center"/>
          </w:tcPr>
          <w:p w:rsidR="00484F89" w:rsidRPr="003C23A6" w:rsidRDefault="00484F89" w:rsidP="00313F58">
            <w:pPr>
              <w:jc w:val="center"/>
              <w:rPr>
                <w:rFonts w:cs="B Lotus"/>
                <w:sz w:val="24"/>
                <w:szCs w:val="24"/>
                <w:rtl/>
                <w:lang w:bidi="fa-IR"/>
              </w:rPr>
            </w:pPr>
            <w:r w:rsidRPr="003C23A6">
              <w:rPr>
                <w:rFonts w:cs="B Lotus"/>
                <w:sz w:val="24"/>
                <w:szCs w:val="24"/>
                <w:rtl/>
                <w:lang w:bidi="fa-IR"/>
              </w:rPr>
              <w:t>ق. ع</w:t>
            </w:r>
          </w:p>
          <w:p w:rsidR="00484F89" w:rsidRPr="003C23A6" w:rsidRDefault="00484F89" w:rsidP="00313F58">
            <w:pPr>
              <w:jc w:val="center"/>
              <w:rPr>
                <w:rFonts w:cs="B Lotus"/>
                <w:sz w:val="24"/>
                <w:szCs w:val="24"/>
                <w:rtl/>
                <w:lang w:bidi="fa-IR"/>
              </w:rPr>
            </w:pPr>
            <w:r w:rsidRPr="003C23A6">
              <w:rPr>
                <w:rFonts w:cs="B Lotus"/>
                <w:sz w:val="24"/>
                <w:szCs w:val="24"/>
                <w:rtl/>
                <w:lang w:bidi="fa-IR"/>
              </w:rPr>
              <w:t>17</w:t>
            </w:r>
          </w:p>
          <w:p w:rsidR="00484F89" w:rsidRPr="003C23A6" w:rsidRDefault="00484F89" w:rsidP="00313F58">
            <w:pPr>
              <w:keepNext/>
              <w:jc w:val="center"/>
              <w:rPr>
                <w:rFonts w:cs="B Lotus"/>
                <w:sz w:val="24"/>
                <w:szCs w:val="24"/>
                <w:rtl/>
                <w:lang w:bidi="fa-IR"/>
              </w:rPr>
            </w:pPr>
            <w:r w:rsidRPr="003C23A6">
              <w:rPr>
                <w:rFonts w:cs="B Lotus"/>
                <w:sz w:val="24"/>
                <w:szCs w:val="24"/>
                <w:rtl/>
                <w:lang w:bidi="fa-IR"/>
              </w:rPr>
              <w:t>مذکر دو برابر مونث</w:t>
            </w:r>
          </w:p>
        </w:tc>
      </w:tr>
    </w:tbl>
    <w:p w:rsidR="00484F89" w:rsidRPr="003C23A6" w:rsidRDefault="00484F8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68</w:t>
      </w:r>
      <w:r w:rsidRPr="003C23A6">
        <w:rPr>
          <w:rFonts w:cs="B Lotus"/>
          <w:rtl/>
          <w:lang w:bidi="fa-IR"/>
        </w:rPr>
        <w:fldChar w:fldCharType="end"/>
      </w:r>
    </w:p>
    <w:p w:rsidR="00FD6F3A" w:rsidRPr="009A2576" w:rsidRDefault="00FD6F3A" w:rsidP="007C55C4">
      <w:pPr>
        <w:ind w:firstLine="284"/>
        <w:rPr>
          <w:rFonts w:cs="B Lotus"/>
          <w:szCs w:val="28"/>
          <w:lang w:bidi="fa-IR"/>
        </w:rPr>
      </w:pPr>
      <w:r w:rsidRPr="009A2576">
        <w:rPr>
          <w:rFonts w:cs="B Lotus"/>
          <w:szCs w:val="28"/>
          <w:rtl/>
          <w:lang w:bidi="fa-IR"/>
        </w:rPr>
        <w:t>2-</w:t>
      </w:r>
      <w:r w:rsidR="00484F89" w:rsidRPr="009A2576">
        <w:rPr>
          <w:rFonts w:cs="B Lotus"/>
          <w:szCs w:val="28"/>
          <w:rtl/>
          <w:lang w:bidi="fa-IR"/>
        </w:rPr>
        <w:t>دختر پسر وقتی که کسی وجود نداشته باشد</w:t>
      </w:r>
      <w:r w:rsidR="00244C17" w:rsidRPr="009A2576">
        <w:rPr>
          <w:rFonts w:cs="B Lotus" w:hint="cs"/>
          <w:szCs w:val="28"/>
          <w:rtl/>
          <w:lang w:bidi="fa-IR"/>
        </w:rPr>
        <w:t xml:space="preserve"> </w:t>
      </w:r>
      <w:r w:rsidR="00484F89" w:rsidRPr="009A2576">
        <w:rPr>
          <w:rFonts w:cs="B Lotus"/>
          <w:szCs w:val="28"/>
          <w:rtl/>
          <w:lang w:bidi="fa-IR"/>
        </w:rPr>
        <w:t xml:space="preserve">او را عصبه کند </w:t>
      </w:r>
      <w:r w:rsidR="00244C17" w:rsidRPr="009A2576">
        <w:rPr>
          <w:rFonts w:cs="B Lotus" w:hint="cs"/>
          <w:szCs w:val="28"/>
          <w:rtl/>
          <w:lang w:bidi="fa-IR"/>
        </w:rPr>
        <w:t xml:space="preserve">و </w:t>
      </w:r>
      <w:r w:rsidR="00484F89" w:rsidRPr="009A2576">
        <w:rPr>
          <w:rFonts w:cs="B Lotus"/>
          <w:szCs w:val="28"/>
          <w:rtl/>
          <w:lang w:bidi="fa-IR"/>
        </w:rPr>
        <w:t>وقتی که تنها باشد، نصف می‏گیرد</w:t>
      </w:r>
      <w:r w:rsidR="00244C17" w:rsidRPr="009A2576">
        <w:rPr>
          <w:rFonts w:cs="B Lotus" w:hint="cs"/>
          <w:szCs w:val="28"/>
          <w:rtl/>
          <w:lang w:bidi="fa-IR"/>
        </w:rPr>
        <w:t xml:space="preserve"> دقیقا مثل دختر:</w:t>
      </w:r>
    </w:p>
    <w:p w:rsidR="00FD6F3A" w:rsidRPr="009A2576" w:rsidRDefault="00FD6F3A" w:rsidP="007C55C4">
      <w:pPr>
        <w:ind w:firstLine="284"/>
        <w:rPr>
          <w:rFonts w:cs="B Lotus"/>
          <w:szCs w:val="28"/>
          <w:rtl/>
          <w:lang w:bidi="fa-IR"/>
        </w:rPr>
      </w:pPr>
      <w:r w:rsidRPr="009A2576">
        <w:rPr>
          <w:rFonts w:cs="B Lotus"/>
          <w:szCs w:val="28"/>
          <w:rtl/>
          <w:lang w:bidi="fa-IR"/>
        </w:rPr>
        <w:t>مثال: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2520"/>
        <w:gridCol w:w="2700"/>
      </w:tblGrid>
      <w:tr w:rsidR="00484F89" w:rsidRPr="009E3D5D" w:rsidTr="009E3D5D">
        <w:tc>
          <w:tcPr>
            <w:tcW w:w="792" w:type="dxa"/>
            <w:shd w:val="clear" w:color="auto" w:fill="auto"/>
            <w:vAlign w:val="center"/>
          </w:tcPr>
          <w:p w:rsidR="00484F89" w:rsidRPr="009E3D5D" w:rsidRDefault="00484F89" w:rsidP="00313F58">
            <w:pPr>
              <w:jc w:val="center"/>
              <w:rPr>
                <w:sz w:val="28"/>
                <w:szCs w:val="28"/>
                <w:rtl/>
                <w:lang w:bidi="fa-IR"/>
              </w:rPr>
            </w:pPr>
            <w:r w:rsidRPr="00DB0655">
              <w:rPr>
                <w:rFonts w:cs="B Lotus"/>
                <w:sz w:val="28"/>
                <w:szCs w:val="28"/>
                <w:rtl/>
                <w:lang w:bidi="fa-IR"/>
              </w:rPr>
              <w:t>وارثان</w:t>
            </w:r>
          </w:p>
        </w:tc>
        <w:tc>
          <w:tcPr>
            <w:tcW w:w="1440" w:type="dxa"/>
            <w:shd w:val="clear" w:color="auto" w:fill="auto"/>
            <w:vAlign w:val="center"/>
          </w:tcPr>
          <w:p w:rsidR="00484F89" w:rsidRPr="009E3D5D" w:rsidRDefault="00484F89" w:rsidP="00313F58">
            <w:pPr>
              <w:jc w:val="center"/>
              <w:rPr>
                <w:sz w:val="28"/>
                <w:szCs w:val="28"/>
                <w:rtl/>
                <w:lang w:bidi="fa-IR"/>
              </w:rPr>
            </w:pPr>
            <w:r w:rsidRPr="00DB0655">
              <w:rPr>
                <w:rFonts w:cs="B Lotus"/>
                <w:sz w:val="28"/>
                <w:szCs w:val="28"/>
                <w:rtl/>
                <w:lang w:bidi="fa-IR"/>
              </w:rPr>
              <w:t>مادر</w:t>
            </w:r>
          </w:p>
        </w:tc>
        <w:tc>
          <w:tcPr>
            <w:tcW w:w="2520" w:type="dxa"/>
            <w:shd w:val="clear" w:color="auto" w:fill="auto"/>
            <w:vAlign w:val="center"/>
          </w:tcPr>
          <w:p w:rsidR="00484F89" w:rsidRPr="009E3D5D" w:rsidRDefault="00484F89" w:rsidP="00313F58">
            <w:pPr>
              <w:jc w:val="center"/>
              <w:rPr>
                <w:sz w:val="28"/>
                <w:szCs w:val="28"/>
                <w:rtl/>
                <w:lang w:bidi="fa-IR"/>
              </w:rPr>
            </w:pPr>
            <w:r w:rsidRPr="00DB0655">
              <w:rPr>
                <w:rFonts w:cs="B Lotus"/>
                <w:sz w:val="28"/>
                <w:szCs w:val="28"/>
                <w:rtl/>
                <w:lang w:bidi="fa-IR"/>
              </w:rPr>
              <w:t>پدر</w:t>
            </w:r>
          </w:p>
        </w:tc>
        <w:tc>
          <w:tcPr>
            <w:tcW w:w="2700" w:type="dxa"/>
            <w:shd w:val="clear" w:color="auto" w:fill="auto"/>
            <w:vAlign w:val="center"/>
          </w:tcPr>
          <w:p w:rsidR="00484F89" w:rsidRPr="009E3D5D" w:rsidRDefault="00484F89" w:rsidP="00313F58">
            <w:pPr>
              <w:jc w:val="center"/>
              <w:rPr>
                <w:sz w:val="28"/>
                <w:szCs w:val="28"/>
                <w:rtl/>
                <w:lang w:bidi="fa-IR"/>
              </w:rPr>
            </w:pPr>
            <w:r w:rsidRPr="00DB0655">
              <w:rPr>
                <w:rFonts w:cs="B Lotus"/>
                <w:sz w:val="28"/>
                <w:szCs w:val="28"/>
                <w:rtl/>
                <w:lang w:bidi="fa-IR"/>
              </w:rPr>
              <w:t>دختر پسر</w:t>
            </w:r>
          </w:p>
        </w:tc>
      </w:tr>
      <w:tr w:rsidR="00484F89" w:rsidRPr="00DB0655" w:rsidTr="009E3D5D">
        <w:tc>
          <w:tcPr>
            <w:tcW w:w="792" w:type="dxa"/>
            <w:shd w:val="clear" w:color="auto" w:fill="auto"/>
            <w:vAlign w:val="center"/>
          </w:tcPr>
          <w:p w:rsidR="00484F89" w:rsidRPr="00DB0655" w:rsidRDefault="00484F89" w:rsidP="00313F58">
            <w:pPr>
              <w:jc w:val="center"/>
              <w:rPr>
                <w:rFonts w:cs="B Lotus"/>
                <w:sz w:val="28"/>
                <w:szCs w:val="28"/>
                <w:rtl/>
                <w:lang w:bidi="fa-IR"/>
              </w:rPr>
            </w:pPr>
            <w:r w:rsidRPr="00DB0655">
              <w:rPr>
                <w:rFonts w:cs="B Lotus"/>
                <w:sz w:val="28"/>
                <w:szCs w:val="28"/>
                <w:rtl/>
                <w:lang w:bidi="fa-IR"/>
              </w:rPr>
              <w:t>سهام</w:t>
            </w:r>
          </w:p>
          <w:p w:rsidR="00484F89" w:rsidRPr="009E3D5D" w:rsidRDefault="00484F89" w:rsidP="00313F58">
            <w:pPr>
              <w:jc w:val="center"/>
              <w:rPr>
                <w:sz w:val="28"/>
                <w:szCs w:val="28"/>
                <w:rtl/>
                <w:lang w:bidi="fa-IR"/>
              </w:rPr>
            </w:pPr>
            <w:r w:rsidRPr="00DB0655">
              <w:rPr>
                <w:rFonts w:cs="B Lotus"/>
                <w:sz w:val="28"/>
                <w:szCs w:val="28"/>
                <w:rtl/>
                <w:lang w:bidi="fa-IR"/>
              </w:rPr>
              <w:t>سبب</w:t>
            </w:r>
          </w:p>
        </w:tc>
        <w:tc>
          <w:tcPr>
            <w:tcW w:w="1440" w:type="dxa"/>
            <w:shd w:val="clear" w:color="auto" w:fill="auto"/>
            <w:vAlign w:val="center"/>
          </w:tcPr>
          <w:p w:rsidR="00484F89" w:rsidRPr="00DB0655" w:rsidRDefault="00484F89" w:rsidP="00313F58">
            <w:pPr>
              <w:jc w:val="center"/>
              <w:rPr>
                <w:rFonts w:cs="B Lotus"/>
                <w:sz w:val="28"/>
                <w:szCs w:val="28"/>
                <w:rtl/>
                <w:lang w:bidi="fa-IR"/>
              </w:rPr>
            </w:pPr>
            <w:r w:rsidRPr="00DB0655">
              <w:rPr>
                <w:rFonts w:cs="B Lotus"/>
                <w:position w:val="-24"/>
                <w:sz w:val="28"/>
                <w:szCs w:val="28"/>
                <w:rtl/>
                <w:lang w:bidi="fa-IR"/>
              </w:rPr>
              <w:object w:dxaOrig="220" w:dyaOrig="620">
                <v:shape id="_x0000_i1276" type="#_x0000_t75" style="width:12.75pt;height:27pt" o:ole="">
                  <v:imagedata r:id="rId23" o:title=""/>
                </v:shape>
                <o:OLEObject Type="Embed" ProgID="Equation.3" ShapeID="_x0000_i1276" DrawAspect="Content" ObjectID="_1526821452" r:id="rId251"/>
              </w:object>
            </w:r>
          </w:p>
          <w:p w:rsidR="00484F89" w:rsidRPr="009E3D5D" w:rsidRDefault="00484F89" w:rsidP="00313F58">
            <w:pPr>
              <w:jc w:val="center"/>
              <w:rPr>
                <w:sz w:val="28"/>
                <w:szCs w:val="28"/>
                <w:rtl/>
                <w:lang w:bidi="fa-IR"/>
              </w:rPr>
            </w:pPr>
            <w:r w:rsidRPr="00DB0655">
              <w:rPr>
                <w:rFonts w:cs="B Lotus"/>
                <w:sz w:val="28"/>
                <w:szCs w:val="28"/>
                <w:rtl/>
                <w:lang w:bidi="fa-IR"/>
              </w:rPr>
              <w:t>وجود فرع وارث</w:t>
            </w:r>
          </w:p>
        </w:tc>
        <w:tc>
          <w:tcPr>
            <w:tcW w:w="2520" w:type="dxa"/>
            <w:shd w:val="clear" w:color="auto" w:fill="auto"/>
            <w:vAlign w:val="center"/>
          </w:tcPr>
          <w:p w:rsidR="00484F89" w:rsidRPr="00DB0655" w:rsidRDefault="00484F89" w:rsidP="00313F58">
            <w:pPr>
              <w:jc w:val="center"/>
              <w:rPr>
                <w:rFonts w:cs="B Lotus"/>
                <w:sz w:val="28"/>
                <w:szCs w:val="28"/>
                <w:rtl/>
                <w:lang w:bidi="fa-IR"/>
              </w:rPr>
            </w:pPr>
            <w:r w:rsidRPr="00DB0655">
              <w:rPr>
                <w:rFonts w:cs="B Lotus"/>
                <w:position w:val="-24"/>
                <w:sz w:val="28"/>
                <w:szCs w:val="28"/>
                <w:rtl/>
                <w:lang w:bidi="fa-IR"/>
              </w:rPr>
              <w:object w:dxaOrig="220" w:dyaOrig="620">
                <v:shape id="_x0000_i1277" type="#_x0000_t75" style="width:12.75pt;height:27pt" o:ole="">
                  <v:imagedata r:id="rId23" o:title=""/>
                </v:shape>
                <o:OLEObject Type="Embed" ProgID="Equation.3" ShapeID="_x0000_i1277" DrawAspect="Content" ObjectID="_1526821453" r:id="rId252"/>
              </w:object>
            </w:r>
            <w:r w:rsidRPr="00DB0655">
              <w:rPr>
                <w:rFonts w:cs="B Lotus"/>
                <w:sz w:val="28"/>
                <w:szCs w:val="28"/>
                <w:rtl/>
                <w:lang w:bidi="fa-IR"/>
              </w:rPr>
              <w:t>+ ق. ع</w:t>
            </w:r>
          </w:p>
          <w:p w:rsidR="00484F89" w:rsidRPr="009E3D5D" w:rsidRDefault="00484F89" w:rsidP="00313F58">
            <w:pPr>
              <w:jc w:val="center"/>
              <w:rPr>
                <w:sz w:val="28"/>
                <w:szCs w:val="28"/>
                <w:rtl/>
                <w:lang w:bidi="fa-IR"/>
              </w:rPr>
            </w:pPr>
            <w:r w:rsidRPr="00DB0655">
              <w:rPr>
                <w:rFonts w:cs="B Lotus"/>
                <w:sz w:val="28"/>
                <w:szCs w:val="28"/>
                <w:rtl/>
                <w:lang w:bidi="fa-IR"/>
              </w:rPr>
              <w:t>عدم وجود فرع وارث مذکر</w:t>
            </w:r>
          </w:p>
        </w:tc>
        <w:tc>
          <w:tcPr>
            <w:tcW w:w="2700" w:type="dxa"/>
            <w:shd w:val="clear" w:color="auto" w:fill="auto"/>
            <w:vAlign w:val="center"/>
          </w:tcPr>
          <w:p w:rsidR="00484F89" w:rsidRPr="00DB0655" w:rsidRDefault="002527AE" w:rsidP="00313F58">
            <w:pPr>
              <w:jc w:val="center"/>
              <w:rPr>
                <w:rFonts w:cs="B Lotus"/>
                <w:sz w:val="28"/>
                <w:szCs w:val="28"/>
                <w:rtl/>
                <w:lang w:bidi="fa-IR"/>
              </w:rPr>
            </w:pPr>
            <w:r>
              <w:rPr>
                <w:rFonts w:cs="B Lotus"/>
                <w:position w:val="-24"/>
                <w:sz w:val="28"/>
                <w:szCs w:val="28"/>
                <w:lang w:bidi="fa-IR"/>
              </w:rPr>
              <w:pict>
                <v:shape id="_x0000_i1278" type="#_x0000_t75" style="width:9.75pt;height:30.75pt">
                  <v:imagedata r:id="rId33" o:title=""/>
                </v:shape>
              </w:pict>
            </w:r>
          </w:p>
          <w:p w:rsidR="00484F89" w:rsidRPr="00DB0655" w:rsidRDefault="00484F89" w:rsidP="00313F58">
            <w:pPr>
              <w:keepNext/>
              <w:jc w:val="center"/>
              <w:rPr>
                <w:rFonts w:cs="B Lotus"/>
                <w:sz w:val="28"/>
                <w:szCs w:val="28"/>
                <w:rtl/>
                <w:lang w:bidi="fa-IR"/>
              </w:rPr>
            </w:pPr>
            <w:r w:rsidRPr="00DB0655">
              <w:rPr>
                <w:rFonts w:cs="B Lotus"/>
                <w:sz w:val="28"/>
                <w:szCs w:val="28"/>
                <w:rtl/>
                <w:lang w:bidi="fa-IR"/>
              </w:rPr>
              <w:t>چون تنهاست و کسی وجود ندارد که او را عصبه کند</w:t>
            </w:r>
          </w:p>
        </w:tc>
      </w:tr>
    </w:tbl>
    <w:p w:rsidR="00484F89" w:rsidRPr="003C23A6" w:rsidRDefault="00484F8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69</w:t>
      </w:r>
      <w:r w:rsidRPr="003C23A6">
        <w:rPr>
          <w:rFonts w:cs="B Lotus"/>
          <w:rtl/>
          <w:lang w:bidi="fa-IR"/>
        </w:rPr>
        <w:fldChar w:fldCharType="end"/>
      </w:r>
    </w:p>
    <w:p w:rsidR="00FD6F3A" w:rsidRPr="009A2576" w:rsidRDefault="00FD6F3A" w:rsidP="007C55C4">
      <w:pPr>
        <w:numPr>
          <w:ilvl w:val="0"/>
          <w:numId w:val="23"/>
        </w:numPr>
        <w:ind w:left="0" w:firstLine="284"/>
        <w:rPr>
          <w:rFonts w:cs="B Lotus"/>
          <w:szCs w:val="28"/>
          <w:rtl/>
          <w:lang w:bidi="fa-IR"/>
        </w:rPr>
      </w:pPr>
      <w:r w:rsidRPr="009A2576">
        <w:rPr>
          <w:rFonts w:cs="B Lotus"/>
          <w:szCs w:val="28"/>
          <w:rtl/>
          <w:lang w:bidi="fa-IR"/>
        </w:rPr>
        <w:t>دختر پسر وقتی که دو نفر یا بیشتر باشند و کسی وجود نداشته باشد که</w:t>
      </w:r>
      <w:r w:rsidR="00E2795F">
        <w:rPr>
          <w:rFonts w:cs="B Lotus"/>
          <w:szCs w:val="28"/>
          <w:rtl/>
          <w:lang w:bidi="fa-IR"/>
        </w:rPr>
        <w:t xml:space="preserve"> آن‌ها </w:t>
      </w:r>
      <w:r w:rsidRPr="009A2576">
        <w:rPr>
          <w:rFonts w:cs="B Lotus"/>
          <w:szCs w:val="28"/>
          <w:rtl/>
          <w:lang w:bidi="fa-IR"/>
        </w:rPr>
        <w:t xml:space="preserve">را عصبه کند و پسر یا دختر اصلی وجود نداشته باشد، </w:t>
      </w:r>
      <w:r w:rsidRPr="009A2576">
        <w:rPr>
          <w:rFonts w:cs="B Lotus"/>
          <w:position w:val="-24"/>
          <w:szCs w:val="28"/>
          <w:rtl/>
          <w:lang w:bidi="fa-IR"/>
        </w:rPr>
        <w:object w:dxaOrig="220" w:dyaOrig="620">
          <v:shape id="_x0000_i1279" type="#_x0000_t75" style="width:10.5pt;height:30.75pt" o:ole="">
            <v:imagedata r:id="rId18" o:title=""/>
          </v:shape>
          <o:OLEObject Type="Embed" ProgID="Equation.3" ShapeID="_x0000_i1279" DrawAspect="Content" ObjectID="_1526821454" r:id="rId253"/>
        </w:object>
      </w:r>
      <w:r w:rsidRPr="009A2576">
        <w:rPr>
          <w:rFonts w:cs="B Lotus"/>
          <w:szCs w:val="28"/>
          <w:rtl/>
          <w:lang w:bidi="fa-IR"/>
        </w:rPr>
        <w:t>را می‏گیرد:</w:t>
      </w:r>
    </w:p>
    <w:p w:rsidR="00FD6F3A" w:rsidRPr="009A2576" w:rsidRDefault="00FD6F3A"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2160"/>
        <w:gridCol w:w="3060"/>
      </w:tblGrid>
      <w:tr w:rsidR="00FD6F3A" w:rsidRPr="009E3D5D" w:rsidTr="009E3D5D">
        <w:tc>
          <w:tcPr>
            <w:tcW w:w="792"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مادر</w:t>
            </w:r>
          </w:p>
        </w:tc>
        <w:tc>
          <w:tcPr>
            <w:tcW w:w="2160"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پدر</w:t>
            </w:r>
          </w:p>
        </w:tc>
        <w:tc>
          <w:tcPr>
            <w:tcW w:w="3060"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2 دختر پسر</w:t>
            </w:r>
          </w:p>
        </w:tc>
      </w:tr>
      <w:tr w:rsidR="00FD6F3A" w:rsidRPr="003C23A6" w:rsidTr="009E3D5D">
        <w:tc>
          <w:tcPr>
            <w:tcW w:w="792"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sz w:val="24"/>
                <w:szCs w:val="24"/>
                <w:rtl/>
                <w:lang w:bidi="fa-IR"/>
              </w:rPr>
              <w:t>سهام</w:t>
            </w:r>
          </w:p>
          <w:p w:rsidR="00FD6F3A" w:rsidRPr="003C23A6" w:rsidRDefault="00FD6F3A" w:rsidP="00313F58">
            <w:pPr>
              <w:jc w:val="center"/>
              <w:rPr>
                <w:rFonts w:cs="B Lotus"/>
                <w:sz w:val="24"/>
                <w:szCs w:val="24"/>
                <w:rtl/>
                <w:lang w:bidi="fa-IR"/>
              </w:rPr>
            </w:pPr>
            <w:r w:rsidRPr="003C23A6">
              <w:rPr>
                <w:rFonts w:cs="B Lotus"/>
                <w:sz w:val="24"/>
                <w:szCs w:val="24"/>
                <w:rtl/>
                <w:lang w:bidi="fa-IR"/>
              </w:rPr>
              <w:t>اصل6</w:t>
            </w:r>
          </w:p>
          <w:p w:rsidR="00FD6F3A" w:rsidRPr="009E3D5D" w:rsidRDefault="00FD6F3A" w:rsidP="00313F58">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position w:val="-24"/>
                <w:sz w:val="24"/>
                <w:szCs w:val="24"/>
                <w:rtl/>
                <w:lang w:bidi="fa-IR"/>
              </w:rPr>
              <w:object w:dxaOrig="220" w:dyaOrig="620">
                <v:shape id="_x0000_i1280" type="#_x0000_t75" style="width:12.75pt;height:27pt" o:ole="">
                  <v:imagedata r:id="rId23" o:title=""/>
                </v:shape>
                <o:OLEObject Type="Embed" ProgID="Equation.3" ShapeID="_x0000_i1280" DrawAspect="Content" ObjectID="_1526821455" r:id="rId254"/>
              </w:object>
            </w:r>
          </w:p>
          <w:p w:rsidR="00FD6F3A" w:rsidRPr="003C23A6" w:rsidRDefault="00FD6F3A" w:rsidP="00313F58">
            <w:pPr>
              <w:jc w:val="center"/>
              <w:rPr>
                <w:rFonts w:cs="B Lotus"/>
                <w:sz w:val="24"/>
                <w:szCs w:val="24"/>
                <w:rtl/>
                <w:lang w:bidi="fa-IR"/>
              </w:rPr>
            </w:pPr>
            <w:r w:rsidRPr="003C23A6">
              <w:rPr>
                <w:rFonts w:cs="B Lotus"/>
                <w:sz w:val="24"/>
                <w:szCs w:val="24"/>
                <w:rtl/>
                <w:lang w:bidi="fa-IR"/>
              </w:rPr>
              <w:t>1</w:t>
            </w:r>
          </w:p>
          <w:p w:rsidR="00FD6F3A" w:rsidRPr="003C23A6" w:rsidRDefault="00FD6F3A" w:rsidP="00313F58">
            <w:pPr>
              <w:jc w:val="center"/>
              <w:rPr>
                <w:rFonts w:cs="B Lotus"/>
                <w:sz w:val="24"/>
                <w:szCs w:val="24"/>
                <w:rtl/>
                <w:lang w:bidi="fa-IR"/>
              </w:rPr>
            </w:pPr>
            <w:r w:rsidRPr="003C23A6">
              <w:rPr>
                <w:rFonts w:cs="B Lotus"/>
                <w:sz w:val="24"/>
                <w:szCs w:val="24"/>
                <w:rtl/>
                <w:lang w:bidi="fa-IR"/>
              </w:rPr>
              <w:t>وجود فرع وارث</w:t>
            </w:r>
          </w:p>
          <w:p w:rsidR="00FD6F3A" w:rsidRPr="009E3D5D" w:rsidRDefault="00FD6F3A" w:rsidP="00313F58">
            <w:pPr>
              <w:jc w:val="center"/>
              <w:rPr>
                <w:sz w:val="24"/>
                <w:szCs w:val="24"/>
                <w:rtl/>
                <w:lang w:bidi="fa-IR"/>
              </w:rPr>
            </w:pPr>
          </w:p>
        </w:tc>
        <w:tc>
          <w:tcPr>
            <w:tcW w:w="216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position w:val="-24"/>
                <w:sz w:val="24"/>
                <w:szCs w:val="24"/>
                <w:rtl/>
                <w:lang w:bidi="fa-IR"/>
              </w:rPr>
              <w:object w:dxaOrig="220" w:dyaOrig="620">
                <v:shape id="_x0000_i1281" type="#_x0000_t75" style="width:12.75pt;height:27pt" o:ole="">
                  <v:imagedata r:id="rId23" o:title=""/>
                </v:shape>
                <o:OLEObject Type="Embed" ProgID="Equation.3" ShapeID="_x0000_i1281" DrawAspect="Content" ObjectID="_1526821456" r:id="rId255"/>
              </w:object>
            </w:r>
            <w:r w:rsidRPr="003C23A6">
              <w:rPr>
                <w:rFonts w:cs="B Lotus"/>
                <w:sz w:val="24"/>
                <w:szCs w:val="24"/>
                <w:rtl/>
                <w:lang w:bidi="fa-IR"/>
              </w:rPr>
              <w:t>+ ق. ع</w:t>
            </w:r>
          </w:p>
          <w:p w:rsidR="00FD6F3A" w:rsidRPr="003C23A6" w:rsidRDefault="00FD6F3A" w:rsidP="00313F58">
            <w:pPr>
              <w:jc w:val="center"/>
              <w:rPr>
                <w:rFonts w:cs="B Lotus"/>
                <w:sz w:val="24"/>
                <w:szCs w:val="24"/>
                <w:rtl/>
                <w:lang w:bidi="fa-IR"/>
              </w:rPr>
            </w:pPr>
            <w:r w:rsidRPr="003C23A6">
              <w:rPr>
                <w:rFonts w:cs="B Lotus"/>
                <w:sz w:val="24"/>
                <w:szCs w:val="24"/>
                <w:rtl/>
                <w:lang w:bidi="fa-IR"/>
              </w:rPr>
              <w:t>1+0</w:t>
            </w:r>
          </w:p>
          <w:p w:rsidR="00FD6F3A" w:rsidRPr="003C23A6" w:rsidRDefault="00FD6F3A" w:rsidP="00313F58">
            <w:pPr>
              <w:jc w:val="center"/>
              <w:rPr>
                <w:rFonts w:cs="B Lotus"/>
                <w:sz w:val="24"/>
                <w:szCs w:val="24"/>
                <w:rtl/>
                <w:lang w:bidi="fa-IR"/>
              </w:rPr>
            </w:pPr>
            <w:r w:rsidRPr="003C23A6">
              <w:rPr>
                <w:rFonts w:cs="B Lotus"/>
                <w:sz w:val="24"/>
                <w:szCs w:val="24"/>
                <w:rtl/>
                <w:lang w:bidi="fa-IR"/>
              </w:rPr>
              <w:t>وجود فرع وارث مونث</w:t>
            </w:r>
          </w:p>
          <w:p w:rsidR="00FD6F3A" w:rsidRPr="009E3D5D" w:rsidRDefault="00FD6F3A" w:rsidP="00313F58">
            <w:pPr>
              <w:jc w:val="center"/>
              <w:rPr>
                <w:sz w:val="24"/>
                <w:szCs w:val="24"/>
                <w:rtl/>
                <w:lang w:bidi="fa-IR"/>
              </w:rPr>
            </w:pPr>
          </w:p>
        </w:tc>
        <w:tc>
          <w:tcPr>
            <w:tcW w:w="306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position w:val="-24"/>
                <w:sz w:val="24"/>
                <w:szCs w:val="24"/>
                <w:rtl/>
                <w:lang w:bidi="fa-IR"/>
              </w:rPr>
              <w:object w:dxaOrig="220" w:dyaOrig="620">
                <v:shape id="_x0000_i1282" type="#_x0000_t75" style="width:10.5pt;height:30.75pt" o:ole="">
                  <v:imagedata r:id="rId18" o:title=""/>
                </v:shape>
                <o:OLEObject Type="Embed" ProgID="Equation.3" ShapeID="_x0000_i1282" DrawAspect="Content" ObjectID="_1526821457" r:id="rId256"/>
              </w:object>
            </w:r>
          </w:p>
          <w:p w:rsidR="00FD6F3A" w:rsidRPr="003C23A6" w:rsidRDefault="00FD6F3A" w:rsidP="00313F58">
            <w:pPr>
              <w:jc w:val="center"/>
              <w:rPr>
                <w:rFonts w:cs="B Lotus"/>
                <w:sz w:val="24"/>
                <w:szCs w:val="24"/>
                <w:rtl/>
                <w:lang w:bidi="fa-IR"/>
              </w:rPr>
            </w:pPr>
            <w:r w:rsidRPr="003C23A6">
              <w:rPr>
                <w:rFonts w:cs="B Lotus"/>
                <w:sz w:val="24"/>
                <w:szCs w:val="24"/>
                <w:rtl/>
                <w:lang w:bidi="fa-IR"/>
              </w:rPr>
              <w:t>4</w:t>
            </w:r>
          </w:p>
          <w:p w:rsidR="00FD6F3A" w:rsidRPr="003C23A6" w:rsidRDefault="00FD6F3A" w:rsidP="00313F58">
            <w:pPr>
              <w:keepNext/>
              <w:jc w:val="center"/>
              <w:rPr>
                <w:rFonts w:cs="B Lotus"/>
                <w:sz w:val="24"/>
                <w:szCs w:val="24"/>
                <w:rtl/>
                <w:lang w:bidi="fa-IR"/>
              </w:rPr>
            </w:pPr>
            <w:r w:rsidRPr="003C23A6">
              <w:rPr>
                <w:rFonts w:cs="B Lotus"/>
                <w:sz w:val="24"/>
                <w:szCs w:val="24"/>
                <w:rtl/>
                <w:lang w:bidi="fa-IR"/>
              </w:rPr>
              <w:t>چون</w:t>
            </w:r>
            <w:r w:rsidR="00E2795F">
              <w:rPr>
                <w:rFonts w:cs="B Lotus"/>
                <w:sz w:val="24"/>
                <w:szCs w:val="24"/>
                <w:rtl/>
                <w:lang w:bidi="fa-IR"/>
              </w:rPr>
              <w:t xml:space="preserve"> آن‌ها </w:t>
            </w:r>
            <w:r w:rsidRPr="003C23A6">
              <w:rPr>
                <w:rFonts w:cs="B Lotus"/>
                <w:sz w:val="24"/>
                <w:szCs w:val="24"/>
                <w:rtl/>
                <w:lang w:bidi="fa-IR"/>
              </w:rPr>
              <w:t>دو نفر هستند و کسی نیست که او را عصبه کند و پسر یا دختر اصلی وجود ندارد</w:t>
            </w:r>
          </w:p>
        </w:tc>
      </w:tr>
    </w:tbl>
    <w:p w:rsidR="00FD6F3A" w:rsidRPr="003C23A6" w:rsidRDefault="00FD6F3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70</w:t>
      </w:r>
      <w:r w:rsidRPr="003C23A6">
        <w:rPr>
          <w:rFonts w:cs="B Lotus"/>
          <w:rtl/>
          <w:lang w:bidi="fa-IR"/>
        </w:rPr>
        <w:fldChar w:fldCharType="end"/>
      </w:r>
    </w:p>
    <w:p w:rsidR="00FD6F3A" w:rsidRPr="009A2576" w:rsidRDefault="00FD6F3A"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1260"/>
        <w:gridCol w:w="1260"/>
        <w:gridCol w:w="1440"/>
      </w:tblGrid>
      <w:tr w:rsidR="00FD6F3A" w:rsidRPr="009E3D5D" w:rsidTr="009E3D5D">
        <w:tc>
          <w:tcPr>
            <w:tcW w:w="792"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پدر</w:t>
            </w:r>
          </w:p>
        </w:tc>
        <w:tc>
          <w:tcPr>
            <w:tcW w:w="2520" w:type="dxa"/>
            <w:gridSpan w:val="2"/>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پسر                 دختران پسر</w:t>
            </w:r>
          </w:p>
        </w:tc>
        <w:tc>
          <w:tcPr>
            <w:tcW w:w="1440" w:type="dxa"/>
            <w:shd w:val="clear" w:color="auto" w:fill="auto"/>
            <w:vAlign w:val="center"/>
          </w:tcPr>
          <w:p w:rsidR="00FD6F3A" w:rsidRPr="009E3D5D" w:rsidRDefault="00FD6F3A" w:rsidP="00313F58">
            <w:pPr>
              <w:jc w:val="center"/>
              <w:rPr>
                <w:sz w:val="24"/>
                <w:szCs w:val="24"/>
                <w:rtl/>
                <w:lang w:bidi="fa-IR"/>
              </w:rPr>
            </w:pPr>
            <w:r w:rsidRPr="003C23A6">
              <w:rPr>
                <w:rFonts w:cs="B Lotus"/>
                <w:sz w:val="24"/>
                <w:szCs w:val="24"/>
                <w:rtl/>
                <w:lang w:bidi="fa-IR"/>
              </w:rPr>
              <w:t>مادر</w:t>
            </w:r>
          </w:p>
        </w:tc>
      </w:tr>
      <w:tr w:rsidR="00FD6F3A" w:rsidRPr="003C23A6" w:rsidTr="00963CC4">
        <w:trPr>
          <w:trHeight w:val="62"/>
        </w:trPr>
        <w:tc>
          <w:tcPr>
            <w:tcW w:w="792"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sz w:val="24"/>
                <w:szCs w:val="24"/>
                <w:rtl/>
                <w:lang w:bidi="fa-IR"/>
              </w:rPr>
              <w:t>سهام</w:t>
            </w:r>
          </w:p>
          <w:p w:rsidR="00FD6F3A" w:rsidRPr="003C23A6" w:rsidRDefault="00FD6F3A" w:rsidP="00313F58">
            <w:pPr>
              <w:jc w:val="center"/>
              <w:rPr>
                <w:rFonts w:cs="B Lotus"/>
                <w:sz w:val="24"/>
                <w:szCs w:val="24"/>
                <w:rtl/>
                <w:lang w:bidi="fa-IR"/>
              </w:rPr>
            </w:pPr>
            <w:r w:rsidRPr="003C23A6">
              <w:rPr>
                <w:rFonts w:cs="B Lotus"/>
                <w:sz w:val="24"/>
                <w:szCs w:val="24"/>
                <w:rtl/>
                <w:lang w:bidi="fa-IR"/>
              </w:rPr>
              <w:t>اصل6</w:t>
            </w:r>
          </w:p>
          <w:p w:rsidR="00FD6F3A" w:rsidRPr="009E3D5D" w:rsidRDefault="00FD6F3A" w:rsidP="00313F58">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position w:val="-24"/>
                <w:sz w:val="24"/>
                <w:szCs w:val="24"/>
                <w:rtl/>
                <w:lang w:bidi="fa-IR"/>
              </w:rPr>
              <w:object w:dxaOrig="220" w:dyaOrig="620">
                <v:shape id="_x0000_i1283" type="#_x0000_t75" style="width:12.75pt;height:27pt" o:ole="">
                  <v:imagedata r:id="rId23" o:title=""/>
                </v:shape>
                <o:OLEObject Type="Embed" ProgID="Equation.3" ShapeID="_x0000_i1283" DrawAspect="Content" ObjectID="_1526821458" r:id="rId257"/>
              </w:object>
            </w:r>
          </w:p>
          <w:p w:rsidR="00FD6F3A" w:rsidRPr="003C23A6" w:rsidRDefault="00FD6F3A" w:rsidP="00313F58">
            <w:pPr>
              <w:jc w:val="center"/>
              <w:rPr>
                <w:rFonts w:cs="B Lotus"/>
                <w:sz w:val="24"/>
                <w:szCs w:val="24"/>
                <w:rtl/>
                <w:lang w:bidi="fa-IR"/>
              </w:rPr>
            </w:pPr>
            <w:r w:rsidRPr="003C23A6">
              <w:rPr>
                <w:rFonts w:cs="B Lotus"/>
                <w:sz w:val="24"/>
                <w:szCs w:val="24"/>
                <w:rtl/>
                <w:lang w:bidi="fa-IR"/>
              </w:rPr>
              <w:t>1</w:t>
            </w:r>
          </w:p>
          <w:p w:rsidR="00FD6F3A" w:rsidRPr="003C23A6" w:rsidRDefault="00FD6F3A" w:rsidP="00313F58">
            <w:pPr>
              <w:jc w:val="center"/>
              <w:rPr>
                <w:rFonts w:cs="B Lotus"/>
                <w:sz w:val="24"/>
                <w:szCs w:val="24"/>
                <w:rtl/>
                <w:lang w:bidi="fa-IR"/>
              </w:rPr>
            </w:pPr>
            <w:r w:rsidRPr="003C23A6">
              <w:rPr>
                <w:rFonts w:cs="B Lotus"/>
                <w:sz w:val="24"/>
                <w:szCs w:val="24"/>
                <w:rtl/>
                <w:lang w:bidi="fa-IR"/>
              </w:rPr>
              <w:t>وجود فرع وارث مذکر</w:t>
            </w:r>
          </w:p>
          <w:p w:rsidR="00FD6F3A" w:rsidRPr="00963CC4" w:rsidRDefault="00FD6F3A" w:rsidP="00313F58">
            <w:pPr>
              <w:jc w:val="center"/>
              <w:rPr>
                <w:sz w:val="2"/>
                <w:szCs w:val="2"/>
                <w:rtl/>
                <w:lang w:bidi="fa-IR"/>
              </w:rPr>
            </w:pPr>
          </w:p>
        </w:tc>
        <w:tc>
          <w:tcPr>
            <w:tcW w:w="126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sz w:val="24"/>
                <w:szCs w:val="24"/>
                <w:rtl/>
                <w:lang w:bidi="fa-IR"/>
              </w:rPr>
              <w:t>ق. ع</w:t>
            </w:r>
          </w:p>
          <w:p w:rsidR="00FD6F3A" w:rsidRPr="003C23A6" w:rsidRDefault="00FD6F3A" w:rsidP="00313F58">
            <w:pPr>
              <w:jc w:val="center"/>
              <w:rPr>
                <w:rFonts w:cs="B Lotus"/>
                <w:sz w:val="24"/>
                <w:szCs w:val="24"/>
                <w:rtl/>
                <w:lang w:bidi="fa-IR"/>
              </w:rPr>
            </w:pPr>
            <w:r w:rsidRPr="003C23A6">
              <w:rPr>
                <w:rFonts w:cs="B Lotus"/>
                <w:sz w:val="24"/>
                <w:szCs w:val="24"/>
                <w:rtl/>
                <w:lang w:bidi="fa-IR"/>
              </w:rPr>
              <w:t>5</w:t>
            </w:r>
          </w:p>
          <w:p w:rsidR="00FD6F3A" w:rsidRPr="003C23A6" w:rsidRDefault="00FD6F3A" w:rsidP="00313F58">
            <w:pPr>
              <w:jc w:val="center"/>
              <w:rPr>
                <w:rFonts w:cs="B Lotus"/>
                <w:sz w:val="24"/>
                <w:szCs w:val="24"/>
                <w:rtl/>
                <w:lang w:bidi="fa-IR"/>
              </w:rPr>
            </w:pPr>
            <w:r w:rsidRPr="003C23A6">
              <w:rPr>
                <w:rFonts w:cs="B Lotus"/>
                <w:sz w:val="24"/>
                <w:szCs w:val="24"/>
                <w:rtl/>
                <w:lang w:bidi="fa-IR"/>
              </w:rPr>
              <w:t>وجود فرع</w:t>
            </w:r>
          </w:p>
          <w:p w:rsidR="00FD6F3A" w:rsidRPr="009E3D5D" w:rsidRDefault="00FD6F3A" w:rsidP="00313F58">
            <w:pPr>
              <w:jc w:val="center"/>
              <w:rPr>
                <w:sz w:val="24"/>
                <w:szCs w:val="24"/>
                <w:rtl/>
                <w:lang w:bidi="fa-IR"/>
              </w:rPr>
            </w:pPr>
            <w:r w:rsidRPr="003C23A6">
              <w:rPr>
                <w:rFonts w:cs="B Lotus"/>
                <w:sz w:val="24"/>
                <w:szCs w:val="24"/>
                <w:rtl/>
                <w:lang w:bidi="fa-IR"/>
              </w:rPr>
              <w:t>وارث مذکر</w:t>
            </w:r>
          </w:p>
        </w:tc>
        <w:tc>
          <w:tcPr>
            <w:tcW w:w="126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sz w:val="24"/>
                <w:szCs w:val="24"/>
                <w:rtl/>
                <w:lang w:bidi="fa-IR"/>
              </w:rPr>
              <w:t>م</w:t>
            </w:r>
          </w:p>
          <w:p w:rsidR="00FD6F3A" w:rsidRPr="003C23A6" w:rsidRDefault="00FD6F3A" w:rsidP="00313F58">
            <w:pPr>
              <w:bidi w:val="0"/>
              <w:jc w:val="center"/>
              <w:rPr>
                <w:rFonts w:cs="B Lotus"/>
                <w:sz w:val="24"/>
                <w:szCs w:val="24"/>
                <w:rtl/>
                <w:lang w:bidi="fa-IR"/>
              </w:rPr>
            </w:pPr>
          </w:p>
          <w:p w:rsidR="00FD6F3A" w:rsidRPr="003C23A6" w:rsidRDefault="00FD6F3A" w:rsidP="00313F58">
            <w:pPr>
              <w:jc w:val="center"/>
              <w:rPr>
                <w:rFonts w:cs="B Lotus"/>
                <w:sz w:val="24"/>
                <w:szCs w:val="24"/>
                <w:rtl/>
                <w:lang w:bidi="fa-IR"/>
              </w:rPr>
            </w:pPr>
            <w:r w:rsidRPr="003C23A6">
              <w:rPr>
                <w:rFonts w:cs="B Lotus"/>
                <w:sz w:val="24"/>
                <w:szCs w:val="24"/>
                <w:rtl/>
                <w:lang w:bidi="fa-IR"/>
              </w:rPr>
              <w:t>به دلیل وجود پسر</w:t>
            </w:r>
          </w:p>
          <w:p w:rsidR="00FD6F3A" w:rsidRPr="009E3D5D" w:rsidRDefault="00FD6F3A" w:rsidP="00313F58">
            <w:pPr>
              <w:jc w:val="center"/>
              <w:rPr>
                <w:sz w:val="24"/>
                <w:szCs w:val="24"/>
                <w:rtl/>
                <w:lang w:bidi="fa-IR"/>
              </w:rPr>
            </w:pPr>
          </w:p>
        </w:tc>
        <w:tc>
          <w:tcPr>
            <w:tcW w:w="1440" w:type="dxa"/>
            <w:shd w:val="clear" w:color="auto" w:fill="auto"/>
            <w:vAlign w:val="center"/>
          </w:tcPr>
          <w:p w:rsidR="00FD6F3A" w:rsidRPr="003C23A6" w:rsidRDefault="00FD6F3A" w:rsidP="00313F58">
            <w:pPr>
              <w:jc w:val="center"/>
              <w:rPr>
                <w:rFonts w:cs="B Lotus"/>
                <w:sz w:val="24"/>
                <w:szCs w:val="24"/>
                <w:rtl/>
                <w:lang w:bidi="fa-IR"/>
              </w:rPr>
            </w:pPr>
            <w:r w:rsidRPr="003C23A6">
              <w:rPr>
                <w:rFonts w:cs="B Lotus"/>
                <w:position w:val="-24"/>
                <w:sz w:val="24"/>
                <w:szCs w:val="24"/>
                <w:rtl/>
                <w:lang w:bidi="fa-IR"/>
              </w:rPr>
              <w:object w:dxaOrig="220" w:dyaOrig="620">
                <v:shape id="_x0000_i1284" type="#_x0000_t75" style="width:12.75pt;height:27pt" o:ole="">
                  <v:imagedata r:id="rId23" o:title=""/>
                </v:shape>
                <o:OLEObject Type="Embed" ProgID="Equation.3" ShapeID="_x0000_i1284" DrawAspect="Content" ObjectID="_1526821459" r:id="rId258"/>
              </w:object>
            </w:r>
          </w:p>
          <w:p w:rsidR="00FD6F3A" w:rsidRPr="003C23A6" w:rsidRDefault="00FD6F3A" w:rsidP="00313F58">
            <w:pPr>
              <w:jc w:val="center"/>
              <w:rPr>
                <w:rFonts w:cs="B Lotus"/>
                <w:sz w:val="24"/>
                <w:szCs w:val="24"/>
                <w:rtl/>
                <w:lang w:bidi="fa-IR"/>
              </w:rPr>
            </w:pPr>
            <w:r w:rsidRPr="003C23A6">
              <w:rPr>
                <w:rFonts w:cs="B Lotus"/>
                <w:sz w:val="24"/>
                <w:szCs w:val="24"/>
                <w:rtl/>
                <w:lang w:bidi="fa-IR"/>
              </w:rPr>
              <w:t>1</w:t>
            </w:r>
          </w:p>
          <w:p w:rsidR="00FD6F3A" w:rsidRPr="003C23A6" w:rsidRDefault="00FD6F3A" w:rsidP="00313F58">
            <w:pPr>
              <w:jc w:val="center"/>
              <w:rPr>
                <w:rFonts w:cs="B Lotus"/>
                <w:sz w:val="24"/>
                <w:szCs w:val="24"/>
                <w:rtl/>
                <w:lang w:bidi="fa-IR"/>
              </w:rPr>
            </w:pPr>
            <w:r w:rsidRPr="003C23A6">
              <w:rPr>
                <w:rFonts w:cs="B Lotus"/>
                <w:sz w:val="24"/>
                <w:szCs w:val="24"/>
                <w:rtl/>
                <w:lang w:bidi="fa-IR"/>
              </w:rPr>
              <w:t>وجود فرع وارث</w:t>
            </w:r>
          </w:p>
          <w:p w:rsidR="00FD6F3A" w:rsidRPr="003C23A6" w:rsidRDefault="00FD6F3A" w:rsidP="00313F58">
            <w:pPr>
              <w:keepNext/>
              <w:jc w:val="center"/>
              <w:rPr>
                <w:rFonts w:cs="B Lotus"/>
                <w:sz w:val="24"/>
                <w:szCs w:val="24"/>
                <w:rtl/>
                <w:lang w:bidi="fa-IR"/>
              </w:rPr>
            </w:pPr>
          </w:p>
        </w:tc>
      </w:tr>
    </w:tbl>
    <w:p w:rsidR="00FD6F3A" w:rsidRPr="003C23A6" w:rsidRDefault="00FD6F3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71</w:t>
      </w:r>
      <w:r w:rsidRPr="003C23A6">
        <w:rPr>
          <w:rFonts w:cs="B Lotus"/>
          <w:rtl/>
          <w:lang w:bidi="fa-IR"/>
        </w:rPr>
        <w:fldChar w:fldCharType="end"/>
      </w:r>
    </w:p>
    <w:p w:rsidR="00FD6F3A" w:rsidRPr="009A2576" w:rsidRDefault="00FD6F3A" w:rsidP="007C55C4">
      <w:pPr>
        <w:ind w:firstLine="284"/>
        <w:rPr>
          <w:rFonts w:cs="B Lotus"/>
          <w:szCs w:val="28"/>
          <w:rtl/>
          <w:lang w:bidi="fa-IR"/>
        </w:rPr>
      </w:pPr>
      <w:r w:rsidRPr="009A2576">
        <w:rPr>
          <w:rFonts w:cs="B Lotus"/>
          <w:szCs w:val="28"/>
          <w:rtl/>
          <w:lang w:bidi="fa-IR"/>
        </w:rPr>
        <w:t>توضیح مسأله اول این است که دختران پسر</w:t>
      </w:r>
      <w:r w:rsidR="006731F4" w:rsidRPr="009A2576">
        <w:rPr>
          <w:rFonts w:cs="B Lotus"/>
          <w:position w:val="-24"/>
          <w:szCs w:val="28"/>
          <w:rtl/>
          <w:lang w:bidi="fa-IR"/>
        </w:rPr>
        <w:object w:dxaOrig="220" w:dyaOrig="620">
          <v:shape id="_x0000_i1285" type="#_x0000_t75" style="width:10.5pt;height:30.75pt" o:ole="">
            <v:imagedata r:id="rId18" o:title=""/>
          </v:shape>
          <o:OLEObject Type="Embed" ProgID="Equation.3" ShapeID="_x0000_i1285" DrawAspect="Content" ObjectID="_1526821460" r:id="rId259"/>
        </w:object>
      </w:r>
      <w:r w:rsidR="00244C17" w:rsidRPr="009A2576">
        <w:rPr>
          <w:rFonts w:cs="B Lotus"/>
          <w:szCs w:val="28"/>
          <w:rtl/>
          <w:lang w:bidi="fa-IR"/>
        </w:rPr>
        <w:t xml:space="preserve"> مال را می‏گیرند وقت</w:t>
      </w:r>
      <w:r w:rsidRPr="009A2576">
        <w:rPr>
          <w:rFonts w:cs="B Lotus"/>
          <w:szCs w:val="28"/>
          <w:rtl/>
          <w:lang w:bidi="fa-IR"/>
        </w:rPr>
        <w:t>ی</w:t>
      </w:r>
      <w:r w:rsidR="00244C17" w:rsidRPr="009A2576">
        <w:rPr>
          <w:rFonts w:cs="B Lotus" w:hint="cs"/>
          <w:szCs w:val="28"/>
          <w:rtl/>
          <w:lang w:bidi="fa-IR"/>
        </w:rPr>
        <w:t xml:space="preserve"> </w:t>
      </w:r>
      <w:r w:rsidRPr="009A2576">
        <w:rPr>
          <w:rFonts w:cs="B Lotus"/>
          <w:szCs w:val="28"/>
          <w:rtl/>
          <w:lang w:bidi="fa-IR"/>
        </w:rPr>
        <w:t xml:space="preserve">که </w:t>
      </w:r>
      <w:r w:rsidR="00244C17" w:rsidRPr="009A2576">
        <w:rPr>
          <w:rFonts w:cs="B Lotus" w:hint="cs"/>
          <w:szCs w:val="28"/>
          <w:rtl/>
          <w:lang w:bidi="fa-IR"/>
        </w:rPr>
        <w:t>پ</w:t>
      </w:r>
      <w:r w:rsidRPr="009A2576">
        <w:rPr>
          <w:rFonts w:cs="B Lotus"/>
          <w:szCs w:val="28"/>
          <w:rtl/>
          <w:lang w:bidi="fa-IR"/>
        </w:rPr>
        <w:t>سران یا دختران وجود نداشته باشند ولی وقتی که در مسأله دوم پسر وجود داشته باشد، بعد از سهم پدر و مادر بقیه اموال را می‏برد زیرا</w:t>
      </w:r>
      <w:r w:rsidR="003661EF">
        <w:rPr>
          <w:rFonts w:cs="B Lotus"/>
          <w:szCs w:val="28"/>
          <w:rtl/>
          <w:lang w:bidi="fa-IR"/>
        </w:rPr>
        <w:t xml:space="preserve"> نزدیک‌تر</w:t>
      </w:r>
      <w:r w:rsidRPr="009A2576">
        <w:rPr>
          <w:rFonts w:cs="B Lotus"/>
          <w:szCs w:val="28"/>
          <w:rtl/>
          <w:lang w:bidi="fa-IR"/>
        </w:rPr>
        <w:t>ین فامیل مذکر</w:t>
      </w:r>
      <w:r w:rsidR="00244C17" w:rsidRPr="009A2576">
        <w:rPr>
          <w:rFonts w:cs="B Lotus" w:hint="cs"/>
          <w:szCs w:val="28"/>
          <w:rtl/>
          <w:lang w:bidi="fa-IR"/>
        </w:rPr>
        <w:t xml:space="preserve"> و فرزندان او</w:t>
      </w:r>
      <w:r w:rsidRPr="009A2576">
        <w:rPr>
          <w:rFonts w:cs="B Lotus"/>
          <w:szCs w:val="28"/>
          <w:rtl/>
          <w:lang w:bidi="fa-IR"/>
        </w:rPr>
        <w:t xml:space="preserve"> است و دختر پسر را از ارث محروم می‏کند ولی به حکم قانون می‏توان برای</w:t>
      </w:r>
      <w:r w:rsidR="00E2795F">
        <w:rPr>
          <w:rFonts w:cs="B Lotus"/>
          <w:szCs w:val="28"/>
          <w:rtl/>
          <w:lang w:bidi="fa-IR"/>
        </w:rPr>
        <w:t xml:space="preserve"> آن‌ها </w:t>
      </w:r>
      <w:r w:rsidRPr="009A2576">
        <w:rPr>
          <w:rFonts w:cs="B Lotus"/>
          <w:szCs w:val="28"/>
          <w:rtl/>
          <w:lang w:bidi="fa-IR"/>
        </w:rPr>
        <w:t>وصیت کرد.</w:t>
      </w:r>
    </w:p>
    <w:p w:rsidR="00FD6F3A" w:rsidRPr="009A2576" w:rsidRDefault="00FD6F3A" w:rsidP="007C55C4">
      <w:pPr>
        <w:ind w:firstLine="284"/>
        <w:rPr>
          <w:rFonts w:cs="B Lotus"/>
          <w:szCs w:val="28"/>
          <w:rtl/>
          <w:lang w:bidi="fa-IR"/>
        </w:rPr>
      </w:pPr>
      <w:r w:rsidRPr="009A2576">
        <w:rPr>
          <w:rFonts w:cs="B Lotus"/>
          <w:szCs w:val="28"/>
          <w:rtl/>
          <w:lang w:bidi="fa-IR"/>
        </w:rPr>
        <w:t>4- دختر پسر</w:t>
      </w:r>
      <w:r w:rsidR="006731F4" w:rsidRPr="009A2576">
        <w:rPr>
          <w:rFonts w:cs="B Lotus"/>
          <w:position w:val="-24"/>
          <w:szCs w:val="28"/>
          <w:rtl/>
          <w:lang w:bidi="fa-IR"/>
        </w:rPr>
        <w:object w:dxaOrig="220" w:dyaOrig="620">
          <v:shape id="_x0000_i1286" type="#_x0000_t75" style="width:10.5pt;height:30.75pt" o:ole="">
            <v:imagedata r:id="rId23" o:title=""/>
          </v:shape>
          <o:OLEObject Type="Embed" ProgID="Equation.3" ShapeID="_x0000_i1286" DrawAspect="Content" ObjectID="_1526821461" r:id="rId260"/>
        </w:object>
      </w:r>
      <w:r w:rsidRPr="009A2576">
        <w:rPr>
          <w:rFonts w:cs="B Lotus"/>
          <w:szCs w:val="28"/>
          <w:rtl/>
          <w:lang w:bidi="fa-IR"/>
        </w:rPr>
        <w:t xml:space="preserve"> </w:t>
      </w:r>
      <w:r w:rsidR="006731F4" w:rsidRPr="009A2576">
        <w:rPr>
          <w:rFonts w:cs="B Lotus"/>
          <w:szCs w:val="28"/>
          <w:rtl/>
          <w:lang w:bidi="fa-IR"/>
        </w:rPr>
        <w:t>می‏گیرد وقتی که یک دختر همراه او باشد و او نیز</w:t>
      </w:r>
      <w:r w:rsidR="002527AE">
        <w:rPr>
          <w:rFonts w:cs="B Lotus"/>
          <w:position w:val="-24"/>
          <w:szCs w:val="28"/>
          <w:lang w:bidi="fa-IR"/>
        </w:rPr>
        <w:pict>
          <v:shape id="_x0000_i1287" type="#_x0000_t75" style="width:9.75pt;height:30.75pt">
            <v:imagedata r:id="rId33" o:title=""/>
          </v:shape>
        </w:pict>
      </w:r>
      <w:r w:rsidR="006731F4" w:rsidRPr="009A2576">
        <w:rPr>
          <w:rFonts w:cs="B Lotus"/>
          <w:szCs w:val="28"/>
          <w:rtl/>
          <w:lang w:bidi="fa-IR"/>
        </w:rPr>
        <w:t xml:space="preserve"> می‏گیرد پس</w:t>
      </w:r>
      <w:r w:rsidR="006731F4" w:rsidRPr="009A2576">
        <w:rPr>
          <w:rFonts w:cs="B Lotus"/>
          <w:position w:val="-24"/>
          <w:szCs w:val="28"/>
          <w:rtl/>
          <w:lang w:bidi="fa-IR"/>
        </w:rPr>
        <w:object w:dxaOrig="220" w:dyaOrig="620">
          <v:shape id="_x0000_i1288" type="#_x0000_t75" style="width:10.5pt;height:30.75pt" o:ole="">
            <v:imagedata r:id="rId23" o:title=""/>
          </v:shape>
          <o:OLEObject Type="Embed" ProgID="Equation.3" ShapeID="_x0000_i1288" DrawAspect="Content" ObjectID="_1526821462" r:id="rId261"/>
        </w:object>
      </w:r>
      <w:r w:rsidR="006731F4" w:rsidRPr="009A2576">
        <w:rPr>
          <w:rFonts w:cs="B Lotus"/>
          <w:szCs w:val="28"/>
          <w:rtl/>
          <w:lang w:bidi="fa-IR"/>
        </w:rPr>
        <w:t xml:space="preserve"> تکملة الثلثین را می‏گیرد، وقتی که دو نفر یا بیشتر باشند، و این وقتی است که در مقابل دختر پسر، پسر پسری وجود داشته باشد که او را عصبه کند یا در مقابل دختر پسر پسر، پسر پسر پسری باشد که او را عصبه کند و این برادر به اخ مشؤوم معروف است.</w:t>
      </w:r>
    </w:p>
    <w:p w:rsidR="006731F4" w:rsidRPr="009A2576" w:rsidRDefault="006731F4"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080"/>
        <w:gridCol w:w="1800"/>
        <w:gridCol w:w="1440"/>
        <w:gridCol w:w="1728"/>
        <w:gridCol w:w="792"/>
      </w:tblGrid>
      <w:tr w:rsidR="006731F4" w:rsidRPr="009E3D5D" w:rsidTr="009E3D5D">
        <w:tc>
          <w:tcPr>
            <w:tcW w:w="792" w:type="dxa"/>
            <w:shd w:val="clear" w:color="auto" w:fill="auto"/>
            <w:vAlign w:val="center"/>
          </w:tcPr>
          <w:p w:rsidR="006731F4" w:rsidRPr="009E3D5D" w:rsidRDefault="006731F4" w:rsidP="00313F58">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6731F4" w:rsidRPr="009E3D5D" w:rsidRDefault="006731F4" w:rsidP="00313F58">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6731F4" w:rsidRPr="009E3D5D" w:rsidRDefault="006731F4" w:rsidP="00313F58">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6731F4" w:rsidRPr="009E3D5D" w:rsidRDefault="006731F4" w:rsidP="00313F58">
            <w:pPr>
              <w:jc w:val="center"/>
              <w:rPr>
                <w:sz w:val="24"/>
                <w:szCs w:val="24"/>
                <w:rtl/>
                <w:lang w:bidi="fa-IR"/>
              </w:rPr>
            </w:pPr>
            <w:r w:rsidRPr="003C23A6">
              <w:rPr>
                <w:rFonts w:cs="B Lotus"/>
                <w:sz w:val="24"/>
                <w:szCs w:val="24"/>
                <w:rtl/>
                <w:lang w:bidi="fa-IR"/>
              </w:rPr>
              <w:t>مادر</w:t>
            </w:r>
          </w:p>
        </w:tc>
        <w:tc>
          <w:tcPr>
            <w:tcW w:w="1728" w:type="dxa"/>
            <w:shd w:val="clear" w:color="auto" w:fill="auto"/>
            <w:vAlign w:val="center"/>
          </w:tcPr>
          <w:p w:rsidR="006731F4" w:rsidRPr="009E3D5D" w:rsidRDefault="006731F4" w:rsidP="00313F58">
            <w:pPr>
              <w:jc w:val="center"/>
              <w:rPr>
                <w:sz w:val="24"/>
                <w:szCs w:val="24"/>
                <w:rtl/>
                <w:lang w:bidi="fa-IR"/>
              </w:rPr>
            </w:pPr>
            <w:r w:rsidRPr="003C23A6">
              <w:rPr>
                <w:rFonts w:cs="B Lotus"/>
                <w:sz w:val="24"/>
                <w:szCs w:val="24"/>
                <w:rtl/>
                <w:lang w:bidi="fa-IR"/>
              </w:rPr>
              <w:t>دختر</w:t>
            </w:r>
          </w:p>
        </w:tc>
        <w:tc>
          <w:tcPr>
            <w:tcW w:w="792" w:type="dxa"/>
            <w:shd w:val="clear" w:color="auto" w:fill="auto"/>
            <w:vAlign w:val="center"/>
          </w:tcPr>
          <w:p w:rsidR="006731F4" w:rsidRPr="009E3D5D" w:rsidRDefault="006731F4" w:rsidP="00313F58">
            <w:pPr>
              <w:jc w:val="center"/>
              <w:rPr>
                <w:sz w:val="24"/>
                <w:szCs w:val="24"/>
                <w:rtl/>
                <w:lang w:bidi="fa-IR"/>
              </w:rPr>
            </w:pPr>
            <w:r w:rsidRPr="003C23A6">
              <w:rPr>
                <w:rFonts w:cs="B Lotus"/>
                <w:sz w:val="24"/>
                <w:szCs w:val="24"/>
                <w:rtl/>
                <w:lang w:bidi="fa-IR"/>
              </w:rPr>
              <w:t>دختر پسر</w:t>
            </w:r>
          </w:p>
        </w:tc>
      </w:tr>
      <w:tr w:rsidR="006731F4" w:rsidRPr="003C23A6" w:rsidTr="009E3D5D">
        <w:trPr>
          <w:trHeight w:val="2485"/>
        </w:trPr>
        <w:tc>
          <w:tcPr>
            <w:tcW w:w="792" w:type="dxa"/>
            <w:shd w:val="clear" w:color="auto" w:fill="auto"/>
            <w:vAlign w:val="center"/>
          </w:tcPr>
          <w:p w:rsidR="006731F4" w:rsidRPr="003C23A6" w:rsidRDefault="006731F4" w:rsidP="00313F58">
            <w:pPr>
              <w:jc w:val="center"/>
              <w:rPr>
                <w:rFonts w:cs="B Lotus"/>
                <w:sz w:val="24"/>
                <w:szCs w:val="24"/>
                <w:rtl/>
                <w:lang w:bidi="fa-IR"/>
              </w:rPr>
            </w:pPr>
            <w:r w:rsidRPr="003C23A6">
              <w:rPr>
                <w:rFonts w:cs="B Lotus"/>
                <w:sz w:val="24"/>
                <w:szCs w:val="24"/>
                <w:rtl/>
                <w:lang w:bidi="fa-IR"/>
              </w:rPr>
              <w:t>سهام</w:t>
            </w:r>
          </w:p>
          <w:p w:rsidR="000D13F5" w:rsidRPr="003C23A6" w:rsidRDefault="000D13F5" w:rsidP="00313F58">
            <w:pPr>
              <w:jc w:val="center"/>
              <w:rPr>
                <w:rFonts w:cs="B Lotus"/>
                <w:sz w:val="24"/>
                <w:szCs w:val="24"/>
                <w:rtl/>
                <w:lang w:bidi="fa-IR"/>
              </w:rPr>
            </w:pPr>
          </w:p>
          <w:p w:rsidR="006731F4" w:rsidRPr="003C23A6" w:rsidRDefault="006731F4" w:rsidP="00313F58">
            <w:pPr>
              <w:jc w:val="center"/>
              <w:rPr>
                <w:rFonts w:cs="B Lotus"/>
                <w:sz w:val="24"/>
                <w:szCs w:val="24"/>
                <w:rtl/>
                <w:lang w:bidi="fa-IR"/>
              </w:rPr>
            </w:pPr>
            <w:r w:rsidRPr="003C23A6">
              <w:rPr>
                <w:rFonts w:cs="B Lotus"/>
                <w:sz w:val="24"/>
                <w:szCs w:val="24"/>
                <w:rtl/>
                <w:lang w:bidi="fa-IR"/>
              </w:rPr>
              <w:t>اصل</w:t>
            </w:r>
            <w:r w:rsidR="000D13F5" w:rsidRPr="003C23A6">
              <w:rPr>
                <w:rFonts w:cs="B Lotus"/>
                <w:sz w:val="24"/>
                <w:szCs w:val="24"/>
                <w:rtl/>
                <w:lang w:bidi="fa-IR"/>
              </w:rPr>
              <w:t>12</w:t>
            </w:r>
          </w:p>
          <w:p w:rsidR="000D13F5" w:rsidRPr="003C23A6" w:rsidRDefault="000D13F5" w:rsidP="00313F58">
            <w:pPr>
              <w:jc w:val="center"/>
              <w:rPr>
                <w:rFonts w:cs="B Lotus"/>
                <w:sz w:val="24"/>
                <w:szCs w:val="24"/>
                <w:rtl/>
                <w:lang w:bidi="fa-IR"/>
              </w:rPr>
            </w:pPr>
          </w:p>
          <w:p w:rsidR="006731F4" w:rsidRPr="003C23A6" w:rsidRDefault="006731F4" w:rsidP="00313F58">
            <w:pPr>
              <w:jc w:val="center"/>
              <w:rPr>
                <w:rFonts w:cs="B Lotus"/>
                <w:sz w:val="24"/>
                <w:szCs w:val="24"/>
                <w:rtl/>
                <w:lang w:bidi="fa-IR"/>
              </w:rPr>
            </w:pPr>
            <w:r w:rsidRPr="003C23A6">
              <w:rPr>
                <w:rFonts w:cs="B Lotus"/>
                <w:sz w:val="24"/>
                <w:szCs w:val="24"/>
                <w:rtl/>
                <w:lang w:bidi="fa-IR"/>
              </w:rPr>
              <w:t>سبب</w:t>
            </w:r>
          </w:p>
          <w:p w:rsidR="000D13F5" w:rsidRPr="009E3D5D" w:rsidRDefault="000D13F5" w:rsidP="00313F58">
            <w:pPr>
              <w:jc w:val="center"/>
              <w:rPr>
                <w:sz w:val="24"/>
                <w:szCs w:val="24"/>
                <w:rtl/>
                <w:lang w:bidi="fa-IR"/>
              </w:rPr>
            </w:pPr>
          </w:p>
        </w:tc>
        <w:tc>
          <w:tcPr>
            <w:tcW w:w="1080" w:type="dxa"/>
            <w:shd w:val="clear" w:color="auto" w:fill="auto"/>
            <w:vAlign w:val="center"/>
          </w:tcPr>
          <w:p w:rsidR="006731F4" w:rsidRPr="003C23A6" w:rsidRDefault="006731F4" w:rsidP="00313F58">
            <w:pPr>
              <w:jc w:val="center"/>
              <w:rPr>
                <w:rFonts w:cs="B Lotus"/>
                <w:sz w:val="24"/>
                <w:szCs w:val="24"/>
                <w:rtl/>
                <w:lang w:bidi="fa-IR"/>
              </w:rPr>
            </w:pPr>
            <w:r w:rsidRPr="003C23A6">
              <w:rPr>
                <w:rFonts w:cs="B Lotus"/>
                <w:position w:val="-24"/>
                <w:sz w:val="24"/>
                <w:szCs w:val="24"/>
                <w:rtl/>
                <w:lang w:bidi="fa-IR"/>
              </w:rPr>
              <w:object w:dxaOrig="200" w:dyaOrig="620">
                <v:shape id="_x0000_i1289" type="#_x0000_t75" style="width:9.75pt;height:30.75pt" o:ole="">
                  <v:imagedata r:id="rId14" o:title=""/>
                </v:shape>
                <o:OLEObject Type="Embed" ProgID="Equation.3" ShapeID="_x0000_i1289" DrawAspect="Content" ObjectID="_1526821463" r:id="rId262"/>
              </w:object>
            </w:r>
          </w:p>
          <w:p w:rsidR="001B1AB3" w:rsidRPr="003C23A6" w:rsidRDefault="001B1AB3" w:rsidP="00313F58">
            <w:pPr>
              <w:jc w:val="center"/>
              <w:rPr>
                <w:rFonts w:cs="B Lotus"/>
                <w:sz w:val="24"/>
                <w:szCs w:val="24"/>
                <w:rtl/>
                <w:lang w:bidi="fa-IR"/>
              </w:rPr>
            </w:pPr>
          </w:p>
          <w:p w:rsidR="006731F4" w:rsidRPr="003C23A6" w:rsidRDefault="001B1AB3" w:rsidP="00313F58">
            <w:pPr>
              <w:jc w:val="center"/>
              <w:rPr>
                <w:rFonts w:cs="B Lotus"/>
                <w:sz w:val="24"/>
                <w:szCs w:val="24"/>
                <w:rtl/>
                <w:lang w:bidi="fa-IR"/>
              </w:rPr>
            </w:pPr>
            <w:r w:rsidRPr="003C23A6">
              <w:rPr>
                <w:rFonts w:cs="B Lotus"/>
                <w:sz w:val="24"/>
                <w:szCs w:val="24"/>
                <w:rtl/>
                <w:lang w:bidi="fa-IR"/>
              </w:rPr>
              <w:t>3</w:t>
            </w:r>
          </w:p>
          <w:p w:rsidR="006731F4" w:rsidRPr="009E3D5D" w:rsidRDefault="006731F4" w:rsidP="00313F58">
            <w:pPr>
              <w:jc w:val="center"/>
              <w:rPr>
                <w:sz w:val="24"/>
                <w:szCs w:val="24"/>
                <w:rtl/>
                <w:lang w:bidi="fa-IR"/>
              </w:rPr>
            </w:pPr>
            <w:r w:rsidRPr="003C23A6">
              <w:rPr>
                <w:rFonts w:cs="B Lotus"/>
                <w:sz w:val="24"/>
                <w:szCs w:val="24"/>
                <w:rtl/>
                <w:lang w:bidi="fa-IR"/>
              </w:rPr>
              <w:t>وجود فرع وارث</w:t>
            </w:r>
          </w:p>
        </w:tc>
        <w:tc>
          <w:tcPr>
            <w:tcW w:w="1800" w:type="dxa"/>
            <w:shd w:val="clear" w:color="auto" w:fill="auto"/>
            <w:vAlign w:val="center"/>
          </w:tcPr>
          <w:p w:rsidR="006731F4" w:rsidRPr="003C23A6" w:rsidRDefault="006731F4" w:rsidP="00313F58">
            <w:pPr>
              <w:jc w:val="center"/>
              <w:rPr>
                <w:rFonts w:cs="B Lotus"/>
                <w:sz w:val="24"/>
                <w:szCs w:val="24"/>
                <w:rtl/>
                <w:lang w:bidi="fa-IR"/>
              </w:rPr>
            </w:pPr>
            <w:r w:rsidRPr="003C23A6">
              <w:rPr>
                <w:rFonts w:cs="B Lotus"/>
                <w:position w:val="-24"/>
                <w:sz w:val="24"/>
                <w:szCs w:val="24"/>
                <w:rtl/>
                <w:lang w:bidi="fa-IR"/>
              </w:rPr>
              <w:object w:dxaOrig="220" w:dyaOrig="620">
                <v:shape id="_x0000_i1290" type="#_x0000_t75" style="width:10.5pt;height:30.75pt" o:ole="">
                  <v:imagedata r:id="rId23" o:title=""/>
                </v:shape>
                <o:OLEObject Type="Embed" ProgID="Equation.3" ShapeID="_x0000_i1290" DrawAspect="Content" ObjectID="_1526821464" r:id="rId263"/>
              </w:object>
            </w:r>
            <w:r w:rsidRPr="003C23A6">
              <w:rPr>
                <w:rFonts w:cs="B Lotus"/>
                <w:sz w:val="24"/>
                <w:szCs w:val="24"/>
                <w:rtl/>
                <w:lang w:bidi="fa-IR"/>
              </w:rPr>
              <w:t>+ ع</w:t>
            </w:r>
          </w:p>
          <w:p w:rsidR="001B1AB3" w:rsidRPr="003C23A6" w:rsidRDefault="001B1AB3" w:rsidP="00313F58">
            <w:pPr>
              <w:jc w:val="center"/>
              <w:rPr>
                <w:rFonts w:cs="B Lotus"/>
                <w:sz w:val="24"/>
                <w:szCs w:val="24"/>
                <w:rtl/>
                <w:lang w:bidi="fa-IR"/>
              </w:rPr>
            </w:pPr>
          </w:p>
          <w:p w:rsidR="006731F4" w:rsidRPr="003C23A6" w:rsidRDefault="001B1AB3" w:rsidP="00313F58">
            <w:pPr>
              <w:jc w:val="center"/>
              <w:rPr>
                <w:rFonts w:cs="B Lotus"/>
                <w:sz w:val="24"/>
                <w:szCs w:val="24"/>
                <w:rtl/>
                <w:lang w:bidi="fa-IR"/>
              </w:rPr>
            </w:pPr>
            <w:r w:rsidRPr="003C23A6">
              <w:rPr>
                <w:rFonts w:cs="B Lotus"/>
                <w:sz w:val="24"/>
                <w:szCs w:val="24"/>
                <w:rtl/>
                <w:lang w:bidi="fa-IR"/>
              </w:rPr>
              <w:t>2</w:t>
            </w:r>
            <w:r w:rsidR="006731F4" w:rsidRPr="009E3D5D">
              <w:rPr>
                <w:rFonts w:ascii="Times New Roman" w:hAnsi="Times New Roman" w:cs="Times New Roman"/>
                <w:sz w:val="24"/>
                <w:szCs w:val="24"/>
                <w:rtl/>
                <w:lang w:bidi="fa-IR"/>
              </w:rPr>
              <w:t>+0</w:t>
            </w:r>
          </w:p>
          <w:p w:rsidR="006731F4" w:rsidRPr="009E3D5D" w:rsidRDefault="006731F4" w:rsidP="00313F58">
            <w:pPr>
              <w:jc w:val="center"/>
              <w:rPr>
                <w:rFonts w:ascii="Times New Roman" w:hAnsi="Times New Roman" w:cs="Times New Roman"/>
                <w:sz w:val="24"/>
                <w:szCs w:val="24"/>
                <w:rtl/>
                <w:lang w:bidi="fa-IR"/>
              </w:rPr>
            </w:pPr>
            <w:r w:rsidRPr="003C23A6">
              <w:rPr>
                <w:rFonts w:cs="B Lotus"/>
                <w:sz w:val="24"/>
                <w:szCs w:val="24"/>
                <w:rtl/>
                <w:lang w:bidi="fa-IR"/>
              </w:rPr>
              <w:t>مسأله عول است وجود فرع وارث مونث</w:t>
            </w:r>
          </w:p>
          <w:p w:rsidR="006731F4" w:rsidRPr="009E3D5D" w:rsidRDefault="006731F4" w:rsidP="00313F58">
            <w:pPr>
              <w:jc w:val="center"/>
              <w:rPr>
                <w:sz w:val="24"/>
                <w:szCs w:val="24"/>
                <w:rtl/>
                <w:lang w:bidi="fa-IR"/>
              </w:rPr>
            </w:pPr>
          </w:p>
        </w:tc>
        <w:tc>
          <w:tcPr>
            <w:tcW w:w="1440" w:type="dxa"/>
            <w:shd w:val="clear" w:color="auto" w:fill="auto"/>
            <w:vAlign w:val="center"/>
          </w:tcPr>
          <w:p w:rsidR="006731F4" w:rsidRPr="003C23A6" w:rsidRDefault="006731F4" w:rsidP="00313F58">
            <w:pPr>
              <w:jc w:val="center"/>
              <w:rPr>
                <w:rFonts w:cs="B Lotus"/>
                <w:sz w:val="24"/>
                <w:szCs w:val="24"/>
                <w:rtl/>
                <w:lang w:bidi="fa-IR"/>
              </w:rPr>
            </w:pPr>
            <w:r w:rsidRPr="003C23A6">
              <w:rPr>
                <w:rFonts w:cs="B Lotus"/>
                <w:position w:val="-24"/>
                <w:sz w:val="24"/>
                <w:szCs w:val="24"/>
                <w:rtl/>
                <w:lang w:bidi="fa-IR"/>
              </w:rPr>
              <w:object w:dxaOrig="220" w:dyaOrig="620">
                <v:shape id="_x0000_i1291" type="#_x0000_t75" style="width:10.5pt;height:30.75pt" o:ole="">
                  <v:imagedata r:id="rId23" o:title=""/>
                </v:shape>
                <o:OLEObject Type="Embed" ProgID="Equation.3" ShapeID="_x0000_i1291" DrawAspect="Content" ObjectID="_1526821465" r:id="rId264"/>
              </w:object>
            </w:r>
          </w:p>
          <w:p w:rsidR="006731F4" w:rsidRPr="003C23A6" w:rsidRDefault="006731F4" w:rsidP="00313F58">
            <w:pPr>
              <w:jc w:val="center"/>
              <w:rPr>
                <w:rFonts w:cs="B Lotus"/>
                <w:sz w:val="24"/>
                <w:szCs w:val="24"/>
                <w:rtl/>
                <w:lang w:bidi="fa-IR"/>
              </w:rPr>
            </w:pPr>
          </w:p>
          <w:p w:rsidR="006731F4" w:rsidRPr="003C23A6" w:rsidRDefault="006731F4" w:rsidP="00313F58">
            <w:pPr>
              <w:jc w:val="center"/>
              <w:rPr>
                <w:rFonts w:cs="B Lotus"/>
                <w:sz w:val="24"/>
                <w:szCs w:val="24"/>
                <w:rtl/>
                <w:lang w:bidi="fa-IR"/>
              </w:rPr>
            </w:pPr>
            <w:r w:rsidRPr="003C23A6">
              <w:rPr>
                <w:rFonts w:cs="B Lotus"/>
                <w:sz w:val="24"/>
                <w:szCs w:val="24"/>
                <w:rtl/>
                <w:lang w:bidi="fa-IR"/>
              </w:rPr>
              <w:t>2</w:t>
            </w:r>
          </w:p>
          <w:p w:rsidR="001B1AB3" w:rsidRPr="003C23A6" w:rsidRDefault="001B1AB3" w:rsidP="00313F58">
            <w:pPr>
              <w:jc w:val="center"/>
              <w:rPr>
                <w:rFonts w:cs="B Lotus"/>
                <w:sz w:val="24"/>
                <w:szCs w:val="24"/>
                <w:rtl/>
                <w:lang w:bidi="fa-IR"/>
              </w:rPr>
            </w:pPr>
          </w:p>
          <w:p w:rsidR="006731F4" w:rsidRPr="009E3D5D" w:rsidRDefault="006731F4" w:rsidP="00313F58">
            <w:pPr>
              <w:jc w:val="center"/>
              <w:rPr>
                <w:sz w:val="24"/>
                <w:szCs w:val="24"/>
                <w:rtl/>
                <w:lang w:bidi="fa-IR"/>
              </w:rPr>
            </w:pPr>
            <w:r w:rsidRPr="003C23A6">
              <w:rPr>
                <w:rFonts w:cs="B Lotus"/>
                <w:sz w:val="24"/>
                <w:szCs w:val="24"/>
                <w:rtl/>
                <w:lang w:bidi="fa-IR"/>
              </w:rPr>
              <w:t>وجود فرع وارث</w:t>
            </w:r>
          </w:p>
        </w:tc>
        <w:tc>
          <w:tcPr>
            <w:tcW w:w="1728" w:type="dxa"/>
            <w:shd w:val="clear" w:color="auto" w:fill="auto"/>
            <w:vAlign w:val="center"/>
          </w:tcPr>
          <w:p w:rsidR="006731F4" w:rsidRPr="003C23A6" w:rsidRDefault="002527AE" w:rsidP="00313F58">
            <w:pPr>
              <w:jc w:val="center"/>
              <w:rPr>
                <w:rFonts w:cs="B Lotus"/>
                <w:sz w:val="24"/>
                <w:szCs w:val="24"/>
                <w:rtl/>
                <w:lang w:bidi="fa-IR"/>
              </w:rPr>
            </w:pPr>
            <w:r>
              <w:rPr>
                <w:rFonts w:cs="B Lotus"/>
                <w:position w:val="-24"/>
                <w:sz w:val="24"/>
                <w:szCs w:val="24"/>
                <w:lang w:bidi="fa-IR"/>
              </w:rPr>
              <w:pict>
                <v:shape id="_x0000_i1292" type="#_x0000_t75" style="width:9.75pt;height:30.75pt">
                  <v:imagedata r:id="rId33" o:title=""/>
                </v:shape>
              </w:pict>
            </w:r>
          </w:p>
          <w:p w:rsidR="001B1AB3" w:rsidRPr="003C23A6" w:rsidRDefault="001B1AB3" w:rsidP="00313F58">
            <w:pPr>
              <w:jc w:val="center"/>
              <w:rPr>
                <w:rFonts w:cs="B Lotus"/>
                <w:sz w:val="24"/>
                <w:szCs w:val="24"/>
                <w:rtl/>
                <w:lang w:bidi="fa-IR"/>
              </w:rPr>
            </w:pPr>
          </w:p>
          <w:p w:rsidR="006731F4" w:rsidRPr="003C23A6" w:rsidRDefault="006731F4" w:rsidP="00313F58">
            <w:pPr>
              <w:jc w:val="center"/>
              <w:rPr>
                <w:rFonts w:cs="B Lotus"/>
                <w:sz w:val="24"/>
                <w:szCs w:val="24"/>
                <w:rtl/>
                <w:lang w:bidi="fa-IR"/>
              </w:rPr>
            </w:pPr>
            <w:r w:rsidRPr="003C23A6">
              <w:rPr>
                <w:rFonts w:cs="B Lotus"/>
                <w:sz w:val="24"/>
                <w:szCs w:val="24"/>
                <w:rtl/>
                <w:lang w:bidi="fa-IR"/>
              </w:rPr>
              <w:t>6</w:t>
            </w:r>
          </w:p>
          <w:p w:rsidR="006731F4" w:rsidRPr="009E3D5D" w:rsidRDefault="006731F4" w:rsidP="00313F58">
            <w:pPr>
              <w:jc w:val="center"/>
              <w:rPr>
                <w:sz w:val="24"/>
                <w:szCs w:val="24"/>
                <w:rtl/>
                <w:lang w:bidi="fa-IR"/>
              </w:rPr>
            </w:pPr>
            <w:r w:rsidRPr="003C23A6">
              <w:rPr>
                <w:rFonts w:cs="B Lotus"/>
                <w:sz w:val="24"/>
                <w:szCs w:val="24"/>
                <w:rtl/>
                <w:lang w:bidi="fa-IR"/>
              </w:rPr>
              <w:t>چون تنهاست و کسی نیست که او را عصبه کند</w:t>
            </w:r>
          </w:p>
        </w:tc>
        <w:tc>
          <w:tcPr>
            <w:tcW w:w="792" w:type="dxa"/>
            <w:shd w:val="clear" w:color="auto" w:fill="auto"/>
            <w:vAlign w:val="center"/>
          </w:tcPr>
          <w:p w:rsidR="006731F4" w:rsidRPr="003C23A6" w:rsidRDefault="006731F4" w:rsidP="00313F58">
            <w:pPr>
              <w:jc w:val="center"/>
              <w:rPr>
                <w:rFonts w:cs="B Lotus"/>
                <w:sz w:val="24"/>
                <w:szCs w:val="24"/>
                <w:rtl/>
                <w:lang w:bidi="fa-IR"/>
              </w:rPr>
            </w:pPr>
            <w:r w:rsidRPr="003C23A6">
              <w:rPr>
                <w:rFonts w:cs="B Lotus"/>
                <w:position w:val="-24"/>
                <w:sz w:val="24"/>
                <w:szCs w:val="24"/>
                <w:rtl/>
                <w:lang w:bidi="fa-IR"/>
              </w:rPr>
              <w:object w:dxaOrig="220" w:dyaOrig="620">
                <v:shape id="_x0000_i1293" type="#_x0000_t75" style="width:10.5pt;height:30.75pt" o:ole="">
                  <v:imagedata r:id="rId23" o:title=""/>
                </v:shape>
                <o:OLEObject Type="Embed" ProgID="Equation.3" ShapeID="_x0000_i1293" DrawAspect="Content" ObjectID="_1526821466" r:id="rId265"/>
              </w:object>
            </w:r>
          </w:p>
          <w:p w:rsidR="006731F4" w:rsidRPr="003C23A6" w:rsidRDefault="006731F4" w:rsidP="00313F58">
            <w:pPr>
              <w:jc w:val="center"/>
              <w:rPr>
                <w:rFonts w:cs="B Lotus"/>
                <w:sz w:val="24"/>
                <w:szCs w:val="24"/>
                <w:rtl/>
                <w:lang w:bidi="fa-IR"/>
              </w:rPr>
            </w:pPr>
          </w:p>
          <w:p w:rsidR="006731F4" w:rsidRPr="003C23A6" w:rsidRDefault="006731F4" w:rsidP="00313F58">
            <w:pPr>
              <w:jc w:val="center"/>
              <w:rPr>
                <w:rFonts w:cs="B Lotus"/>
                <w:sz w:val="24"/>
                <w:szCs w:val="24"/>
                <w:rtl/>
                <w:lang w:bidi="fa-IR"/>
              </w:rPr>
            </w:pPr>
            <w:r w:rsidRPr="003C23A6">
              <w:rPr>
                <w:rFonts w:cs="B Lotus"/>
                <w:sz w:val="24"/>
                <w:szCs w:val="24"/>
                <w:rtl/>
                <w:lang w:bidi="fa-IR"/>
              </w:rPr>
              <w:t>2</w:t>
            </w:r>
          </w:p>
          <w:p w:rsidR="006731F4" w:rsidRPr="003C23A6" w:rsidRDefault="006731F4" w:rsidP="00313F58">
            <w:pPr>
              <w:jc w:val="center"/>
              <w:rPr>
                <w:rFonts w:cs="B Lotus"/>
                <w:sz w:val="24"/>
                <w:szCs w:val="24"/>
                <w:rtl/>
                <w:lang w:bidi="fa-IR"/>
              </w:rPr>
            </w:pPr>
          </w:p>
          <w:p w:rsidR="006731F4" w:rsidRPr="003C23A6" w:rsidRDefault="006731F4" w:rsidP="00313F58">
            <w:pPr>
              <w:keepNext/>
              <w:jc w:val="center"/>
              <w:rPr>
                <w:rFonts w:cs="B Lotus"/>
                <w:sz w:val="24"/>
                <w:szCs w:val="24"/>
                <w:rtl/>
                <w:lang w:bidi="fa-IR"/>
              </w:rPr>
            </w:pPr>
            <w:r w:rsidRPr="003C23A6">
              <w:rPr>
                <w:rFonts w:cs="B Lotus"/>
                <w:sz w:val="24"/>
                <w:szCs w:val="24"/>
                <w:rtl/>
                <w:lang w:bidi="fa-IR"/>
              </w:rPr>
              <w:t>تکملة الثلثین</w:t>
            </w:r>
          </w:p>
        </w:tc>
      </w:tr>
    </w:tbl>
    <w:p w:rsidR="006731F4" w:rsidRPr="003C23A6" w:rsidRDefault="006731F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72</w:t>
      </w:r>
      <w:r w:rsidRPr="003C23A6">
        <w:rPr>
          <w:rFonts w:cs="B Lotus"/>
          <w:rtl/>
          <w:lang w:bidi="fa-IR"/>
        </w:rPr>
        <w:fldChar w:fldCharType="end"/>
      </w:r>
    </w:p>
    <w:p w:rsidR="001B1AB3" w:rsidRPr="009A2576" w:rsidRDefault="001B1AB3"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080"/>
        <w:gridCol w:w="540"/>
        <w:gridCol w:w="720"/>
        <w:gridCol w:w="1080"/>
        <w:gridCol w:w="3060"/>
      </w:tblGrid>
      <w:tr w:rsidR="001B1AB3" w:rsidRPr="009E3D5D" w:rsidTr="009E3D5D">
        <w:tc>
          <w:tcPr>
            <w:tcW w:w="792" w:type="dxa"/>
            <w:shd w:val="clear" w:color="auto" w:fill="auto"/>
            <w:vAlign w:val="center"/>
          </w:tcPr>
          <w:p w:rsidR="001B1AB3" w:rsidRPr="009E3D5D" w:rsidRDefault="001B1AB3" w:rsidP="00313F58">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1B1AB3" w:rsidRPr="009E3D5D" w:rsidRDefault="001B1AB3" w:rsidP="00313F58">
            <w:pPr>
              <w:jc w:val="center"/>
              <w:rPr>
                <w:sz w:val="24"/>
                <w:szCs w:val="24"/>
                <w:rtl/>
                <w:lang w:bidi="fa-IR"/>
              </w:rPr>
            </w:pPr>
            <w:r w:rsidRPr="003C23A6">
              <w:rPr>
                <w:rFonts w:cs="B Lotus"/>
                <w:sz w:val="24"/>
                <w:szCs w:val="24"/>
                <w:rtl/>
                <w:lang w:bidi="fa-IR"/>
              </w:rPr>
              <w:t>شوهر</w:t>
            </w:r>
          </w:p>
        </w:tc>
        <w:tc>
          <w:tcPr>
            <w:tcW w:w="540" w:type="dxa"/>
            <w:shd w:val="clear" w:color="auto" w:fill="auto"/>
            <w:vAlign w:val="center"/>
          </w:tcPr>
          <w:p w:rsidR="001B1AB3" w:rsidRPr="009E3D5D" w:rsidRDefault="001B1AB3" w:rsidP="00313F58">
            <w:pPr>
              <w:jc w:val="center"/>
              <w:rPr>
                <w:sz w:val="24"/>
                <w:szCs w:val="24"/>
                <w:rtl/>
                <w:lang w:bidi="fa-IR"/>
              </w:rPr>
            </w:pPr>
            <w:r w:rsidRPr="003C23A6">
              <w:rPr>
                <w:rFonts w:cs="B Lotus"/>
                <w:sz w:val="24"/>
                <w:szCs w:val="24"/>
                <w:rtl/>
                <w:lang w:bidi="fa-IR"/>
              </w:rPr>
              <w:t>پدر</w:t>
            </w:r>
          </w:p>
        </w:tc>
        <w:tc>
          <w:tcPr>
            <w:tcW w:w="720" w:type="dxa"/>
            <w:shd w:val="clear" w:color="auto" w:fill="auto"/>
            <w:vAlign w:val="center"/>
          </w:tcPr>
          <w:p w:rsidR="001B1AB3" w:rsidRPr="009E3D5D" w:rsidRDefault="001B1AB3" w:rsidP="00313F58">
            <w:pPr>
              <w:jc w:val="center"/>
              <w:rPr>
                <w:sz w:val="24"/>
                <w:szCs w:val="24"/>
                <w:rtl/>
                <w:lang w:bidi="fa-IR"/>
              </w:rPr>
            </w:pPr>
            <w:r w:rsidRPr="003C23A6">
              <w:rPr>
                <w:rFonts w:cs="B Lotus"/>
                <w:sz w:val="24"/>
                <w:szCs w:val="24"/>
                <w:rtl/>
                <w:lang w:bidi="fa-IR"/>
              </w:rPr>
              <w:t>مادر</w:t>
            </w:r>
          </w:p>
        </w:tc>
        <w:tc>
          <w:tcPr>
            <w:tcW w:w="1080" w:type="dxa"/>
            <w:shd w:val="clear" w:color="auto" w:fill="auto"/>
            <w:vAlign w:val="center"/>
          </w:tcPr>
          <w:p w:rsidR="001B1AB3" w:rsidRPr="009E3D5D" w:rsidRDefault="001B1AB3" w:rsidP="00313F58">
            <w:pPr>
              <w:jc w:val="center"/>
              <w:rPr>
                <w:sz w:val="24"/>
                <w:szCs w:val="24"/>
                <w:rtl/>
                <w:lang w:bidi="fa-IR"/>
              </w:rPr>
            </w:pPr>
            <w:r w:rsidRPr="003C23A6">
              <w:rPr>
                <w:rFonts w:cs="B Lotus"/>
                <w:sz w:val="24"/>
                <w:szCs w:val="24"/>
                <w:rtl/>
                <w:lang w:bidi="fa-IR"/>
              </w:rPr>
              <w:t>دختر پسر</w:t>
            </w:r>
          </w:p>
        </w:tc>
        <w:tc>
          <w:tcPr>
            <w:tcW w:w="3060" w:type="dxa"/>
            <w:shd w:val="clear" w:color="auto" w:fill="auto"/>
            <w:vAlign w:val="center"/>
          </w:tcPr>
          <w:p w:rsidR="001B1AB3" w:rsidRPr="009E3D5D" w:rsidRDefault="001B1AB3" w:rsidP="00313F58">
            <w:pPr>
              <w:jc w:val="center"/>
              <w:rPr>
                <w:sz w:val="24"/>
                <w:szCs w:val="24"/>
                <w:rtl/>
                <w:lang w:bidi="fa-IR"/>
              </w:rPr>
            </w:pPr>
            <w:r w:rsidRPr="003C23A6">
              <w:rPr>
                <w:rFonts w:cs="B Lotus"/>
                <w:sz w:val="24"/>
                <w:szCs w:val="24"/>
                <w:rtl/>
                <w:lang w:bidi="fa-IR"/>
              </w:rPr>
              <w:t>پسر پسر + دختر پسر</w:t>
            </w:r>
          </w:p>
        </w:tc>
      </w:tr>
      <w:tr w:rsidR="001B1AB3" w:rsidRPr="003C23A6" w:rsidTr="009E3D5D">
        <w:tc>
          <w:tcPr>
            <w:tcW w:w="792" w:type="dxa"/>
            <w:shd w:val="clear" w:color="auto" w:fill="auto"/>
            <w:vAlign w:val="center"/>
          </w:tcPr>
          <w:p w:rsidR="001B1AB3" w:rsidRPr="003C23A6" w:rsidRDefault="001B1AB3" w:rsidP="00313F58">
            <w:pPr>
              <w:jc w:val="center"/>
              <w:rPr>
                <w:rFonts w:cs="B Lotus"/>
                <w:sz w:val="24"/>
                <w:szCs w:val="24"/>
                <w:rtl/>
                <w:lang w:bidi="fa-IR"/>
              </w:rPr>
            </w:pPr>
            <w:r w:rsidRPr="003C23A6">
              <w:rPr>
                <w:rFonts w:cs="B Lotus"/>
                <w:sz w:val="24"/>
                <w:szCs w:val="24"/>
                <w:rtl/>
                <w:lang w:bidi="fa-IR"/>
              </w:rPr>
              <w:t>سهام</w:t>
            </w:r>
          </w:p>
          <w:p w:rsidR="001B1AB3" w:rsidRPr="009E3D5D" w:rsidRDefault="001B1AB3" w:rsidP="00313F58">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1B1AB3" w:rsidRPr="003C23A6" w:rsidRDefault="001B1AB3" w:rsidP="00313F58">
            <w:pPr>
              <w:jc w:val="center"/>
              <w:rPr>
                <w:rFonts w:cs="B Lotus"/>
                <w:sz w:val="24"/>
                <w:szCs w:val="24"/>
                <w:rtl/>
                <w:lang w:bidi="fa-IR"/>
              </w:rPr>
            </w:pPr>
            <w:r w:rsidRPr="003C23A6">
              <w:rPr>
                <w:rFonts w:cs="B Lotus"/>
                <w:position w:val="-24"/>
                <w:sz w:val="24"/>
                <w:szCs w:val="24"/>
                <w:rtl/>
                <w:lang w:bidi="fa-IR"/>
              </w:rPr>
              <w:object w:dxaOrig="200" w:dyaOrig="620">
                <v:shape id="_x0000_i1294" type="#_x0000_t75" style="width:9.75pt;height:30.75pt" o:ole="">
                  <v:imagedata r:id="rId14" o:title=""/>
                </v:shape>
                <o:OLEObject Type="Embed" ProgID="Equation.3" ShapeID="_x0000_i1294" DrawAspect="Content" ObjectID="_1526821467" r:id="rId266"/>
              </w:object>
            </w:r>
          </w:p>
          <w:p w:rsidR="001B1AB3" w:rsidRPr="009E3D5D" w:rsidRDefault="001B1AB3" w:rsidP="00313F58">
            <w:pPr>
              <w:jc w:val="center"/>
              <w:rPr>
                <w:sz w:val="24"/>
                <w:szCs w:val="24"/>
                <w:rtl/>
                <w:lang w:bidi="fa-IR"/>
              </w:rPr>
            </w:pPr>
            <w:r w:rsidRPr="003C23A6">
              <w:rPr>
                <w:rFonts w:cs="B Lotus"/>
                <w:sz w:val="24"/>
                <w:szCs w:val="24"/>
                <w:rtl/>
                <w:lang w:bidi="fa-IR"/>
              </w:rPr>
              <w:t>وجود فرع وارث مذکر</w:t>
            </w:r>
          </w:p>
        </w:tc>
        <w:tc>
          <w:tcPr>
            <w:tcW w:w="540" w:type="dxa"/>
            <w:shd w:val="clear" w:color="auto" w:fill="auto"/>
            <w:vAlign w:val="center"/>
          </w:tcPr>
          <w:p w:rsidR="001B1AB3" w:rsidRPr="003C23A6" w:rsidRDefault="001B1AB3" w:rsidP="00313F58">
            <w:pPr>
              <w:jc w:val="center"/>
              <w:rPr>
                <w:rFonts w:cs="B Lotus"/>
                <w:sz w:val="24"/>
                <w:szCs w:val="24"/>
                <w:rtl/>
                <w:lang w:bidi="fa-IR"/>
              </w:rPr>
            </w:pPr>
            <w:r w:rsidRPr="003C23A6">
              <w:rPr>
                <w:rFonts w:cs="B Lotus"/>
                <w:position w:val="-24"/>
                <w:sz w:val="24"/>
                <w:szCs w:val="24"/>
                <w:rtl/>
                <w:lang w:bidi="fa-IR"/>
              </w:rPr>
              <w:object w:dxaOrig="220" w:dyaOrig="620">
                <v:shape id="_x0000_i1295" type="#_x0000_t75" style="width:10.5pt;height:30.75pt" o:ole="">
                  <v:imagedata r:id="rId23" o:title=""/>
                </v:shape>
                <o:OLEObject Type="Embed" ProgID="Equation.3" ShapeID="_x0000_i1295" DrawAspect="Content" ObjectID="_1526821468" r:id="rId267"/>
              </w:object>
            </w:r>
          </w:p>
          <w:p w:rsidR="001B1AB3" w:rsidRPr="009E3D5D" w:rsidRDefault="001B1AB3" w:rsidP="00313F58">
            <w:pPr>
              <w:jc w:val="center"/>
              <w:rPr>
                <w:sz w:val="24"/>
                <w:szCs w:val="24"/>
                <w:rtl/>
                <w:lang w:bidi="fa-IR"/>
              </w:rPr>
            </w:pPr>
          </w:p>
        </w:tc>
        <w:tc>
          <w:tcPr>
            <w:tcW w:w="720" w:type="dxa"/>
            <w:shd w:val="clear" w:color="auto" w:fill="auto"/>
            <w:vAlign w:val="center"/>
          </w:tcPr>
          <w:p w:rsidR="001B1AB3" w:rsidRPr="009E3D5D" w:rsidRDefault="001B1AB3" w:rsidP="00313F58">
            <w:pPr>
              <w:jc w:val="center"/>
              <w:rPr>
                <w:sz w:val="24"/>
                <w:szCs w:val="24"/>
                <w:rtl/>
                <w:lang w:bidi="fa-IR"/>
              </w:rPr>
            </w:pPr>
            <w:r w:rsidRPr="003C23A6">
              <w:rPr>
                <w:rFonts w:cs="B Lotus"/>
                <w:position w:val="-24"/>
                <w:sz w:val="24"/>
                <w:szCs w:val="24"/>
                <w:rtl/>
                <w:lang w:bidi="fa-IR"/>
              </w:rPr>
              <w:object w:dxaOrig="220" w:dyaOrig="620">
                <v:shape id="_x0000_i1296" type="#_x0000_t75" style="width:10.5pt;height:30.75pt" o:ole="">
                  <v:imagedata r:id="rId23" o:title=""/>
                </v:shape>
                <o:OLEObject Type="Embed" ProgID="Equation.3" ShapeID="_x0000_i1296" DrawAspect="Content" ObjectID="_1526821469" r:id="rId268"/>
              </w:object>
            </w:r>
          </w:p>
        </w:tc>
        <w:tc>
          <w:tcPr>
            <w:tcW w:w="1080" w:type="dxa"/>
            <w:shd w:val="clear" w:color="auto" w:fill="auto"/>
            <w:vAlign w:val="center"/>
          </w:tcPr>
          <w:p w:rsidR="001B1AB3" w:rsidRPr="009E3D5D" w:rsidRDefault="002527AE" w:rsidP="00313F58">
            <w:pPr>
              <w:jc w:val="center"/>
              <w:rPr>
                <w:sz w:val="24"/>
                <w:szCs w:val="24"/>
                <w:rtl/>
                <w:lang w:bidi="fa-IR"/>
              </w:rPr>
            </w:pPr>
            <w:r>
              <w:rPr>
                <w:rFonts w:cs="B Lotus"/>
                <w:position w:val="-24"/>
                <w:sz w:val="24"/>
                <w:szCs w:val="24"/>
                <w:lang w:bidi="fa-IR"/>
              </w:rPr>
              <w:pict>
                <v:shape id="_x0000_i1297" type="#_x0000_t75" style="width:9.75pt;height:30.75pt">
                  <v:imagedata r:id="rId33" o:title=""/>
                </v:shape>
              </w:pict>
            </w:r>
          </w:p>
        </w:tc>
        <w:tc>
          <w:tcPr>
            <w:tcW w:w="3060" w:type="dxa"/>
            <w:shd w:val="clear" w:color="auto" w:fill="auto"/>
            <w:vAlign w:val="center"/>
          </w:tcPr>
          <w:p w:rsidR="001B1AB3" w:rsidRPr="003C23A6" w:rsidRDefault="001B1AB3" w:rsidP="00313F58">
            <w:pPr>
              <w:jc w:val="center"/>
              <w:rPr>
                <w:rFonts w:cs="B Lotus"/>
                <w:sz w:val="24"/>
                <w:szCs w:val="24"/>
                <w:rtl/>
                <w:lang w:bidi="fa-IR"/>
              </w:rPr>
            </w:pPr>
            <w:r w:rsidRPr="003C23A6">
              <w:rPr>
                <w:rFonts w:cs="B Lotus"/>
                <w:sz w:val="24"/>
                <w:szCs w:val="24"/>
                <w:rtl/>
                <w:lang w:bidi="fa-IR"/>
              </w:rPr>
              <w:t>ق. ع</w:t>
            </w:r>
          </w:p>
          <w:p w:rsidR="001B1AB3" w:rsidRPr="003C23A6" w:rsidRDefault="001B1AB3" w:rsidP="00313F58">
            <w:pPr>
              <w:keepNext/>
              <w:jc w:val="center"/>
              <w:rPr>
                <w:rFonts w:cs="B Lotus"/>
                <w:sz w:val="24"/>
                <w:szCs w:val="24"/>
                <w:rtl/>
                <w:lang w:bidi="fa-IR"/>
              </w:rPr>
            </w:pPr>
            <w:r w:rsidRPr="003C23A6">
              <w:rPr>
                <w:rFonts w:cs="B Lotus"/>
                <w:sz w:val="24"/>
                <w:szCs w:val="24"/>
                <w:rtl/>
                <w:lang w:bidi="fa-IR"/>
              </w:rPr>
              <w:t>ولی چیزی برای</w:t>
            </w:r>
            <w:r w:rsidR="00E2795F">
              <w:rPr>
                <w:rFonts w:cs="B Lotus"/>
                <w:sz w:val="24"/>
                <w:szCs w:val="24"/>
                <w:rtl/>
                <w:lang w:bidi="fa-IR"/>
              </w:rPr>
              <w:t xml:space="preserve"> آن‌ها </w:t>
            </w:r>
            <w:r w:rsidRPr="003C23A6">
              <w:rPr>
                <w:rFonts w:cs="B Lotus"/>
                <w:sz w:val="24"/>
                <w:szCs w:val="24"/>
                <w:rtl/>
                <w:lang w:bidi="fa-IR"/>
              </w:rPr>
              <w:t>باقی نمی‏ماند بنابراین این برادر، برادر مشؤوم نامیده می‏شود</w:t>
            </w:r>
          </w:p>
        </w:tc>
      </w:tr>
    </w:tbl>
    <w:p w:rsidR="001B1AB3" w:rsidRPr="003C23A6" w:rsidRDefault="001B1AB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73</w:t>
      </w:r>
      <w:r w:rsidRPr="003C23A6">
        <w:rPr>
          <w:rFonts w:cs="B Lotus"/>
          <w:rtl/>
          <w:lang w:bidi="fa-IR"/>
        </w:rPr>
        <w:fldChar w:fldCharType="end"/>
      </w:r>
    </w:p>
    <w:p w:rsidR="001B1AB3" w:rsidRPr="009A2576" w:rsidRDefault="001B1AB3" w:rsidP="007C55C4">
      <w:pPr>
        <w:ind w:firstLine="284"/>
        <w:rPr>
          <w:rFonts w:cs="B Lotus"/>
          <w:szCs w:val="28"/>
          <w:rtl/>
          <w:lang w:bidi="fa-IR"/>
        </w:rPr>
      </w:pPr>
      <w:r w:rsidRPr="009A2576">
        <w:rPr>
          <w:rFonts w:cs="B Lotus"/>
          <w:szCs w:val="28"/>
          <w:rtl/>
          <w:lang w:bidi="fa-IR"/>
        </w:rPr>
        <w:t>در این دو مثال امور زیر روشن می‏‏شود:</w:t>
      </w:r>
    </w:p>
    <w:p w:rsidR="001B1AB3" w:rsidRPr="009A2576" w:rsidRDefault="001B1AB3" w:rsidP="007C55C4">
      <w:pPr>
        <w:numPr>
          <w:ilvl w:val="0"/>
          <w:numId w:val="25"/>
        </w:numPr>
        <w:ind w:left="0" w:firstLine="284"/>
        <w:rPr>
          <w:rFonts w:cs="B Lotus"/>
          <w:szCs w:val="28"/>
          <w:rtl/>
          <w:lang w:bidi="fa-IR"/>
        </w:rPr>
      </w:pPr>
      <w:r w:rsidRPr="009A2576">
        <w:rPr>
          <w:rFonts w:cs="B Lotus"/>
          <w:szCs w:val="28"/>
          <w:rtl/>
          <w:lang w:bidi="fa-IR"/>
        </w:rPr>
        <w:t>دختر</w:t>
      </w:r>
      <w:r w:rsidR="002527AE">
        <w:rPr>
          <w:rFonts w:cs="B Lotus"/>
          <w:position w:val="-24"/>
          <w:sz w:val="24"/>
          <w:szCs w:val="24"/>
          <w:lang w:bidi="fa-IR"/>
        </w:rPr>
        <w:pict>
          <v:shape id="_x0000_i1298" type="#_x0000_t75" style="width:9.75pt;height:30.75pt">
            <v:imagedata r:id="rId33" o:title=""/>
          </v:shape>
        </w:pict>
      </w:r>
      <w:r w:rsidRPr="009A2576">
        <w:rPr>
          <w:rFonts w:cs="B Lotus"/>
          <w:szCs w:val="28"/>
          <w:rtl/>
          <w:lang w:bidi="fa-IR"/>
        </w:rPr>
        <w:t xml:space="preserve"> را می‏گیرد و دختر پسر </w:t>
      </w:r>
      <w:r w:rsidRPr="003C23A6">
        <w:rPr>
          <w:rFonts w:cs="B Lotus"/>
          <w:position w:val="-24"/>
          <w:sz w:val="24"/>
          <w:szCs w:val="24"/>
          <w:lang w:bidi="fa-IR"/>
        </w:rPr>
        <w:object w:dxaOrig="220" w:dyaOrig="620">
          <v:shape id="_x0000_i1299" type="#_x0000_t75" style="width:10.5pt;height:30.75pt" o:ole="">
            <v:imagedata r:id="rId23" o:title=""/>
          </v:shape>
          <o:OLEObject Type="Embed" ProgID="Equation.3" ShapeID="_x0000_i1299" DrawAspect="Content" ObjectID="_1526821470" r:id="rId269"/>
        </w:object>
      </w:r>
      <w:r w:rsidRPr="009A2576">
        <w:rPr>
          <w:rFonts w:cs="B Lotus"/>
          <w:szCs w:val="28"/>
          <w:rtl/>
          <w:lang w:bidi="fa-IR"/>
        </w:rPr>
        <w:t>تکملة الثلثین را می‏گیرد وقتی که پسر پسر وجود نداشته باشد که او را عصبه کند.</w:t>
      </w:r>
    </w:p>
    <w:p w:rsidR="001B1AB3" w:rsidRPr="009A2576" w:rsidRDefault="001B1AB3" w:rsidP="007C55C4">
      <w:pPr>
        <w:ind w:firstLine="284"/>
        <w:rPr>
          <w:rFonts w:cs="B Lotus"/>
          <w:szCs w:val="28"/>
          <w:rtl/>
          <w:lang w:bidi="fa-IR"/>
        </w:rPr>
      </w:pPr>
      <w:r w:rsidRPr="009A2576">
        <w:rPr>
          <w:rFonts w:cs="B Lotus"/>
          <w:szCs w:val="28"/>
          <w:rtl/>
          <w:lang w:bidi="fa-IR"/>
        </w:rPr>
        <w:t xml:space="preserve">2- دختر پسر در مسأله دوم وقتی که پسر پسر همراه او باشد، عصبه می‏شوند و بعد از مشخص </w:t>
      </w:r>
      <w:r w:rsidR="006542FB" w:rsidRPr="009A2576">
        <w:rPr>
          <w:rFonts w:cs="B Lotus"/>
          <w:szCs w:val="28"/>
          <w:rtl/>
          <w:lang w:bidi="fa-IR"/>
        </w:rPr>
        <w:t>ش</w:t>
      </w:r>
      <w:r w:rsidRPr="009A2576">
        <w:rPr>
          <w:rFonts w:cs="B Lotus"/>
          <w:szCs w:val="28"/>
          <w:rtl/>
          <w:lang w:bidi="fa-IR"/>
        </w:rPr>
        <w:t>دن سهم صاحبان ارث، بقیه ترکه را می‏گیرند. و اگر بعد از گرفتن صاحبان سهم چیزی برای</w:t>
      </w:r>
      <w:r w:rsidR="00E2795F">
        <w:rPr>
          <w:rFonts w:cs="B Lotus"/>
          <w:szCs w:val="28"/>
          <w:rtl/>
          <w:lang w:bidi="fa-IR"/>
        </w:rPr>
        <w:t xml:space="preserve"> آن‌ها </w:t>
      </w:r>
      <w:r w:rsidRPr="009A2576">
        <w:rPr>
          <w:rFonts w:cs="B Lotus"/>
          <w:szCs w:val="28"/>
          <w:rtl/>
          <w:lang w:bidi="fa-IR"/>
        </w:rPr>
        <w:t xml:space="preserve">باقی نماند این برادر، اخ مشؤوم نام دارد چون اگر او نبود دختر پسر </w:t>
      </w:r>
      <w:r w:rsidRPr="003C23A6">
        <w:rPr>
          <w:rFonts w:cs="B Lotus"/>
          <w:position w:val="-24"/>
          <w:sz w:val="24"/>
          <w:szCs w:val="24"/>
          <w:lang w:bidi="fa-IR"/>
        </w:rPr>
        <w:object w:dxaOrig="220" w:dyaOrig="620">
          <v:shape id="_x0000_i1300" type="#_x0000_t75" style="width:10.5pt;height:30.75pt" o:ole="">
            <v:imagedata r:id="rId23" o:title=""/>
          </v:shape>
          <o:OLEObject Type="Embed" ProgID="Equation.3" ShapeID="_x0000_i1300" DrawAspect="Content" ObjectID="_1526821471" r:id="rId270"/>
        </w:object>
      </w:r>
      <w:r w:rsidRPr="009A2576">
        <w:rPr>
          <w:rFonts w:cs="B Lotus"/>
          <w:szCs w:val="28"/>
          <w:rtl/>
          <w:lang w:bidi="fa-IR"/>
        </w:rPr>
        <w:t xml:space="preserve">را می‏گرفت ولی به هر حال این برادر همیشه مشؤوم </w:t>
      </w:r>
      <w:r w:rsidR="00A96A69" w:rsidRPr="009A2576">
        <w:rPr>
          <w:rFonts w:cs="B Lotus"/>
          <w:szCs w:val="28"/>
          <w:rtl/>
          <w:lang w:bidi="fa-IR"/>
        </w:rPr>
        <w:t>نیست بلکه در حالت دیگری برای خواهر یا دختر عمویش مبارک است.</w:t>
      </w:r>
    </w:p>
    <w:p w:rsidR="006542FB" w:rsidRPr="009A2576" w:rsidRDefault="006542FB" w:rsidP="007C55C4">
      <w:pPr>
        <w:ind w:firstLine="284"/>
        <w:rPr>
          <w:rFonts w:cs="B Lotus"/>
          <w:szCs w:val="28"/>
          <w:rtl/>
          <w:lang w:bidi="fa-IR"/>
        </w:rPr>
      </w:pPr>
      <w:r w:rsidRPr="009A2576">
        <w:rPr>
          <w:rFonts w:cs="B Lotus"/>
          <w:szCs w:val="28"/>
          <w:rtl/>
          <w:lang w:bidi="fa-IR"/>
        </w:rPr>
        <w:t>5- دختر پسر به وسیله دو دختر حجب می‏شود زیرا</w:t>
      </w:r>
      <w:r w:rsidR="00E2795F">
        <w:rPr>
          <w:rFonts w:cs="B Lotus"/>
          <w:szCs w:val="28"/>
          <w:rtl/>
          <w:lang w:bidi="fa-IR"/>
        </w:rPr>
        <w:t xml:space="preserve"> آن‌ها </w:t>
      </w:r>
      <w:r w:rsidRPr="009A2576">
        <w:rPr>
          <w:rFonts w:cs="B Lotus"/>
          <w:szCs w:val="28"/>
          <w:rtl/>
          <w:lang w:bidi="fa-IR"/>
        </w:rPr>
        <w:t>سهم خود را به فرض می‏گیرند ولی اگر همراه دختر پسر کسی باشد که او را عصبه کند، باقیمانده ترکه را به عصبه بودن می‏برد و این برادر، اخ مبارک نام دارد</w:t>
      </w:r>
      <w:r w:rsidR="00BB4602" w:rsidRPr="009A2576">
        <w:rPr>
          <w:rFonts w:cs="B Lotus"/>
          <w:szCs w:val="28"/>
          <w:rtl/>
          <w:lang w:bidi="fa-IR"/>
        </w:rPr>
        <w:t>.</w:t>
      </w:r>
      <w:r w:rsidRPr="009A2576">
        <w:rPr>
          <w:rFonts w:cs="B Lotus"/>
          <w:szCs w:val="28"/>
          <w:rtl/>
          <w:lang w:bidi="fa-IR"/>
        </w:rPr>
        <w:t xml:space="preserve"> مثلا:</w:t>
      </w:r>
    </w:p>
    <w:p w:rsidR="006542FB" w:rsidRPr="009A2576" w:rsidRDefault="006542FB"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1620"/>
        <w:gridCol w:w="2880"/>
      </w:tblGrid>
      <w:tr w:rsidR="006542FB" w:rsidRPr="009A2576" w:rsidTr="009E3D5D">
        <w:tc>
          <w:tcPr>
            <w:tcW w:w="792"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دو دختر</w:t>
            </w:r>
          </w:p>
        </w:tc>
        <w:tc>
          <w:tcPr>
            <w:tcW w:w="2880" w:type="dxa"/>
            <w:shd w:val="clear" w:color="auto" w:fill="auto"/>
            <w:vAlign w:val="center"/>
          </w:tcPr>
          <w:p w:rsidR="006542FB" w:rsidRPr="003C23A6" w:rsidRDefault="006542FB" w:rsidP="00313F58">
            <w:pPr>
              <w:jc w:val="center"/>
              <w:rPr>
                <w:rFonts w:cs="B Lotus"/>
                <w:sz w:val="24"/>
                <w:szCs w:val="24"/>
                <w:rtl/>
                <w:lang w:bidi="fa-IR"/>
              </w:rPr>
            </w:pPr>
            <w:r w:rsidRPr="003C23A6">
              <w:rPr>
                <w:rFonts w:cs="B Lotus"/>
                <w:sz w:val="24"/>
                <w:szCs w:val="24"/>
                <w:rtl/>
                <w:lang w:bidi="fa-IR"/>
              </w:rPr>
              <w:t>دختر پسر</w:t>
            </w:r>
          </w:p>
        </w:tc>
      </w:tr>
      <w:tr w:rsidR="006542FB" w:rsidRPr="009A2576" w:rsidTr="009E3D5D">
        <w:trPr>
          <w:trHeight w:val="647"/>
        </w:trPr>
        <w:tc>
          <w:tcPr>
            <w:tcW w:w="792" w:type="dxa"/>
            <w:shd w:val="clear" w:color="auto" w:fill="auto"/>
            <w:vAlign w:val="center"/>
          </w:tcPr>
          <w:p w:rsidR="006542FB" w:rsidRPr="003C23A6" w:rsidRDefault="006542FB" w:rsidP="00313F58">
            <w:pPr>
              <w:jc w:val="center"/>
              <w:rPr>
                <w:rFonts w:cs="B Lotus"/>
                <w:sz w:val="24"/>
                <w:szCs w:val="24"/>
                <w:rtl/>
                <w:lang w:bidi="fa-IR"/>
              </w:rPr>
            </w:pPr>
            <w:r w:rsidRPr="003C23A6">
              <w:rPr>
                <w:rFonts w:cs="B Lotus"/>
                <w:sz w:val="24"/>
                <w:szCs w:val="24"/>
                <w:rtl/>
                <w:lang w:bidi="fa-IR"/>
              </w:rPr>
              <w:t>سهام</w:t>
            </w:r>
          </w:p>
          <w:p w:rsidR="006542FB" w:rsidRPr="009E3D5D" w:rsidRDefault="006542FB" w:rsidP="00313F58">
            <w:pPr>
              <w:jc w:val="center"/>
              <w:rPr>
                <w:sz w:val="24"/>
                <w:szCs w:val="24"/>
                <w:rtl/>
                <w:lang w:bidi="fa-IR"/>
              </w:rPr>
            </w:pPr>
          </w:p>
        </w:tc>
        <w:tc>
          <w:tcPr>
            <w:tcW w:w="1260" w:type="dxa"/>
            <w:shd w:val="clear" w:color="auto" w:fill="auto"/>
            <w:vAlign w:val="center"/>
          </w:tcPr>
          <w:p w:rsidR="006542FB" w:rsidRPr="009E3D5D" w:rsidRDefault="006542FB" w:rsidP="00313F58">
            <w:pPr>
              <w:rPr>
                <w:sz w:val="24"/>
                <w:szCs w:val="24"/>
                <w:rtl/>
                <w:lang w:bidi="fa-IR"/>
              </w:rPr>
            </w:pPr>
            <w:r w:rsidRPr="003C23A6">
              <w:rPr>
                <w:rFonts w:cs="B Lotus"/>
                <w:position w:val="-24"/>
                <w:sz w:val="24"/>
                <w:szCs w:val="24"/>
                <w:rtl/>
                <w:lang w:bidi="fa-IR"/>
              </w:rPr>
              <w:object w:dxaOrig="220" w:dyaOrig="620">
                <v:shape id="_x0000_i1301" type="#_x0000_t75" style="width:10.5pt;height:30.75pt" o:ole="">
                  <v:imagedata r:id="rId23" o:title=""/>
                </v:shape>
                <o:OLEObject Type="Embed" ProgID="Equation.3" ShapeID="_x0000_i1301" DrawAspect="Content" ObjectID="_1526821472" r:id="rId271"/>
              </w:object>
            </w:r>
          </w:p>
        </w:tc>
        <w:tc>
          <w:tcPr>
            <w:tcW w:w="1620" w:type="dxa"/>
            <w:shd w:val="clear" w:color="auto" w:fill="auto"/>
            <w:vAlign w:val="center"/>
          </w:tcPr>
          <w:p w:rsidR="006542FB" w:rsidRPr="009E3D5D" w:rsidRDefault="006542FB" w:rsidP="00313F58">
            <w:pPr>
              <w:jc w:val="center"/>
              <w:rPr>
                <w:sz w:val="24"/>
                <w:szCs w:val="24"/>
                <w:rtl/>
                <w:lang w:bidi="fa-IR"/>
              </w:rPr>
            </w:pPr>
            <w:r w:rsidRPr="003C23A6">
              <w:rPr>
                <w:rFonts w:cs="B Lotus"/>
                <w:position w:val="-24"/>
                <w:sz w:val="24"/>
                <w:szCs w:val="24"/>
                <w:rtl/>
                <w:lang w:bidi="fa-IR"/>
              </w:rPr>
              <w:object w:dxaOrig="220" w:dyaOrig="620">
                <v:shape id="_x0000_i1302" type="#_x0000_t75" style="width:10.5pt;height:30.75pt" o:ole="">
                  <v:imagedata r:id="rId18" o:title=""/>
                </v:shape>
                <o:OLEObject Type="Embed" ProgID="Equation.3" ShapeID="_x0000_i1302" DrawAspect="Content" ObjectID="_1526821473" r:id="rId272"/>
              </w:object>
            </w:r>
          </w:p>
        </w:tc>
        <w:tc>
          <w:tcPr>
            <w:tcW w:w="2880" w:type="dxa"/>
            <w:shd w:val="clear" w:color="auto" w:fill="auto"/>
            <w:vAlign w:val="center"/>
          </w:tcPr>
          <w:p w:rsidR="006542FB" w:rsidRPr="003C23A6" w:rsidRDefault="006542FB" w:rsidP="00313F58">
            <w:pPr>
              <w:jc w:val="center"/>
              <w:rPr>
                <w:rFonts w:cs="B Lotus"/>
                <w:sz w:val="24"/>
                <w:szCs w:val="24"/>
                <w:rtl/>
                <w:lang w:bidi="fa-IR"/>
              </w:rPr>
            </w:pPr>
            <w:r w:rsidRPr="003C23A6">
              <w:rPr>
                <w:rFonts w:cs="B Lotus"/>
                <w:sz w:val="24"/>
                <w:szCs w:val="24"/>
                <w:rtl/>
                <w:lang w:bidi="fa-IR"/>
              </w:rPr>
              <w:t>م</w:t>
            </w:r>
          </w:p>
          <w:p w:rsidR="006542FB" w:rsidRPr="003C23A6" w:rsidRDefault="006542FB" w:rsidP="00313F58">
            <w:pPr>
              <w:keepNext/>
              <w:jc w:val="center"/>
              <w:rPr>
                <w:rFonts w:cs="B Lotus"/>
                <w:sz w:val="24"/>
                <w:szCs w:val="24"/>
                <w:rtl/>
                <w:lang w:bidi="fa-IR"/>
              </w:rPr>
            </w:pPr>
          </w:p>
        </w:tc>
      </w:tr>
      <w:tr w:rsidR="006542FB" w:rsidRPr="009A2576" w:rsidTr="009E3D5D">
        <w:trPr>
          <w:trHeight w:val="485"/>
        </w:trPr>
        <w:tc>
          <w:tcPr>
            <w:tcW w:w="792"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اصل6</w:t>
            </w:r>
          </w:p>
        </w:tc>
        <w:tc>
          <w:tcPr>
            <w:tcW w:w="1260"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1</w:t>
            </w:r>
          </w:p>
        </w:tc>
        <w:tc>
          <w:tcPr>
            <w:tcW w:w="1620"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4</w:t>
            </w:r>
          </w:p>
        </w:tc>
        <w:tc>
          <w:tcPr>
            <w:tcW w:w="2880" w:type="dxa"/>
            <w:shd w:val="clear" w:color="auto" w:fill="auto"/>
            <w:vAlign w:val="center"/>
          </w:tcPr>
          <w:p w:rsidR="006542FB" w:rsidRPr="003C23A6" w:rsidRDefault="006542FB" w:rsidP="00313F58">
            <w:pPr>
              <w:keepNext/>
              <w:jc w:val="center"/>
              <w:rPr>
                <w:rFonts w:cs="B Lotus"/>
                <w:sz w:val="24"/>
                <w:szCs w:val="24"/>
                <w:rtl/>
                <w:lang w:bidi="fa-IR"/>
              </w:rPr>
            </w:pPr>
            <w:r w:rsidRPr="003C23A6">
              <w:rPr>
                <w:rFonts w:cs="B Lotus"/>
                <w:sz w:val="24"/>
                <w:szCs w:val="24"/>
                <w:rtl/>
                <w:lang w:bidi="fa-IR"/>
              </w:rPr>
              <w:t>می‏توان برای او وصیت کرد</w:t>
            </w:r>
          </w:p>
        </w:tc>
      </w:tr>
      <w:tr w:rsidR="006542FB" w:rsidRPr="009A2576" w:rsidTr="009E3D5D">
        <w:trPr>
          <w:trHeight w:val="997"/>
        </w:trPr>
        <w:tc>
          <w:tcPr>
            <w:tcW w:w="792"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وجود فرع وارث</w:t>
            </w:r>
          </w:p>
        </w:tc>
        <w:tc>
          <w:tcPr>
            <w:tcW w:w="1620" w:type="dxa"/>
            <w:shd w:val="clear" w:color="auto" w:fill="auto"/>
            <w:vAlign w:val="center"/>
          </w:tcPr>
          <w:p w:rsidR="006542FB" w:rsidRPr="009E3D5D" w:rsidRDefault="006542FB" w:rsidP="00313F58">
            <w:pPr>
              <w:jc w:val="center"/>
              <w:rPr>
                <w:sz w:val="24"/>
                <w:szCs w:val="24"/>
                <w:rtl/>
                <w:lang w:bidi="fa-IR"/>
              </w:rPr>
            </w:pPr>
            <w:r w:rsidRPr="003C23A6">
              <w:rPr>
                <w:rFonts w:cs="B Lotus"/>
                <w:sz w:val="24"/>
                <w:szCs w:val="24"/>
                <w:rtl/>
                <w:lang w:bidi="fa-IR"/>
              </w:rPr>
              <w:t>عدم وجود کسی که او را عصبه کند</w:t>
            </w:r>
          </w:p>
        </w:tc>
        <w:tc>
          <w:tcPr>
            <w:tcW w:w="2880" w:type="dxa"/>
            <w:shd w:val="clear" w:color="auto" w:fill="auto"/>
            <w:vAlign w:val="center"/>
          </w:tcPr>
          <w:p w:rsidR="006542FB" w:rsidRPr="003C23A6" w:rsidRDefault="006542FB" w:rsidP="00313F58">
            <w:pPr>
              <w:keepNext/>
              <w:jc w:val="center"/>
              <w:rPr>
                <w:rFonts w:cs="B Lotus"/>
                <w:sz w:val="24"/>
                <w:szCs w:val="24"/>
                <w:rtl/>
                <w:lang w:bidi="fa-IR"/>
              </w:rPr>
            </w:pPr>
          </w:p>
        </w:tc>
      </w:tr>
    </w:tbl>
    <w:p w:rsidR="006542FB" w:rsidRPr="003C23A6" w:rsidRDefault="006542F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74</w:t>
      </w:r>
      <w:r w:rsidRPr="003C23A6">
        <w:rPr>
          <w:rFonts w:cs="B Lotus"/>
          <w:rtl/>
          <w:lang w:bidi="fa-IR"/>
        </w:rPr>
        <w:fldChar w:fldCharType="end"/>
      </w:r>
    </w:p>
    <w:p w:rsidR="006542FB" w:rsidRPr="009A2576" w:rsidRDefault="006542FB"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522"/>
        <w:gridCol w:w="868"/>
        <w:gridCol w:w="4500"/>
      </w:tblGrid>
      <w:tr w:rsidR="006542FB" w:rsidRPr="009E3D5D" w:rsidTr="009E3D5D">
        <w:tc>
          <w:tcPr>
            <w:tcW w:w="662" w:type="dxa"/>
            <w:shd w:val="clear" w:color="auto" w:fill="auto"/>
          </w:tcPr>
          <w:p w:rsidR="006542FB" w:rsidRPr="009E3D5D" w:rsidRDefault="006542FB" w:rsidP="00313F58">
            <w:pPr>
              <w:rPr>
                <w:sz w:val="24"/>
                <w:szCs w:val="24"/>
                <w:rtl/>
                <w:lang w:bidi="fa-IR"/>
              </w:rPr>
            </w:pPr>
            <w:r w:rsidRPr="003C23A6">
              <w:rPr>
                <w:rFonts w:cs="B Lotus"/>
                <w:sz w:val="24"/>
                <w:szCs w:val="24"/>
                <w:rtl/>
                <w:lang w:bidi="fa-IR"/>
              </w:rPr>
              <w:t>وارثان</w:t>
            </w:r>
          </w:p>
        </w:tc>
        <w:tc>
          <w:tcPr>
            <w:tcW w:w="522" w:type="dxa"/>
            <w:shd w:val="clear" w:color="auto" w:fill="auto"/>
          </w:tcPr>
          <w:p w:rsidR="006542FB" w:rsidRPr="009E3D5D" w:rsidRDefault="006542FB" w:rsidP="00313F58">
            <w:pPr>
              <w:rPr>
                <w:sz w:val="24"/>
                <w:szCs w:val="24"/>
                <w:rtl/>
                <w:lang w:bidi="fa-IR"/>
              </w:rPr>
            </w:pPr>
            <w:r w:rsidRPr="003C23A6">
              <w:rPr>
                <w:rFonts w:cs="B Lotus"/>
                <w:sz w:val="24"/>
                <w:szCs w:val="24"/>
                <w:rtl/>
                <w:lang w:bidi="fa-IR"/>
              </w:rPr>
              <w:t>مادر</w:t>
            </w:r>
          </w:p>
        </w:tc>
        <w:tc>
          <w:tcPr>
            <w:tcW w:w="868" w:type="dxa"/>
            <w:shd w:val="clear" w:color="auto" w:fill="auto"/>
          </w:tcPr>
          <w:p w:rsidR="006542FB" w:rsidRPr="009E3D5D" w:rsidRDefault="006542FB" w:rsidP="00313F58">
            <w:pPr>
              <w:rPr>
                <w:sz w:val="24"/>
                <w:szCs w:val="24"/>
                <w:rtl/>
                <w:lang w:bidi="fa-IR"/>
              </w:rPr>
            </w:pPr>
            <w:r w:rsidRPr="003C23A6">
              <w:rPr>
                <w:rFonts w:cs="B Lotus"/>
                <w:sz w:val="24"/>
                <w:szCs w:val="24"/>
                <w:rtl/>
                <w:lang w:bidi="fa-IR"/>
              </w:rPr>
              <w:t>دو دختر</w:t>
            </w:r>
          </w:p>
        </w:tc>
        <w:tc>
          <w:tcPr>
            <w:tcW w:w="4500" w:type="dxa"/>
            <w:shd w:val="clear" w:color="auto" w:fill="auto"/>
          </w:tcPr>
          <w:p w:rsidR="006542FB" w:rsidRPr="009E3D5D" w:rsidRDefault="006542FB" w:rsidP="00313F58">
            <w:pPr>
              <w:rPr>
                <w:sz w:val="24"/>
                <w:szCs w:val="24"/>
                <w:rtl/>
                <w:lang w:bidi="fa-IR"/>
              </w:rPr>
            </w:pPr>
            <w:r w:rsidRPr="003C23A6">
              <w:rPr>
                <w:rFonts w:cs="B Lotus"/>
                <w:sz w:val="24"/>
                <w:szCs w:val="24"/>
                <w:rtl/>
                <w:lang w:bidi="fa-IR"/>
              </w:rPr>
              <w:t>دختر پسر+ پسر پسر</w:t>
            </w:r>
          </w:p>
        </w:tc>
      </w:tr>
      <w:tr w:rsidR="006542FB" w:rsidRPr="003C23A6" w:rsidTr="009E3D5D">
        <w:trPr>
          <w:trHeight w:val="984"/>
        </w:trPr>
        <w:tc>
          <w:tcPr>
            <w:tcW w:w="662" w:type="dxa"/>
            <w:shd w:val="clear" w:color="auto" w:fill="auto"/>
          </w:tcPr>
          <w:p w:rsidR="006542FB" w:rsidRPr="009E3D5D" w:rsidRDefault="006542FB" w:rsidP="00313F58">
            <w:pPr>
              <w:rPr>
                <w:sz w:val="24"/>
                <w:szCs w:val="24"/>
                <w:rtl/>
                <w:lang w:bidi="fa-IR"/>
              </w:rPr>
            </w:pPr>
            <w:r w:rsidRPr="003C23A6">
              <w:rPr>
                <w:rFonts w:cs="B Lotus"/>
                <w:sz w:val="24"/>
                <w:szCs w:val="24"/>
                <w:rtl/>
                <w:lang w:bidi="fa-IR"/>
              </w:rPr>
              <w:t>سهام</w:t>
            </w:r>
          </w:p>
        </w:tc>
        <w:tc>
          <w:tcPr>
            <w:tcW w:w="522" w:type="dxa"/>
            <w:shd w:val="clear" w:color="auto" w:fill="auto"/>
          </w:tcPr>
          <w:p w:rsidR="006542FB" w:rsidRPr="009E3D5D" w:rsidRDefault="006542FB" w:rsidP="00313F58">
            <w:pPr>
              <w:rPr>
                <w:sz w:val="24"/>
                <w:szCs w:val="24"/>
                <w:rtl/>
                <w:lang w:bidi="fa-IR"/>
              </w:rPr>
            </w:pPr>
            <w:r w:rsidRPr="003C23A6">
              <w:rPr>
                <w:rFonts w:cs="B Lotus"/>
                <w:position w:val="-24"/>
                <w:sz w:val="24"/>
                <w:szCs w:val="24"/>
                <w:rtl/>
                <w:lang w:bidi="fa-IR"/>
              </w:rPr>
              <w:object w:dxaOrig="220" w:dyaOrig="620">
                <v:shape id="_x0000_i1303" type="#_x0000_t75" style="width:10.5pt;height:30.75pt" o:ole="">
                  <v:imagedata r:id="rId23" o:title=""/>
                </v:shape>
                <o:OLEObject Type="Embed" ProgID="Equation.3" ShapeID="_x0000_i1303" DrawAspect="Content" ObjectID="_1526821474" r:id="rId273"/>
              </w:object>
            </w:r>
          </w:p>
        </w:tc>
        <w:tc>
          <w:tcPr>
            <w:tcW w:w="868" w:type="dxa"/>
            <w:shd w:val="clear" w:color="auto" w:fill="auto"/>
          </w:tcPr>
          <w:p w:rsidR="006542FB" w:rsidRPr="009E3D5D" w:rsidRDefault="006542FB" w:rsidP="00313F58">
            <w:pPr>
              <w:rPr>
                <w:sz w:val="24"/>
                <w:szCs w:val="24"/>
                <w:rtl/>
                <w:lang w:bidi="fa-IR"/>
              </w:rPr>
            </w:pPr>
            <w:r w:rsidRPr="003C23A6">
              <w:rPr>
                <w:rFonts w:cs="B Lotus"/>
                <w:position w:val="-24"/>
                <w:sz w:val="24"/>
                <w:szCs w:val="24"/>
                <w:rtl/>
                <w:lang w:bidi="fa-IR"/>
              </w:rPr>
              <w:object w:dxaOrig="220" w:dyaOrig="620">
                <v:shape id="_x0000_i1304" type="#_x0000_t75" style="width:10.5pt;height:30.75pt" o:ole="">
                  <v:imagedata r:id="rId18" o:title=""/>
                </v:shape>
                <o:OLEObject Type="Embed" ProgID="Equation.3" ShapeID="_x0000_i1304" DrawAspect="Content" ObjectID="_1526821475" r:id="rId274"/>
              </w:object>
            </w:r>
          </w:p>
        </w:tc>
        <w:tc>
          <w:tcPr>
            <w:tcW w:w="4500" w:type="dxa"/>
            <w:shd w:val="clear" w:color="auto" w:fill="auto"/>
          </w:tcPr>
          <w:p w:rsidR="006542FB" w:rsidRPr="003C23A6" w:rsidRDefault="006542FB" w:rsidP="00313F58">
            <w:pPr>
              <w:rPr>
                <w:rFonts w:cs="B Lotus"/>
                <w:sz w:val="24"/>
                <w:szCs w:val="24"/>
                <w:rtl/>
                <w:lang w:bidi="fa-IR"/>
              </w:rPr>
            </w:pPr>
            <w:r w:rsidRPr="003C23A6">
              <w:rPr>
                <w:rFonts w:cs="B Lotus"/>
                <w:sz w:val="24"/>
                <w:szCs w:val="24"/>
                <w:rtl/>
                <w:lang w:bidi="fa-IR"/>
              </w:rPr>
              <w:t>ق. ع</w:t>
            </w:r>
          </w:p>
          <w:p w:rsidR="006542FB" w:rsidRPr="003C23A6" w:rsidRDefault="006542FB" w:rsidP="00313F58">
            <w:pPr>
              <w:keepNext/>
              <w:rPr>
                <w:rFonts w:cs="B Lotus"/>
                <w:sz w:val="24"/>
                <w:szCs w:val="24"/>
                <w:rtl/>
                <w:lang w:bidi="fa-IR"/>
              </w:rPr>
            </w:pPr>
            <w:r w:rsidRPr="003C23A6">
              <w:rPr>
                <w:rFonts w:cs="B Lotus"/>
                <w:sz w:val="24"/>
                <w:szCs w:val="24"/>
                <w:rtl/>
                <w:lang w:bidi="fa-IR"/>
              </w:rPr>
              <w:t>مذکر دو برابر مونث می‏گیرد و ای</w:t>
            </w:r>
            <w:r w:rsidR="00244C17" w:rsidRPr="003C23A6">
              <w:rPr>
                <w:rFonts w:cs="B Lotus" w:hint="cs"/>
                <w:sz w:val="24"/>
                <w:szCs w:val="24"/>
                <w:rtl/>
                <w:lang w:bidi="fa-IR"/>
              </w:rPr>
              <w:t>ن</w:t>
            </w:r>
            <w:r w:rsidRPr="003C23A6">
              <w:rPr>
                <w:rFonts w:cs="B Lotus"/>
                <w:sz w:val="24"/>
                <w:szCs w:val="24"/>
                <w:rtl/>
                <w:lang w:bidi="fa-IR"/>
              </w:rPr>
              <w:t xml:space="preserve"> برادر اخ مبارک است.</w:t>
            </w:r>
          </w:p>
        </w:tc>
      </w:tr>
    </w:tbl>
    <w:p w:rsidR="006542FB" w:rsidRPr="003C23A6" w:rsidRDefault="006542F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75</w:t>
      </w:r>
      <w:r w:rsidRPr="003C23A6">
        <w:rPr>
          <w:rFonts w:cs="B Lotus"/>
          <w:rtl/>
          <w:lang w:bidi="fa-IR"/>
        </w:rPr>
        <w:fldChar w:fldCharType="end"/>
      </w:r>
    </w:p>
    <w:p w:rsidR="00BB4602" w:rsidRPr="009A2576" w:rsidRDefault="00BB4602" w:rsidP="007C55C4">
      <w:pPr>
        <w:ind w:firstLine="284"/>
        <w:rPr>
          <w:rFonts w:cs="B Lotus"/>
          <w:szCs w:val="28"/>
          <w:rtl/>
          <w:lang w:bidi="fa-IR"/>
        </w:rPr>
      </w:pPr>
      <w:r w:rsidRPr="009A2576">
        <w:rPr>
          <w:rFonts w:cs="B Lotus"/>
          <w:szCs w:val="28"/>
          <w:rtl/>
          <w:lang w:bidi="fa-IR"/>
        </w:rPr>
        <w:t>ملاحظه می‏شود که دختر پسر در مثال اول از ارث محروم شد، زیرا دو دختر</w:t>
      </w:r>
      <w:r w:rsidRPr="003C23A6">
        <w:rPr>
          <w:rFonts w:cs="B Lotus"/>
          <w:position w:val="-24"/>
          <w:sz w:val="24"/>
          <w:szCs w:val="24"/>
          <w:lang w:bidi="fa-IR"/>
        </w:rPr>
        <w:object w:dxaOrig="220" w:dyaOrig="620">
          <v:shape id="_x0000_i1305" type="#_x0000_t75" style="width:10.5pt;height:30.75pt" o:ole="">
            <v:imagedata r:id="rId18" o:title=""/>
          </v:shape>
          <o:OLEObject Type="Embed" ProgID="Equation.3" ShapeID="_x0000_i1305" DrawAspect="Content" ObjectID="_1526821476" r:id="rId275"/>
        </w:object>
      </w:r>
      <w:r w:rsidRPr="009A2576">
        <w:rPr>
          <w:rFonts w:cs="B Lotus"/>
          <w:szCs w:val="28"/>
          <w:rtl/>
          <w:lang w:bidi="fa-IR"/>
        </w:rPr>
        <w:t xml:space="preserve"> مال را گرفتند و برای زنان که از یک نوع باشند، غیر از آن متصور نیست، و دختر پسر عصبه نیست که باقیمانده ارث را بگیرد. و یک سهم از ترکه باقی می‏ماند که به مادر و دو دختر بر می‏گردد. ولی اگر همراه دختر پسر، پسر پسری باشد یا همراه دختر پسر پسر، پسر پسر پسری باشد، عصبه می‏شوند و باقیمانده ارث را می‏گیرند و مذکر دو برابر مونث می‏گیرد و این برادر، اخ مبارک است.</w:t>
      </w:r>
    </w:p>
    <w:p w:rsidR="00BB4602" w:rsidRPr="009A2576" w:rsidRDefault="00BB4602" w:rsidP="007C55C4">
      <w:pPr>
        <w:ind w:firstLine="284"/>
        <w:rPr>
          <w:rFonts w:cs="B Lotus"/>
          <w:szCs w:val="28"/>
          <w:rtl/>
          <w:lang w:bidi="fa-IR"/>
        </w:rPr>
      </w:pPr>
      <w:r w:rsidRPr="009A2576">
        <w:rPr>
          <w:rFonts w:cs="B Lotus"/>
          <w:szCs w:val="28"/>
          <w:rtl/>
          <w:lang w:bidi="fa-IR"/>
        </w:rPr>
        <w:t>و مانعی در اینجا نیست که عصبه کننده درجه ای پاینتر باشد، پس اگر همراه دختر پسر، پسر پسر پسری باشد با هم به عصبه بودن ارث می‏برند. مثلا:</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373"/>
        <w:gridCol w:w="3711"/>
        <w:gridCol w:w="1955"/>
      </w:tblGrid>
      <w:tr w:rsidR="00BB4602" w:rsidRPr="009E3D5D"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وارثان</w:t>
            </w:r>
          </w:p>
        </w:tc>
        <w:tc>
          <w:tcPr>
            <w:tcW w:w="139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زن</w:t>
            </w:r>
          </w:p>
        </w:tc>
        <w:tc>
          <w:tcPr>
            <w:tcW w:w="378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3 دختر</w:t>
            </w:r>
          </w:p>
        </w:tc>
        <w:tc>
          <w:tcPr>
            <w:tcW w:w="198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دختر پسر+پسر پسر پسر</w:t>
            </w:r>
          </w:p>
        </w:tc>
      </w:tr>
      <w:tr w:rsidR="00BB4602" w:rsidRPr="009E3D5D"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سهام</w:t>
            </w:r>
          </w:p>
        </w:tc>
        <w:tc>
          <w:tcPr>
            <w:tcW w:w="1390" w:type="dxa"/>
            <w:shd w:val="clear" w:color="auto" w:fill="auto"/>
            <w:vAlign w:val="center"/>
          </w:tcPr>
          <w:p w:rsidR="00BB4602" w:rsidRPr="009E3D5D" w:rsidRDefault="00BB4602" w:rsidP="00313F58">
            <w:pPr>
              <w:jc w:val="center"/>
              <w:rPr>
                <w:sz w:val="24"/>
                <w:szCs w:val="24"/>
                <w:rtl/>
                <w:lang w:bidi="fa-IR"/>
              </w:rPr>
            </w:pPr>
            <w:r w:rsidRPr="003C23A6">
              <w:rPr>
                <w:rFonts w:cs="B Lotus"/>
                <w:position w:val="-24"/>
                <w:sz w:val="24"/>
                <w:szCs w:val="24"/>
                <w:rtl/>
                <w:lang w:bidi="fa-IR"/>
              </w:rPr>
              <w:object w:dxaOrig="220" w:dyaOrig="620">
                <v:shape id="_x0000_i1306" type="#_x0000_t75" style="width:10.5pt;height:30.75pt" o:ole="">
                  <v:imagedata r:id="rId16" o:title=""/>
                </v:shape>
                <o:OLEObject Type="Embed" ProgID="Equation.3" ShapeID="_x0000_i1306" DrawAspect="Content" ObjectID="_1526821477" r:id="rId276"/>
              </w:object>
            </w:r>
          </w:p>
        </w:tc>
        <w:tc>
          <w:tcPr>
            <w:tcW w:w="3780" w:type="dxa"/>
            <w:shd w:val="clear" w:color="auto" w:fill="auto"/>
            <w:vAlign w:val="center"/>
          </w:tcPr>
          <w:p w:rsidR="00BB4602" w:rsidRPr="009E3D5D" w:rsidRDefault="00BB4602" w:rsidP="00313F58">
            <w:pPr>
              <w:jc w:val="center"/>
              <w:rPr>
                <w:sz w:val="24"/>
                <w:szCs w:val="24"/>
                <w:rtl/>
                <w:lang w:bidi="fa-IR"/>
              </w:rPr>
            </w:pPr>
            <w:r w:rsidRPr="003C23A6">
              <w:rPr>
                <w:rFonts w:cs="B Lotus"/>
                <w:position w:val="-24"/>
                <w:sz w:val="24"/>
                <w:szCs w:val="24"/>
                <w:rtl/>
                <w:lang w:bidi="fa-IR"/>
              </w:rPr>
              <w:object w:dxaOrig="220" w:dyaOrig="620">
                <v:shape id="_x0000_i1307" type="#_x0000_t75" style="width:10.5pt;height:30.75pt" o:ole="">
                  <v:imagedata r:id="rId18" o:title=""/>
                </v:shape>
                <o:OLEObject Type="Embed" ProgID="Equation.3" ShapeID="_x0000_i1307" DrawAspect="Content" ObjectID="_1526821478" r:id="rId277"/>
              </w:object>
            </w:r>
          </w:p>
        </w:tc>
        <w:tc>
          <w:tcPr>
            <w:tcW w:w="198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ق. ع مذکر دو برابر مونث می‏گیرد</w:t>
            </w:r>
          </w:p>
        </w:tc>
      </w:tr>
      <w:tr w:rsidR="00BB4602" w:rsidRPr="003C23A6"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سبب</w:t>
            </w:r>
          </w:p>
        </w:tc>
        <w:tc>
          <w:tcPr>
            <w:tcW w:w="139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وجود فرع وارث</w:t>
            </w:r>
          </w:p>
        </w:tc>
        <w:tc>
          <w:tcPr>
            <w:tcW w:w="3780" w:type="dxa"/>
            <w:shd w:val="clear" w:color="auto" w:fill="auto"/>
            <w:vAlign w:val="center"/>
          </w:tcPr>
          <w:p w:rsidR="00BB4602" w:rsidRPr="009E3D5D" w:rsidRDefault="00BB4602" w:rsidP="00313F58">
            <w:pPr>
              <w:jc w:val="center"/>
              <w:rPr>
                <w:rFonts w:ascii="Times New Roman" w:hAnsi="Times New Roman" w:cs="Times New Roman"/>
                <w:sz w:val="24"/>
                <w:szCs w:val="24"/>
                <w:rtl/>
                <w:lang w:bidi="fa-IR"/>
              </w:rPr>
            </w:pPr>
            <w:r w:rsidRPr="003C23A6">
              <w:rPr>
                <w:rFonts w:cs="B Lotus"/>
                <w:sz w:val="24"/>
                <w:szCs w:val="24"/>
                <w:rtl/>
                <w:lang w:bidi="fa-IR"/>
              </w:rPr>
              <w:t>پسر پسر پسر، دختر پسر را عصبه می‏کند هر چند که در درجه پاینتر از او قرار دارد، چون به آن نیاز دارد</w:t>
            </w:r>
          </w:p>
        </w:tc>
        <w:tc>
          <w:tcPr>
            <w:tcW w:w="1980" w:type="dxa"/>
            <w:shd w:val="clear" w:color="auto" w:fill="auto"/>
            <w:vAlign w:val="center"/>
          </w:tcPr>
          <w:p w:rsidR="00BB4602" w:rsidRPr="003C23A6" w:rsidRDefault="00BB4602" w:rsidP="00313F58">
            <w:pPr>
              <w:keepNext/>
              <w:jc w:val="center"/>
              <w:rPr>
                <w:rFonts w:cs="B Lotus"/>
                <w:sz w:val="24"/>
                <w:szCs w:val="24"/>
                <w:rtl/>
                <w:lang w:bidi="fa-IR"/>
              </w:rPr>
            </w:pPr>
          </w:p>
        </w:tc>
      </w:tr>
    </w:tbl>
    <w:p w:rsidR="00BB4602" w:rsidRPr="003C23A6" w:rsidRDefault="00BB460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76</w:t>
      </w:r>
      <w:r w:rsidRPr="003C23A6">
        <w:rPr>
          <w:rFonts w:cs="B Lotus"/>
          <w:rtl/>
          <w:lang w:bidi="fa-IR"/>
        </w:rPr>
        <w:fldChar w:fldCharType="end"/>
      </w:r>
    </w:p>
    <w:p w:rsidR="000014E2" w:rsidRPr="009A2576" w:rsidRDefault="00BB4602" w:rsidP="007C55C4">
      <w:pPr>
        <w:ind w:firstLine="284"/>
        <w:rPr>
          <w:rFonts w:cs="B Lotus"/>
          <w:szCs w:val="28"/>
          <w:rtl/>
          <w:lang w:bidi="fa-IR"/>
        </w:rPr>
      </w:pPr>
      <w:r w:rsidRPr="009A2576">
        <w:rPr>
          <w:rFonts w:cs="B Lotus"/>
          <w:szCs w:val="28"/>
          <w:rtl/>
          <w:lang w:bidi="fa-IR"/>
        </w:rPr>
        <w:t>6- حالت آخر که حجب مطلق است وقتی است که فرع وارث مذکر بالاتر از او وجود داشته باشد، پس دختر پسر به وسیله پسر حجب می‏شود و دختر پسر پسر، به وسیله پسر پسر حجب می‏شود. مثال: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030"/>
        <w:gridCol w:w="1800"/>
        <w:gridCol w:w="1440"/>
      </w:tblGrid>
      <w:tr w:rsidR="00BB4602" w:rsidRPr="009E3D5D"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وارثان</w:t>
            </w:r>
          </w:p>
        </w:tc>
        <w:tc>
          <w:tcPr>
            <w:tcW w:w="103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پسر</w:t>
            </w:r>
          </w:p>
        </w:tc>
        <w:tc>
          <w:tcPr>
            <w:tcW w:w="144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دختر پسر</w:t>
            </w:r>
          </w:p>
        </w:tc>
      </w:tr>
      <w:tr w:rsidR="00BB4602" w:rsidRPr="009E3D5D"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سهام</w:t>
            </w:r>
          </w:p>
        </w:tc>
        <w:tc>
          <w:tcPr>
            <w:tcW w:w="1030" w:type="dxa"/>
            <w:shd w:val="clear" w:color="auto" w:fill="auto"/>
            <w:vAlign w:val="center"/>
          </w:tcPr>
          <w:p w:rsidR="00BB4602" w:rsidRPr="009E3D5D" w:rsidRDefault="00BB4602" w:rsidP="00313F58">
            <w:pPr>
              <w:jc w:val="center"/>
              <w:rPr>
                <w:sz w:val="24"/>
                <w:szCs w:val="24"/>
                <w:rtl/>
                <w:lang w:bidi="fa-IR"/>
              </w:rPr>
            </w:pPr>
            <w:r w:rsidRPr="003C23A6">
              <w:rPr>
                <w:rFonts w:cs="B Lotus"/>
                <w:position w:val="-24"/>
                <w:sz w:val="24"/>
                <w:szCs w:val="24"/>
                <w:rtl/>
                <w:lang w:bidi="fa-IR"/>
              </w:rPr>
              <w:object w:dxaOrig="200" w:dyaOrig="620">
                <v:shape id="_x0000_i1308" type="#_x0000_t75" style="width:9.75pt;height:30.75pt" o:ole="">
                  <v:imagedata r:id="rId14" o:title=""/>
                </v:shape>
                <o:OLEObject Type="Embed" ProgID="Equation.3" ShapeID="_x0000_i1308" DrawAspect="Content" ObjectID="_1526821479" r:id="rId278"/>
              </w:object>
            </w:r>
          </w:p>
        </w:tc>
        <w:tc>
          <w:tcPr>
            <w:tcW w:w="180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م</w:t>
            </w:r>
          </w:p>
        </w:tc>
      </w:tr>
      <w:tr w:rsidR="00BB4602" w:rsidRPr="009E3D5D"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اصل4</w:t>
            </w:r>
          </w:p>
        </w:tc>
        <w:tc>
          <w:tcPr>
            <w:tcW w:w="103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1</w:t>
            </w:r>
          </w:p>
        </w:tc>
        <w:tc>
          <w:tcPr>
            <w:tcW w:w="180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BB4602" w:rsidRPr="009E3D5D" w:rsidRDefault="00BB4602" w:rsidP="00313F58">
            <w:pPr>
              <w:jc w:val="center"/>
              <w:rPr>
                <w:sz w:val="24"/>
                <w:szCs w:val="24"/>
                <w:rtl/>
                <w:lang w:bidi="fa-IR"/>
              </w:rPr>
            </w:pPr>
          </w:p>
        </w:tc>
      </w:tr>
      <w:tr w:rsidR="00BB4602" w:rsidRPr="003C23A6" w:rsidTr="009E3D5D">
        <w:tc>
          <w:tcPr>
            <w:tcW w:w="662"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سبب</w:t>
            </w:r>
          </w:p>
        </w:tc>
        <w:tc>
          <w:tcPr>
            <w:tcW w:w="103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وجود فرع وارث</w:t>
            </w:r>
          </w:p>
        </w:tc>
        <w:tc>
          <w:tcPr>
            <w:tcW w:w="1800" w:type="dxa"/>
            <w:shd w:val="clear" w:color="auto" w:fill="auto"/>
            <w:vAlign w:val="center"/>
          </w:tcPr>
          <w:p w:rsidR="00BB4602" w:rsidRPr="009E3D5D" w:rsidRDefault="00BB4602" w:rsidP="00313F58">
            <w:pPr>
              <w:jc w:val="center"/>
              <w:rPr>
                <w:sz w:val="24"/>
                <w:szCs w:val="24"/>
                <w:rtl/>
                <w:lang w:bidi="fa-IR"/>
              </w:rPr>
            </w:pPr>
            <w:r w:rsidRPr="003C23A6">
              <w:rPr>
                <w:rFonts w:cs="B Lotus"/>
                <w:sz w:val="24"/>
                <w:szCs w:val="24"/>
                <w:rtl/>
                <w:lang w:bidi="fa-IR"/>
              </w:rPr>
              <w:t>چون</w:t>
            </w:r>
            <w:r w:rsidR="003661EF">
              <w:rPr>
                <w:rFonts w:cs="B Lotus"/>
                <w:sz w:val="24"/>
                <w:szCs w:val="24"/>
                <w:rtl/>
                <w:lang w:bidi="fa-IR"/>
              </w:rPr>
              <w:t xml:space="preserve"> نزدیک‌تر</w:t>
            </w:r>
            <w:r w:rsidRPr="003C23A6">
              <w:rPr>
                <w:rFonts w:cs="B Lotus"/>
                <w:sz w:val="24"/>
                <w:szCs w:val="24"/>
                <w:rtl/>
                <w:lang w:bidi="fa-IR"/>
              </w:rPr>
              <w:t>ین عصبه است</w:t>
            </w:r>
          </w:p>
        </w:tc>
        <w:tc>
          <w:tcPr>
            <w:tcW w:w="1440" w:type="dxa"/>
            <w:shd w:val="clear" w:color="auto" w:fill="auto"/>
            <w:vAlign w:val="center"/>
          </w:tcPr>
          <w:p w:rsidR="00BB4602" w:rsidRPr="003C23A6" w:rsidRDefault="00BB4602" w:rsidP="00313F58">
            <w:pPr>
              <w:keepNext/>
              <w:jc w:val="center"/>
              <w:rPr>
                <w:rFonts w:cs="B Lotus"/>
                <w:sz w:val="24"/>
                <w:szCs w:val="24"/>
                <w:rtl/>
                <w:lang w:bidi="fa-IR"/>
              </w:rPr>
            </w:pPr>
            <w:r w:rsidRPr="003C23A6">
              <w:rPr>
                <w:rFonts w:cs="B Lotus"/>
                <w:sz w:val="24"/>
                <w:szCs w:val="24"/>
                <w:rtl/>
                <w:lang w:bidi="fa-IR"/>
              </w:rPr>
              <w:t>وجود پسر</w:t>
            </w:r>
          </w:p>
        </w:tc>
      </w:tr>
    </w:tbl>
    <w:p w:rsidR="00BB4602" w:rsidRPr="003C23A6" w:rsidRDefault="000014E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77</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080"/>
        <w:gridCol w:w="1260"/>
        <w:gridCol w:w="1620"/>
      </w:tblGrid>
      <w:tr w:rsidR="000014E2" w:rsidRPr="009E3D5D" w:rsidTr="009E3D5D">
        <w:tc>
          <w:tcPr>
            <w:tcW w:w="972"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پسر پسر</w:t>
            </w:r>
          </w:p>
        </w:tc>
        <w:tc>
          <w:tcPr>
            <w:tcW w:w="162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دختر پسر پسر</w:t>
            </w:r>
          </w:p>
        </w:tc>
      </w:tr>
      <w:tr w:rsidR="000014E2" w:rsidRPr="009E3D5D" w:rsidTr="009E3D5D">
        <w:tc>
          <w:tcPr>
            <w:tcW w:w="972"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position w:val="-24"/>
                <w:sz w:val="24"/>
                <w:szCs w:val="24"/>
                <w:rtl/>
                <w:lang w:bidi="fa-IR"/>
              </w:rPr>
              <w:object w:dxaOrig="200" w:dyaOrig="620">
                <v:shape id="_x0000_i1309" type="#_x0000_t75" style="width:9.75pt;height:30.75pt" o:ole="">
                  <v:imagedata r:id="rId14" o:title=""/>
                </v:shape>
                <o:OLEObject Type="Embed" ProgID="Equation.3" ShapeID="_x0000_i1309" DrawAspect="Content" ObjectID="_1526821480" r:id="rId279"/>
              </w:object>
            </w:r>
          </w:p>
        </w:tc>
        <w:tc>
          <w:tcPr>
            <w:tcW w:w="126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ق. ع</w:t>
            </w:r>
          </w:p>
        </w:tc>
        <w:tc>
          <w:tcPr>
            <w:tcW w:w="162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م</w:t>
            </w:r>
          </w:p>
        </w:tc>
      </w:tr>
      <w:tr w:rsidR="000014E2" w:rsidRPr="003C23A6" w:rsidTr="009E3D5D">
        <w:tc>
          <w:tcPr>
            <w:tcW w:w="972"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اصل4</w:t>
            </w:r>
          </w:p>
        </w:tc>
        <w:tc>
          <w:tcPr>
            <w:tcW w:w="108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0014E2" w:rsidRPr="009E3D5D" w:rsidRDefault="000014E2" w:rsidP="007C55C4">
            <w:pPr>
              <w:ind w:firstLine="284"/>
              <w:jc w:val="center"/>
              <w:rPr>
                <w:sz w:val="24"/>
                <w:szCs w:val="24"/>
                <w:rtl/>
                <w:lang w:bidi="fa-IR"/>
              </w:rPr>
            </w:pPr>
            <w:r w:rsidRPr="003C23A6">
              <w:rPr>
                <w:rFonts w:cs="B Lotus"/>
                <w:sz w:val="24"/>
                <w:szCs w:val="24"/>
                <w:rtl/>
                <w:lang w:bidi="fa-IR"/>
              </w:rPr>
              <w:t>4</w:t>
            </w:r>
          </w:p>
        </w:tc>
        <w:tc>
          <w:tcPr>
            <w:tcW w:w="1620" w:type="dxa"/>
            <w:shd w:val="clear" w:color="auto" w:fill="auto"/>
            <w:vAlign w:val="center"/>
          </w:tcPr>
          <w:p w:rsidR="000014E2" w:rsidRPr="003C23A6" w:rsidRDefault="000014E2" w:rsidP="007C55C4">
            <w:pPr>
              <w:keepNext/>
              <w:ind w:firstLine="284"/>
              <w:jc w:val="center"/>
              <w:rPr>
                <w:rFonts w:cs="B Lotus"/>
                <w:sz w:val="24"/>
                <w:szCs w:val="24"/>
                <w:rtl/>
                <w:lang w:bidi="fa-IR"/>
              </w:rPr>
            </w:pPr>
            <w:r w:rsidRPr="003C23A6">
              <w:rPr>
                <w:rFonts w:cs="B Lotus"/>
                <w:sz w:val="24"/>
                <w:szCs w:val="24"/>
                <w:rtl/>
                <w:lang w:bidi="fa-IR"/>
              </w:rPr>
              <w:t>وجود پسر پسر</w:t>
            </w:r>
          </w:p>
        </w:tc>
      </w:tr>
    </w:tbl>
    <w:p w:rsidR="006542FB" w:rsidRPr="003C23A6" w:rsidRDefault="000014E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78</w:t>
      </w:r>
      <w:r w:rsidRPr="003C23A6">
        <w:rPr>
          <w:rFonts w:cs="B Lotus"/>
          <w:rtl/>
          <w:lang w:bidi="fa-IR"/>
        </w:rPr>
        <w:fldChar w:fldCharType="end"/>
      </w:r>
    </w:p>
    <w:p w:rsidR="000014E2" w:rsidRPr="009A2576" w:rsidRDefault="000014E2" w:rsidP="007C55C4">
      <w:pPr>
        <w:ind w:firstLine="284"/>
        <w:rPr>
          <w:rFonts w:cs="B Lotus"/>
          <w:szCs w:val="28"/>
          <w:rtl/>
          <w:lang w:bidi="fa-IR"/>
        </w:rPr>
      </w:pPr>
      <w:r w:rsidRPr="009A2576">
        <w:rPr>
          <w:rFonts w:cs="B Lotus"/>
          <w:szCs w:val="28"/>
          <w:rtl/>
          <w:lang w:bidi="fa-IR"/>
        </w:rPr>
        <w:t xml:space="preserve">اینها </w:t>
      </w:r>
      <w:r w:rsidR="003661EF">
        <w:rPr>
          <w:rFonts w:cs="B Lotus"/>
          <w:szCs w:val="28"/>
          <w:rtl/>
          <w:lang w:bidi="fa-IR"/>
        </w:rPr>
        <w:t>حالت‌ها</w:t>
      </w:r>
      <w:r w:rsidRPr="009A2576">
        <w:rPr>
          <w:rFonts w:cs="B Lotus"/>
          <w:szCs w:val="28"/>
          <w:rtl/>
          <w:lang w:bidi="fa-IR"/>
        </w:rPr>
        <w:t>ی دختر پسر بود که در سه حالت اول شبیه دختر بود و در سه حالت دوم منحصر به خودش بود و بدیهی است که با دختر فرق دارد در اینکه دختر پسر گاهی حجب می‏شود ولی دختر هیچگاه حجب نمی‏شود.</w:t>
      </w:r>
    </w:p>
    <w:p w:rsidR="000014E2" w:rsidRPr="009A2576" w:rsidRDefault="000014E2" w:rsidP="007C55C4">
      <w:pPr>
        <w:ind w:firstLine="284"/>
        <w:rPr>
          <w:rFonts w:cs="B Lotus"/>
          <w:szCs w:val="28"/>
          <w:rtl/>
          <w:lang w:bidi="fa-IR"/>
        </w:rPr>
      </w:pPr>
      <w:r w:rsidRPr="009A2576">
        <w:rPr>
          <w:rFonts w:cs="B Lotus"/>
          <w:szCs w:val="28"/>
          <w:rtl/>
          <w:lang w:bidi="fa-IR"/>
        </w:rPr>
        <w:t>در مورد ارث دختر و دختر پسر در متن الرحبیة آمده است:</w:t>
      </w:r>
    </w:p>
    <w:p w:rsidR="000014E2" w:rsidRPr="009A2576" w:rsidRDefault="002527AE" w:rsidP="007C55C4">
      <w:pPr>
        <w:ind w:firstLine="284"/>
        <w:rPr>
          <w:rFonts w:cs="B Lotus"/>
          <w:szCs w:val="28"/>
          <w:rtl/>
          <w:lang w:bidi="fa-IR"/>
        </w:rPr>
      </w:pPr>
      <w:r>
        <w:rPr>
          <w:rFonts w:cs="B Lotus"/>
          <w:position w:val="-24"/>
          <w:szCs w:val="28"/>
          <w:lang w:bidi="fa-IR"/>
        </w:rPr>
        <w:pict>
          <v:shape id="_x0000_i1310" type="#_x0000_t75" style="width:9.75pt;height:30.75pt">
            <v:imagedata r:id="rId33" o:title=""/>
          </v:shape>
        </w:pict>
      </w:r>
      <w:r w:rsidR="000014E2" w:rsidRPr="009A2576">
        <w:rPr>
          <w:rFonts w:cs="B Lotus"/>
          <w:szCs w:val="28"/>
          <w:rtl/>
          <w:lang w:bidi="fa-IR"/>
        </w:rPr>
        <w:t>سهم پنج دسته است؛ شوهر و دختران وقتی که تنها باشند و دختر پسر وقتی که دختر یا خواهر وجود نداشته باشد و</w:t>
      </w:r>
      <w:r w:rsidR="000014E2" w:rsidRPr="003C23A6">
        <w:rPr>
          <w:rFonts w:cs="B Lotus"/>
          <w:position w:val="-24"/>
          <w:sz w:val="24"/>
          <w:szCs w:val="24"/>
          <w:lang w:bidi="fa-IR"/>
        </w:rPr>
        <w:object w:dxaOrig="220" w:dyaOrig="620">
          <v:shape id="_x0000_i1311" type="#_x0000_t75" style="width:10.5pt;height:30.75pt" o:ole="">
            <v:imagedata r:id="rId18" o:title=""/>
          </v:shape>
          <o:OLEObject Type="Embed" ProgID="Equation.3" ShapeID="_x0000_i1311" DrawAspect="Content" ObjectID="_1526821481" r:id="rId280"/>
        </w:object>
      </w:r>
      <w:r w:rsidR="000014E2" w:rsidRPr="009A2576">
        <w:rPr>
          <w:rFonts w:cs="B Lotus"/>
          <w:szCs w:val="28"/>
          <w:rtl/>
          <w:lang w:bidi="fa-IR"/>
        </w:rPr>
        <w:t xml:space="preserve"> سهم دختران است وقتی که از یک نفر بیشتر باشند و همچنین دختران پسر نیز</w:t>
      </w:r>
      <w:r w:rsidR="000014E2" w:rsidRPr="003C23A6">
        <w:rPr>
          <w:rFonts w:cs="B Lotus"/>
          <w:position w:val="-24"/>
          <w:sz w:val="24"/>
          <w:szCs w:val="24"/>
          <w:lang w:bidi="fa-IR"/>
        </w:rPr>
        <w:object w:dxaOrig="220" w:dyaOrig="620">
          <v:shape id="_x0000_i1312" type="#_x0000_t75" style="width:10.5pt;height:30.75pt" o:ole="">
            <v:imagedata r:id="rId18" o:title=""/>
          </v:shape>
          <o:OLEObject Type="Embed" ProgID="Equation.3" ShapeID="_x0000_i1312" DrawAspect="Content" ObjectID="_1526821482" r:id="rId281"/>
        </w:object>
      </w:r>
      <w:r w:rsidR="000014E2" w:rsidRPr="009A2576">
        <w:rPr>
          <w:rFonts w:cs="B Lotus"/>
          <w:szCs w:val="28"/>
          <w:rtl/>
          <w:lang w:bidi="fa-IR"/>
        </w:rPr>
        <w:t xml:space="preserve"> می‏گیرند، که این نکته را بفهمم. و دختر پسر</w:t>
      </w:r>
      <w:r w:rsidR="000014E2" w:rsidRPr="009A2576">
        <w:rPr>
          <w:rFonts w:cs="B Lotus"/>
          <w:position w:val="-24"/>
          <w:szCs w:val="28"/>
          <w:rtl/>
          <w:lang w:bidi="fa-IR"/>
        </w:rPr>
        <w:object w:dxaOrig="220" w:dyaOrig="620">
          <v:shape id="_x0000_i1313" type="#_x0000_t75" style="width:10.5pt;height:30.75pt" o:ole="">
            <v:imagedata r:id="rId23" o:title=""/>
          </v:shape>
          <o:OLEObject Type="Embed" ProgID="Equation.3" ShapeID="_x0000_i1313" DrawAspect="Content" ObjectID="_1526821483" r:id="rId282"/>
        </w:object>
      </w:r>
      <w:r w:rsidR="00E2795F">
        <w:rPr>
          <w:rFonts w:cs="B Lotus"/>
          <w:szCs w:val="28"/>
          <w:rtl/>
          <w:lang w:bidi="fa-IR"/>
        </w:rPr>
        <w:t xml:space="preserve"> می‌</w:t>
      </w:r>
      <w:r w:rsidR="000014E2" w:rsidRPr="009A2576">
        <w:rPr>
          <w:rFonts w:cs="B Lotus"/>
          <w:szCs w:val="28"/>
          <w:rtl/>
          <w:lang w:bidi="fa-IR"/>
        </w:rPr>
        <w:t>گیرد وقتی که همراه دختر باشد سپس دختران پسر وقتی که دختران</w:t>
      </w:r>
      <w:r w:rsidR="000014E2" w:rsidRPr="003C23A6">
        <w:rPr>
          <w:rFonts w:cs="B Lotus"/>
          <w:position w:val="-24"/>
          <w:sz w:val="24"/>
          <w:szCs w:val="24"/>
          <w:lang w:bidi="fa-IR"/>
        </w:rPr>
        <w:object w:dxaOrig="220" w:dyaOrig="620">
          <v:shape id="_x0000_i1314" type="#_x0000_t75" style="width:10.5pt;height:30.75pt" o:ole="">
            <v:imagedata r:id="rId18" o:title=""/>
          </v:shape>
          <o:OLEObject Type="Embed" ProgID="Equation.3" ShapeID="_x0000_i1314" DrawAspect="Content" ObjectID="_1526821484" r:id="rId283"/>
        </w:object>
      </w:r>
      <w:r w:rsidR="000014E2" w:rsidRPr="009A2576">
        <w:rPr>
          <w:rFonts w:cs="B Lotus"/>
          <w:szCs w:val="28"/>
          <w:rtl/>
          <w:lang w:bidi="fa-IR"/>
        </w:rPr>
        <w:t xml:space="preserve"> را بگیرند، ساقط می‏شوند مگر اینکه همراه فرد مذکری از فرزندان پسر عصبه شوند.</w:t>
      </w:r>
    </w:p>
    <w:p w:rsidR="000014E2" w:rsidRDefault="000014E2" w:rsidP="00D72303">
      <w:pPr>
        <w:pStyle w:val="a2"/>
        <w:rPr>
          <w:rtl/>
        </w:rPr>
      </w:pPr>
      <w:bookmarkStart w:id="138" w:name="_Toc337648122"/>
      <w:bookmarkStart w:id="139" w:name="_Toc337920478"/>
      <w:r w:rsidRPr="000014E2">
        <w:rPr>
          <w:rtl/>
        </w:rPr>
        <w:t>مثال</w:t>
      </w:r>
      <w:r w:rsidR="00963CC4">
        <w:rPr>
          <w:rFonts w:hint="cs"/>
          <w:rtl/>
        </w:rPr>
        <w:t>‌</w:t>
      </w:r>
      <w:r w:rsidRPr="000014E2">
        <w:rPr>
          <w:rtl/>
        </w:rPr>
        <w:t>هایی در مورد ارث دختر پسر:</w:t>
      </w:r>
      <w:bookmarkEnd w:id="138"/>
      <w:bookmarkEnd w:id="139"/>
    </w:p>
    <w:p w:rsidR="000014E2" w:rsidRPr="009A2576" w:rsidRDefault="000014E2"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3780"/>
        <w:gridCol w:w="2700"/>
      </w:tblGrid>
      <w:tr w:rsidR="000014E2" w:rsidRPr="009E3D5D" w:rsidTr="009E3D5D">
        <w:tc>
          <w:tcPr>
            <w:tcW w:w="792" w:type="dxa"/>
            <w:shd w:val="clear" w:color="auto" w:fill="auto"/>
            <w:vAlign w:val="center"/>
          </w:tcPr>
          <w:p w:rsidR="000014E2" w:rsidRPr="009E3D5D" w:rsidRDefault="000014E2" w:rsidP="00313F58">
            <w:pPr>
              <w:jc w:val="center"/>
              <w:rPr>
                <w:sz w:val="24"/>
                <w:szCs w:val="24"/>
                <w:rtl/>
                <w:lang w:bidi="fa-IR"/>
              </w:rPr>
            </w:pPr>
            <w:r w:rsidRPr="003C23A6">
              <w:rPr>
                <w:rFonts w:cs="B Lotus"/>
                <w:sz w:val="24"/>
                <w:szCs w:val="24"/>
                <w:rtl/>
                <w:lang w:bidi="fa-IR"/>
              </w:rPr>
              <w:t>وارثان</w:t>
            </w:r>
          </w:p>
        </w:tc>
        <w:tc>
          <w:tcPr>
            <w:tcW w:w="3780" w:type="dxa"/>
            <w:shd w:val="clear" w:color="auto" w:fill="auto"/>
            <w:vAlign w:val="center"/>
          </w:tcPr>
          <w:p w:rsidR="000014E2" w:rsidRPr="009E3D5D" w:rsidRDefault="000014E2" w:rsidP="00313F58">
            <w:pPr>
              <w:jc w:val="center"/>
              <w:rPr>
                <w:sz w:val="24"/>
                <w:szCs w:val="24"/>
                <w:rtl/>
                <w:lang w:bidi="fa-IR"/>
              </w:rPr>
            </w:pPr>
            <w:r w:rsidRPr="003C23A6">
              <w:rPr>
                <w:rFonts w:cs="B Lotus"/>
                <w:sz w:val="24"/>
                <w:szCs w:val="24"/>
                <w:rtl/>
                <w:lang w:bidi="fa-IR"/>
              </w:rPr>
              <w:t>4 دختر + پسر</w:t>
            </w:r>
          </w:p>
        </w:tc>
        <w:tc>
          <w:tcPr>
            <w:tcW w:w="2700" w:type="dxa"/>
            <w:shd w:val="clear" w:color="auto" w:fill="auto"/>
            <w:vAlign w:val="center"/>
          </w:tcPr>
          <w:p w:rsidR="000014E2" w:rsidRPr="009E3D5D" w:rsidRDefault="000014E2" w:rsidP="00313F58">
            <w:pPr>
              <w:jc w:val="center"/>
              <w:rPr>
                <w:sz w:val="24"/>
                <w:szCs w:val="24"/>
                <w:rtl/>
                <w:lang w:bidi="fa-IR"/>
              </w:rPr>
            </w:pPr>
            <w:r w:rsidRPr="003C23A6">
              <w:rPr>
                <w:rFonts w:cs="B Lotus"/>
                <w:sz w:val="24"/>
                <w:szCs w:val="24"/>
                <w:rtl/>
                <w:lang w:bidi="fa-IR"/>
              </w:rPr>
              <w:t>2 دختر پسر</w:t>
            </w:r>
          </w:p>
        </w:tc>
      </w:tr>
      <w:tr w:rsidR="000014E2" w:rsidRPr="003C23A6" w:rsidTr="009E3D5D">
        <w:tc>
          <w:tcPr>
            <w:tcW w:w="792" w:type="dxa"/>
            <w:shd w:val="clear" w:color="auto" w:fill="auto"/>
            <w:vAlign w:val="center"/>
          </w:tcPr>
          <w:p w:rsidR="000014E2" w:rsidRPr="009E3D5D" w:rsidRDefault="000014E2" w:rsidP="00313F58">
            <w:pPr>
              <w:jc w:val="center"/>
              <w:rPr>
                <w:sz w:val="24"/>
                <w:szCs w:val="24"/>
                <w:rtl/>
                <w:lang w:bidi="fa-IR"/>
              </w:rPr>
            </w:pPr>
            <w:r w:rsidRPr="003C23A6">
              <w:rPr>
                <w:rFonts w:cs="B Lotus"/>
                <w:sz w:val="24"/>
                <w:szCs w:val="24"/>
                <w:rtl/>
                <w:lang w:bidi="fa-IR"/>
              </w:rPr>
              <w:t>سهام</w:t>
            </w:r>
          </w:p>
        </w:tc>
        <w:tc>
          <w:tcPr>
            <w:tcW w:w="3780" w:type="dxa"/>
            <w:shd w:val="clear" w:color="auto" w:fill="auto"/>
            <w:vAlign w:val="center"/>
          </w:tcPr>
          <w:p w:rsidR="000014E2" w:rsidRPr="003C23A6" w:rsidRDefault="000014E2" w:rsidP="00313F58">
            <w:pPr>
              <w:jc w:val="center"/>
              <w:rPr>
                <w:rFonts w:cs="B Lotus"/>
                <w:sz w:val="24"/>
                <w:szCs w:val="24"/>
                <w:rtl/>
                <w:lang w:bidi="fa-IR"/>
              </w:rPr>
            </w:pPr>
            <w:r w:rsidRPr="003C23A6">
              <w:rPr>
                <w:rFonts w:cs="B Lotus"/>
                <w:sz w:val="24"/>
                <w:szCs w:val="24"/>
                <w:rtl/>
                <w:lang w:bidi="fa-IR"/>
              </w:rPr>
              <w:t>عصبه</w:t>
            </w:r>
          </w:p>
          <w:p w:rsidR="000014E2" w:rsidRPr="009E3D5D" w:rsidRDefault="000014E2" w:rsidP="00313F58">
            <w:pPr>
              <w:jc w:val="center"/>
              <w:rPr>
                <w:sz w:val="24"/>
                <w:szCs w:val="24"/>
                <w:rtl/>
                <w:lang w:bidi="fa-IR"/>
              </w:rPr>
            </w:pPr>
            <w:r w:rsidRPr="003C23A6">
              <w:rPr>
                <w:rFonts w:cs="B Lotus"/>
                <w:sz w:val="24"/>
                <w:szCs w:val="24"/>
                <w:rtl/>
                <w:lang w:bidi="fa-IR"/>
              </w:rPr>
              <w:t>مذکر دو برابر مونث می‏گیرد؛ زیرا پسر دختران را عصبه می‏کند</w:t>
            </w:r>
          </w:p>
        </w:tc>
        <w:tc>
          <w:tcPr>
            <w:tcW w:w="2700" w:type="dxa"/>
            <w:shd w:val="clear" w:color="auto" w:fill="auto"/>
            <w:vAlign w:val="center"/>
          </w:tcPr>
          <w:p w:rsidR="000014E2" w:rsidRPr="003C23A6" w:rsidRDefault="000014E2" w:rsidP="00313F58">
            <w:pPr>
              <w:keepNext/>
              <w:jc w:val="center"/>
              <w:rPr>
                <w:rFonts w:cs="B Lotus"/>
                <w:sz w:val="24"/>
                <w:szCs w:val="24"/>
                <w:rtl/>
                <w:lang w:bidi="fa-IR"/>
              </w:rPr>
            </w:pPr>
            <w:r w:rsidRPr="003C23A6">
              <w:rPr>
                <w:rFonts w:cs="B Lotus"/>
                <w:sz w:val="24"/>
                <w:szCs w:val="24"/>
                <w:rtl/>
                <w:lang w:bidi="fa-IR"/>
              </w:rPr>
              <w:t>محجوب به وسیله پسر و دختران</w:t>
            </w:r>
          </w:p>
        </w:tc>
      </w:tr>
    </w:tbl>
    <w:p w:rsidR="000014E2" w:rsidRPr="003C23A6" w:rsidRDefault="00D9251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79</w:t>
      </w:r>
      <w:r w:rsidRPr="003C23A6">
        <w:rPr>
          <w:rFonts w:cs="B Lotus"/>
          <w:rtl/>
          <w:lang w:bidi="fa-IR"/>
        </w:rPr>
        <w:fldChar w:fldCharType="end"/>
      </w:r>
    </w:p>
    <w:p w:rsidR="00D9251C" w:rsidRPr="009A2576" w:rsidRDefault="00D9251C"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371"/>
        <w:gridCol w:w="1769"/>
        <w:gridCol w:w="2124"/>
        <w:gridCol w:w="1776"/>
      </w:tblGrid>
      <w:tr w:rsidR="00D9251C" w:rsidRPr="009E3D5D" w:rsidTr="009E3D5D">
        <w:tc>
          <w:tcPr>
            <w:tcW w:w="662"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وارثان</w:t>
            </w:r>
          </w:p>
        </w:tc>
        <w:tc>
          <w:tcPr>
            <w:tcW w:w="139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زن</w:t>
            </w:r>
          </w:p>
        </w:tc>
        <w:tc>
          <w:tcPr>
            <w:tcW w:w="180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3 دختر</w:t>
            </w:r>
          </w:p>
        </w:tc>
        <w:tc>
          <w:tcPr>
            <w:tcW w:w="216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دختر پسر  پسر پسر</w:t>
            </w:r>
          </w:p>
        </w:tc>
        <w:tc>
          <w:tcPr>
            <w:tcW w:w="180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برادر تنی</w:t>
            </w:r>
          </w:p>
        </w:tc>
      </w:tr>
      <w:tr w:rsidR="00D9251C" w:rsidRPr="009E3D5D" w:rsidTr="009E3D5D">
        <w:tc>
          <w:tcPr>
            <w:tcW w:w="662"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سهام</w:t>
            </w:r>
          </w:p>
        </w:tc>
        <w:tc>
          <w:tcPr>
            <w:tcW w:w="1390" w:type="dxa"/>
            <w:shd w:val="clear" w:color="auto" w:fill="auto"/>
            <w:vAlign w:val="center"/>
          </w:tcPr>
          <w:p w:rsidR="00D9251C" w:rsidRPr="009E3D5D" w:rsidRDefault="00D9251C" w:rsidP="00313F58">
            <w:pPr>
              <w:jc w:val="center"/>
              <w:rPr>
                <w:sz w:val="24"/>
                <w:szCs w:val="24"/>
                <w:rtl/>
                <w:lang w:bidi="fa-IR"/>
              </w:rPr>
            </w:pPr>
            <w:r w:rsidRPr="003C23A6">
              <w:rPr>
                <w:rFonts w:cs="B Lotus"/>
                <w:position w:val="-24"/>
                <w:sz w:val="24"/>
                <w:szCs w:val="24"/>
                <w:rtl/>
                <w:lang w:bidi="fa-IR"/>
              </w:rPr>
              <w:object w:dxaOrig="200" w:dyaOrig="620">
                <v:shape id="_x0000_i1315" type="#_x0000_t75" style="width:9.75pt;height:30.75pt" o:ole="">
                  <v:imagedata r:id="rId14" o:title=""/>
                </v:shape>
                <o:OLEObject Type="Embed" ProgID="Equation.3" ShapeID="_x0000_i1315" DrawAspect="Content" ObjectID="_1526821485" r:id="rId284"/>
              </w:object>
            </w:r>
          </w:p>
        </w:tc>
        <w:tc>
          <w:tcPr>
            <w:tcW w:w="1800" w:type="dxa"/>
            <w:shd w:val="clear" w:color="auto" w:fill="auto"/>
            <w:vAlign w:val="center"/>
          </w:tcPr>
          <w:p w:rsidR="00D9251C" w:rsidRPr="009E3D5D" w:rsidRDefault="00D9251C" w:rsidP="00313F58">
            <w:pPr>
              <w:jc w:val="center"/>
              <w:rPr>
                <w:sz w:val="24"/>
                <w:szCs w:val="24"/>
                <w:rtl/>
                <w:lang w:bidi="fa-IR"/>
              </w:rPr>
            </w:pPr>
            <w:r w:rsidRPr="003C23A6">
              <w:rPr>
                <w:rFonts w:cs="B Lotus"/>
                <w:position w:val="-24"/>
                <w:sz w:val="24"/>
                <w:szCs w:val="24"/>
                <w:rtl/>
                <w:lang w:bidi="fa-IR"/>
              </w:rPr>
              <w:object w:dxaOrig="220" w:dyaOrig="620">
                <v:shape id="_x0000_i1316" type="#_x0000_t75" style="width:10.5pt;height:30.75pt" o:ole="">
                  <v:imagedata r:id="rId18" o:title=""/>
                </v:shape>
                <o:OLEObject Type="Embed" ProgID="Equation.3" ShapeID="_x0000_i1316" DrawAspect="Content" ObjectID="_1526821486" r:id="rId285"/>
              </w:object>
            </w:r>
          </w:p>
        </w:tc>
        <w:tc>
          <w:tcPr>
            <w:tcW w:w="216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ق. ع</w:t>
            </w:r>
          </w:p>
        </w:tc>
        <w:tc>
          <w:tcPr>
            <w:tcW w:w="180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محجوب به وسیله پسر و پسر پسری</w:t>
            </w:r>
          </w:p>
        </w:tc>
      </w:tr>
      <w:tr w:rsidR="00D9251C" w:rsidRPr="003C23A6" w:rsidTr="009E3D5D">
        <w:tc>
          <w:tcPr>
            <w:tcW w:w="662"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سبب</w:t>
            </w:r>
          </w:p>
        </w:tc>
        <w:tc>
          <w:tcPr>
            <w:tcW w:w="139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وجود فرع وارث</w:t>
            </w:r>
          </w:p>
        </w:tc>
        <w:tc>
          <w:tcPr>
            <w:tcW w:w="180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زیرا بیشتر از دو نفرند</w:t>
            </w:r>
          </w:p>
        </w:tc>
        <w:tc>
          <w:tcPr>
            <w:tcW w:w="2160" w:type="dxa"/>
            <w:shd w:val="clear" w:color="auto" w:fill="auto"/>
            <w:vAlign w:val="center"/>
          </w:tcPr>
          <w:p w:rsidR="00D9251C" w:rsidRPr="009E3D5D" w:rsidRDefault="00D9251C" w:rsidP="00313F58">
            <w:pPr>
              <w:jc w:val="center"/>
              <w:rPr>
                <w:sz w:val="24"/>
                <w:szCs w:val="24"/>
                <w:rtl/>
                <w:lang w:bidi="fa-IR"/>
              </w:rPr>
            </w:pPr>
            <w:r w:rsidRPr="003C23A6">
              <w:rPr>
                <w:rFonts w:cs="B Lotus"/>
                <w:sz w:val="24"/>
                <w:szCs w:val="24"/>
                <w:rtl/>
                <w:lang w:bidi="fa-IR"/>
              </w:rPr>
              <w:t>مذکر دو برابر مونث می‏گیرد</w:t>
            </w:r>
          </w:p>
        </w:tc>
        <w:tc>
          <w:tcPr>
            <w:tcW w:w="1800" w:type="dxa"/>
            <w:shd w:val="clear" w:color="auto" w:fill="auto"/>
            <w:vAlign w:val="center"/>
          </w:tcPr>
          <w:p w:rsidR="00D9251C" w:rsidRPr="003C23A6" w:rsidRDefault="00D9251C" w:rsidP="00313F58">
            <w:pPr>
              <w:keepNext/>
              <w:jc w:val="center"/>
              <w:rPr>
                <w:rFonts w:cs="B Lotus"/>
                <w:sz w:val="24"/>
                <w:szCs w:val="24"/>
                <w:rtl/>
                <w:lang w:bidi="fa-IR"/>
              </w:rPr>
            </w:pPr>
          </w:p>
        </w:tc>
      </w:tr>
    </w:tbl>
    <w:p w:rsidR="00D9251C" w:rsidRPr="003C23A6" w:rsidRDefault="00D9251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80</w:t>
      </w:r>
      <w:r w:rsidRPr="003C23A6">
        <w:rPr>
          <w:rFonts w:cs="B Lotus"/>
          <w:rtl/>
          <w:lang w:bidi="fa-IR"/>
        </w:rPr>
        <w:fldChar w:fldCharType="end"/>
      </w:r>
    </w:p>
    <w:p w:rsidR="00D9251C" w:rsidRPr="009A2576" w:rsidRDefault="00D9251C"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4140"/>
        <w:gridCol w:w="2520"/>
      </w:tblGrid>
      <w:tr w:rsidR="00D9251C" w:rsidTr="009E3D5D">
        <w:tc>
          <w:tcPr>
            <w:tcW w:w="792" w:type="dxa"/>
            <w:shd w:val="clear" w:color="auto" w:fill="auto"/>
            <w:vAlign w:val="center"/>
          </w:tcPr>
          <w:p w:rsidR="00D9251C" w:rsidRDefault="00D9251C" w:rsidP="00313F58">
            <w:pPr>
              <w:jc w:val="center"/>
              <w:rPr>
                <w:rtl/>
                <w:lang w:bidi="fa-IR"/>
              </w:rPr>
            </w:pPr>
            <w:r w:rsidRPr="009A2576">
              <w:rPr>
                <w:rFonts w:cs="B Lotus"/>
                <w:szCs w:val="28"/>
                <w:rtl/>
                <w:lang w:bidi="fa-IR"/>
              </w:rPr>
              <w:t>وارثان</w:t>
            </w:r>
          </w:p>
        </w:tc>
        <w:tc>
          <w:tcPr>
            <w:tcW w:w="4140" w:type="dxa"/>
            <w:shd w:val="clear" w:color="auto" w:fill="auto"/>
            <w:vAlign w:val="center"/>
          </w:tcPr>
          <w:p w:rsidR="00D9251C" w:rsidRDefault="00D9251C" w:rsidP="00313F58">
            <w:pPr>
              <w:jc w:val="center"/>
              <w:rPr>
                <w:rtl/>
                <w:lang w:bidi="fa-IR"/>
              </w:rPr>
            </w:pPr>
            <w:r w:rsidRPr="009A2576">
              <w:rPr>
                <w:rFonts w:cs="B Lotus"/>
                <w:szCs w:val="28"/>
                <w:rtl/>
                <w:lang w:bidi="fa-IR"/>
              </w:rPr>
              <w:t>دختر پسر</w:t>
            </w:r>
          </w:p>
        </w:tc>
        <w:tc>
          <w:tcPr>
            <w:tcW w:w="2520" w:type="dxa"/>
            <w:shd w:val="clear" w:color="auto" w:fill="auto"/>
            <w:vAlign w:val="center"/>
          </w:tcPr>
          <w:p w:rsidR="00D9251C" w:rsidRDefault="00D9251C" w:rsidP="00313F58">
            <w:pPr>
              <w:jc w:val="center"/>
              <w:rPr>
                <w:rtl/>
                <w:lang w:bidi="fa-IR"/>
              </w:rPr>
            </w:pPr>
            <w:r w:rsidRPr="009A2576">
              <w:rPr>
                <w:rFonts w:cs="B Lotus"/>
                <w:szCs w:val="28"/>
                <w:rtl/>
                <w:lang w:bidi="fa-IR"/>
              </w:rPr>
              <w:t>پسر پسر پسر</w:t>
            </w:r>
          </w:p>
        </w:tc>
      </w:tr>
      <w:tr w:rsidR="00D9251C" w:rsidTr="009E3D5D">
        <w:tc>
          <w:tcPr>
            <w:tcW w:w="792" w:type="dxa"/>
            <w:shd w:val="clear" w:color="auto" w:fill="auto"/>
            <w:vAlign w:val="center"/>
          </w:tcPr>
          <w:p w:rsidR="00D9251C" w:rsidRDefault="00D9251C" w:rsidP="00313F58">
            <w:pPr>
              <w:jc w:val="center"/>
              <w:rPr>
                <w:rtl/>
                <w:lang w:bidi="fa-IR"/>
              </w:rPr>
            </w:pPr>
            <w:r w:rsidRPr="009A2576">
              <w:rPr>
                <w:rFonts w:cs="B Lotus"/>
                <w:szCs w:val="28"/>
                <w:rtl/>
                <w:lang w:bidi="fa-IR"/>
              </w:rPr>
              <w:t>سهام</w:t>
            </w:r>
          </w:p>
        </w:tc>
        <w:tc>
          <w:tcPr>
            <w:tcW w:w="4140" w:type="dxa"/>
            <w:shd w:val="clear" w:color="auto" w:fill="auto"/>
            <w:vAlign w:val="center"/>
          </w:tcPr>
          <w:p w:rsidR="00D9251C" w:rsidRDefault="002527AE" w:rsidP="00313F58">
            <w:pPr>
              <w:jc w:val="center"/>
              <w:rPr>
                <w:rtl/>
                <w:lang w:bidi="fa-IR"/>
              </w:rPr>
            </w:pPr>
            <w:r>
              <w:rPr>
                <w:rFonts w:cs="B Lotus"/>
                <w:position w:val="-24"/>
                <w:szCs w:val="28"/>
                <w:lang w:bidi="fa-IR"/>
              </w:rPr>
              <w:pict>
                <v:shape id="_x0000_i1317" type="#_x0000_t75" style="width:9.75pt;height:30.75pt">
                  <v:imagedata r:id="rId33" o:title=""/>
                </v:shape>
              </w:pict>
            </w:r>
          </w:p>
        </w:tc>
        <w:tc>
          <w:tcPr>
            <w:tcW w:w="2520" w:type="dxa"/>
            <w:shd w:val="clear" w:color="auto" w:fill="auto"/>
            <w:vAlign w:val="center"/>
          </w:tcPr>
          <w:p w:rsidR="00D9251C" w:rsidRDefault="00D9251C" w:rsidP="00313F58">
            <w:pPr>
              <w:jc w:val="center"/>
              <w:rPr>
                <w:rtl/>
                <w:lang w:bidi="fa-IR"/>
              </w:rPr>
            </w:pPr>
            <w:r w:rsidRPr="009A2576">
              <w:rPr>
                <w:rFonts w:cs="B Lotus"/>
                <w:szCs w:val="28"/>
                <w:rtl/>
                <w:lang w:bidi="fa-IR"/>
              </w:rPr>
              <w:t>ق. ع</w:t>
            </w:r>
          </w:p>
        </w:tc>
      </w:tr>
      <w:tr w:rsidR="00D9251C" w:rsidRPr="009A2576" w:rsidTr="009E3D5D">
        <w:tc>
          <w:tcPr>
            <w:tcW w:w="792" w:type="dxa"/>
            <w:shd w:val="clear" w:color="auto" w:fill="auto"/>
            <w:vAlign w:val="center"/>
          </w:tcPr>
          <w:p w:rsidR="00D9251C" w:rsidRDefault="00D9251C" w:rsidP="00313F58">
            <w:pPr>
              <w:jc w:val="center"/>
              <w:rPr>
                <w:rtl/>
                <w:lang w:bidi="fa-IR"/>
              </w:rPr>
            </w:pPr>
            <w:r w:rsidRPr="009A2576">
              <w:rPr>
                <w:rFonts w:cs="B Lotus"/>
                <w:szCs w:val="28"/>
                <w:rtl/>
                <w:lang w:bidi="fa-IR"/>
              </w:rPr>
              <w:t>سبب</w:t>
            </w:r>
          </w:p>
        </w:tc>
        <w:tc>
          <w:tcPr>
            <w:tcW w:w="4140" w:type="dxa"/>
            <w:shd w:val="clear" w:color="auto" w:fill="auto"/>
            <w:vAlign w:val="center"/>
          </w:tcPr>
          <w:p w:rsidR="00D9251C" w:rsidRDefault="00D9251C" w:rsidP="00313F58">
            <w:pPr>
              <w:jc w:val="center"/>
              <w:rPr>
                <w:rtl/>
                <w:lang w:bidi="fa-IR"/>
              </w:rPr>
            </w:pPr>
            <w:r w:rsidRPr="009A2576">
              <w:rPr>
                <w:rFonts w:cs="B Lotus"/>
                <w:szCs w:val="28"/>
                <w:rtl/>
                <w:lang w:bidi="fa-IR"/>
              </w:rPr>
              <w:t>دختر تنهاست و نیازی به پسر پسر پسر ندارد</w:t>
            </w:r>
          </w:p>
        </w:tc>
        <w:tc>
          <w:tcPr>
            <w:tcW w:w="2520" w:type="dxa"/>
            <w:shd w:val="clear" w:color="auto" w:fill="auto"/>
            <w:vAlign w:val="center"/>
          </w:tcPr>
          <w:p w:rsidR="00D9251C" w:rsidRPr="009A2576" w:rsidRDefault="00D9251C" w:rsidP="00313F58">
            <w:pPr>
              <w:keepNext/>
              <w:jc w:val="center"/>
              <w:rPr>
                <w:rFonts w:cs="B Lotus"/>
                <w:szCs w:val="28"/>
                <w:rtl/>
                <w:lang w:bidi="fa-IR"/>
              </w:rPr>
            </w:pPr>
            <w:r w:rsidRPr="009A2576">
              <w:rPr>
                <w:rFonts w:cs="B Lotus"/>
                <w:szCs w:val="28"/>
                <w:rtl/>
                <w:lang w:bidi="fa-IR"/>
              </w:rPr>
              <w:t>نزدیکترین فرد مذکر است</w:t>
            </w:r>
          </w:p>
        </w:tc>
      </w:tr>
    </w:tbl>
    <w:p w:rsidR="00D9251C" w:rsidRPr="003C23A6" w:rsidRDefault="00D9251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81</w:t>
      </w:r>
      <w:r w:rsidRPr="003C23A6">
        <w:rPr>
          <w:rFonts w:cs="B Lotus"/>
          <w:rtl/>
          <w:lang w:bidi="fa-IR"/>
        </w:rPr>
        <w:fldChar w:fldCharType="end"/>
      </w:r>
    </w:p>
    <w:p w:rsidR="00D9251C" w:rsidRPr="009A2576" w:rsidRDefault="00D9251C"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837"/>
        <w:gridCol w:w="2194"/>
        <w:gridCol w:w="1038"/>
        <w:gridCol w:w="2973"/>
      </w:tblGrid>
      <w:tr w:rsidR="00D9251C" w:rsidRPr="009E3D5D" w:rsidTr="009E3D5D">
        <w:tc>
          <w:tcPr>
            <w:tcW w:w="662"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وارثان</w:t>
            </w:r>
          </w:p>
        </w:tc>
        <w:tc>
          <w:tcPr>
            <w:tcW w:w="670"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مادر</w:t>
            </w:r>
          </w:p>
        </w:tc>
        <w:tc>
          <w:tcPr>
            <w:tcW w:w="2340"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دختر</w:t>
            </w:r>
          </w:p>
        </w:tc>
        <w:tc>
          <w:tcPr>
            <w:tcW w:w="1080"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دختر پسر</w:t>
            </w:r>
          </w:p>
        </w:tc>
        <w:tc>
          <w:tcPr>
            <w:tcW w:w="3168" w:type="dxa"/>
            <w:shd w:val="clear" w:color="auto" w:fill="auto"/>
            <w:vAlign w:val="center"/>
          </w:tcPr>
          <w:p w:rsidR="00244C17" w:rsidRPr="00DB0655" w:rsidRDefault="00D9251C" w:rsidP="00313F58">
            <w:pPr>
              <w:jc w:val="center"/>
              <w:rPr>
                <w:rFonts w:cs="B Lotus"/>
                <w:sz w:val="22"/>
                <w:szCs w:val="22"/>
                <w:rtl/>
                <w:lang w:bidi="fa-IR"/>
              </w:rPr>
            </w:pPr>
            <w:r w:rsidRPr="00DB0655">
              <w:rPr>
                <w:rFonts w:cs="B Lotus"/>
                <w:sz w:val="22"/>
                <w:szCs w:val="22"/>
                <w:rtl/>
                <w:lang w:bidi="fa-IR"/>
              </w:rPr>
              <w:t>دختر پسر پسر</w:t>
            </w:r>
            <w:r w:rsidR="00244C17" w:rsidRPr="00DB0655">
              <w:rPr>
                <w:rFonts w:cs="B Lotus" w:hint="cs"/>
                <w:sz w:val="22"/>
                <w:szCs w:val="22"/>
                <w:rtl/>
                <w:lang w:bidi="fa-IR"/>
              </w:rPr>
              <w:t>،</w:t>
            </w:r>
          </w:p>
          <w:p w:rsidR="00D9251C" w:rsidRPr="009E3D5D" w:rsidRDefault="00D9251C" w:rsidP="00313F58">
            <w:pPr>
              <w:jc w:val="center"/>
              <w:rPr>
                <w:sz w:val="22"/>
                <w:szCs w:val="22"/>
                <w:rtl/>
                <w:lang w:bidi="fa-IR"/>
              </w:rPr>
            </w:pPr>
            <w:r w:rsidRPr="00DB0655">
              <w:rPr>
                <w:rFonts w:cs="B Lotus"/>
                <w:sz w:val="22"/>
                <w:szCs w:val="22"/>
                <w:rtl/>
                <w:lang w:bidi="fa-IR"/>
              </w:rPr>
              <w:t xml:space="preserve"> پسر پسر پسر پسر</w:t>
            </w:r>
          </w:p>
        </w:tc>
      </w:tr>
      <w:tr w:rsidR="00D9251C" w:rsidRPr="009E3D5D" w:rsidTr="009E3D5D">
        <w:trPr>
          <w:trHeight w:val="437"/>
        </w:trPr>
        <w:tc>
          <w:tcPr>
            <w:tcW w:w="662"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سهام</w:t>
            </w:r>
          </w:p>
        </w:tc>
        <w:tc>
          <w:tcPr>
            <w:tcW w:w="670" w:type="dxa"/>
            <w:shd w:val="clear" w:color="auto" w:fill="auto"/>
            <w:vAlign w:val="center"/>
          </w:tcPr>
          <w:p w:rsidR="00D9251C" w:rsidRPr="009E3D5D" w:rsidRDefault="008037E3" w:rsidP="00313F58">
            <w:pPr>
              <w:jc w:val="center"/>
              <w:rPr>
                <w:sz w:val="22"/>
                <w:szCs w:val="22"/>
                <w:rtl/>
                <w:lang w:bidi="fa-IR"/>
              </w:rPr>
            </w:pPr>
            <w:r w:rsidRPr="00DB0655">
              <w:rPr>
                <w:rFonts w:cs="B Lotus"/>
                <w:position w:val="-24"/>
                <w:sz w:val="22"/>
                <w:szCs w:val="22"/>
                <w:rtl/>
                <w:lang w:bidi="fa-IR"/>
              </w:rPr>
              <w:object w:dxaOrig="220" w:dyaOrig="620">
                <v:shape id="_x0000_i1318" type="#_x0000_t75" style="width:10.5pt;height:30.75pt" o:ole="">
                  <v:imagedata r:id="rId23" o:title=""/>
                </v:shape>
                <o:OLEObject Type="Embed" ProgID="Equation.3" ShapeID="_x0000_i1318" DrawAspect="Content" ObjectID="_1526821487" r:id="rId286"/>
              </w:object>
            </w:r>
          </w:p>
        </w:tc>
        <w:tc>
          <w:tcPr>
            <w:tcW w:w="2340" w:type="dxa"/>
            <w:shd w:val="clear" w:color="auto" w:fill="auto"/>
            <w:vAlign w:val="center"/>
          </w:tcPr>
          <w:p w:rsidR="00D9251C" w:rsidRPr="009E3D5D" w:rsidRDefault="002527AE" w:rsidP="00313F58">
            <w:pPr>
              <w:jc w:val="center"/>
              <w:rPr>
                <w:sz w:val="22"/>
                <w:szCs w:val="22"/>
                <w:rtl/>
                <w:lang w:bidi="fa-IR"/>
              </w:rPr>
            </w:pPr>
            <w:r>
              <w:rPr>
                <w:rFonts w:cs="B Lotus"/>
                <w:position w:val="-24"/>
                <w:sz w:val="22"/>
                <w:szCs w:val="22"/>
                <w:lang w:bidi="fa-IR"/>
              </w:rPr>
              <w:pict>
                <v:shape id="_x0000_i1319" type="#_x0000_t75" style="width:9.75pt;height:30.75pt">
                  <v:imagedata r:id="rId33" o:title=""/>
                </v:shape>
              </w:pict>
            </w:r>
          </w:p>
        </w:tc>
        <w:tc>
          <w:tcPr>
            <w:tcW w:w="1080" w:type="dxa"/>
            <w:shd w:val="clear" w:color="auto" w:fill="auto"/>
            <w:vAlign w:val="center"/>
          </w:tcPr>
          <w:p w:rsidR="00D9251C" w:rsidRPr="009E3D5D" w:rsidRDefault="008037E3" w:rsidP="00313F58">
            <w:pPr>
              <w:jc w:val="center"/>
              <w:rPr>
                <w:sz w:val="22"/>
                <w:szCs w:val="22"/>
                <w:rtl/>
                <w:lang w:bidi="fa-IR"/>
              </w:rPr>
            </w:pPr>
            <w:r w:rsidRPr="00DB0655">
              <w:rPr>
                <w:rFonts w:cs="B Lotus"/>
                <w:position w:val="-24"/>
                <w:sz w:val="22"/>
                <w:szCs w:val="22"/>
                <w:rtl/>
                <w:lang w:bidi="fa-IR"/>
              </w:rPr>
              <w:object w:dxaOrig="220" w:dyaOrig="620">
                <v:shape id="_x0000_i1320" type="#_x0000_t75" style="width:10.5pt;height:30.75pt" o:ole="">
                  <v:imagedata r:id="rId23" o:title=""/>
                </v:shape>
                <o:OLEObject Type="Embed" ProgID="Equation.3" ShapeID="_x0000_i1320" DrawAspect="Content" ObjectID="_1526821488" r:id="rId287"/>
              </w:object>
            </w:r>
          </w:p>
        </w:tc>
        <w:tc>
          <w:tcPr>
            <w:tcW w:w="3168"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ق. ع</w:t>
            </w:r>
          </w:p>
        </w:tc>
      </w:tr>
      <w:tr w:rsidR="00D9251C" w:rsidRPr="00DB0655" w:rsidTr="009E3D5D">
        <w:tc>
          <w:tcPr>
            <w:tcW w:w="662"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سبب</w:t>
            </w:r>
          </w:p>
        </w:tc>
        <w:tc>
          <w:tcPr>
            <w:tcW w:w="670" w:type="dxa"/>
            <w:shd w:val="clear" w:color="auto" w:fill="auto"/>
            <w:vAlign w:val="center"/>
          </w:tcPr>
          <w:p w:rsidR="00D9251C" w:rsidRPr="009E3D5D" w:rsidRDefault="00D9251C" w:rsidP="00313F58">
            <w:pPr>
              <w:jc w:val="center"/>
              <w:rPr>
                <w:sz w:val="22"/>
                <w:szCs w:val="22"/>
                <w:rtl/>
                <w:lang w:bidi="fa-IR"/>
              </w:rPr>
            </w:pPr>
            <w:r w:rsidRPr="00DB0655">
              <w:rPr>
                <w:rFonts w:cs="B Lotus"/>
                <w:sz w:val="22"/>
                <w:szCs w:val="22"/>
                <w:rtl/>
                <w:lang w:bidi="fa-IR"/>
              </w:rPr>
              <w:t xml:space="preserve">وجود </w:t>
            </w:r>
            <w:r w:rsidR="008037E3" w:rsidRPr="00DB0655">
              <w:rPr>
                <w:rFonts w:cs="B Lotus"/>
                <w:sz w:val="22"/>
                <w:szCs w:val="22"/>
                <w:rtl/>
                <w:lang w:bidi="fa-IR"/>
              </w:rPr>
              <w:t>فرع‏</w:t>
            </w:r>
            <w:r w:rsidRPr="00DB0655">
              <w:rPr>
                <w:rFonts w:cs="B Lotus"/>
                <w:sz w:val="22"/>
                <w:szCs w:val="22"/>
                <w:rtl/>
                <w:lang w:bidi="fa-IR"/>
              </w:rPr>
              <w:t>وارث</w:t>
            </w:r>
          </w:p>
        </w:tc>
        <w:tc>
          <w:tcPr>
            <w:tcW w:w="2340" w:type="dxa"/>
            <w:shd w:val="clear" w:color="auto" w:fill="auto"/>
            <w:vAlign w:val="center"/>
          </w:tcPr>
          <w:p w:rsidR="00D9251C" w:rsidRPr="009E3D5D" w:rsidRDefault="008037E3" w:rsidP="00313F58">
            <w:pPr>
              <w:jc w:val="center"/>
              <w:rPr>
                <w:sz w:val="22"/>
                <w:szCs w:val="22"/>
                <w:rtl/>
                <w:lang w:bidi="fa-IR"/>
              </w:rPr>
            </w:pPr>
            <w:r w:rsidRPr="00DB0655">
              <w:rPr>
                <w:rFonts w:cs="B Lotus"/>
                <w:sz w:val="22"/>
                <w:szCs w:val="22"/>
                <w:rtl/>
                <w:lang w:bidi="fa-IR"/>
              </w:rPr>
              <w:t>چون</w:t>
            </w:r>
            <w:r w:rsidR="00D9251C" w:rsidRPr="00DB0655">
              <w:rPr>
                <w:rFonts w:cs="B Lotus"/>
                <w:sz w:val="22"/>
                <w:szCs w:val="22"/>
                <w:rtl/>
                <w:lang w:bidi="fa-IR"/>
              </w:rPr>
              <w:t xml:space="preserve"> تنهاست و کسی هم درجه او نیست که او را عصبه کند</w:t>
            </w:r>
          </w:p>
        </w:tc>
        <w:tc>
          <w:tcPr>
            <w:tcW w:w="1080" w:type="dxa"/>
            <w:shd w:val="clear" w:color="auto" w:fill="auto"/>
            <w:vAlign w:val="center"/>
          </w:tcPr>
          <w:p w:rsidR="00D9251C" w:rsidRPr="009E3D5D" w:rsidRDefault="008037E3" w:rsidP="00313F58">
            <w:pPr>
              <w:jc w:val="center"/>
              <w:rPr>
                <w:sz w:val="22"/>
                <w:szCs w:val="22"/>
                <w:rtl/>
                <w:lang w:bidi="fa-IR"/>
              </w:rPr>
            </w:pPr>
            <w:r w:rsidRPr="00DB0655">
              <w:rPr>
                <w:rFonts w:cs="B Lotus"/>
                <w:sz w:val="22"/>
                <w:szCs w:val="22"/>
                <w:rtl/>
                <w:lang w:bidi="fa-IR"/>
              </w:rPr>
              <w:t>تکملة الثلثین</w:t>
            </w:r>
          </w:p>
        </w:tc>
        <w:tc>
          <w:tcPr>
            <w:tcW w:w="3168" w:type="dxa"/>
            <w:shd w:val="clear" w:color="auto" w:fill="auto"/>
            <w:vAlign w:val="center"/>
          </w:tcPr>
          <w:p w:rsidR="00D9251C" w:rsidRPr="00DB0655" w:rsidRDefault="008037E3" w:rsidP="00313F58">
            <w:pPr>
              <w:keepNext/>
              <w:jc w:val="center"/>
              <w:rPr>
                <w:rFonts w:cs="B Lotus"/>
                <w:sz w:val="22"/>
                <w:szCs w:val="22"/>
                <w:rtl/>
                <w:lang w:bidi="fa-IR"/>
              </w:rPr>
            </w:pPr>
            <w:r w:rsidRPr="00DB0655">
              <w:rPr>
                <w:rFonts w:cs="B Lotus"/>
                <w:sz w:val="22"/>
                <w:szCs w:val="22"/>
                <w:rtl/>
                <w:lang w:bidi="fa-IR"/>
              </w:rPr>
              <w:t>برادرزاده‏اش او را عصبه می‏کند هر چند که در درجه پاینتری باشد</w:t>
            </w:r>
          </w:p>
        </w:tc>
      </w:tr>
    </w:tbl>
    <w:p w:rsidR="00D9251C" w:rsidRPr="003C23A6" w:rsidRDefault="008037E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82</w:t>
      </w:r>
      <w:r w:rsidRPr="003C23A6">
        <w:rPr>
          <w:rFonts w:cs="B Lotus"/>
          <w:rtl/>
          <w:lang w:bidi="fa-IR"/>
        </w:rPr>
        <w:fldChar w:fldCharType="end"/>
      </w:r>
    </w:p>
    <w:p w:rsidR="008037E3" w:rsidRPr="009A2576" w:rsidRDefault="008037E3"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1800"/>
        <w:gridCol w:w="1440"/>
        <w:gridCol w:w="2340"/>
      </w:tblGrid>
      <w:tr w:rsidR="008037E3" w:rsidRPr="009E3D5D" w:rsidTr="009E3D5D">
        <w:tc>
          <w:tcPr>
            <w:tcW w:w="792"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مادر</w:t>
            </w:r>
          </w:p>
        </w:tc>
        <w:tc>
          <w:tcPr>
            <w:tcW w:w="234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4 دختر پسر</w:t>
            </w:r>
          </w:p>
        </w:tc>
      </w:tr>
      <w:tr w:rsidR="008037E3" w:rsidRPr="009E3D5D" w:rsidTr="009E3D5D">
        <w:tc>
          <w:tcPr>
            <w:tcW w:w="792"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8037E3" w:rsidRPr="009E3D5D" w:rsidRDefault="008037E3" w:rsidP="00313F58">
            <w:pPr>
              <w:jc w:val="center"/>
              <w:rPr>
                <w:sz w:val="24"/>
                <w:szCs w:val="24"/>
                <w:rtl/>
                <w:lang w:bidi="fa-IR"/>
              </w:rPr>
            </w:pPr>
            <w:r w:rsidRPr="003C23A6">
              <w:rPr>
                <w:rFonts w:cs="B Lotus"/>
                <w:position w:val="-24"/>
                <w:sz w:val="24"/>
                <w:szCs w:val="24"/>
                <w:rtl/>
                <w:lang w:bidi="fa-IR"/>
              </w:rPr>
              <w:object w:dxaOrig="200" w:dyaOrig="620">
                <v:shape id="_x0000_i1321" type="#_x0000_t75" style="width:9.75pt;height:30.75pt" o:ole="">
                  <v:imagedata r:id="rId14" o:title=""/>
                </v:shape>
                <o:OLEObject Type="Embed" ProgID="Equation.3" ShapeID="_x0000_i1321" DrawAspect="Content" ObjectID="_1526821489" r:id="rId288"/>
              </w:object>
            </w:r>
          </w:p>
        </w:tc>
        <w:tc>
          <w:tcPr>
            <w:tcW w:w="1800" w:type="dxa"/>
            <w:shd w:val="clear" w:color="auto" w:fill="auto"/>
            <w:vAlign w:val="center"/>
          </w:tcPr>
          <w:p w:rsidR="008037E3" w:rsidRPr="009E3D5D" w:rsidRDefault="008037E3" w:rsidP="00313F58">
            <w:pPr>
              <w:jc w:val="center"/>
              <w:rPr>
                <w:sz w:val="24"/>
                <w:szCs w:val="24"/>
                <w:rtl/>
                <w:lang w:bidi="fa-IR"/>
              </w:rPr>
            </w:pPr>
            <w:r w:rsidRPr="003C23A6">
              <w:rPr>
                <w:rFonts w:cs="B Lotus"/>
                <w:position w:val="-24"/>
                <w:sz w:val="24"/>
                <w:szCs w:val="24"/>
                <w:rtl/>
                <w:lang w:bidi="fa-IR"/>
              </w:rPr>
              <w:object w:dxaOrig="220" w:dyaOrig="620">
                <v:shape id="_x0000_i1322" type="#_x0000_t75" style="width:10.5pt;height:30.75pt" o:ole="">
                  <v:imagedata r:id="rId23" o:title=""/>
                </v:shape>
                <o:OLEObject Type="Embed" ProgID="Equation.3" ShapeID="_x0000_i1322" DrawAspect="Content" ObjectID="_1526821490" r:id="rId289"/>
              </w:object>
            </w:r>
            <w:r w:rsidRPr="003C23A6">
              <w:rPr>
                <w:rFonts w:cs="B Lotus"/>
                <w:sz w:val="24"/>
                <w:szCs w:val="24"/>
                <w:rtl/>
                <w:lang w:bidi="fa-IR"/>
              </w:rPr>
              <w:t>+ ق. ع</w:t>
            </w:r>
          </w:p>
        </w:tc>
        <w:tc>
          <w:tcPr>
            <w:tcW w:w="1440" w:type="dxa"/>
            <w:shd w:val="clear" w:color="auto" w:fill="auto"/>
            <w:vAlign w:val="center"/>
          </w:tcPr>
          <w:p w:rsidR="008037E3" w:rsidRPr="009E3D5D" w:rsidRDefault="008037E3" w:rsidP="00313F58">
            <w:pPr>
              <w:jc w:val="center"/>
              <w:rPr>
                <w:sz w:val="24"/>
                <w:szCs w:val="24"/>
                <w:rtl/>
                <w:lang w:bidi="fa-IR"/>
              </w:rPr>
            </w:pPr>
            <w:r w:rsidRPr="003C23A6">
              <w:rPr>
                <w:rFonts w:cs="B Lotus"/>
                <w:position w:val="-24"/>
                <w:sz w:val="24"/>
                <w:szCs w:val="24"/>
                <w:rtl/>
                <w:lang w:bidi="fa-IR"/>
              </w:rPr>
              <w:object w:dxaOrig="220" w:dyaOrig="620">
                <v:shape id="_x0000_i1323" type="#_x0000_t75" style="width:10.5pt;height:30.75pt" o:ole="">
                  <v:imagedata r:id="rId23" o:title=""/>
                </v:shape>
                <o:OLEObject Type="Embed" ProgID="Equation.3" ShapeID="_x0000_i1323" DrawAspect="Content" ObjectID="_1526821491" r:id="rId290"/>
              </w:object>
            </w:r>
          </w:p>
        </w:tc>
        <w:tc>
          <w:tcPr>
            <w:tcW w:w="2340" w:type="dxa"/>
            <w:shd w:val="clear" w:color="auto" w:fill="auto"/>
            <w:vAlign w:val="center"/>
          </w:tcPr>
          <w:p w:rsidR="008037E3" w:rsidRPr="009E3D5D" w:rsidRDefault="008037E3" w:rsidP="00313F58">
            <w:pPr>
              <w:jc w:val="center"/>
              <w:rPr>
                <w:sz w:val="24"/>
                <w:szCs w:val="24"/>
                <w:rtl/>
                <w:lang w:bidi="fa-IR"/>
              </w:rPr>
            </w:pPr>
            <w:r w:rsidRPr="003C23A6">
              <w:rPr>
                <w:rFonts w:cs="B Lotus"/>
                <w:position w:val="-24"/>
                <w:sz w:val="24"/>
                <w:szCs w:val="24"/>
                <w:rtl/>
                <w:lang w:bidi="fa-IR"/>
              </w:rPr>
              <w:object w:dxaOrig="220" w:dyaOrig="620">
                <v:shape id="_x0000_i1324" type="#_x0000_t75" style="width:10.5pt;height:30.75pt" o:ole="">
                  <v:imagedata r:id="rId18" o:title=""/>
                </v:shape>
                <o:OLEObject Type="Embed" ProgID="Equation.3" ShapeID="_x0000_i1324" DrawAspect="Content" ObjectID="_1526821492" r:id="rId291"/>
              </w:object>
            </w:r>
          </w:p>
        </w:tc>
      </w:tr>
      <w:tr w:rsidR="008037E3" w:rsidRPr="003C23A6" w:rsidTr="009E3D5D">
        <w:tc>
          <w:tcPr>
            <w:tcW w:w="792"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اصل6</w:t>
            </w:r>
          </w:p>
        </w:tc>
        <w:tc>
          <w:tcPr>
            <w:tcW w:w="126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وجود فرع وارث</w:t>
            </w:r>
          </w:p>
        </w:tc>
        <w:tc>
          <w:tcPr>
            <w:tcW w:w="180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وجو</w:t>
            </w:r>
            <w:r w:rsidR="00244C17" w:rsidRPr="003C23A6">
              <w:rPr>
                <w:rFonts w:cs="B Lotus" w:hint="cs"/>
                <w:sz w:val="24"/>
                <w:szCs w:val="24"/>
                <w:rtl/>
                <w:lang w:bidi="fa-IR"/>
              </w:rPr>
              <w:t>د</w:t>
            </w:r>
            <w:r w:rsidRPr="003C23A6">
              <w:rPr>
                <w:rFonts w:cs="B Lotus"/>
                <w:sz w:val="24"/>
                <w:szCs w:val="24"/>
                <w:rtl/>
                <w:lang w:bidi="fa-IR"/>
              </w:rPr>
              <w:t xml:space="preserve"> فرع وارث مونث</w:t>
            </w:r>
          </w:p>
        </w:tc>
        <w:tc>
          <w:tcPr>
            <w:tcW w:w="144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وجو</w:t>
            </w:r>
            <w:r w:rsidR="00244C17" w:rsidRPr="003C23A6">
              <w:rPr>
                <w:rFonts w:cs="B Lotus" w:hint="cs"/>
                <w:sz w:val="24"/>
                <w:szCs w:val="24"/>
                <w:rtl/>
                <w:lang w:bidi="fa-IR"/>
              </w:rPr>
              <w:t>د</w:t>
            </w:r>
            <w:r w:rsidRPr="003C23A6">
              <w:rPr>
                <w:rFonts w:cs="B Lotus"/>
                <w:sz w:val="24"/>
                <w:szCs w:val="24"/>
                <w:rtl/>
                <w:lang w:bidi="fa-IR"/>
              </w:rPr>
              <w:t xml:space="preserve"> فرع وارث</w:t>
            </w:r>
          </w:p>
        </w:tc>
        <w:tc>
          <w:tcPr>
            <w:tcW w:w="2340" w:type="dxa"/>
            <w:shd w:val="clear" w:color="auto" w:fill="auto"/>
            <w:vAlign w:val="center"/>
          </w:tcPr>
          <w:p w:rsidR="008037E3" w:rsidRPr="003C23A6" w:rsidRDefault="008037E3" w:rsidP="00313F58">
            <w:pPr>
              <w:keepNext/>
              <w:jc w:val="center"/>
              <w:rPr>
                <w:rFonts w:cs="B Lotus"/>
                <w:sz w:val="24"/>
                <w:szCs w:val="24"/>
                <w:rtl/>
                <w:lang w:bidi="fa-IR"/>
              </w:rPr>
            </w:pPr>
            <w:r w:rsidRPr="003C23A6">
              <w:rPr>
                <w:rFonts w:cs="B Lotus"/>
                <w:position w:val="-24"/>
                <w:sz w:val="24"/>
                <w:szCs w:val="24"/>
                <w:rtl/>
                <w:lang w:bidi="fa-IR"/>
              </w:rPr>
              <w:object w:dxaOrig="220" w:dyaOrig="620">
                <v:shape id="_x0000_i1325" type="#_x0000_t75" style="width:10.5pt;height:30.75pt" o:ole="">
                  <v:imagedata r:id="rId18" o:title=""/>
                </v:shape>
                <o:OLEObject Type="Embed" ProgID="Equation.3" ShapeID="_x0000_i1325" DrawAspect="Content" ObjectID="_1526821493" r:id="rId292"/>
              </w:object>
            </w:r>
            <w:r w:rsidRPr="003C23A6">
              <w:rPr>
                <w:rFonts w:cs="B Lotus"/>
                <w:sz w:val="24"/>
                <w:szCs w:val="24"/>
                <w:rtl/>
                <w:lang w:bidi="fa-IR"/>
              </w:rPr>
              <w:t>سهم</w:t>
            </w:r>
            <w:r w:rsidR="00E2795F">
              <w:rPr>
                <w:rFonts w:cs="B Lotus"/>
                <w:sz w:val="24"/>
                <w:szCs w:val="24"/>
                <w:rtl/>
                <w:lang w:bidi="fa-IR"/>
              </w:rPr>
              <w:t xml:space="preserve"> آن‌هاست</w:t>
            </w:r>
            <w:r w:rsidRPr="003C23A6">
              <w:rPr>
                <w:rFonts w:cs="B Lotus"/>
                <w:sz w:val="24"/>
                <w:szCs w:val="24"/>
                <w:rtl/>
                <w:lang w:bidi="fa-IR"/>
              </w:rPr>
              <w:t xml:space="preserve"> وقتي كه كسي نباشد</w:t>
            </w:r>
            <w:r w:rsidR="00E2795F">
              <w:rPr>
                <w:rFonts w:cs="B Lotus"/>
                <w:sz w:val="24"/>
                <w:szCs w:val="24"/>
                <w:rtl/>
                <w:lang w:bidi="fa-IR"/>
              </w:rPr>
              <w:t xml:space="preserve"> آن‌ها </w:t>
            </w:r>
            <w:r w:rsidRPr="003C23A6">
              <w:rPr>
                <w:rFonts w:cs="B Lotus"/>
                <w:sz w:val="24"/>
                <w:szCs w:val="24"/>
                <w:rtl/>
                <w:lang w:bidi="fa-IR"/>
              </w:rPr>
              <w:t>را عصبه كند</w:t>
            </w:r>
          </w:p>
        </w:tc>
      </w:tr>
    </w:tbl>
    <w:p w:rsidR="008037E3" w:rsidRPr="003C23A6" w:rsidRDefault="008037E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83</w:t>
      </w:r>
      <w:r w:rsidRPr="003C23A6">
        <w:rPr>
          <w:rFonts w:cs="B Lotus"/>
          <w:rtl/>
          <w:lang w:bidi="fa-IR"/>
        </w:rPr>
        <w:fldChar w:fldCharType="end"/>
      </w:r>
    </w:p>
    <w:p w:rsidR="008037E3" w:rsidRPr="009A2576" w:rsidRDefault="008037E3" w:rsidP="007C55C4">
      <w:pPr>
        <w:ind w:firstLine="284"/>
        <w:rPr>
          <w:rFonts w:cs="B Lotus"/>
          <w:szCs w:val="28"/>
          <w:rtl/>
          <w:lang w:bidi="fa-IR"/>
        </w:rPr>
      </w:pPr>
      <w:r w:rsidRPr="009A2576">
        <w:rPr>
          <w:rFonts w:cs="B Lotus"/>
          <w:szCs w:val="28"/>
          <w:rtl/>
          <w:lang w:bidi="fa-IR"/>
        </w:rPr>
        <w:t>(6)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080"/>
        <w:gridCol w:w="1620"/>
        <w:gridCol w:w="2340"/>
        <w:gridCol w:w="1800"/>
      </w:tblGrid>
      <w:tr w:rsidR="008037E3" w:rsidRPr="009E3D5D" w:rsidTr="009E3D5D">
        <w:tc>
          <w:tcPr>
            <w:tcW w:w="792"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پدر</w:t>
            </w:r>
          </w:p>
        </w:tc>
        <w:tc>
          <w:tcPr>
            <w:tcW w:w="162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پدر پدر</w:t>
            </w:r>
          </w:p>
        </w:tc>
        <w:tc>
          <w:tcPr>
            <w:tcW w:w="234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مادر پدر</w:t>
            </w:r>
          </w:p>
        </w:tc>
        <w:tc>
          <w:tcPr>
            <w:tcW w:w="180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دختر پسر</w:t>
            </w:r>
          </w:p>
        </w:tc>
      </w:tr>
      <w:tr w:rsidR="008037E3" w:rsidRPr="009E3D5D" w:rsidTr="009E3D5D">
        <w:tc>
          <w:tcPr>
            <w:tcW w:w="792"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سهم</w:t>
            </w:r>
          </w:p>
        </w:tc>
        <w:tc>
          <w:tcPr>
            <w:tcW w:w="1080" w:type="dxa"/>
            <w:shd w:val="clear" w:color="auto" w:fill="auto"/>
            <w:vAlign w:val="center"/>
          </w:tcPr>
          <w:p w:rsidR="008037E3" w:rsidRPr="009E3D5D" w:rsidRDefault="008037E3" w:rsidP="00313F58">
            <w:pPr>
              <w:jc w:val="center"/>
              <w:rPr>
                <w:sz w:val="24"/>
                <w:szCs w:val="24"/>
                <w:rtl/>
                <w:lang w:bidi="fa-IR"/>
              </w:rPr>
            </w:pPr>
            <w:r w:rsidRPr="003C23A6">
              <w:rPr>
                <w:rFonts w:cs="B Lotus"/>
                <w:position w:val="-24"/>
                <w:sz w:val="24"/>
                <w:szCs w:val="24"/>
                <w:rtl/>
                <w:lang w:bidi="fa-IR"/>
              </w:rPr>
              <w:object w:dxaOrig="220" w:dyaOrig="620">
                <v:shape id="_x0000_i1326" type="#_x0000_t75" style="width:10.5pt;height:30.75pt" o:ole="">
                  <v:imagedata r:id="rId23" o:title=""/>
                </v:shape>
                <o:OLEObject Type="Embed" ProgID="Equation.3" ShapeID="_x0000_i1326" DrawAspect="Content" ObjectID="_1526821494" r:id="rId293"/>
              </w:object>
            </w:r>
            <w:r w:rsidRPr="003C23A6">
              <w:rPr>
                <w:rFonts w:cs="B Lotus"/>
                <w:sz w:val="24"/>
                <w:szCs w:val="24"/>
                <w:rtl/>
                <w:lang w:bidi="fa-IR"/>
              </w:rPr>
              <w:t>+ ق. ع</w:t>
            </w:r>
          </w:p>
        </w:tc>
        <w:tc>
          <w:tcPr>
            <w:tcW w:w="162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م</w:t>
            </w:r>
          </w:p>
        </w:tc>
        <w:tc>
          <w:tcPr>
            <w:tcW w:w="234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م</w:t>
            </w:r>
          </w:p>
        </w:tc>
        <w:tc>
          <w:tcPr>
            <w:tcW w:w="1800" w:type="dxa"/>
            <w:shd w:val="clear" w:color="auto" w:fill="auto"/>
            <w:vAlign w:val="center"/>
          </w:tcPr>
          <w:p w:rsidR="008037E3" w:rsidRPr="009E3D5D" w:rsidRDefault="002527AE" w:rsidP="00313F58">
            <w:pPr>
              <w:jc w:val="center"/>
              <w:rPr>
                <w:sz w:val="24"/>
                <w:szCs w:val="24"/>
                <w:rtl/>
                <w:lang w:bidi="fa-IR"/>
              </w:rPr>
            </w:pPr>
            <w:r>
              <w:rPr>
                <w:rFonts w:cs="B Lotus"/>
                <w:position w:val="-24"/>
                <w:sz w:val="24"/>
                <w:szCs w:val="24"/>
                <w:lang w:bidi="fa-IR"/>
              </w:rPr>
              <w:pict>
                <v:shape id="_x0000_i1327" type="#_x0000_t75" style="width:9.75pt;height:30.75pt">
                  <v:imagedata r:id="rId33" o:title=""/>
                </v:shape>
              </w:pict>
            </w:r>
          </w:p>
        </w:tc>
      </w:tr>
      <w:tr w:rsidR="008037E3" w:rsidRPr="003C23A6" w:rsidTr="009E3D5D">
        <w:tc>
          <w:tcPr>
            <w:tcW w:w="792"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اصل6</w:t>
            </w:r>
          </w:p>
        </w:tc>
        <w:tc>
          <w:tcPr>
            <w:tcW w:w="108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1+2</w:t>
            </w:r>
          </w:p>
        </w:tc>
        <w:tc>
          <w:tcPr>
            <w:tcW w:w="162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محجوب به وسیله پدر، چون</w:t>
            </w:r>
            <w:r w:rsidR="003661EF">
              <w:rPr>
                <w:rFonts w:cs="B Lotus"/>
                <w:sz w:val="24"/>
                <w:szCs w:val="24"/>
                <w:rtl/>
                <w:lang w:bidi="fa-IR"/>
              </w:rPr>
              <w:t xml:space="preserve"> نزدیک‌تر</w:t>
            </w:r>
            <w:r w:rsidRPr="003C23A6">
              <w:rPr>
                <w:rFonts w:cs="B Lotus"/>
                <w:sz w:val="24"/>
                <w:szCs w:val="24"/>
                <w:rtl/>
                <w:lang w:bidi="fa-IR"/>
              </w:rPr>
              <w:t xml:space="preserve"> است</w:t>
            </w:r>
          </w:p>
        </w:tc>
        <w:tc>
          <w:tcPr>
            <w:tcW w:w="2340" w:type="dxa"/>
            <w:shd w:val="clear" w:color="auto" w:fill="auto"/>
            <w:vAlign w:val="center"/>
          </w:tcPr>
          <w:p w:rsidR="008037E3" w:rsidRPr="009E3D5D" w:rsidRDefault="008037E3" w:rsidP="00313F58">
            <w:pPr>
              <w:jc w:val="center"/>
              <w:rPr>
                <w:sz w:val="24"/>
                <w:szCs w:val="24"/>
                <w:rtl/>
                <w:lang w:bidi="fa-IR"/>
              </w:rPr>
            </w:pPr>
            <w:r w:rsidRPr="003C23A6">
              <w:rPr>
                <w:rFonts w:cs="B Lotus"/>
                <w:sz w:val="24"/>
                <w:szCs w:val="24"/>
                <w:rtl/>
                <w:lang w:bidi="fa-IR"/>
              </w:rPr>
              <w:t>محجوب به وسیله پدر چون مادر اوست و از او</w:t>
            </w:r>
            <w:r w:rsidR="003661EF">
              <w:rPr>
                <w:rFonts w:cs="B Lotus"/>
                <w:sz w:val="24"/>
                <w:szCs w:val="24"/>
                <w:rtl/>
                <w:lang w:bidi="fa-IR"/>
              </w:rPr>
              <w:t xml:space="preserve"> نزدیک‌تر</w:t>
            </w:r>
            <w:r w:rsidRPr="003C23A6">
              <w:rPr>
                <w:rFonts w:cs="B Lotus"/>
                <w:sz w:val="24"/>
                <w:szCs w:val="24"/>
                <w:rtl/>
                <w:lang w:bidi="fa-IR"/>
              </w:rPr>
              <w:t xml:space="preserve"> است</w:t>
            </w:r>
          </w:p>
        </w:tc>
        <w:tc>
          <w:tcPr>
            <w:tcW w:w="1800" w:type="dxa"/>
            <w:shd w:val="clear" w:color="auto" w:fill="auto"/>
            <w:vAlign w:val="center"/>
          </w:tcPr>
          <w:p w:rsidR="00244C17" w:rsidRPr="003C23A6" w:rsidRDefault="00244C17" w:rsidP="00313F58">
            <w:pPr>
              <w:keepNext/>
              <w:jc w:val="center"/>
              <w:rPr>
                <w:rFonts w:cs="B Lotus"/>
                <w:sz w:val="24"/>
                <w:szCs w:val="24"/>
                <w:rtl/>
                <w:lang w:bidi="fa-IR"/>
              </w:rPr>
            </w:pPr>
            <w:r w:rsidRPr="003C23A6">
              <w:rPr>
                <w:rFonts w:cs="B Lotus" w:hint="cs"/>
                <w:sz w:val="24"/>
                <w:szCs w:val="24"/>
                <w:rtl/>
                <w:lang w:bidi="fa-IR"/>
              </w:rPr>
              <w:t>3</w:t>
            </w:r>
          </w:p>
          <w:p w:rsidR="008037E3" w:rsidRPr="003C23A6" w:rsidRDefault="008037E3" w:rsidP="00313F58">
            <w:pPr>
              <w:keepNext/>
              <w:jc w:val="center"/>
              <w:rPr>
                <w:rFonts w:cs="B Lotus"/>
                <w:sz w:val="24"/>
                <w:szCs w:val="24"/>
                <w:rtl/>
                <w:lang w:bidi="fa-IR"/>
              </w:rPr>
            </w:pPr>
            <w:r w:rsidRPr="003C23A6">
              <w:rPr>
                <w:rFonts w:cs="B Lotus"/>
                <w:sz w:val="24"/>
                <w:szCs w:val="24"/>
                <w:rtl/>
                <w:lang w:bidi="fa-IR"/>
              </w:rPr>
              <w:t>چون تنهاست و کسی نیست که او را عصبه کند</w:t>
            </w:r>
          </w:p>
        </w:tc>
      </w:tr>
    </w:tbl>
    <w:p w:rsidR="008037E3" w:rsidRPr="003C23A6" w:rsidRDefault="008037E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84</w:t>
      </w:r>
      <w:r w:rsidRPr="003C23A6">
        <w:rPr>
          <w:rFonts w:cs="B Lotus"/>
          <w:rtl/>
          <w:lang w:bidi="fa-IR"/>
        </w:rPr>
        <w:fldChar w:fldCharType="end"/>
      </w:r>
    </w:p>
    <w:p w:rsidR="007600F4" w:rsidRDefault="007600F4" w:rsidP="00D72303">
      <w:pPr>
        <w:pStyle w:val="a0"/>
        <w:rPr>
          <w:rtl/>
        </w:rPr>
      </w:pPr>
      <w:bookmarkStart w:id="140" w:name="_Toc176795378"/>
      <w:bookmarkStart w:id="141" w:name="_Toc337648123"/>
      <w:bookmarkStart w:id="142" w:name="_Toc337920479"/>
      <w:r>
        <w:rPr>
          <w:rtl/>
        </w:rPr>
        <w:t>بخش پنجم</w:t>
      </w:r>
      <w:bookmarkEnd w:id="140"/>
      <w:r w:rsidR="00D72303">
        <w:rPr>
          <w:rFonts w:hint="cs"/>
          <w:rtl/>
        </w:rPr>
        <w:t>:</w:t>
      </w:r>
      <w:bookmarkStart w:id="143" w:name="_Toc176795379"/>
      <w:r w:rsidR="00D72303">
        <w:rPr>
          <w:rFonts w:hint="cs"/>
          <w:rtl/>
        </w:rPr>
        <w:t xml:space="preserve"> </w:t>
      </w:r>
      <w:r>
        <w:rPr>
          <w:rtl/>
        </w:rPr>
        <w:t>ارث خواهر تنی یا پدری</w:t>
      </w:r>
      <w:bookmarkEnd w:id="141"/>
      <w:bookmarkEnd w:id="142"/>
      <w:bookmarkEnd w:id="143"/>
    </w:p>
    <w:p w:rsidR="007600F4" w:rsidRPr="007600F4" w:rsidRDefault="007600F4" w:rsidP="00D72303">
      <w:pPr>
        <w:pStyle w:val="a2"/>
        <w:rPr>
          <w:rtl/>
        </w:rPr>
      </w:pPr>
      <w:bookmarkStart w:id="144" w:name="_Toc337648124"/>
      <w:bookmarkStart w:id="145" w:name="_Toc337920480"/>
      <w:r w:rsidRPr="007600F4">
        <w:rPr>
          <w:rtl/>
        </w:rPr>
        <w:t>نخست: ارث خواهر تنی یا پدری:</w:t>
      </w:r>
      <w:bookmarkEnd w:id="144"/>
      <w:bookmarkEnd w:id="145"/>
    </w:p>
    <w:p w:rsidR="007600F4" w:rsidRPr="00C94AFD" w:rsidRDefault="007600F4" w:rsidP="007C55C4">
      <w:pPr>
        <w:ind w:firstLine="284"/>
        <w:rPr>
          <w:rFonts w:ascii="KFGQPC Uthmanic Script HAFS" w:hAnsi="KFGQPC Uthmanic Script HAFS" w:cs="KFGQPC Uthmanic Script HAFS"/>
          <w:sz w:val="28"/>
          <w:szCs w:val="28"/>
          <w:rtl/>
        </w:rPr>
      </w:pPr>
      <w:r w:rsidRPr="009A2576">
        <w:rPr>
          <w:rFonts w:cs="B Lotus"/>
          <w:szCs w:val="28"/>
          <w:rtl/>
          <w:lang w:bidi="fa-IR"/>
        </w:rPr>
        <w:t>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C94AFD">
        <w:rPr>
          <w:rFonts w:ascii="KFGQPC Uthmanic Script HAFS" w:hAnsi="KFGQPC Uthmanic Script HAFS" w:cs="KFGQPC Uthmanic Script HAFS" w:hint="eastAsia"/>
          <w:sz w:val="28"/>
          <w:szCs w:val="28"/>
          <w:rtl/>
        </w:rPr>
        <w:t>يَسۡتَفۡتُونَكَ</w:t>
      </w:r>
      <w:r w:rsidR="00C94AFD">
        <w:rPr>
          <w:rFonts w:ascii="KFGQPC Uthmanic Script HAFS" w:hAnsi="KFGQPC Uthmanic Script HAFS" w:cs="KFGQPC Uthmanic Script HAFS"/>
          <w:sz w:val="28"/>
          <w:szCs w:val="28"/>
          <w:rtl/>
        </w:rPr>
        <w:t xml:space="preserve"> قُلِ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للَّهُ</w:t>
      </w:r>
      <w:r w:rsidR="00C94AFD">
        <w:rPr>
          <w:rFonts w:ascii="KFGQPC Uthmanic Script HAFS" w:hAnsi="KFGQPC Uthmanic Script HAFS" w:cs="KFGQPC Uthmanic Script HAFS"/>
          <w:sz w:val="28"/>
          <w:szCs w:val="28"/>
          <w:rtl/>
        </w:rPr>
        <w:t xml:space="preserve"> يُفۡتِيكُمۡ فِي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لۡكَلَٰلَةِۚ</w:t>
      </w:r>
      <w:r w:rsidR="00C94AFD">
        <w:rPr>
          <w:rFonts w:ascii="KFGQPC Uthmanic Script HAFS" w:hAnsi="KFGQPC Uthmanic Script HAFS" w:cs="KFGQPC Uthmanic Script HAFS"/>
          <w:sz w:val="28"/>
          <w:szCs w:val="28"/>
          <w:rtl/>
        </w:rPr>
        <w:t xml:space="preserve"> إِنِ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مۡرُؤٌاْ</w:t>
      </w:r>
      <w:r w:rsidR="00C94AFD">
        <w:rPr>
          <w:rFonts w:ascii="KFGQPC Uthmanic Script HAFS" w:hAnsi="KFGQPC Uthmanic Script HAFS" w:cs="KFGQPC Uthmanic Script HAFS"/>
          <w:sz w:val="28"/>
          <w:szCs w:val="28"/>
          <w:rtl/>
        </w:rPr>
        <w:t xml:space="preserve"> هَلَكَ لَيۡسَ لَهُ</w:t>
      </w:r>
      <w:r w:rsidR="00C94AFD">
        <w:rPr>
          <w:rFonts w:ascii="KFGQPC Uthmanic Script HAFS" w:hAnsi="KFGQPC Uthmanic Script HAFS" w:cs="KFGQPC Uthmanic Script HAFS" w:hint="cs"/>
          <w:sz w:val="28"/>
          <w:szCs w:val="28"/>
          <w:rtl/>
        </w:rPr>
        <w:t>ۥ</w:t>
      </w:r>
      <w:r w:rsidR="00C94AFD">
        <w:rPr>
          <w:rFonts w:ascii="KFGQPC Uthmanic Script HAFS" w:hAnsi="KFGQPC Uthmanic Script HAFS" w:cs="KFGQPC Uthmanic Script HAFS"/>
          <w:sz w:val="28"/>
          <w:szCs w:val="28"/>
          <w:rtl/>
        </w:rPr>
        <w:t xml:space="preserve"> وَلَدٞ وَلَهُ</w:t>
      </w:r>
      <w:r w:rsidR="00C94AFD">
        <w:rPr>
          <w:rFonts w:ascii="KFGQPC Uthmanic Script HAFS" w:hAnsi="KFGQPC Uthmanic Script HAFS" w:cs="KFGQPC Uthmanic Script HAFS" w:hint="cs"/>
          <w:sz w:val="28"/>
          <w:szCs w:val="28"/>
          <w:rtl/>
        </w:rPr>
        <w:t>ۥٓ</w:t>
      </w:r>
      <w:r w:rsidR="00C94AFD">
        <w:rPr>
          <w:rFonts w:ascii="KFGQPC Uthmanic Script HAFS" w:hAnsi="KFGQPC Uthmanic Script HAFS" w:cs="KFGQPC Uthmanic Script HAFS"/>
          <w:sz w:val="28"/>
          <w:szCs w:val="28"/>
          <w:rtl/>
        </w:rPr>
        <w:t xml:space="preserve"> أُخۡتٞ فَلَهَا نِصۡفُ مَا تَرَكَۚ وَهُوَ يَرِثُهَآ إِن لَّمۡ يَكُن لَّهَا وَلَدٞۚ فَإِن كَانَتَا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ثۡنَتَيۡنِ</w:t>
      </w:r>
      <w:r w:rsidR="00C94AFD">
        <w:rPr>
          <w:rFonts w:ascii="KFGQPC Uthmanic Script HAFS" w:hAnsi="KFGQPC Uthmanic Script HAFS" w:cs="KFGQPC Uthmanic Script HAFS"/>
          <w:sz w:val="28"/>
          <w:szCs w:val="28"/>
          <w:rtl/>
        </w:rPr>
        <w:t xml:space="preserve"> فَلَهُمَا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لثُّلُثَانِ</w:t>
      </w:r>
      <w:r w:rsidR="00C94AFD">
        <w:rPr>
          <w:rFonts w:ascii="KFGQPC Uthmanic Script HAFS" w:hAnsi="KFGQPC Uthmanic Script HAFS" w:cs="KFGQPC Uthmanic Script HAFS"/>
          <w:sz w:val="28"/>
          <w:szCs w:val="28"/>
          <w:rtl/>
        </w:rPr>
        <w:t xml:space="preserve"> مِمَّا تَرَك</w:t>
      </w:r>
      <w:r w:rsidR="00C94AFD">
        <w:rPr>
          <w:rFonts w:ascii="KFGQPC Uthmanic Script HAFS" w:hAnsi="KFGQPC Uthmanic Script HAFS" w:cs="KFGQPC Uthmanic Script HAFS" w:hint="eastAsia"/>
          <w:sz w:val="28"/>
          <w:szCs w:val="28"/>
          <w:rtl/>
        </w:rPr>
        <w:t>َۚ</w:t>
      </w:r>
      <w:r w:rsidR="00C94AFD">
        <w:rPr>
          <w:rFonts w:ascii="KFGQPC Uthmanic Script HAFS" w:hAnsi="KFGQPC Uthmanic Script HAFS" w:cs="KFGQPC Uthmanic Script HAFS"/>
          <w:sz w:val="28"/>
          <w:szCs w:val="28"/>
          <w:rtl/>
        </w:rPr>
        <w:t xml:space="preserve"> وَإِن كَانُوٓاْ إِخۡوَةٗ رِّجَالٗا وَنِسَآءٗ فَلِلذَّكَرِ مِثۡلُ حَظِّ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لۡأُنثَيَيۡنِۗ</w:t>
      </w:r>
      <w:r w:rsidR="00C94AFD">
        <w:rPr>
          <w:rFonts w:ascii="KFGQPC Uthmanic Script HAFS" w:hAnsi="KFGQPC Uthmanic Script HAFS" w:cs="KFGQPC Uthmanic Script HAFS"/>
          <w:sz w:val="28"/>
          <w:szCs w:val="28"/>
          <w:rtl/>
        </w:rPr>
        <w:t xml:space="preserve"> يُبَيِّنُ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للَّهُ</w:t>
      </w:r>
      <w:r w:rsidR="00C94AFD">
        <w:rPr>
          <w:rFonts w:ascii="KFGQPC Uthmanic Script HAFS" w:hAnsi="KFGQPC Uthmanic Script HAFS" w:cs="KFGQPC Uthmanic Script HAFS"/>
          <w:sz w:val="28"/>
          <w:szCs w:val="28"/>
          <w:rtl/>
        </w:rPr>
        <w:t xml:space="preserve"> لَكُمۡ أَن تَضِلُّواْۗ وَ</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للَّهُ</w:t>
      </w:r>
      <w:r w:rsidR="00C94AFD">
        <w:rPr>
          <w:rFonts w:ascii="KFGQPC Uthmanic Script HAFS" w:hAnsi="KFGQPC Uthmanic Script HAFS" w:cs="KFGQPC Uthmanic Script HAFS"/>
          <w:sz w:val="28"/>
          <w:szCs w:val="28"/>
          <w:rtl/>
        </w:rPr>
        <w:t xml:space="preserve"> بِكُلِّ شَيۡءٍ عَلِيمُۢ ١٧٦</w:t>
      </w:r>
      <w:r w:rsidR="00725525">
        <w:rPr>
          <w:rFonts w:ascii="Traditional Arabic" w:hAnsi="Traditional Arabic" w:cs="Traditional Arabic"/>
          <w:sz w:val="28"/>
          <w:szCs w:val="28"/>
          <w:rtl/>
          <w:lang w:bidi="fa-IR"/>
        </w:rPr>
        <w:t>﴾</w:t>
      </w:r>
      <w:r w:rsidR="00725525" w:rsidRPr="00DB0655">
        <w:rPr>
          <w:rFonts w:ascii="Times New Roman" w:hAnsi="Times New Roman" w:cs="B Lotus" w:hint="cs"/>
          <w:sz w:val="28"/>
          <w:szCs w:val="28"/>
          <w:rtl/>
          <w:lang w:bidi="fa-IR"/>
        </w:rPr>
        <w:t xml:space="preserve"> </w:t>
      </w:r>
      <w:r w:rsidR="00725525" w:rsidRPr="00E20414">
        <w:rPr>
          <w:rFonts w:ascii="mylotus" w:hAnsi="mylotus" w:cs="mylotus"/>
          <w:sz w:val="26"/>
          <w:szCs w:val="26"/>
          <w:rtl/>
          <w:lang w:bidi="fa-IR"/>
        </w:rPr>
        <w:t>[</w:t>
      </w:r>
      <w:r w:rsidR="00725525">
        <w:rPr>
          <w:rFonts w:ascii="mylotus" w:hAnsi="mylotus" w:cs="mylotus" w:hint="cs"/>
          <w:sz w:val="26"/>
          <w:szCs w:val="26"/>
          <w:rtl/>
          <w:lang w:bidi="fa-IR"/>
        </w:rPr>
        <w:t>النساء: 176</w:t>
      </w:r>
      <w:r w:rsidR="00725525" w:rsidRPr="00E20414">
        <w:rPr>
          <w:rFonts w:ascii="mylotus" w:hAnsi="mylotus" w:cs="mylotus"/>
          <w:sz w:val="26"/>
          <w:szCs w:val="26"/>
          <w:rtl/>
          <w:lang w:bidi="fa-IR"/>
        </w:rPr>
        <w:t>]</w:t>
      </w:r>
      <w:r w:rsidR="00725525" w:rsidRPr="009A2576">
        <w:rPr>
          <w:rFonts w:cs="B Lotus" w:hint="cs"/>
          <w:szCs w:val="28"/>
          <w:rtl/>
          <w:lang w:bidi="fa-IR"/>
        </w:rPr>
        <w:t xml:space="preserve"> </w:t>
      </w:r>
      <w:r w:rsidRPr="009A2576">
        <w:rPr>
          <w:rFonts w:cs="B Lotus"/>
          <w:szCs w:val="28"/>
          <w:rtl/>
          <w:lang w:bidi="fa-IR"/>
        </w:rPr>
        <w:t>«از تو می‏پرسند، بگو: خداوند در کلاله، برایتان حکم صادر می‏کند، اگر مردی مُرد و فرزندی نداشت و دارای خواهری بود، نصف ترکه از آن او است و فرزندی نداشته باشد، برادر همه ترکه را به ارث می‏برد و اگر دو خواهر باقی بماند، دو سوم اموال را به ارث می‏برند و اگر برادران و خواهران با هم باشند، هر مردی به اندازه سهم دو زن ارث می‏برد، خداوند برایتان روشن می‏سازد تا گمراه نشوید و خداوند آگاه از هر چیزی است».</w:t>
      </w:r>
    </w:p>
    <w:p w:rsidR="007600F4" w:rsidRPr="009A2576" w:rsidRDefault="007600F4" w:rsidP="007C55C4">
      <w:pPr>
        <w:ind w:firstLine="284"/>
        <w:rPr>
          <w:rFonts w:cs="B Lotus"/>
          <w:szCs w:val="28"/>
          <w:rtl/>
          <w:lang w:bidi="fa-IR"/>
        </w:rPr>
      </w:pPr>
      <w:r w:rsidRPr="009A2576">
        <w:rPr>
          <w:rFonts w:cs="B Lotus"/>
          <w:szCs w:val="28"/>
          <w:rtl/>
          <w:lang w:bidi="fa-IR"/>
        </w:rPr>
        <w:t>بخاری و مسلم با سندشان در مورد شأن نزول این آیه از جابر (رضی الله عنه) روایت کرده‏اند که گفت: پیامبر (ص) بر من وارد شد و من بیمار بودم، پس خواست که وضو بگیرد و بعد از وضو از آب آن بر روی من ریخت و من سالم شدم، و گفتم: ای رسول خدا (ص) من خواهرانی دارم، که آیه</w:t>
      </w:r>
      <w:r w:rsidR="00244C17" w:rsidRPr="009A2576">
        <w:rPr>
          <w:rFonts w:cs="B Lotus" w:hint="cs"/>
          <w:szCs w:val="28"/>
          <w:rtl/>
          <w:lang w:bidi="fa-IR"/>
        </w:rPr>
        <w:t xml:space="preserve"> میراث</w:t>
      </w:r>
      <w:r w:rsidRPr="009A2576">
        <w:rPr>
          <w:rFonts w:cs="B Lotus"/>
          <w:szCs w:val="28"/>
          <w:rtl/>
          <w:lang w:bidi="fa-IR"/>
        </w:rPr>
        <w:t xml:space="preserve"> نازل شد.</w:t>
      </w:r>
      <w:r w:rsidRPr="009A2576">
        <w:rPr>
          <w:rStyle w:val="FootnoteReference"/>
          <w:rFonts w:cs="B Lotus"/>
          <w:szCs w:val="28"/>
          <w:rtl/>
          <w:lang w:bidi="fa-IR"/>
        </w:rPr>
        <w:footnoteReference w:id="80"/>
      </w:r>
    </w:p>
    <w:p w:rsidR="007600F4" w:rsidRPr="009A2576" w:rsidRDefault="007600F4" w:rsidP="007C55C4">
      <w:pPr>
        <w:ind w:firstLine="284"/>
        <w:rPr>
          <w:rFonts w:cs="B Lotus"/>
          <w:szCs w:val="28"/>
          <w:rtl/>
          <w:lang w:bidi="fa-IR"/>
        </w:rPr>
      </w:pPr>
      <w:r w:rsidRPr="009A2576">
        <w:rPr>
          <w:rFonts w:cs="B Lotus"/>
          <w:szCs w:val="28"/>
          <w:rtl/>
          <w:lang w:bidi="fa-IR"/>
        </w:rPr>
        <w:t xml:space="preserve">حالتی که ما در صدد آن هستیم همان کلاله‏ای است که حضرت عمر بن خطاب (رضی الله عنه) آن را دنبال کرد و تا جایی که مسلم با سند خود از عمر بن خطاب (رضی الله عنه) روایت کرده که گفت: من چیزی مهمتر از کلاله از خودم بجای </w:t>
      </w:r>
      <w:r w:rsidR="00244C17" w:rsidRPr="009A2576">
        <w:rPr>
          <w:rFonts w:cs="B Lotus" w:hint="cs"/>
          <w:szCs w:val="28"/>
          <w:rtl/>
          <w:lang w:bidi="fa-IR"/>
        </w:rPr>
        <w:t>ن</w:t>
      </w:r>
      <w:r w:rsidRPr="009A2576">
        <w:rPr>
          <w:rFonts w:cs="B Lotus"/>
          <w:szCs w:val="28"/>
          <w:rtl/>
          <w:lang w:bidi="fa-IR"/>
        </w:rPr>
        <w:t xml:space="preserve">گذاشتم، </w:t>
      </w:r>
      <w:r w:rsidR="00244C17" w:rsidRPr="009A2576">
        <w:rPr>
          <w:rFonts w:cs="B Lotus" w:hint="cs"/>
          <w:szCs w:val="28"/>
          <w:rtl/>
          <w:lang w:bidi="fa-IR"/>
        </w:rPr>
        <w:t>و برای هیچ چیزی مثل کلاله نزد پیامبر نرفتم</w:t>
      </w:r>
      <w:r w:rsidRPr="009A2576">
        <w:rPr>
          <w:rFonts w:cs="B Lotus"/>
          <w:szCs w:val="28"/>
          <w:rtl/>
          <w:lang w:bidi="fa-IR"/>
        </w:rPr>
        <w:t xml:space="preserve"> تا جایی که با انگشتانش بر سینه‏ام زد و گفت: آیا آیه صیف که در آخر سوره نساء آمده است برای تو کافی نیست.</w:t>
      </w:r>
      <w:r w:rsidRPr="009A2576">
        <w:rPr>
          <w:rStyle w:val="FootnoteReference"/>
          <w:rFonts w:cs="B Lotus"/>
          <w:szCs w:val="28"/>
          <w:rtl/>
          <w:lang w:bidi="fa-IR"/>
        </w:rPr>
        <w:footnoteReference w:id="81"/>
      </w:r>
    </w:p>
    <w:p w:rsidR="00045420" w:rsidRPr="009A2576" w:rsidRDefault="00045420" w:rsidP="007C55C4">
      <w:pPr>
        <w:ind w:firstLine="284"/>
        <w:rPr>
          <w:rFonts w:cs="B Lotus"/>
          <w:szCs w:val="28"/>
          <w:rtl/>
          <w:lang w:bidi="fa-IR"/>
        </w:rPr>
      </w:pPr>
      <w:r w:rsidRPr="009A2576">
        <w:rPr>
          <w:rFonts w:cs="B Lotus"/>
          <w:szCs w:val="28"/>
          <w:rtl/>
          <w:lang w:bidi="fa-IR"/>
        </w:rPr>
        <w:t>مسلم نیز با سندش از براء بن عازب روایت کرده که گفت: آخرین آیه ای که در قرآن نازل شد، آیه کلاله است و آخرین سوره، سوره برائت (توبه) است.</w:t>
      </w:r>
      <w:r w:rsidRPr="009A2576">
        <w:rPr>
          <w:rStyle w:val="FootnoteReference"/>
          <w:rFonts w:cs="B Lotus"/>
          <w:szCs w:val="28"/>
          <w:rtl/>
          <w:lang w:bidi="fa-IR"/>
        </w:rPr>
        <w:footnoteReference w:id="82"/>
      </w:r>
    </w:p>
    <w:p w:rsidR="00757A91" w:rsidRPr="009A2576" w:rsidRDefault="00757A91" w:rsidP="007C55C4">
      <w:pPr>
        <w:ind w:firstLine="284"/>
        <w:rPr>
          <w:rFonts w:cs="B Lotus"/>
          <w:szCs w:val="28"/>
          <w:rtl/>
          <w:lang w:bidi="fa-IR"/>
        </w:rPr>
      </w:pPr>
      <w:r w:rsidRPr="009A2576">
        <w:rPr>
          <w:rFonts w:cs="B Lotus"/>
          <w:szCs w:val="28"/>
          <w:rtl/>
          <w:lang w:bidi="fa-IR"/>
        </w:rPr>
        <w:t xml:space="preserve">و کلاله همان طور که پیامبر (ص) </w:t>
      </w:r>
      <w:r w:rsidR="00244C17" w:rsidRPr="009A2576">
        <w:rPr>
          <w:rFonts w:cs="B Lotus" w:hint="cs"/>
          <w:szCs w:val="28"/>
          <w:rtl/>
          <w:lang w:bidi="fa-IR"/>
        </w:rPr>
        <w:t>آ</w:t>
      </w:r>
      <w:r w:rsidRPr="009A2576">
        <w:rPr>
          <w:rFonts w:cs="B Lotus"/>
          <w:szCs w:val="28"/>
          <w:rtl/>
          <w:lang w:bidi="fa-IR"/>
        </w:rPr>
        <w:t>ن را معرفی کرده است عبارت است از: کسی که بمیرد و فرزند یا پدر نداشته باشد، وارثان او کلاله هستند.</w:t>
      </w:r>
      <w:r w:rsidRPr="009A2576">
        <w:rPr>
          <w:rStyle w:val="FootnoteReference"/>
          <w:rFonts w:cs="B Lotus"/>
          <w:szCs w:val="28"/>
          <w:rtl/>
          <w:lang w:bidi="fa-IR"/>
        </w:rPr>
        <w:footnoteReference w:id="83"/>
      </w:r>
    </w:p>
    <w:p w:rsidR="00757A91" w:rsidRPr="009A2576" w:rsidRDefault="00A47B6F" w:rsidP="007C55C4">
      <w:pPr>
        <w:ind w:firstLine="284"/>
        <w:rPr>
          <w:rFonts w:cs="B Lotus"/>
          <w:szCs w:val="28"/>
          <w:rtl/>
          <w:lang w:bidi="fa-IR"/>
        </w:rPr>
      </w:pPr>
      <w:r w:rsidRPr="009A2576">
        <w:rPr>
          <w:rFonts w:cs="B Lotus" w:hint="cs"/>
          <w:szCs w:val="28"/>
          <w:rtl/>
          <w:lang w:bidi="fa-IR"/>
        </w:rPr>
        <w:t>در نتیجه</w:t>
      </w:r>
      <w:r w:rsidR="00244C17" w:rsidRPr="009A2576">
        <w:rPr>
          <w:rFonts w:cs="B Lotus" w:hint="cs"/>
          <w:szCs w:val="28"/>
          <w:rtl/>
          <w:lang w:bidi="fa-IR"/>
        </w:rPr>
        <w:t xml:space="preserve"> </w:t>
      </w:r>
      <w:r w:rsidR="00757A91" w:rsidRPr="009A2576">
        <w:rPr>
          <w:rFonts w:cs="B Lotus"/>
          <w:szCs w:val="28"/>
          <w:rtl/>
          <w:lang w:bidi="fa-IR"/>
        </w:rPr>
        <w:t>کلاله اذن و اجازه است: هر کس</w:t>
      </w:r>
      <w:r w:rsidRPr="009A2576">
        <w:rPr>
          <w:rFonts w:cs="B Lotus" w:hint="cs"/>
          <w:szCs w:val="28"/>
          <w:rtl/>
          <w:lang w:bidi="fa-IR"/>
        </w:rPr>
        <w:t>ی است</w:t>
      </w:r>
      <w:r w:rsidR="00757A91" w:rsidRPr="009A2576">
        <w:rPr>
          <w:rFonts w:cs="B Lotus"/>
          <w:szCs w:val="28"/>
          <w:rtl/>
          <w:lang w:bidi="fa-IR"/>
        </w:rPr>
        <w:t xml:space="preserve"> که بمیرد و فرزند یا پدری نداشته باشد</w:t>
      </w:r>
      <w:r w:rsidRPr="009A2576">
        <w:rPr>
          <w:rFonts w:cs="B Lotus" w:hint="cs"/>
          <w:szCs w:val="28"/>
          <w:rtl/>
          <w:lang w:bidi="fa-IR"/>
        </w:rPr>
        <w:t>، و کلاله</w:t>
      </w:r>
      <w:r w:rsidR="00757A91" w:rsidRPr="009A2576">
        <w:rPr>
          <w:rFonts w:cs="B Lotus"/>
          <w:szCs w:val="28"/>
          <w:rtl/>
          <w:lang w:bidi="fa-IR"/>
        </w:rPr>
        <w:t xml:space="preserve"> به وارثانی اطلاق می‏شود که هنگام مرگ شخص استحقاق ترکه را داشته باشند. کلاله مصدر تکلل است یعنی احاطه کردن و در برگرفتن و گفته‏اند که اکلیل به معنای تاج </w:t>
      </w:r>
      <w:r w:rsidRPr="009A2576">
        <w:rPr>
          <w:rFonts w:cs="B Lotus" w:hint="cs"/>
          <w:szCs w:val="28"/>
          <w:rtl/>
          <w:lang w:bidi="fa-IR"/>
        </w:rPr>
        <w:t xml:space="preserve">یا عمامه ای است </w:t>
      </w:r>
      <w:r w:rsidR="00757A91" w:rsidRPr="009A2576">
        <w:rPr>
          <w:rFonts w:cs="B Lotus"/>
          <w:szCs w:val="28"/>
          <w:rtl/>
          <w:lang w:bidi="fa-IR"/>
        </w:rPr>
        <w:t>است که سر را احاطه می‏کند، پس وقتی که شخص مرده پدر و فرزندی نداشته باشد این خویشاوندان (برادر و خواهر) ترکه او را اح</w:t>
      </w:r>
      <w:r w:rsidRPr="009A2576">
        <w:rPr>
          <w:rFonts w:cs="B Lotus"/>
          <w:szCs w:val="28"/>
          <w:rtl/>
          <w:lang w:bidi="fa-IR"/>
        </w:rPr>
        <w:t>اطه می‏کنند، چون</w:t>
      </w:r>
      <w:r w:rsidR="00E2795F">
        <w:rPr>
          <w:rFonts w:cs="B Lotus"/>
          <w:szCs w:val="28"/>
          <w:rtl/>
          <w:lang w:bidi="fa-IR"/>
        </w:rPr>
        <w:t xml:space="preserve"> آن‌ها </w:t>
      </w:r>
      <w:r w:rsidRPr="009A2576">
        <w:rPr>
          <w:rFonts w:cs="B Lotus"/>
          <w:szCs w:val="28"/>
          <w:rtl/>
          <w:lang w:bidi="fa-IR"/>
        </w:rPr>
        <w:t>با او نسب</w:t>
      </w:r>
      <w:r w:rsidR="00757A91" w:rsidRPr="009A2576">
        <w:rPr>
          <w:rFonts w:cs="B Lotus"/>
          <w:szCs w:val="28"/>
          <w:rtl/>
          <w:lang w:bidi="fa-IR"/>
        </w:rPr>
        <w:t>ت دارند و گفته‏اند: کلاله از کلال گرفته شده که به معنای ضعف و سستی و فرسودگی است، زیرا فرد وقتی که پدر و مادر و فرزندی نداشته باشد ضعیف است.</w:t>
      </w:r>
      <w:r w:rsidR="00757A91" w:rsidRPr="009A2576">
        <w:rPr>
          <w:rStyle w:val="FootnoteReference"/>
          <w:rFonts w:cs="B Lotus"/>
          <w:szCs w:val="28"/>
          <w:rtl/>
          <w:lang w:bidi="fa-IR"/>
        </w:rPr>
        <w:footnoteReference w:id="84"/>
      </w:r>
    </w:p>
    <w:p w:rsidR="00757A91" w:rsidRDefault="00757A91" w:rsidP="007C55C4">
      <w:pPr>
        <w:ind w:firstLine="284"/>
        <w:rPr>
          <w:rFonts w:ascii="Times New Roman" w:hAnsi="Times New Roman" w:cs="Times New Roman"/>
          <w:rtl/>
          <w:lang w:bidi="fa-IR"/>
        </w:rPr>
      </w:pPr>
      <w:r w:rsidRPr="009A2576">
        <w:rPr>
          <w:rFonts w:cs="B Lotus"/>
          <w:szCs w:val="28"/>
          <w:rtl/>
          <w:lang w:bidi="fa-IR"/>
        </w:rPr>
        <w:t>آیات و اسباب نزول</w:t>
      </w:r>
      <w:r w:rsidR="00E2795F">
        <w:rPr>
          <w:rFonts w:cs="B Lotus"/>
          <w:szCs w:val="28"/>
          <w:rtl/>
          <w:lang w:bidi="fa-IR"/>
        </w:rPr>
        <w:t xml:space="preserve"> آن‌ها </w:t>
      </w:r>
      <w:r w:rsidRPr="009A2576">
        <w:rPr>
          <w:rFonts w:cs="B Lotus"/>
          <w:szCs w:val="28"/>
          <w:rtl/>
          <w:lang w:bidi="fa-IR"/>
        </w:rPr>
        <w:t xml:space="preserve">ارث کلاله را بیان کردند و کلاله کسی است که فرزند والدینی نداشته باشد به گونه‏ای که برادران و خواهران تنها باشند یا با هم باشند. پس حدیثی که بخاری با سند خود از معاذ بن جبل روایت کرده است دلالت بر این امر دارد که پیامبر (ص) به </w:t>
      </w:r>
      <w:r w:rsidR="002527AE">
        <w:rPr>
          <w:rFonts w:cs="B Lotus"/>
          <w:position w:val="-24"/>
          <w:szCs w:val="28"/>
          <w:lang w:bidi="fa-IR"/>
        </w:rPr>
        <w:pict>
          <v:shape id="_x0000_i1328" type="#_x0000_t75" style="width:9.75pt;height:30.75pt">
            <v:imagedata r:id="rId33" o:title=""/>
          </v:shape>
        </w:pict>
      </w:r>
      <w:r w:rsidRPr="009A2576">
        <w:rPr>
          <w:rFonts w:cs="B Lotus"/>
          <w:szCs w:val="28"/>
          <w:rtl/>
          <w:lang w:bidi="fa-IR"/>
        </w:rPr>
        <w:t>برای دختر و</w:t>
      </w:r>
      <w:r w:rsidR="002527AE">
        <w:rPr>
          <w:rFonts w:cs="B Lotus"/>
          <w:position w:val="-24"/>
          <w:szCs w:val="28"/>
          <w:lang w:bidi="fa-IR"/>
        </w:rPr>
        <w:pict>
          <v:shape id="_x0000_i1329" type="#_x0000_t75" style="width:9.75pt;height:30.75pt">
            <v:imagedata r:id="rId33" o:title=""/>
          </v:shape>
        </w:pict>
      </w:r>
      <w:r w:rsidRPr="009A2576">
        <w:rPr>
          <w:rFonts w:cs="B Lotus"/>
          <w:szCs w:val="28"/>
          <w:rtl/>
          <w:lang w:bidi="fa-IR"/>
        </w:rPr>
        <w:t xml:space="preserve"> برای خواهر حکم کرده است.</w:t>
      </w:r>
      <w:r w:rsidRPr="009A2576">
        <w:rPr>
          <w:rStyle w:val="FootnoteReference"/>
          <w:rFonts w:cs="B Lotus"/>
          <w:szCs w:val="28"/>
          <w:rtl/>
          <w:lang w:bidi="fa-IR"/>
        </w:rPr>
        <w:footnoteReference w:id="85"/>
      </w:r>
    </w:p>
    <w:p w:rsidR="00757A91" w:rsidRPr="009A2576" w:rsidRDefault="00757A91" w:rsidP="007C55C4">
      <w:pPr>
        <w:ind w:firstLine="284"/>
        <w:rPr>
          <w:rFonts w:cs="B Lotus"/>
          <w:szCs w:val="28"/>
          <w:rtl/>
          <w:lang w:bidi="fa-IR"/>
        </w:rPr>
      </w:pPr>
      <w:r w:rsidRPr="009A2576">
        <w:rPr>
          <w:rFonts w:cs="B Lotus"/>
          <w:szCs w:val="28"/>
          <w:rtl/>
          <w:lang w:bidi="fa-IR"/>
        </w:rPr>
        <w:t>و همچنانکه عبدالله بن مسعود در مورد دختر و دختر پسر و خواهر به</w:t>
      </w:r>
      <w:r w:rsidR="002527AE">
        <w:rPr>
          <w:rFonts w:cs="B Lotus"/>
          <w:position w:val="-24"/>
          <w:szCs w:val="28"/>
          <w:lang w:bidi="fa-IR"/>
        </w:rPr>
        <w:pict>
          <v:shape id="_x0000_i1330" type="#_x0000_t75" style="width:9.75pt;height:30.75pt">
            <v:imagedata r:id="rId33" o:title=""/>
          </v:shape>
        </w:pict>
      </w:r>
      <w:r w:rsidRPr="009A2576">
        <w:rPr>
          <w:rFonts w:cs="B Lotus"/>
          <w:szCs w:val="28"/>
          <w:rtl/>
          <w:lang w:bidi="fa-IR"/>
        </w:rPr>
        <w:t xml:space="preserve"> برای دختر و </w:t>
      </w:r>
      <w:r w:rsidRPr="009A2576">
        <w:rPr>
          <w:rFonts w:cs="B Lotus"/>
          <w:position w:val="-24"/>
          <w:szCs w:val="28"/>
          <w:rtl/>
          <w:lang w:bidi="fa-IR"/>
        </w:rPr>
        <w:object w:dxaOrig="220" w:dyaOrig="620">
          <v:shape id="_x0000_i1331" type="#_x0000_t75" style="width:10.5pt;height:30.75pt" o:ole="">
            <v:imagedata r:id="rId23" o:title=""/>
          </v:shape>
          <o:OLEObject Type="Embed" ProgID="Equation.3" ShapeID="_x0000_i1331" DrawAspect="Content" ObjectID="_1526821495" r:id="rId294"/>
        </w:object>
      </w:r>
      <w:r w:rsidRPr="009A2576">
        <w:rPr>
          <w:rFonts w:cs="B Lotus"/>
          <w:szCs w:val="28"/>
          <w:rtl/>
          <w:lang w:bidi="fa-IR"/>
        </w:rPr>
        <w:t>برای دختر پسر و باقیمانده را برای خواهر حکم کرده است.</w:t>
      </w:r>
      <w:r w:rsidRPr="009A2576">
        <w:rPr>
          <w:rStyle w:val="FootnoteReference"/>
          <w:rFonts w:cs="B Lotus"/>
          <w:szCs w:val="28"/>
          <w:rtl/>
          <w:lang w:bidi="fa-IR"/>
        </w:rPr>
        <w:footnoteReference w:id="86"/>
      </w:r>
    </w:p>
    <w:p w:rsidR="00757A91" w:rsidRPr="009A2576" w:rsidRDefault="00757A91" w:rsidP="007C55C4">
      <w:pPr>
        <w:ind w:firstLine="284"/>
        <w:rPr>
          <w:rFonts w:cs="B Lotus"/>
          <w:szCs w:val="28"/>
          <w:rtl/>
          <w:lang w:bidi="fa-IR"/>
        </w:rPr>
      </w:pPr>
      <w:r w:rsidRPr="009A2576">
        <w:rPr>
          <w:rFonts w:cs="B Lotus"/>
          <w:szCs w:val="28"/>
          <w:rtl/>
          <w:lang w:bidi="fa-IR"/>
        </w:rPr>
        <w:t>تمامی این دلایل به ارث خواهر تعلق می‏گیرد که خواهر تنی یا خواهر پدری را در بر می‏گیرد، همچنانکه نصوص متعلق به پدر آن را به پدر پدر نیز متعلق می‏کنند و دلایل ارث پسر همان دلایل ارث پسر پسر</w:t>
      </w:r>
      <w:r w:rsidR="00E2795F">
        <w:rPr>
          <w:rFonts w:cs="B Lotus"/>
          <w:szCs w:val="28"/>
          <w:rtl/>
          <w:lang w:bidi="fa-IR"/>
        </w:rPr>
        <w:t xml:space="preserve"> می‌</w:t>
      </w:r>
      <w:r w:rsidRPr="009A2576">
        <w:rPr>
          <w:rFonts w:cs="B Lotus"/>
          <w:szCs w:val="28"/>
          <w:rtl/>
          <w:lang w:bidi="fa-IR"/>
        </w:rPr>
        <w:t>باشد.</w:t>
      </w:r>
    </w:p>
    <w:p w:rsidR="00757A91" w:rsidRDefault="00757A91" w:rsidP="00D72303">
      <w:pPr>
        <w:pStyle w:val="a2"/>
        <w:rPr>
          <w:rtl/>
        </w:rPr>
      </w:pPr>
      <w:bookmarkStart w:id="146" w:name="_Toc337648125"/>
      <w:bookmarkStart w:id="147" w:name="_Toc337920481"/>
      <w:r w:rsidRPr="00757A91">
        <w:rPr>
          <w:rtl/>
        </w:rPr>
        <w:t>دوم: ارث خواهر تنی:</w:t>
      </w:r>
      <w:bookmarkEnd w:id="146"/>
      <w:bookmarkEnd w:id="147"/>
    </w:p>
    <w:p w:rsidR="00857979" w:rsidRPr="009A2576" w:rsidRDefault="00857979" w:rsidP="007C55C4">
      <w:pPr>
        <w:ind w:firstLine="284"/>
        <w:rPr>
          <w:rFonts w:cs="B Lotus"/>
          <w:szCs w:val="28"/>
          <w:rtl/>
          <w:lang w:bidi="fa-IR"/>
        </w:rPr>
      </w:pPr>
      <w:r w:rsidRPr="009A2576">
        <w:rPr>
          <w:rFonts w:cs="B Lotus"/>
          <w:szCs w:val="28"/>
          <w:rtl/>
          <w:lang w:bidi="fa-IR"/>
        </w:rPr>
        <w:t>خواهر تنی حالتی دارد که توضیح آن در جدول زیر می‏باشد: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1121"/>
        <w:gridCol w:w="5400"/>
      </w:tblGrid>
      <w:tr w:rsidR="00857979" w:rsidRPr="009E3D5D" w:rsidTr="009E3D5D">
        <w:tc>
          <w:tcPr>
            <w:tcW w:w="663" w:type="dxa"/>
            <w:shd w:val="clear" w:color="auto" w:fill="auto"/>
            <w:vAlign w:val="center"/>
          </w:tcPr>
          <w:p w:rsidR="00857979" w:rsidRPr="009E3D5D" w:rsidRDefault="00857979" w:rsidP="00313F58">
            <w:pPr>
              <w:jc w:val="center"/>
              <w:rPr>
                <w:sz w:val="24"/>
                <w:szCs w:val="24"/>
                <w:rtl/>
                <w:lang w:bidi="fa-IR"/>
              </w:rPr>
            </w:pPr>
            <w:r w:rsidRPr="003C23A6">
              <w:rPr>
                <w:rFonts w:cs="B Lotus"/>
                <w:sz w:val="24"/>
                <w:szCs w:val="24"/>
                <w:rtl/>
                <w:lang w:bidi="fa-IR"/>
              </w:rPr>
              <w:t>وارث</w:t>
            </w:r>
          </w:p>
        </w:tc>
        <w:tc>
          <w:tcPr>
            <w:tcW w:w="1029" w:type="dxa"/>
            <w:shd w:val="clear" w:color="auto" w:fill="auto"/>
            <w:vAlign w:val="center"/>
          </w:tcPr>
          <w:p w:rsidR="00857979" w:rsidRPr="009E3D5D" w:rsidRDefault="00857979" w:rsidP="00313F58">
            <w:pPr>
              <w:jc w:val="center"/>
              <w:rPr>
                <w:sz w:val="24"/>
                <w:szCs w:val="24"/>
                <w:rtl/>
                <w:lang w:bidi="fa-IR"/>
              </w:rPr>
            </w:pPr>
            <w:r w:rsidRPr="003C23A6">
              <w:rPr>
                <w:rFonts w:cs="B Lotus"/>
                <w:sz w:val="24"/>
                <w:szCs w:val="24"/>
                <w:rtl/>
                <w:lang w:bidi="fa-IR"/>
              </w:rPr>
              <w:t>سهام</w:t>
            </w:r>
          </w:p>
        </w:tc>
        <w:tc>
          <w:tcPr>
            <w:tcW w:w="5400" w:type="dxa"/>
            <w:shd w:val="clear" w:color="auto" w:fill="auto"/>
            <w:vAlign w:val="center"/>
          </w:tcPr>
          <w:p w:rsidR="00857979" w:rsidRPr="009E3D5D" w:rsidRDefault="00857979" w:rsidP="00313F58">
            <w:pPr>
              <w:jc w:val="center"/>
              <w:rPr>
                <w:sz w:val="24"/>
                <w:szCs w:val="24"/>
                <w:rtl/>
                <w:lang w:bidi="fa-IR"/>
              </w:rPr>
            </w:pPr>
            <w:r w:rsidRPr="003C23A6">
              <w:rPr>
                <w:rFonts w:cs="B Lotus"/>
                <w:sz w:val="24"/>
                <w:szCs w:val="24"/>
                <w:rtl/>
                <w:lang w:bidi="fa-IR"/>
              </w:rPr>
              <w:t>شروط</w:t>
            </w:r>
          </w:p>
        </w:tc>
      </w:tr>
      <w:tr w:rsidR="00E40740" w:rsidRPr="009E3D5D" w:rsidTr="009E3D5D">
        <w:trPr>
          <w:trHeight w:val="657"/>
        </w:trPr>
        <w:tc>
          <w:tcPr>
            <w:tcW w:w="663" w:type="dxa"/>
            <w:vMerge w:val="restart"/>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خواهر تنی</w:t>
            </w:r>
          </w:p>
        </w:tc>
        <w:tc>
          <w:tcPr>
            <w:tcW w:w="1029" w:type="dxa"/>
            <w:shd w:val="clear" w:color="auto" w:fill="auto"/>
            <w:vAlign w:val="center"/>
          </w:tcPr>
          <w:p w:rsidR="00E40740" w:rsidRPr="009E3D5D" w:rsidRDefault="002527AE" w:rsidP="00313F58">
            <w:pPr>
              <w:jc w:val="center"/>
              <w:rPr>
                <w:sz w:val="24"/>
                <w:szCs w:val="24"/>
                <w:rtl/>
                <w:lang w:bidi="fa-IR"/>
              </w:rPr>
            </w:pPr>
            <w:r>
              <w:rPr>
                <w:rFonts w:cs="B Lotus"/>
                <w:position w:val="-24"/>
                <w:sz w:val="24"/>
                <w:szCs w:val="24"/>
                <w:lang w:bidi="fa-IR"/>
              </w:rPr>
              <w:pict>
                <v:shape id="_x0000_i1332" type="#_x0000_t75" style="width:9.75pt;height:30.75pt">
                  <v:imagedata r:id="rId33" o:title=""/>
                </v:shape>
              </w:pict>
            </w:r>
          </w:p>
        </w:tc>
        <w:tc>
          <w:tcPr>
            <w:tcW w:w="5400" w:type="dxa"/>
            <w:shd w:val="clear" w:color="auto" w:fill="auto"/>
            <w:vAlign w:val="center"/>
          </w:tcPr>
          <w:p w:rsidR="00E40740" w:rsidRPr="009E3D5D" w:rsidRDefault="00E40740" w:rsidP="00313F58">
            <w:pPr>
              <w:jc w:val="lowKashida"/>
              <w:rPr>
                <w:sz w:val="24"/>
                <w:szCs w:val="24"/>
                <w:rtl/>
                <w:lang w:bidi="fa-IR"/>
              </w:rPr>
            </w:pPr>
            <w:r w:rsidRPr="003C23A6">
              <w:rPr>
                <w:rFonts w:cs="B Lotus"/>
                <w:sz w:val="24"/>
                <w:szCs w:val="24"/>
                <w:rtl/>
                <w:lang w:bidi="fa-IR"/>
              </w:rPr>
              <w:t>وقتی که تنها باشد و فرع وارث مذکر وجود نداشته باشد و کسی نباشد که او را عصبه کند</w:t>
            </w:r>
          </w:p>
        </w:tc>
      </w:tr>
      <w:tr w:rsidR="00E40740" w:rsidRPr="009E3D5D" w:rsidTr="009E3D5D">
        <w:trPr>
          <w:trHeight w:val="340"/>
        </w:trPr>
        <w:tc>
          <w:tcPr>
            <w:tcW w:w="663" w:type="dxa"/>
            <w:vMerge/>
            <w:shd w:val="clear" w:color="auto" w:fill="auto"/>
            <w:vAlign w:val="center"/>
          </w:tcPr>
          <w:p w:rsidR="00E40740" w:rsidRPr="009E3D5D" w:rsidRDefault="00E40740" w:rsidP="00313F58">
            <w:pPr>
              <w:jc w:val="center"/>
              <w:rPr>
                <w:sz w:val="24"/>
                <w:szCs w:val="24"/>
                <w:rtl/>
                <w:lang w:bidi="fa-IR"/>
              </w:rPr>
            </w:pPr>
          </w:p>
        </w:tc>
        <w:tc>
          <w:tcPr>
            <w:tcW w:w="1029" w:type="dxa"/>
            <w:shd w:val="clear" w:color="auto" w:fill="auto"/>
            <w:vAlign w:val="center"/>
          </w:tcPr>
          <w:p w:rsidR="00E40740" w:rsidRPr="009E3D5D" w:rsidRDefault="00E40740" w:rsidP="00313F58">
            <w:pPr>
              <w:jc w:val="center"/>
              <w:rPr>
                <w:sz w:val="24"/>
                <w:szCs w:val="24"/>
                <w:rtl/>
                <w:lang w:bidi="fa-IR"/>
              </w:rPr>
            </w:pPr>
            <w:r w:rsidRPr="003C23A6">
              <w:rPr>
                <w:rFonts w:cs="B Lotus"/>
                <w:position w:val="-24"/>
                <w:sz w:val="24"/>
                <w:szCs w:val="24"/>
                <w:rtl/>
                <w:lang w:bidi="fa-IR"/>
              </w:rPr>
              <w:object w:dxaOrig="220" w:dyaOrig="620">
                <v:shape id="_x0000_i1333" type="#_x0000_t75" style="width:10.5pt;height:30.75pt" o:ole="">
                  <v:imagedata r:id="rId18" o:title=""/>
                </v:shape>
                <o:OLEObject Type="Embed" ProgID="Equation.3" ShapeID="_x0000_i1333" DrawAspect="Content" ObjectID="_1526821496" r:id="rId295"/>
              </w:object>
            </w:r>
          </w:p>
        </w:tc>
        <w:tc>
          <w:tcPr>
            <w:tcW w:w="5400" w:type="dxa"/>
            <w:shd w:val="clear" w:color="auto" w:fill="auto"/>
            <w:vAlign w:val="center"/>
          </w:tcPr>
          <w:p w:rsidR="00E40740" w:rsidRPr="009E3D5D" w:rsidRDefault="00E40740" w:rsidP="00313F58">
            <w:pPr>
              <w:jc w:val="lowKashida"/>
              <w:rPr>
                <w:sz w:val="24"/>
                <w:szCs w:val="24"/>
                <w:rtl/>
                <w:lang w:bidi="fa-IR"/>
              </w:rPr>
            </w:pPr>
            <w:r w:rsidRPr="003C23A6">
              <w:rPr>
                <w:rFonts w:cs="B Lotus"/>
                <w:sz w:val="24"/>
                <w:szCs w:val="24"/>
                <w:rtl/>
                <w:lang w:bidi="fa-IR"/>
              </w:rPr>
              <w:t>وقتی که 2 نفر یا بیشتر باشند و فرع وارث مذکر وجود نداشته باشد وکسی نباشد که او را عصبه کند</w:t>
            </w:r>
          </w:p>
        </w:tc>
      </w:tr>
      <w:tr w:rsidR="00E40740" w:rsidRPr="009E3D5D" w:rsidTr="009E3D5D">
        <w:trPr>
          <w:trHeight w:val="161"/>
        </w:trPr>
        <w:tc>
          <w:tcPr>
            <w:tcW w:w="663" w:type="dxa"/>
            <w:vMerge/>
            <w:shd w:val="clear" w:color="auto" w:fill="auto"/>
            <w:vAlign w:val="center"/>
          </w:tcPr>
          <w:p w:rsidR="00E40740" w:rsidRPr="009E3D5D" w:rsidRDefault="00E40740" w:rsidP="007C55C4">
            <w:pPr>
              <w:ind w:firstLine="284"/>
              <w:jc w:val="center"/>
              <w:rPr>
                <w:sz w:val="24"/>
                <w:szCs w:val="24"/>
                <w:rtl/>
                <w:lang w:bidi="fa-IR"/>
              </w:rPr>
            </w:pPr>
          </w:p>
        </w:tc>
        <w:tc>
          <w:tcPr>
            <w:tcW w:w="1029"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عصبه بالغیر</w:t>
            </w:r>
          </w:p>
        </w:tc>
        <w:tc>
          <w:tcPr>
            <w:tcW w:w="540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وقتی که یک برادر تنی یا بیشتر همراه او باشد</w:t>
            </w:r>
          </w:p>
        </w:tc>
      </w:tr>
      <w:tr w:rsidR="00E40740" w:rsidRPr="009E3D5D" w:rsidTr="009E3D5D">
        <w:trPr>
          <w:trHeight w:val="634"/>
        </w:trPr>
        <w:tc>
          <w:tcPr>
            <w:tcW w:w="663" w:type="dxa"/>
            <w:vMerge/>
            <w:shd w:val="clear" w:color="auto" w:fill="auto"/>
            <w:vAlign w:val="center"/>
          </w:tcPr>
          <w:p w:rsidR="00E40740" w:rsidRPr="009E3D5D" w:rsidRDefault="00E40740" w:rsidP="007C55C4">
            <w:pPr>
              <w:ind w:firstLine="284"/>
              <w:jc w:val="center"/>
              <w:rPr>
                <w:sz w:val="24"/>
                <w:szCs w:val="24"/>
                <w:rtl/>
                <w:lang w:bidi="fa-IR"/>
              </w:rPr>
            </w:pPr>
          </w:p>
        </w:tc>
        <w:tc>
          <w:tcPr>
            <w:tcW w:w="1029"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عصبه‏مع‏الغیر</w:t>
            </w:r>
          </w:p>
        </w:tc>
        <w:tc>
          <w:tcPr>
            <w:tcW w:w="540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وقتی که فرع وارث مؤنث (دختر، دختر پسر) همراه او باشد</w:t>
            </w:r>
          </w:p>
        </w:tc>
      </w:tr>
      <w:tr w:rsidR="00E40740" w:rsidRPr="003C23A6" w:rsidTr="009E3D5D">
        <w:trPr>
          <w:trHeight w:val="392"/>
        </w:trPr>
        <w:tc>
          <w:tcPr>
            <w:tcW w:w="663" w:type="dxa"/>
            <w:vMerge/>
            <w:shd w:val="clear" w:color="auto" w:fill="auto"/>
            <w:vAlign w:val="center"/>
          </w:tcPr>
          <w:p w:rsidR="00E40740" w:rsidRPr="009E3D5D" w:rsidRDefault="00E40740" w:rsidP="007C55C4">
            <w:pPr>
              <w:ind w:firstLine="284"/>
              <w:jc w:val="center"/>
              <w:rPr>
                <w:sz w:val="24"/>
                <w:szCs w:val="24"/>
                <w:rtl/>
                <w:lang w:bidi="fa-IR"/>
              </w:rPr>
            </w:pPr>
          </w:p>
        </w:tc>
        <w:tc>
          <w:tcPr>
            <w:tcW w:w="1029" w:type="dxa"/>
            <w:tcBorders>
              <w:bottom w:val="single" w:sz="4" w:space="0" w:color="auto"/>
            </w:tcBorders>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حجب</w:t>
            </w:r>
          </w:p>
        </w:tc>
        <w:tc>
          <w:tcPr>
            <w:tcW w:w="5400" w:type="dxa"/>
            <w:shd w:val="clear" w:color="auto" w:fill="auto"/>
            <w:vAlign w:val="center"/>
          </w:tcPr>
          <w:p w:rsidR="00E40740" w:rsidRPr="003C23A6" w:rsidRDefault="00E40740" w:rsidP="00313F58">
            <w:pPr>
              <w:keepNext/>
              <w:jc w:val="center"/>
              <w:rPr>
                <w:rFonts w:cs="B Lotus"/>
                <w:sz w:val="24"/>
                <w:szCs w:val="24"/>
                <w:rtl/>
                <w:lang w:bidi="fa-IR"/>
              </w:rPr>
            </w:pPr>
            <w:r w:rsidRPr="003C23A6">
              <w:rPr>
                <w:rFonts w:cs="B Lotus"/>
                <w:sz w:val="24"/>
                <w:szCs w:val="24"/>
                <w:rtl/>
                <w:lang w:bidi="fa-IR"/>
              </w:rPr>
              <w:t>به وسیله پدر یا پسر یا پسر پسر و پاینتر حجب می‏شود</w:t>
            </w:r>
          </w:p>
        </w:tc>
      </w:tr>
    </w:tbl>
    <w:p w:rsidR="00857979" w:rsidRPr="003C23A6" w:rsidRDefault="00E4074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85</w:t>
      </w:r>
      <w:r w:rsidRPr="003C23A6">
        <w:rPr>
          <w:rFonts w:cs="B Lotus"/>
          <w:rtl/>
          <w:lang w:bidi="fa-IR"/>
        </w:rPr>
        <w:fldChar w:fldCharType="end"/>
      </w:r>
    </w:p>
    <w:p w:rsidR="00E40740" w:rsidRPr="009A2576" w:rsidRDefault="00E40740" w:rsidP="007C55C4">
      <w:pPr>
        <w:ind w:firstLine="284"/>
        <w:rPr>
          <w:rFonts w:cs="B Lotus"/>
          <w:szCs w:val="28"/>
          <w:rtl/>
          <w:lang w:bidi="fa-IR"/>
        </w:rPr>
      </w:pPr>
      <w:r w:rsidRPr="009A2576">
        <w:rPr>
          <w:rFonts w:cs="B Lotus"/>
          <w:szCs w:val="28"/>
          <w:rtl/>
          <w:lang w:bidi="fa-IR"/>
        </w:rPr>
        <w:t xml:space="preserve">مثالهایی زیر </w:t>
      </w:r>
      <w:r w:rsidR="003661EF">
        <w:rPr>
          <w:rFonts w:cs="B Lotus"/>
          <w:szCs w:val="28"/>
          <w:rtl/>
          <w:lang w:bidi="fa-IR"/>
        </w:rPr>
        <w:t>حالت‌ها</w:t>
      </w:r>
      <w:r w:rsidRPr="009A2576">
        <w:rPr>
          <w:rFonts w:cs="B Lotus"/>
          <w:szCs w:val="28"/>
          <w:rtl/>
          <w:lang w:bidi="fa-IR"/>
        </w:rPr>
        <w:t>ی ارث خواهر تنی را بیان می‏کند: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2520"/>
        <w:gridCol w:w="1980"/>
        <w:gridCol w:w="2160"/>
      </w:tblGrid>
      <w:tr w:rsidR="00E40740" w:rsidRPr="009E3D5D" w:rsidTr="009E3D5D">
        <w:tc>
          <w:tcPr>
            <w:tcW w:w="792"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وارثان</w:t>
            </w:r>
          </w:p>
        </w:tc>
        <w:tc>
          <w:tcPr>
            <w:tcW w:w="252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زن</w:t>
            </w:r>
          </w:p>
        </w:tc>
        <w:tc>
          <w:tcPr>
            <w:tcW w:w="216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خواهر تنی</w:t>
            </w:r>
          </w:p>
        </w:tc>
      </w:tr>
      <w:tr w:rsidR="00E40740" w:rsidRPr="009E3D5D" w:rsidTr="009E3D5D">
        <w:tc>
          <w:tcPr>
            <w:tcW w:w="792"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سهام</w:t>
            </w:r>
          </w:p>
        </w:tc>
        <w:tc>
          <w:tcPr>
            <w:tcW w:w="2520" w:type="dxa"/>
            <w:shd w:val="clear" w:color="auto" w:fill="auto"/>
            <w:vAlign w:val="center"/>
          </w:tcPr>
          <w:p w:rsidR="00E40740" w:rsidRPr="009E3D5D" w:rsidRDefault="00E40740" w:rsidP="00313F58">
            <w:pPr>
              <w:jc w:val="center"/>
              <w:rPr>
                <w:sz w:val="24"/>
                <w:szCs w:val="24"/>
                <w:rtl/>
                <w:lang w:bidi="fa-IR"/>
              </w:rPr>
            </w:pPr>
            <w:r w:rsidRPr="003C23A6">
              <w:rPr>
                <w:rFonts w:cs="B Lotus"/>
                <w:position w:val="-24"/>
                <w:sz w:val="24"/>
                <w:szCs w:val="24"/>
                <w:rtl/>
                <w:lang w:bidi="fa-IR"/>
              </w:rPr>
              <w:object w:dxaOrig="220" w:dyaOrig="620">
                <v:shape id="_x0000_i1334" type="#_x0000_t75" style="width:10.5pt;height:30.75pt" o:ole="">
                  <v:imagedata r:id="rId20" o:title=""/>
                </v:shape>
                <o:OLEObject Type="Embed" ProgID="Equation.3" ShapeID="_x0000_i1334" DrawAspect="Content" ObjectID="_1526821497" r:id="rId296"/>
              </w:objec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position w:val="-24"/>
                <w:sz w:val="24"/>
                <w:szCs w:val="24"/>
                <w:rtl/>
                <w:lang w:bidi="fa-IR"/>
              </w:rPr>
              <w:object w:dxaOrig="200" w:dyaOrig="620">
                <v:shape id="_x0000_i1335" type="#_x0000_t75" style="width:9.75pt;height:30.75pt" o:ole="">
                  <v:imagedata r:id="rId14" o:title=""/>
                </v:shape>
                <o:OLEObject Type="Embed" ProgID="Equation.3" ShapeID="_x0000_i1335" DrawAspect="Content" ObjectID="_1526821498" r:id="rId297"/>
              </w:object>
            </w:r>
          </w:p>
        </w:tc>
        <w:tc>
          <w:tcPr>
            <w:tcW w:w="2160" w:type="dxa"/>
            <w:shd w:val="clear" w:color="auto" w:fill="auto"/>
            <w:vAlign w:val="center"/>
          </w:tcPr>
          <w:p w:rsidR="00E40740" w:rsidRPr="009E3D5D" w:rsidRDefault="002527AE" w:rsidP="00313F58">
            <w:pPr>
              <w:jc w:val="center"/>
              <w:rPr>
                <w:sz w:val="24"/>
                <w:szCs w:val="24"/>
                <w:rtl/>
                <w:lang w:bidi="fa-IR"/>
              </w:rPr>
            </w:pPr>
            <w:r>
              <w:rPr>
                <w:rFonts w:cs="B Lotus"/>
                <w:position w:val="-24"/>
                <w:sz w:val="24"/>
                <w:szCs w:val="24"/>
                <w:lang w:bidi="fa-IR"/>
              </w:rPr>
              <w:pict>
                <v:shape id="_x0000_i1336" type="#_x0000_t75" style="width:9.75pt;height:30.75pt">
                  <v:imagedata r:id="rId33" o:title=""/>
                </v:shape>
              </w:pict>
            </w:r>
          </w:p>
        </w:tc>
      </w:tr>
      <w:tr w:rsidR="00E40740" w:rsidRPr="003C23A6" w:rsidTr="009E3D5D">
        <w:tc>
          <w:tcPr>
            <w:tcW w:w="792"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سبب</w:t>
            </w:r>
          </w:p>
        </w:tc>
        <w:tc>
          <w:tcPr>
            <w:tcW w:w="252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عدم وجود فرع وارث یا بیشتر از یک برادر</w: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عدم وجود فرع وارث</w:t>
            </w:r>
          </w:p>
        </w:tc>
        <w:tc>
          <w:tcPr>
            <w:tcW w:w="2160" w:type="dxa"/>
            <w:shd w:val="clear" w:color="auto" w:fill="auto"/>
            <w:vAlign w:val="center"/>
          </w:tcPr>
          <w:p w:rsidR="00E40740" w:rsidRPr="003C23A6" w:rsidRDefault="00E40740" w:rsidP="00313F58">
            <w:pPr>
              <w:keepNext/>
              <w:jc w:val="center"/>
              <w:rPr>
                <w:rFonts w:cs="B Lotus"/>
                <w:sz w:val="24"/>
                <w:szCs w:val="24"/>
                <w:rtl/>
                <w:lang w:bidi="fa-IR"/>
              </w:rPr>
            </w:pPr>
            <w:r w:rsidRPr="003C23A6">
              <w:rPr>
                <w:rFonts w:cs="B Lotus"/>
                <w:sz w:val="24"/>
                <w:szCs w:val="24"/>
                <w:rtl/>
                <w:lang w:bidi="fa-IR"/>
              </w:rPr>
              <w:t>چون تنهاست و کسی نیست که او را عصبه کند</w:t>
            </w:r>
          </w:p>
        </w:tc>
      </w:tr>
    </w:tbl>
    <w:p w:rsidR="00E40740" w:rsidRPr="003C23A6" w:rsidRDefault="00E4074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86</w:t>
      </w:r>
      <w:r w:rsidRPr="003C23A6">
        <w:rPr>
          <w:rFonts w:cs="B Lotus"/>
          <w:rtl/>
          <w:lang w:bidi="fa-IR"/>
        </w:rPr>
        <w:fldChar w:fldCharType="end"/>
      </w:r>
    </w:p>
    <w:p w:rsidR="00E40740" w:rsidRPr="009A2576" w:rsidRDefault="00E40740"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980"/>
        <w:gridCol w:w="1800"/>
        <w:gridCol w:w="1980"/>
      </w:tblGrid>
      <w:tr w:rsidR="00E40740" w:rsidRPr="009E3D5D" w:rsidTr="009E3D5D">
        <w:tc>
          <w:tcPr>
            <w:tcW w:w="972"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وارثان</w: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زن</w: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3 خواهر تنی</w:t>
            </w:r>
          </w:p>
        </w:tc>
      </w:tr>
      <w:tr w:rsidR="00E40740" w:rsidRPr="009E3D5D" w:rsidTr="009E3D5D">
        <w:tc>
          <w:tcPr>
            <w:tcW w:w="972" w:type="dxa"/>
            <w:shd w:val="clear" w:color="auto" w:fill="auto"/>
            <w:vAlign w:val="center"/>
          </w:tcPr>
          <w:p w:rsidR="00E40740" w:rsidRPr="009E3D5D" w:rsidRDefault="00E40740" w:rsidP="00313F58">
            <w:pPr>
              <w:jc w:val="center"/>
              <w:rPr>
                <w:sz w:val="24"/>
                <w:szCs w:val="24"/>
                <w:rtl/>
                <w:lang w:bidi="fa-IR"/>
              </w:rPr>
            </w:pPr>
            <w:r w:rsidRPr="003C23A6">
              <w:rPr>
                <w:rFonts w:cs="B Lotus"/>
                <w:sz w:val="24"/>
                <w:szCs w:val="24"/>
                <w:rtl/>
                <w:lang w:bidi="fa-IR"/>
              </w:rPr>
              <w:t>سهام</w: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position w:val="-24"/>
                <w:sz w:val="24"/>
                <w:szCs w:val="24"/>
                <w:rtl/>
                <w:lang w:bidi="fa-IR"/>
              </w:rPr>
              <w:object w:dxaOrig="220" w:dyaOrig="620">
                <v:shape id="_x0000_i1337" type="#_x0000_t75" style="width:10.5pt;height:30.75pt" o:ole="">
                  <v:imagedata r:id="rId23" o:title=""/>
                </v:shape>
                <o:OLEObject Type="Embed" ProgID="Equation.3" ShapeID="_x0000_i1337" DrawAspect="Content" ObjectID="_1526821499" r:id="rId298"/>
              </w:object>
            </w:r>
          </w:p>
        </w:tc>
        <w:tc>
          <w:tcPr>
            <w:tcW w:w="1800" w:type="dxa"/>
            <w:shd w:val="clear" w:color="auto" w:fill="auto"/>
            <w:vAlign w:val="center"/>
          </w:tcPr>
          <w:p w:rsidR="00E40740" w:rsidRPr="009E3D5D" w:rsidRDefault="00E40740" w:rsidP="00313F58">
            <w:pPr>
              <w:jc w:val="center"/>
              <w:rPr>
                <w:sz w:val="24"/>
                <w:szCs w:val="24"/>
                <w:rtl/>
                <w:lang w:bidi="fa-IR"/>
              </w:rPr>
            </w:pPr>
            <w:r w:rsidRPr="003C23A6">
              <w:rPr>
                <w:rFonts w:cs="B Lotus"/>
                <w:position w:val="-24"/>
                <w:sz w:val="24"/>
                <w:szCs w:val="24"/>
                <w:rtl/>
                <w:lang w:bidi="fa-IR"/>
              </w:rPr>
              <w:object w:dxaOrig="200" w:dyaOrig="620">
                <v:shape id="_x0000_i1338" type="#_x0000_t75" style="width:9.75pt;height:30.75pt" o:ole="">
                  <v:imagedata r:id="rId14" o:title=""/>
                </v:shape>
                <o:OLEObject Type="Embed" ProgID="Equation.3" ShapeID="_x0000_i1338" DrawAspect="Content" ObjectID="_1526821500" r:id="rId299"/>
              </w:object>
            </w:r>
          </w:p>
        </w:tc>
        <w:tc>
          <w:tcPr>
            <w:tcW w:w="1980" w:type="dxa"/>
            <w:shd w:val="clear" w:color="auto" w:fill="auto"/>
            <w:vAlign w:val="center"/>
          </w:tcPr>
          <w:p w:rsidR="00E40740" w:rsidRPr="009E3D5D" w:rsidRDefault="00E40740" w:rsidP="00313F58">
            <w:pPr>
              <w:jc w:val="center"/>
              <w:rPr>
                <w:sz w:val="24"/>
                <w:szCs w:val="24"/>
                <w:rtl/>
                <w:lang w:bidi="fa-IR"/>
              </w:rPr>
            </w:pPr>
            <w:r w:rsidRPr="003C23A6">
              <w:rPr>
                <w:rFonts w:cs="B Lotus"/>
                <w:position w:val="-24"/>
                <w:sz w:val="24"/>
                <w:szCs w:val="24"/>
                <w:rtl/>
                <w:lang w:bidi="fa-IR"/>
              </w:rPr>
              <w:object w:dxaOrig="220" w:dyaOrig="620">
                <v:shape id="_x0000_i1339" type="#_x0000_t75" style="width:10.5pt;height:30.75pt" o:ole="">
                  <v:imagedata r:id="rId18" o:title=""/>
                </v:shape>
                <o:OLEObject Type="Embed" ProgID="Equation.3" ShapeID="_x0000_i1339" DrawAspect="Content" ObjectID="_1526821501" r:id="rId300"/>
              </w:object>
            </w:r>
          </w:p>
        </w:tc>
      </w:tr>
      <w:tr w:rsidR="006F3FE5" w:rsidRPr="003C23A6" w:rsidTr="009E3D5D">
        <w:tc>
          <w:tcPr>
            <w:tcW w:w="97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سبب</w:t>
            </w:r>
          </w:p>
        </w:tc>
        <w:tc>
          <w:tcPr>
            <w:tcW w:w="198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وجود بيش از يك خواهر</w:t>
            </w:r>
          </w:p>
        </w:tc>
        <w:tc>
          <w:tcPr>
            <w:tcW w:w="180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عدم وجود فرع وارث</w:t>
            </w:r>
          </w:p>
        </w:tc>
        <w:tc>
          <w:tcPr>
            <w:tcW w:w="1980" w:type="dxa"/>
            <w:shd w:val="clear" w:color="auto" w:fill="auto"/>
            <w:vAlign w:val="center"/>
          </w:tcPr>
          <w:p w:rsidR="006F3FE5" w:rsidRPr="003C23A6" w:rsidRDefault="006F3FE5" w:rsidP="00313F58">
            <w:pPr>
              <w:keepNext/>
              <w:jc w:val="center"/>
              <w:rPr>
                <w:rFonts w:cs="B Lotus"/>
                <w:sz w:val="24"/>
                <w:szCs w:val="24"/>
                <w:rtl/>
                <w:lang w:bidi="fa-IR"/>
              </w:rPr>
            </w:pPr>
            <w:r w:rsidRPr="003C23A6">
              <w:rPr>
                <w:rFonts w:cs="B Lotus"/>
                <w:sz w:val="24"/>
                <w:szCs w:val="24"/>
                <w:rtl/>
                <w:lang w:bidi="fa-IR"/>
              </w:rPr>
              <w:t>زيرا تنهاست و كسي نيست كه او را عصبه كند</w:t>
            </w:r>
          </w:p>
        </w:tc>
      </w:tr>
    </w:tbl>
    <w:p w:rsidR="00E40740" w:rsidRPr="003C23A6" w:rsidRDefault="006F3FE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87</w:t>
      </w:r>
      <w:r w:rsidRPr="003C23A6">
        <w:rPr>
          <w:rFonts w:cs="B Lotus"/>
          <w:rtl/>
          <w:lang w:bidi="fa-IR"/>
        </w:rPr>
        <w:fldChar w:fldCharType="end"/>
      </w:r>
    </w:p>
    <w:p w:rsidR="006F3FE5" w:rsidRPr="009A2576" w:rsidRDefault="006F3FE5"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800"/>
        <w:gridCol w:w="4140"/>
      </w:tblGrid>
      <w:tr w:rsidR="006F3FE5" w:rsidRPr="009E3D5D" w:rsidTr="009E3D5D">
        <w:tc>
          <w:tcPr>
            <w:tcW w:w="97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وارثان</w:t>
            </w:r>
          </w:p>
        </w:tc>
        <w:tc>
          <w:tcPr>
            <w:tcW w:w="180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شوهر</w:t>
            </w:r>
          </w:p>
        </w:tc>
        <w:tc>
          <w:tcPr>
            <w:tcW w:w="414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دو خواهر تنی  برادران تنی</w:t>
            </w:r>
          </w:p>
        </w:tc>
      </w:tr>
      <w:tr w:rsidR="006F3FE5" w:rsidRPr="009E3D5D" w:rsidTr="009E3D5D">
        <w:tc>
          <w:tcPr>
            <w:tcW w:w="97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سهام</w:t>
            </w:r>
          </w:p>
        </w:tc>
        <w:tc>
          <w:tcPr>
            <w:tcW w:w="1800" w:type="dxa"/>
            <w:shd w:val="clear" w:color="auto" w:fill="auto"/>
            <w:vAlign w:val="center"/>
          </w:tcPr>
          <w:p w:rsidR="006F3FE5" w:rsidRPr="009E3D5D" w:rsidRDefault="002527AE" w:rsidP="00313F58">
            <w:pPr>
              <w:jc w:val="center"/>
              <w:rPr>
                <w:sz w:val="24"/>
                <w:szCs w:val="24"/>
                <w:rtl/>
                <w:lang w:bidi="fa-IR"/>
              </w:rPr>
            </w:pPr>
            <w:r>
              <w:rPr>
                <w:rFonts w:cs="B Lotus"/>
                <w:position w:val="-24"/>
                <w:sz w:val="24"/>
                <w:szCs w:val="24"/>
                <w:lang w:bidi="fa-IR"/>
              </w:rPr>
              <w:pict>
                <v:shape id="_x0000_i1340" type="#_x0000_t75" style="width:9.75pt;height:30.75pt">
                  <v:imagedata r:id="rId33" o:title=""/>
                </v:shape>
              </w:pict>
            </w:r>
          </w:p>
        </w:tc>
        <w:tc>
          <w:tcPr>
            <w:tcW w:w="414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ق. ع</w:t>
            </w:r>
          </w:p>
        </w:tc>
      </w:tr>
      <w:tr w:rsidR="006F3FE5" w:rsidRPr="003C23A6" w:rsidTr="009E3D5D">
        <w:trPr>
          <w:trHeight w:val="737"/>
        </w:trPr>
        <w:tc>
          <w:tcPr>
            <w:tcW w:w="97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سبب</w:t>
            </w:r>
          </w:p>
        </w:tc>
        <w:tc>
          <w:tcPr>
            <w:tcW w:w="180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عدم وجود فرع وارث</w:t>
            </w:r>
          </w:p>
        </w:tc>
        <w:tc>
          <w:tcPr>
            <w:tcW w:w="4140" w:type="dxa"/>
            <w:shd w:val="clear" w:color="auto" w:fill="auto"/>
            <w:vAlign w:val="center"/>
          </w:tcPr>
          <w:p w:rsidR="006F3FE5" w:rsidRPr="003C23A6" w:rsidRDefault="006F3FE5" w:rsidP="00313F58">
            <w:pPr>
              <w:keepNext/>
              <w:jc w:val="center"/>
              <w:rPr>
                <w:rFonts w:cs="B Lotus"/>
                <w:sz w:val="24"/>
                <w:szCs w:val="24"/>
                <w:rtl/>
                <w:lang w:bidi="fa-IR"/>
              </w:rPr>
            </w:pPr>
            <w:r w:rsidRPr="003C23A6">
              <w:rPr>
                <w:rFonts w:cs="B Lotus"/>
                <w:sz w:val="24"/>
                <w:szCs w:val="24"/>
                <w:rtl/>
                <w:lang w:bidi="fa-IR"/>
              </w:rPr>
              <w:t>مذکر دو برابر مونث می‏گیرد چون برادران، خواهران را عصبه می‏کنند</w:t>
            </w:r>
          </w:p>
        </w:tc>
      </w:tr>
    </w:tbl>
    <w:p w:rsidR="006F3FE5" w:rsidRPr="003C23A6" w:rsidRDefault="006F3FE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88</w:t>
      </w:r>
      <w:r w:rsidRPr="003C23A6">
        <w:rPr>
          <w:rFonts w:cs="B Lotus"/>
          <w:rtl/>
          <w:lang w:bidi="fa-IR"/>
        </w:rPr>
        <w:fldChar w:fldCharType="end"/>
      </w:r>
    </w:p>
    <w:p w:rsidR="006F3FE5" w:rsidRPr="009A2576" w:rsidRDefault="006F3FE5"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900"/>
        <w:gridCol w:w="1080"/>
        <w:gridCol w:w="900"/>
        <w:gridCol w:w="1620"/>
        <w:gridCol w:w="2808"/>
      </w:tblGrid>
      <w:tr w:rsidR="006F3FE5" w:rsidRPr="009E3D5D" w:rsidTr="009E3D5D">
        <w:tc>
          <w:tcPr>
            <w:tcW w:w="612"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وارثان</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زن</w:t>
            </w:r>
          </w:p>
        </w:tc>
        <w:tc>
          <w:tcPr>
            <w:tcW w:w="108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دو دختر</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خواهر تنی</w:t>
            </w:r>
          </w:p>
        </w:tc>
        <w:tc>
          <w:tcPr>
            <w:tcW w:w="162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برادر مادری</w:t>
            </w:r>
          </w:p>
        </w:tc>
        <w:tc>
          <w:tcPr>
            <w:tcW w:w="2808"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ملاحظات</w:t>
            </w:r>
          </w:p>
        </w:tc>
      </w:tr>
      <w:tr w:rsidR="006F3FE5" w:rsidRPr="009E3D5D" w:rsidTr="009E3D5D">
        <w:tc>
          <w:tcPr>
            <w:tcW w:w="612"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سهام</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position w:val="-24"/>
                <w:sz w:val="20"/>
                <w:szCs w:val="20"/>
                <w:rtl/>
                <w:lang w:bidi="fa-IR"/>
              </w:rPr>
              <w:object w:dxaOrig="220" w:dyaOrig="620">
                <v:shape id="_x0000_i1341" type="#_x0000_t75" style="width:10.5pt;height:30.75pt" o:ole="">
                  <v:imagedata r:id="rId16" o:title=""/>
                </v:shape>
                <o:OLEObject Type="Embed" ProgID="Equation.3" ShapeID="_x0000_i1341" DrawAspect="Content" ObjectID="_1526821502" r:id="rId301"/>
              </w:object>
            </w:r>
          </w:p>
        </w:tc>
        <w:tc>
          <w:tcPr>
            <w:tcW w:w="1080" w:type="dxa"/>
            <w:shd w:val="clear" w:color="auto" w:fill="auto"/>
            <w:vAlign w:val="center"/>
          </w:tcPr>
          <w:p w:rsidR="006F3FE5" w:rsidRPr="009E3D5D" w:rsidRDefault="006F3FE5" w:rsidP="00313F58">
            <w:pPr>
              <w:jc w:val="center"/>
              <w:rPr>
                <w:sz w:val="20"/>
                <w:szCs w:val="20"/>
                <w:rtl/>
                <w:lang w:bidi="fa-IR"/>
              </w:rPr>
            </w:pPr>
            <w:r w:rsidRPr="003C23A6">
              <w:rPr>
                <w:rFonts w:cs="B Lotus"/>
                <w:position w:val="-24"/>
                <w:sz w:val="20"/>
                <w:szCs w:val="20"/>
                <w:rtl/>
                <w:lang w:bidi="fa-IR"/>
              </w:rPr>
              <w:object w:dxaOrig="220" w:dyaOrig="620">
                <v:shape id="_x0000_i1342" type="#_x0000_t75" style="width:10.5pt;height:30.75pt" o:ole="">
                  <v:imagedata r:id="rId18" o:title=""/>
                </v:shape>
                <o:OLEObject Type="Embed" ProgID="Equation.3" ShapeID="_x0000_i1342" DrawAspect="Content" ObjectID="_1526821503" r:id="rId302"/>
              </w:objec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ق.ع</w:t>
            </w:r>
          </w:p>
        </w:tc>
        <w:tc>
          <w:tcPr>
            <w:tcW w:w="162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م</w:t>
            </w:r>
          </w:p>
        </w:tc>
        <w:tc>
          <w:tcPr>
            <w:tcW w:w="2808" w:type="dxa"/>
            <w:vMerge w:val="restart"/>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در اینجا بعد از سهم، صاحبان فرض باقیمانده را</w:t>
            </w:r>
            <w:r w:rsidR="00E2795F">
              <w:rPr>
                <w:rFonts w:cs="B Lotus"/>
                <w:sz w:val="20"/>
                <w:szCs w:val="20"/>
                <w:rtl/>
                <w:lang w:bidi="fa-IR"/>
              </w:rPr>
              <w:t xml:space="preserve"> می‌</w:t>
            </w:r>
            <w:r w:rsidRPr="003C23A6">
              <w:rPr>
                <w:rFonts w:cs="B Lotus"/>
                <w:sz w:val="20"/>
                <w:szCs w:val="20"/>
                <w:rtl/>
                <w:lang w:bidi="fa-IR"/>
              </w:rPr>
              <w:t>گیرد و با دو دختر مشارکت می‏کند و این فرق میان عصبه بالغیر با مع الغیر است</w:t>
            </w:r>
          </w:p>
        </w:tc>
      </w:tr>
      <w:tr w:rsidR="006F3FE5" w:rsidRPr="009E3D5D" w:rsidTr="009E3D5D">
        <w:tc>
          <w:tcPr>
            <w:tcW w:w="612"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اصل24</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3</w:t>
            </w:r>
          </w:p>
        </w:tc>
        <w:tc>
          <w:tcPr>
            <w:tcW w:w="108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16</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5</w:t>
            </w:r>
          </w:p>
        </w:tc>
        <w:tc>
          <w:tcPr>
            <w:tcW w:w="1620" w:type="dxa"/>
            <w:shd w:val="clear" w:color="auto" w:fill="auto"/>
            <w:vAlign w:val="center"/>
          </w:tcPr>
          <w:p w:rsidR="006F3FE5" w:rsidRPr="009E3D5D" w:rsidRDefault="006F3FE5" w:rsidP="00313F58">
            <w:pPr>
              <w:jc w:val="center"/>
              <w:rPr>
                <w:sz w:val="20"/>
                <w:szCs w:val="20"/>
                <w:rtl/>
                <w:lang w:bidi="fa-IR"/>
              </w:rPr>
            </w:pPr>
          </w:p>
        </w:tc>
        <w:tc>
          <w:tcPr>
            <w:tcW w:w="2808" w:type="dxa"/>
            <w:vMerge/>
            <w:shd w:val="clear" w:color="auto" w:fill="auto"/>
            <w:vAlign w:val="center"/>
          </w:tcPr>
          <w:p w:rsidR="006F3FE5" w:rsidRPr="009E3D5D" w:rsidRDefault="006F3FE5" w:rsidP="007C55C4">
            <w:pPr>
              <w:ind w:firstLine="284"/>
              <w:jc w:val="center"/>
              <w:rPr>
                <w:sz w:val="20"/>
                <w:szCs w:val="20"/>
                <w:rtl/>
                <w:lang w:bidi="fa-IR"/>
              </w:rPr>
            </w:pPr>
          </w:p>
        </w:tc>
      </w:tr>
      <w:tr w:rsidR="006F3FE5" w:rsidRPr="003C23A6" w:rsidTr="009E3D5D">
        <w:tc>
          <w:tcPr>
            <w:tcW w:w="612"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سبب</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وجود فرع وارث</w:t>
            </w:r>
          </w:p>
        </w:tc>
        <w:tc>
          <w:tcPr>
            <w:tcW w:w="108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چون دو دختر هستند و کسی نیست</w:t>
            </w:r>
            <w:r w:rsidR="00E2795F">
              <w:rPr>
                <w:rFonts w:cs="B Lotus"/>
                <w:sz w:val="20"/>
                <w:szCs w:val="20"/>
                <w:rtl/>
                <w:lang w:bidi="fa-IR"/>
              </w:rPr>
              <w:t xml:space="preserve"> آن‌ها </w:t>
            </w:r>
            <w:r w:rsidRPr="003C23A6">
              <w:rPr>
                <w:rFonts w:cs="B Lotus"/>
                <w:sz w:val="20"/>
                <w:szCs w:val="20"/>
                <w:rtl/>
                <w:lang w:bidi="fa-IR"/>
              </w:rPr>
              <w:t>را عصبه کند.</w:t>
            </w:r>
          </w:p>
        </w:tc>
        <w:tc>
          <w:tcPr>
            <w:tcW w:w="90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چون عصبه مع الغیر هستند</w:t>
            </w:r>
          </w:p>
        </w:tc>
        <w:tc>
          <w:tcPr>
            <w:tcW w:w="1620" w:type="dxa"/>
            <w:shd w:val="clear" w:color="auto" w:fill="auto"/>
            <w:vAlign w:val="center"/>
          </w:tcPr>
          <w:p w:rsidR="006F3FE5" w:rsidRPr="009E3D5D" w:rsidRDefault="006F3FE5" w:rsidP="00313F58">
            <w:pPr>
              <w:jc w:val="center"/>
              <w:rPr>
                <w:sz w:val="20"/>
                <w:szCs w:val="20"/>
                <w:rtl/>
                <w:lang w:bidi="fa-IR"/>
              </w:rPr>
            </w:pPr>
            <w:r w:rsidRPr="003C23A6">
              <w:rPr>
                <w:rFonts w:cs="B Lotus"/>
                <w:sz w:val="20"/>
                <w:szCs w:val="20"/>
                <w:rtl/>
                <w:lang w:bidi="fa-IR"/>
              </w:rPr>
              <w:t>محجوب به وسیله فرع وارث</w:t>
            </w:r>
          </w:p>
        </w:tc>
        <w:tc>
          <w:tcPr>
            <w:tcW w:w="2808" w:type="dxa"/>
            <w:vMerge/>
            <w:shd w:val="clear" w:color="auto" w:fill="auto"/>
            <w:vAlign w:val="center"/>
          </w:tcPr>
          <w:p w:rsidR="006F3FE5" w:rsidRPr="003C23A6" w:rsidRDefault="006F3FE5" w:rsidP="007C55C4">
            <w:pPr>
              <w:keepNext/>
              <w:ind w:firstLine="284"/>
              <w:jc w:val="center"/>
              <w:rPr>
                <w:rFonts w:cs="B Lotus"/>
                <w:sz w:val="20"/>
                <w:szCs w:val="20"/>
                <w:rtl/>
                <w:lang w:bidi="fa-IR"/>
              </w:rPr>
            </w:pPr>
          </w:p>
        </w:tc>
      </w:tr>
    </w:tbl>
    <w:p w:rsidR="006F3FE5" w:rsidRPr="003C23A6" w:rsidRDefault="006F3FE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89</w:t>
      </w:r>
      <w:r w:rsidRPr="003C23A6">
        <w:rPr>
          <w:rFonts w:cs="B Lotus"/>
          <w:rtl/>
          <w:lang w:bidi="fa-IR"/>
        </w:rPr>
        <w:fldChar w:fldCharType="end"/>
      </w:r>
    </w:p>
    <w:p w:rsidR="006F3FE5" w:rsidRPr="009A2576" w:rsidRDefault="006F3FE5"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9"/>
        <w:gridCol w:w="1052"/>
        <w:gridCol w:w="715"/>
        <w:gridCol w:w="1724"/>
        <w:gridCol w:w="1878"/>
        <w:gridCol w:w="1543"/>
      </w:tblGrid>
      <w:tr w:rsidR="006F3FE5" w:rsidRPr="009E3D5D" w:rsidTr="009E3D5D">
        <w:tc>
          <w:tcPr>
            <w:tcW w:w="79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مادر</w:t>
            </w:r>
          </w:p>
        </w:tc>
        <w:tc>
          <w:tcPr>
            <w:tcW w:w="1794"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دو دختر</w:t>
            </w:r>
          </w:p>
        </w:tc>
        <w:tc>
          <w:tcPr>
            <w:tcW w:w="195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خواهر تنی</w:t>
            </w:r>
          </w:p>
        </w:tc>
        <w:tc>
          <w:tcPr>
            <w:tcW w:w="1584"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ملاحظات</w:t>
            </w:r>
          </w:p>
        </w:tc>
      </w:tr>
      <w:tr w:rsidR="006F3FE5" w:rsidRPr="009E3D5D" w:rsidTr="009E3D5D">
        <w:tc>
          <w:tcPr>
            <w:tcW w:w="79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6F3FE5" w:rsidRPr="009E3D5D" w:rsidRDefault="006F3FE5" w:rsidP="00313F58">
            <w:pPr>
              <w:jc w:val="center"/>
              <w:rPr>
                <w:sz w:val="24"/>
                <w:szCs w:val="24"/>
                <w:rtl/>
                <w:lang w:bidi="fa-IR"/>
              </w:rPr>
            </w:pPr>
            <w:r w:rsidRPr="003C23A6">
              <w:rPr>
                <w:rFonts w:cs="B Lotus"/>
                <w:position w:val="-24"/>
                <w:sz w:val="24"/>
                <w:szCs w:val="24"/>
                <w:rtl/>
                <w:lang w:bidi="fa-IR"/>
              </w:rPr>
              <w:object w:dxaOrig="200" w:dyaOrig="620">
                <v:shape id="_x0000_i1343" type="#_x0000_t75" style="width:9.75pt;height:30.75pt" o:ole="">
                  <v:imagedata r:id="rId14" o:title=""/>
                </v:shape>
                <o:OLEObject Type="Embed" ProgID="Equation.3" ShapeID="_x0000_i1343" DrawAspect="Content" ObjectID="_1526821504" r:id="rId303"/>
              </w:object>
            </w:r>
          </w:p>
        </w:tc>
        <w:tc>
          <w:tcPr>
            <w:tcW w:w="720" w:type="dxa"/>
            <w:shd w:val="clear" w:color="auto" w:fill="auto"/>
            <w:vAlign w:val="center"/>
          </w:tcPr>
          <w:p w:rsidR="006F3FE5" w:rsidRPr="009E3D5D" w:rsidRDefault="006F3FE5" w:rsidP="00313F58">
            <w:pPr>
              <w:jc w:val="center"/>
              <w:rPr>
                <w:sz w:val="24"/>
                <w:szCs w:val="24"/>
                <w:rtl/>
                <w:lang w:bidi="fa-IR"/>
              </w:rPr>
            </w:pPr>
            <w:r w:rsidRPr="003C23A6">
              <w:rPr>
                <w:rFonts w:cs="B Lotus"/>
                <w:position w:val="-24"/>
                <w:sz w:val="24"/>
                <w:szCs w:val="24"/>
                <w:rtl/>
                <w:lang w:bidi="fa-IR"/>
              </w:rPr>
              <w:object w:dxaOrig="220" w:dyaOrig="620">
                <v:shape id="_x0000_i1344" type="#_x0000_t75" style="width:10.5pt;height:30.75pt" o:ole="">
                  <v:imagedata r:id="rId23" o:title=""/>
                </v:shape>
                <o:OLEObject Type="Embed" ProgID="Equation.3" ShapeID="_x0000_i1344" DrawAspect="Content" ObjectID="_1526821505" r:id="rId304"/>
              </w:object>
            </w:r>
          </w:p>
        </w:tc>
        <w:tc>
          <w:tcPr>
            <w:tcW w:w="1794" w:type="dxa"/>
            <w:shd w:val="clear" w:color="auto" w:fill="auto"/>
            <w:vAlign w:val="center"/>
          </w:tcPr>
          <w:p w:rsidR="006F3FE5" w:rsidRPr="009E3D5D" w:rsidRDefault="006F3FE5" w:rsidP="00313F58">
            <w:pPr>
              <w:jc w:val="center"/>
              <w:rPr>
                <w:sz w:val="24"/>
                <w:szCs w:val="24"/>
                <w:rtl/>
                <w:lang w:bidi="fa-IR"/>
              </w:rPr>
            </w:pPr>
            <w:r w:rsidRPr="003C23A6">
              <w:rPr>
                <w:rFonts w:cs="B Lotus"/>
                <w:position w:val="-24"/>
                <w:sz w:val="24"/>
                <w:szCs w:val="24"/>
                <w:rtl/>
                <w:lang w:bidi="fa-IR"/>
              </w:rPr>
              <w:object w:dxaOrig="220" w:dyaOrig="620">
                <v:shape id="_x0000_i1345" type="#_x0000_t75" style="width:10.5pt;height:30.75pt" o:ole="">
                  <v:imagedata r:id="rId18" o:title=""/>
                </v:shape>
                <o:OLEObject Type="Embed" ProgID="Equation.3" ShapeID="_x0000_i1345" DrawAspect="Content" ObjectID="_1526821506" r:id="rId305"/>
              </w:object>
            </w:r>
          </w:p>
        </w:tc>
        <w:tc>
          <w:tcPr>
            <w:tcW w:w="195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ق. ع</w:t>
            </w:r>
          </w:p>
        </w:tc>
        <w:tc>
          <w:tcPr>
            <w:tcW w:w="1584" w:type="dxa"/>
            <w:vMerge w:val="restart"/>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چیزی برای خواهر تنی باقی نمی‏ماند چون صاحبان سهام تمام ترکه را می‏گیرند و مسأله عولی است</w:t>
            </w:r>
          </w:p>
        </w:tc>
      </w:tr>
      <w:tr w:rsidR="006F3FE5" w:rsidRPr="009E3D5D" w:rsidTr="009E3D5D">
        <w:tc>
          <w:tcPr>
            <w:tcW w:w="79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اصل12</w:t>
            </w:r>
          </w:p>
        </w:tc>
        <w:tc>
          <w:tcPr>
            <w:tcW w:w="108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2</w:t>
            </w:r>
          </w:p>
        </w:tc>
        <w:tc>
          <w:tcPr>
            <w:tcW w:w="1794"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8</w:t>
            </w:r>
          </w:p>
        </w:tc>
        <w:tc>
          <w:tcPr>
            <w:tcW w:w="1950" w:type="dxa"/>
            <w:vMerge w:val="restart"/>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چیزی باقی نمی‏ماند که آن را به عصبه بودن بگیرد.</w:t>
            </w:r>
          </w:p>
        </w:tc>
        <w:tc>
          <w:tcPr>
            <w:tcW w:w="1584" w:type="dxa"/>
            <w:vMerge/>
            <w:shd w:val="clear" w:color="auto" w:fill="auto"/>
            <w:vAlign w:val="center"/>
          </w:tcPr>
          <w:p w:rsidR="006F3FE5" w:rsidRPr="009E3D5D" w:rsidRDefault="006F3FE5" w:rsidP="007C55C4">
            <w:pPr>
              <w:ind w:firstLine="284"/>
              <w:jc w:val="center"/>
              <w:rPr>
                <w:sz w:val="24"/>
                <w:szCs w:val="24"/>
                <w:rtl/>
                <w:lang w:bidi="fa-IR"/>
              </w:rPr>
            </w:pPr>
          </w:p>
        </w:tc>
      </w:tr>
      <w:tr w:rsidR="006F3FE5" w:rsidRPr="003C23A6" w:rsidTr="009E3D5D">
        <w:tc>
          <w:tcPr>
            <w:tcW w:w="792"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وجود فرع وارث</w:t>
            </w:r>
          </w:p>
        </w:tc>
        <w:tc>
          <w:tcPr>
            <w:tcW w:w="720"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وجو</w:t>
            </w:r>
            <w:r w:rsidR="00A47B6F" w:rsidRPr="003C23A6">
              <w:rPr>
                <w:rFonts w:cs="B Lotus" w:hint="cs"/>
                <w:sz w:val="24"/>
                <w:szCs w:val="24"/>
                <w:rtl/>
                <w:lang w:bidi="fa-IR"/>
              </w:rPr>
              <w:t>د</w:t>
            </w:r>
            <w:r w:rsidRPr="003C23A6">
              <w:rPr>
                <w:rFonts w:cs="B Lotus"/>
                <w:sz w:val="24"/>
                <w:szCs w:val="24"/>
                <w:rtl/>
                <w:lang w:bidi="fa-IR"/>
              </w:rPr>
              <w:t xml:space="preserve"> فرع وارث</w:t>
            </w:r>
          </w:p>
        </w:tc>
        <w:tc>
          <w:tcPr>
            <w:tcW w:w="1794" w:type="dxa"/>
            <w:shd w:val="clear" w:color="auto" w:fill="auto"/>
            <w:vAlign w:val="center"/>
          </w:tcPr>
          <w:p w:rsidR="006F3FE5" w:rsidRPr="009E3D5D" w:rsidRDefault="006F3FE5" w:rsidP="00313F58">
            <w:pPr>
              <w:jc w:val="center"/>
              <w:rPr>
                <w:sz w:val="24"/>
                <w:szCs w:val="24"/>
                <w:rtl/>
                <w:lang w:bidi="fa-IR"/>
              </w:rPr>
            </w:pPr>
            <w:r w:rsidRPr="003C23A6">
              <w:rPr>
                <w:rFonts w:cs="B Lotus"/>
                <w:sz w:val="24"/>
                <w:szCs w:val="24"/>
                <w:rtl/>
                <w:lang w:bidi="fa-IR"/>
              </w:rPr>
              <w:t>زیرا دو دختر هستند و كسي نيست كه</w:t>
            </w:r>
            <w:r w:rsidR="00E2795F">
              <w:rPr>
                <w:rFonts w:cs="B Lotus"/>
                <w:sz w:val="24"/>
                <w:szCs w:val="24"/>
                <w:rtl/>
                <w:lang w:bidi="fa-IR"/>
              </w:rPr>
              <w:t xml:space="preserve"> آن‌ها </w:t>
            </w:r>
            <w:r w:rsidRPr="003C23A6">
              <w:rPr>
                <w:rFonts w:cs="B Lotus"/>
                <w:sz w:val="24"/>
                <w:szCs w:val="24"/>
                <w:rtl/>
                <w:lang w:bidi="fa-IR"/>
              </w:rPr>
              <w:t>را عصبه كند</w:t>
            </w:r>
          </w:p>
        </w:tc>
        <w:tc>
          <w:tcPr>
            <w:tcW w:w="1950" w:type="dxa"/>
            <w:vMerge/>
            <w:shd w:val="clear" w:color="auto" w:fill="auto"/>
            <w:vAlign w:val="center"/>
          </w:tcPr>
          <w:p w:rsidR="006F3FE5" w:rsidRPr="009E3D5D" w:rsidRDefault="006F3FE5" w:rsidP="007C55C4">
            <w:pPr>
              <w:ind w:firstLine="284"/>
              <w:jc w:val="center"/>
              <w:rPr>
                <w:sz w:val="24"/>
                <w:szCs w:val="24"/>
                <w:rtl/>
                <w:lang w:bidi="fa-IR"/>
              </w:rPr>
            </w:pPr>
          </w:p>
        </w:tc>
        <w:tc>
          <w:tcPr>
            <w:tcW w:w="1584" w:type="dxa"/>
            <w:vMerge/>
            <w:shd w:val="clear" w:color="auto" w:fill="auto"/>
            <w:vAlign w:val="center"/>
          </w:tcPr>
          <w:p w:rsidR="006F3FE5" w:rsidRPr="003C23A6" w:rsidRDefault="006F3FE5" w:rsidP="007C55C4">
            <w:pPr>
              <w:ind w:firstLine="284"/>
              <w:jc w:val="center"/>
              <w:rPr>
                <w:rFonts w:cs="B Lotus"/>
                <w:sz w:val="24"/>
                <w:szCs w:val="24"/>
                <w:rtl/>
                <w:lang w:bidi="fa-IR"/>
              </w:rPr>
            </w:pPr>
          </w:p>
        </w:tc>
      </w:tr>
    </w:tbl>
    <w:p w:rsidR="007600F4" w:rsidRPr="003C23A6" w:rsidRDefault="006F3FE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90</w:t>
      </w:r>
      <w:r w:rsidRPr="003C23A6">
        <w:rPr>
          <w:rFonts w:cs="B Lotus"/>
          <w:rtl/>
          <w:lang w:bidi="fa-IR"/>
        </w:rPr>
        <w:fldChar w:fldCharType="end"/>
      </w:r>
    </w:p>
    <w:p w:rsidR="00C27D08" w:rsidRPr="009A2576" w:rsidRDefault="00C27D08" w:rsidP="007C55C4">
      <w:pPr>
        <w:ind w:firstLine="284"/>
        <w:rPr>
          <w:rFonts w:cs="B Lotus"/>
          <w:szCs w:val="28"/>
          <w:rtl/>
          <w:lang w:bidi="fa-IR"/>
        </w:rPr>
      </w:pPr>
      <w:r w:rsidRPr="009A2576">
        <w:rPr>
          <w:rFonts w:cs="B Lotus"/>
          <w:szCs w:val="28"/>
          <w:rtl/>
          <w:lang w:bidi="fa-IR"/>
        </w:rPr>
        <w:t>(6)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900"/>
        <w:gridCol w:w="540"/>
        <w:gridCol w:w="1260"/>
        <w:gridCol w:w="2160"/>
        <w:gridCol w:w="1980"/>
      </w:tblGrid>
      <w:tr w:rsidR="00C27D08" w:rsidRPr="009E3D5D" w:rsidTr="009E3D5D">
        <w:tc>
          <w:tcPr>
            <w:tcW w:w="792"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وارثان</w:t>
            </w:r>
          </w:p>
        </w:tc>
        <w:tc>
          <w:tcPr>
            <w:tcW w:w="900"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زن</w:t>
            </w:r>
          </w:p>
        </w:tc>
        <w:tc>
          <w:tcPr>
            <w:tcW w:w="540"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مادر</w:t>
            </w:r>
          </w:p>
        </w:tc>
        <w:tc>
          <w:tcPr>
            <w:tcW w:w="1260"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دختر</w:t>
            </w:r>
          </w:p>
        </w:tc>
        <w:tc>
          <w:tcPr>
            <w:tcW w:w="2160"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پسر</w:t>
            </w:r>
          </w:p>
        </w:tc>
        <w:tc>
          <w:tcPr>
            <w:tcW w:w="1980"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3 خواهر تنی</w:t>
            </w:r>
          </w:p>
        </w:tc>
      </w:tr>
      <w:tr w:rsidR="00C27D08" w:rsidRPr="009E3D5D" w:rsidTr="009E3D5D">
        <w:tc>
          <w:tcPr>
            <w:tcW w:w="792"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سهام</w:t>
            </w:r>
          </w:p>
        </w:tc>
        <w:tc>
          <w:tcPr>
            <w:tcW w:w="1440" w:type="dxa"/>
            <w:gridSpan w:val="2"/>
            <w:shd w:val="clear" w:color="auto" w:fill="auto"/>
            <w:vAlign w:val="center"/>
          </w:tcPr>
          <w:p w:rsidR="00C27D08" w:rsidRPr="009E3D5D" w:rsidRDefault="00C27D08" w:rsidP="00313F58">
            <w:pPr>
              <w:jc w:val="center"/>
              <w:rPr>
                <w:sz w:val="22"/>
                <w:szCs w:val="22"/>
                <w:rtl/>
                <w:lang w:bidi="fa-IR"/>
              </w:rPr>
            </w:pPr>
            <w:r w:rsidRPr="00DB0655">
              <w:rPr>
                <w:rFonts w:cs="B Lotus"/>
                <w:position w:val="-24"/>
                <w:sz w:val="22"/>
                <w:szCs w:val="22"/>
                <w:rtl/>
                <w:lang w:bidi="fa-IR"/>
              </w:rPr>
              <w:object w:dxaOrig="220" w:dyaOrig="620">
                <v:shape id="_x0000_i1346" type="#_x0000_t75" style="width:10.5pt;height:30.75pt" o:ole="">
                  <v:imagedata r:id="rId16" o:title=""/>
                </v:shape>
                <o:OLEObject Type="Embed" ProgID="Equation.3" ShapeID="_x0000_i1346" DrawAspect="Content" ObjectID="_1526821507" r:id="rId306"/>
              </w:object>
            </w:r>
            <w:r w:rsidRPr="00DB0655">
              <w:rPr>
                <w:rFonts w:cs="B Lotus"/>
                <w:sz w:val="22"/>
                <w:szCs w:val="22"/>
                <w:lang w:bidi="fa-IR"/>
              </w:rPr>
              <w:t xml:space="preserve">             </w:t>
            </w:r>
            <w:r w:rsidRPr="00DB0655">
              <w:rPr>
                <w:rFonts w:cs="B Lotus"/>
                <w:position w:val="-24"/>
                <w:sz w:val="22"/>
                <w:szCs w:val="22"/>
                <w:rtl/>
                <w:lang w:bidi="fa-IR"/>
              </w:rPr>
              <w:object w:dxaOrig="220" w:dyaOrig="620">
                <v:shape id="_x0000_i1347" type="#_x0000_t75" style="width:10.5pt;height:30.75pt" o:ole="">
                  <v:imagedata r:id="rId23" o:title=""/>
                </v:shape>
                <o:OLEObject Type="Embed" ProgID="Equation.3" ShapeID="_x0000_i1347" DrawAspect="Content" ObjectID="_1526821508" r:id="rId307"/>
              </w:object>
            </w:r>
          </w:p>
        </w:tc>
        <w:tc>
          <w:tcPr>
            <w:tcW w:w="3420" w:type="dxa"/>
            <w:gridSpan w:val="2"/>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ق. ع</w:t>
            </w:r>
          </w:p>
        </w:tc>
        <w:tc>
          <w:tcPr>
            <w:tcW w:w="1980" w:type="dxa"/>
            <w:vMerge w:val="restart"/>
            <w:shd w:val="clear" w:color="auto" w:fill="auto"/>
            <w:vAlign w:val="center"/>
          </w:tcPr>
          <w:p w:rsidR="00C27D08" w:rsidRPr="00DB0655" w:rsidRDefault="00C27D08" w:rsidP="00313F58">
            <w:pPr>
              <w:jc w:val="center"/>
              <w:rPr>
                <w:rFonts w:cs="B Lotus"/>
                <w:sz w:val="22"/>
                <w:szCs w:val="22"/>
                <w:rtl/>
                <w:lang w:bidi="fa-IR"/>
              </w:rPr>
            </w:pPr>
            <w:r w:rsidRPr="00DB0655">
              <w:rPr>
                <w:rFonts w:cs="B Lotus"/>
                <w:sz w:val="22"/>
                <w:szCs w:val="22"/>
                <w:rtl/>
                <w:lang w:bidi="fa-IR"/>
              </w:rPr>
              <w:t>م</w:t>
            </w:r>
          </w:p>
          <w:p w:rsidR="00C27D08" w:rsidRPr="009E3D5D" w:rsidRDefault="00C27D08" w:rsidP="00313F58">
            <w:pPr>
              <w:jc w:val="center"/>
              <w:rPr>
                <w:sz w:val="22"/>
                <w:szCs w:val="22"/>
                <w:rtl/>
                <w:lang w:bidi="fa-IR"/>
              </w:rPr>
            </w:pPr>
            <w:r w:rsidRPr="00DB0655">
              <w:rPr>
                <w:rFonts w:cs="B Lotus"/>
                <w:sz w:val="22"/>
                <w:szCs w:val="22"/>
                <w:rtl/>
                <w:lang w:bidi="fa-IR"/>
              </w:rPr>
              <w:t>محجوب به وسیله پسر</w:t>
            </w:r>
          </w:p>
        </w:tc>
      </w:tr>
      <w:tr w:rsidR="00C27D08" w:rsidRPr="009E3D5D" w:rsidTr="009E3D5D">
        <w:tc>
          <w:tcPr>
            <w:tcW w:w="792"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سبب</w:t>
            </w:r>
          </w:p>
        </w:tc>
        <w:tc>
          <w:tcPr>
            <w:tcW w:w="1440" w:type="dxa"/>
            <w:gridSpan w:val="2"/>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وجود فرع وارث</w:t>
            </w:r>
          </w:p>
        </w:tc>
        <w:tc>
          <w:tcPr>
            <w:tcW w:w="3420" w:type="dxa"/>
            <w:gridSpan w:val="2"/>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مذکر دو برابر مؤنث می‏گیرد</w:t>
            </w:r>
          </w:p>
        </w:tc>
        <w:tc>
          <w:tcPr>
            <w:tcW w:w="1980" w:type="dxa"/>
            <w:vMerge/>
            <w:shd w:val="clear" w:color="auto" w:fill="auto"/>
            <w:vAlign w:val="center"/>
          </w:tcPr>
          <w:p w:rsidR="00C27D08" w:rsidRPr="009E3D5D" w:rsidRDefault="00C27D08" w:rsidP="007C55C4">
            <w:pPr>
              <w:ind w:firstLine="284"/>
              <w:jc w:val="center"/>
              <w:rPr>
                <w:sz w:val="22"/>
                <w:szCs w:val="22"/>
                <w:rtl/>
                <w:lang w:bidi="fa-IR"/>
              </w:rPr>
            </w:pPr>
          </w:p>
        </w:tc>
      </w:tr>
      <w:tr w:rsidR="00C27D08" w:rsidRPr="00DB0655" w:rsidTr="009E3D5D">
        <w:tc>
          <w:tcPr>
            <w:tcW w:w="792" w:type="dxa"/>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اصل24</w:t>
            </w:r>
          </w:p>
        </w:tc>
        <w:tc>
          <w:tcPr>
            <w:tcW w:w="1440" w:type="dxa"/>
            <w:gridSpan w:val="2"/>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3          4</w:t>
            </w:r>
          </w:p>
        </w:tc>
        <w:tc>
          <w:tcPr>
            <w:tcW w:w="3420" w:type="dxa"/>
            <w:gridSpan w:val="2"/>
            <w:shd w:val="clear" w:color="auto" w:fill="auto"/>
            <w:vAlign w:val="center"/>
          </w:tcPr>
          <w:p w:rsidR="00C27D08" w:rsidRPr="009E3D5D" w:rsidRDefault="00C27D08" w:rsidP="00313F58">
            <w:pPr>
              <w:jc w:val="center"/>
              <w:rPr>
                <w:sz w:val="22"/>
                <w:szCs w:val="22"/>
                <w:rtl/>
                <w:lang w:bidi="fa-IR"/>
              </w:rPr>
            </w:pPr>
            <w:r w:rsidRPr="00DB0655">
              <w:rPr>
                <w:rFonts w:cs="B Lotus"/>
                <w:sz w:val="22"/>
                <w:szCs w:val="22"/>
                <w:rtl/>
                <w:lang w:bidi="fa-IR"/>
              </w:rPr>
              <w:t>17</w:t>
            </w:r>
          </w:p>
        </w:tc>
        <w:tc>
          <w:tcPr>
            <w:tcW w:w="1980" w:type="dxa"/>
            <w:vMerge/>
            <w:shd w:val="clear" w:color="auto" w:fill="auto"/>
            <w:vAlign w:val="center"/>
          </w:tcPr>
          <w:p w:rsidR="00C27D08" w:rsidRPr="00DB0655" w:rsidRDefault="00C27D08" w:rsidP="007C55C4">
            <w:pPr>
              <w:keepNext/>
              <w:ind w:firstLine="284"/>
              <w:jc w:val="center"/>
              <w:rPr>
                <w:rFonts w:cs="B Lotus"/>
                <w:sz w:val="22"/>
                <w:szCs w:val="22"/>
                <w:rtl/>
                <w:lang w:bidi="fa-IR"/>
              </w:rPr>
            </w:pPr>
          </w:p>
        </w:tc>
      </w:tr>
    </w:tbl>
    <w:p w:rsidR="00C27D08" w:rsidRPr="003C23A6" w:rsidRDefault="00C27D0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91</w:t>
      </w:r>
      <w:r w:rsidRPr="003C23A6">
        <w:rPr>
          <w:rFonts w:cs="B Lotus"/>
          <w:rtl/>
          <w:lang w:bidi="fa-IR"/>
        </w:rPr>
        <w:fldChar w:fldCharType="end"/>
      </w:r>
    </w:p>
    <w:p w:rsidR="00C27D08" w:rsidRPr="009A2576" w:rsidRDefault="00C27D08" w:rsidP="007C55C4">
      <w:pPr>
        <w:ind w:firstLine="284"/>
        <w:rPr>
          <w:rFonts w:cs="B Lotus"/>
          <w:szCs w:val="28"/>
          <w:rtl/>
          <w:lang w:bidi="fa-IR"/>
        </w:rPr>
      </w:pPr>
      <w:r w:rsidRPr="009A2576">
        <w:rPr>
          <w:rFonts w:cs="B Lotus"/>
          <w:szCs w:val="28"/>
          <w:rtl/>
          <w:lang w:bidi="fa-IR"/>
        </w:rPr>
        <w:t>(7)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800"/>
        <w:gridCol w:w="1440"/>
        <w:gridCol w:w="1800"/>
        <w:gridCol w:w="1620"/>
      </w:tblGrid>
      <w:tr w:rsidR="00C27D08" w:rsidRPr="009E3D5D" w:rsidTr="009E3D5D">
        <w:tc>
          <w:tcPr>
            <w:tcW w:w="792" w:type="dxa"/>
            <w:shd w:val="clear" w:color="auto" w:fill="auto"/>
            <w:vAlign w:val="center"/>
          </w:tcPr>
          <w:p w:rsidR="00C27D08" w:rsidRPr="009E3D5D" w:rsidRDefault="00C27D08" w:rsidP="00313F58">
            <w:pPr>
              <w:jc w:val="center"/>
              <w:rPr>
                <w:sz w:val="24"/>
                <w:szCs w:val="24"/>
                <w:rtl/>
                <w:lang w:bidi="fa-IR"/>
              </w:rPr>
            </w:pPr>
            <w:r w:rsidRPr="003C23A6">
              <w:rPr>
                <w:rFonts w:cs="B Lotus"/>
                <w:sz w:val="24"/>
                <w:szCs w:val="24"/>
                <w:rtl/>
                <w:lang w:bidi="fa-IR"/>
              </w:rPr>
              <w:t>وارثان</w:t>
            </w:r>
          </w:p>
        </w:tc>
        <w:tc>
          <w:tcPr>
            <w:tcW w:w="1800" w:type="dxa"/>
            <w:shd w:val="clear" w:color="auto" w:fill="auto"/>
            <w:vAlign w:val="center"/>
          </w:tcPr>
          <w:p w:rsidR="00C27D08" w:rsidRPr="009E3D5D" w:rsidRDefault="00C27D08" w:rsidP="00313F58">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C27D08" w:rsidRPr="009E3D5D" w:rsidRDefault="00C27D08" w:rsidP="00313F58">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C27D08" w:rsidRPr="009E3D5D" w:rsidRDefault="00C27D08" w:rsidP="00313F58">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C27D08" w:rsidRPr="009E3D5D" w:rsidRDefault="00C27D08" w:rsidP="00313F58">
            <w:pPr>
              <w:jc w:val="center"/>
              <w:rPr>
                <w:sz w:val="24"/>
                <w:szCs w:val="24"/>
                <w:rtl/>
                <w:lang w:bidi="fa-IR"/>
              </w:rPr>
            </w:pPr>
            <w:r w:rsidRPr="003C23A6">
              <w:rPr>
                <w:rFonts w:cs="B Lotus"/>
                <w:sz w:val="24"/>
                <w:szCs w:val="24"/>
                <w:rtl/>
                <w:lang w:bidi="fa-IR"/>
              </w:rPr>
              <w:t>دو خواهر تنی</w:t>
            </w:r>
          </w:p>
        </w:tc>
      </w:tr>
      <w:tr w:rsidR="003A73D1" w:rsidRPr="009E3D5D" w:rsidTr="009E3D5D">
        <w:tc>
          <w:tcPr>
            <w:tcW w:w="792"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سهام</w:t>
            </w:r>
          </w:p>
        </w:tc>
        <w:tc>
          <w:tcPr>
            <w:tcW w:w="1800"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3A73D1" w:rsidRPr="009E3D5D" w:rsidRDefault="003A73D1" w:rsidP="00313F58">
            <w:pPr>
              <w:jc w:val="center"/>
              <w:rPr>
                <w:sz w:val="24"/>
                <w:szCs w:val="24"/>
                <w:rtl/>
                <w:lang w:bidi="fa-IR"/>
              </w:rPr>
            </w:pPr>
            <w:r w:rsidRPr="003C23A6">
              <w:rPr>
                <w:rFonts w:cs="B Lotus"/>
                <w:position w:val="-24"/>
                <w:sz w:val="24"/>
                <w:szCs w:val="24"/>
                <w:rtl/>
                <w:lang w:bidi="fa-IR"/>
              </w:rPr>
              <w:object w:dxaOrig="220" w:dyaOrig="620">
                <v:shape id="_x0000_i1348" type="#_x0000_t75" style="width:10.5pt;height:30.75pt" o:ole="">
                  <v:imagedata r:id="rId23" o:title=""/>
                </v:shape>
                <o:OLEObject Type="Embed" ProgID="Equation.3" ShapeID="_x0000_i1348" DrawAspect="Content" ObjectID="_1526821509" r:id="rId308"/>
              </w:object>
            </w:r>
          </w:p>
        </w:tc>
        <w:tc>
          <w:tcPr>
            <w:tcW w:w="1800" w:type="dxa"/>
            <w:shd w:val="clear" w:color="auto" w:fill="auto"/>
            <w:vAlign w:val="center"/>
          </w:tcPr>
          <w:p w:rsidR="003A73D1" w:rsidRPr="009E3D5D" w:rsidRDefault="002527AE" w:rsidP="00313F58">
            <w:pPr>
              <w:jc w:val="center"/>
              <w:rPr>
                <w:sz w:val="24"/>
                <w:szCs w:val="24"/>
                <w:rtl/>
                <w:lang w:bidi="fa-IR"/>
              </w:rPr>
            </w:pPr>
            <w:r>
              <w:rPr>
                <w:rFonts w:cs="B Lotus"/>
                <w:position w:val="-24"/>
                <w:sz w:val="24"/>
                <w:szCs w:val="24"/>
                <w:lang w:bidi="fa-IR"/>
              </w:rPr>
              <w:pict>
                <v:shape id="_x0000_i1349" type="#_x0000_t75" style="width:9.75pt;height:30.75pt">
                  <v:imagedata r:id="rId33" o:title=""/>
                </v:shape>
              </w:pict>
            </w:r>
          </w:p>
        </w:tc>
        <w:tc>
          <w:tcPr>
            <w:tcW w:w="1620" w:type="dxa"/>
            <w:vMerge w:val="restart"/>
            <w:shd w:val="clear" w:color="auto" w:fill="auto"/>
            <w:vAlign w:val="center"/>
          </w:tcPr>
          <w:p w:rsidR="003A73D1" w:rsidRPr="003C23A6" w:rsidRDefault="003A73D1" w:rsidP="00313F58">
            <w:pPr>
              <w:jc w:val="center"/>
              <w:rPr>
                <w:rFonts w:cs="B Lotus"/>
                <w:sz w:val="24"/>
                <w:szCs w:val="24"/>
                <w:rtl/>
                <w:lang w:bidi="fa-IR"/>
              </w:rPr>
            </w:pPr>
            <w:r w:rsidRPr="003C23A6">
              <w:rPr>
                <w:rFonts w:cs="B Lotus"/>
                <w:sz w:val="24"/>
                <w:szCs w:val="24"/>
                <w:rtl/>
                <w:lang w:bidi="fa-IR"/>
              </w:rPr>
              <w:t>م</w:t>
            </w:r>
          </w:p>
          <w:p w:rsidR="003A73D1" w:rsidRPr="009E3D5D" w:rsidRDefault="003A73D1" w:rsidP="00313F58">
            <w:pPr>
              <w:keepNext/>
              <w:jc w:val="center"/>
              <w:rPr>
                <w:sz w:val="24"/>
                <w:szCs w:val="24"/>
                <w:rtl/>
                <w:lang w:bidi="fa-IR"/>
              </w:rPr>
            </w:pPr>
            <w:r w:rsidRPr="003C23A6">
              <w:rPr>
                <w:rFonts w:cs="B Lotus"/>
                <w:sz w:val="24"/>
                <w:szCs w:val="24"/>
                <w:rtl/>
                <w:lang w:bidi="fa-IR"/>
              </w:rPr>
              <w:t>محجوب به وسیله پدر</w:t>
            </w:r>
          </w:p>
        </w:tc>
      </w:tr>
      <w:tr w:rsidR="003A73D1" w:rsidRPr="003C23A6" w:rsidTr="009E3D5D">
        <w:tc>
          <w:tcPr>
            <w:tcW w:w="792" w:type="dxa"/>
            <w:shd w:val="clear" w:color="auto" w:fill="auto"/>
            <w:vAlign w:val="center"/>
          </w:tcPr>
          <w:p w:rsidR="003A73D1" w:rsidRPr="009E3D5D" w:rsidRDefault="003A73D1" w:rsidP="007C55C4">
            <w:pPr>
              <w:ind w:firstLine="284"/>
              <w:jc w:val="center"/>
              <w:rPr>
                <w:sz w:val="24"/>
                <w:szCs w:val="24"/>
                <w:rtl/>
                <w:lang w:bidi="fa-IR"/>
              </w:rPr>
            </w:pPr>
            <w:r w:rsidRPr="003C23A6">
              <w:rPr>
                <w:rFonts w:cs="B Lotus"/>
                <w:sz w:val="24"/>
                <w:szCs w:val="24"/>
                <w:rtl/>
                <w:lang w:bidi="fa-IR"/>
              </w:rPr>
              <w:t>سبب</w:t>
            </w:r>
          </w:p>
        </w:tc>
        <w:tc>
          <w:tcPr>
            <w:tcW w:w="1800" w:type="dxa"/>
            <w:shd w:val="clear" w:color="auto" w:fill="auto"/>
            <w:vAlign w:val="center"/>
          </w:tcPr>
          <w:p w:rsidR="003A73D1" w:rsidRPr="009E3D5D" w:rsidRDefault="003A73D1" w:rsidP="007C55C4">
            <w:pPr>
              <w:ind w:firstLine="284"/>
              <w:jc w:val="center"/>
              <w:rPr>
                <w:sz w:val="24"/>
                <w:szCs w:val="24"/>
                <w:rtl/>
                <w:lang w:bidi="fa-IR"/>
              </w:rPr>
            </w:pPr>
            <w:r w:rsidRPr="003C23A6">
              <w:rPr>
                <w:rFonts w:cs="B Lotus"/>
                <w:sz w:val="24"/>
                <w:szCs w:val="24"/>
                <w:rtl/>
                <w:lang w:bidi="fa-IR"/>
              </w:rPr>
              <w:t>عدم وجود فرع وارث</w:t>
            </w:r>
          </w:p>
        </w:tc>
        <w:tc>
          <w:tcPr>
            <w:tcW w:w="1440" w:type="dxa"/>
            <w:shd w:val="clear" w:color="auto" w:fill="auto"/>
            <w:vAlign w:val="center"/>
          </w:tcPr>
          <w:p w:rsidR="003A73D1" w:rsidRPr="009E3D5D" w:rsidRDefault="003A73D1" w:rsidP="007C55C4">
            <w:pPr>
              <w:ind w:firstLine="284"/>
              <w:jc w:val="center"/>
              <w:rPr>
                <w:sz w:val="24"/>
                <w:szCs w:val="24"/>
                <w:rtl/>
                <w:lang w:bidi="fa-IR"/>
              </w:rPr>
            </w:pPr>
            <w:r w:rsidRPr="003C23A6">
              <w:rPr>
                <w:rFonts w:cs="B Lotus"/>
                <w:sz w:val="24"/>
                <w:szCs w:val="24"/>
                <w:rtl/>
                <w:lang w:bidi="fa-IR"/>
              </w:rPr>
              <w:t>وجود دو خواهر</w:t>
            </w:r>
          </w:p>
        </w:tc>
        <w:tc>
          <w:tcPr>
            <w:tcW w:w="1800" w:type="dxa"/>
            <w:shd w:val="clear" w:color="auto" w:fill="auto"/>
            <w:vAlign w:val="center"/>
          </w:tcPr>
          <w:p w:rsidR="003A73D1" w:rsidRPr="009E3D5D" w:rsidRDefault="003A73D1" w:rsidP="007C55C4">
            <w:pPr>
              <w:ind w:firstLine="284"/>
              <w:jc w:val="center"/>
              <w:rPr>
                <w:sz w:val="24"/>
                <w:szCs w:val="24"/>
                <w:rtl/>
                <w:lang w:bidi="fa-IR"/>
              </w:rPr>
            </w:pPr>
            <w:r w:rsidRPr="003C23A6">
              <w:rPr>
                <w:rFonts w:cs="B Lotus"/>
                <w:sz w:val="24"/>
                <w:szCs w:val="24"/>
                <w:rtl/>
                <w:lang w:bidi="fa-IR"/>
              </w:rPr>
              <w:t>عدم وجود فرع وارث</w:t>
            </w:r>
          </w:p>
        </w:tc>
        <w:tc>
          <w:tcPr>
            <w:tcW w:w="1620" w:type="dxa"/>
            <w:vMerge/>
            <w:shd w:val="clear" w:color="auto" w:fill="auto"/>
            <w:vAlign w:val="center"/>
          </w:tcPr>
          <w:p w:rsidR="003A73D1" w:rsidRPr="003C23A6" w:rsidRDefault="003A73D1" w:rsidP="007C55C4">
            <w:pPr>
              <w:keepNext/>
              <w:ind w:firstLine="284"/>
              <w:jc w:val="center"/>
              <w:rPr>
                <w:rFonts w:cs="B Lotus"/>
                <w:sz w:val="24"/>
                <w:szCs w:val="24"/>
                <w:rtl/>
                <w:lang w:bidi="fa-IR"/>
              </w:rPr>
            </w:pPr>
          </w:p>
        </w:tc>
      </w:tr>
    </w:tbl>
    <w:p w:rsidR="00C27D08" w:rsidRPr="003C23A6" w:rsidRDefault="003A73D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92</w:t>
      </w:r>
      <w:r w:rsidRPr="003C23A6">
        <w:rPr>
          <w:rFonts w:cs="B Lotus"/>
          <w:rtl/>
          <w:lang w:bidi="fa-IR"/>
        </w:rPr>
        <w:fldChar w:fldCharType="end"/>
      </w:r>
    </w:p>
    <w:p w:rsidR="003A73D1" w:rsidRPr="009A2576" w:rsidRDefault="003A73D1" w:rsidP="007C55C4">
      <w:pPr>
        <w:ind w:firstLine="284"/>
        <w:rPr>
          <w:rFonts w:cs="B Lotus"/>
          <w:szCs w:val="28"/>
          <w:rtl/>
          <w:lang w:bidi="fa-IR"/>
        </w:rPr>
      </w:pPr>
      <w:r w:rsidRPr="009A2576">
        <w:rPr>
          <w:rFonts w:cs="B Lotus"/>
          <w:szCs w:val="28"/>
          <w:rtl/>
          <w:lang w:bidi="fa-IR"/>
        </w:rPr>
        <w:t>امور زیر در ارث خواهر قابل ملاحظه است:</w:t>
      </w:r>
    </w:p>
    <w:p w:rsidR="003A73D1" w:rsidRPr="009A2576" w:rsidRDefault="003A73D1" w:rsidP="007C55C4">
      <w:pPr>
        <w:ind w:firstLine="284"/>
        <w:rPr>
          <w:rFonts w:cs="B Lotus"/>
          <w:szCs w:val="28"/>
          <w:rtl/>
          <w:lang w:bidi="fa-IR"/>
        </w:rPr>
      </w:pPr>
      <w:r w:rsidRPr="009A2576">
        <w:rPr>
          <w:rFonts w:cs="B Lotus"/>
          <w:szCs w:val="28"/>
          <w:rtl/>
          <w:lang w:bidi="fa-IR"/>
        </w:rPr>
        <w:t>1- خواهر تنی وقتی که دختر یا دختر پسر همراه او باشد عصبه مع الغیر است، و فرق میان او با اینکه اگر برادرش او را عصبه کند در دو چیز است:</w:t>
      </w:r>
    </w:p>
    <w:p w:rsidR="003A73D1" w:rsidRPr="009A2576" w:rsidRDefault="003A73D1" w:rsidP="007C55C4">
      <w:pPr>
        <w:ind w:firstLine="284"/>
        <w:rPr>
          <w:rFonts w:cs="B Lotus"/>
          <w:szCs w:val="28"/>
          <w:rtl/>
          <w:lang w:bidi="fa-IR"/>
        </w:rPr>
      </w:pPr>
      <w:r w:rsidRPr="009A2576">
        <w:rPr>
          <w:rFonts w:cs="B Lotus"/>
          <w:szCs w:val="28"/>
          <w:rtl/>
          <w:lang w:bidi="fa-IR"/>
        </w:rPr>
        <w:t xml:space="preserve">الف- دختر یا دختر پسر ممکن است صاحب سهم باشند ولی برادر همیشه جزء عصبه‏ها است همچنانکه در مثال شماره </w:t>
      </w:r>
      <w:r w:rsidR="00A47B6F" w:rsidRPr="009A2576">
        <w:rPr>
          <w:rFonts w:cs="B Lotus" w:hint="cs"/>
          <w:szCs w:val="28"/>
          <w:rtl/>
          <w:lang w:bidi="fa-IR"/>
        </w:rPr>
        <w:t>4 واضح بود</w:t>
      </w:r>
      <w:r w:rsidRPr="009A2576">
        <w:rPr>
          <w:rFonts w:cs="B Lotus"/>
          <w:szCs w:val="28"/>
          <w:rtl/>
          <w:lang w:bidi="fa-IR"/>
        </w:rPr>
        <w:t>.</w:t>
      </w:r>
    </w:p>
    <w:p w:rsidR="003A73D1" w:rsidRPr="009A2576" w:rsidRDefault="003A73D1" w:rsidP="007C55C4">
      <w:pPr>
        <w:ind w:firstLine="284"/>
        <w:rPr>
          <w:rFonts w:cs="B Lotus"/>
          <w:szCs w:val="28"/>
          <w:rtl/>
          <w:lang w:bidi="fa-IR"/>
        </w:rPr>
      </w:pPr>
      <w:r w:rsidRPr="009A2576">
        <w:rPr>
          <w:rFonts w:cs="B Lotus"/>
          <w:szCs w:val="28"/>
          <w:rtl/>
          <w:lang w:bidi="fa-IR"/>
        </w:rPr>
        <w:t>ب- خواهر تنی در عصبه مع الغیر باقیمانده ترکه را به ارث می‏برد همچنانکه در مثال 4 پیداست، و اگر چیزی باقی نماند (مثال 5) ارث نمی‏برد، ولی اگر خواهر تنی توسط برادر تنی عصبه شود همراه او ارث می‏برد و همیشه نصف برادرش را می‏گیرد و اگر عصبه مع الغیر باشد مثل دختر ارث می‏گیرد، همچنان که در مسأله زیر پیداست: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3960"/>
        <w:gridCol w:w="1980"/>
      </w:tblGrid>
      <w:tr w:rsidR="003A73D1" w:rsidRPr="009E3D5D" w:rsidTr="009E3D5D">
        <w:tc>
          <w:tcPr>
            <w:tcW w:w="792"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وارثان</w:t>
            </w:r>
          </w:p>
        </w:tc>
        <w:tc>
          <w:tcPr>
            <w:tcW w:w="3960"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دختر</w:t>
            </w:r>
          </w:p>
        </w:tc>
        <w:tc>
          <w:tcPr>
            <w:tcW w:w="1980"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خواهر تنی</w:t>
            </w:r>
          </w:p>
        </w:tc>
      </w:tr>
      <w:tr w:rsidR="003A73D1" w:rsidRPr="009E3D5D" w:rsidTr="009E3D5D">
        <w:tc>
          <w:tcPr>
            <w:tcW w:w="792"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سهام</w:t>
            </w:r>
          </w:p>
        </w:tc>
        <w:tc>
          <w:tcPr>
            <w:tcW w:w="3960" w:type="dxa"/>
            <w:shd w:val="clear" w:color="auto" w:fill="auto"/>
            <w:vAlign w:val="center"/>
          </w:tcPr>
          <w:p w:rsidR="003A73D1" w:rsidRPr="009E3D5D" w:rsidRDefault="002527AE" w:rsidP="00313F58">
            <w:pPr>
              <w:jc w:val="center"/>
              <w:rPr>
                <w:sz w:val="24"/>
                <w:szCs w:val="24"/>
                <w:rtl/>
                <w:lang w:bidi="fa-IR"/>
              </w:rPr>
            </w:pPr>
            <w:r>
              <w:rPr>
                <w:rFonts w:cs="B Lotus"/>
                <w:position w:val="-24"/>
                <w:sz w:val="24"/>
                <w:szCs w:val="24"/>
                <w:lang w:bidi="fa-IR"/>
              </w:rPr>
              <w:pict>
                <v:shape id="_x0000_i1350" type="#_x0000_t75" style="width:9.75pt;height:30.75pt">
                  <v:imagedata r:id="rId33" o:title=""/>
                </v:shape>
              </w:pict>
            </w:r>
          </w:p>
        </w:tc>
        <w:tc>
          <w:tcPr>
            <w:tcW w:w="1980"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ق. ع</w:t>
            </w:r>
          </w:p>
        </w:tc>
      </w:tr>
      <w:tr w:rsidR="003A73D1" w:rsidRPr="003C23A6" w:rsidTr="009E3D5D">
        <w:tc>
          <w:tcPr>
            <w:tcW w:w="792"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سبب</w:t>
            </w:r>
          </w:p>
        </w:tc>
        <w:tc>
          <w:tcPr>
            <w:tcW w:w="3960" w:type="dxa"/>
            <w:shd w:val="clear" w:color="auto" w:fill="auto"/>
            <w:vAlign w:val="center"/>
          </w:tcPr>
          <w:p w:rsidR="003A73D1" w:rsidRPr="009E3D5D" w:rsidRDefault="003A73D1" w:rsidP="00313F58">
            <w:pPr>
              <w:jc w:val="center"/>
              <w:rPr>
                <w:sz w:val="24"/>
                <w:szCs w:val="24"/>
                <w:rtl/>
                <w:lang w:bidi="fa-IR"/>
              </w:rPr>
            </w:pPr>
            <w:r w:rsidRPr="003C23A6">
              <w:rPr>
                <w:rFonts w:cs="B Lotus"/>
                <w:sz w:val="24"/>
                <w:szCs w:val="24"/>
                <w:rtl/>
                <w:lang w:bidi="fa-IR"/>
              </w:rPr>
              <w:t>چون تنهاست و کسی نیست که همراه او عصبه شود</w:t>
            </w:r>
          </w:p>
        </w:tc>
        <w:tc>
          <w:tcPr>
            <w:tcW w:w="1980" w:type="dxa"/>
            <w:shd w:val="clear" w:color="auto" w:fill="auto"/>
            <w:vAlign w:val="center"/>
          </w:tcPr>
          <w:p w:rsidR="003A73D1" w:rsidRPr="003C23A6" w:rsidRDefault="003A73D1" w:rsidP="00313F58">
            <w:pPr>
              <w:keepNext/>
              <w:jc w:val="center"/>
              <w:rPr>
                <w:rFonts w:cs="B Lotus"/>
                <w:sz w:val="24"/>
                <w:szCs w:val="24"/>
                <w:rtl/>
                <w:lang w:bidi="fa-IR"/>
              </w:rPr>
            </w:pPr>
            <w:r w:rsidRPr="003C23A6">
              <w:rPr>
                <w:rFonts w:cs="B Lotus"/>
                <w:sz w:val="24"/>
                <w:szCs w:val="24"/>
                <w:rtl/>
                <w:lang w:bidi="fa-IR"/>
              </w:rPr>
              <w:t>چون عصبه مع الغیر است</w:t>
            </w:r>
          </w:p>
        </w:tc>
      </w:tr>
    </w:tbl>
    <w:p w:rsidR="003A73D1" w:rsidRPr="003C23A6" w:rsidRDefault="003A73D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93</w:t>
      </w:r>
      <w:r w:rsidRPr="003C23A6">
        <w:rPr>
          <w:rFonts w:cs="B Lotus"/>
          <w:rtl/>
          <w:lang w:bidi="fa-IR"/>
        </w:rPr>
        <w:fldChar w:fldCharType="end"/>
      </w:r>
    </w:p>
    <w:p w:rsidR="003A73D1" w:rsidRPr="009A2576" w:rsidRDefault="00807FB3" w:rsidP="007C55C4">
      <w:pPr>
        <w:ind w:firstLine="284"/>
        <w:rPr>
          <w:rFonts w:cs="B Lotus"/>
          <w:szCs w:val="28"/>
          <w:rtl/>
          <w:lang w:bidi="fa-IR"/>
        </w:rPr>
      </w:pPr>
      <w:r w:rsidRPr="009A2576">
        <w:rPr>
          <w:rFonts w:cs="B Lotus"/>
          <w:szCs w:val="28"/>
          <w:rtl/>
          <w:lang w:bidi="fa-IR"/>
        </w:rPr>
        <w:t>در اینجا خواهر مثل دختر ارث می‏گیرد و گاهی کمتر از او می‏گیرد و گاهی چیزی برای او باقی نمی‏ماند.</w:t>
      </w:r>
    </w:p>
    <w:p w:rsidR="00807FB3" w:rsidRPr="00807FB3" w:rsidRDefault="00807FB3" w:rsidP="00D72303">
      <w:pPr>
        <w:pStyle w:val="a2"/>
        <w:rPr>
          <w:rtl/>
        </w:rPr>
      </w:pPr>
      <w:bookmarkStart w:id="148" w:name="_Toc337648126"/>
      <w:bookmarkStart w:id="149" w:name="_Toc337920482"/>
      <w:r w:rsidRPr="00807FB3">
        <w:rPr>
          <w:rtl/>
        </w:rPr>
        <w:t>سوم: ارث خواهر پدری:</w:t>
      </w:r>
      <w:bookmarkEnd w:id="148"/>
      <w:bookmarkEnd w:id="149"/>
    </w:p>
    <w:p w:rsidR="00807FB3" w:rsidRPr="009A2576" w:rsidRDefault="00807FB3" w:rsidP="007C55C4">
      <w:pPr>
        <w:ind w:firstLine="284"/>
        <w:rPr>
          <w:rFonts w:cs="B Lotus"/>
          <w:szCs w:val="28"/>
          <w:rtl/>
          <w:lang w:bidi="fa-IR"/>
        </w:rPr>
      </w:pPr>
      <w:r w:rsidRPr="009A2576">
        <w:rPr>
          <w:rFonts w:cs="B Lotus"/>
          <w:szCs w:val="28"/>
          <w:rtl/>
          <w:lang w:bidi="fa-IR"/>
        </w:rPr>
        <w:t>وقتی که خواهر تنی وجود نداشته باشد و خواهر پدری وجود داشته باشد، با وی مثل خواهر تنی رفتار می‏شود‏، همچنانکه در</w:t>
      </w:r>
      <w:r w:rsidR="00E2795F">
        <w:rPr>
          <w:rFonts w:cs="B Lotus"/>
          <w:szCs w:val="28"/>
          <w:rtl/>
          <w:lang w:bidi="fa-IR"/>
        </w:rPr>
        <w:t xml:space="preserve"> مثال‌ها</w:t>
      </w:r>
      <w:r w:rsidRPr="009A2576">
        <w:rPr>
          <w:rFonts w:cs="B Lotus"/>
          <w:szCs w:val="28"/>
          <w:rtl/>
          <w:lang w:bidi="fa-IR"/>
        </w:rPr>
        <w:t xml:space="preserve">ی قبل معلوم شد و ممکن است که برادر پدری معصب او باشد نه برادر </w:t>
      </w:r>
      <w:r w:rsidR="00E6793B" w:rsidRPr="009A2576">
        <w:rPr>
          <w:rFonts w:cs="B Lotus" w:hint="cs"/>
          <w:szCs w:val="28"/>
          <w:rtl/>
          <w:lang w:bidi="fa-IR"/>
        </w:rPr>
        <w:t>تنی</w:t>
      </w:r>
      <w:r w:rsidRPr="009A2576">
        <w:rPr>
          <w:rFonts w:cs="B Lotus"/>
          <w:szCs w:val="28"/>
          <w:rtl/>
          <w:lang w:bidi="fa-IR"/>
        </w:rPr>
        <w:t>.</w:t>
      </w:r>
    </w:p>
    <w:p w:rsidR="00807FB3" w:rsidRPr="009A2576" w:rsidRDefault="00807FB3" w:rsidP="007C55C4">
      <w:pPr>
        <w:ind w:firstLine="284"/>
        <w:rPr>
          <w:rFonts w:cs="B Lotus"/>
          <w:szCs w:val="28"/>
          <w:rtl/>
          <w:lang w:bidi="fa-IR"/>
        </w:rPr>
      </w:pPr>
      <w:r w:rsidRPr="009A2576">
        <w:rPr>
          <w:rFonts w:cs="B Lotus"/>
          <w:szCs w:val="28"/>
          <w:rtl/>
          <w:lang w:bidi="fa-IR"/>
        </w:rPr>
        <w:t>ابن رشد می‏گوید: علما اجماع دارند بر اینکه برادران و خواهران پدری هنگام عدم برادران و خواهران تنی جانشین</w:t>
      </w:r>
      <w:r w:rsidR="00E2795F">
        <w:rPr>
          <w:rFonts w:cs="B Lotus"/>
          <w:szCs w:val="28"/>
          <w:rtl/>
          <w:lang w:bidi="fa-IR"/>
        </w:rPr>
        <w:t xml:space="preserve"> آن‌ها </w:t>
      </w:r>
      <w:r w:rsidRPr="009A2576">
        <w:rPr>
          <w:rFonts w:cs="B Lotus"/>
          <w:szCs w:val="28"/>
          <w:rtl/>
          <w:lang w:bidi="fa-IR"/>
        </w:rPr>
        <w:t>هستند همچنانکه در مورد فرزندان این امر وجود داشت و دلیل این اجماع همان عام بودن آیات و احادیث پیشین است که قبلاً ذکر کردیم.</w:t>
      </w:r>
      <w:r w:rsidRPr="009A2576">
        <w:rPr>
          <w:rStyle w:val="FootnoteReference"/>
          <w:rFonts w:cs="B Lotus"/>
          <w:szCs w:val="28"/>
          <w:rtl/>
          <w:lang w:bidi="fa-IR"/>
        </w:rPr>
        <w:footnoteReference w:id="87"/>
      </w:r>
    </w:p>
    <w:p w:rsidR="00807FB3" w:rsidRPr="00180825" w:rsidRDefault="00807FB3" w:rsidP="007C55C4">
      <w:pPr>
        <w:ind w:firstLine="284"/>
        <w:rPr>
          <w:rFonts w:cs="B Lotus"/>
          <w:b/>
          <w:bCs/>
          <w:rtl/>
          <w:lang w:bidi="fa-IR"/>
        </w:rPr>
      </w:pPr>
      <w:r w:rsidRPr="00180825">
        <w:rPr>
          <w:rFonts w:cs="B Lotus"/>
          <w:b/>
          <w:bCs/>
          <w:rtl/>
          <w:lang w:bidi="fa-IR"/>
        </w:rPr>
        <w:t>اما حال خواهر پ</w:t>
      </w:r>
      <w:r w:rsidR="00E6793B" w:rsidRPr="00180825">
        <w:rPr>
          <w:rFonts w:cs="B Lotus" w:hint="cs"/>
          <w:b/>
          <w:bCs/>
          <w:rtl/>
          <w:lang w:bidi="fa-IR"/>
        </w:rPr>
        <w:t>د</w:t>
      </w:r>
      <w:r w:rsidRPr="00180825">
        <w:rPr>
          <w:rFonts w:cs="B Lotus"/>
          <w:b/>
          <w:bCs/>
          <w:rtl/>
          <w:lang w:bidi="fa-IR"/>
        </w:rPr>
        <w:t>ری به شکل زیر می‏باشد: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684"/>
        <w:gridCol w:w="6372"/>
      </w:tblGrid>
      <w:tr w:rsidR="00807FB3" w:rsidRPr="009E3D5D" w:rsidTr="009E3D5D">
        <w:tc>
          <w:tcPr>
            <w:tcW w:w="645"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وارث</w:t>
            </w:r>
          </w:p>
        </w:tc>
        <w:tc>
          <w:tcPr>
            <w:tcW w:w="687"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سهام</w:t>
            </w:r>
          </w:p>
        </w:tc>
        <w:tc>
          <w:tcPr>
            <w:tcW w:w="6588"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شروط</w:t>
            </w:r>
          </w:p>
        </w:tc>
      </w:tr>
      <w:tr w:rsidR="00807FB3" w:rsidRPr="009E3D5D" w:rsidTr="009E3D5D">
        <w:trPr>
          <w:trHeight w:val="264"/>
        </w:trPr>
        <w:tc>
          <w:tcPr>
            <w:tcW w:w="645" w:type="dxa"/>
            <w:vMerge w:val="restart"/>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خواهر پدری</w:t>
            </w:r>
          </w:p>
        </w:tc>
        <w:tc>
          <w:tcPr>
            <w:tcW w:w="687" w:type="dxa"/>
            <w:shd w:val="clear" w:color="auto" w:fill="auto"/>
            <w:vAlign w:val="center"/>
          </w:tcPr>
          <w:p w:rsidR="00807FB3" w:rsidRPr="009E3D5D" w:rsidRDefault="002527AE" w:rsidP="00F6594D">
            <w:pPr>
              <w:jc w:val="center"/>
              <w:rPr>
                <w:b/>
                <w:bCs/>
                <w:sz w:val="24"/>
                <w:szCs w:val="24"/>
                <w:rtl/>
                <w:lang w:bidi="fa-IR"/>
              </w:rPr>
            </w:pPr>
            <w:r>
              <w:rPr>
                <w:rFonts w:cs="B Lotus"/>
                <w:position w:val="-24"/>
                <w:sz w:val="24"/>
                <w:szCs w:val="24"/>
                <w:lang w:bidi="fa-IR"/>
              </w:rPr>
              <w:pict>
                <v:shape id="_x0000_i1351" type="#_x0000_t75" style="width:9.75pt;height:30.75pt">
                  <v:imagedata r:id="rId33" o:title=""/>
                </v:shape>
              </w:pict>
            </w:r>
          </w:p>
        </w:tc>
        <w:tc>
          <w:tcPr>
            <w:tcW w:w="6588"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وقتی که تنها باشد و وارث مذکری وجود نداشته باشد و کسی نباشد که او را عصبه کند یا خواهر تنی وجود نداشته باشد</w:t>
            </w:r>
          </w:p>
        </w:tc>
      </w:tr>
      <w:tr w:rsidR="00807FB3" w:rsidRPr="009E3D5D" w:rsidTr="009E3D5D">
        <w:trPr>
          <w:trHeight w:val="230"/>
        </w:trPr>
        <w:tc>
          <w:tcPr>
            <w:tcW w:w="645" w:type="dxa"/>
            <w:vMerge/>
            <w:shd w:val="clear" w:color="auto" w:fill="auto"/>
            <w:vAlign w:val="center"/>
          </w:tcPr>
          <w:p w:rsidR="00807FB3" w:rsidRPr="009E3D5D" w:rsidRDefault="00807FB3" w:rsidP="00F6594D">
            <w:pPr>
              <w:jc w:val="center"/>
              <w:rPr>
                <w:b/>
                <w:bCs/>
                <w:sz w:val="24"/>
                <w:szCs w:val="24"/>
                <w:rtl/>
                <w:lang w:bidi="fa-IR"/>
              </w:rPr>
            </w:pPr>
          </w:p>
        </w:tc>
        <w:tc>
          <w:tcPr>
            <w:tcW w:w="687" w:type="dxa"/>
            <w:shd w:val="clear" w:color="auto" w:fill="auto"/>
            <w:vAlign w:val="center"/>
          </w:tcPr>
          <w:p w:rsidR="00807FB3" w:rsidRPr="009E3D5D" w:rsidRDefault="00807FB3" w:rsidP="00F6594D">
            <w:pPr>
              <w:jc w:val="center"/>
              <w:rPr>
                <w:b/>
                <w:bCs/>
                <w:sz w:val="24"/>
                <w:szCs w:val="24"/>
                <w:rtl/>
                <w:lang w:bidi="fa-IR"/>
              </w:rPr>
            </w:pPr>
            <w:r w:rsidRPr="003C23A6">
              <w:rPr>
                <w:rFonts w:cs="B Lotus"/>
                <w:position w:val="-24"/>
                <w:sz w:val="24"/>
                <w:szCs w:val="24"/>
                <w:lang w:bidi="fa-IR"/>
              </w:rPr>
              <w:object w:dxaOrig="220" w:dyaOrig="620">
                <v:shape id="_x0000_i1352" type="#_x0000_t75" style="width:10.5pt;height:30.75pt" o:ole="">
                  <v:imagedata r:id="rId18" o:title=""/>
                </v:shape>
                <o:OLEObject Type="Embed" ProgID="Equation.3" ShapeID="_x0000_i1352" DrawAspect="Content" ObjectID="_1526821510" r:id="rId309"/>
              </w:object>
            </w:r>
          </w:p>
        </w:tc>
        <w:tc>
          <w:tcPr>
            <w:tcW w:w="6588"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وقتی که دو نفر یا بیشتر باشند و وارث مذکری وجود نداشته باشد و کسی نباشد که او را ع</w:t>
            </w:r>
            <w:r w:rsidR="00E6793B" w:rsidRPr="009E3D5D">
              <w:rPr>
                <w:rFonts w:hint="cs"/>
                <w:b/>
                <w:bCs/>
                <w:sz w:val="24"/>
                <w:szCs w:val="24"/>
                <w:rtl/>
                <w:lang w:bidi="fa-IR"/>
              </w:rPr>
              <w:t>ص</w:t>
            </w:r>
            <w:r w:rsidRPr="009E3D5D">
              <w:rPr>
                <w:b/>
                <w:bCs/>
                <w:sz w:val="24"/>
                <w:szCs w:val="24"/>
                <w:rtl/>
                <w:lang w:bidi="fa-IR"/>
              </w:rPr>
              <w:t>به کند یا خواهر تنی وجود نداشته باشد.</w:t>
            </w:r>
          </w:p>
        </w:tc>
      </w:tr>
      <w:tr w:rsidR="00807FB3" w:rsidRPr="009E3D5D" w:rsidTr="009E3D5D">
        <w:trPr>
          <w:trHeight w:val="221"/>
        </w:trPr>
        <w:tc>
          <w:tcPr>
            <w:tcW w:w="645" w:type="dxa"/>
            <w:vMerge/>
            <w:shd w:val="clear" w:color="auto" w:fill="auto"/>
            <w:vAlign w:val="center"/>
          </w:tcPr>
          <w:p w:rsidR="00807FB3" w:rsidRPr="009E3D5D" w:rsidRDefault="00807FB3" w:rsidP="00F6594D">
            <w:pPr>
              <w:jc w:val="center"/>
              <w:rPr>
                <w:b/>
                <w:bCs/>
                <w:sz w:val="24"/>
                <w:szCs w:val="24"/>
                <w:rtl/>
                <w:lang w:bidi="fa-IR"/>
              </w:rPr>
            </w:pPr>
          </w:p>
        </w:tc>
        <w:tc>
          <w:tcPr>
            <w:tcW w:w="687"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عصبه</w:t>
            </w:r>
          </w:p>
        </w:tc>
        <w:tc>
          <w:tcPr>
            <w:tcW w:w="6588"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وقتی که یک برادر پدری یا بیشتر همراه او باشد.</w:t>
            </w:r>
          </w:p>
        </w:tc>
      </w:tr>
      <w:tr w:rsidR="00807FB3" w:rsidRPr="009E3D5D" w:rsidTr="009E3D5D">
        <w:trPr>
          <w:trHeight w:val="195"/>
        </w:trPr>
        <w:tc>
          <w:tcPr>
            <w:tcW w:w="645" w:type="dxa"/>
            <w:vMerge/>
            <w:shd w:val="clear" w:color="auto" w:fill="auto"/>
            <w:vAlign w:val="center"/>
          </w:tcPr>
          <w:p w:rsidR="00807FB3" w:rsidRPr="009E3D5D" w:rsidRDefault="00807FB3" w:rsidP="00F6594D">
            <w:pPr>
              <w:jc w:val="center"/>
              <w:rPr>
                <w:b/>
                <w:bCs/>
                <w:sz w:val="24"/>
                <w:szCs w:val="24"/>
                <w:rtl/>
                <w:lang w:bidi="fa-IR"/>
              </w:rPr>
            </w:pPr>
          </w:p>
        </w:tc>
        <w:tc>
          <w:tcPr>
            <w:tcW w:w="687"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عصبه مع الغیر</w:t>
            </w:r>
          </w:p>
        </w:tc>
        <w:tc>
          <w:tcPr>
            <w:tcW w:w="6588"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وقتی که فرع وارث مؤنث (دختر، دختر پسر، دختر پسر پسر) وجود داشته باشد.</w:t>
            </w:r>
          </w:p>
        </w:tc>
      </w:tr>
      <w:tr w:rsidR="00807FB3" w:rsidRPr="009E3D5D" w:rsidTr="009E3D5D">
        <w:trPr>
          <w:trHeight w:val="187"/>
        </w:trPr>
        <w:tc>
          <w:tcPr>
            <w:tcW w:w="645" w:type="dxa"/>
            <w:vMerge/>
            <w:shd w:val="clear" w:color="auto" w:fill="auto"/>
            <w:vAlign w:val="center"/>
          </w:tcPr>
          <w:p w:rsidR="00807FB3" w:rsidRPr="009E3D5D" w:rsidRDefault="00807FB3" w:rsidP="00F6594D">
            <w:pPr>
              <w:jc w:val="center"/>
              <w:rPr>
                <w:b/>
                <w:bCs/>
                <w:sz w:val="24"/>
                <w:szCs w:val="24"/>
                <w:rtl/>
                <w:lang w:bidi="fa-IR"/>
              </w:rPr>
            </w:pPr>
          </w:p>
        </w:tc>
        <w:tc>
          <w:tcPr>
            <w:tcW w:w="687" w:type="dxa"/>
            <w:shd w:val="clear" w:color="auto" w:fill="auto"/>
            <w:vAlign w:val="center"/>
          </w:tcPr>
          <w:p w:rsidR="00807FB3" w:rsidRPr="009E3D5D" w:rsidRDefault="00807FB3" w:rsidP="00F6594D">
            <w:pPr>
              <w:jc w:val="center"/>
              <w:rPr>
                <w:b/>
                <w:bCs/>
                <w:sz w:val="24"/>
                <w:szCs w:val="24"/>
                <w:rtl/>
                <w:lang w:bidi="fa-IR"/>
              </w:rPr>
            </w:pPr>
            <w:r w:rsidRPr="003C23A6">
              <w:rPr>
                <w:rFonts w:cs="B Lotus"/>
                <w:position w:val="-24"/>
                <w:sz w:val="24"/>
                <w:szCs w:val="24"/>
                <w:lang w:bidi="fa-IR"/>
              </w:rPr>
              <w:object w:dxaOrig="220" w:dyaOrig="620">
                <v:shape id="_x0000_i1353" type="#_x0000_t75" style="width:10.5pt;height:30.75pt" o:ole="">
                  <v:imagedata r:id="rId23" o:title=""/>
                </v:shape>
                <o:OLEObject Type="Embed" ProgID="Equation.3" ShapeID="_x0000_i1353" DrawAspect="Content" ObjectID="_1526821511" r:id="rId310"/>
              </w:object>
            </w:r>
          </w:p>
        </w:tc>
        <w:tc>
          <w:tcPr>
            <w:tcW w:w="6588" w:type="dxa"/>
            <w:shd w:val="clear" w:color="auto" w:fill="auto"/>
            <w:vAlign w:val="center"/>
          </w:tcPr>
          <w:p w:rsidR="00807FB3" w:rsidRPr="009E3D5D" w:rsidRDefault="008A7281" w:rsidP="00F6594D">
            <w:pPr>
              <w:jc w:val="center"/>
              <w:rPr>
                <w:b/>
                <w:bCs/>
                <w:sz w:val="24"/>
                <w:szCs w:val="24"/>
                <w:rtl/>
                <w:lang w:bidi="fa-IR"/>
              </w:rPr>
            </w:pPr>
            <w:r w:rsidRPr="009E3D5D">
              <w:rPr>
                <w:b/>
                <w:bCs/>
                <w:sz w:val="24"/>
                <w:szCs w:val="24"/>
                <w:rtl/>
                <w:lang w:bidi="fa-IR"/>
              </w:rPr>
              <w:t>وقتی که خواهر تنی همراه او باشد به شرط اینکه برادری همراه او نباشد که او را عصبه کند و کسی نباشد که او را حجب کند</w:t>
            </w:r>
          </w:p>
        </w:tc>
      </w:tr>
      <w:tr w:rsidR="00807FB3" w:rsidRPr="009E3D5D" w:rsidTr="009E3D5D">
        <w:trPr>
          <w:trHeight w:val="358"/>
        </w:trPr>
        <w:tc>
          <w:tcPr>
            <w:tcW w:w="645" w:type="dxa"/>
            <w:vMerge/>
            <w:shd w:val="clear" w:color="auto" w:fill="auto"/>
            <w:vAlign w:val="center"/>
          </w:tcPr>
          <w:p w:rsidR="00807FB3" w:rsidRPr="009E3D5D" w:rsidRDefault="00807FB3" w:rsidP="00F6594D">
            <w:pPr>
              <w:jc w:val="center"/>
              <w:rPr>
                <w:b/>
                <w:bCs/>
                <w:sz w:val="24"/>
                <w:szCs w:val="24"/>
                <w:rtl/>
                <w:lang w:bidi="fa-IR"/>
              </w:rPr>
            </w:pPr>
          </w:p>
        </w:tc>
        <w:tc>
          <w:tcPr>
            <w:tcW w:w="687" w:type="dxa"/>
            <w:shd w:val="clear" w:color="auto" w:fill="auto"/>
            <w:vAlign w:val="center"/>
          </w:tcPr>
          <w:p w:rsidR="00807FB3" w:rsidRPr="009E3D5D" w:rsidRDefault="00807FB3" w:rsidP="00F6594D">
            <w:pPr>
              <w:jc w:val="center"/>
              <w:rPr>
                <w:b/>
                <w:bCs/>
                <w:sz w:val="24"/>
                <w:szCs w:val="24"/>
                <w:rtl/>
                <w:lang w:bidi="fa-IR"/>
              </w:rPr>
            </w:pPr>
            <w:r w:rsidRPr="009E3D5D">
              <w:rPr>
                <w:b/>
                <w:bCs/>
                <w:sz w:val="24"/>
                <w:szCs w:val="24"/>
                <w:rtl/>
                <w:lang w:bidi="fa-IR"/>
              </w:rPr>
              <w:t>حجب</w:t>
            </w:r>
          </w:p>
        </w:tc>
        <w:tc>
          <w:tcPr>
            <w:tcW w:w="6588" w:type="dxa"/>
            <w:shd w:val="clear" w:color="auto" w:fill="auto"/>
            <w:vAlign w:val="center"/>
          </w:tcPr>
          <w:p w:rsidR="00807FB3" w:rsidRPr="009E3D5D" w:rsidRDefault="008A7281" w:rsidP="00F6594D">
            <w:pPr>
              <w:jc w:val="center"/>
              <w:rPr>
                <w:b/>
                <w:bCs/>
                <w:sz w:val="24"/>
                <w:szCs w:val="24"/>
                <w:rtl/>
                <w:lang w:bidi="fa-IR"/>
              </w:rPr>
            </w:pPr>
            <w:r w:rsidRPr="009E3D5D">
              <w:rPr>
                <w:b/>
                <w:bCs/>
                <w:sz w:val="24"/>
                <w:szCs w:val="24"/>
                <w:rtl/>
                <w:lang w:bidi="fa-IR"/>
              </w:rPr>
              <w:t>به وسیله پدر، پسر، پسر پسر و پاینتر و به وسیله برادر تنی و خواهر تنی</w:t>
            </w:r>
          </w:p>
          <w:p w:rsidR="008A7281" w:rsidRPr="009E3D5D" w:rsidRDefault="008A7281" w:rsidP="00F6594D">
            <w:pPr>
              <w:keepNext/>
              <w:jc w:val="center"/>
              <w:rPr>
                <w:b/>
                <w:bCs/>
                <w:sz w:val="24"/>
                <w:szCs w:val="24"/>
                <w:rtl/>
                <w:lang w:bidi="fa-IR"/>
              </w:rPr>
            </w:pPr>
            <w:r w:rsidRPr="009E3D5D">
              <w:rPr>
                <w:b/>
                <w:bCs/>
                <w:sz w:val="24"/>
                <w:szCs w:val="24"/>
                <w:rtl/>
                <w:lang w:bidi="fa-IR"/>
              </w:rPr>
              <w:t>وقتی که عصبه مع الغیر باشد (دختران، دختر دختر) یا به وسیله دو خواهر تنی وقتی که برادر پدری همراه او نباشد که او را عصبه کند.</w:t>
            </w:r>
          </w:p>
        </w:tc>
      </w:tr>
    </w:tbl>
    <w:p w:rsidR="00807FB3" w:rsidRPr="003C23A6" w:rsidRDefault="008A7281" w:rsidP="007C55C4">
      <w:pPr>
        <w:pStyle w:val="Caption"/>
        <w:ind w:firstLine="284"/>
        <w:rPr>
          <w:rFonts w:cs="B Lotus"/>
          <w:b w:val="0"/>
          <w:bCs w:val="0"/>
          <w:rtl/>
          <w:lang w:bidi="fa-IR"/>
        </w:rPr>
      </w:pPr>
      <w:r w:rsidRPr="003C23A6">
        <w:rPr>
          <w:rFonts w:cs="B Lotus"/>
          <w:rtl/>
          <w:lang w:bidi="fa-IR"/>
        </w:rPr>
        <w:t xml:space="preserve">جدول </w:t>
      </w:r>
      <w:r w:rsidRPr="003C23A6">
        <w:rPr>
          <w:rFonts w:cs="B Lotus"/>
          <w:b w:val="0"/>
          <w:bCs w:val="0"/>
          <w:rtl/>
          <w:lang w:bidi="fa-IR"/>
        </w:rPr>
        <w:fldChar w:fldCharType="begin"/>
      </w:r>
      <w:r w:rsidRPr="003C23A6">
        <w:rPr>
          <w:rFonts w:cs="B Lotus"/>
          <w:b w:val="0"/>
          <w:bCs w:val="0"/>
          <w:rtl/>
          <w:lang w:bidi="fa-IR"/>
        </w:rPr>
        <w:instrText xml:space="preserve"> </w:instrText>
      </w:r>
      <w:r w:rsidRPr="003C23A6">
        <w:rPr>
          <w:rFonts w:cs="B Lotus"/>
          <w:b w:val="0"/>
          <w:bCs w:val="0"/>
          <w:lang w:bidi="fa-IR"/>
        </w:rPr>
        <w:instrText>SEQ</w:instrText>
      </w:r>
      <w:r w:rsidRPr="003C23A6">
        <w:rPr>
          <w:rFonts w:cs="B Lotus"/>
          <w:b w:val="0"/>
          <w:bCs w:val="0"/>
          <w:rtl/>
          <w:lang w:bidi="fa-IR"/>
        </w:rPr>
        <w:instrText xml:space="preserve"> جدول \* </w:instrText>
      </w:r>
      <w:r w:rsidRPr="003C23A6">
        <w:rPr>
          <w:rFonts w:cs="B Lotus"/>
          <w:b w:val="0"/>
          <w:bCs w:val="0"/>
          <w:lang w:bidi="fa-IR"/>
        </w:rPr>
        <w:instrText xml:space="preserve">ARABIC </w:instrText>
      </w:r>
      <w:r w:rsidRPr="003C23A6">
        <w:rPr>
          <w:rFonts w:cs="B Lotus"/>
          <w:b w:val="0"/>
          <w:bCs w:val="0"/>
          <w:rtl/>
          <w:lang w:bidi="fa-IR"/>
        </w:rPr>
        <w:fldChar w:fldCharType="separate"/>
      </w:r>
      <w:r w:rsidR="00BA206E" w:rsidRPr="003C23A6">
        <w:rPr>
          <w:rFonts w:cs="B Lotus"/>
          <w:b w:val="0"/>
          <w:bCs w:val="0"/>
          <w:noProof/>
          <w:rtl/>
          <w:lang w:bidi="fa-IR"/>
        </w:rPr>
        <w:t>94</w:t>
      </w:r>
      <w:r w:rsidRPr="003C23A6">
        <w:rPr>
          <w:rFonts w:cs="B Lotus"/>
          <w:b w:val="0"/>
          <w:bCs w:val="0"/>
          <w:rtl/>
          <w:lang w:bidi="fa-IR"/>
        </w:rPr>
        <w:fldChar w:fldCharType="end"/>
      </w:r>
    </w:p>
    <w:p w:rsidR="008A7281" w:rsidRPr="009A2576" w:rsidRDefault="008A7281" w:rsidP="007C55C4">
      <w:pPr>
        <w:ind w:firstLine="284"/>
        <w:rPr>
          <w:rFonts w:cs="B Lotus"/>
          <w:szCs w:val="28"/>
          <w:rtl/>
          <w:lang w:bidi="fa-IR"/>
        </w:rPr>
      </w:pPr>
      <w:r w:rsidRPr="009A2576">
        <w:rPr>
          <w:rFonts w:cs="B Lotus"/>
          <w:szCs w:val="28"/>
          <w:rtl/>
          <w:lang w:bidi="fa-IR"/>
        </w:rPr>
        <w:t>در چهار حالت اول وقتی که خواهر تنی وجود نداشته باشد و خواهر پدری به جای او باشد، بد</w:t>
      </w:r>
      <w:r w:rsidR="00E6793B" w:rsidRPr="009A2576">
        <w:rPr>
          <w:rFonts w:cs="B Lotus" w:hint="cs"/>
          <w:szCs w:val="28"/>
          <w:rtl/>
          <w:lang w:bidi="fa-IR"/>
        </w:rPr>
        <w:t>و</w:t>
      </w:r>
      <w:r w:rsidR="00E6793B" w:rsidRPr="009A2576">
        <w:rPr>
          <w:rFonts w:cs="B Lotus"/>
          <w:szCs w:val="28"/>
          <w:rtl/>
          <w:lang w:bidi="fa-IR"/>
        </w:rPr>
        <w:t>ن خ</w:t>
      </w:r>
      <w:r w:rsidRPr="009A2576">
        <w:rPr>
          <w:rFonts w:cs="B Lotus"/>
          <w:szCs w:val="28"/>
          <w:rtl/>
          <w:lang w:bidi="fa-IR"/>
        </w:rPr>
        <w:t>لاف همان سهم او را می‏گیرد.</w:t>
      </w:r>
    </w:p>
    <w:p w:rsidR="008A7281" w:rsidRPr="009A2576" w:rsidRDefault="008A7281" w:rsidP="007C55C4">
      <w:pPr>
        <w:ind w:firstLine="284"/>
        <w:rPr>
          <w:rFonts w:cs="B Lotus"/>
          <w:szCs w:val="28"/>
          <w:rtl/>
          <w:lang w:bidi="fa-IR"/>
        </w:rPr>
      </w:pPr>
      <w:r w:rsidRPr="009A2576">
        <w:rPr>
          <w:rFonts w:cs="B Lotus"/>
          <w:szCs w:val="28"/>
          <w:rtl/>
          <w:lang w:bidi="fa-IR"/>
        </w:rPr>
        <w:t>(1) ارث خواهر تنی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2520"/>
        <w:gridCol w:w="1800"/>
        <w:gridCol w:w="2520"/>
      </w:tblGrid>
      <w:tr w:rsidR="008A7281" w:rsidRPr="009E3D5D" w:rsidTr="009E3D5D">
        <w:tc>
          <w:tcPr>
            <w:tcW w:w="792"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وارثان</w:t>
            </w:r>
          </w:p>
        </w:tc>
        <w:tc>
          <w:tcPr>
            <w:tcW w:w="252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زن</w:t>
            </w:r>
          </w:p>
        </w:tc>
        <w:tc>
          <w:tcPr>
            <w:tcW w:w="252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خواهر تنی</w:t>
            </w:r>
          </w:p>
        </w:tc>
      </w:tr>
      <w:tr w:rsidR="008A7281" w:rsidRPr="009E3D5D" w:rsidTr="009E3D5D">
        <w:tc>
          <w:tcPr>
            <w:tcW w:w="792"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سهام</w:t>
            </w:r>
          </w:p>
        </w:tc>
        <w:tc>
          <w:tcPr>
            <w:tcW w:w="2520" w:type="dxa"/>
            <w:shd w:val="clear" w:color="auto" w:fill="auto"/>
            <w:vAlign w:val="center"/>
          </w:tcPr>
          <w:p w:rsidR="008A7281" w:rsidRPr="009E3D5D" w:rsidRDefault="008A7281" w:rsidP="00F6594D">
            <w:pPr>
              <w:jc w:val="center"/>
              <w:rPr>
                <w:sz w:val="24"/>
                <w:szCs w:val="24"/>
                <w:rtl/>
                <w:lang w:bidi="fa-IR"/>
              </w:rPr>
            </w:pPr>
            <w:r w:rsidRPr="003C23A6">
              <w:rPr>
                <w:rFonts w:cs="B Lotus"/>
                <w:position w:val="-24"/>
                <w:sz w:val="24"/>
                <w:szCs w:val="24"/>
                <w:rtl/>
                <w:lang w:bidi="fa-IR"/>
              </w:rPr>
              <w:object w:dxaOrig="220" w:dyaOrig="620">
                <v:shape id="_x0000_i1354" type="#_x0000_t75" style="width:10.5pt;height:30.75pt" o:ole="">
                  <v:imagedata r:id="rId20" o:title=""/>
                </v:shape>
                <o:OLEObject Type="Embed" ProgID="Equation.3" ShapeID="_x0000_i1354" DrawAspect="Content" ObjectID="_1526821512" r:id="rId311"/>
              </w:object>
            </w:r>
          </w:p>
        </w:tc>
        <w:tc>
          <w:tcPr>
            <w:tcW w:w="1800" w:type="dxa"/>
            <w:shd w:val="clear" w:color="auto" w:fill="auto"/>
            <w:vAlign w:val="center"/>
          </w:tcPr>
          <w:p w:rsidR="008A7281" w:rsidRPr="009E3D5D" w:rsidRDefault="008A7281" w:rsidP="00F6594D">
            <w:pPr>
              <w:jc w:val="center"/>
              <w:rPr>
                <w:sz w:val="24"/>
                <w:szCs w:val="24"/>
                <w:rtl/>
                <w:lang w:bidi="fa-IR"/>
              </w:rPr>
            </w:pPr>
            <w:r w:rsidRPr="003C23A6">
              <w:rPr>
                <w:rFonts w:cs="B Lotus"/>
                <w:position w:val="-24"/>
                <w:sz w:val="24"/>
                <w:szCs w:val="24"/>
                <w:rtl/>
                <w:lang w:bidi="fa-IR"/>
              </w:rPr>
              <w:object w:dxaOrig="200" w:dyaOrig="620">
                <v:shape id="_x0000_i1355" type="#_x0000_t75" style="width:9.75pt;height:30.75pt" o:ole="">
                  <v:imagedata r:id="rId14" o:title=""/>
                </v:shape>
                <o:OLEObject Type="Embed" ProgID="Equation.3" ShapeID="_x0000_i1355" DrawAspect="Content" ObjectID="_1526821513" r:id="rId312"/>
              </w:object>
            </w:r>
          </w:p>
        </w:tc>
        <w:tc>
          <w:tcPr>
            <w:tcW w:w="2520" w:type="dxa"/>
            <w:shd w:val="clear" w:color="auto" w:fill="auto"/>
            <w:vAlign w:val="center"/>
          </w:tcPr>
          <w:p w:rsidR="008A7281" w:rsidRPr="009E3D5D" w:rsidRDefault="002527AE" w:rsidP="00F6594D">
            <w:pPr>
              <w:jc w:val="center"/>
              <w:rPr>
                <w:sz w:val="24"/>
                <w:szCs w:val="24"/>
                <w:rtl/>
                <w:lang w:bidi="fa-IR"/>
              </w:rPr>
            </w:pPr>
            <w:r>
              <w:rPr>
                <w:rFonts w:cs="B Lotus"/>
                <w:position w:val="-24"/>
                <w:sz w:val="24"/>
                <w:szCs w:val="24"/>
                <w:lang w:bidi="fa-IR"/>
              </w:rPr>
              <w:pict>
                <v:shape id="_x0000_i1356" type="#_x0000_t75" style="width:9.75pt;height:30.75pt">
                  <v:imagedata r:id="rId33" o:title=""/>
                </v:shape>
              </w:pict>
            </w:r>
          </w:p>
        </w:tc>
      </w:tr>
      <w:tr w:rsidR="008A7281" w:rsidRPr="003C23A6" w:rsidTr="009E3D5D">
        <w:tc>
          <w:tcPr>
            <w:tcW w:w="792"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سبب</w:t>
            </w:r>
          </w:p>
        </w:tc>
        <w:tc>
          <w:tcPr>
            <w:tcW w:w="252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عدم وجود فرع وارث یا بیشتر از یک برادر</w:t>
            </w:r>
          </w:p>
        </w:tc>
        <w:tc>
          <w:tcPr>
            <w:tcW w:w="180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عدم وجود فرع وارث</w:t>
            </w:r>
          </w:p>
        </w:tc>
        <w:tc>
          <w:tcPr>
            <w:tcW w:w="2520" w:type="dxa"/>
            <w:shd w:val="clear" w:color="auto" w:fill="auto"/>
            <w:vAlign w:val="center"/>
          </w:tcPr>
          <w:p w:rsidR="008A7281" w:rsidRPr="003C23A6" w:rsidRDefault="008A7281" w:rsidP="00F6594D">
            <w:pPr>
              <w:keepNext/>
              <w:jc w:val="center"/>
              <w:rPr>
                <w:rFonts w:cs="B Lotus"/>
                <w:sz w:val="24"/>
                <w:szCs w:val="24"/>
                <w:rtl/>
                <w:lang w:bidi="fa-IR"/>
              </w:rPr>
            </w:pPr>
            <w:r w:rsidRPr="003C23A6">
              <w:rPr>
                <w:rFonts w:cs="B Lotus"/>
                <w:sz w:val="24"/>
                <w:szCs w:val="24"/>
                <w:rtl/>
                <w:lang w:bidi="fa-IR"/>
              </w:rPr>
              <w:t>چون تنهاست و معصبی ندارد</w:t>
            </w:r>
          </w:p>
        </w:tc>
      </w:tr>
    </w:tbl>
    <w:p w:rsidR="008A7281" w:rsidRPr="003C23A6" w:rsidRDefault="008A728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95</w:t>
      </w:r>
      <w:r w:rsidRPr="003C23A6">
        <w:rPr>
          <w:rFonts w:cs="B Lotus"/>
          <w:rtl/>
          <w:lang w:bidi="fa-IR"/>
        </w:rPr>
        <w:fldChar w:fldCharType="end"/>
      </w:r>
    </w:p>
    <w:p w:rsidR="008A7281" w:rsidRPr="009A2576" w:rsidRDefault="008A7281" w:rsidP="007C55C4">
      <w:pPr>
        <w:ind w:firstLine="284"/>
        <w:rPr>
          <w:rFonts w:cs="B Lotus"/>
          <w:szCs w:val="28"/>
          <w:rtl/>
          <w:lang w:bidi="fa-IR"/>
        </w:rPr>
      </w:pPr>
      <w:r w:rsidRPr="009A2576">
        <w:rPr>
          <w:rFonts w:cs="B Lotus"/>
          <w:szCs w:val="28"/>
          <w:rtl/>
          <w:lang w:bidi="fa-IR"/>
        </w:rPr>
        <w:t>ارث خواهر پدری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470"/>
        <w:gridCol w:w="1800"/>
        <w:gridCol w:w="2340"/>
      </w:tblGrid>
      <w:tr w:rsidR="008A7281" w:rsidRPr="009E3D5D" w:rsidTr="009E3D5D">
        <w:tc>
          <w:tcPr>
            <w:tcW w:w="662"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وارثان</w:t>
            </w:r>
          </w:p>
        </w:tc>
        <w:tc>
          <w:tcPr>
            <w:tcW w:w="247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زن</w:t>
            </w:r>
          </w:p>
        </w:tc>
        <w:tc>
          <w:tcPr>
            <w:tcW w:w="180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مادر</w:t>
            </w:r>
          </w:p>
        </w:tc>
        <w:tc>
          <w:tcPr>
            <w:tcW w:w="2340" w:type="dxa"/>
            <w:shd w:val="clear" w:color="auto" w:fill="auto"/>
            <w:vAlign w:val="center"/>
          </w:tcPr>
          <w:p w:rsidR="008A7281" w:rsidRPr="009E3D5D" w:rsidRDefault="008A7281" w:rsidP="00F6594D">
            <w:pPr>
              <w:jc w:val="center"/>
              <w:rPr>
                <w:sz w:val="24"/>
                <w:szCs w:val="24"/>
                <w:rtl/>
                <w:lang w:bidi="fa-IR"/>
              </w:rPr>
            </w:pPr>
            <w:r w:rsidRPr="003C23A6">
              <w:rPr>
                <w:rFonts w:cs="B Lotus"/>
                <w:sz w:val="24"/>
                <w:szCs w:val="24"/>
                <w:rtl/>
                <w:lang w:bidi="fa-IR"/>
              </w:rPr>
              <w:t>خواهر پدری</w:t>
            </w:r>
          </w:p>
        </w:tc>
      </w:tr>
      <w:tr w:rsidR="007927CB" w:rsidRPr="009E3D5D" w:rsidTr="009E3D5D">
        <w:tc>
          <w:tcPr>
            <w:tcW w:w="662" w:type="dxa"/>
            <w:vMerge w:val="restart"/>
            <w:shd w:val="clear" w:color="auto" w:fill="auto"/>
            <w:vAlign w:val="center"/>
          </w:tcPr>
          <w:p w:rsidR="007927CB" w:rsidRPr="009E3D5D" w:rsidRDefault="007927CB" w:rsidP="00F6594D">
            <w:pPr>
              <w:jc w:val="center"/>
              <w:rPr>
                <w:sz w:val="24"/>
                <w:szCs w:val="24"/>
                <w:rtl/>
                <w:lang w:bidi="fa-IR"/>
              </w:rPr>
            </w:pPr>
            <w:r w:rsidRPr="003C23A6">
              <w:rPr>
                <w:rFonts w:cs="B Lotus"/>
                <w:sz w:val="24"/>
                <w:szCs w:val="24"/>
                <w:rtl/>
                <w:lang w:bidi="fa-IR"/>
              </w:rPr>
              <w:t>سهام</w:t>
            </w:r>
          </w:p>
        </w:tc>
        <w:tc>
          <w:tcPr>
            <w:tcW w:w="2470" w:type="dxa"/>
            <w:shd w:val="clear" w:color="auto" w:fill="auto"/>
            <w:vAlign w:val="center"/>
          </w:tcPr>
          <w:p w:rsidR="007927CB" w:rsidRPr="009E3D5D" w:rsidRDefault="007927CB" w:rsidP="00F6594D">
            <w:pPr>
              <w:jc w:val="center"/>
              <w:rPr>
                <w:sz w:val="24"/>
                <w:szCs w:val="24"/>
                <w:rtl/>
                <w:lang w:bidi="fa-IR"/>
              </w:rPr>
            </w:pPr>
            <w:r w:rsidRPr="003C23A6">
              <w:rPr>
                <w:rFonts w:cs="B Lotus"/>
                <w:position w:val="-24"/>
                <w:sz w:val="24"/>
                <w:szCs w:val="24"/>
                <w:rtl/>
                <w:lang w:bidi="fa-IR"/>
              </w:rPr>
              <w:object w:dxaOrig="200" w:dyaOrig="620">
                <v:shape id="_x0000_i1357" type="#_x0000_t75" style="width:9.75pt;height:30.75pt" o:ole="">
                  <v:imagedata r:id="rId14" o:title=""/>
                </v:shape>
                <o:OLEObject Type="Embed" ProgID="Equation.3" ShapeID="_x0000_i1357" DrawAspect="Content" ObjectID="_1526821514" r:id="rId313"/>
              </w:object>
            </w:r>
          </w:p>
        </w:tc>
        <w:tc>
          <w:tcPr>
            <w:tcW w:w="1800" w:type="dxa"/>
            <w:shd w:val="clear" w:color="auto" w:fill="auto"/>
            <w:vAlign w:val="center"/>
          </w:tcPr>
          <w:p w:rsidR="007927CB" w:rsidRPr="009E3D5D" w:rsidRDefault="007927CB" w:rsidP="00F6594D">
            <w:pPr>
              <w:jc w:val="center"/>
              <w:rPr>
                <w:sz w:val="24"/>
                <w:szCs w:val="24"/>
                <w:rtl/>
                <w:lang w:bidi="fa-IR"/>
              </w:rPr>
            </w:pPr>
            <w:r w:rsidRPr="003C23A6">
              <w:rPr>
                <w:rFonts w:cs="B Lotus"/>
                <w:position w:val="-24"/>
                <w:sz w:val="24"/>
                <w:szCs w:val="24"/>
                <w:rtl/>
                <w:lang w:bidi="fa-IR"/>
              </w:rPr>
              <w:object w:dxaOrig="220" w:dyaOrig="620">
                <v:shape id="_x0000_i1358" type="#_x0000_t75" style="width:10.5pt;height:30.75pt" o:ole="">
                  <v:imagedata r:id="rId20" o:title=""/>
                </v:shape>
                <o:OLEObject Type="Embed" ProgID="Equation.3" ShapeID="_x0000_i1358" DrawAspect="Content" ObjectID="_1526821515" r:id="rId314"/>
              </w:object>
            </w:r>
          </w:p>
        </w:tc>
        <w:tc>
          <w:tcPr>
            <w:tcW w:w="2340" w:type="dxa"/>
            <w:shd w:val="clear" w:color="auto" w:fill="auto"/>
            <w:vAlign w:val="center"/>
          </w:tcPr>
          <w:p w:rsidR="007927CB" w:rsidRPr="009E3D5D" w:rsidRDefault="002527AE" w:rsidP="00F6594D">
            <w:pPr>
              <w:jc w:val="center"/>
              <w:rPr>
                <w:sz w:val="24"/>
                <w:szCs w:val="24"/>
                <w:rtl/>
                <w:lang w:bidi="fa-IR"/>
              </w:rPr>
            </w:pPr>
            <w:r>
              <w:rPr>
                <w:rFonts w:cs="B Lotus"/>
                <w:position w:val="-24"/>
                <w:sz w:val="24"/>
                <w:szCs w:val="24"/>
                <w:lang w:bidi="fa-IR"/>
              </w:rPr>
              <w:pict>
                <v:shape id="_x0000_i1359" type="#_x0000_t75" style="width:9.75pt;height:30.75pt">
                  <v:imagedata r:id="rId33" o:title=""/>
                </v:shape>
              </w:pict>
            </w:r>
          </w:p>
        </w:tc>
      </w:tr>
      <w:tr w:rsidR="007927CB" w:rsidRPr="003C23A6" w:rsidTr="009E3D5D">
        <w:tc>
          <w:tcPr>
            <w:tcW w:w="662" w:type="dxa"/>
            <w:vMerge/>
            <w:shd w:val="clear" w:color="auto" w:fill="auto"/>
            <w:vAlign w:val="center"/>
          </w:tcPr>
          <w:p w:rsidR="007927CB" w:rsidRPr="009E3D5D" w:rsidRDefault="007927CB" w:rsidP="00F6594D">
            <w:pPr>
              <w:jc w:val="center"/>
              <w:rPr>
                <w:sz w:val="24"/>
                <w:szCs w:val="24"/>
                <w:rtl/>
                <w:lang w:bidi="fa-IR"/>
              </w:rPr>
            </w:pPr>
          </w:p>
        </w:tc>
        <w:tc>
          <w:tcPr>
            <w:tcW w:w="2470" w:type="dxa"/>
            <w:shd w:val="clear" w:color="auto" w:fill="auto"/>
            <w:vAlign w:val="center"/>
          </w:tcPr>
          <w:p w:rsidR="007927CB" w:rsidRPr="009E3D5D" w:rsidRDefault="007927CB" w:rsidP="00F6594D">
            <w:pPr>
              <w:jc w:val="center"/>
              <w:rPr>
                <w:sz w:val="24"/>
                <w:szCs w:val="24"/>
                <w:rtl/>
                <w:lang w:bidi="fa-IR"/>
              </w:rPr>
            </w:pPr>
            <w:r w:rsidRPr="003C23A6">
              <w:rPr>
                <w:rFonts w:cs="B Lotus"/>
                <w:sz w:val="24"/>
                <w:szCs w:val="24"/>
                <w:rtl/>
                <w:lang w:bidi="fa-IR"/>
              </w:rPr>
              <w:t>عدم وجود فرع وارث یا بیشتر از یک برادر</w:t>
            </w:r>
          </w:p>
        </w:tc>
        <w:tc>
          <w:tcPr>
            <w:tcW w:w="1800" w:type="dxa"/>
            <w:shd w:val="clear" w:color="auto" w:fill="auto"/>
            <w:vAlign w:val="center"/>
          </w:tcPr>
          <w:p w:rsidR="007927CB" w:rsidRPr="009E3D5D" w:rsidRDefault="007927CB" w:rsidP="00F6594D">
            <w:pPr>
              <w:jc w:val="center"/>
              <w:rPr>
                <w:sz w:val="24"/>
                <w:szCs w:val="24"/>
                <w:rtl/>
                <w:lang w:bidi="fa-IR"/>
              </w:rPr>
            </w:pPr>
            <w:r w:rsidRPr="003C23A6">
              <w:rPr>
                <w:rFonts w:cs="B Lotus"/>
                <w:sz w:val="24"/>
                <w:szCs w:val="24"/>
                <w:rtl/>
                <w:lang w:bidi="fa-IR"/>
              </w:rPr>
              <w:t>عدم وجود فرع وارث</w:t>
            </w:r>
          </w:p>
        </w:tc>
        <w:tc>
          <w:tcPr>
            <w:tcW w:w="2340" w:type="dxa"/>
            <w:shd w:val="clear" w:color="auto" w:fill="auto"/>
            <w:vAlign w:val="center"/>
          </w:tcPr>
          <w:p w:rsidR="007927CB" w:rsidRPr="003C23A6" w:rsidRDefault="007927CB" w:rsidP="00F6594D">
            <w:pPr>
              <w:keepNext/>
              <w:jc w:val="center"/>
              <w:rPr>
                <w:rFonts w:cs="B Lotus"/>
                <w:sz w:val="24"/>
                <w:szCs w:val="24"/>
                <w:rtl/>
                <w:lang w:bidi="fa-IR"/>
              </w:rPr>
            </w:pPr>
            <w:r w:rsidRPr="003C23A6">
              <w:rPr>
                <w:rFonts w:cs="B Lotus"/>
                <w:sz w:val="24"/>
                <w:szCs w:val="24"/>
                <w:rtl/>
                <w:lang w:bidi="fa-IR"/>
              </w:rPr>
              <w:t>چون تنهاست و معصبی ندارد</w:t>
            </w:r>
          </w:p>
        </w:tc>
      </w:tr>
    </w:tbl>
    <w:p w:rsidR="008A7281" w:rsidRPr="003C23A6" w:rsidRDefault="007927C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96</w:t>
      </w:r>
      <w:r w:rsidRPr="003C23A6">
        <w:rPr>
          <w:rFonts w:cs="B Lotus"/>
          <w:rtl/>
          <w:lang w:bidi="fa-IR"/>
        </w:rPr>
        <w:fldChar w:fldCharType="end"/>
      </w:r>
    </w:p>
    <w:p w:rsidR="00807FB3" w:rsidRPr="009A2576" w:rsidRDefault="007239AE" w:rsidP="007C55C4">
      <w:pPr>
        <w:ind w:firstLine="284"/>
        <w:rPr>
          <w:rFonts w:cs="B Lotus"/>
          <w:szCs w:val="28"/>
          <w:rtl/>
          <w:lang w:bidi="fa-IR"/>
        </w:rPr>
      </w:pPr>
      <w:r w:rsidRPr="009A2576">
        <w:rPr>
          <w:rFonts w:cs="B Lotus"/>
          <w:szCs w:val="28"/>
          <w:rtl/>
          <w:lang w:bidi="fa-IR"/>
        </w:rPr>
        <w:br w:type="page"/>
      </w:r>
      <w:r w:rsidR="007F37A0"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
        <w:gridCol w:w="1390"/>
        <w:gridCol w:w="1820"/>
        <w:gridCol w:w="236"/>
        <w:gridCol w:w="724"/>
        <w:gridCol w:w="716"/>
        <w:gridCol w:w="1080"/>
      </w:tblGrid>
      <w:tr w:rsidR="00B21127" w:rsidRPr="009E3D5D" w:rsidTr="009E3D5D">
        <w:trPr>
          <w:trHeight w:val="574"/>
        </w:trPr>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وارثان</w:t>
            </w:r>
          </w:p>
        </w:tc>
        <w:tc>
          <w:tcPr>
            <w:tcW w:w="1390"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شوهر</w:t>
            </w:r>
          </w:p>
        </w:tc>
        <w:tc>
          <w:tcPr>
            <w:tcW w:w="1820" w:type="dxa"/>
            <w:shd w:val="clear" w:color="auto" w:fill="auto"/>
            <w:vAlign w:val="center"/>
          </w:tcPr>
          <w:p w:rsidR="00B21127" w:rsidRPr="003C23A6" w:rsidRDefault="00B21127" w:rsidP="00F6594D">
            <w:pPr>
              <w:jc w:val="center"/>
              <w:rPr>
                <w:rFonts w:cs="B Lotus"/>
                <w:sz w:val="24"/>
                <w:szCs w:val="24"/>
                <w:rtl/>
                <w:lang w:bidi="fa-IR"/>
              </w:rPr>
            </w:pPr>
            <w:r w:rsidRPr="003C23A6">
              <w:rPr>
                <w:rFonts w:cs="B Lotus"/>
                <w:sz w:val="24"/>
                <w:szCs w:val="24"/>
                <w:rtl/>
                <w:lang w:bidi="fa-IR"/>
              </w:rPr>
              <w:t>2 خواهر تنی</w:t>
            </w:r>
          </w:p>
          <w:p w:rsidR="00B21127" w:rsidRPr="009E3D5D" w:rsidRDefault="00B21127" w:rsidP="00F6594D">
            <w:pPr>
              <w:jc w:val="center"/>
              <w:rPr>
                <w:sz w:val="24"/>
                <w:szCs w:val="24"/>
                <w:rtl/>
                <w:lang w:bidi="fa-IR"/>
              </w:rPr>
            </w:pPr>
          </w:p>
        </w:tc>
        <w:tc>
          <w:tcPr>
            <w:tcW w:w="236" w:type="dxa"/>
            <w:vMerge w:val="restart"/>
            <w:tcBorders>
              <w:top w:val="nil"/>
            </w:tcBorders>
            <w:shd w:val="clear" w:color="auto" w:fill="auto"/>
            <w:vAlign w:val="center"/>
          </w:tcPr>
          <w:p w:rsidR="00B21127" w:rsidRPr="003C23A6" w:rsidRDefault="00B21127" w:rsidP="007C55C4">
            <w:pPr>
              <w:bidi w:val="0"/>
              <w:ind w:firstLine="284"/>
              <w:jc w:val="left"/>
              <w:rPr>
                <w:rFonts w:cs="B Lotus"/>
                <w:sz w:val="24"/>
                <w:szCs w:val="24"/>
                <w:rtl/>
                <w:lang w:bidi="fa-IR"/>
              </w:rPr>
            </w:pPr>
          </w:p>
          <w:p w:rsidR="00B21127" w:rsidRPr="003C23A6" w:rsidRDefault="00B21127" w:rsidP="007C55C4">
            <w:pPr>
              <w:bidi w:val="0"/>
              <w:ind w:firstLine="284"/>
              <w:jc w:val="left"/>
              <w:rPr>
                <w:rFonts w:ascii="Times New Roman" w:hAnsi="Times New Roman" w:cs="B Lotus"/>
                <w:sz w:val="24"/>
                <w:szCs w:val="24"/>
                <w:rtl/>
                <w:lang w:bidi="fa-IR"/>
              </w:rPr>
            </w:pPr>
          </w:p>
          <w:p w:rsidR="00B21127" w:rsidRPr="003C23A6" w:rsidRDefault="00B21127" w:rsidP="007C55C4">
            <w:pPr>
              <w:bidi w:val="0"/>
              <w:ind w:firstLine="284"/>
              <w:jc w:val="left"/>
              <w:rPr>
                <w:rFonts w:cs="B Lotus"/>
                <w:sz w:val="24"/>
                <w:szCs w:val="24"/>
                <w:rtl/>
                <w:lang w:bidi="fa-IR"/>
              </w:rPr>
            </w:pPr>
          </w:p>
          <w:p w:rsidR="00B21127" w:rsidRPr="009E3D5D" w:rsidRDefault="00B21127" w:rsidP="007C55C4">
            <w:pPr>
              <w:ind w:firstLine="284"/>
              <w:jc w:val="center"/>
              <w:rPr>
                <w:sz w:val="24"/>
                <w:szCs w:val="24"/>
                <w:rtl/>
                <w:lang w:bidi="fa-IR"/>
              </w:rPr>
            </w:pPr>
            <w:r w:rsidRPr="003C23A6">
              <w:rPr>
                <w:rFonts w:cs="B Lotus" w:hint="cs"/>
                <w:sz w:val="24"/>
                <w:szCs w:val="24"/>
                <w:rtl/>
                <w:lang w:bidi="fa-IR"/>
              </w:rPr>
              <w:t xml:space="preserve">   </w:t>
            </w:r>
          </w:p>
        </w:tc>
        <w:tc>
          <w:tcPr>
            <w:tcW w:w="724" w:type="dxa"/>
            <w:shd w:val="clear" w:color="auto" w:fill="auto"/>
            <w:vAlign w:val="center"/>
          </w:tcPr>
          <w:p w:rsidR="00B21127" w:rsidRPr="003C23A6" w:rsidRDefault="00B21127" w:rsidP="00F6594D">
            <w:pPr>
              <w:bidi w:val="0"/>
              <w:jc w:val="center"/>
              <w:rPr>
                <w:rFonts w:ascii="Times New Roman" w:hAnsi="Times New Roman" w:cs="B Lotus"/>
                <w:sz w:val="24"/>
                <w:szCs w:val="24"/>
                <w:lang w:bidi="fa-IR"/>
              </w:rPr>
            </w:pPr>
            <w:r w:rsidRPr="003C23A6">
              <w:rPr>
                <w:rFonts w:cs="B Lotus"/>
                <w:sz w:val="24"/>
                <w:szCs w:val="24"/>
                <w:rtl/>
                <w:lang w:bidi="fa-IR"/>
              </w:rPr>
              <w:t>وارثان</w:t>
            </w:r>
          </w:p>
          <w:p w:rsidR="00B21127" w:rsidRPr="003C23A6" w:rsidRDefault="00B21127" w:rsidP="00F6594D">
            <w:pPr>
              <w:bidi w:val="0"/>
              <w:jc w:val="center"/>
              <w:rPr>
                <w:rFonts w:cs="B Lotus"/>
                <w:sz w:val="24"/>
                <w:szCs w:val="24"/>
                <w:rtl/>
                <w:lang w:bidi="fa-IR"/>
              </w:rPr>
            </w:pPr>
          </w:p>
          <w:p w:rsidR="00B21127" w:rsidRPr="003C23A6" w:rsidRDefault="00B21127" w:rsidP="00F6594D">
            <w:pPr>
              <w:bidi w:val="0"/>
              <w:jc w:val="center"/>
              <w:rPr>
                <w:rFonts w:cs="B Lotus"/>
                <w:sz w:val="24"/>
                <w:szCs w:val="24"/>
                <w:rtl/>
                <w:lang w:bidi="fa-IR"/>
              </w:rPr>
            </w:pPr>
          </w:p>
          <w:p w:rsidR="00B21127" w:rsidRPr="009E3D5D" w:rsidRDefault="00B21127" w:rsidP="00F6594D">
            <w:pPr>
              <w:jc w:val="center"/>
              <w:rPr>
                <w:sz w:val="24"/>
                <w:szCs w:val="24"/>
                <w:rtl/>
                <w:lang w:bidi="fa-IR"/>
              </w:rPr>
            </w:pPr>
          </w:p>
        </w:tc>
        <w:tc>
          <w:tcPr>
            <w:tcW w:w="716"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زن</w:t>
            </w:r>
          </w:p>
        </w:tc>
        <w:tc>
          <w:tcPr>
            <w:tcW w:w="1080"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2 خواهر پدری</w:t>
            </w:r>
          </w:p>
        </w:tc>
      </w:tr>
      <w:tr w:rsidR="00B21127" w:rsidRPr="009E3D5D" w:rsidTr="009E3D5D">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سهام</w:t>
            </w:r>
          </w:p>
        </w:tc>
        <w:tc>
          <w:tcPr>
            <w:tcW w:w="1390" w:type="dxa"/>
            <w:shd w:val="clear" w:color="auto" w:fill="auto"/>
            <w:vAlign w:val="center"/>
          </w:tcPr>
          <w:p w:rsidR="00B21127" w:rsidRPr="009E3D5D" w:rsidRDefault="002527AE" w:rsidP="00F6594D">
            <w:pPr>
              <w:jc w:val="center"/>
              <w:rPr>
                <w:sz w:val="24"/>
                <w:szCs w:val="24"/>
                <w:rtl/>
                <w:lang w:bidi="fa-IR"/>
              </w:rPr>
            </w:pPr>
            <w:r>
              <w:rPr>
                <w:rFonts w:cs="B Lotus"/>
                <w:position w:val="-24"/>
                <w:sz w:val="24"/>
                <w:szCs w:val="24"/>
                <w:lang w:bidi="fa-IR"/>
              </w:rPr>
              <w:pict>
                <v:shape id="_x0000_i1360" type="#_x0000_t75" style="width:9.75pt;height:30.75pt">
                  <v:imagedata r:id="rId33" o:title=""/>
                </v:shape>
              </w:pict>
            </w:r>
          </w:p>
        </w:tc>
        <w:tc>
          <w:tcPr>
            <w:tcW w:w="1820" w:type="dxa"/>
            <w:shd w:val="clear" w:color="auto" w:fill="auto"/>
            <w:vAlign w:val="center"/>
          </w:tcPr>
          <w:p w:rsidR="00B21127" w:rsidRPr="009E3D5D" w:rsidRDefault="00B21127" w:rsidP="00F6594D">
            <w:pPr>
              <w:jc w:val="center"/>
              <w:rPr>
                <w:sz w:val="24"/>
                <w:szCs w:val="24"/>
                <w:rtl/>
                <w:lang w:bidi="fa-IR"/>
              </w:rPr>
            </w:pPr>
            <w:r w:rsidRPr="003C23A6">
              <w:rPr>
                <w:rFonts w:cs="B Lotus"/>
                <w:position w:val="-24"/>
                <w:sz w:val="24"/>
                <w:szCs w:val="24"/>
                <w:rtl/>
                <w:lang w:bidi="fa-IR"/>
              </w:rPr>
              <w:object w:dxaOrig="220" w:dyaOrig="620">
                <v:shape id="_x0000_i1361" type="#_x0000_t75" style="width:10.5pt;height:30.75pt" o:ole="">
                  <v:imagedata r:id="rId18" o:title=""/>
                </v:shape>
                <o:OLEObject Type="Embed" ProgID="Equation.3" ShapeID="_x0000_i1361" DrawAspect="Content" ObjectID="_1526821516" r:id="rId315"/>
              </w:object>
            </w:r>
          </w:p>
        </w:tc>
        <w:tc>
          <w:tcPr>
            <w:tcW w:w="236" w:type="dxa"/>
            <w:vMerge/>
            <w:shd w:val="clear" w:color="auto" w:fill="auto"/>
            <w:vAlign w:val="center"/>
          </w:tcPr>
          <w:p w:rsidR="00B21127" w:rsidRPr="009E3D5D" w:rsidRDefault="00B21127" w:rsidP="007C55C4">
            <w:pPr>
              <w:ind w:firstLine="284"/>
              <w:jc w:val="center"/>
              <w:rPr>
                <w:sz w:val="24"/>
                <w:szCs w:val="24"/>
                <w:rtl/>
                <w:lang w:bidi="fa-IR"/>
              </w:rPr>
            </w:pPr>
          </w:p>
        </w:tc>
        <w:tc>
          <w:tcPr>
            <w:tcW w:w="724" w:type="dxa"/>
            <w:shd w:val="clear" w:color="auto" w:fill="auto"/>
            <w:vAlign w:val="center"/>
          </w:tcPr>
          <w:p w:rsidR="00B21127" w:rsidRPr="009E3D5D" w:rsidRDefault="00B21127" w:rsidP="00F6594D">
            <w:pPr>
              <w:jc w:val="center"/>
              <w:rPr>
                <w:sz w:val="24"/>
                <w:szCs w:val="24"/>
                <w:rtl/>
                <w:lang w:bidi="fa-IR"/>
              </w:rPr>
            </w:pPr>
          </w:p>
        </w:tc>
        <w:tc>
          <w:tcPr>
            <w:tcW w:w="716" w:type="dxa"/>
            <w:shd w:val="clear" w:color="auto" w:fill="auto"/>
            <w:vAlign w:val="center"/>
          </w:tcPr>
          <w:p w:rsidR="00B21127" w:rsidRPr="009E3D5D" w:rsidRDefault="002527AE" w:rsidP="00F6594D">
            <w:pPr>
              <w:jc w:val="center"/>
              <w:rPr>
                <w:sz w:val="24"/>
                <w:szCs w:val="24"/>
                <w:rtl/>
                <w:lang w:bidi="fa-IR"/>
              </w:rPr>
            </w:pPr>
            <w:r>
              <w:rPr>
                <w:rFonts w:cs="B Lotus"/>
                <w:position w:val="-24"/>
                <w:sz w:val="24"/>
                <w:szCs w:val="24"/>
                <w:lang w:bidi="fa-IR"/>
              </w:rPr>
              <w:pict>
                <v:shape id="_x0000_i1362" type="#_x0000_t75" style="width:9.75pt;height:30.75pt">
                  <v:imagedata r:id="rId33" o:title=""/>
                </v:shape>
              </w:pict>
            </w:r>
          </w:p>
        </w:tc>
        <w:tc>
          <w:tcPr>
            <w:tcW w:w="1080" w:type="dxa"/>
            <w:shd w:val="clear" w:color="auto" w:fill="auto"/>
            <w:vAlign w:val="center"/>
          </w:tcPr>
          <w:p w:rsidR="00B21127" w:rsidRPr="009E3D5D" w:rsidRDefault="00B21127" w:rsidP="00F6594D">
            <w:pPr>
              <w:jc w:val="center"/>
              <w:rPr>
                <w:sz w:val="24"/>
                <w:szCs w:val="24"/>
                <w:rtl/>
                <w:lang w:bidi="fa-IR"/>
              </w:rPr>
            </w:pPr>
            <w:r w:rsidRPr="003C23A6">
              <w:rPr>
                <w:rFonts w:cs="B Lotus"/>
                <w:position w:val="-24"/>
                <w:sz w:val="24"/>
                <w:szCs w:val="24"/>
                <w:rtl/>
                <w:lang w:bidi="fa-IR"/>
              </w:rPr>
              <w:object w:dxaOrig="220" w:dyaOrig="620">
                <v:shape id="_x0000_i1363" type="#_x0000_t75" style="width:10.5pt;height:30.75pt" o:ole="">
                  <v:imagedata r:id="rId18" o:title=""/>
                </v:shape>
                <o:OLEObject Type="Embed" ProgID="Equation.3" ShapeID="_x0000_i1363" DrawAspect="Content" ObjectID="_1526821517" r:id="rId316"/>
              </w:object>
            </w:r>
          </w:p>
        </w:tc>
      </w:tr>
      <w:tr w:rsidR="00B21127" w:rsidRPr="003C23A6" w:rsidTr="009E3D5D">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سبب</w:t>
            </w:r>
          </w:p>
        </w:tc>
        <w:tc>
          <w:tcPr>
            <w:tcW w:w="1390"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عدم وجود فرع وارث</w:t>
            </w:r>
          </w:p>
        </w:tc>
        <w:tc>
          <w:tcPr>
            <w:tcW w:w="1820" w:type="dxa"/>
            <w:shd w:val="clear" w:color="auto" w:fill="auto"/>
            <w:vAlign w:val="center"/>
          </w:tcPr>
          <w:p w:rsidR="00B21127" w:rsidRPr="003C23A6" w:rsidRDefault="00B21127" w:rsidP="00F6594D">
            <w:pPr>
              <w:jc w:val="center"/>
              <w:rPr>
                <w:rFonts w:cs="B Lotus"/>
                <w:sz w:val="24"/>
                <w:szCs w:val="24"/>
                <w:rtl/>
                <w:lang w:bidi="fa-IR"/>
              </w:rPr>
            </w:pPr>
            <w:r w:rsidRPr="003C23A6">
              <w:rPr>
                <w:rFonts w:cs="B Lotus"/>
                <w:sz w:val="24"/>
                <w:szCs w:val="24"/>
                <w:rtl/>
                <w:lang w:bidi="fa-IR"/>
              </w:rPr>
              <w:t>زیرا دو خواهر هستند</w:t>
            </w:r>
          </w:p>
          <w:p w:rsidR="00B21127" w:rsidRPr="003C23A6" w:rsidRDefault="00B21127" w:rsidP="00F6594D">
            <w:pPr>
              <w:jc w:val="center"/>
              <w:rPr>
                <w:rFonts w:cs="B Lotus"/>
                <w:sz w:val="24"/>
                <w:szCs w:val="24"/>
                <w:rtl/>
                <w:lang w:bidi="fa-IR"/>
              </w:rPr>
            </w:pPr>
            <w:r w:rsidRPr="003C23A6">
              <w:rPr>
                <w:rFonts w:cs="B Lotus"/>
                <w:sz w:val="24"/>
                <w:szCs w:val="24"/>
                <w:rtl/>
                <w:lang w:bidi="fa-IR"/>
              </w:rPr>
              <w:t>و کسی نیست که</w:t>
            </w:r>
          </w:p>
          <w:p w:rsidR="00B21127" w:rsidRPr="009E3D5D" w:rsidRDefault="00B21127" w:rsidP="00F6594D">
            <w:pPr>
              <w:jc w:val="center"/>
              <w:rPr>
                <w:sz w:val="24"/>
                <w:szCs w:val="24"/>
                <w:rtl/>
                <w:lang w:bidi="fa-IR"/>
              </w:rPr>
            </w:pPr>
            <w:r w:rsidRPr="003C23A6">
              <w:rPr>
                <w:rFonts w:cs="B Lotus"/>
                <w:sz w:val="24"/>
                <w:szCs w:val="24"/>
                <w:rtl/>
                <w:lang w:bidi="fa-IR"/>
              </w:rPr>
              <w:t>آنها را عصبه کند</w:t>
            </w:r>
          </w:p>
        </w:tc>
        <w:tc>
          <w:tcPr>
            <w:tcW w:w="236" w:type="dxa"/>
            <w:vMerge/>
            <w:tcBorders>
              <w:bottom w:val="nil"/>
            </w:tcBorders>
            <w:shd w:val="clear" w:color="auto" w:fill="auto"/>
            <w:vAlign w:val="center"/>
          </w:tcPr>
          <w:p w:rsidR="00B21127" w:rsidRPr="009E3D5D" w:rsidRDefault="00B21127" w:rsidP="007C55C4">
            <w:pPr>
              <w:ind w:firstLine="284"/>
              <w:jc w:val="center"/>
              <w:rPr>
                <w:sz w:val="24"/>
                <w:szCs w:val="24"/>
                <w:rtl/>
                <w:lang w:bidi="fa-IR"/>
              </w:rPr>
            </w:pPr>
          </w:p>
        </w:tc>
        <w:tc>
          <w:tcPr>
            <w:tcW w:w="724" w:type="dxa"/>
            <w:shd w:val="clear" w:color="auto" w:fill="auto"/>
            <w:vAlign w:val="center"/>
          </w:tcPr>
          <w:p w:rsidR="00B21127" w:rsidRPr="009E3D5D" w:rsidRDefault="00B21127" w:rsidP="00F6594D">
            <w:pPr>
              <w:jc w:val="center"/>
              <w:rPr>
                <w:sz w:val="24"/>
                <w:szCs w:val="24"/>
                <w:rtl/>
                <w:lang w:bidi="fa-IR"/>
              </w:rPr>
            </w:pPr>
          </w:p>
        </w:tc>
        <w:tc>
          <w:tcPr>
            <w:tcW w:w="1796" w:type="dxa"/>
            <w:gridSpan w:val="2"/>
            <w:shd w:val="clear" w:color="auto" w:fill="auto"/>
            <w:vAlign w:val="center"/>
          </w:tcPr>
          <w:p w:rsidR="00B21127" w:rsidRPr="003C23A6" w:rsidRDefault="00B21127" w:rsidP="00F6594D">
            <w:pPr>
              <w:keepNext/>
              <w:jc w:val="center"/>
              <w:rPr>
                <w:rFonts w:cs="B Lotus"/>
                <w:sz w:val="24"/>
                <w:szCs w:val="24"/>
                <w:rtl/>
                <w:lang w:bidi="fa-IR"/>
              </w:rPr>
            </w:pPr>
            <w:r w:rsidRPr="003C23A6">
              <w:rPr>
                <w:rFonts w:cs="B Lotus"/>
                <w:sz w:val="24"/>
                <w:szCs w:val="24"/>
                <w:rtl/>
                <w:lang w:bidi="fa-IR"/>
              </w:rPr>
              <w:t>همان علل</w:t>
            </w:r>
          </w:p>
        </w:tc>
      </w:tr>
    </w:tbl>
    <w:p w:rsidR="007F37A0" w:rsidRPr="003C23A6" w:rsidRDefault="007239A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97</w:t>
      </w:r>
      <w:r w:rsidRPr="003C23A6">
        <w:rPr>
          <w:rFonts w:cs="B Lotus"/>
          <w:rtl/>
          <w:lang w:bidi="fa-IR"/>
        </w:rPr>
        <w:fldChar w:fldCharType="end"/>
      </w:r>
    </w:p>
    <w:p w:rsidR="007239AE" w:rsidRPr="009A2576" w:rsidRDefault="007239AE"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282"/>
        <w:gridCol w:w="1641"/>
        <w:gridCol w:w="346"/>
        <w:gridCol w:w="588"/>
        <w:gridCol w:w="705"/>
        <w:gridCol w:w="2363"/>
      </w:tblGrid>
      <w:tr w:rsidR="00B21127" w:rsidRPr="009E3D5D" w:rsidTr="009E3D5D">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وارثان</w:t>
            </w:r>
          </w:p>
        </w:tc>
        <w:tc>
          <w:tcPr>
            <w:tcW w:w="1282" w:type="dxa"/>
            <w:shd w:val="clear" w:color="auto" w:fill="auto"/>
            <w:vAlign w:val="center"/>
          </w:tcPr>
          <w:p w:rsidR="00B21127" w:rsidRPr="003C23A6" w:rsidRDefault="00B21127" w:rsidP="00F6594D">
            <w:pPr>
              <w:jc w:val="center"/>
              <w:rPr>
                <w:rFonts w:cs="B Lotus"/>
                <w:sz w:val="24"/>
                <w:szCs w:val="24"/>
                <w:rtl/>
                <w:lang w:bidi="fa-IR"/>
              </w:rPr>
            </w:pPr>
            <w:r w:rsidRPr="003C23A6">
              <w:rPr>
                <w:rFonts w:cs="B Lotus"/>
                <w:sz w:val="24"/>
                <w:szCs w:val="24"/>
                <w:rtl/>
                <w:lang w:bidi="fa-IR"/>
              </w:rPr>
              <w:t>شوهر</w:t>
            </w:r>
          </w:p>
        </w:tc>
        <w:tc>
          <w:tcPr>
            <w:tcW w:w="1641" w:type="dxa"/>
            <w:shd w:val="clear" w:color="auto" w:fill="auto"/>
            <w:vAlign w:val="center"/>
          </w:tcPr>
          <w:p w:rsidR="00B21127" w:rsidRPr="009E3D5D" w:rsidRDefault="00B21127" w:rsidP="00F6594D">
            <w:pPr>
              <w:jc w:val="center"/>
              <w:rPr>
                <w:sz w:val="18"/>
                <w:szCs w:val="18"/>
                <w:rtl/>
                <w:lang w:bidi="fa-IR"/>
              </w:rPr>
            </w:pPr>
            <w:r w:rsidRPr="009E3D5D">
              <w:rPr>
                <w:sz w:val="18"/>
                <w:szCs w:val="18"/>
                <w:rtl/>
                <w:lang w:bidi="fa-IR"/>
              </w:rPr>
              <w:t>خواهر تنی</w:t>
            </w:r>
            <w:r w:rsidRPr="009E3D5D">
              <w:rPr>
                <w:rFonts w:hint="cs"/>
                <w:sz w:val="18"/>
                <w:szCs w:val="18"/>
                <w:rtl/>
                <w:lang w:bidi="fa-IR"/>
              </w:rPr>
              <w:t>/</w:t>
            </w:r>
            <w:r w:rsidRPr="009E3D5D">
              <w:rPr>
                <w:sz w:val="18"/>
                <w:szCs w:val="18"/>
                <w:rtl/>
                <w:lang w:bidi="fa-IR"/>
              </w:rPr>
              <w:t xml:space="preserve"> برادر تنی</w:t>
            </w:r>
          </w:p>
        </w:tc>
        <w:tc>
          <w:tcPr>
            <w:tcW w:w="346" w:type="dxa"/>
            <w:vMerge w:val="restart"/>
            <w:tcBorders>
              <w:top w:val="nil"/>
              <w:bottom w:val="nil"/>
            </w:tcBorders>
            <w:shd w:val="clear" w:color="auto" w:fill="auto"/>
            <w:vAlign w:val="center"/>
          </w:tcPr>
          <w:p w:rsidR="00B21127" w:rsidRPr="009E3D5D" w:rsidRDefault="00B21127" w:rsidP="007C55C4">
            <w:pPr>
              <w:ind w:firstLine="284"/>
              <w:jc w:val="center"/>
              <w:rPr>
                <w:sz w:val="16"/>
                <w:szCs w:val="16"/>
                <w:rtl/>
                <w:lang w:bidi="fa-IR"/>
              </w:rPr>
            </w:pPr>
          </w:p>
        </w:tc>
        <w:tc>
          <w:tcPr>
            <w:tcW w:w="588" w:type="dxa"/>
            <w:shd w:val="clear" w:color="auto" w:fill="auto"/>
            <w:vAlign w:val="center"/>
          </w:tcPr>
          <w:p w:rsidR="00B21127" w:rsidRPr="003C23A6" w:rsidRDefault="00B21127" w:rsidP="00F6594D">
            <w:pPr>
              <w:jc w:val="center"/>
              <w:rPr>
                <w:rFonts w:cs="B Lotus"/>
                <w:sz w:val="20"/>
                <w:szCs w:val="20"/>
                <w:rtl/>
                <w:lang w:bidi="fa-IR"/>
              </w:rPr>
            </w:pPr>
            <w:r w:rsidRPr="003C23A6">
              <w:rPr>
                <w:rFonts w:cs="B Lotus"/>
                <w:sz w:val="20"/>
                <w:szCs w:val="20"/>
                <w:rtl/>
                <w:lang w:bidi="fa-IR"/>
              </w:rPr>
              <w:t>وارثان</w:t>
            </w:r>
          </w:p>
        </w:tc>
        <w:tc>
          <w:tcPr>
            <w:tcW w:w="705"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شوهر</w:t>
            </w:r>
          </w:p>
        </w:tc>
        <w:tc>
          <w:tcPr>
            <w:tcW w:w="2363"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خواهر پدری+ برادر پدری</w:t>
            </w:r>
          </w:p>
        </w:tc>
      </w:tr>
      <w:tr w:rsidR="00B21127" w:rsidRPr="009E3D5D" w:rsidTr="009E3D5D">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سهام</w:t>
            </w:r>
          </w:p>
        </w:tc>
        <w:tc>
          <w:tcPr>
            <w:tcW w:w="1282" w:type="dxa"/>
            <w:shd w:val="clear" w:color="auto" w:fill="auto"/>
            <w:vAlign w:val="center"/>
          </w:tcPr>
          <w:p w:rsidR="00B21127" w:rsidRPr="009E3D5D" w:rsidRDefault="002527AE" w:rsidP="00F6594D">
            <w:pPr>
              <w:jc w:val="center"/>
              <w:rPr>
                <w:sz w:val="24"/>
                <w:szCs w:val="24"/>
                <w:rtl/>
                <w:lang w:bidi="fa-IR"/>
              </w:rPr>
            </w:pPr>
            <w:r>
              <w:rPr>
                <w:rFonts w:cs="B Lotus"/>
                <w:position w:val="-24"/>
                <w:sz w:val="24"/>
                <w:szCs w:val="24"/>
                <w:lang w:bidi="fa-IR"/>
              </w:rPr>
              <w:pict>
                <v:shape id="_x0000_i1364" type="#_x0000_t75" style="width:9.75pt;height:30.75pt">
                  <v:imagedata r:id="rId33" o:title=""/>
                </v:shape>
              </w:pict>
            </w:r>
          </w:p>
        </w:tc>
        <w:tc>
          <w:tcPr>
            <w:tcW w:w="164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ق. ع</w:t>
            </w:r>
          </w:p>
        </w:tc>
        <w:tc>
          <w:tcPr>
            <w:tcW w:w="346" w:type="dxa"/>
            <w:vMerge/>
            <w:tcBorders>
              <w:bottom w:val="nil"/>
            </w:tcBorders>
            <w:shd w:val="clear" w:color="auto" w:fill="auto"/>
            <w:vAlign w:val="center"/>
          </w:tcPr>
          <w:p w:rsidR="00B21127" w:rsidRPr="009E3D5D" w:rsidRDefault="00B21127" w:rsidP="007C55C4">
            <w:pPr>
              <w:ind w:firstLine="284"/>
              <w:jc w:val="center"/>
              <w:rPr>
                <w:sz w:val="24"/>
                <w:szCs w:val="24"/>
                <w:rtl/>
                <w:lang w:bidi="fa-IR"/>
              </w:rPr>
            </w:pPr>
          </w:p>
        </w:tc>
        <w:tc>
          <w:tcPr>
            <w:tcW w:w="588" w:type="dxa"/>
            <w:vMerge w:val="restart"/>
            <w:shd w:val="clear" w:color="auto" w:fill="auto"/>
            <w:vAlign w:val="center"/>
          </w:tcPr>
          <w:p w:rsidR="00B21127" w:rsidRPr="009E3D5D" w:rsidRDefault="00B21127" w:rsidP="00F6594D">
            <w:pPr>
              <w:jc w:val="center"/>
              <w:rPr>
                <w:sz w:val="24"/>
                <w:szCs w:val="24"/>
                <w:rtl/>
                <w:lang w:bidi="fa-IR"/>
              </w:rPr>
            </w:pPr>
          </w:p>
        </w:tc>
        <w:tc>
          <w:tcPr>
            <w:tcW w:w="705" w:type="dxa"/>
            <w:shd w:val="clear" w:color="auto" w:fill="auto"/>
            <w:vAlign w:val="center"/>
          </w:tcPr>
          <w:p w:rsidR="00B21127" w:rsidRPr="009E3D5D" w:rsidRDefault="002527AE" w:rsidP="00F6594D">
            <w:pPr>
              <w:jc w:val="center"/>
              <w:rPr>
                <w:sz w:val="24"/>
                <w:szCs w:val="24"/>
                <w:rtl/>
                <w:lang w:bidi="fa-IR"/>
              </w:rPr>
            </w:pPr>
            <w:r>
              <w:rPr>
                <w:rFonts w:cs="B Lotus"/>
                <w:position w:val="-24"/>
                <w:sz w:val="24"/>
                <w:szCs w:val="24"/>
                <w:lang w:bidi="fa-IR"/>
              </w:rPr>
              <w:pict>
                <v:shape id="_x0000_i1365" type="#_x0000_t75" style="width:9.75pt;height:30.75pt">
                  <v:imagedata r:id="rId33" o:title=""/>
                </v:shape>
              </w:pict>
            </w:r>
          </w:p>
        </w:tc>
        <w:tc>
          <w:tcPr>
            <w:tcW w:w="2363"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ق. ع</w:t>
            </w:r>
          </w:p>
        </w:tc>
      </w:tr>
      <w:tr w:rsidR="00B21127" w:rsidRPr="003C23A6" w:rsidTr="009E3D5D">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سبب</w:t>
            </w:r>
          </w:p>
        </w:tc>
        <w:tc>
          <w:tcPr>
            <w:tcW w:w="128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عدم وجود فرع وارث</w:t>
            </w:r>
          </w:p>
        </w:tc>
        <w:tc>
          <w:tcPr>
            <w:tcW w:w="164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چون برادر تنی خواهر تنی را عصبه می‏کند</w:t>
            </w:r>
          </w:p>
        </w:tc>
        <w:tc>
          <w:tcPr>
            <w:tcW w:w="346" w:type="dxa"/>
            <w:vMerge/>
            <w:tcBorders>
              <w:bottom w:val="nil"/>
            </w:tcBorders>
            <w:shd w:val="clear" w:color="auto" w:fill="auto"/>
            <w:vAlign w:val="center"/>
          </w:tcPr>
          <w:p w:rsidR="00B21127" w:rsidRPr="009E3D5D" w:rsidRDefault="00B21127" w:rsidP="007C55C4">
            <w:pPr>
              <w:ind w:firstLine="284"/>
              <w:jc w:val="center"/>
              <w:rPr>
                <w:sz w:val="24"/>
                <w:szCs w:val="24"/>
                <w:rtl/>
                <w:lang w:bidi="fa-IR"/>
              </w:rPr>
            </w:pPr>
          </w:p>
        </w:tc>
        <w:tc>
          <w:tcPr>
            <w:tcW w:w="588" w:type="dxa"/>
            <w:vMerge/>
            <w:shd w:val="clear" w:color="auto" w:fill="auto"/>
            <w:vAlign w:val="center"/>
          </w:tcPr>
          <w:p w:rsidR="00B21127" w:rsidRPr="009E3D5D" w:rsidRDefault="00B21127" w:rsidP="00F6594D">
            <w:pPr>
              <w:jc w:val="center"/>
              <w:rPr>
                <w:sz w:val="24"/>
                <w:szCs w:val="24"/>
                <w:rtl/>
                <w:lang w:bidi="fa-IR"/>
              </w:rPr>
            </w:pPr>
          </w:p>
        </w:tc>
        <w:tc>
          <w:tcPr>
            <w:tcW w:w="705" w:type="dxa"/>
            <w:shd w:val="clear" w:color="auto" w:fill="auto"/>
            <w:vAlign w:val="center"/>
          </w:tcPr>
          <w:p w:rsidR="00B21127" w:rsidRPr="009E3D5D" w:rsidRDefault="00B21127" w:rsidP="00F6594D">
            <w:pPr>
              <w:jc w:val="center"/>
              <w:rPr>
                <w:sz w:val="24"/>
                <w:szCs w:val="24"/>
                <w:rtl/>
                <w:lang w:bidi="fa-IR"/>
              </w:rPr>
            </w:pPr>
          </w:p>
        </w:tc>
        <w:tc>
          <w:tcPr>
            <w:tcW w:w="2363" w:type="dxa"/>
            <w:shd w:val="clear" w:color="auto" w:fill="auto"/>
            <w:vAlign w:val="center"/>
          </w:tcPr>
          <w:p w:rsidR="00B21127" w:rsidRPr="003C23A6" w:rsidRDefault="00B21127" w:rsidP="00F6594D">
            <w:pPr>
              <w:keepNext/>
              <w:jc w:val="center"/>
              <w:rPr>
                <w:rFonts w:cs="B Lotus"/>
                <w:sz w:val="24"/>
                <w:szCs w:val="24"/>
                <w:rtl/>
                <w:lang w:bidi="fa-IR"/>
              </w:rPr>
            </w:pPr>
            <w:r w:rsidRPr="003C23A6">
              <w:rPr>
                <w:rFonts w:cs="B Lotus"/>
                <w:sz w:val="24"/>
                <w:szCs w:val="24"/>
                <w:rtl/>
                <w:lang w:bidi="fa-IR"/>
              </w:rPr>
              <w:t>مذکر دو برابر مؤنث</w:t>
            </w:r>
            <w:r w:rsidR="00E2795F">
              <w:rPr>
                <w:rFonts w:cs="B Lotus"/>
                <w:sz w:val="24"/>
                <w:szCs w:val="24"/>
                <w:rtl/>
                <w:lang w:bidi="fa-IR"/>
              </w:rPr>
              <w:t xml:space="preserve"> می‌</w:t>
            </w:r>
            <w:r w:rsidRPr="003C23A6">
              <w:rPr>
                <w:rFonts w:cs="B Lotus"/>
                <w:sz w:val="24"/>
                <w:szCs w:val="24"/>
                <w:rtl/>
                <w:lang w:bidi="fa-IR"/>
              </w:rPr>
              <w:t>گیرد چون برادر پدری خواهر پدری را عصبه می‏کند</w:t>
            </w:r>
          </w:p>
        </w:tc>
      </w:tr>
    </w:tbl>
    <w:p w:rsidR="007239AE" w:rsidRPr="003C23A6" w:rsidRDefault="00FE510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98</w:t>
      </w:r>
      <w:r w:rsidRPr="003C23A6">
        <w:rPr>
          <w:rFonts w:cs="B Lotus"/>
          <w:rtl/>
          <w:lang w:bidi="fa-IR"/>
        </w:rPr>
        <w:fldChar w:fldCharType="end"/>
      </w:r>
    </w:p>
    <w:p w:rsidR="00FE510A" w:rsidRPr="009A2576" w:rsidRDefault="00FE510A"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981"/>
        <w:gridCol w:w="1125"/>
        <w:gridCol w:w="1317"/>
        <w:gridCol w:w="341"/>
        <w:gridCol w:w="662"/>
        <w:gridCol w:w="605"/>
        <w:gridCol w:w="702"/>
        <w:gridCol w:w="1191"/>
      </w:tblGrid>
      <w:tr w:rsidR="00B21127" w:rsidRPr="009E3D5D" w:rsidTr="009E3D5D">
        <w:tc>
          <w:tcPr>
            <w:tcW w:w="663"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وارثان</w:t>
            </w:r>
          </w:p>
        </w:tc>
        <w:tc>
          <w:tcPr>
            <w:tcW w:w="98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زن</w:t>
            </w:r>
          </w:p>
        </w:tc>
        <w:tc>
          <w:tcPr>
            <w:tcW w:w="1125"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دختر</w:t>
            </w:r>
          </w:p>
        </w:tc>
        <w:tc>
          <w:tcPr>
            <w:tcW w:w="1317"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خواهر تنی</w:t>
            </w:r>
          </w:p>
        </w:tc>
        <w:tc>
          <w:tcPr>
            <w:tcW w:w="341" w:type="dxa"/>
            <w:vMerge w:val="restart"/>
            <w:tcBorders>
              <w:top w:val="nil"/>
            </w:tcBorders>
            <w:shd w:val="clear" w:color="auto" w:fill="auto"/>
            <w:vAlign w:val="center"/>
          </w:tcPr>
          <w:p w:rsidR="00B21127" w:rsidRPr="009E3D5D" w:rsidRDefault="00B21127" w:rsidP="007C55C4">
            <w:pPr>
              <w:ind w:firstLine="284"/>
              <w:jc w:val="center"/>
              <w:rPr>
                <w:sz w:val="24"/>
                <w:szCs w:val="24"/>
                <w:rtl/>
                <w:lang w:bidi="fa-IR"/>
              </w:rPr>
            </w:pPr>
          </w:p>
        </w:tc>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w:t>
            </w:r>
            <w:r w:rsidRPr="003C23A6">
              <w:rPr>
                <w:rFonts w:cs="B Lotus" w:hint="cs"/>
                <w:sz w:val="24"/>
                <w:szCs w:val="24"/>
                <w:rtl/>
                <w:lang w:bidi="fa-IR"/>
              </w:rPr>
              <w:t>وارثان</w:t>
            </w:r>
          </w:p>
        </w:tc>
        <w:tc>
          <w:tcPr>
            <w:tcW w:w="605"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زن</w:t>
            </w:r>
          </w:p>
        </w:tc>
        <w:tc>
          <w:tcPr>
            <w:tcW w:w="702"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دختر</w:t>
            </w:r>
          </w:p>
        </w:tc>
        <w:tc>
          <w:tcPr>
            <w:tcW w:w="119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خواهر پدری</w:t>
            </w:r>
          </w:p>
        </w:tc>
      </w:tr>
      <w:tr w:rsidR="00B21127" w:rsidRPr="009E3D5D" w:rsidTr="009E3D5D">
        <w:tc>
          <w:tcPr>
            <w:tcW w:w="663"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سهام</w:t>
            </w:r>
          </w:p>
        </w:tc>
        <w:tc>
          <w:tcPr>
            <w:tcW w:w="981" w:type="dxa"/>
            <w:shd w:val="clear" w:color="auto" w:fill="auto"/>
            <w:vAlign w:val="center"/>
          </w:tcPr>
          <w:p w:rsidR="00B21127" w:rsidRPr="009E3D5D" w:rsidRDefault="00B21127" w:rsidP="00F6594D">
            <w:pPr>
              <w:jc w:val="center"/>
              <w:rPr>
                <w:sz w:val="24"/>
                <w:szCs w:val="24"/>
                <w:rtl/>
                <w:lang w:bidi="fa-IR"/>
              </w:rPr>
            </w:pPr>
            <w:r w:rsidRPr="003C23A6">
              <w:rPr>
                <w:rFonts w:cs="B Lotus"/>
                <w:position w:val="-24"/>
                <w:sz w:val="24"/>
                <w:szCs w:val="24"/>
                <w:rtl/>
                <w:lang w:bidi="fa-IR"/>
              </w:rPr>
              <w:object w:dxaOrig="220" w:dyaOrig="620">
                <v:shape id="_x0000_i1366" type="#_x0000_t75" style="width:10.5pt;height:30.75pt" o:ole="">
                  <v:imagedata r:id="rId16" o:title=""/>
                </v:shape>
                <o:OLEObject Type="Embed" ProgID="Equation.3" ShapeID="_x0000_i1366" DrawAspect="Content" ObjectID="_1526821518" r:id="rId317"/>
              </w:object>
            </w:r>
          </w:p>
        </w:tc>
        <w:tc>
          <w:tcPr>
            <w:tcW w:w="1125" w:type="dxa"/>
            <w:shd w:val="clear" w:color="auto" w:fill="auto"/>
            <w:vAlign w:val="center"/>
          </w:tcPr>
          <w:p w:rsidR="00B21127" w:rsidRPr="009E3D5D" w:rsidRDefault="002527AE" w:rsidP="00F6594D">
            <w:pPr>
              <w:jc w:val="center"/>
              <w:rPr>
                <w:sz w:val="24"/>
                <w:szCs w:val="24"/>
                <w:rtl/>
                <w:lang w:bidi="fa-IR"/>
              </w:rPr>
            </w:pPr>
            <w:r>
              <w:rPr>
                <w:rFonts w:cs="B Lotus"/>
                <w:position w:val="-24"/>
                <w:sz w:val="24"/>
                <w:szCs w:val="24"/>
                <w:lang w:bidi="fa-IR"/>
              </w:rPr>
              <w:pict>
                <v:shape id="_x0000_i1367" type="#_x0000_t75" style="width:9.75pt;height:30.75pt">
                  <v:imagedata r:id="rId33" o:title=""/>
                </v:shape>
              </w:pict>
            </w:r>
          </w:p>
        </w:tc>
        <w:tc>
          <w:tcPr>
            <w:tcW w:w="1317"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ق. ع</w:t>
            </w:r>
          </w:p>
        </w:tc>
        <w:tc>
          <w:tcPr>
            <w:tcW w:w="341" w:type="dxa"/>
            <w:vMerge/>
            <w:shd w:val="clear" w:color="auto" w:fill="auto"/>
            <w:vAlign w:val="center"/>
          </w:tcPr>
          <w:p w:rsidR="00B21127" w:rsidRPr="009E3D5D" w:rsidRDefault="00B21127" w:rsidP="007C55C4">
            <w:pPr>
              <w:ind w:firstLine="284"/>
              <w:jc w:val="center"/>
              <w:rPr>
                <w:sz w:val="24"/>
                <w:szCs w:val="24"/>
                <w:rtl/>
                <w:lang w:bidi="fa-IR"/>
              </w:rPr>
            </w:pPr>
          </w:p>
        </w:tc>
        <w:tc>
          <w:tcPr>
            <w:tcW w:w="662" w:type="dxa"/>
            <w:shd w:val="clear" w:color="auto" w:fill="auto"/>
            <w:vAlign w:val="center"/>
          </w:tcPr>
          <w:p w:rsidR="00B21127" w:rsidRPr="009E3D5D" w:rsidRDefault="00B21127" w:rsidP="00F6594D">
            <w:pPr>
              <w:jc w:val="center"/>
              <w:rPr>
                <w:sz w:val="24"/>
                <w:szCs w:val="24"/>
                <w:rtl/>
                <w:lang w:bidi="fa-IR"/>
              </w:rPr>
            </w:pPr>
            <w:r w:rsidRPr="003C23A6">
              <w:rPr>
                <w:rFonts w:cs="B Lotus" w:hint="cs"/>
                <w:sz w:val="24"/>
                <w:szCs w:val="24"/>
                <w:rtl/>
                <w:lang w:bidi="fa-IR"/>
              </w:rPr>
              <w:t>سهام</w:t>
            </w:r>
          </w:p>
        </w:tc>
        <w:tc>
          <w:tcPr>
            <w:tcW w:w="605" w:type="dxa"/>
            <w:shd w:val="clear" w:color="auto" w:fill="auto"/>
            <w:vAlign w:val="center"/>
          </w:tcPr>
          <w:p w:rsidR="00B21127" w:rsidRPr="009E3D5D" w:rsidRDefault="00B21127" w:rsidP="00F6594D">
            <w:pPr>
              <w:jc w:val="center"/>
              <w:rPr>
                <w:sz w:val="24"/>
                <w:szCs w:val="24"/>
                <w:rtl/>
                <w:lang w:bidi="fa-IR"/>
              </w:rPr>
            </w:pPr>
            <w:r w:rsidRPr="003C23A6">
              <w:rPr>
                <w:rFonts w:cs="B Lotus"/>
                <w:position w:val="-24"/>
                <w:sz w:val="24"/>
                <w:szCs w:val="24"/>
                <w:rtl/>
                <w:lang w:bidi="fa-IR"/>
              </w:rPr>
              <w:object w:dxaOrig="220" w:dyaOrig="620">
                <v:shape id="_x0000_i1368" type="#_x0000_t75" style="width:10.5pt;height:30.75pt" o:ole="">
                  <v:imagedata r:id="rId16" o:title=""/>
                </v:shape>
                <o:OLEObject Type="Embed" ProgID="Equation.3" ShapeID="_x0000_i1368" DrawAspect="Content" ObjectID="_1526821519" r:id="rId318"/>
              </w:object>
            </w:r>
          </w:p>
        </w:tc>
        <w:tc>
          <w:tcPr>
            <w:tcW w:w="702" w:type="dxa"/>
            <w:shd w:val="clear" w:color="auto" w:fill="auto"/>
            <w:vAlign w:val="center"/>
          </w:tcPr>
          <w:p w:rsidR="00B21127" w:rsidRPr="009E3D5D" w:rsidRDefault="002527AE" w:rsidP="00F6594D">
            <w:pPr>
              <w:jc w:val="center"/>
              <w:rPr>
                <w:sz w:val="24"/>
                <w:szCs w:val="24"/>
                <w:rtl/>
                <w:lang w:bidi="fa-IR"/>
              </w:rPr>
            </w:pPr>
            <w:r>
              <w:rPr>
                <w:rFonts w:cs="B Lotus"/>
                <w:position w:val="-24"/>
                <w:sz w:val="24"/>
                <w:szCs w:val="24"/>
                <w:lang w:bidi="fa-IR"/>
              </w:rPr>
              <w:pict>
                <v:shape id="_x0000_i1369" type="#_x0000_t75" style="width:9.75pt;height:30.75pt">
                  <v:imagedata r:id="rId33" o:title=""/>
                </v:shape>
              </w:pict>
            </w:r>
          </w:p>
        </w:tc>
        <w:tc>
          <w:tcPr>
            <w:tcW w:w="119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ق. ع</w:t>
            </w:r>
          </w:p>
        </w:tc>
      </w:tr>
      <w:tr w:rsidR="00B21127" w:rsidRPr="009E3D5D" w:rsidTr="009E3D5D">
        <w:tc>
          <w:tcPr>
            <w:tcW w:w="663"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اصل8</w:t>
            </w:r>
          </w:p>
        </w:tc>
        <w:tc>
          <w:tcPr>
            <w:tcW w:w="98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1</w:t>
            </w:r>
          </w:p>
        </w:tc>
        <w:tc>
          <w:tcPr>
            <w:tcW w:w="1125"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4</w:t>
            </w:r>
          </w:p>
        </w:tc>
        <w:tc>
          <w:tcPr>
            <w:tcW w:w="1317"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3</w:t>
            </w:r>
          </w:p>
        </w:tc>
        <w:tc>
          <w:tcPr>
            <w:tcW w:w="341" w:type="dxa"/>
            <w:vMerge/>
            <w:shd w:val="clear" w:color="auto" w:fill="auto"/>
            <w:vAlign w:val="center"/>
          </w:tcPr>
          <w:p w:rsidR="00B21127" w:rsidRPr="009E3D5D" w:rsidRDefault="00B21127" w:rsidP="007C55C4">
            <w:pPr>
              <w:ind w:firstLine="284"/>
              <w:jc w:val="center"/>
              <w:rPr>
                <w:sz w:val="24"/>
                <w:szCs w:val="24"/>
                <w:rtl/>
                <w:lang w:bidi="fa-IR"/>
              </w:rPr>
            </w:pPr>
          </w:p>
        </w:tc>
        <w:tc>
          <w:tcPr>
            <w:tcW w:w="662" w:type="dxa"/>
            <w:vMerge w:val="restart"/>
            <w:shd w:val="clear" w:color="auto" w:fill="auto"/>
            <w:vAlign w:val="center"/>
          </w:tcPr>
          <w:p w:rsidR="00B21127" w:rsidRPr="009E3D5D" w:rsidRDefault="00B21127" w:rsidP="00F6594D">
            <w:pPr>
              <w:jc w:val="center"/>
              <w:rPr>
                <w:sz w:val="24"/>
                <w:szCs w:val="24"/>
                <w:rtl/>
                <w:lang w:bidi="fa-IR"/>
              </w:rPr>
            </w:pPr>
            <w:r w:rsidRPr="003C23A6">
              <w:rPr>
                <w:rFonts w:cs="B Lotus" w:hint="cs"/>
                <w:sz w:val="24"/>
                <w:szCs w:val="24"/>
                <w:rtl/>
                <w:lang w:bidi="fa-IR"/>
              </w:rPr>
              <w:t>اصل 8</w:t>
            </w:r>
          </w:p>
        </w:tc>
        <w:tc>
          <w:tcPr>
            <w:tcW w:w="605" w:type="dxa"/>
            <w:vMerge w:val="restart"/>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1</w:t>
            </w:r>
          </w:p>
        </w:tc>
        <w:tc>
          <w:tcPr>
            <w:tcW w:w="702" w:type="dxa"/>
            <w:vMerge w:val="restart"/>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4</w:t>
            </w:r>
          </w:p>
        </w:tc>
        <w:tc>
          <w:tcPr>
            <w:tcW w:w="1191" w:type="dxa"/>
            <w:vMerge w:val="restart"/>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3</w:t>
            </w:r>
          </w:p>
        </w:tc>
      </w:tr>
      <w:tr w:rsidR="00B21127" w:rsidRPr="003C23A6" w:rsidTr="009E3D5D">
        <w:tc>
          <w:tcPr>
            <w:tcW w:w="663"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سبب</w:t>
            </w:r>
          </w:p>
        </w:tc>
        <w:tc>
          <w:tcPr>
            <w:tcW w:w="981"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وجود فرع وارث</w:t>
            </w:r>
          </w:p>
        </w:tc>
        <w:tc>
          <w:tcPr>
            <w:tcW w:w="1125"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زیرا تنهاست و عصبه‏ای با او نیست</w:t>
            </w:r>
          </w:p>
        </w:tc>
        <w:tc>
          <w:tcPr>
            <w:tcW w:w="1317" w:type="dxa"/>
            <w:shd w:val="clear" w:color="auto" w:fill="auto"/>
            <w:vAlign w:val="center"/>
          </w:tcPr>
          <w:p w:rsidR="00B21127" w:rsidRPr="009E3D5D" w:rsidRDefault="00B21127" w:rsidP="00F6594D">
            <w:pPr>
              <w:jc w:val="center"/>
              <w:rPr>
                <w:sz w:val="24"/>
                <w:szCs w:val="24"/>
                <w:rtl/>
                <w:lang w:bidi="fa-IR"/>
              </w:rPr>
            </w:pPr>
            <w:r w:rsidRPr="003C23A6">
              <w:rPr>
                <w:rFonts w:cs="B Lotus"/>
                <w:sz w:val="24"/>
                <w:szCs w:val="24"/>
                <w:rtl/>
                <w:lang w:bidi="fa-IR"/>
              </w:rPr>
              <w:t>چون همراه دختر عصبه مع الغیر است</w:t>
            </w:r>
          </w:p>
        </w:tc>
        <w:tc>
          <w:tcPr>
            <w:tcW w:w="341" w:type="dxa"/>
            <w:vMerge/>
            <w:tcBorders>
              <w:bottom w:val="nil"/>
            </w:tcBorders>
            <w:shd w:val="clear" w:color="auto" w:fill="auto"/>
            <w:vAlign w:val="center"/>
          </w:tcPr>
          <w:p w:rsidR="00B21127" w:rsidRPr="009E3D5D" w:rsidRDefault="00B21127" w:rsidP="007C55C4">
            <w:pPr>
              <w:ind w:firstLine="284"/>
              <w:jc w:val="center"/>
              <w:rPr>
                <w:sz w:val="24"/>
                <w:szCs w:val="24"/>
                <w:rtl/>
                <w:lang w:bidi="fa-IR"/>
              </w:rPr>
            </w:pPr>
          </w:p>
        </w:tc>
        <w:tc>
          <w:tcPr>
            <w:tcW w:w="662" w:type="dxa"/>
            <w:vMerge/>
            <w:shd w:val="clear" w:color="auto" w:fill="auto"/>
            <w:vAlign w:val="center"/>
          </w:tcPr>
          <w:p w:rsidR="00B21127" w:rsidRPr="009E3D5D" w:rsidRDefault="00B21127" w:rsidP="007C55C4">
            <w:pPr>
              <w:ind w:firstLine="284"/>
              <w:jc w:val="center"/>
              <w:rPr>
                <w:sz w:val="24"/>
                <w:szCs w:val="24"/>
                <w:rtl/>
                <w:lang w:bidi="fa-IR"/>
              </w:rPr>
            </w:pPr>
          </w:p>
        </w:tc>
        <w:tc>
          <w:tcPr>
            <w:tcW w:w="605" w:type="dxa"/>
            <w:vMerge/>
            <w:shd w:val="clear" w:color="auto" w:fill="auto"/>
            <w:vAlign w:val="center"/>
          </w:tcPr>
          <w:p w:rsidR="00B21127" w:rsidRPr="009E3D5D" w:rsidRDefault="00B21127" w:rsidP="007C55C4">
            <w:pPr>
              <w:ind w:firstLine="284"/>
              <w:jc w:val="center"/>
              <w:rPr>
                <w:sz w:val="24"/>
                <w:szCs w:val="24"/>
                <w:rtl/>
                <w:lang w:bidi="fa-IR"/>
              </w:rPr>
            </w:pPr>
          </w:p>
        </w:tc>
        <w:tc>
          <w:tcPr>
            <w:tcW w:w="702" w:type="dxa"/>
            <w:vMerge/>
            <w:shd w:val="clear" w:color="auto" w:fill="auto"/>
            <w:vAlign w:val="center"/>
          </w:tcPr>
          <w:p w:rsidR="00B21127" w:rsidRPr="009E3D5D" w:rsidRDefault="00B21127" w:rsidP="007C55C4">
            <w:pPr>
              <w:ind w:firstLine="284"/>
              <w:jc w:val="center"/>
              <w:rPr>
                <w:sz w:val="24"/>
                <w:szCs w:val="24"/>
                <w:rtl/>
                <w:lang w:bidi="fa-IR"/>
              </w:rPr>
            </w:pPr>
          </w:p>
        </w:tc>
        <w:tc>
          <w:tcPr>
            <w:tcW w:w="1191" w:type="dxa"/>
            <w:vMerge/>
            <w:shd w:val="clear" w:color="auto" w:fill="auto"/>
            <w:vAlign w:val="center"/>
          </w:tcPr>
          <w:p w:rsidR="00B21127" w:rsidRPr="003C23A6" w:rsidRDefault="00B21127" w:rsidP="007C55C4">
            <w:pPr>
              <w:keepNext/>
              <w:ind w:firstLine="284"/>
              <w:jc w:val="center"/>
              <w:rPr>
                <w:rFonts w:cs="B Lotus"/>
                <w:sz w:val="24"/>
                <w:szCs w:val="24"/>
                <w:rtl/>
                <w:lang w:bidi="fa-IR"/>
              </w:rPr>
            </w:pPr>
          </w:p>
        </w:tc>
      </w:tr>
    </w:tbl>
    <w:p w:rsidR="00FE510A" w:rsidRPr="003C23A6" w:rsidRDefault="00FE510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99</w:t>
      </w:r>
      <w:r w:rsidRPr="003C23A6">
        <w:rPr>
          <w:rFonts w:cs="B Lotus"/>
          <w:rtl/>
          <w:lang w:bidi="fa-IR"/>
        </w:rPr>
        <w:fldChar w:fldCharType="end"/>
      </w:r>
    </w:p>
    <w:p w:rsidR="00FE510A" w:rsidRPr="009A2576" w:rsidRDefault="008048B7" w:rsidP="007C55C4">
      <w:pPr>
        <w:ind w:firstLine="284"/>
        <w:rPr>
          <w:rFonts w:cs="B Lotus"/>
          <w:szCs w:val="28"/>
          <w:rtl/>
          <w:lang w:bidi="fa-IR"/>
        </w:rPr>
      </w:pPr>
      <w:r w:rsidRPr="009A2576">
        <w:rPr>
          <w:rFonts w:cs="B Lotus"/>
          <w:szCs w:val="28"/>
          <w:rtl/>
          <w:lang w:bidi="fa-IR"/>
        </w:rPr>
        <w:t>ملاحظه می‏کنیم که در این مسائل چهارگانه خواهر تنی و خواهر پدری در سهام دقیقاً مثل همدیگر</w:t>
      </w:r>
      <w:r w:rsidR="00E6793B" w:rsidRPr="009A2576">
        <w:rPr>
          <w:rFonts w:cs="B Lotus"/>
          <w:szCs w:val="28"/>
          <w:rtl/>
          <w:lang w:bidi="fa-IR"/>
        </w:rPr>
        <w:t xml:space="preserve"> هستند و اگر یکی به جای دیگری ب</w:t>
      </w:r>
      <w:r w:rsidR="00E6793B" w:rsidRPr="009A2576">
        <w:rPr>
          <w:rFonts w:cs="B Lotus" w:hint="cs"/>
          <w:szCs w:val="28"/>
          <w:rtl/>
          <w:lang w:bidi="fa-IR"/>
        </w:rPr>
        <w:t>ا</w:t>
      </w:r>
      <w:r w:rsidRPr="009A2576">
        <w:rPr>
          <w:rFonts w:cs="B Lotus"/>
          <w:szCs w:val="28"/>
          <w:rtl/>
          <w:lang w:bidi="fa-IR"/>
        </w:rPr>
        <w:t>شد هیچ فرقی میان</w:t>
      </w:r>
      <w:r w:rsidR="00E2795F">
        <w:rPr>
          <w:rFonts w:cs="B Lotus"/>
          <w:szCs w:val="28"/>
          <w:rtl/>
          <w:lang w:bidi="fa-IR"/>
        </w:rPr>
        <w:t xml:space="preserve"> آن‌ها </w:t>
      </w:r>
      <w:r w:rsidRPr="009A2576">
        <w:rPr>
          <w:rFonts w:cs="B Lotus"/>
          <w:szCs w:val="28"/>
          <w:rtl/>
          <w:lang w:bidi="fa-IR"/>
        </w:rPr>
        <w:t>وجود ندارد.</w:t>
      </w:r>
    </w:p>
    <w:p w:rsidR="008048B7" w:rsidRPr="009A2576" w:rsidRDefault="008048B7" w:rsidP="007C55C4">
      <w:pPr>
        <w:ind w:firstLine="284"/>
        <w:rPr>
          <w:rFonts w:cs="B Lotus"/>
          <w:szCs w:val="28"/>
          <w:rtl/>
          <w:lang w:bidi="fa-IR"/>
        </w:rPr>
      </w:pPr>
      <w:r w:rsidRPr="009A2576">
        <w:rPr>
          <w:rFonts w:cs="B Lotus"/>
          <w:szCs w:val="28"/>
          <w:rtl/>
          <w:lang w:bidi="fa-IR"/>
        </w:rPr>
        <w:t>در اینجا حالاتی وجود دارد ک</w:t>
      </w:r>
      <w:r w:rsidR="00E6793B" w:rsidRPr="009A2576">
        <w:rPr>
          <w:rFonts w:cs="B Lotus" w:hint="cs"/>
          <w:szCs w:val="28"/>
          <w:rtl/>
          <w:lang w:bidi="fa-IR"/>
        </w:rPr>
        <w:t>ه</w:t>
      </w:r>
      <w:r w:rsidRPr="009A2576">
        <w:rPr>
          <w:rFonts w:cs="B Lotus"/>
          <w:szCs w:val="28"/>
          <w:rtl/>
          <w:lang w:bidi="fa-IR"/>
        </w:rPr>
        <w:t xml:space="preserve"> فرق</w:t>
      </w:r>
      <w:r w:rsidR="00E6793B" w:rsidRPr="009A2576">
        <w:rPr>
          <w:rFonts w:cs="B Lotus" w:hint="cs"/>
          <w:szCs w:val="28"/>
          <w:rtl/>
          <w:lang w:bidi="fa-IR"/>
        </w:rPr>
        <w:t xml:space="preserve"> میان</w:t>
      </w:r>
      <w:r w:rsidR="00E2795F">
        <w:rPr>
          <w:rFonts w:cs="B Lotus"/>
          <w:szCs w:val="28"/>
          <w:rtl/>
          <w:lang w:bidi="fa-IR"/>
        </w:rPr>
        <w:t xml:space="preserve"> آن‌ها </w:t>
      </w:r>
      <w:r w:rsidRPr="009A2576">
        <w:rPr>
          <w:rFonts w:cs="B Lotus"/>
          <w:szCs w:val="28"/>
          <w:rtl/>
          <w:lang w:bidi="fa-IR"/>
        </w:rPr>
        <w:t>را بیان می‏کند و غالباً متعلق به حالتی هستند که خواهر ت</w:t>
      </w:r>
      <w:r w:rsidR="00E6793B" w:rsidRPr="009A2576">
        <w:rPr>
          <w:rFonts w:cs="B Lotus" w:hint="cs"/>
          <w:szCs w:val="28"/>
          <w:rtl/>
          <w:lang w:bidi="fa-IR"/>
        </w:rPr>
        <w:t>ن</w:t>
      </w:r>
      <w:r w:rsidRPr="009A2576">
        <w:rPr>
          <w:rFonts w:cs="B Lotus"/>
          <w:szCs w:val="28"/>
          <w:rtl/>
          <w:lang w:bidi="fa-IR"/>
        </w:rPr>
        <w:t>ی همراه خوا</w:t>
      </w:r>
      <w:r w:rsidR="00E6793B" w:rsidRPr="009A2576">
        <w:rPr>
          <w:rFonts w:cs="B Lotus"/>
          <w:szCs w:val="28"/>
          <w:rtl/>
          <w:lang w:bidi="fa-IR"/>
        </w:rPr>
        <w:t>هر پدری وجود دارد و</w:t>
      </w:r>
      <w:r w:rsidR="00E2795F">
        <w:rPr>
          <w:rFonts w:cs="B Lotus"/>
          <w:szCs w:val="28"/>
          <w:rtl/>
          <w:lang w:bidi="fa-IR"/>
        </w:rPr>
        <w:t xml:space="preserve"> مثال‌ها</w:t>
      </w:r>
      <w:r w:rsidR="00E6793B" w:rsidRPr="009A2576">
        <w:rPr>
          <w:rFonts w:cs="B Lotus"/>
          <w:szCs w:val="28"/>
          <w:rtl/>
          <w:lang w:bidi="fa-IR"/>
        </w:rPr>
        <w:t>ی زیر</w:t>
      </w:r>
      <w:r w:rsidRPr="009A2576">
        <w:rPr>
          <w:rFonts w:cs="B Lotus"/>
          <w:szCs w:val="28"/>
          <w:rtl/>
          <w:lang w:bidi="fa-IR"/>
        </w:rPr>
        <w:t xml:space="preserve"> آن را توضیح می‏دهد:</w:t>
      </w:r>
    </w:p>
    <w:p w:rsidR="008048B7" w:rsidRPr="009A2576" w:rsidRDefault="008048B7"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006"/>
        <w:gridCol w:w="1224"/>
        <w:gridCol w:w="1738"/>
        <w:gridCol w:w="1224"/>
        <w:gridCol w:w="1847"/>
      </w:tblGrid>
      <w:tr w:rsidR="008048B7" w:rsidRPr="009E3D5D" w:rsidTr="009E3D5D">
        <w:tc>
          <w:tcPr>
            <w:tcW w:w="662"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وارثان</w:t>
            </w:r>
          </w:p>
        </w:tc>
        <w:tc>
          <w:tcPr>
            <w:tcW w:w="103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خواهر تنی</w: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خواهر پدری</w:t>
            </w:r>
          </w:p>
        </w:tc>
        <w:tc>
          <w:tcPr>
            <w:tcW w:w="1908"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ملاحظات</w:t>
            </w:r>
          </w:p>
        </w:tc>
      </w:tr>
      <w:tr w:rsidR="008048B7" w:rsidRPr="009E3D5D" w:rsidTr="009E3D5D">
        <w:tc>
          <w:tcPr>
            <w:tcW w:w="662"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سهام</w:t>
            </w:r>
          </w:p>
        </w:tc>
        <w:tc>
          <w:tcPr>
            <w:tcW w:w="1030" w:type="dxa"/>
            <w:shd w:val="clear" w:color="auto" w:fill="auto"/>
            <w:vAlign w:val="center"/>
          </w:tcPr>
          <w:p w:rsidR="008048B7" w:rsidRPr="009E3D5D" w:rsidRDefault="008048B7" w:rsidP="00F6594D">
            <w:pPr>
              <w:jc w:val="center"/>
              <w:rPr>
                <w:sz w:val="24"/>
                <w:szCs w:val="24"/>
                <w:rtl/>
                <w:lang w:bidi="fa-IR"/>
              </w:rPr>
            </w:pPr>
            <w:r w:rsidRPr="003C23A6">
              <w:rPr>
                <w:rFonts w:cs="B Lotus"/>
                <w:position w:val="-24"/>
                <w:sz w:val="24"/>
                <w:szCs w:val="24"/>
                <w:rtl/>
                <w:lang w:bidi="fa-IR"/>
              </w:rPr>
              <w:object w:dxaOrig="200" w:dyaOrig="620">
                <v:shape id="_x0000_i1370" type="#_x0000_t75" style="width:9.75pt;height:30.75pt" o:ole="">
                  <v:imagedata r:id="rId14" o:title=""/>
                </v:shape>
                <o:OLEObject Type="Embed" ProgID="Equation.3" ShapeID="_x0000_i1370" DrawAspect="Content" ObjectID="_1526821520" r:id="rId319"/>
              </w:objec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position w:val="-24"/>
                <w:sz w:val="24"/>
                <w:szCs w:val="24"/>
                <w:rtl/>
                <w:lang w:bidi="fa-IR"/>
              </w:rPr>
              <w:object w:dxaOrig="220" w:dyaOrig="620">
                <v:shape id="_x0000_i1371" type="#_x0000_t75" style="width:10.5pt;height:30.75pt" o:ole="">
                  <v:imagedata r:id="rId23" o:title=""/>
                </v:shape>
                <o:OLEObject Type="Embed" ProgID="Equation.3" ShapeID="_x0000_i1371" DrawAspect="Content" ObjectID="_1526821521" r:id="rId320"/>
              </w:object>
            </w:r>
          </w:p>
        </w:tc>
        <w:tc>
          <w:tcPr>
            <w:tcW w:w="1800" w:type="dxa"/>
            <w:shd w:val="clear" w:color="auto" w:fill="auto"/>
            <w:vAlign w:val="center"/>
          </w:tcPr>
          <w:p w:rsidR="008048B7" w:rsidRPr="009E3D5D" w:rsidRDefault="002527AE" w:rsidP="00F6594D">
            <w:pPr>
              <w:jc w:val="center"/>
              <w:rPr>
                <w:sz w:val="24"/>
                <w:szCs w:val="24"/>
                <w:rtl/>
                <w:lang w:bidi="fa-IR"/>
              </w:rPr>
            </w:pPr>
            <w:r>
              <w:rPr>
                <w:rFonts w:cs="B Lotus"/>
                <w:position w:val="-24"/>
                <w:sz w:val="24"/>
                <w:szCs w:val="24"/>
                <w:lang w:bidi="fa-IR"/>
              </w:rPr>
              <w:pict>
                <v:shape id="_x0000_i1372" type="#_x0000_t75" style="width:9.75pt;height:30.75pt">
                  <v:imagedata r:id="rId33" o:title=""/>
                </v:shape>
              </w:pic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position w:val="-24"/>
                <w:sz w:val="24"/>
                <w:szCs w:val="24"/>
                <w:rtl/>
                <w:lang w:bidi="fa-IR"/>
              </w:rPr>
              <w:object w:dxaOrig="220" w:dyaOrig="620">
                <v:shape id="_x0000_i1373" type="#_x0000_t75" style="width:10.5pt;height:30.75pt" o:ole="">
                  <v:imagedata r:id="rId23" o:title=""/>
                </v:shape>
                <o:OLEObject Type="Embed" ProgID="Equation.3" ShapeID="_x0000_i1373" DrawAspect="Content" ObjectID="_1526821522" r:id="rId321"/>
              </w:object>
            </w:r>
          </w:p>
        </w:tc>
        <w:tc>
          <w:tcPr>
            <w:tcW w:w="1908" w:type="dxa"/>
            <w:vMerge w:val="restart"/>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خواهر پدری</w:t>
            </w:r>
            <w:r w:rsidRPr="003C23A6">
              <w:rPr>
                <w:rFonts w:cs="B Lotus"/>
                <w:position w:val="-24"/>
                <w:sz w:val="24"/>
                <w:szCs w:val="24"/>
                <w:rtl/>
                <w:lang w:bidi="fa-IR"/>
              </w:rPr>
              <w:object w:dxaOrig="220" w:dyaOrig="620">
                <v:shape id="_x0000_i1374" type="#_x0000_t75" style="width:10.5pt;height:30.75pt" o:ole="">
                  <v:imagedata r:id="rId23" o:title=""/>
                </v:shape>
                <o:OLEObject Type="Embed" ProgID="Equation.3" ShapeID="_x0000_i1374" DrawAspect="Content" ObjectID="_1526821523" r:id="rId322"/>
              </w:object>
            </w:r>
            <w:r w:rsidRPr="003C23A6">
              <w:rPr>
                <w:rFonts w:cs="B Lotus"/>
                <w:sz w:val="24"/>
                <w:szCs w:val="24"/>
                <w:rtl/>
                <w:lang w:bidi="fa-IR"/>
              </w:rPr>
              <w:t xml:space="preserve"> و تکملة الثلثین را می‏گیرد و برادری ندارد که همراه او عصبه شود.</w:t>
            </w:r>
          </w:p>
        </w:tc>
      </w:tr>
      <w:tr w:rsidR="008048B7" w:rsidRPr="003C23A6" w:rsidTr="009E3D5D">
        <w:tc>
          <w:tcPr>
            <w:tcW w:w="662"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سبب</w:t>
            </w:r>
          </w:p>
        </w:tc>
        <w:tc>
          <w:tcPr>
            <w:tcW w:w="103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وجود بیشتر از یک خواهر</w:t>
            </w:r>
          </w:p>
        </w:tc>
        <w:tc>
          <w:tcPr>
            <w:tcW w:w="180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چون تنهاست و برادر تنی همراه او نیست</w: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تکملة الثلثین</w:t>
            </w:r>
          </w:p>
        </w:tc>
        <w:tc>
          <w:tcPr>
            <w:tcW w:w="1908" w:type="dxa"/>
            <w:vMerge/>
            <w:shd w:val="clear" w:color="auto" w:fill="auto"/>
            <w:vAlign w:val="center"/>
          </w:tcPr>
          <w:p w:rsidR="008048B7" w:rsidRPr="003C23A6" w:rsidRDefault="008048B7" w:rsidP="007C55C4">
            <w:pPr>
              <w:keepNext/>
              <w:ind w:firstLine="284"/>
              <w:jc w:val="center"/>
              <w:rPr>
                <w:rFonts w:cs="B Lotus"/>
                <w:sz w:val="24"/>
                <w:szCs w:val="24"/>
                <w:rtl/>
                <w:lang w:bidi="fa-IR"/>
              </w:rPr>
            </w:pPr>
          </w:p>
        </w:tc>
      </w:tr>
    </w:tbl>
    <w:p w:rsidR="008048B7" w:rsidRPr="003C23A6" w:rsidRDefault="008048B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100</w:t>
      </w:r>
      <w:r w:rsidRPr="003C23A6">
        <w:rPr>
          <w:rFonts w:cs="B Lotus"/>
          <w:rtl/>
          <w:lang w:bidi="fa-IR"/>
        </w:rPr>
        <w:fldChar w:fldCharType="end"/>
      </w:r>
    </w:p>
    <w:p w:rsidR="008048B7" w:rsidRPr="009A2576" w:rsidRDefault="008048B7"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009"/>
        <w:gridCol w:w="1236"/>
        <w:gridCol w:w="2598"/>
        <w:gridCol w:w="2196"/>
      </w:tblGrid>
      <w:tr w:rsidR="008048B7" w:rsidRPr="009E3D5D" w:rsidTr="009E3D5D">
        <w:tc>
          <w:tcPr>
            <w:tcW w:w="662"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وارثان</w:t>
            </w:r>
          </w:p>
        </w:tc>
        <w:tc>
          <w:tcPr>
            <w:tcW w:w="103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خواهر تنی</w:t>
            </w:r>
          </w:p>
        </w:tc>
        <w:tc>
          <w:tcPr>
            <w:tcW w:w="2700"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خواهر پدری+ برادر پدری</w:t>
            </w:r>
          </w:p>
        </w:tc>
        <w:tc>
          <w:tcPr>
            <w:tcW w:w="2268" w:type="dxa"/>
            <w:shd w:val="clear" w:color="auto" w:fill="auto"/>
            <w:vAlign w:val="center"/>
          </w:tcPr>
          <w:p w:rsidR="008048B7" w:rsidRPr="009E3D5D" w:rsidRDefault="008048B7" w:rsidP="00F6594D">
            <w:pPr>
              <w:jc w:val="center"/>
              <w:rPr>
                <w:sz w:val="24"/>
                <w:szCs w:val="24"/>
                <w:rtl/>
                <w:lang w:bidi="fa-IR"/>
              </w:rPr>
            </w:pPr>
            <w:r w:rsidRPr="003C23A6">
              <w:rPr>
                <w:rFonts w:cs="B Lotus"/>
                <w:sz w:val="24"/>
                <w:szCs w:val="24"/>
                <w:rtl/>
                <w:lang w:bidi="fa-IR"/>
              </w:rPr>
              <w:t>ملاحظات</w:t>
            </w:r>
          </w:p>
        </w:tc>
      </w:tr>
      <w:tr w:rsidR="00C4531F" w:rsidRPr="009E3D5D" w:rsidTr="009E3D5D">
        <w:tc>
          <w:tcPr>
            <w:tcW w:w="662" w:type="dxa"/>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سهام</w:t>
            </w:r>
          </w:p>
        </w:tc>
        <w:tc>
          <w:tcPr>
            <w:tcW w:w="1030" w:type="dxa"/>
            <w:shd w:val="clear" w:color="auto" w:fill="auto"/>
            <w:vAlign w:val="center"/>
          </w:tcPr>
          <w:p w:rsidR="00C4531F" w:rsidRPr="009E3D5D" w:rsidRDefault="002527AE" w:rsidP="00F6594D">
            <w:pPr>
              <w:jc w:val="center"/>
              <w:rPr>
                <w:sz w:val="24"/>
                <w:szCs w:val="24"/>
                <w:rtl/>
                <w:lang w:bidi="fa-IR"/>
              </w:rPr>
            </w:pPr>
            <w:r>
              <w:rPr>
                <w:rFonts w:cs="B Lotus"/>
                <w:position w:val="-24"/>
                <w:sz w:val="24"/>
                <w:szCs w:val="24"/>
                <w:lang w:bidi="fa-IR"/>
              </w:rPr>
              <w:pict>
                <v:shape id="_x0000_i1375" type="#_x0000_t75" style="width:9.75pt;height:30.75pt">
                  <v:imagedata r:id="rId33" o:title=""/>
                </v:shape>
              </w:pict>
            </w:r>
          </w:p>
        </w:tc>
        <w:tc>
          <w:tcPr>
            <w:tcW w:w="1260" w:type="dxa"/>
            <w:shd w:val="clear" w:color="auto" w:fill="auto"/>
            <w:vAlign w:val="center"/>
          </w:tcPr>
          <w:p w:rsidR="00C4531F" w:rsidRPr="009E3D5D" w:rsidRDefault="002527AE" w:rsidP="00F6594D">
            <w:pPr>
              <w:jc w:val="center"/>
              <w:rPr>
                <w:sz w:val="24"/>
                <w:szCs w:val="24"/>
                <w:rtl/>
                <w:lang w:bidi="fa-IR"/>
              </w:rPr>
            </w:pPr>
            <w:r>
              <w:rPr>
                <w:rFonts w:cs="B Lotus"/>
                <w:position w:val="-24"/>
                <w:sz w:val="24"/>
                <w:szCs w:val="24"/>
                <w:lang w:bidi="fa-IR"/>
              </w:rPr>
              <w:pict>
                <v:shape id="_x0000_i1376" type="#_x0000_t75" style="width:9.75pt;height:30.75pt">
                  <v:imagedata r:id="rId33" o:title=""/>
                </v:shape>
              </w:pict>
            </w:r>
          </w:p>
        </w:tc>
        <w:tc>
          <w:tcPr>
            <w:tcW w:w="2700" w:type="dxa"/>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ق. ع</w:t>
            </w:r>
          </w:p>
        </w:tc>
        <w:tc>
          <w:tcPr>
            <w:tcW w:w="2268" w:type="dxa"/>
            <w:vMerge w:val="restart"/>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 xml:space="preserve">این همان اخ مشؤوم است چون اگر او نبود خواهر پدری </w:t>
            </w:r>
            <w:r w:rsidR="00EC5D2F" w:rsidRPr="003C23A6">
              <w:rPr>
                <w:rFonts w:cs="B Lotus"/>
                <w:position w:val="-24"/>
                <w:sz w:val="24"/>
                <w:szCs w:val="24"/>
                <w:rtl/>
                <w:lang w:bidi="fa-IR"/>
              </w:rPr>
              <w:object w:dxaOrig="220" w:dyaOrig="620">
                <v:shape id="_x0000_i1377" type="#_x0000_t75" style="width:10.5pt;height:30.75pt" o:ole="">
                  <v:imagedata r:id="rId23" o:title=""/>
                </v:shape>
                <o:OLEObject Type="Embed" ProgID="Equation.3" ShapeID="_x0000_i1377" DrawAspect="Content" ObjectID="_1526821524" r:id="rId323"/>
              </w:object>
            </w:r>
            <w:r w:rsidRPr="003C23A6">
              <w:rPr>
                <w:rFonts w:cs="B Lotus"/>
                <w:sz w:val="24"/>
                <w:szCs w:val="24"/>
                <w:rtl/>
                <w:lang w:bidi="fa-IR"/>
              </w:rPr>
              <w:t>را می‏گرفت ولی چون همراه برادرش عصبه شد چیزی برای</w:t>
            </w:r>
            <w:r w:rsidR="00E2795F">
              <w:rPr>
                <w:rFonts w:cs="B Lotus"/>
                <w:sz w:val="24"/>
                <w:szCs w:val="24"/>
                <w:rtl/>
                <w:lang w:bidi="fa-IR"/>
              </w:rPr>
              <w:t xml:space="preserve"> آن‌ها </w:t>
            </w:r>
            <w:r w:rsidRPr="003C23A6">
              <w:rPr>
                <w:rFonts w:cs="B Lotus"/>
                <w:sz w:val="24"/>
                <w:szCs w:val="24"/>
                <w:rtl/>
                <w:lang w:bidi="fa-IR"/>
              </w:rPr>
              <w:t>باقی نماند.</w:t>
            </w:r>
          </w:p>
        </w:tc>
      </w:tr>
      <w:tr w:rsidR="00C4531F" w:rsidRPr="003C23A6" w:rsidTr="009E3D5D">
        <w:tc>
          <w:tcPr>
            <w:tcW w:w="662" w:type="dxa"/>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سبب</w:t>
            </w:r>
          </w:p>
        </w:tc>
        <w:tc>
          <w:tcPr>
            <w:tcW w:w="1030" w:type="dxa"/>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زیرا تنهاست و عصبه‏ای با او نیست</w:t>
            </w:r>
          </w:p>
        </w:tc>
        <w:tc>
          <w:tcPr>
            <w:tcW w:w="2700" w:type="dxa"/>
            <w:shd w:val="clear" w:color="auto" w:fill="auto"/>
            <w:vAlign w:val="center"/>
          </w:tcPr>
          <w:p w:rsidR="00C4531F" w:rsidRPr="009E3D5D" w:rsidRDefault="00C4531F" w:rsidP="00F6594D">
            <w:pPr>
              <w:jc w:val="center"/>
              <w:rPr>
                <w:sz w:val="24"/>
                <w:szCs w:val="24"/>
                <w:rtl/>
                <w:lang w:bidi="fa-IR"/>
              </w:rPr>
            </w:pPr>
            <w:r w:rsidRPr="003C23A6">
              <w:rPr>
                <w:rFonts w:cs="B Lotus"/>
                <w:sz w:val="24"/>
                <w:szCs w:val="24"/>
                <w:rtl/>
                <w:lang w:bidi="fa-IR"/>
              </w:rPr>
              <w:t>مذکر دو برابر مونث می‏گیرد ولی چیزی برای</w:t>
            </w:r>
            <w:r w:rsidR="00E2795F">
              <w:rPr>
                <w:rFonts w:cs="B Lotus"/>
                <w:sz w:val="24"/>
                <w:szCs w:val="24"/>
                <w:rtl/>
                <w:lang w:bidi="fa-IR"/>
              </w:rPr>
              <w:t xml:space="preserve"> آن‌ها </w:t>
            </w:r>
            <w:r w:rsidRPr="003C23A6">
              <w:rPr>
                <w:rFonts w:cs="B Lotus"/>
                <w:sz w:val="24"/>
                <w:szCs w:val="24"/>
                <w:rtl/>
                <w:lang w:bidi="fa-IR"/>
              </w:rPr>
              <w:t>باقی نمی‏ماند چون برادر پدری معصب خواهر پدری است.</w:t>
            </w:r>
          </w:p>
        </w:tc>
        <w:tc>
          <w:tcPr>
            <w:tcW w:w="2268" w:type="dxa"/>
            <w:vMerge/>
            <w:shd w:val="clear" w:color="auto" w:fill="auto"/>
            <w:vAlign w:val="center"/>
          </w:tcPr>
          <w:p w:rsidR="00C4531F" w:rsidRPr="003C23A6" w:rsidRDefault="00C4531F" w:rsidP="007C55C4">
            <w:pPr>
              <w:keepNext/>
              <w:ind w:firstLine="284"/>
              <w:jc w:val="center"/>
              <w:rPr>
                <w:rFonts w:cs="B Lotus"/>
                <w:sz w:val="24"/>
                <w:szCs w:val="24"/>
                <w:rtl/>
                <w:lang w:bidi="fa-IR"/>
              </w:rPr>
            </w:pPr>
          </w:p>
        </w:tc>
      </w:tr>
    </w:tbl>
    <w:p w:rsidR="008048B7" w:rsidRPr="003C23A6" w:rsidRDefault="00C4531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101</w:t>
      </w:r>
      <w:r w:rsidRPr="003C23A6">
        <w:rPr>
          <w:rFonts w:cs="B Lotus"/>
          <w:rtl/>
          <w:lang w:bidi="fa-IR"/>
        </w:rPr>
        <w:fldChar w:fldCharType="end"/>
      </w:r>
    </w:p>
    <w:p w:rsidR="00C4531F" w:rsidRPr="009A2576" w:rsidRDefault="00C4531F"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900"/>
        <w:gridCol w:w="1440"/>
        <w:gridCol w:w="1080"/>
        <w:gridCol w:w="1260"/>
        <w:gridCol w:w="2448"/>
      </w:tblGrid>
      <w:tr w:rsidR="00110244" w:rsidRPr="009E3D5D" w:rsidTr="009E3D5D">
        <w:tc>
          <w:tcPr>
            <w:tcW w:w="792" w:type="dxa"/>
            <w:shd w:val="clear" w:color="auto" w:fill="auto"/>
            <w:vAlign w:val="center"/>
          </w:tcPr>
          <w:p w:rsidR="00C4531F" w:rsidRPr="009E3D5D" w:rsidRDefault="00C4531F" w:rsidP="00F6594D">
            <w:pPr>
              <w:jc w:val="center"/>
              <w:rPr>
                <w:sz w:val="22"/>
                <w:szCs w:val="22"/>
                <w:rtl/>
                <w:lang w:bidi="fa-IR"/>
              </w:rPr>
            </w:pPr>
            <w:r w:rsidRPr="00DB0655">
              <w:rPr>
                <w:rFonts w:cs="B Lotus"/>
                <w:sz w:val="22"/>
                <w:szCs w:val="22"/>
                <w:rtl/>
                <w:lang w:bidi="fa-IR"/>
              </w:rPr>
              <w:t>وارثان</w:t>
            </w:r>
          </w:p>
        </w:tc>
        <w:tc>
          <w:tcPr>
            <w:tcW w:w="900" w:type="dxa"/>
            <w:shd w:val="clear" w:color="auto" w:fill="auto"/>
            <w:vAlign w:val="center"/>
          </w:tcPr>
          <w:p w:rsidR="00C4531F" w:rsidRPr="009E3D5D" w:rsidRDefault="00C4531F" w:rsidP="00F6594D">
            <w:pPr>
              <w:jc w:val="center"/>
              <w:rPr>
                <w:sz w:val="22"/>
                <w:szCs w:val="22"/>
                <w:rtl/>
                <w:lang w:bidi="fa-IR"/>
              </w:rPr>
            </w:pPr>
            <w:r w:rsidRPr="00DB0655">
              <w:rPr>
                <w:rFonts w:cs="B Lotus"/>
                <w:sz w:val="22"/>
                <w:szCs w:val="22"/>
                <w:rtl/>
                <w:lang w:bidi="fa-IR"/>
              </w:rPr>
              <w:t>زن</w:t>
            </w:r>
          </w:p>
        </w:tc>
        <w:tc>
          <w:tcPr>
            <w:tcW w:w="1440" w:type="dxa"/>
            <w:shd w:val="clear" w:color="auto" w:fill="auto"/>
            <w:vAlign w:val="center"/>
          </w:tcPr>
          <w:p w:rsidR="00C4531F" w:rsidRPr="009E3D5D" w:rsidRDefault="00C4531F" w:rsidP="00F6594D">
            <w:pPr>
              <w:jc w:val="center"/>
              <w:rPr>
                <w:sz w:val="22"/>
                <w:szCs w:val="22"/>
                <w:rtl/>
                <w:lang w:bidi="fa-IR"/>
              </w:rPr>
            </w:pPr>
            <w:r w:rsidRPr="00DB0655">
              <w:rPr>
                <w:rFonts w:cs="B Lotus"/>
                <w:sz w:val="22"/>
                <w:szCs w:val="22"/>
                <w:rtl/>
                <w:lang w:bidi="fa-IR"/>
              </w:rPr>
              <w:t>مادر</w:t>
            </w:r>
          </w:p>
        </w:tc>
        <w:tc>
          <w:tcPr>
            <w:tcW w:w="1080" w:type="dxa"/>
            <w:shd w:val="clear" w:color="auto" w:fill="auto"/>
            <w:vAlign w:val="center"/>
          </w:tcPr>
          <w:p w:rsidR="00C4531F" w:rsidRPr="009E3D5D" w:rsidRDefault="00C4531F" w:rsidP="00F6594D">
            <w:pPr>
              <w:jc w:val="center"/>
              <w:rPr>
                <w:sz w:val="22"/>
                <w:szCs w:val="22"/>
                <w:rtl/>
                <w:lang w:bidi="fa-IR"/>
              </w:rPr>
            </w:pPr>
            <w:r w:rsidRPr="00DB0655">
              <w:rPr>
                <w:rFonts w:cs="B Lotus"/>
                <w:sz w:val="22"/>
                <w:szCs w:val="22"/>
                <w:rtl/>
                <w:lang w:bidi="fa-IR"/>
              </w:rPr>
              <w:t>2 خواهر تنی</w:t>
            </w:r>
          </w:p>
        </w:tc>
        <w:tc>
          <w:tcPr>
            <w:tcW w:w="1260" w:type="dxa"/>
            <w:shd w:val="clear" w:color="auto" w:fill="auto"/>
            <w:vAlign w:val="center"/>
          </w:tcPr>
          <w:p w:rsidR="00C4531F" w:rsidRPr="009E3D5D" w:rsidRDefault="00C4531F" w:rsidP="00F6594D">
            <w:pPr>
              <w:jc w:val="center"/>
              <w:rPr>
                <w:sz w:val="22"/>
                <w:szCs w:val="22"/>
                <w:rtl/>
                <w:lang w:bidi="fa-IR"/>
              </w:rPr>
            </w:pPr>
            <w:r w:rsidRPr="00DB0655">
              <w:rPr>
                <w:rFonts w:cs="B Lotus"/>
                <w:sz w:val="22"/>
                <w:szCs w:val="22"/>
                <w:rtl/>
                <w:lang w:bidi="fa-IR"/>
              </w:rPr>
              <w:t>خواهر پدری</w:t>
            </w:r>
          </w:p>
        </w:tc>
        <w:tc>
          <w:tcPr>
            <w:tcW w:w="2448" w:type="dxa"/>
            <w:shd w:val="clear" w:color="auto" w:fill="auto"/>
            <w:vAlign w:val="center"/>
          </w:tcPr>
          <w:p w:rsidR="00C4531F" w:rsidRPr="009E3D5D" w:rsidRDefault="00C4531F" w:rsidP="00F6594D">
            <w:pPr>
              <w:jc w:val="center"/>
              <w:rPr>
                <w:sz w:val="22"/>
                <w:szCs w:val="22"/>
                <w:rtl/>
                <w:lang w:bidi="fa-IR"/>
              </w:rPr>
            </w:pPr>
            <w:r w:rsidRPr="00DB0655">
              <w:rPr>
                <w:rFonts w:cs="B Lotus"/>
                <w:sz w:val="22"/>
                <w:szCs w:val="22"/>
                <w:rtl/>
                <w:lang w:bidi="fa-IR"/>
              </w:rPr>
              <w:t>ملاحظات</w:t>
            </w:r>
          </w:p>
        </w:tc>
      </w:tr>
      <w:tr w:rsidR="00110244" w:rsidRPr="009E3D5D" w:rsidTr="009E3D5D">
        <w:tc>
          <w:tcPr>
            <w:tcW w:w="792"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سهام</w:t>
            </w:r>
          </w:p>
        </w:tc>
        <w:tc>
          <w:tcPr>
            <w:tcW w:w="900" w:type="dxa"/>
            <w:shd w:val="clear" w:color="auto" w:fill="auto"/>
            <w:vAlign w:val="center"/>
          </w:tcPr>
          <w:p w:rsidR="00110244" w:rsidRPr="009E3D5D" w:rsidRDefault="00110244" w:rsidP="00F6594D">
            <w:pPr>
              <w:jc w:val="center"/>
              <w:rPr>
                <w:sz w:val="22"/>
                <w:szCs w:val="22"/>
                <w:rtl/>
                <w:lang w:bidi="fa-IR"/>
              </w:rPr>
            </w:pPr>
            <w:r w:rsidRPr="00DB0655">
              <w:rPr>
                <w:rFonts w:cs="B Lotus"/>
                <w:position w:val="-24"/>
                <w:sz w:val="22"/>
                <w:szCs w:val="22"/>
                <w:rtl/>
                <w:lang w:bidi="fa-IR"/>
              </w:rPr>
              <w:object w:dxaOrig="200" w:dyaOrig="620">
                <v:shape id="_x0000_i1378" type="#_x0000_t75" style="width:9.75pt;height:30.75pt" o:ole="">
                  <v:imagedata r:id="rId14" o:title=""/>
                </v:shape>
                <o:OLEObject Type="Embed" ProgID="Equation.3" ShapeID="_x0000_i1378" DrawAspect="Content" ObjectID="_1526821525" r:id="rId324"/>
              </w:object>
            </w:r>
          </w:p>
        </w:tc>
        <w:tc>
          <w:tcPr>
            <w:tcW w:w="1440" w:type="dxa"/>
            <w:shd w:val="clear" w:color="auto" w:fill="auto"/>
            <w:vAlign w:val="center"/>
          </w:tcPr>
          <w:p w:rsidR="00110244" w:rsidRPr="009E3D5D" w:rsidRDefault="00110244" w:rsidP="00F6594D">
            <w:pPr>
              <w:jc w:val="center"/>
              <w:rPr>
                <w:sz w:val="22"/>
                <w:szCs w:val="22"/>
                <w:rtl/>
                <w:lang w:bidi="fa-IR"/>
              </w:rPr>
            </w:pPr>
            <w:r w:rsidRPr="00DB0655">
              <w:rPr>
                <w:rFonts w:cs="B Lotus"/>
                <w:position w:val="-24"/>
                <w:sz w:val="22"/>
                <w:szCs w:val="22"/>
                <w:rtl/>
                <w:lang w:bidi="fa-IR"/>
              </w:rPr>
              <w:object w:dxaOrig="220" w:dyaOrig="620">
                <v:shape id="_x0000_i1379" type="#_x0000_t75" style="width:10.5pt;height:30.75pt" o:ole="">
                  <v:imagedata r:id="rId23" o:title=""/>
                </v:shape>
                <o:OLEObject Type="Embed" ProgID="Equation.3" ShapeID="_x0000_i1379" DrawAspect="Content" ObjectID="_1526821526" r:id="rId325"/>
              </w:object>
            </w:r>
          </w:p>
        </w:tc>
        <w:tc>
          <w:tcPr>
            <w:tcW w:w="1080" w:type="dxa"/>
            <w:shd w:val="clear" w:color="auto" w:fill="auto"/>
            <w:vAlign w:val="center"/>
          </w:tcPr>
          <w:p w:rsidR="00110244" w:rsidRPr="009E3D5D" w:rsidRDefault="00110244" w:rsidP="00F6594D">
            <w:pPr>
              <w:jc w:val="center"/>
              <w:rPr>
                <w:sz w:val="22"/>
                <w:szCs w:val="22"/>
                <w:rtl/>
                <w:lang w:bidi="fa-IR"/>
              </w:rPr>
            </w:pPr>
            <w:r w:rsidRPr="00DB0655">
              <w:rPr>
                <w:rFonts w:cs="B Lotus"/>
                <w:position w:val="-24"/>
                <w:sz w:val="22"/>
                <w:szCs w:val="22"/>
                <w:rtl/>
                <w:lang w:bidi="fa-IR"/>
              </w:rPr>
              <w:object w:dxaOrig="220" w:dyaOrig="620">
                <v:shape id="_x0000_i1380" type="#_x0000_t75" style="width:10.5pt;height:30.75pt" o:ole="">
                  <v:imagedata r:id="rId18" o:title=""/>
                </v:shape>
                <o:OLEObject Type="Embed" ProgID="Equation.3" ShapeID="_x0000_i1380" DrawAspect="Content" ObjectID="_1526821527" r:id="rId326"/>
              </w:object>
            </w:r>
          </w:p>
        </w:tc>
        <w:tc>
          <w:tcPr>
            <w:tcW w:w="1260"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م</w:t>
            </w:r>
          </w:p>
        </w:tc>
        <w:tc>
          <w:tcPr>
            <w:tcW w:w="2448" w:type="dxa"/>
            <w:vMerge w:val="restart"/>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در اینجا مشاهده می‏کنیم که خواهران سهم مادر را از</w:t>
            </w:r>
            <w:r w:rsidRPr="00DB0655">
              <w:rPr>
                <w:rFonts w:cs="B Lotus"/>
                <w:position w:val="-24"/>
                <w:sz w:val="22"/>
                <w:szCs w:val="22"/>
                <w:rtl/>
                <w:lang w:bidi="fa-IR"/>
              </w:rPr>
              <w:object w:dxaOrig="220" w:dyaOrig="620">
                <v:shape id="_x0000_i1381" type="#_x0000_t75" style="width:10.5pt;height:30.75pt" o:ole="">
                  <v:imagedata r:id="rId20" o:title=""/>
                </v:shape>
                <o:OLEObject Type="Embed" ProgID="Equation.3" ShapeID="_x0000_i1381" DrawAspect="Content" ObjectID="_1526821528" r:id="rId327"/>
              </w:object>
            </w:r>
            <w:r w:rsidRPr="00DB0655">
              <w:rPr>
                <w:rFonts w:cs="B Lotus"/>
                <w:sz w:val="22"/>
                <w:szCs w:val="22"/>
                <w:rtl/>
                <w:lang w:bidi="fa-IR"/>
              </w:rPr>
              <w:t xml:space="preserve"> به</w:t>
            </w:r>
            <w:r w:rsidRPr="00DB0655">
              <w:rPr>
                <w:rFonts w:cs="B Lotus"/>
                <w:position w:val="-24"/>
                <w:sz w:val="22"/>
                <w:szCs w:val="22"/>
                <w:rtl/>
                <w:lang w:bidi="fa-IR"/>
              </w:rPr>
              <w:object w:dxaOrig="220" w:dyaOrig="620">
                <v:shape id="_x0000_i1382" type="#_x0000_t75" style="width:10.5pt;height:30.75pt" o:ole="">
                  <v:imagedata r:id="rId23" o:title=""/>
                </v:shape>
                <o:OLEObject Type="Embed" ProgID="Equation.3" ShapeID="_x0000_i1382" DrawAspect="Content" ObjectID="_1526821529" r:id="rId328"/>
              </w:object>
            </w:r>
            <w:r w:rsidRPr="00DB0655">
              <w:rPr>
                <w:rFonts w:cs="B Lotus"/>
                <w:sz w:val="22"/>
                <w:szCs w:val="22"/>
                <w:rtl/>
                <w:lang w:bidi="fa-IR"/>
              </w:rPr>
              <w:t xml:space="preserve"> کاهش می‏دهند خواه وارث باشند مثل خواهر و برادران تنی و خواه محجوب باشند مثل خواهر پدری در اینجا.</w:t>
            </w:r>
          </w:p>
        </w:tc>
      </w:tr>
      <w:tr w:rsidR="00110244" w:rsidRPr="00DB0655" w:rsidTr="009E3D5D">
        <w:tc>
          <w:tcPr>
            <w:tcW w:w="792"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سبب</w:t>
            </w:r>
          </w:p>
        </w:tc>
        <w:tc>
          <w:tcPr>
            <w:tcW w:w="900"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عدم وجود فرع وارث</w:t>
            </w:r>
          </w:p>
        </w:tc>
        <w:tc>
          <w:tcPr>
            <w:tcW w:w="1440"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زیرا</w:t>
            </w:r>
            <w:r w:rsidR="00E2795F">
              <w:rPr>
                <w:rFonts w:cs="B Lotus"/>
                <w:sz w:val="22"/>
                <w:szCs w:val="22"/>
                <w:rtl/>
                <w:lang w:bidi="fa-IR"/>
              </w:rPr>
              <w:t xml:space="preserve"> آن‌ها </w:t>
            </w:r>
            <w:r w:rsidRPr="00DB0655">
              <w:rPr>
                <w:rFonts w:cs="B Lotus"/>
                <w:sz w:val="22"/>
                <w:szCs w:val="22"/>
                <w:rtl/>
                <w:lang w:bidi="fa-IR"/>
              </w:rPr>
              <w:t>دو نفر هستند و عصبه‏ای برای</w:t>
            </w:r>
            <w:r w:rsidR="00E2795F">
              <w:rPr>
                <w:rFonts w:cs="B Lotus"/>
                <w:sz w:val="22"/>
                <w:szCs w:val="22"/>
                <w:rtl/>
                <w:lang w:bidi="fa-IR"/>
              </w:rPr>
              <w:t xml:space="preserve"> آن‌ها </w:t>
            </w:r>
            <w:r w:rsidRPr="00DB0655">
              <w:rPr>
                <w:rFonts w:cs="B Lotus"/>
                <w:sz w:val="22"/>
                <w:szCs w:val="22"/>
                <w:rtl/>
                <w:lang w:bidi="fa-IR"/>
              </w:rPr>
              <w:t>نیست</w:t>
            </w:r>
          </w:p>
        </w:tc>
        <w:tc>
          <w:tcPr>
            <w:tcW w:w="1080"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چون سهم 2 خواهر است</w:t>
            </w:r>
          </w:p>
        </w:tc>
        <w:tc>
          <w:tcPr>
            <w:tcW w:w="1260" w:type="dxa"/>
            <w:shd w:val="clear" w:color="auto" w:fill="auto"/>
            <w:vAlign w:val="center"/>
          </w:tcPr>
          <w:p w:rsidR="00110244" w:rsidRPr="009E3D5D" w:rsidRDefault="00110244" w:rsidP="00F6594D">
            <w:pPr>
              <w:jc w:val="center"/>
              <w:rPr>
                <w:sz w:val="22"/>
                <w:szCs w:val="22"/>
                <w:rtl/>
                <w:lang w:bidi="fa-IR"/>
              </w:rPr>
            </w:pPr>
            <w:r w:rsidRPr="00DB0655">
              <w:rPr>
                <w:rFonts w:cs="B Lotus"/>
                <w:sz w:val="22"/>
                <w:szCs w:val="22"/>
                <w:rtl/>
                <w:lang w:bidi="fa-IR"/>
              </w:rPr>
              <w:t>محجوب به وسیله دو خواهر</w:t>
            </w:r>
          </w:p>
        </w:tc>
        <w:tc>
          <w:tcPr>
            <w:tcW w:w="2448" w:type="dxa"/>
            <w:vMerge/>
            <w:shd w:val="clear" w:color="auto" w:fill="auto"/>
            <w:vAlign w:val="center"/>
          </w:tcPr>
          <w:p w:rsidR="00110244" w:rsidRPr="00DB0655" w:rsidRDefault="00110244" w:rsidP="007C55C4">
            <w:pPr>
              <w:keepNext/>
              <w:ind w:firstLine="284"/>
              <w:jc w:val="center"/>
              <w:rPr>
                <w:rFonts w:cs="B Lotus"/>
                <w:sz w:val="22"/>
                <w:szCs w:val="22"/>
                <w:rtl/>
                <w:lang w:bidi="fa-IR"/>
              </w:rPr>
            </w:pPr>
          </w:p>
        </w:tc>
      </w:tr>
    </w:tbl>
    <w:p w:rsidR="00C4531F" w:rsidRPr="003C23A6" w:rsidRDefault="0011024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102</w:t>
      </w:r>
      <w:r w:rsidRPr="003C23A6">
        <w:rPr>
          <w:rFonts w:cs="B Lotus"/>
          <w:rtl/>
          <w:lang w:bidi="fa-IR"/>
        </w:rPr>
        <w:fldChar w:fldCharType="end"/>
      </w:r>
    </w:p>
    <w:p w:rsidR="00110244" w:rsidRPr="009A2576" w:rsidRDefault="00110244"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1057"/>
        <w:gridCol w:w="2255"/>
        <w:gridCol w:w="1916"/>
        <w:gridCol w:w="1687"/>
      </w:tblGrid>
      <w:tr w:rsidR="00110244" w:rsidRPr="009E3D5D" w:rsidTr="009E3D5D">
        <w:tc>
          <w:tcPr>
            <w:tcW w:w="792" w:type="dxa"/>
            <w:shd w:val="clear" w:color="auto" w:fill="auto"/>
            <w:vAlign w:val="center"/>
          </w:tcPr>
          <w:p w:rsidR="00110244" w:rsidRPr="003C23A6" w:rsidRDefault="00110244" w:rsidP="00F6594D">
            <w:pPr>
              <w:jc w:val="center"/>
              <w:rPr>
                <w:rFonts w:cs="B Lotus"/>
                <w:sz w:val="24"/>
                <w:szCs w:val="24"/>
                <w:rtl/>
                <w:lang w:bidi="fa-IR"/>
              </w:rPr>
            </w:pPr>
            <w:r w:rsidRPr="003C23A6">
              <w:rPr>
                <w:rFonts w:cs="B Lotus"/>
                <w:sz w:val="24"/>
                <w:szCs w:val="24"/>
                <w:rtl/>
                <w:lang w:bidi="fa-IR"/>
              </w:rPr>
              <w:t>وارثان</w:t>
            </w:r>
          </w:p>
          <w:p w:rsidR="00110244" w:rsidRPr="009E3D5D" w:rsidRDefault="00110244" w:rsidP="00F6594D">
            <w:pPr>
              <w:jc w:val="center"/>
              <w:rPr>
                <w:sz w:val="24"/>
                <w:szCs w:val="24"/>
                <w:rtl/>
                <w:lang w:bidi="fa-IR"/>
              </w:rPr>
            </w:pPr>
          </w:p>
        </w:tc>
        <w:tc>
          <w:tcPr>
            <w:tcW w:w="108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زن</w:t>
            </w:r>
          </w:p>
        </w:tc>
        <w:tc>
          <w:tcPr>
            <w:tcW w:w="234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2 خواهر تنی</w:t>
            </w:r>
          </w:p>
        </w:tc>
        <w:tc>
          <w:tcPr>
            <w:tcW w:w="198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خواهر پدری+ برادر پدری</w:t>
            </w:r>
          </w:p>
        </w:tc>
        <w:tc>
          <w:tcPr>
            <w:tcW w:w="1728" w:type="dxa"/>
            <w:shd w:val="clear" w:color="auto" w:fill="auto"/>
            <w:vAlign w:val="center"/>
          </w:tcPr>
          <w:p w:rsidR="00110244" w:rsidRPr="003C23A6" w:rsidRDefault="00110244" w:rsidP="00F6594D">
            <w:pPr>
              <w:jc w:val="center"/>
              <w:rPr>
                <w:rFonts w:cs="B Lotus"/>
                <w:sz w:val="24"/>
                <w:szCs w:val="24"/>
                <w:rtl/>
                <w:lang w:bidi="fa-IR"/>
              </w:rPr>
            </w:pPr>
            <w:r w:rsidRPr="003C23A6">
              <w:rPr>
                <w:rFonts w:cs="B Lotus"/>
                <w:sz w:val="24"/>
                <w:szCs w:val="24"/>
                <w:rtl/>
                <w:lang w:bidi="fa-IR"/>
              </w:rPr>
              <w:t>ملاحظات</w:t>
            </w:r>
          </w:p>
          <w:p w:rsidR="00110244" w:rsidRPr="009E3D5D" w:rsidRDefault="00110244" w:rsidP="00F6594D">
            <w:pPr>
              <w:jc w:val="center"/>
              <w:rPr>
                <w:sz w:val="24"/>
                <w:szCs w:val="24"/>
                <w:rtl/>
                <w:lang w:bidi="fa-IR"/>
              </w:rPr>
            </w:pPr>
          </w:p>
        </w:tc>
      </w:tr>
      <w:tr w:rsidR="00110244" w:rsidRPr="009E3D5D" w:rsidTr="009E3D5D">
        <w:tc>
          <w:tcPr>
            <w:tcW w:w="792" w:type="dxa"/>
            <w:shd w:val="clear" w:color="auto" w:fill="auto"/>
            <w:vAlign w:val="center"/>
          </w:tcPr>
          <w:p w:rsidR="00110244" w:rsidRPr="003C23A6" w:rsidRDefault="00110244" w:rsidP="00F6594D">
            <w:pPr>
              <w:jc w:val="center"/>
              <w:rPr>
                <w:rFonts w:cs="B Lotus"/>
                <w:sz w:val="24"/>
                <w:szCs w:val="24"/>
                <w:rtl/>
                <w:lang w:bidi="fa-IR"/>
              </w:rPr>
            </w:pPr>
            <w:r w:rsidRPr="003C23A6">
              <w:rPr>
                <w:rFonts w:cs="B Lotus"/>
                <w:sz w:val="24"/>
                <w:szCs w:val="24"/>
                <w:rtl/>
                <w:lang w:bidi="fa-IR"/>
              </w:rPr>
              <w:t>سهام</w:t>
            </w:r>
          </w:p>
        </w:tc>
        <w:tc>
          <w:tcPr>
            <w:tcW w:w="1080" w:type="dxa"/>
            <w:shd w:val="clear" w:color="auto" w:fill="auto"/>
            <w:vAlign w:val="center"/>
          </w:tcPr>
          <w:p w:rsidR="00110244" w:rsidRPr="003C23A6" w:rsidRDefault="00110244" w:rsidP="00F6594D">
            <w:pPr>
              <w:jc w:val="center"/>
              <w:rPr>
                <w:rFonts w:cs="B Lotus"/>
                <w:sz w:val="24"/>
                <w:szCs w:val="24"/>
                <w:rtl/>
                <w:lang w:bidi="fa-IR"/>
              </w:rPr>
            </w:pPr>
            <w:r w:rsidRPr="009A2576">
              <w:rPr>
                <w:rFonts w:cs="B Lotus"/>
                <w:position w:val="-24"/>
                <w:szCs w:val="28"/>
                <w:lang w:bidi="fa-IR"/>
              </w:rPr>
              <w:object w:dxaOrig="200" w:dyaOrig="620">
                <v:shape id="_x0000_i1383" type="#_x0000_t75" style="width:9.75pt;height:30.75pt" o:ole="">
                  <v:imagedata r:id="rId14" o:title=""/>
                </v:shape>
                <o:OLEObject Type="Embed" ProgID="Equation.3" ShapeID="_x0000_i1383" DrawAspect="Content" ObjectID="_1526821530" r:id="rId329"/>
              </w:object>
            </w:r>
          </w:p>
        </w:tc>
        <w:tc>
          <w:tcPr>
            <w:tcW w:w="2340" w:type="dxa"/>
            <w:shd w:val="clear" w:color="auto" w:fill="auto"/>
            <w:vAlign w:val="center"/>
          </w:tcPr>
          <w:p w:rsidR="00110244" w:rsidRPr="009E3D5D" w:rsidRDefault="00110244" w:rsidP="00F6594D">
            <w:pPr>
              <w:jc w:val="center"/>
              <w:rPr>
                <w:sz w:val="24"/>
                <w:szCs w:val="24"/>
                <w:rtl/>
                <w:lang w:bidi="fa-IR"/>
              </w:rPr>
            </w:pPr>
            <w:r w:rsidRPr="00DB0655">
              <w:rPr>
                <w:rFonts w:cs="B Lotus"/>
                <w:position w:val="-24"/>
                <w:sz w:val="22"/>
                <w:szCs w:val="22"/>
                <w:lang w:bidi="fa-IR"/>
              </w:rPr>
              <w:object w:dxaOrig="220" w:dyaOrig="620">
                <v:shape id="_x0000_i1384" type="#_x0000_t75" style="width:10.5pt;height:30.75pt" o:ole="">
                  <v:imagedata r:id="rId18" o:title=""/>
                </v:shape>
                <o:OLEObject Type="Embed" ProgID="Equation.3" ShapeID="_x0000_i1384" DrawAspect="Content" ObjectID="_1526821531" r:id="rId330"/>
              </w:object>
            </w:r>
          </w:p>
        </w:tc>
        <w:tc>
          <w:tcPr>
            <w:tcW w:w="198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ق. ع</w:t>
            </w:r>
          </w:p>
        </w:tc>
        <w:tc>
          <w:tcPr>
            <w:tcW w:w="1728" w:type="dxa"/>
            <w:vMerge w:val="restart"/>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وقتی این برادر پدری نباشد خواهر پدری حجب می‏شد پس این اخ مبارک است</w:t>
            </w:r>
          </w:p>
        </w:tc>
      </w:tr>
      <w:tr w:rsidR="00110244" w:rsidRPr="003C23A6" w:rsidTr="009E3D5D">
        <w:tc>
          <w:tcPr>
            <w:tcW w:w="792"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عدم وجود فرع وارث</w:t>
            </w:r>
          </w:p>
        </w:tc>
        <w:tc>
          <w:tcPr>
            <w:tcW w:w="234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چون</w:t>
            </w:r>
            <w:r w:rsidR="00E2795F">
              <w:rPr>
                <w:rFonts w:cs="B Lotus"/>
                <w:sz w:val="24"/>
                <w:szCs w:val="24"/>
                <w:rtl/>
                <w:lang w:bidi="fa-IR"/>
              </w:rPr>
              <w:t xml:space="preserve"> آن‌ها </w:t>
            </w:r>
            <w:r w:rsidRPr="003C23A6">
              <w:rPr>
                <w:rFonts w:cs="B Lotus"/>
                <w:sz w:val="24"/>
                <w:szCs w:val="24"/>
                <w:rtl/>
                <w:lang w:bidi="fa-IR"/>
              </w:rPr>
              <w:t>دو نفر هستند و عصبه ای برای</w:t>
            </w:r>
            <w:r w:rsidR="00E2795F">
              <w:rPr>
                <w:rFonts w:cs="B Lotus"/>
                <w:sz w:val="24"/>
                <w:szCs w:val="24"/>
                <w:rtl/>
                <w:lang w:bidi="fa-IR"/>
              </w:rPr>
              <w:t xml:space="preserve"> آن‌ها </w:t>
            </w:r>
            <w:r w:rsidRPr="003C23A6">
              <w:rPr>
                <w:rFonts w:cs="B Lotus"/>
                <w:sz w:val="24"/>
                <w:szCs w:val="24"/>
                <w:rtl/>
                <w:lang w:bidi="fa-IR"/>
              </w:rPr>
              <w:t>نیست</w:t>
            </w:r>
          </w:p>
        </w:tc>
        <w:tc>
          <w:tcPr>
            <w:tcW w:w="1980" w:type="dxa"/>
            <w:shd w:val="clear" w:color="auto" w:fill="auto"/>
            <w:vAlign w:val="center"/>
          </w:tcPr>
          <w:p w:rsidR="00110244" w:rsidRPr="009E3D5D" w:rsidRDefault="00110244" w:rsidP="00F6594D">
            <w:pPr>
              <w:jc w:val="center"/>
              <w:rPr>
                <w:sz w:val="24"/>
                <w:szCs w:val="24"/>
                <w:rtl/>
                <w:lang w:bidi="fa-IR"/>
              </w:rPr>
            </w:pPr>
            <w:r w:rsidRPr="003C23A6">
              <w:rPr>
                <w:rFonts w:cs="B Lotus"/>
                <w:sz w:val="24"/>
                <w:szCs w:val="24"/>
                <w:rtl/>
                <w:lang w:bidi="fa-IR"/>
              </w:rPr>
              <w:t>چون برادر پدری معصب خواهر پدری است.</w:t>
            </w:r>
          </w:p>
        </w:tc>
        <w:tc>
          <w:tcPr>
            <w:tcW w:w="1728" w:type="dxa"/>
            <w:vMerge/>
            <w:shd w:val="clear" w:color="auto" w:fill="auto"/>
            <w:vAlign w:val="center"/>
          </w:tcPr>
          <w:p w:rsidR="00110244" w:rsidRPr="003C23A6" w:rsidRDefault="00110244" w:rsidP="007C55C4">
            <w:pPr>
              <w:keepNext/>
              <w:ind w:firstLine="284"/>
              <w:jc w:val="center"/>
              <w:rPr>
                <w:rFonts w:cs="B Lotus"/>
                <w:sz w:val="24"/>
                <w:szCs w:val="24"/>
                <w:rtl/>
                <w:lang w:bidi="fa-IR"/>
              </w:rPr>
            </w:pPr>
          </w:p>
        </w:tc>
      </w:tr>
    </w:tbl>
    <w:p w:rsidR="00110244" w:rsidRPr="003C23A6" w:rsidRDefault="0011024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103</w:t>
      </w:r>
      <w:r w:rsidRPr="003C23A6">
        <w:rPr>
          <w:rFonts w:cs="B Lotus"/>
          <w:rtl/>
          <w:lang w:bidi="fa-IR"/>
        </w:rPr>
        <w:fldChar w:fldCharType="end"/>
      </w:r>
    </w:p>
    <w:p w:rsidR="00411F0E" w:rsidRPr="009A2576" w:rsidRDefault="00411F0E"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348"/>
        <w:gridCol w:w="1754"/>
        <w:gridCol w:w="1914"/>
        <w:gridCol w:w="2023"/>
      </w:tblGrid>
      <w:tr w:rsidR="00411F0E" w:rsidRPr="009E3D5D" w:rsidTr="009E3D5D">
        <w:tc>
          <w:tcPr>
            <w:tcW w:w="662"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وارثان</w:t>
            </w:r>
          </w:p>
        </w:tc>
        <w:tc>
          <w:tcPr>
            <w:tcW w:w="1390"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4خواهر تنی</w:t>
            </w:r>
          </w:p>
        </w:tc>
        <w:tc>
          <w:tcPr>
            <w:tcW w:w="1980"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2خواهر پدری+ برادران پدری</w:t>
            </w:r>
          </w:p>
        </w:tc>
        <w:tc>
          <w:tcPr>
            <w:tcW w:w="2088" w:type="dxa"/>
            <w:vMerge w:val="restart"/>
            <w:shd w:val="clear" w:color="auto" w:fill="auto"/>
            <w:vAlign w:val="center"/>
          </w:tcPr>
          <w:p w:rsidR="00411F0E" w:rsidRPr="003C23A6" w:rsidRDefault="00411F0E" w:rsidP="00F6594D">
            <w:pPr>
              <w:jc w:val="center"/>
              <w:rPr>
                <w:rFonts w:cs="B Lotus"/>
                <w:sz w:val="24"/>
                <w:szCs w:val="24"/>
                <w:rtl/>
                <w:lang w:bidi="fa-IR"/>
              </w:rPr>
            </w:pPr>
            <w:r w:rsidRPr="003C23A6">
              <w:rPr>
                <w:rFonts w:cs="B Lotus"/>
                <w:sz w:val="24"/>
                <w:szCs w:val="24"/>
                <w:rtl/>
                <w:lang w:bidi="fa-IR"/>
              </w:rPr>
              <w:t>ملاحظات</w:t>
            </w:r>
          </w:p>
          <w:p w:rsidR="00411F0E" w:rsidRPr="009E3D5D" w:rsidRDefault="00411F0E" w:rsidP="00F6594D">
            <w:pPr>
              <w:jc w:val="center"/>
              <w:rPr>
                <w:sz w:val="24"/>
                <w:szCs w:val="24"/>
                <w:rtl/>
                <w:lang w:bidi="fa-IR"/>
              </w:rPr>
            </w:pPr>
            <w:r w:rsidRPr="003C23A6">
              <w:rPr>
                <w:rFonts w:cs="B Lotus"/>
                <w:sz w:val="24"/>
                <w:szCs w:val="24"/>
                <w:rtl/>
                <w:lang w:bidi="fa-IR"/>
              </w:rPr>
              <w:t>در اینجا برادران و خواهران پدری ارث نمی‏گیرند چون خواهران تنی و شوهر تمام ارث را</w:t>
            </w:r>
            <w:r w:rsidR="00E2795F">
              <w:rPr>
                <w:rFonts w:cs="B Lotus"/>
                <w:sz w:val="24"/>
                <w:szCs w:val="24"/>
                <w:rtl/>
                <w:lang w:bidi="fa-IR"/>
              </w:rPr>
              <w:t xml:space="preserve"> می‌</w:t>
            </w:r>
            <w:r w:rsidRPr="003C23A6">
              <w:rPr>
                <w:rFonts w:cs="B Lotus"/>
                <w:sz w:val="24"/>
                <w:szCs w:val="24"/>
                <w:rtl/>
                <w:lang w:bidi="fa-IR"/>
              </w:rPr>
              <w:t>گیرند و چیزی برای</w:t>
            </w:r>
            <w:r w:rsidR="00E2795F">
              <w:rPr>
                <w:rFonts w:cs="B Lotus"/>
                <w:sz w:val="24"/>
                <w:szCs w:val="24"/>
                <w:rtl/>
                <w:lang w:bidi="fa-IR"/>
              </w:rPr>
              <w:t xml:space="preserve"> آن‌ها </w:t>
            </w:r>
            <w:r w:rsidRPr="003C23A6">
              <w:rPr>
                <w:rFonts w:cs="B Lotus"/>
                <w:sz w:val="24"/>
                <w:szCs w:val="24"/>
                <w:rtl/>
                <w:lang w:bidi="fa-IR"/>
              </w:rPr>
              <w:t>باقی</w:t>
            </w:r>
            <w:r w:rsidR="00E2795F">
              <w:rPr>
                <w:rFonts w:cs="B Lotus"/>
                <w:sz w:val="24"/>
                <w:szCs w:val="24"/>
                <w:rtl/>
                <w:lang w:bidi="fa-IR"/>
              </w:rPr>
              <w:t xml:space="preserve"> نمی‌</w:t>
            </w:r>
            <w:r w:rsidRPr="003C23A6">
              <w:rPr>
                <w:rFonts w:cs="B Lotus"/>
                <w:sz w:val="24"/>
                <w:szCs w:val="24"/>
                <w:rtl/>
                <w:lang w:bidi="fa-IR"/>
              </w:rPr>
              <w:t>ماند.</w:t>
            </w:r>
          </w:p>
        </w:tc>
      </w:tr>
      <w:tr w:rsidR="00411F0E" w:rsidRPr="009E3D5D" w:rsidTr="009E3D5D">
        <w:tc>
          <w:tcPr>
            <w:tcW w:w="662"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سهام</w:t>
            </w:r>
          </w:p>
        </w:tc>
        <w:tc>
          <w:tcPr>
            <w:tcW w:w="1390" w:type="dxa"/>
            <w:shd w:val="clear" w:color="auto" w:fill="auto"/>
            <w:vAlign w:val="center"/>
          </w:tcPr>
          <w:p w:rsidR="00411F0E" w:rsidRPr="009E3D5D" w:rsidRDefault="002527AE" w:rsidP="00F6594D">
            <w:pPr>
              <w:jc w:val="center"/>
              <w:rPr>
                <w:sz w:val="24"/>
                <w:szCs w:val="24"/>
                <w:rtl/>
                <w:lang w:bidi="fa-IR"/>
              </w:rPr>
            </w:pPr>
            <w:r>
              <w:rPr>
                <w:rFonts w:cs="B Lotus"/>
                <w:position w:val="-24"/>
                <w:sz w:val="24"/>
                <w:szCs w:val="24"/>
                <w:lang w:bidi="fa-IR"/>
              </w:rPr>
              <w:pict>
                <v:shape id="_x0000_i1385" type="#_x0000_t75" style="width:9.75pt;height:30.75pt">
                  <v:imagedata r:id="rId33" o:title=""/>
                </v:shape>
              </w:pict>
            </w:r>
          </w:p>
        </w:tc>
        <w:tc>
          <w:tcPr>
            <w:tcW w:w="1800" w:type="dxa"/>
            <w:shd w:val="clear" w:color="auto" w:fill="auto"/>
            <w:vAlign w:val="center"/>
          </w:tcPr>
          <w:p w:rsidR="00411F0E" w:rsidRPr="009E3D5D" w:rsidRDefault="00411F0E" w:rsidP="00F6594D">
            <w:pPr>
              <w:jc w:val="center"/>
              <w:rPr>
                <w:sz w:val="24"/>
                <w:szCs w:val="24"/>
                <w:rtl/>
                <w:lang w:bidi="fa-IR"/>
              </w:rPr>
            </w:pPr>
            <w:r w:rsidRPr="003C23A6">
              <w:rPr>
                <w:rFonts w:cs="B Lotus"/>
                <w:position w:val="-24"/>
                <w:sz w:val="24"/>
                <w:szCs w:val="24"/>
                <w:rtl/>
                <w:lang w:bidi="fa-IR"/>
              </w:rPr>
              <w:object w:dxaOrig="220" w:dyaOrig="620">
                <v:shape id="_x0000_i1386" type="#_x0000_t75" style="width:10.5pt;height:30.75pt" o:ole="">
                  <v:imagedata r:id="rId18" o:title=""/>
                </v:shape>
                <o:OLEObject Type="Embed" ProgID="Equation.3" ShapeID="_x0000_i1386" DrawAspect="Content" ObjectID="_1526821532" r:id="rId331"/>
              </w:object>
            </w:r>
          </w:p>
        </w:tc>
        <w:tc>
          <w:tcPr>
            <w:tcW w:w="1980"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ق. ع</w:t>
            </w:r>
          </w:p>
        </w:tc>
        <w:tc>
          <w:tcPr>
            <w:tcW w:w="2088" w:type="dxa"/>
            <w:vMerge/>
            <w:shd w:val="clear" w:color="auto" w:fill="auto"/>
            <w:vAlign w:val="center"/>
          </w:tcPr>
          <w:p w:rsidR="00411F0E" w:rsidRPr="009E3D5D" w:rsidRDefault="00411F0E" w:rsidP="007C55C4">
            <w:pPr>
              <w:ind w:firstLine="284"/>
              <w:jc w:val="center"/>
              <w:rPr>
                <w:sz w:val="24"/>
                <w:szCs w:val="24"/>
                <w:rtl/>
                <w:lang w:bidi="fa-IR"/>
              </w:rPr>
            </w:pPr>
          </w:p>
        </w:tc>
      </w:tr>
      <w:tr w:rsidR="00411F0E" w:rsidRPr="003C23A6" w:rsidTr="009E3D5D">
        <w:tc>
          <w:tcPr>
            <w:tcW w:w="662"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سبب</w:t>
            </w:r>
          </w:p>
        </w:tc>
        <w:tc>
          <w:tcPr>
            <w:tcW w:w="1390"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عدم وجود فرع وارث</w:t>
            </w:r>
          </w:p>
        </w:tc>
        <w:tc>
          <w:tcPr>
            <w:tcW w:w="1800" w:type="dxa"/>
            <w:shd w:val="clear" w:color="auto" w:fill="auto"/>
            <w:vAlign w:val="center"/>
          </w:tcPr>
          <w:p w:rsidR="00411F0E" w:rsidRPr="009E3D5D" w:rsidRDefault="00411F0E" w:rsidP="00E2795F">
            <w:pPr>
              <w:jc w:val="center"/>
              <w:rPr>
                <w:sz w:val="24"/>
                <w:szCs w:val="24"/>
                <w:rtl/>
                <w:lang w:bidi="fa-IR"/>
              </w:rPr>
            </w:pPr>
            <w:r w:rsidRPr="003C23A6">
              <w:rPr>
                <w:rFonts w:cs="B Lotus"/>
                <w:sz w:val="24"/>
                <w:szCs w:val="24"/>
                <w:rtl/>
                <w:lang w:bidi="fa-IR"/>
              </w:rPr>
              <w:t xml:space="preserve">چون بیشتر از یک خواهر </w:t>
            </w:r>
            <w:r w:rsidR="00E6793B" w:rsidRPr="003C23A6">
              <w:rPr>
                <w:rFonts w:cs="B Lotus" w:hint="cs"/>
                <w:sz w:val="24"/>
                <w:szCs w:val="24"/>
                <w:rtl/>
                <w:lang w:bidi="fa-IR"/>
              </w:rPr>
              <w:t xml:space="preserve">هستند </w:t>
            </w:r>
            <w:r w:rsidRPr="003C23A6">
              <w:rPr>
                <w:rFonts w:cs="B Lotus"/>
                <w:sz w:val="24"/>
                <w:szCs w:val="24"/>
                <w:rtl/>
                <w:lang w:bidi="fa-IR"/>
              </w:rPr>
              <w:t>و عصبه</w:t>
            </w:r>
            <w:r w:rsidR="00E2795F">
              <w:rPr>
                <w:rFonts w:cs="B Lotus" w:hint="eastAsia"/>
                <w:sz w:val="24"/>
                <w:szCs w:val="24"/>
                <w:rtl/>
                <w:lang w:bidi="fa-IR"/>
              </w:rPr>
              <w:t>‌</w:t>
            </w:r>
            <w:r w:rsidR="00BA642D" w:rsidRPr="003C23A6">
              <w:rPr>
                <w:rFonts w:cs="B Lotus" w:hint="cs"/>
                <w:sz w:val="24"/>
                <w:szCs w:val="24"/>
                <w:rtl/>
                <w:lang w:bidi="fa-IR"/>
              </w:rPr>
              <w:t>ه</w:t>
            </w:r>
            <w:r w:rsidRPr="003C23A6">
              <w:rPr>
                <w:rFonts w:cs="B Lotus"/>
                <w:sz w:val="24"/>
                <w:szCs w:val="24"/>
                <w:rtl/>
                <w:lang w:bidi="fa-IR"/>
              </w:rPr>
              <w:t>ا</w:t>
            </w:r>
            <w:r w:rsidR="00BA642D" w:rsidRPr="003C23A6">
              <w:rPr>
                <w:rFonts w:cs="B Lotus" w:hint="cs"/>
                <w:sz w:val="24"/>
                <w:szCs w:val="24"/>
                <w:rtl/>
                <w:lang w:bidi="fa-IR"/>
              </w:rPr>
              <w:t>ی</w:t>
            </w:r>
            <w:r w:rsidRPr="003C23A6">
              <w:rPr>
                <w:rFonts w:cs="B Lotus"/>
                <w:sz w:val="24"/>
                <w:szCs w:val="24"/>
                <w:rtl/>
                <w:lang w:bidi="fa-IR"/>
              </w:rPr>
              <w:t>ی با</w:t>
            </w:r>
            <w:r w:rsidR="00E2795F">
              <w:rPr>
                <w:rFonts w:cs="B Lotus"/>
                <w:sz w:val="24"/>
                <w:szCs w:val="24"/>
                <w:rtl/>
                <w:lang w:bidi="fa-IR"/>
              </w:rPr>
              <w:t xml:space="preserve"> آن‌ها </w:t>
            </w:r>
            <w:r w:rsidRPr="003C23A6">
              <w:rPr>
                <w:rFonts w:cs="B Lotus"/>
                <w:sz w:val="24"/>
                <w:szCs w:val="24"/>
                <w:rtl/>
                <w:lang w:bidi="fa-IR"/>
              </w:rPr>
              <w:t>نیست</w:t>
            </w:r>
          </w:p>
        </w:tc>
        <w:tc>
          <w:tcPr>
            <w:tcW w:w="1980" w:type="dxa"/>
            <w:shd w:val="clear" w:color="auto" w:fill="auto"/>
            <w:vAlign w:val="center"/>
          </w:tcPr>
          <w:p w:rsidR="00411F0E" w:rsidRPr="009E3D5D" w:rsidRDefault="00411F0E" w:rsidP="00F6594D">
            <w:pPr>
              <w:jc w:val="center"/>
              <w:rPr>
                <w:sz w:val="24"/>
                <w:szCs w:val="24"/>
                <w:rtl/>
                <w:lang w:bidi="fa-IR"/>
              </w:rPr>
            </w:pPr>
            <w:r w:rsidRPr="003C23A6">
              <w:rPr>
                <w:rFonts w:cs="B Lotus"/>
                <w:sz w:val="24"/>
                <w:szCs w:val="24"/>
                <w:rtl/>
                <w:lang w:bidi="fa-IR"/>
              </w:rPr>
              <w:t>چیزی برای</w:t>
            </w:r>
            <w:r w:rsidR="00E2795F">
              <w:rPr>
                <w:rFonts w:cs="B Lotus"/>
                <w:sz w:val="24"/>
                <w:szCs w:val="24"/>
                <w:rtl/>
                <w:lang w:bidi="fa-IR"/>
              </w:rPr>
              <w:t xml:space="preserve"> آن‌ها </w:t>
            </w:r>
            <w:r w:rsidRPr="003C23A6">
              <w:rPr>
                <w:rFonts w:cs="B Lotus"/>
                <w:sz w:val="24"/>
                <w:szCs w:val="24"/>
                <w:rtl/>
                <w:lang w:bidi="fa-IR"/>
              </w:rPr>
              <w:t>باقی</w:t>
            </w:r>
            <w:r w:rsidR="00E2795F">
              <w:rPr>
                <w:rFonts w:cs="B Lotus"/>
                <w:sz w:val="24"/>
                <w:szCs w:val="24"/>
                <w:rtl/>
                <w:lang w:bidi="fa-IR"/>
              </w:rPr>
              <w:t xml:space="preserve"> نمی‌</w:t>
            </w:r>
            <w:r w:rsidRPr="003C23A6">
              <w:rPr>
                <w:rFonts w:cs="B Lotus"/>
                <w:sz w:val="24"/>
                <w:szCs w:val="24"/>
                <w:rtl/>
                <w:lang w:bidi="fa-IR"/>
              </w:rPr>
              <w:t>ماند</w:t>
            </w:r>
          </w:p>
        </w:tc>
        <w:tc>
          <w:tcPr>
            <w:tcW w:w="2088" w:type="dxa"/>
            <w:vMerge/>
            <w:shd w:val="clear" w:color="auto" w:fill="auto"/>
            <w:vAlign w:val="center"/>
          </w:tcPr>
          <w:p w:rsidR="00411F0E" w:rsidRPr="003C23A6" w:rsidRDefault="00411F0E" w:rsidP="007C55C4">
            <w:pPr>
              <w:keepNext/>
              <w:ind w:firstLine="284"/>
              <w:jc w:val="center"/>
              <w:rPr>
                <w:rFonts w:cs="B Lotus"/>
                <w:sz w:val="24"/>
                <w:szCs w:val="24"/>
                <w:rtl/>
                <w:lang w:bidi="fa-IR"/>
              </w:rPr>
            </w:pPr>
          </w:p>
        </w:tc>
      </w:tr>
    </w:tbl>
    <w:p w:rsidR="00411F0E" w:rsidRPr="003C23A6" w:rsidRDefault="00F25A3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104</w:t>
      </w:r>
      <w:r w:rsidRPr="003C23A6">
        <w:rPr>
          <w:rFonts w:cs="B Lotus"/>
          <w:rtl/>
          <w:lang w:bidi="fa-IR"/>
        </w:rPr>
        <w:fldChar w:fldCharType="end"/>
      </w:r>
    </w:p>
    <w:p w:rsidR="00F25A32" w:rsidRPr="009A2576" w:rsidRDefault="00F25A32" w:rsidP="007C55C4">
      <w:pPr>
        <w:ind w:firstLine="284"/>
        <w:rPr>
          <w:rFonts w:cs="B Lotus"/>
          <w:szCs w:val="28"/>
          <w:rtl/>
          <w:lang w:bidi="fa-IR"/>
        </w:rPr>
      </w:pPr>
      <w:r w:rsidRPr="009A2576">
        <w:rPr>
          <w:rFonts w:cs="B Lotus"/>
          <w:szCs w:val="28"/>
          <w:rtl/>
          <w:lang w:bidi="fa-IR"/>
        </w:rPr>
        <w:t>(6)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1440"/>
        <w:gridCol w:w="1980"/>
        <w:gridCol w:w="1800"/>
      </w:tblGrid>
      <w:tr w:rsidR="00F25A32" w:rsidRPr="009E3D5D" w:rsidTr="009E3D5D">
        <w:tc>
          <w:tcPr>
            <w:tcW w:w="792"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شوهر</w:t>
            </w:r>
          </w:p>
        </w:tc>
        <w:tc>
          <w:tcPr>
            <w:tcW w:w="144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پسر پسر</w:t>
            </w:r>
          </w:p>
        </w:tc>
        <w:tc>
          <w:tcPr>
            <w:tcW w:w="198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خواهر پدری</w:t>
            </w:r>
          </w:p>
        </w:tc>
        <w:tc>
          <w:tcPr>
            <w:tcW w:w="180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ملاحظات</w:t>
            </w:r>
          </w:p>
        </w:tc>
      </w:tr>
      <w:tr w:rsidR="00F25A32" w:rsidRPr="009E3D5D" w:rsidTr="009E3D5D">
        <w:tc>
          <w:tcPr>
            <w:tcW w:w="792"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سهام</w:t>
            </w:r>
          </w:p>
        </w:tc>
        <w:tc>
          <w:tcPr>
            <w:tcW w:w="1440" w:type="dxa"/>
            <w:shd w:val="clear" w:color="auto" w:fill="auto"/>
            <w:vAlign w:val="center"/>
          </w:tcPr>
          <w:p w:rsidR="00F25A32" w:rsidRPr="009E3D5D" w:rsidRDefault="00F25A32" w:rsidP="00F6594D">
            <w:pPr>
              <w:jc w:val="center"/>
              <w:rPr>
                <w:sz w:val="24"/>
                <w:szCs w:val="24"/>
                <w:rtl/>
                <w:lang w:bidi="fa-IR"/>
              </w:rPr>
            </w:pPr>
            <w:r w:rsidRPr="003C23A6">
              <w:rPr>
                <w:rFonts w:cs="B Lotus"/>
                <w:position w:val="-24"/>
                <w:sz w:val="24"/>
                <w:szCs w:val="24"/>
                <w:rtl/>
                <w:lang w:bidi="fa-IR"/>
              </w:rPr>
              <w:object w:dxaOrig="200" w:dyaOrig="620">
                <v:shape id="_x0000_i1387" type="#_x0000_t75" style="width:9.75pt;height:30.75pt" o:ole="">
                  <v:imagedata r:id="rId14" o:title=""/>
                </v:shape>
                <o:OLEObject Type="Embed" ProgID="Equation.3" ShapeID="_x0000_i1387" DrawAspect="Content" ObjectID="_1526821533" r:id="rId332"/>
              </w:object>
            </w:r>
          </w:p>
        </w:tc>
        <w:tc>
          <w:tcPr>
            <w:tcW w:w="144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ق.ع</w:t>
            </w:r>
          </w:p>
        </w:tc>
        <w:tc>
          <w:tcPr>
            <w:tcW w:w="198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م</w:t>
            </w:r>
          </w:p>
        </w:tc>
        <w:tc>
          <w:tcPr>
            <w:tcW w:w="1800" w:type="dxa"/>
            <w:vMerge w:val="restart"/>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خواهر پدری به وسیله پسر پسر حجب می‏شود.</w:t>
            </w:r>
          </w:p>
        </w:tc>
      </w:tr>
      <w:tr w:rsidR="00F25A32" w:rsidRPr="003C23A6" w:rsidTr="009E3D5D">
        <w:tc>
          <w:tcPr>
            <w:tcW w:w="792"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وجود فرع وارث</w:t>
            </w:r>
          </w:p>
        </w:tc>
        <w:tc>
          <w:tcPr>
            <w:tcW w:w="144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چون</w:t>
            </w:r>
            <w:r w:rsidR="003661EF">
              <w:rPr>
                <w:rFonts w:cs="B Lotus"/>
                <w:sz w:val="24"/>
                <w:szCs w:val="24"/>
                <w:rtl/>
                <w:lang w:bidi="fa-IR"/>
              </w:rPr>
              <w:t xml:space="preserve"> نزدیک‌تر</w:t>
            </w:r>
            <w:r w:rsidRPr="003C23A6">
              <w:rPr>
                <w:rFonts w:cs="B Lotus"/>
                <w:sz w:val="24"/>
                <w:szCs w:val="24"/>
                <w:rtl/>
                <w:lang w:bidi="fa-IR"/>
              </w:rPr>
              <w:t>ین فامیل مذکر است</w:t>
            </w:r>
          </w:p>
        </w:tc>
        <w:tc>
          <w:tcPr>
            <w:tcW w:w="1980" w:type="dxa"/>
            <w:shd w:val="clear" w:color="auto" w:fill="auto"/>
            <w:vAlign w:val="center"/>
          </w:tcPr>
          <w:p w:rsidR="00F25A32" w:rsidRPr="009E3D5D" w:rsidRDefault="00F25A32" w:rsidP="00F6594D">
            <w:pPr>
              <w:jc w:val="center"/>
              <w:rPr>
                <w:sz w:val="24"/>
                <w:szCs w:val="24"/>
                <w:rtl/>
                <w:lang w:bidi="fa-IR"/>
              </w:rPr>
            </w:pPr>
            <w:r w:rsidRPr="003C23A6">
              <w:rPr>
                <w:rFonts w:cs="B Lotus"/>
                <w:sz w:val="24"/>
                <w:szCs w:val="24"/>
                <w:rtl/>
                <w:lang w:bidi="fa-IR"/>
              </w:rPr>
              <w:t>محجوب به وسیله پسر پسر</w:t>
            </w:r>
          </w:p>
        </w:tc>
        <w:tc>
          <w:tcPr>
            <w:tcW w:w="1800" w:type="dxa"/>
            <w:vMerge/>
            <w:shd w:val="clear" w:color="auto" w:fill="auto"/>
            <w:vAlign w:val="center"/>
          </w:tcPr>
          <w:p w:rsidR="00F25A32" w:rsidRPr="003C23A6" w:rsidRDefault="00F25A32" w:rsidP="007C55C4">
            <w:pPr>
              <w:keepNext/>
              <w:ind w:firstLine="284"/>
              <w:jc w:val="center"/>
              <w:rPr>
                <w:rFonts w:cs="B Lotus"/>
                <w:sz w:val="24"/>
                <w:szCs w:val="24"/>
                <w:rtl/>
                <w:lang w:bidi="fa-IR"/>
              </w:rPr>
            </w:pPr>
          </w:p>
        </w:tc>
      </w:tr>
    </w:tbl>
    <w:p w:rsidR="00F25A32" w:rsidRPr="003C23A6" w:rsidRDefault="00F25A3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105</w:t>
      </w:r>
      <w:r w:rsidRPr="003C23A6">
        <w:rPr>
          <w:rFonts w:cs="B Lotus"/>
          <w:rtl/>
          <w:lang w:bidi="fa-IR"/>
        </w:rPr>
        <w:fldChar w:fldCharType="end"/>
      </w:r>
    </w:p>
    <w:p w:rsidR="00CA7CAB" w:rsidRPr="009A2576" w:rsidRDefault="00CA7CAB" w:rsidP="007C55C4">
      <w:pPr>
        <w:ind w:firstLine="284"/>
        <w:rPr>
          <w:rFonts w:cs="B Lotus"/>
          <w:szCs w:val="28"/>
          <w:rtl/>
          <w:lang w:bidi="fa-IR"/>
        </w:rPr>
      </w:pPr>
      <w:r w:rsidRPr="009A2576">
        <w:rPr>
          <w:rFonts w:cs="B Lotus"/>
          <w:szCs w:val="28"/>
          <w:rtl/>
          <w:lang w:bidi="fa-IR"/>
        </w:rPr>
        <w:t>(7)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002"/>
        <w:gridCol w:w="1412"/>
        <w:gridCol w:w="1219"/>
        <w:gridCol w:w="1232"/>
        <w:gridCol w:w="2174"/>
      </w:tblGrid>
      <w:tr w:rsidR="0071647F" w:rsidRPr="009E3D5D" w:rsidTr="009E3D5D">
        <w:tc>
          <w:tcPr>
            <w:tcW w:w="66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وارثان</w:t>
            </w:r>
          </w:p>
        </w:tc>
        <w:tc>
          <w:tcPr>
            <w:tcW w:w="103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زن</w:t>
            </w:r>
          </w:p>
        </w:tc>
        <w:tc>
          <w:tcPr>
            <w:tcW w:w="144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2 خواهر پدری</w:t>
            </w:r>
          </w:p>
        </w:tc>
        <w:tc>
          <w:tcPr>
            <w:tcW w:w="2268"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ملاحظات</w:t>
            </w:r>
          </w:p>
        </w:tc>
      </w:tr>
      <w:tr w:rsidR="0071647F" w:rsidRPr="009E3D5D" w:rsidTr="009E3D5D">
        <w:tc>
          <w:tcPr>
            <w:tcW w:w="66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سهام</w:t>
            </w:r>
          </w:p>
        </w:tc>
        <w:tc>
          <w:tcPr>
            <w:tcW w:w="1030" w:type="dxa"/>
            <w:shd w:val="clear" w:color="auto" w:fill="auto"/>
            <w:vAlign w:val="center"/>
          </w:tcPr>
          <w:p w:rsidR="0071647F" w:rsidRPr="009E3D5D" w:rsidRDefault="0071647F" w:rsidP="00F6594D">
            <w:pPr>
              <w:jc w:val="center"/>
              <w:rPr>
                <w:sz w:val="24"/>
                <w:szCs w:val="24"/>
                <w:rtl/>
                <w:lang w:bidi="fa-IR"/>
              </w:rPr>
            </w:pPr>
            <w:r w:rsidRPr="003C23A6">
              <w:rPr>
                <w:rFonts w:cs="B Lotus"/>
                <w:position w:val="-24"/>
                <w:sz w:val="24"/>
                <w:szCs w:val="24"/>
                <w:rtl/>
                <w:lang w:bidi="fa-IR"/>
              </w:rPr>
              <w:object w:dxaOrig="200" w:dyaOrig="620">
                <v:shape id="_x0000_i1388" type="#_x0000_t75" style="width:9.75pt;height:30.75pt" o:ole="">
                  <v:imagedata r:id="rId14" o:title=""/>
                </v:shape>
                <o:OLEObject Type="Embed" ProgID="Equation.3" ShapeID="_x0000_i1388" DrawAspect="Content" ObjectID="_1526821534" r:id="rId333"/>
              </w:object>
            </w:r>
          </w:p>
        </w:tc>
        <w:tc>
          <w:tcPr>
            <w:tcW w:w="144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ق. ع</w:t>
            </w:r>
          </w:p>
        </w:tc>
        <w:tc>
          <w:tcPr>
            <w:tcW w:w="1260" w:type="dxa"/>
            <w:shd w:val="clear" w:color="auto" w:fill="auto"/>
            <w:vAlign w:val="center"/>
          </w:tcPr>
          <w:p w:rsidR="0071647F" w:rsidRPr="009E3D5D" w:rsidRDefault="0071647F" w:rsidP="00F6594D">
            <w:pPr>
              <w:jc w:val="center"/>
              <w:rPr>
                <w:sz w:val="24"/>
                <w:szCs w:val="24"/>
                <w:rtl/>
                <w:lang w:bidi="fa-IR"/>
              </w:rPr>
            </w:pPr>
            <w:r w:rsidRPr="003C23A6">
              <w:rPr>
                <w:rFonts w:cs="B Lotus"/>
                <w:position w:val="-24"/>
                <w:sz w:val="24"/>
                <w:szCs w:val="24"/>
                <w:rtl/>
                <w:lang w:bidi="fa-IR"/>
              </w:rPr>
              <w:object w:dxaOrig="220" w:dyaOrig="620">
                <v:shape id="_x0000_i1389" type="#_x0000_t75" style="width:10.5pt;height:30.75pt" o:ole="">
                  <v:imagedata r:id="rId23" o:title=""/>
                </v:shape>
                <o:OLEObject Type="Embed" ProgID="Equation.3" ShapeID="_x0000_i1389" DrawAspect="Content" ObjectID="_1526821535" r:id="rId334"/>
              </w:object>
            </w:r>
          </w:p>
        </w:tc>
        <w:tc>
          <w:tcPr>
            <w:tcW w:w="126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w:t>
            </w:r>
          </w:p>
        </w:tc>
        <w:tc>
          <w:tcPr>
            <w:tcW w:w="2268" w:type="dxa"/>
            <w:vMerge w:val="restart"/>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 xml:space="preserve">پدر در اینجا خواهران پدری را حجب می‏کند و خواهران هر چند ارث نمی‏گیرند اما مادر را حجب می‏کنند و سهم او را از </w:t>
            </w:r>
            <w:r w:rsidRPr="003C23A6">
              <w:rPr>
                <w:rFonts w:cs="B Lotus"/>
                <w:position w:val="-24"/>
                <w:sz w:val="24"/>
                <w:szCs w:val="24"/>
                <w:rtl/>
                <w:lang w:bidi="fa-IR"/>
              </w:rPr>
              <w:object w:dxaOrig="220" w:dyaOrig="620">
                <v:shape id="_x0000_i1390" type="#_x0000_t75" style="width:10.5pt;height:30.75pt" o:ole="">
                  <v:imagedata r:id="rId20" o:title=""/>
                </v:shape>
                <o:OLEObject Type="Embed" ProgID="Equation.3" ShapeID="_x0000_i1390" DrawAspect="Content" ObjectID="_1526821536" r:id="rId335"/>
              </w:object>
            </w:r>
            <w:r w:rsidRPr="003C23A6">
              <w:rPr>
                <w:rFonts w:cs="B Lotus"/>
                <w:sz w:val="24"/>
                <w:szCs w:val="24"/>
                <w:rtl/>
                <w:lang w:bidi="fa-IR"/>
              </w:rPr>
              <w:t xml:space="preserve"> </w:t>
            </w:r>
            <w:r w:rsidRPr="003C23A6">
              <w:rPr>
                <w:rFonts w:ascii="HQPB2" w:hAnsi="HQPB2" w:cs="B Lotus"/>
                <w:color w:val="000000"/>
                <w:sz w:val="24"/>
                <w:szCs w:val="24"/>
                <w:rtl/>
                <w:lang w:bidi="fa-IR"/>
              </w:rPr>
              <w:t xml:space="preserve"> </w:t>
            </w:r>
            <w:r w:rsidRPr="003C23A6">
              <w:rPr>
                <w:rFonts w:cs="B Lotus"/>
                <w:sz w:val="24"/>
                <w:szCs w:val="24"/>
                <w:rtl/>
                <w:lang w:bidi="fa-IR"/>
              </w:rPr>
              <w:t xml:space="preserve">به </w:t>
            </w:r>
            <w:r w:rsidRPr="003C23A6">
              <w:rPr>
                <w:rFonts w:cs="B Lotus"/>
                <w:position w:val="-24"/>
                <w:sz w:val="24"/>
                <w:szCs w:val="24"/>
                <w:rtl/>
                <w:lang w:bidi="fa-IR"/>
              </w:rPr>
              <w:object w:dxaOrig="220" w:dyaOrig="620">
                <v:shape id="_x0000_i1391" type="#_x0000_t75" style="width:10.5pt;height:30.75pt" o:ole="">
                  <v:imagedata r:id="rId23" o:title=""/>
                </v:shape>
                <o:OLEObject Type="Embed" ProgID="Equation.3" ShapeID="_x0000_i1391" DrawAspect="Content" ObjectID="_1526821537" r:id="rId336"/>
              </w:object>
            </w:r>
            <w:r w:rsidRPr="003C23A6">
              <w:rPr>
                <w:rFonts w:cs="B Lotus"/>
                <w:sz w:val="24"/>
                <w:szCs w:val="24"/>
                <w:rtl/>
                <w:lang w:bidi="fa-IR"/>
              </w:rPr>
              <w:t>کاهش می‏دهند</w:t>
            </w:r>
          </w:p>
        </w:tc>
      </w:tr>
      <w:tr w:rsidR="0071647F" w:rsidRPr="003C23A6" w:rsidTr="009E3D5D">
        <w:tc>
          <w:tcPr>
            <w:tcW w:w="66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سبب</w:t>
            </w:r>
          </w:p>
        </w:tc>
        <w:tc>
          <w:tcPr>
            <w:tcW w:w="103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عدم وجود فرع وارث</w:t>
            </w:r>
          </w:p>
        </w:tc>
        <w:tc>
          <w:tcPr>
            <w:tcW w:w="144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چون</w:t>
            </w:r>
            <w:r w:rsidR="003661EF">
              <w:rPr>
                <w:rFonts w:cs="B Lotus"/>
                <w:sz w:val="24"/>
                <w:szCs w:val="24"/>
                <w:rtl/>
                <w:lang w:bidi="fa-IR"/>
              </w:rPr>
              <w:t xml:space="preserve"> نزدیک‌تر</w:t>
            </w:r>
            <w:r w:rsidRPr="003C23A6">
              <w:rPr>
                <w:rFonts w:cs="B Lotus"/>
                <w:sz w:val="24"/>
                <w:szCs w:val="24"/>
                <w:rtl/>
                <w:lang w:bidi="fa-IR"/>
              </w:rPr>
              <w:t>ین فامیل مذکر است</w:t>
            </w:r>
          </w:p>
        </w:tc>
        <w:tc>
          <w:tcPr>
            <w:tcW w:w="126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به خاطر وجود دو خواهر</w:t>
            </w:r>
          </w:p>
        </w:tc>
        <w:tc>
          <w:tcPr>
            <w:tcW w:w="126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محجوب به وسیله پدر</w:t>
            </w:r>
          </w:p>
        </w:tc>
        <w:tc>
          <w:tcPr>
            <w:tcW w:w="2268" w:type="dxa"/>
            <w:vMerge/>
            <w:shd w:val="clear" w:color="auto" w:fill="auto"/>
            <w:vAlign w:val="center"/>
          </w:tcPr>
          <w:p w:rsidR="0071647F" w:rsidRPr="003C23A6" w:rsidRDefault="0071647F" w:rsidP="007C55C4">
            <w:pPr>
              <w:keepNext/>
              <w:ind w:firstLine="284"/>
              <w:jc w:val="center"/>
              <w:rPr>
                <w:rFonts w:cs="B Lotus"/>
                <w:sz w:val="24"/>
                <w:szCs w:val="24"/>
                <w:rtl/>
                <w:lang w:bidi="fa-IR"/>
              </w:rPr>
            </w:pPr>
          </w:p>
        </w:tc>
      </w:tr>
    </w:tbl>
    <w:p w:rsidR="00CA7CAB" w:rsidRPr="003C23A6" w:rsidRDefault="0071647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106</w:t>
      </w:r>
      <w:r w:rsidRPr="003C23A6">
        <w:rPr>
          <w:rFonts w:cs="B Lotus"/>
          <w:rtl/>
          <w:lang w:bidi="fa-IR"/>
        </w:rPr>
        <w:fldChar w:fldCharType="end"/>
      </w:r>
    </w:p>
    <w:p w:rsidR="0071647F" w:rsidRPr="009A2576" w:rsidRDefault="0071647F" w:rsidP="007C55C4">
      <w:pPr>
        <w:ind w:firstLine="284"/>
        <w:rPr>
          <w:rFonts w:cs="B Lotus"/>
          <w:szCs w:val="28"/>
          <w:rtl/>
          <w:lang w:bidi="fa-IR"/>
        </w:rPr>
      </w:pPr>
      <w:r w:rsidRPr="009A2576">
        <w:rPr>
          <w:rFonts w:cs="B Lotus"/>
          <w:szCs w:val="28"/>
          <w:rtl/>
          <w:lang w:bidi="fa-IR"/>
        </w:rPr>
        <w:t>(8)</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080"/>
        <w:gridCol w:w="900"/>
        <w:gridCol w:w="900"/>
        <w:gridCol w:w="1440"/>
        <w:gridCol w:w="2808"/>
      </w:tblGrid>
      <w:tr w:rsidR="0071647F" w:rsidRPr="009E3D5D" w:rsidTr="009E3D5D">
        <w:tc>
          <w:tcPr>
            <w:tcW w:w="79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شوهر</w:t>
            </w:r>
          </w:p>
        </w:tc>
        <w:tc>
          <w:tcPr>
            <w:tcW w:w="90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مادر</w:t>
            </w:r>
          </w:p>
        </w:tc>
        <w:tc>
          <w:tcPr>
            <w:tcW w:w="90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برادر تنی</w:t>
            </w:r>
          </w:p>
        </w:tc>
        <w:tc>
          <w:tcPr>
            <w:tcW w:w="144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خواهر پدری</w:t>
            </w:r>
          </w:p>
        </w:tc>
        <w:tc>
          <w:tcPr>
            <w:tcW w:w="2808"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ملاحظات</w:t>
            </w:r>
          </w:p>
        </w:tc>
      </w:tr>
      <w:tr w:rsidR="0071647F" w:rsidRPr="009E3D5D" w:rsidTr="009E3D5D">
        <w:tc>
          <w:tcPr>
            <w:tcW w:w="792" w:type="dxa"/>
            <w:shd w:val="clear" w:color="auto" w:fill="auto"/>
            <w:vAlign w:val="center"/>
          </w:tcPr>
          <w:p w:rsidR="0071647F" w:rsidRPr="003C23A6" w:rsidRDefault="0071647F" w:rsidP="00F6594D">
            <w:pPr>
              <w:jc w:val="center"/>
              <w:rPr>
                <w:rFonts w:cs="B Lotus"/>
                <w:sz w:val="24"/>
                <w:szCs w:val="24"/>
                <w:rtl/>
                <w:lang w:bidi="fa-IR"/>
              </w:rPr>
            </w:pPr>
            <w:r w:rsidRPr="003C23A6">
              <w:rPr>
                <w:rFonts w:cs="B Lotus"/>
                <w:sz w:val="24"/>
                <w:szCs w:val="24"/>
                <w:rtl/>
                <w:lang w:bidi="fa-IR"/>
              </w:rPr>
              <w:t>سهام</w:t>
            </w:r>
          </w:p>
        </w:tc>
        <w:tc>
          <w:tcPr>
            <w:tcW w:w="1080" w:type="dxa"/>
            <w:shd w:val="clear" w:color="auto" w:fill="auto"/>
            <w:vAlign w:val="center"/>
          </w:tcPr>
          <w:p w:rsidR="0071647F" w:rsidRPr="009E3D5D" w:rsidRDefault="002527AE" w:rsidP="00F6594D">
            <w:pPr>
              <w:jc w:val="center"/>
              <w:rPr>
                <w:sz w:val="24"/>
                <w:szCs w:val="24"/>
                <w:rtl/>
                <w:lang w:bidi="fa-IR"/>
              </w:rPr>
            </w:pPr>
            <w:r>
              <w:rPr>
                <w:rFonts w:cs="B Lotus"/>
                <w:position w:val="-24"/>
                <w:szCs w:val="28"/>
                <w:lang w:bidi="fa-IR"/>
              </w:rPr>
              <w:pict>
                <v:shape id="_x0000_i1392" type="#_x0000_t75" style="width:9.75pt;height:30.75pt">
                  <v:imagedata r:id="rId33" o:title=""/>
                </v:shape>
              </w:pict>
            </w:r>
          </w:p>
        </w:tc>
        <w:tc>
          <w:tcPr>
            <w:tcW w:w="900" w:type="dxa"/>
            <w:shd w:val="clear" w:color="auto" w:fill="auto"/>
            <w:vAlign w:val="center"/>
          </w:tcPr>
          <w:p w:rsidR="0071647F" w:rsidRPr="009E3D5D" w:rsidRDefault="0071647F" w:rsidP="00F6594D">
            <w:pPr>
              <w:jc w:val="center"/>
              <w:rPr>
                <w:sz w:val="24"/>
                <w:szCs w:val="24"/>
                <w:rtl/>
                <w:lang w:bidi="fa-IR"/>
              </w:rPr>
            </w:pPr>
            <w:r w:rsidRPr="003C23A6">
              <w:rPr>
                <w:rFonts w:cs="B Lotus"/>
                <w:position w:val="-24"/>
                <w:sz w:val="24"/>
                <w:szCs w:val="24"/>
                <w:rtl/>
                <w:lang w:bidi="fa-IR"/>
              </w:rPr>
              <w:object w:dxaOrig="220" w:dyaOrig="620">
                <v:shape id="_x0000_i1393" type="#_x0000_t75" style="width:10.5pt;height:30.75pt" o:ole="">
                  <v:imagedata r:id="rId23" o:title=""/>
                </v:shape>
                <o:OLEObject Type="Embed" ProgID="Equation.3" ShapeID="_x0000_i1393" DrawAspect="Content" ObjectID="_1526821538" r:id="rId337"/>
              </w:object>
            </w:r>
          </w:p>
        </w:tc>
        <w:tc>
          <w:tcPr>
            <w:tcW w:w="90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w:t>
            </w:r>
          </w:p>
        </w:tc>
        <w:tc>
          <w:tcPr>
            <w:tcW w:w="2808" w:type="dxa"/>
            <w:vMerge w:val="restart"/>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برادر تنی</w:t>
            </w:r>
            <w:r w:rsidR="003661EF">
              <w:rPr>
                <w:rFonts w:cs="B Lotus"/>
                <w:sz w:val="24"/>
                <w:szCs w:val="24"/>
                <w:rtl/>
                <w:lang w:bidi="fa-IR"/>
              </w:rPr>
              <w:t xml:space="preserve"> نزدیک‌تر</w:t>
            </w:r>
            <w:r w:rsidR="00AF4BF5" w:rsidRPr="003C23A6">
              <w:rPr>
                <w:rFonts w:cs="B Lotus"/>
                <w:sz w:val="24"/>
                <w:szCs w:val="24"/>
                <w:rtl/>
                <w:lang w:bidi="fa-IR"/>
              </w:rPr>
              <w:t>ی</w:t>
            </w:r>
            <w:r w:rsidRPr="003C23A6">
              <w:rPr>
                <w:rFonts w:cs="B Lotus"/>
                <w:sz w:val="24"/>
                <w:szCs w:val="24"/>
                <w:rtl/>
                <w:lang w:bidi="fa-IR"/>
              </w:rPr>
              <w:t>ن عصبه است و خواهر پدری فقط توسط برادر پدری عصبه می‏شود.</w:t>
            </w:r>
          </w:p>
        </w:tc>
      </w:tr>
      <w:tr w:rsidR="0071647F" w:rsidRPr="003C23A6" w:rsidTr="009E3D5D">
        <w:tc>
          <w:tcPr>
            <w:tcW w:w="79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عدم وجود فرع وارث</w:t>
            </w:r>
          </w:p>
        </w:tc>
        <w:tc>
          <w:tcPr>
            <w:tcW w:w="90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وجود برادر و خواهر</w:t>
            </w:r>
          </w:p>
        </w:tc>
        <w:tc>
          <w:tcPr>
            <w:tcW w:w="900" w:type="dxa"/>
            <w:shd w:val="clear" w:color="auto" w:fill="auto"/>
            <w:vAlign w:val="center"/>
          </w:tcPr>
          <w:p w:rsidR="0071647F" w:rsidRPr="009E3D5D" w:rsidRDefault="0071647F" w:rsidP="00F6594D">
            <w:pPr>
              <w:jc w:val="center"/>
              <w:rPr>
                <w:sz w:val="24"/>
                <w:szCs w:val="24"/>
                <w:rtl/>
                <w:lang w:bidi="fa-IR"/>
              </w:rPr>
            </w:pPr>
          </w:p>
        </w:tc>
        <w:tc>
          <w:tcPr>
            <w:tcW w:w="1440"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محجوب به وسیله برادر تنی</w:t>
            </w:r>
          </w:p>
        </w:tc>
        <w:tc>
          <w:tcPr>
            <w:tcW w:w="2808" w:type="dxa"/>
            <w:vMerge/>
            <w:shd w:val="clear" w:color="auto" w:fill="auto"/>
            <w:vAlign w:val="center"/>
          </w:tcPr>
          <w:p w:rsidR="0071647F" w:rsidRPr="003C23A6" w:rsidRDefault="0071647F" w:rsidP="007C55C4">
            <w:pPr>
              <w:keepNext/>
              <w:ind w:firstLine="284"/>
              <w:jc w:val="center"/>
              <w:rPr>
                <w:rFonts w:cs="B Lotus"/>
                <w:sz w:val="24"/>
                <w:szCs w:val="24"/>
                <w:rtl/>
                <w:lang w:bidi="fa-IR"/>
              </w:rPr>
            </w:pPr>
          </w:p>
        </w:tc>
      </w:tr>
    </w:tbl>
    <w:p w:rsidR="0071647F" w:rsidRPr="003C23A6" w:rsidRDefault="0071647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107</w:t>
      </w:r>
      <w:r w:rsidRPr="003C23A6">
        <w:rPr>
          <w:rFonts w:cs="B Lotus"/>
          <w:rtl/>
          <w:lang w:bidi="fa-IR"/>
        </w:rPr>
        <w:fldChar w:fldCharType="end"/>
      </w:r>
    </w:p>
    <w:p w:rsidR="0071647F" w:rsidRPr="009A2576" w:rsidRDefault="0071647F" w:rsidP="007C55C4">
      <w:pPr>
        <w:ind w:firstLine="284"/>
        <w:rPr>
          <w:rFonts w:cs="B Lotus"/>
          <w:szCs w:val="28"/>
          <w:rtl/>
          <w:lang w:bidi="fa-IR"/>
        </w:rPr>
      </w:pPr>
      <w:r w:rsidRPr="009A2576">
        <w:rPr>
          <w:rFonts w:cs="B Lotus"/>
          <w:szCs w:val="28"/>
          <w:rtl/>
          <w:lang w:bidi="fa-IR"/>
        </w:rPr>
        <w:t>(9)</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781"/>
        <w:gridCol w:w="1533"/>
        <w:gridCol w:w="1528"/>
        <w:gridCol w:w="1536"/>
        <w:gridCol w:w="1540"/>
      </w:tblGrid>
      <w:tr w:rsidR="0071647F" w:rsidRPr="009E3D5D" w:rsidTr="009E3D5D">
        <w:tc>
          <w:tcPr>
            <w:tcW w:w="79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وارثان</w:t>
            </w:r>
          </w:p>
        </w:tc>
        <w:tc>
          <w:tcPr>
            <w:tcW w:w="792"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زن</w:t>
            </w:r>
          </w:p>
        </w:tc>
        <w:tc>
          <w:tcPr>
            <w:tcW w:w="1584"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دختر پسر</w:t>
            </w:r>
          </w:p>
        </w:tc>
        <w:tc>
          <w:tcPr>
            <w:tcW w:w="1584"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خواهر تنی</w:t>
            </w:r>
          </w:p>
        </w:tc>
        <w:tc>
          <w:tcPr>
            <w:tcW w:w="1584"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خواهر پدری</w:t>
            </w:r>
          </w:p>
        </w:tc>
        <w:tc>
          <w:tcPr>
            <w:tcW w:w="1584" w:type="dxa"/>
            <w:shd w:val="clear" w:color="auto" w:fill="auto"/>
            <w:vAlign w:val="center"/>
          </w:tcPr>
          <w:p w:rsidR="0071647F" w:rsidRPr="009E3D5D" w:rsidRDefault="0071647F" w:rsidP="00F6594D">
            <w:pPr>
              <w:jc w:val="center"/>
              <w:rPr>
                <w:sz w:val="24"/>
                <w:szCs w:val="24"/>
                <w:rtl/>
                <w:lang w:bidi="fa-IR"/>
              </w:rPr>
            </w:pPr>
            <w:r w:rsidRPr="003C23A6">
              <w:rPr>
                <w:rFonts w:cs="B Lotus"/>
                <w:sz w:val="24"/>
                <w:szCs w:val="24"/>
                <w:rtl/>
                <w:lang w:bidi="fa-IR"/>
              </w:rPr>
              <w:t>ملاحظات</w:t>
            </w:r>
          </w:p>
        </w:tc>
      </w:tr>
      <w:tr w:rsidR="00AF4BF5" w:rsidRPr="009E3D5D" w:rsidTr="009E3D5D">
        <w:tc>
          <w:tcPr>
            <w:tcW w:w="792"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سهام</w:t>
            </w:r>
          </w:p>
        </w:tc>
        <w:tc>
          <w:tcPr>
            <w:tcW w:w="792" w:type="dxa"/>
            <w:shd w:val="clear" w:color="auto" w:fill="auto"/>
            <w:vAlign w:val="center"/>
          </w:tcPr>
          <w:p w:rsidR="00AF4BF5" w:rsidRPr="009E3D5D" w:rsidRDefault="00AF4BF5" w:rsidP="00F6594D">
            <w:pPr>
              <w:jc w:val="center"/>
              <w:rPr>
                <w:sz w:val="24"/>
                <w:szCs w:val="24"/>
                <w:rtl/>
                <w:lang w:bidi="fa-IR"/>
              </w:rPr>
            </w:pPr>
            <w:r w:rsidRPr="003C23A6">
              <w:rPr>
                <w:rFonts w:cs="B Lotus"/>
                <w:position w:val="-24"/>
                <w:sz w:val="24"/>
                <w:szCs w:val="24"/>
                <w:rtl/>
                <w:lang w:bidi="fa-IR"/>
              </w:rPr>
              <w:object w:dxaOrig="220" w:dyaOrig="620">
                <v:shape id="_x0000_i1394" type="#_x0000_t75" style="width:10.5pt;height:30.75pt" o:ole="">
                  <v:imagedata r:id="rId16" o:title=""/>
                </v:shape>
                <o:OLEObject Type="Embed" ProgID="Equation.3" ShapeID="_x0000_i1394" DrawAspect="Content" ObjectID="_1526821539" r:id="rId338"/>
              </w:object>
            </w:r>
          </w:p>
        </w:tc>
        <w:tc>
          <w:tcPr>
            <w:tcW w:w="1584" w:type="dxa"/>
            <w:shd w:val="clear" w:color="auto" w:fill="auto"/>
            <w:vAlign w:val="center"/>
          </w:tcPr>
          <w:p w:rsidR="00AF4BF5" w:rsidRPr="009E3D5D" w:rsidRDefault="002527AE" w:rsidP="00F6594D">
            <w:pPr>
              <w:jc w:val="center"/>
              <w:rPr>
                <w:sz w:val="24"/>
                <w:szCs w:val="24"/>
                <w:rtl/>
                <w:lang w:bidi="fa-IR"/>
              </w:rPr>
            </w:pPr>
            <w:r>
              <w:rPr>
                <w:rFonts w:cs="B Lotus"/>
                <w:position w:val="-24"/>
                <w:sz w:val="24"/>
                <w:szCs w:val="24"/>
                <w:lang w:bidi="fa-IR"/>
              </w:rPr>
              <w:pict>
                <v:shape id="_x0000_i1395" type="#_x0000_t75" style="width:9.75pt;height:30.75pt">
                  <v:imagedata r:id="rId33" o:title=""/>
                </v:shape>
              </w:pict>
            </w:r>
          </w:p>
        </w:tc>
        <w:tc>
          <w:tcPr>
            <w:tcW w:w="1584"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ق. ع</w:t>
            </w:r>
          </w:p>
        </w:tc>
        <w:tc>
          <w:tcPr>
            <w:tcW w:w="1584"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م</w:t>
            </w:r>
          </w:p>
        </w:tc>
        <w:tc>
          <w:tcPr>
            <w:tcW w:w="1584" w:type="dxa"/>
            <w:vMerge w:val="restart"/>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خواهر پدری توسط خواهر تنی حجب می‏شود چون عصبه مع الغیر است (دختر پسر).‏</w:t>
            </w:r>
          </w:p>
        </w:tc>
      </w:tr>
      <w:tr w:rsidR="00AF4BF5" w:rsidRPr="003C23A6" w:rsidTr="009E3D5D">
        <w:tc>
          <w:tcPr>
            <w:tcW w:w="792"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سبب</w:t>
            </w:r>
          </w:p>
        </w:tc>
        <w:tc>
          <w:tcPr>
            <w:tcW w:w="792"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وجود فرع وارث</w:t>
            </w:r>
          </w:p>
        </w:tc>
        <w:tc>
          <w:tcPr>
            <w:tcW w:w="1584"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چون تنهاست و عصبه‏ای با او نیست</w:t>
            </w:r>
          </w:p>
        </w:tc>
        <w:tc>
          <w:tcPr>
            <w:tcW w:w="1584"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چون همراه دختر پسر عصبه می‏شود</w:t>
            </w:r>
          </w:p>
        </w:tc>
        <w:tc>
          <w:tcPr>
            <w:tcW w:w="1584" w:type="dxa"/>
            <w:shd w:val="clear" w:color="auto" w:fill="auto"/>
            <w:vAlign w:val="center"/>
          </w:tcPr>
          <w:p w:rsidR="00AF4BF5" w:rsidRPr="009E3D5D" w:rsidRDefault="00AF4BF5" w:rsidP="00F6594D">
            <w:pPr>
              <w:jc w:val="center"/>
              <w:rPr>
                <w:sz w:val="24"/>
                <w:szCs w:val="24"/>
                <w:rtl/>
                <w:lang w:bidi="fa-IR"/>
              </w:rPr>
            </w:pPr>
            <w:r w:rsidRPr="003C23A6">
              <w:rPr>
                <w:rFonts w:cs="B Lotus"/>
                <w:sz w:val="24"/>
                <w:szCs w:val="24"/>
                <w:rtl/>
                <w:lang w:bidi="fa-IR"/>
              </w:rPr>
              <w:t>محجوب به وسیله خواهر تنی</w:t>
            </w:r>
          </w:p>
        </w:tc>
        <w:tc>
          <w:tcPr>
            <w:tcW w:w="1584" w:type="dxa"/>
            <w:vMerge/>
            <w:shd w:val="clear" w:color="auto" w:fill="auto"/>
            <w:vAlign w:val="center"/>
          </w:tcPr>
          <w:p w:rsidR="00AF4BF5" w:rsidRPr="003C23A6" w:rsidRDefault="00AF4BF5" w:rsidP="007C55C4">
            <w:pPr>
              <w:keepNext/>
              <w:ind w:firstLine="284"/>
              <w:jc w:val="center"/>
              <w:rPr>
                <w:rFonts w:cs="B Lotus"/>
                <w:sz w:val="24"/>
                <w:szCs w:val="24"/>
                <w:rtl/>
                <w:lang w:bidi="fa-IR"/>
              </w:rPr>
            </w:pPr>
          </w:p>
        </w:tc>
      </w:tr>
    </w:tbl>
    <w:p w:rsidR="0071647F" w:rsidRPr="003C23A6" w:rsidRDefault="00AF4BF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108</w:t>
      </w:r>
      <w:r w:rsidRPr="003C23A6">
        <w:rPr>
          <w:rFonts w:cs="B Lotus"/>
          <w:rtl/>
          <w:lang w:bidi="fa-IR"/>
        </w:rPr>
        <w:fldChar w:fldCharType="end"/>
      </w:r>
    </w:p>
    <w:p w:rsidR="0087453E" w:rsidRDefault="0087453E" w:rsidP="00D72303">
      <w:pPr>
        <w:pStyle w:val="a0"/>
        <w:rPr>
          <w:rtl/>
        </w:rPr>
      </w:pPr>
      <w:bookmarkStart w:id="150" w:name="_Toc176795380"/>
      <w:bookmarkStart w:id="151" w:name="_Toc337648127"/>
      <w:bookmarkStart w:id="152" w:name="_Toc337920483"/>
      <w:r>
        <w:rPr>
          <w:rtl/>
        </w:rPr>
        <w:t>بخش ششم</w:t>
      </w:r>
      <w:bookmarkEnd w:id="150"/>
      <w:r w:rsidR="00D72303">
        <w:rPr>
          <w:rFonts w:hint="cs"/>
          <w:rtl/>
        </w:rPr>
        <w:t>:</w:t>
      </w:r>
      <w:bookmarkStart w:id="153" w:name="_Toc176795381"/>
      <w:r w:rsidR="00D72303">
        <w:rPr>
          <w:rFonts w:hint="cs"/>
          <w:rtl/>
        </w:rPr>
        <w:t xml:space="preserve"> </w:t>
      </w:r>
      <w:r>
        <w:rPr>
          <w:rtl/>
        </w:rPr>
        <w:t>ارث فرزندان مادری</w:t>
      </w:r>
      <w:bookmarkEnd w:id="151"/>
      <w:bookmarkEnd w:id="152"/>
      <w:bookmarkEnd w:id="153"/>
    </w:p>
    <w:p w:rsidR="0087453E" w:rsidRPr="00C94AFD" w:rsidRDefault="0087453E" w:rsidP="007C55C4">
      <w:pPr>
        <w:ind w:firstLine="284"/>
        <w:rPr>
          <w:rFonts w:ascii="KFGQPC Uthmanic Script HAFS" w:hAnsi="KFGQPC Uthmanic Script HAFS" w:cs="KFGQPC Uthmanic Script HAFS"/>
          <w:sz w:val="28"/>
          <w:szCs w:val="28"/>
          <w:rtl/>
        </w:rPr>
      </w:pPr>
      <w:r w:rsidRPr="009A2576">
        <w:rPr>
          <w:rFonts w:cs="B Lotus"/>
          <w:szCs w:val="28"/>
          <w:rtl/>
          <w:lang w:bidi="fa-IR"/>
        </w:rPr>
        <w:t>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C94AFD">
        <w:rPr>
          <w:rFonts w:ascii="KFGQPC Uthmanic Script HAFS" w:hAnsi="KFGQPC Uthmanic Script HAFS" w:cs="KFGQPC Uthmanic Script HAFS"/>
          <w:sz w:val="28"/>
          <w:szCs w:val="28"/>
          <w:rtl/>
        </w:rPr>
        <w:t xml:space="preserve">وَإِن كَانَ رَجُلٞ يُورَثُ كَلَٰلَةً أَوِ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مۡرَأَةٞ</w:t>
      </w:r>
      <w:r w:rsidR="00C94AFD">
        <w:rPr>
          <w:rFonts w:ascii="KFGQPC Uthmanic Script HAFS" w:hAnsi="KFGQPC Uthmanic Script HAFS" w:cs="KFGQPC Uthmanic Script HAFS"/>
          <w:sz w:val="28"/>
          <w:szCs w:val="28"/>
          <w:rtl/>
        </w:rPr>
        <w:t xml:space="preserve"> وَلَهُ</w:t>
      </w:r>
      <w:r w:rsidR="00C94AFD">
        <w:rPr>
          <w:rFonts w:ascii="KFGQPC Uthmanic Script HAFS" w:hAnsi="KFGQPC Uthmanic Script HAFS" w:cs="KFGQPC Uthmanic Script HAFS" w:hint="cs"/>
          <w:sz w:val="28"/>
          <w:szCs w:val="28"/>
          <w:rtl/>
        </w:rPr>
        <w:t>ۥٓ</w:t>
      </w:r>
      <w:r w:rsidR="00C94AFD">
        <w:rPr>
          <w:rFonts w:ascii="KFGQPC Uthmanic Script HAFS" w:hAnsi="KFGQPC Uthmanic Script HAFS" w:cs="KFGQPC Uthmanic Script HAFS"/>
          <w:sz w:val="28"/>
          <w:szCs w:val="28"/>
          <w:rtl/>
        </w:rPr>
        <w:t xml:space="preserve"> أَخٌ أَوۡ أُخۡتٞ فَلِكُلِّ وَٰحِدٖ مِّنۡهُمَا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لسُّدُسُۚ</w:t>
      </w:r>
      <w:r w:rsidR="00C94AFD">
        <w:rPr>
          <w:rFonts w:ascii="KFGQPC Uthmanic Script HAFS" w:hAnsi="KFGQPC Uthmanic Script HAFS" w:cs="KFGQPC Uthmanic Script HAFS"/>
          <w:sz w:val="28"/>
          <w:szCs w:val="28"/>
          <w:rtl/>
        </w:rPr>
        <w:t xml:space="preserve"> فَإِن كَانُوٓاْ أ</w:t>
      </w:r>
      <w:r w:rsidR="00C94AFD">
        <w:rPr>
          <w:rFonts w:ascii="KFGQPC Uthmanic Script HAFS" w:hAnsi="KFGQPC Uthmanic Script HAFS" w:cs="KFGQPC Uthmanic Script HAFS" w:hint="eastAsia"/>
          <w:sz w:val="28"/>
          <w:szCs w:val="28"/>
          <w:rtl/>
        </w:rPr>
        <w:t>َكۡثَرَ</w:t>
      </w:r>
      <w:r w:rsidR="00C94AFD">
        <w:rPr>
          <w:rFonts w:ascii="KFGQPC Uthmanic Script HAFS" w:hAnsi="KFGQPC Uthmanic Script HAFS" w:cs="KFGQPC Uthmanic Script HAFS"/>
          <w:sz w:val="28"/>
          <w:szCs w:val="28"/>
          <w:rtl/>
        </w:rPr>
        <w:t xml:space="preserve"> مِن ذَٰلِكَ فَهُمۡ شُرَكَآءُ فِي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لثُّلُثِۚ</w:t>
      </w:r>
      <w:r w:rsidR="00C94AFD">
        <w:rPr>
          <w:rFonts w:ascii="KFGQPC Uthmanic Script HAFS" w:hAnsi="KFGQPC Uthmanic Script HAFS" w:cs="KFGQPC Uthmanic Script HAFS"/>
          <w:sz w:val="28"/>
          <w:szCs w:val="28"/>
          <w:rtl/>
        </w:rPr>
        <w:t xml:space="preserve"> مِنۢ بَعۡدِ وَصِيَّةٖ يُوصَىٰ بِهَآ أَوۡ دَيۡنٍ غَيۡرَ مُضَآرّٖۚ وَصِيَّةٗ مِّنَ </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للَّهِۗ</w:t>
      </w:r>
      <w:r w:rsidR="00C94AFD">
        <w:rPr>
          <w:rFonts w:ascii="KFGQPC Uthmanic Script HAFS" w:hAnsi="KFGQPC Uthmanic Script HAFS" w:cs="KFGQPC Uthmanic Script HAFS"/>
          <w:sz w:val="28"/>
          <w:szCs w:val="28"/>
          <w:rtl/>
        </w:rPr>
        <w:t xml:space="preserve"> وَ</w:t>
      </w:r>
      <w:r w:rsidR="00C94AFD">
        <w:rPr>
          <w:rFonts w:ascii="KFGQPC Uthmanic Script HAFS" w:hAnsi="KFGQPC Uthmanic Script HAFS" w:cs="KFGQPC Uthmanic Script HAFS" w:hint="cs"/>
          <w:sz w:val="28"/>
          <w:szCs w:val="28"/>
          <w:rtl/>
        </w:rPr>
        <w:t>ٱ</w:t>
      </w:r>
      <w:r w:rsidR="00C94AFD">
        <w:rPr>
          <w:rFonts w:ascii="KFGQPC Uthmanic Script HAFS" w:hAnsi="KFGQPC Uthmanic Script HAFS" w:cs="KFGQPC Uthmanic Script HAFS" w:hint="eastAsia"/>
          <w:sz w:val="28"/>
          <w:szCs w:val="28"/>
          <w:rtl/>
        </w:rPr>
        <w:t>للَّهُ</w:t>
      </w:r>
      <w:r w:rsidR="00C94AFD">
        <w:rPr>
          <w:rFonts w:ascii="KFGQPC Uthmanic Script HAFS" w:hAnsi="KFGQPC Uthmanic Script HAFS" w:cs="KFGQPC Uthmanic Script HAFS"/>
          <w:sz w:val="28"/>
          <w:szCs w:val="28"/>
          <w:rtl/>
        </w:rPr>
        <w:t xml:space="preserve"> عَلِيمٌ حَلِيمٞ ١٢</w:t>
      </w:r>
      <w:r w:rsidR="00725525">
        <w:rPr>
          <w:rFonts w:ascii="Traditional Arabic" w:hAnsi="Traditional Arabic" w:cs="Traditional Arabic"/>
          <w:sz w:val="28"/>
          <w:szCs w:val="28"/>
          <w:rtl/>
          <w:lang w:bidi="fa-IR"/>
        </w:rPr>
        <w:t>﴾</w:t>
      </w:r>
      <w:r w:rsidR="00725525" w:rsidRPr="00DB0655">
        <w:rPr>
          <w:rFonts w:ascii="Times New Roman" w:hAnsi="Times New Roman" w:cs="B Lotus" w:hint="cs"/>
          <w:sz w:val="28"/>
          <w:szCs w:val="28"/>
          <w:rtl/>
          <w:lang w:bidi="fa-IR"/>
        </w:rPr>
        <w:t xml:space="preserve"> </w:t>
      </w:r>
      <w:r w:rsidR="00725525" w:rsidRPr="00E20414">
        <w:rPr>
          <w:rFonts w:ascii="mylotus" w:hAnsi="mylotus" w:cs="mylotus"/>
          <w:sz w:val="26"/>
          <w:szCs w:val="26"/>
          <w:rtl/>
          <w:lang w:bidi="fa-IR"/>
        </w:rPr>
        <w:t>[</w:t>
      </w:r>
      <w:r w:rsidR="00725525">
        <w:rPr>
          <w:rFonts w:ascii="mylotus" w:hAnsi="mylotus" w:cs="mylotus" w:hint="cs"/>
          <w:sz w:val="26"/>
          <w:szCs w:val="26"/>
          <w:rtl/>
          <w:lang w:bidi="fa-IR"/>
        </w:rPr>
        <w:t>النساء: 12</w:t>
      </w:r>
      <w:r w:rsidR="00725525" w:rsidRPr="00E20414">
        <w:rPr>
          <w:rFonts w:ascii="mylotus" w:hAnsi="mylotus" w:cs="mylotus"/>
          <w:sz w:val="26"/>
          <w:szCs w:val="26"/>
          <w:rtl/>
          <w:lang w:bidi="fa-IR"/>
        </w:rPr>
        <w:t>]</w:t>
      </w:r>
      <w:r w:rsidR="00725525" w:rsidRPr="009A2576">
        <w:rPr>
          <w:rFonts w:cs="B Lotus" w:hint="cs"/>
          <w:szCs w:val="28"/>
          <w:rtl/>
          <w:lang w:bidi="fa-IR"/>
        </w:rPr>
        <w:t xml:space="preserve"> </w:t>
      </w:r>
      <w:r w:rsidR="009A6678" w:rsidRPr="009A2576">
        <w:rPr>
          <w:rFonts w:cs="B Lotus"/>
          <w:szCs w:val="28"/>
          <w:rtl/>
          <w:lang w:bidi="fa-IR"/>
        </w:rPr>
        <w:t>«و اگر مردی یا زنی به گونه کلاله ارث از آنان برده شد و برادر ی</w:t>
      </w:r>
      <w:r w:rsidR="00BA642D" w:rsidRPr="009A2576">
        <w:rPr>
          <w:rFonts w:cs="B Lotus" w:hint="cs"/>
          <w:szCs w:val="28"/>
          <w:rtl/>
          <w:lang w:bidi="fa-IR"/>
        </w:rPr>
        <w:t>ا</w:t>
      </w:r>
      <w:r w:rsidR="009A6678" w:rsidRPr="009A2576">
        <w:rPr>
          <w:rFonts w:cs="B Lotus"/>
          <w:szCs w:val="28"/>
          <w:rtl/>
          <w:lang w:bidi="fa-IR"/>
        </w:rPr>
        <w:t xml:space="preserve"> خواهر داشتند، سهم هر یک از آن دو، یک ششم ترکه است و اگر بیش از آن بودند،آنان در یک سوم با هم شریکند پس از انجام وصیتی است که بدان توصیه شده است و یا پرداخت وامی است که بر عهده مرده است</w:t>
      </w:r>
      <w:r w:rsidR="00BA642D" w:rsidRPr="009A2576">
        <w:rPr>
          <w:rFonts w:cs="B Lotus"/>
          <w:szCs w:val="28"/>
          <w:rtl/>
          <w:lang w:bidi="fa-IR"/>
        </w:rPr>
        <w:t xml:space="preserve"> و</w:t>
      </w:r>
      <w:r w:rsidR="009A6678" w:rsidRPr="009A2576">
        <w:rPr>
          <w:rFonts w:cs="B Lotus"/>
          <w:szCs w:val="28"/>
          <w:rtl/>
          <w:lang w:bidi="fa-IR"/>
        </w:rPr>
        <w:t xml:space="preserve">صیت و وامی که </w:t>
      </w:r>
      <w:r w:rsidR="00BA642D" w:rsidRPr="009A2576">
        <w:rPr>
          <w:rFonts w:cs="B Lotus" w:hint="cs"/>
          <w:szCs w:val="28"/>
          <w:rtl/>
          <w:lang w:bidi="fa-IR"/>
        </w:rPr>
        <w:t xml:space="preserve"> به وسیله آن به کسی </w:t>
      </w:r>
      <w:r w:rsidR="00BA642D" w:rsidRPr="009A2576">
        <w:rPr>
          <w:rFonts w:cs="B Lotus"/>
          <w:szCs w:val="28"/>
          <w:rtl/>
          <w:lang w:bidi="fa-IR"/>
        </w:rPr>
        <w:t xml:space="preserve">زیان </w:t>
      </w:r>
      <w:r w:rsidR="009A6678" w:rsidRPr="009A2576">
        <w:rPr>
          <w:rFonts w:cs="B Lotus"/>
          <w:szCs w:val="28"/>
          <w:rtl/>
          <w:lang w:bidi="fa-IR"/>
        </w:rPr>
        <w:t>رساند</w:t>
      </w:r>
      <w:r w:rsidR="00BA642D" w:rsidRPr="009A2576">
        <w:rPr>
          <w:rFonts w:cs="B Lotus" w:hint="cs"/>
          <w:szCs w:val="28"/>
          <w:rtl/>
          <w:lang w:bidi="fa-IR"/>
        </w:rPr>
        <w:t>ه نشود</w:t>
      </w:r>
      <w:r w:rsidR="009A6678" w:rsidRPr="009A2576">
        <w:rPr>
          <w:rFonts w:cs="B Lotus"/>
          <w:szCs w:val="28"/>
          <w:rtl/>
          <w:lang w:bidi="fa-IR"/>
        </w:rPr>
        <w:t>، این سفارش خدا است و خدا دانا و شکیبا است».</w:t>
      </w:r>
    </w:p>
    <w:p w:rsidR="009A6678" w:rsidRPr="009A2576" w:rsidRDefault="009A6678" w:rsidP="007C55C4">
      <w:pPr>
        <w:ind w:firstLine="284"/>
        <w:rPr>
          <w:rFonts w:cs="B Lotus"/>
          <w:szCs w:val="28"/>
          <w:rtl/>
          <w:lang w:bidi="fa-IR"/>
        </w:rPr>
      </w:pPr>
      <w:r w:rsidRPr="009A2576">
        <w:rPr>
          <w:rFonts w:cs="B Lotus"/>
          <w:szCs w:val="28"/>
          <w:rtl/>
          <w:lang w:bidi="fa-IR"/>
        </w:rPr>
        <w:t>قرطبی می‏گوید: علما اجماع دارند بر اینکه مراد از اخوه در آیه برادران مادری است. زیرا 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A355C8">
        <w:rPr>
          <w:rFonts w:ascii="KFGQPC Uthmanic Script HAFS" w:hAnsi="KFGQPC Uthmanic Script HAFS" w:cs="KFGQPC Uthmanic Script HAFS"/>
          <w:sz w:val="28"/>
          <w:szCs w:val="28"/>
          <w:rtl/>
        </w:rPr>
        <w:t>فَإِن كَانُوٓاْ أ</w:t>
      </w:r>
      <w:r w:rsidR="00A355C8">
        <w:rPr>
          <w:rFonts w:ascii="KFGQPC Uthmanic Script HAFS" w:hAnsi="KFGQPC Uthmanic Script HAFS" w:cs="KFGQPC Uthmanic Script HAFS" w:hint="eastAsia"/>
          <w:sz w:val="28"/>
          <w:szCs w:val="28"/>
          <w:rtl/>
        </w:rPr>
        <w:t>َكۡثَرَ</w:t>
      </w:r>
      <w:r w:rsidR="00A355C8">
        <w:rPr>
          <w:rFonts w:ascii="KFGQPC Uthmanic Script HAFS" w:hAnsi="KFGQPC Uthmanic Script HAFS" w:cs="KFGQPC Uthmanic Script HAFS"/>
          <w:sz w:val="28"/>
          <w:szCs w:val="28"/>
          <w:rtl/>
        </w:rPr>
        <w:t xml:space="preserve"> مِن ذَٰلِكَ فَهُمۡ شُرَكَآءُ فِي </w:t>
      </w:r>
      <w:r w:rsidR="00A355C8">
        <w:rPr>
          <w:rFonts w:ascii="KFGQPC Uthmanic Script HAFS" w:hAnsi="KFGQPC Uthmanic Script HAFS" w:cs="KFGQPC Uthmanic Script HAFS" w:hint="cs"/>
          <w:sz w:val="28"/>
          <w:szCs w:val="28"/>
          <w:rtl/>
        </w:rPr>
        <w:t>ٱ</w:t>
      </w:r>
      <w:r w:rsidR="00A355C8">
        <w:rPr>
          <w:rFonts w:ascii="KFGQPC Uthmanic Script HAFS" w:hAnsi="KFGQPC Uthmanic Script HAFS" w:cs="KFGQPC Uthmanic Script HAFS" w:hint="eastAsia"/>
          <w:sz w:val="28"/>
          <w:szCs w:val="28"/>
          <w:rtl/>
        </w:rPr>
        <w:t>لثُّلُثِۚ</w:t>
      </w:r>
      <w:r w:rsidR="00725525">
        <w:rPr>
          <w:rFonts w:ascii="Traditional Arabic" w:hAnsi="Traditional Arabic" w:cs="Traditional Arabic"/>
          <w:sz w:val="28"/>
          <w:szCs w:val="28"/>
          <w:rtl/>
          <w:lang w:bidi="fa-IR"/>
        </w:rPr>
        <w:t>﴾</w:t>
      </w:r>
      <w:r w:rsidR="00725525" w:rsidRPr="009A2576">
        <w:rPr>
          <w:rFonts w:cs="B Lotus" w:hint="cs"/>
          <w:szCs w:val="28"/>
          <w:rtl/>
          <w:lang w:bidi="fa-IR"/>
        </w:rPr>
        <w:t xml:space="preserve"> </w:t>
      </w:r>
      <w:r w:rsidRPr="009A2576">
        <w:rPr>
          <w:rFonts w:cs="B Lotus"/>
          <w:szCs w:val="28"/>
          <w:rtl/>
          <w:lang w:bidi="fa-IR"/>
        </w:rPr>
        <w:t>و سعد بن ابی وقاص می‏خواند: (و له اخ او اخت من امه) و اختلافی میان علما نیست که برادران پدری و مادری ارثشان این گونه نیست».</w:t>
      </w:r>
      <w:r w:rsidRPr="009A2576">
        <w:rPr>
          <w:rStyle w:val="FootnoteReference"/>
          <w:rFonts w:cs="B Lotus"/>
          <w:szCs w:val="28"/>
          <w:rtl/>
          <w:lang w:bidi="fa-IR"/>
        </w:rPr>
        <w:footnoteReference w:id="88"/>
      </w:r>
    </w:p>
    <w:p w:rsidR="00000497" w:rsidRPr="009A2576" w:rsidRDefault="004010F9" w:rsidP="007C55C4">
      <w:pPr>
        <w:ind w:firstLine="284"/>
        <w:rPr>
          <w:rFonts w:cs="B Lotus"/>
          <w:szCs w:val="28"/>
          <w:rtl/>
          <w:lang w:bidi="fa-IR"/>
        </w:rPr>
      </w:pPr>
      <w:r w:rsidRPr="009A2576">
        <w:rPr>
          <w:rFonts w:cs="B Lotus"/>
          <w:szCs w:val="28"/>
          <w:rtl/>
          <w:lang w:bidi="fa-IR"/>
        </w:rPr>
        <w:t>چنانکه از آیه استنباط می‏شود ارث فرزندان مادری به شکل زیر است:</w:t>
      </w:r>
    </w:p>
    <w:tbl>
      <w:tblPr>
        <w:bidiVisual/>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720"/>
        <w:gridCol w:w="3420"/>
        <w:gridCol w:w="2988"/>
      </w:tblGrid>
      <w:tr w:rsidR="004010F9" w:rsidRPr="009E3D5D" w:rsidTr="00D72303">
        <w:tc>
          <w:tcPr>
            <w:tcW w:w="792" w:type="dxa"/>
            <w:shd w:val="clear" w:color="auto" w:fill="auto"/>
            <w:vAlign w:val="center"/>
          </w:tcPr>
          <w:p w:rsidR="004010F9" w:rsidRPr="009E3D5D" w:rsidRDefault="004010F9" w:rsidP="00F6594D">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4010F9" w:rsidRPr="009E3D5D" w:rsidRDefault="004010F9" w:rsidP="00F6594D">
            <w:pPr>
              <w:jc w:val="center"/>
              <w:rPr>
                <w:sz w:val="24"/>
                <w:szCs w:val="24"/>
                <w:rtl/>
                <w:lang w:bidi="fa-IR"/>
              </w:rPr>
            </w:pPr>
            <w:r w:rsidRPr="003C23A6">
              <w:rPr>
                <w:rFonts w:cs="B Lotus"/>
                <w:sz w:val="24"/>
                <w:szCs w:val="24"/>
                <w:rtl/>
                <w:lang w:bidi="fa-IR"/>
              </w:rPr>
              <w:t>سهام</w:t>
            </w:r>
          </w:p>
        </w:tc>
        <w:tc>
          <w:tcPr>
            <w:tcW w:w="3420" w:type="dxa"/>
            <w:shd w:val="clear" w:color="auto" w:fill="auto"/>
            <w:vAlign w:val="center"/>
          </w:tcPr>
          <w:p w:rsidR="004010F9" w:rsidRPr="009E3D5D" w:rsidRDefault="004010F9" w:rsidP="00F6594D">
            <w:pPr>
              <w:jc w:val="center"/>
              <w:rPr>
                <w:sz w:val="24"/>
                <w:szCs w:val="24"/>
                <w:rtl/>
                <w:lang w:bidi="fa-IR"/>
              </w:rPr>
            </w:pPr>
            <w:r w:rsidRPr="003C23A6">
              <w:rPr>
                <w:rFonts w:cs="B Lotus"/>
                <w:sz w:val="24"/>
                <w:szCs w:val="24"/>
                <w:rtl/>
                <w:lang w:bidi="fa-IR"/>
              </w:rPr>
              <w:t>شروط</w:t>
            </w:r>
          </w:p>
        </w:tc>
        <w:tc>
          <w:tcPr>
            <w:tcW w:w="2988" w:type="dxa"/>
            <w:shd w:val="clear" w:color="auto" w:fill="auto"/>
            <w:vAlign w:val="center"/>
          </w:tcPr>
          <w:p w:rsidR="004010F9" w:rsidRPr="009E3D5D" w:rsidRDefault="004010F9" w:rsidP="00F6594D">
            <w:pPr>
              <w:jc w:val="center"/>
              <w:rPr>
                <w:sz w:val="24"/>
                <w:szCs w:val="24"/>
                <w:rtl/>
                <w:lang w:bidi="fa-IR"/>
              </w:rPr>
            </w:pPr>
            <w:r w:rsidRPr="003C23A6">
              <w:rPr>
                <w:rFonts w:cs="B Lotus"/>
                <w:sz w:val="24"/>
                <w:szCs w:val="24"/>
                <w:rtl/>
                <w:lang w:bidi="fa-IR"/>
              </w:rPr>
              <w:t>ملاحظات</w:t>
            </w:r>
          </w:p>
        </w:tc>
      </w:tr>
      <w:tr w:rsidR="00000497" w:rsidRPr="009E3D5D" w:rsidTr="00D72303">
        <w:tc>
          <w:tcPr>
            <w:tcW w:w="792" w:type="dxa"/>
            <w:vMerge w:val="restart"/>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فرزندان مادری</w:t>
            </w:r>
          </w:p>
        </w:tc>
        <w:tc>
          <w:tcPr>
            <w:tcW w:w="720" w:type="dxa"/>
            <w:shd w:val="clear" w:color="auto" w:fill="auto"/>
            <w:vAlign w:val="center"/>
          </w:tcPr>
          <w:p w:rsidR="00000497" w:rsidRPr="003C23A6" w:rsidRDefault="00000497" w:rsidP="00F6594D">
            <w:pPr>
              <w:jc w:val="center"/>
              <w:rPr>
                <w:rFonts w:cs="B Lotus"/>
                <w:sz w:val="24"/>
                <w:szCs w:val="24"/>
                <w:rtl/>
                <w:lang w:bidi="fa-IR"/>
              </w:rPr>
            </w:pPr>
            <w:r w:rsidRPr="003C23A6">
              <w:rPr>
                <w:rFonts w:cs="B Lotus"/>
                <w:position w:val="-24"/>
                <w:sz w:val="24"/>
                <w:szCs w:val="24"/>
                <w:rtl/>
                <w:lang w:bidi="fa-IR"/>
              </w:rPr>
              <w:object w:dxaOrig="220" w:dyaOrig="620">
                <v:shape id="_x0000_i1396" type="#_x0000_t75" style="width:10.5pt;height:30.75pt" o:ole="">
                  <v:imagedata r:id="rId23" o:title=""/>
                </v:shape>
                <o:OLEObject Type="Embed" ProgID="Equation.3" ShapeID="_x0000_i1396" DrawAspect="Content" ObjectID="_1526821540" r:id="rId339"/>
              </w:object>
            </w:r>
          </w:p>
          <w:p w:rsidR="00000497" w:rsidRPr="009E3D5D" w:rsidRDefault="00000497" w:rsidP="00F6594D">
            <w:pPr>
              <w:jc w:val="center"/>
              <w:rPr>
                <w:sz w:val="24"/>
                <w:szCs w:val="24"/>
                <w:rtl/>
                <w:lang w:bidi="fa-IR"/>
              </w:rPr>
            </w:pPr>
          </w:p>
        </w:tc>
        <w:tc>
          <w:tcPr>
            <w:tcW w:w="3420" w:type="dxa"/>
            <w:shd w:val="clear" w:color="auto" w:fill="auto"/>
            <w:vAlign w:val="center"/>
          </w:tcPr>
          <w:p w:rsidR="00000497" w:rsidRPr="003C23A6" w:rsidRDefault="00000497" w:rsidP="00F6594D">
            <w:pPr>
              <w:bidi w:val="0"/>
              <w:jc w:val="center"/>
              <w:rPr>
                <w:rFonts w:ascii="Times New Roman" w:hAnsi="Times New Roman" w:cs="B Lotus"/>
                <w:sz w:val="24"/>
                <w:szCs w:val="24"/>
                <w:rtl/>
                <w:lang w:bidi="fa-IR"/>
              </w:rPr>
            </w:pPr>
            <w:r w:rsidRPr="003C23A6">
              <w:rPr>
                <w:rFonts w:cs="B Lotus"/>
                <w:sz w:val="24"/>
                <w:szCs w:val="24"/>
                <w:rtl/>
                <w:lang w:bidi="fa-IR"/>
              </w:rPr>
              <w:t>وقتی که برادر یا خواهر مادری تنها باشد و اصل مذکر وارث و فرع مونث و مذکر وارث وجود نداشته باشد</w:t>
            </w:r>
          </w:p>
          <w:p w:rsidR="00000497" w:rsidRPr="009E3D5D" w:rsidRDefault="00000497" w:rsidP="00F6594D">
            <w:pPr>
              <w:jc w:val="center"/>
              <w:rPr>
                <w:sz w:val="24"/>
                <w:szCs w:val="24"/>
                <w:rtl/>
                <w:lang w:bidi="fa-IR"/>
              </w:rPr>
            </w:pPr>
          </w:p>
        </w:tc>
        <w:tc>
          <w:tcPr>
            <w:tcW w:w="2988" w:type="dxa"/>
            <w:vMerge w:val="restart"/>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اگر بیشتر از یک برادر و خواهر مادری باشند را می‏گیرند و به طور مساوی میان</w:t>
            </w:r>
            <w:r w:rsidR="00E2795F">
              <w:rPr>
                <w:rFonts w:cs="B Lotus"/>
                <w:sz w:val="24"/>
                <w:szCs w:val="24"/>
                <w:rtl/>
                <w:lang w:bidi="fa-IR"/>
              </w:rPr>
              <w:t xml:space="preserve"> آن‌ها </w:t>
            </w:r>
            <w:r w:rsidRPr="003C23A6">
              <w:rPr>
                <w:rFonts w:cs="B Lotus"/>
                <w:sz w:val="24"/>
                <w:szCs w:val="24"/>
                <w:rtl/>
                <w:lang w:bidi="fa-IR"/>
              </w:rPr>
              <w:t>تقسیم می‏شود.</w:t>
            </w:r>
          </w:p>
        </w:tc>
      </w:tr>
      <w:tr w:rsidR="00000497" w:rsidRPr="009E3D5D" w:rsidTr="00D72303">
        <w:tc>
          <w:tcPr>
            <w:tcW w:w="792" w:type="dxa"/>
            <w:vMerge/>
            <w:shd w:val="clear" w:color="auto" w:fill="auto"/>
            <w:vAlign w:val="center"/>
          </w:tcPr>
          <w:p w:rsidR="00000497" w:rsidRPr="009E3D5D" w:rsidRDefault="00000497" w:rsidP="007C55C4">
            <w:pPr>
              <w:ind w:firstLine="284"/>
              <w:jc w:val="center"/>
              <w:rPr>
                <w:sz w:val="24"/>
                <w:szCs w:val="24"/>
                <w:rtl/>
                <w:lang w:bidi="fa-IR"/>
              </w:rPr>
            </w:pPr>
          </w:p>
        </w:tc>
        <w:tc>
          <w:tcPr>
            <w:tcW w:w="720" w:type="dxa"/>
            <w:shd w:val="clear" w:color="auto" w:fill="auto"/>
            <w:vAlign w:val="center"/>
          </w:tcPr>
          <w:p w:rsidR="00000497" w:rsidRPr="009E3D5D" w:rsidRDefault="00000497" w:rsidP="00F6594D">
            <w:pPr>
              <w:jc w:val="center"/>
              <w:rPr>
                <w:sz w:val="24"/>
                <w:szCs w:val="24"/>
                <w:rtl/>
                <w:lang w:bidi="fa-IR"/>
              </w:rPr>
            </w:pPr>
            <w:r w:rsidRPr="003C23A6">
              <w:rPr>
                <w:rFonts w:cs="B Lotus"/>
                <w:position w:val="-24"/>
                <w:sz w:val="24"/>
                <w:szCs w:val="24"/>
                <w:rtl/>
                <w:lang w:bidi="fa-IR"/>
              </w:rPr>
              <w:object w:dxaOrig="220" w:dyaOrig="620">
                <v:shape id="_x0000_i1397" type="#_x0000_t75" style="width:10.5pt;height:30.75pt" o:ole="">
                  <v:imagedata r:id="rId20" o:title=""/>
                </v:shape>
                <o:OLEObject Type="Embed" ProgID="Equation.3" ShapeID="_x0000_i1397" DrawAspect="Content" ObjectID="_1526821541" r:id="rId340"/>
              </w:object>
            </w:r>
          </w:p>
        </w:tc>
        <w:tc>
          <w:tcPr>
            <w:tcW w:w="342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اگر بیشتر از یک نفر بودند و شروط قبل را داشتند.</w:t>
            </w:r>
          </w:p>
        </w:tc>
        <w:tc>
          <w:tcPr>
            <w:tcW w:w="2988" w:type="dxa"/>
            <w:vMerge/>
            <w:shd w:val="clear" w:color="auto" w:fill="auto"/>
            <w:vAlign w:val="center"/>
          </w:tcPr>
          <w:p w:rsidR="00000497" w:rsidRPr="009E3D5D" w:rsidRDefault="00000497" w:rsidP="007C55C4">
            <w:pPr>
              <w:ind w:firstLine="284"/>
              <w:jc w:val="center"/>
              <w:rPr>
                <w:sz w:val="24"/>
                <w:szCs w:val="24"/>
                <w:rtl/>
                <w:lang w:bidi="fa-IR"/>
              </w:rPr>
            </w:pPr>
          </w:p>
        </w:tc>
      </w:tr>
      <w:tr w:rsidR="00000497" w:rsidRPr="003C23A6" w:rsidTr="00D72303">
        <w:tc>
          <w:tcPr>
            <w:tcW w:w="792" w:type="dxa"/>
            <w:vMerge/>
            <w:shd w:val="clear" w:color="auto" w:fill="auto"/>
            <w:vAlign w:val="center"/>
          </w:tcPr>
          <w:p w:rsidR="00000497" w:rsidRPr="009E3D5D" w:rsidRDefault="00000497" w:rsidP="007C55C4">
            <w:pPr>
              <w:ind w:firstLine="284"/>
              <w:jc w:val="center"/>
              <w:rPr>
                <w:sz w:val="24"/>
                <w:szCs w:val="24"/>
                <w:rtl/>
                <w:lang w:bidi="fa-IR"/>
              </w:rPr>
            </w:pPr>
          </w:p>
        </w:tc>
        <w:tc>
          <w:tcPr>
            <w:tcW w:w="72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حجب</w:t>
            </w:r>
          </w:p>
        </w:tc>
        <w:tc>
          <w:tcPr>
            <w:tcW w:w="342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به وسیله اصل وارث (پدر+ جد و بالاتر) یا فرع وارث مذکر و مونث</w:t>
            </w:r>
          </w:p>
        </w:tc>
        <w:tc>
          <w:tcPr>
            <w:tcW w:w="2988" w:type="dxa"/>
            <w:vMerge/>
            <w:shd w:val="clear" w:color="auto" w:fill="auto"/>
            <w:vAlign w:val="center"/>
          </w:tcPr>
          <w:p w:rsidR="00000497" w:rsidRPr="003C23A6" w:rsidRDefault="00000497" w:rsidP="007C55C4">
            <w:pPr>
              <w:keepNext/>
              <w:ind w:firstLine="284"/>
              <w:jc w:val="center"/>
              <w:rPr>
                <w:rFonts w:cs="B Lotus"/>
                <w:sz w:val="24"/>
                <w:szCs w:val="24"/>
                <w:rtl/>
                <w:lang w:bidi="fa-IR"/>
              </w:rPr>
            </w:pPr>
          </w:p>
        </w:tc>
      </w:tr>
    </w:tbl>
    <w:p w:rsidR="004010F9" w:rsidRPr="003C23A6" w:rsidRDefault="0000049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109</w:t>
      </w:r>
      <w:r w:rsidRPr="003C23A6">
        <w:rPr>
          <w:rFonts w:cs="B Lotus"/>
          <w:rtl/>
          <w:lang w:bidi="fa-IR"/>
        </w:rPr>
        <w:fldChar w:fldCharType="end"/>
      </w:r>
    </w:p>
    <w:p w:rsidR="00000497" w:rsidRPr="009A2576" w:rsidRDefault="00000497" w:rsidP="007C55C4">
      <w:pPr>
        <w:ind w:firstLine="284"/>
        <w:rPr>
          <w:rFonts w:cs="B Lotus"/>
          <w:szCs w:val="28"/>
          <w:rtl/>
          <w:lang w:bidi="fa-IR"/>
        </w:rPr>
      </w:pPr>
      <w:r w:rsidRPr="009A2576">
        <w:rPr>
          <w:rFonts w:cs="B Lotus"/>
          <w:szCs w:val="28"/>
          <w:rtl/>
          <w:lang w:bidi="fa-IR"/>
        </w:rPr>
        <w:t>مثالهای زیر ارث برادران مادری را توضیح می‏دهد:</w:t>
      </w:r>
    </w:p>
    <w:p w:rsidR="00000497" w:rsidRPr="009A2576" w:rsidRDefault="00000497"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1260"/>
        <w:gridCol w:w="1260"/>
        <w:gridCol w:w="2700"/>
      </w:tblGrid>
      <w:tr w:rsidR="00000497" w:rsidRPr="009E3D5D" w:rsidTr="009E3D5D">
        <w:tc>
          <w:tcPr>
            <w:tcW w:w="792"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برادر مادری</w:t>
            </w:r>
          </w:p>
        </w:tc>
        <w:tc>
          <w:tcPr>
            <w:tcW w:w="270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ملاحظات</w:t>
            </w:r>
          </w:p>
        </w:tc>
      </w:tr>
      <w:tr w:rsidR="00000497" w:rsidRPr="009E3D5D" w:rsidTr="009E3D5D">
        <w:tc>
          <w:tcPr>
            <w:tcW w:w="792"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000497" w:rsidRPr="009E3D5D" w:rsidRDefault="002527AE" w:rsidP="00F6594D">
            <w:pPr>
              <w:jc w:val="center"/>
              <w:rPr>
                <w:sz w:val="24"/>
                <w:szCs w:val="24"/>
                <w:rtl/>
                <w:lang w:bidi="fa-IR"/>
              </w:rPr>
            </w:pPr>
            <w:r>
              <w:rPr>
                <w:rFonts w:cs="B Lotus"/>
                <w:position w:val="-24"/>
                <w:sz w:val="24"/>
                <w:szCs w:val="24"/>
                <w:lang w:bidi="fa-IR"/>
              </w:rPr>
              <w:pict>
                <v:shape id="_x0000_i1398" type="#_x0000_t75" style="width:9.75pt;height:30.75pt">
                  <v:imagedata r:id="rId33" o:title=""/>
                </v:shape>
              </w:pic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position w:val="-24"/>
                <w:sz w:val="24"/>
                <w:szCs w:val="24"/>
                <w:rtl/>
                <w:lang w:bidi="fa-IR"/>
              </w:rPr>
              <w:object w:dxaOrig="220" w:dyaOrig="620">
                <v:shape id="_x0000_i1399" type="#_x0000_t75" style="width:10.5pt;height:30.75pt" o:ole="">
                  <v:imagedata r:id="rId20" o:title=""/>
                </v:shape>
                <o:OLEObject Type="Embed" ProgID="Equation.3" ShapeID="_x0000_i1399" DrawAspect="Content" ObjectID="_1526821542" r:id="rId341"/>
              </w:objec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position w:val="-24"/>
                <w:sz w:val="24"/>
                <w:szCs w:val="24"/>
                <w:rtl/>
                <w:lang w:bidi="fa-IR"/>
              </w:rPr>
              <w:object w:dxaOrig="220" w:dyaOrig="620">
                <v:shape id="_x0000_i1400" type="#_x0000_t75" style="width:10.5pt;height:30.75pt" o:ole="">
                  <v:imagedata r:id="rId23" o:title=""/>
                </v:shape>
                <o:OLEObject Type="Embed" ProgID="Equation.3" ShapeID="_x0000_i1400" DrawAspect="Content" ObjectID="_1526821543" r:id="rId342"/>
              </w:object>
            </w:r>
          </w:p>
        </w:tc>
        <w:tc>
          <w:tcPr>
            <w:tcW w:w="2700" w:type="dxa"/>
            <w:vMerge w:val="restart"/>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در اینجا پدر و جد و فرع وارث مذکر یا مونث وجود ندارد پس می‏گیرد، زیرا تنهاست.</w:t>
            </w:r>
          </w:p>
        </w:tc>
      </w:tr>
      <w:tr w:rsidR="00000497" w:rsidRPr="009E3D5D" w:rsidTr="009E3D5D">
        <w:tc>
          <w:tcPr>
            <w:tcW w:w="792"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اصل6</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2</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1</w:t>
            </w:r>
          </w:p>
        </w:tc>
        <w:tc>
          <w:tcPr>
            <w:tcW w:w="2700" w:type="dxa"/>
            <w:vMerge/>
            <w:shd w:val="clear" w:color="auto" w:fill="auto"/>
            <w:vAlign w:val="center"/>
          </w:tcPr>
          <w:p w:rsidR="00000497" w:rsidRPr="009E3D5D" w:rsidRDefault="00000497" w:rsidP="007C55C4">
            <w:pPr>
              <w:ind w:firstLine="284"/>
              <w:jc w:val="center"/>
              <w:rPr>
                <w:sz w:val="24"/>
                <w:szCs w:val="24"/>
                <w:rtl/>
                <w:lang w:bidi="fa-IR"/>
              </w:rPr>
            </w:pPr>
          </w:p>
        </w:tc>
      </w:tr>
      <w:tr w:rsidR="00000497" w:rsidRPr="003C23A6" w:rsidTr="009E3D5D">
        <w:tc>
          <w:tcPr>
            <w:tcW w:w="792"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000497" w:rsidRPr="009E3D5D" w:rsidRDefault="00000497" w:rsidP="00F6594D">
            <w:pPr>
              <w:jc w:val="center"/>
              <w:rPr>
                <w:sz w:val="24"/>
                <w:szCs w:val="24"/>
                <w:rtl/>
                <w:lang w:bidi="fa-IR"/>
              </w:rPr>
            </w:pPr>
            <w:r w:rsidRPr="003C23A6">
              <w:rPr>
                <w:rFonts w:cs="B Lotus"/>
                <w:sz w:val="24"/>
                <w:szCs w:val="24"/>
                <w:rtl/>
                <w:lang w:bidi="fa-IR"/>
              </w:rPr>
              <w:t>عدم وجود فرع وارث</w:t>
            </w:r>
          </w:p>
        </w:tc>
        <w:tc>
          <w:tcPr>
            <w:tcW w:w="2700" w:type="dxa"/>
            <w:vMerge/>
            <w:shd w:val="clear" w:color="auto" w:fill="auto"/>
            <w:vAlign w:val="center"/>
          </w:tcPr>
          <w:p w:rsidR="00000497" w:rsidRPr="003C23A6" w:rsidRDefault="00000497" w:rsidP="007C55C4">
            <w:pPr>
              <w:keepNext/>
              <w:ind w:firstLine="284"/>
              <w:jc w:val="center"/>
              <w:rPr>
                <w:rFonts w:cs="B Lotus"/>
                <w:sz w:val="24"/>
                <w:szCs w:val="24"/>
                <w:rtl/>
                <w:lang w:bidi="fa-IR"/>
              </w:rPr>
            </w:pPr>
          </w:p>
        </w:tc>
      </w:tr>
    </w:tbl>
    <w:p w:rsidR="00000497" w:rsidRPr="003C23A6" w:rsidRDefault="0000049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110</w:t>
      </w:r>
      <w:r w:rsidRPr="003C23A6">
        <w:rPr>
          <w:rFonts w:cs="B Lotus"/>
          <w:rtl/>
          <w:lang w:bidi="fa-IR"/>
        </w:rPr>
        <w:fldChar w:fldCharType="end"/>
      </w:r>
    </w:p>
    <w:p w:rsidR="00000497" w:rsidRPr="009A2576" w:rsidRDefault="00000497"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599"/>
        <w:gridCol w:w="542"/>
        <w:gridCol w:w="1205"/>
        <w:gridCol w:w="4320"/>
      </w:tblGrid>
      <w:tr w:rsidR="006546CE" w:rsidRPr="009E3D5D" w:rsidTr="009E3D5D">
        <w:tc>
          <w:tcPr>
            <w:tcW w:w="625" w:type="dxa"/>
            <w:shd w:val="clear" w:color="auto" w:fill="auto"/>
            <w:vAlign w:val="center"/>
          </w:tcPr>
          <w:p w:rsidR="00000497" w:rsidRPr="009E3D5D" w:rsidRDefault="00000497" w:rsidP="00F6594D">
            <w:pPr>
              <w:jc w:val="center"/>
              <w:rPr>
                <w:sz w:val="22"/>
                <w:szCs w:val="22"/>
                <w:rtl/>
                <w:lang w:bidi="fa-IR"/>
              </w:rPr>
            </w:pPr>
            <w:r w:rsidRPr="00DB0655">
              <w:rPr>
                <w:rFonts w:cs="B Lotus"/>
                <w:sz w:val="22"/>
                <w:szCs w:val="22"/>
                <w:rtl/>
                <w:lang w:bidi="fa-IR"/>
              </w:rPr>
              <w:t>وارثان</w:t>
            </w:r>
          </w:p>
        </w:tc>
        <w:tc>
          <w:tcPr>
            <w:tcW w:w="580" w:type="dxa"/>
            <w:shd w:val="clear" w:color="auto" w:fill="auto"/>
            <w:vAlign w:val="center"/>
          </w:tcPr>
          <w:p w:rsidR="00000497" w:rsidRPr="009E3D5D" w:rsidRDefault="00000497" w:rsidP="00F6594D">
            <w:pPr>
              <w:jc w:val="center"/>
              <w:rPr>
                <w:sz w:val="22"/>
                <w:szCs w:val="22"/>
                <w:rtl/>
                <w:lang w:bidi="fa-IR"/>
              </w:rPr>
            </w:pPr>
            <w:r w:rsidRPr="00DB0655">
              <w:rPr>
                <w:rFonts w:cs="B Lotus"/>
                <w:sz w:val="22"/>
                <w:szCs w:val="22"/>
                <w:rtl/>
                <w:lang w:bidi="fa-IR"/>
              </w:rPr>
              <w:t>شوهر</w:t>
            </w:r>
          </w:p>
        </w:tc>
        <w:tc>
          <w:tcPr>
            <w:tcW w:w="542" w:type="dxa"/>
            <w:shd w:val="clear" w:color="auto" w:fill="auto"/>
            <w:vAlign w:val="center"/>
          </w:tcPr>
          <w:p w:rsidR="00000497" w:rsidRPr="009E3D5D" w:rsidRDefault="00000497" w:rsidP="00F6594D">
            <w:pPr>
              <w:jc w:val="center"/>
              <w:rPr>
                <w:sz w:val="22"/>
                <w:szCs w:val="22"/>
                <w:rtl/>
                <w:lang w:bidi="fa-IR"/>
              </w:rPr>
            </w:pPr>
            <w:r w:rsidRPr="00DB0655">
              <w:rPr>
                <w:rFonts w:cs="B Lotus"/>
                <w:sz w:val="22"/>
                <w:szCs w:val="22"/>
                <w:rtl/>
                <w:lang w:bidi="fa-IR"/>
              </w:rPr>
              <w:t>مادر</w:t>
            </w:r>
          </w:p>
        </w:tc>
        <w:tc>
          <w:tcPr>
            <w:tcW w:w="1205" w:type="dxa"/>
            <w:shd w:val="clear" w:color="auto" w:fill="auto"/>
            <w:vAlign w:val="center"/>
          </w:tcPr>
          <w:p w:rsidR="00000497" w:rsidRPr="009E3D5D" w:rsidRDefault="00000497" w:rsidP="00F6594D">
            <w:pPr>
              <w:jc w:val="center"/>
              <w:rPr>
                <w:sz w:val="22"/>
                <w:szCs w:val="22"/>
                <w:rtl/>
                <w:lang w:bidi="fa-IR"/>
              </w:rPr>
            </w:pPr>
            <w:r w:rsidRPr="00DB0655">
              <w:rPr>
                <w:rFonts w:cs="B Lotus"/>
                <w:sz w:val="22"/>
                <w:szCs w:val="22"/>
                <w:rtl/>
                <w:lang w:bidi="fa-IR"/>
              </w:rPr>
              <w:t>خواهر مادری</w:t>
            </w:r>
          </w:p>
        </w:tc>
        <w:tc>
          <w:tcPr>
            <w:tcW w:w="4320" w:type="dxa"/>
            <w:shd w:val="clear" w:color="auto" w:fill="auto"/>
            <w:vAlign w:val="center"/>
          </w:tcPr>
          <w:p w:rsidR="00000497" w:rsidRPr="009E3D5D" w:rsidRDefault="00000497" w:rsidP="00F6594D">
            <w:pPr>
              <w:jc w:val="center"/>
              <w:rPr>
                <w:sz w:val="22"/>
                <w:szCs w:val="22"/>
                <w:rtl/>
                <w:lang w:bidi="fa-IR"/>
              </w:rPr>
            </w:pPr>
            <w:r w:rsidRPr="00DB0655">
              <w:rPr>
                <w:rFonts w:cs="B Lotus"/>
                <w:sz w:val="22"/>
                <w:szCs w:val="22"/>
                <w:rtl/>
                <w:lang w:bidi="fa-IR"/>
              </w:rPr>
              <w:t>ملاحظات</w:t>
            </w:r>
          </w:p>
        </w:tc>
      </w:tr>
      <w:tr w:rsidR="006546CE" w:rsidRPr="009E3D5D" w:rsidTr="009E3D5D">
        <w:tc>
          <w:tcPr>
            <w:tcW w:w="625" w:type="dxa"/>
            <w:shd w:val="clear" w:color="auto" w:fill="auto"/>
            <w:vAlign w:val="center"/>
          </w:tcPr>
          <w:p w:rsidR="006546CE" w:rsidRPr="009E3D5D" w:rsidRDefault="006546CE" w:rsidP="00F6594D">
            <w:pPr>
              <w:jc w:val="center"/>
              <w:rPr>
                <w:sz w:val="22"/>
                <w:szCs w:val="22"/>
                <w:rtl/>
                <w:lang w:bidi="fa-IR"/>
              </w:rPr>
            </w:pPr>
            <w:r w:rsidRPr="00DB0655">
              <w:rPr>
                <w:rFonts w:cs="B Lotus"/>
                <w:sz w:val="22"/>
                <w:szCs w:val="22"/>
                <w:rtl/>
                <w:lang w:bidi="fa-IR"/>
              </w:rPr>
              <w:t>سهام</w:t>
            </w:r>
          </w:p>
        </w:tc>
        <w:tc>
          <w:tcPr>
            <w:tcW w:w="580" w:type="dxa"/>
            <w:shd w:val="clear" w:color="auto" w:fill="auto"/>
            <w:vAlign w:val="center"/>
          </w:tcPr>
          <w:p w:rsidR="006546CE" w:rsidRPr="009E3D5D" w:rsidRDefault="002527AE" w:rsidP="00F6594D">
            <w:pPr>
              <w:jc w:val="center"/>
              <w:rPr>
                <w:sz w:val="22"/>
                <w:szCs w:val="22"/>
                <w:rtl/>
                <w:lang w:bidi="fa-IR"/>
              </w:rPr>
            </w:pPr>
            <w:r>
              <w:rPr>
                <w:rFonts w:cs="B Lotus"/>
                <w:position w:val="-24"/>
                <w:sz w:val="22"/>
                <w:szCs w:val="22"/>
                <w:lang w:bidi="fa-IR"/>
              </w:rPr>
              <w:pict>
                <v:shape id="_x0000_i1401" type="#_x0000_t75" style="width:9.75pt;height:30.75pt">
                  <v:imagedata r:id="rId33" o:title=""/>
                </v:shape>
              </w:pict>
            </w:r>
          </w:p>
        </w:tc>
        <w:tc>
          <w:tcPr>
            <w:tcW w:w="542" w:type="dxa"/>
            <w:shd w:val="clear" w:color="auto" w:fill="auto"/>
            <w:vAlign w:val="center"/>
          </w:tcPr>
          <w:p w:rsidR="006546CE" w:rsidRPr="009E3D5D" w:rsidRDefault="006546CE" w:rsidP="00F6594D">
            <w:pPr>
              <w:jc w:val="center"/>
              <w:rPr>
                <w:sz w:val="22"/>
                <w:szCs w:val="22"/>
                <w:rtl/>
                <w:lang w:bidi="fa-IR"/>
              </w:rPr>
            </w:pPr>
            <w:r w:rsidRPr="00DB0655">
              <w:rPr>
                <w:rFonts w:cs="B Lotus"/>
                <w:position w:val="-24"/>
                <w:sz w:val="22"/>
                <w:szCs w:val="22"/>
                <w:rtl/>
                <w:lang w:bidi="fa-IR"/>
              </w:rPr>
              <w:object w:dxaOrig="220" w:dyaOrig="620">
                <v:shape id="_x0000_i1402" type="#_x0000_t75" style="width:10.5pt;height:30.75pt" o:ole="">
                  <v:imagedata r:id="rId20" o:title=""/>
                </v:shape>
                <o:OLEObject Type="Embed" ProgID="Equation.3" ShapeID="_x0000_i1402" DrawAspect="Content" ObjectID="_1526821544" r:id="rId343"/>
              </w:object>
            </w:r>
          </w:p>
        </w:tc>
        <w:tc>
          <w:tcPr>
            <w:tcW w:w="1205" w:type="dxa"/>
            <w:vMerge w:val="restart"/>
            <w:shd w:val="clear" w:color="auto" w:fill="auto"/>
            <w:vAlign w:val="center"/>
          </w:tcPr>
          <w:p w:rsidR="006546CE" w:rsidRPr="009E3D5D" w:rsidRDefault="006546CE" w:rsidP="00F6594D">
            <w:pPr>
              <w:jc w:val="center"/>
              <w:rPr>
                <w:sz w:val="22"/>
                <w:szCs w:val="22"/>
                <w:rtl/>
                <w:lang w:bidi="fa-IR"/>
              </w:rPr>
            </w:pPr>
            <w:r w:rsidRPr="00DB0655">
              <w:rPr>
                <w:rFonts w:cs="B Lotus"/>
                <w:position w:val="-24"/>
                <w:sz w:val="22"/>
                <w:szCs w:val="22"/>
                <w:rtl/>
                <w:lang w:bidi="fa-IR"/>
              </w:rPr>
              <w:object w:dxaOrig="220" w:dyaOrig="620">
                <v:shape id="_x0000_i1403" type="#_x0000_t75" style="width:10.5pt;height:30.75pt" o:ole="">
                  <v:imagedata r:id="rId23" o:title=""/>
                </v:shape>
                <o:OLEObject Type="Embed" ProgID="Equation.3" ShapeID="_x0000_i1403" DrawAspect="Content" ObjectID="_1526821545" r:id="rId344"/>
              </w:object>
            </w:r>
          </w:p>
        </w:tc>
        <w:tc>
          <w:tcPr>
            <w:tcW w:w="4320" w:type="dxa"/>
            <w:vMerge w:val="restart"/>
            <w:shd w:val="clear" w:color="auto" w:fill="auto"/>
            <w:vAlign w:val="center"/>
          </w:tcPr>
          <w:p w:rsidR="006546CE" w:rsidRPr="009E3D5D" w:rsidRDefault="006546CE" w:rsidP="00F6594D">
            <w:pPr>
              <w:jc w:val="center"/>
              <w:rPr>
                <w:sz w:val="22"/>
                <w:szCs w:val="22"/>
                <w:rtl/>
                <w:lang w:bidi="fa-IR"/>
              </w:rPr>
            </w:pPr>
            <w:r w:rsidRPr="00DB0655">
              <w:rPr>
                <w:rFonts w:cs="B Lotus"/>
                <w:sz w:val="22"/>
                <w:szCs w:val="22"/>
                <w:rtl/>
                <w:lang w:bidi="fa-IR"/>
              </w:rPr>
              <w:t>در اینجا سهام تغییر نمی‏کند وقتی که خواهر مادری به جای برادر مادری باشد، بر عکس خواهر تنی یا پدری وقتی که به جای برادر تنی یا پدری باشد</w:t>
            </w:r>
          </w:p>
        </w:tc>
      </w:tr>
      <w:tr w:rsidR="006546CE" w:rsidRPr="00DB0655" w:rsidTr="009E3D5D">
        <w:trPr>
          <w:trHeight w:val="380"/>
        </w:trPr>
        <w:tc>
          <w:tcPr>
            <w:tcW w:w="625" w:type="dxa"/>
            <w:shd w:val="clear" w:color="auto" w:fill="auto"/>
            <w:vAlign w:val="center"/>
          </w:tcPr>
          <w:p w:rsidR="006546CE" w:rsidRPr="00DB0655" w:rsidRDefault="006546CE" w:rsidP="00F6594D">
            <w:pPr>
              <w:jc w:val="center"/>
              <w:rPr>
                <w:rFonts w:cs="B Lotus"/>
                <w:sz w:val="22"/>
                <w:szCs w:val="22"/>
                <w:rtl/>
                <w:lang w:bidi="fa-IR"/>
              </w:rPr>
            </w:pPr>
            <w:r w:rsidRPr="00DB0655">
              <w:rPr>
                <w:rFonts w:cs="B Lotus"/>
                <w:sz w:val="22"/>
                <w:szCs w:val="22"/>
                <w:rtl/>
                <w:lang w:bidi="fa-IR"/>
              </w:rPr>
              <w:t>سبب</w:t>
            </w:r>
          </w:p>
        </w:tc>
        <w:tc>
          <w:tcPr>
            <w:tcW w:w="1122" w:type="dxa"/>
            <w:gridSpan w:val="2"/>
            <w:shd w:val="clear" w:color="auto" w:fill="auto"/>
            <w:vAlign w:val="center"/>
          </w:tcPr>
          <w:p w:rsidR="00BA642D" w:rsidRPr="00F6594D" w:rsidRDefault="00BA642D" w:rsidP="00F6594D">
            <w:pPr>
              <w:jc w:val="center"/>
              <w:rPr>
                <w:rFonts w:cs="B Lotus"/>
                <w:b/>
                <w:bCs/>
                <w:sz w:val="16"/>
                <w:szCs w:val="16"/>
                <w:rtl/>
                <w:lang w:bidi="fa-IR"/>
              </w:rPr>
            </w:pPr>
            <w:r w:rsidRPr="00F6594D">
              <w:rPr>
                <w:rFonts w:cs="B Lotus" w:hint="cs"/>
                <w:b/>
                <w:bCs/>
                <w:sz w:val="16"/>
                <w:szCs w:val="16"/>
                <w:rtl/>
                <w:lang w:bidi="fa-IR"/>
              </w:rPr>
              <w:t>عدم وجود فرع وارث</w:t>
            </w:r>
          </w:p>
        </w:tc>
        <w:tc>
          <w:tcPr>
            <w:tcW w:w="1205" w:type="dxa"/>
            <w:vMerge/>
            <w:shd w:val="clear" w:color="auto" w:fill="auto"/>
            <w:vAlign w:val="center"/>
          </w:tcPr>
          <w:p w:rsidR="006546CE" w:rsidRPr="009E3D5D" w:rsidRDefault="006546CE" w:rsidP="007C55C4">
            <w:pPr>
              <w:ind w:firstLine="284"/>
              <w:jc w:val="center"/>
              <w:rPr>
                <w:sz w:val="22"/>
                <w:szCs w:val="22"/>
                <w:rtl/>
                <w:lang w:bidi="fa-IR"/>
              </w:rPr>
            </w:pPr>
          </w:p>
        </w:tc>
        <w:tc>
          <w:tcPr>
            <w:tcW w:w="4320" w:type="dxa"/>
            <w:vMerge/>
            <w:shd w:val="clear" w:color="auto" w:fill="auto"/>
            <w:vAlign w:val="center"/>
          </w:tcPr>
          <w:p w:rsidR="006546CE" w:rsidRPr="00DB0655" w:rsidRDefault="006546CE" w:rsidP="007C55C4">
            <w:pPr>
              <w:keepNext/>
              <w:ind w:firstLine="284"/>
              <w:jc w:val="center"/>
              <w:rPr>
                <w:rFonts w:cs="B Lotus"/>
                <w:sz w:val="22"/>
                <w:szCs w:val="22"/>
                <w:rtl/>
                <w:lang w:bidi="fa-IR"/>
              </w:rPr>
            </w:pPr>
          </w:p>
        </w:tc>
      </w:tr>
    </w:tbl>
    <w:p w:rsidR="00000497" w:rsidRPr="003C23A6" w:rsidRDefault="006546C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111</w:t>
      </w:r>
      <w:r w:rsidRPr="003C23A6">
        <w:rPr>
          <w:rFonts w:cs="B Lotus"/>
          <w:rtl/>
          <w:lang w:bidi="fa-IR"/>
        </w:rPr>
        <w:fldChar w:fldCharType="end"/>
      </w:r>
    </w:p>
    <w:p w:rsidR="006546CE" w:rsidRPr="009A2576" w:rsidRDefault="006546CE"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080"/>
        <w:gridCol w:w="1260"/>
        <w:gridCol w:w="1620"/>
        <w:gridCol w:w="3168"/>
      </w:tblGrid>
      <w:tr w:rsidR="006546CE" w:rsidRPr="009E3D5D" w:rsidTr="009E3D5D">
        <w:tc>
          <w:tcPr>
            <w:tcW w:w="792"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2خواهر مادری</w:t>
            </w:r>
          </w:p>
        </w:tc>
        <w:tc>
          <w:tcPr>
            <w:tcW w:w="3168"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ملاحظات</w:t>
            </w:r>
          </w:p>
        </w:tc>
      </w:tr>
      <w:tr w:rsidR="006546CE" w:rsidRPr="009E3D5D" w:rsidTr="009E3D5D">
        <w:tc>
          <w:tcPr>
            <w:tcW w:w="792"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6546CE" w:rsidRPr="009E3D5D" w:rsidRDefault="006546CE" w:rsidP="00F6594D">
            <w:pPr>
              <w:jc w:val="center"/>
              <w:rPr>
                <w:sz w:val="24"/>
                <w:szCs w:val="24"/>
                <w:rtl/>
                <w:lang w:bidi="fa-IR"/>
              </w:rPr>
            </w:pPr>
            <w:r w:rsidRPr="003C23A6">
              <w:rPr>
                <w:rFonts w:cs="B Lotus"/>
                <w:position w:val="-24"/>
                <w:sz w:val="24"/>
                <w:szCs w:val="24"/>
                <w:rtl/>
                <w:lang w:bidi="fa-IR"/>
              </w:rPr>
              <w:object w:dxaOrig="200" w:dyaOrig="620">
                <v:shape id="_x0000_i1404" type="#_x0000_t75" style="width:9.75pt;height:30.75pt" o:ole="">
                  <v:imagedata r:id="rId14" o:title=""/>
                </v:shape>
                <o:OLEObject Type="Embed" ProgID="Equation.3" ShapeID="_x0000_i1404" DrawAspect="Content" ObjectID="_1526821546" r:id="rId345"/>
              </w:object>
            </w:r>
          </w:p>
        </w:tc>
        <w:tc>
          <w:tcPr>
            <w:tcW w:w="1260" w:type="dxa"/>
            <w:shd w:val="clear" w:color="auto" w:fill="auto"/>
            <w:vAlign w:val="center"/>
          </w:tcPr>
          <w:p w:rsidR="006546CE" w:rsidRPr="009E3D5D" w:rsidRDefault="006546CE" w:rsidP="00F6594D">
            <w:pPr>
              <w:jc w:val="center"/>
              <w:rPr>
                <w:sz w:val="24"/>
                <w:szCs w:val="24"/>
                <w:rtl/>
                <w:lang w:bidi="fa-IR"/>
              </w:rPr>
            </w:pPr>
            <w:r w:rsidRPr="003C23A6">
              <w:rPr>
                <w:rFonts w:cs="B Lotus"/>
                <w:position w:val="-24"/>
                <w:sz w:val="24"/>
                <w:szCs w:val="24"/>
                <w:rtl/>
                <w:lang w:bidi="fa-IR"/>
              </w:rPr>
              <w:object w:dxaOrig="220" w:dyaOrig="620">
                <v:shape id="_x0000_i1405" type="#_x0000_t75" style="width:10.5pt;height:30.75pt" o:ole="">
                  <v:imagedata r:id="rId23" o:title=""/>
                </v:shape>
                <o:OLEObject Type="Embed" ProgID="Equation.3" ShapeID="_x0000_i1405" DrawAspect="Content" ObjectID="_1526821547" r:id="rId346"/>
              </w:object>
            </w:r>
          </w:p>
        </w:tc>
        <w:tc>
          <w:tcPr>
            <w:tcW w:w="1620" w:type="dxa"/>
            <w:shd w:val="clear" w:color="auto" w:fill="auto"/>
            <w:vAlign w:val="center"/>
          </w:tcPr>
          <w:p w:rsidR="006546CE" w:rsidRPr="009E3D5D" w:rsidRDefault="006546CE" w:rsidP="00F6594D">
            <w:pPr>
              <w:jc w:val="center"/>
              <w:rPr>
                <w:sz w:val="24"/>
                <w:szCs w:val="24"/>
                <w:rtl/>
                <w:lang w:bidi="fa-IR"/>
              </w:rPr>
            </w:pPr>
            <w:r w:rsidRPr="003C23A6">
              <w:rPr>
                <w:rFonts w:cs="B Lotus"/>
                <w:position w:val="-24"/>
                <w:sz w:val="24"/>
                <w:szCs w:val="24"/>
                <w:rtl/>
                <w:lang w:bidi="fa-IR"/>
              </w:rPr>
              <w:object w:dxaOrig="220" w:dyaOrig="620">
                <v:shape id="_x0000_i1406" type="#_x0000_t75" style="width:10.5pt;height:30.75pt" o:ole="">
                  <v:imagedata r:id="rId20" o:title=""/>
                </v:shape>
                <o:OLEObject Type="Embed" ProgID="Equation.3" ShapeID="_x0000_i1406" DrawAspect="Content" ObjectID="_1526821548" r:id="rId347"/>
              </w:object>
            </w:r>
          </w:p>
        </w:tc>
        <w:tc>
          <w:tcPr>
            <w:tcW w:w="3168" w:type="dxa"/>
            <w:vMerge w:val="restart"/>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در این مسأله به مادر و خواهران مادری رد می‏شود.</w:t>
            </w:r>
          </w:p>
        </w:tc>
      </w:tr>
      <w:tr w:rsidR="006546CE" w:rsidRPr="009E3D5D" w:rsidTr="009E3D5D">
        <w:tc>
          <w:tcPr>
            <w:tcW w:w="792"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اصل12</w:t>
            </w:r>
          </w:p>
        </w:tc>
        <w:tc>
          <w:tcPr>
            <w:tcW w:w="108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2</w:t>
            </w:r>
          </w:p>
        </w:tc>
        <w:tc>
          <w:tcPr>
            <w:tcW w:w="162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4</w:t>
            </w:r>
          </w:p>
        </w:tc>
        <w:tc>
          <w:tcPr>
            <w:tcW w:w="3168" w:type="dxa"/>
            <w:vMerge/>
            <w:shd w:val="clear" w:color="auto" w:fill="auto"/>
            <w:vAlign w:val="center"/>
          </w:tcPr>
          <w:p w:rsidR="006546CE" w:rsidRPr="009E3D5D" w:rsidRDefault="006546CE" w:rsidP="007C55C4">
            <w:pPr>
              <w:ind w:firstLine="284"/>
              <w:jc w:val="center"/>
              <w:rPr>
                <w:sz w:val="24"/>
                <w:szCs w:val="24"/>
                <w:rtl/>
                <w:lang w:bidi="fa-IR"/>
              </w:rPr>
            </w:pPr>
          </w:p>
        </w:tc>
      </w:tr>
      <w:tr w:rsidR="006546CE" w:rsidRPr="003C23A6" w:rsidTr="009E3D5D">
        <w:tc>
          <w:tcPr>
            <w:tcW w:w="792"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وجود 2خواهر مادری</w:t>
            </w:r>
          </w:p>
        </w:tc>
        <w:tc>
          <w:tcPr>
            <w:tcW w:w="1620" w:type="dxa"/>
            <w:shd w:val="clear" w:color="auto" w:fill="auto"/>
            <w:vAlign w:val="center"/>
          </w:tcPr>
          <w:p w:rsidR="006546CE" w:rsidRPr="009E3D5D" w:rsidRDefault="006546CE" w:rsidP="00F6594D">
            <w:pPr>
              <w:jc w:val="center"/>
              <w:rPr>
                <w:sz w:val="24"/>
                <w:szCs w:val="24"/>
                <w:rtl/>
                <w:lang w:bidi="fa-IR"/>
              </w:rPr>
            </w:pPr>
            <w:r w:rsidRPr="003C23A6">
              <w:rPr>
                <w:rFonts w:cs="B Lotus"/>
                <w:sz w:val="24"/>
                <w:szCs w:val="24"/>
                <w:rtl/>
                <w:lang w:bidi="fa-IR"/>
              </w:rPr>
              <w:t>چون از یک نفر بیشتر هستند</w:t>
            </w:r>
          </w:p>
        </w:tc>
        <w:tc>
          <w:tcPr>
            <w:tcW w:w="3168" w:type="dxa"/>
            <w:vMerge/>
            <w:shd w:val="clear" w:color="auto" w:fill="auto"/>
            <w:vAlign w:val="center"/>
          </w:tcPr>
          <w:p w:rsidR="006546CE" w:rsidRPr="003C23A6" w:rsidRDefault="006546CE" w:rsidP="007C55C4">
            <w:pPr>
              <w:keepNext/>
              <w:ind w:firstLine="284"/>
              <w:jc w:val="center"/>
              <w:rPr>
                <w:rFonts w:cs="B Lotus"/>
                <w:sz w:val="24"/>
                <w:szCs w:val="24"/>
                <w:rtl/>
                <w:lang w:bidi="fa-IR"/>
              </w:rPr>
            </w:pPr>
          </w:p>
        </w:tc>
      </w:tr>
    </w:tbl>
    <w:p w:rsidR="006546CE" w:rsidRPr="003C23A6" w:rsidRDefault="00BD30D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112</w:t>
      </w:r>
      <w:r w:rsidRPr="003C23A6">
        <w:rPr>
          <w:rFonts w:cs="B Lotus"/>
          <w:rtl/>
          <w:lang w:bidi="fa-IR"/>
        </w:rPr>
        <w:fldChar w:fldCharType="end"/>
      </w:r>
    </w:p>
    <w:p w:rsidR="00BD30DF" w:rsidRPr="009A2576" w:rsidRDefault="00BD30DF"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900"/>
        <w:gridCol w:w="1260"/>
        <w:gridCol w:w="1440"/>
        <w:gridCol w:w="1440"/>
        <w:gridCol w:w="2088"/>
      </w:tblGrid>
      <w:tr w:rsidR="00557A75" w:rsidRPr="009E3D5D" w:rsidTr="009E3D5D">
        <w:tc>
          <w:tcPr>
            <w:tcW w:w="792" w:type="dxa"/>
            <w:shd w:val="clear" w:color="auto" w:fill="auto"/>
            <w:vAlign w:val="center"/>
          </w:tcPr>
          <w:p w:rsidR="00557A75" w:rsidRPr="009E3D5D" w:rsidRDefault="00557A75" w:rsidP="00F6594D">
            <w:pPr>
              <w:jc w:val="center"/>
              <w:rPr>
                <w:sz w:val="24"/>
                <w:szCs w:val="24"/>
                <w:rtl/>
                <w:lang w:bidi="fa-IR"/>
              </w:rPr>
            </w:pPr>
            <w:r w:rsidRPr="003C23A6">
              <w:rPr>
                <w:rFonts w:cs="B Lotus"/>
                <w:sz w:val="24"/>
                <w:szCs w:val="24"/>
                <w:rtl/>
                <w:lang w:bidi="fa-IR"/>
              </w:rPr>
              <w:t>وارثان</w:t>
            </w:r>
          </w:p>
        </w:tc>
        <w:tc>
          <w:tcPr>
            <w:tcW w:w="900" w:type="dxa"/>
            <w:shd w:val="clear" w:color="auto" w:fill="auto"/>
            <w:vAlign w:val="center"/>
          </w:tcPr>
          <w:p w:rsidR="00557A75" w:rsidRPr="009E3D5D" w:rsidRDefault="00557A75" w:rsidP="00F6594D">
            <w:pPr>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557A75" w:rsidRPr="009E3D5D" w:rsidRDefault="00557A75" w:rsidP="00F6594D">
            <w:pPr>
              <w:jc w:val="center"/>
              <w:rPr>
                <w:sz w:val="24"/>
                <w:szCs w:val="24"/>
                <w:rtl/>
                <w:lang w:bidi="fa-IR"/>
              </w:rPr>
            </w:pPr>
            <w:r w:rsidRPr="003C23A6">
              <w:rPr>
                <w:rFonts w:cs="B Lotus"/>
                <w:sz w:val="24"/>
                <w:szCs w:val="24"/>
                <w:rtl/>
                <w:lang w:bidi="fa-IR"/>
              </w:rPr>
              <w:t>مادر</w:t>
            </w:r>
          </w:p>
        </w:tc>
        <w:tc>
          <w:tcPr>
            <w:tcW w:w="1440" w:type="dxa"/>
            <w:shd w:val="clear" w:color="auto" w:fill="auto"/>
            <w:vAlign w:val="center"/>
          </w:tcPr>
          <w:p w:rsidR="00557A75" w:rsidRPr="009E3D5D" w:rsidRDefault="00557A75" w:rsidP="00F6594D">
            <w:pPr>
              <w:jc w:val="center"/>
              <w:rPr>
                <w:sz w:val="24"/>
                <w:szCs w:val="24"/>
                <w:rtl/>
                <w:lang w:bidi="fa-IR"/>
              </w:rPr>
            </w:pPr>
            <w:r w:rsidRPr="003C23A6">
              <w:rPr>
                <w:rFonts w:cs="B Lotus"/>
                <w:sz w:val="24"/>
                <w:szCs w:val="24"/>
                <w:rtl/>
                <w:lang w:bidi="fa-IR"/>
              </w:rPr>
              <w:t xml:space="preserve"> 2برادر مادری</w:t>
            </w:r>
          </w:p>
        </w:tc>
        <w:tc>
          <w:tcPr>
            <w:tcW w:w="1440" w:type="dxa"/>
            <w:shd w:val="clear" w:color="auto" w:fill="auto"/>
            <w:vAlign w:val="center"/>
          </w:tcPr>
          <w:p w:rsidR="00557A75" w:rsidRPr="009E3D5D" w:rsidRDefault="00557A75" w:rsidP="00F6594D">
            <w:pPr>
              <w:jc w:val="center"/>
              <w:rPr>
                <w:sz w:val="24"/>
                <w:szCs w:val="24"/>
                <w:rtl/>
                <w:lang w:bidi="fa-IR"/>
              </w:rPr>
            </w:pPr>
            <w:r w:rsidRPr="003C23A6">
              <w:rPr>
                <w:rFonts w:cs="B Lotus"/>
                <w:sz w:val="24"/>
                <w:szCs w:val="24"/>
                <w:rtl/>
                <w:lang w:bidi="fa-IR"/>
              </w:rPr>
              <w:t>2 خواهر مادری</w:t>
            </w:r>
          </w:p>
        </w:tc>
        <w:tc>
          <w:tcPr>
            <w:tcW w:w="2088" w:type="dxa"/>
            <w:shd w:val="clear" w:color="auto" w:fill="auto"/>
            <w:vAlign w:val="center"/>
          </w:tcPr>
          <w:p w:rsidR="00557A75" w:rsidRPr="009E3D5D" w:rsidRDefault="00557A75" w:rsidP="00F6594D">
            <w:pPr>
              <w:jc w:val="center"/>
              <w:rPr>
                <w:sz w:val="24"/>
                <w:szCs w:val="24"/>
                <w:rtl/>
                <w:lang w:bidi="fa-IR"/>
              </w:rPr>
            </w:pPr>
            <w:r w:rsidRPr="003C23A6">
              <w:rPr>
                <w:rFonts w:cs="B Lotus"/>
                <w:sz w:val="24"/>
                <w:szCs w:val="24"/>
                <w:rtl/>
                <w:lang w:bidi="fa-IR"/>
              </w:rPr>
              <w:t>ملاحظات</w:t>
            </w:r>
          </w:p>
        </w:tc>
      </w:tr>
      <w:tr w:rsidR="00BD30DF" w:rsidRPr="009E3D5D" w:rsidTr="009E3D5D">
        <w:tc>
          <w:tcPr>
            <w:tcW w:w="792" w:type="dxa"/>
            <w:shd w:val="clear" w:color="auto" w:fill="auto"/>
            <w:vAlign w:val="center"/>
          </w:tcPr>
          <w:p w:rsidR="00BD30DF" w:rsidRPr="009E3D5D" w:rsidRDefault="00BD30DF" w:rsidP="00F6594D">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BD30DF" w:rsidRPr="009E3D5D" w:rsidRDefault="00BD30DF" w:rsidP="00F6594D">
            <w:pPr>
              <w:jc w:val="center"/>
              <w:rPr>
                <w:sz w:val="24"/>
                <w:szCs w:val="24"/>
                <w:rtl/>
                <w:lang w:bidi="fa-IR"/>
              </w:rPr>
            </w:pPr>
            <w:r w:rsidRPr="003C23A6">
              <w:rPr>
                <w:rFonts w:cs="B Lotus"/>
                <w:position w:val="-24"/>
                <w:sz w:val="24"/>
                <w:szCs w:val="24"/>
                <w:rtl/>
                <w:lang w:bidi="fa-IR"/>
              </w:rPr>
              <w:object w:dxaOrig="200" w:dyaOrig="620">
                <v:shape id="_x0000_i1407" type="#_x0000_t75" style="width:9.75pt;height:30.75pt" o:ole="">
                  <v:imagedata r:id="rId14" o:title=""/>
                </v:shape>
                <o:OLEObject Type="Embed" ProgID="Equation.3" ShapeID="_x0000_i1407" DrawAspect="Content" ObjectID="_1526821549" r:id="rId348"/>
              </w:object>
            </w:r>
          </w:p>
        </w:tc>
        <w:tc>
          <w:tcPr>
            <w:tcW w:w="1260" w:type="dxa"/>
            <w:shd w:val="clear" w:color="auto" w:fill="auto"/>
            <w:vAlign w:val="center"/>
          </w:tcPr>
          <w:p w:rsidR="00BD30DF" w:rsidRPr="009E3D5D" w:rsidRDefault="00BD30DF" w:rsidP="00F6594D">
            <w:pPr>
              <w:jc w:val="center"/>
              <w:rPr>
                <w:sz w:val="24"/>
                <w:szCs w:val="24"/>
                <w:rtl/>
                <w:lang w:bidi="fa-IR"/>
              </w:rPr>
            </w:pPr>
            <w:r w:rsidRPr="003C23A6">
              <w:rPr>
                <w:rFonts w:cs="B Lotus"/>
                <w:position w:val="-24"/>
                <w:sz w:val="24"/>
                <w:szCs w:val="24"/>
                <w:rtl/>
                <w:lang w:bidi="fa-IR"/>
              </w:rPr>
              <w:object w:dxaOrig="220" w:dyaOrig="620">
                <v:shape id="_x0000_i1408" type="#_x0000_t75" style="width:10.5pt;height:30.75pt" o:ole="">
                  <v:imagedata r:id="rId23" o:title=""/>
                </v:shape>
                <o:OLEObject Type="Embed" ProgID="Equation.3" ShapeID="_x0000_i1408" DrawAspect="Content" ObjectID="_1526821550" r:id="rId349"/>
              </w:object>
            </w:r>
          </w:p>
        </w:tc>
        <w:tc>
          <w:tcPr>
            <w:tcW w:w="2880" w:type="dxa"/>
            <w:gridSpan w:val="2"/>
            <w:shd w:val="clear" w:color="auto" w:fill="auto"/>
            <w:vAlign w:val="center"/>
          </w:tcPr>
          <w:p w:rsidR="00BD30DF" w:rsidRPr="009E3D5D" w:rsidRDefault="00BD30DF" w:rsidP="00F6594D">
            <w:pPr>
              <w:jc w:val="center"/>
              <w:rPr>
                <w:sz w:val="24"/>
                <w:szCs w:val="24"/>
                <w:rtl/>
                <w:lang w:bidi="fa-IR"/>
              </w:rPr>
            </w:pPr>
            <w:r w:rsidRPr="003C23A6">
              <w:rPr>
                <w:rFonts w:cs="B Lotus"/>
                <w:position w:val="-24"/>
                <w:sz w:val="24"/>
                <w:szCs w:val="24"/>
                <w:rtl/>
                <w:lang w:bidi="fa-IR"/>
              </w:rPr>
              <w:object w:dxaOrig="220" w:dyaOrig="620">
                <v:shape id="_x0000_i1409" type="#_x0000_t75" style="width:10.5pt;height:30.75pt" o:ole="">
                  <v:imagedata r:id="rId20" o:title=""/>
                </v:shape>
                <o:OLEObject Type="Embed" ProgID="Equation.3" ShapeID="_x0000_i1409" DrawAspect="Content" ObjectID="_1526821551" r:id="rId350"/>
              </w:object>
            </w:r>
          </w:p>
        </w:tc>
        <w:tc>
          <w:tcPr>
            <w:tcW w:w="2088" w:type="dxa"/>
            <w:vMerge w:val="restart"/>
            <w:shd w:val="clear" w:color="auto" w:fill="auto"/>
            <w:vAlign w:val="center"/>
          </w:tcPr>
          <w:p w:rsidR="00BD30DF" w:rsidRPr="009E3D5D" w:rsidRDefault="00BD30DF" w:rsidP="00F6594D">
            <w:pPr>
              <w:jc w:val="center"/>
              <w:rPr>
                <w:sz w:val="24"/>
                <w:szCs w:val="24"/>
                <w:rtl/>
                <w:lang w:bidi="fa-IR"/>
              </w:rPr>
            </w:pPr>
            <w:r w:rsidRPr="003C23A6">
              <w:rPr>
                <w:rFonts w:cs="B Lotus"/>
                <w:sz w:val="24"/>
                <w:szCs w:val="24"/>
                <w:rtl/>
                <w:lang w:bidi="fa-IR"/>
              </w:rPr>
              <w:t>در این مسأله به غیر از شوهر رد می‏شود ومیان برادران و خواهران مادری به طور مساوی تقسیم می‏شود.</w:t>
            </w:r>
          </w:p>
        </w:tc>
      </w:tr>
      <w:tr w:rsidR="00BD30DF" w:rsidRPr="003C23A6" w:rsidTr="009E3D5D">
        <w:tc>
          <w:tcPr>
            <w:tcW w:w="792" w:type="dxa"/>
            <w:shd w:val="clear" w:color="auto" w:fill="auto"/>
            <w:vAlign w:val="center"/>
          </w:tcPr>
          <w:p w:rsidR="00BD30DF" w:rsidRPr="009E3D5D" w:rsidRDefault="00BD30DF" w:rsidP="00F6594D">
            <w:pPr>
              <w:jc w:val="center"/>
              <w:rPr>
                <w:sz w:val="24"/>
                <w:szCs w:val="24"/>
                <w:rtl/>
                <w:lang w:bidi="fa-IR"/>
              </w:rPr>
            </w:pPr>
            <w:r w:rsidRPr="003C23A6">
              <w:rPr>
                <w:rFonts w:cs="B Lotus"/>
                <w:sz w:val="24"/>
                <w:szCs w:val="24"/>
                <w:rtl/>
                <w:lang w:bidi="fa-IR"/>
              </w:rPr>
              <w:t>اصل12</w:t>
            </w:r>
          </w:p>
        </w:tc>
        <w:tc>
          <w:tcPr>
            <w:tcW w:w="900" w:type="dxa"/>
            <w:shd w:val="clear" w:color="auto" w:fill="auto"/>
            <w:vAlign w:val="center"/>
          </w:tcPr>
          <w:p w:rsidR="00BD30DF" w:rsidRPr="009E3D5D" w:rsidRDefault="00BD30DF" w:rsidP="00F6594D">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BD30DF" w:rsidRPr="009E3D5D" w:rsidRDefault="00BD30DF" w:rsidP="00F6594D">
            <w:pPr>
              <w:jc w:val="center"/>
              <w:rPr>
                <w:sz w:val="24"/>
                <w:szCs w:val="24"/>
                <w:rtl/>
                <w:lang w:bidi="fa-IR"/>
              </w:rPr>
            </w:pPr>
            <w:r w:rsidRPr="003C23A6">
              <w:rPr>
                <w:rFonts w:cs="B Lotus"/>
                <w:sz w:val="24"/>
                <w:szCs w:val="24"/>
                <w:rtl/>
                <w:lang w:bidi="fa-IR"/>
              </w:rPr>
              <w:t>وجود بيشتر از یک برادر</w:t>
            </w:r>
          </w:p>
        </w:tc>
        <w:tc>
          <w:tcPr>
            <w:tcW w:w="2880" w:type="dxa"/>
            <w:gridSpan w:val="2"/>
            <w:shd w:val="clear" w:color="auto" w:fill="auto"/>
            <w:vAlign w:val="center"/>
          </w:tcPr>
          <w:p w:rsidR="00BD30DF" w:rsidRPr="009E3D5D" w:rsidRDefault="00BD30DF" w:rsidP="00F6594D">
            <w:pPr>
              <w:jc w:val="center"/>
              <w:rPr>
                <w:sz w:val="24"/>
                <w:szCs w:val="24"/>
                <w:rtl/>
                <w:lang w:bidi="fa-IR"/>
              </w:rPr>
            </w:pPr>
            <w:r w:rsidRPr="003C23A6">
              <w:rPr>
                <w:rFonts w:cs="B Lotus"/>
                <w:sz w:val="24"/>
                <w:szCs w:val="24"/>
                <w:rtl/>
                <w:lang w:bidi="fa-IR"/>
              </w:rPr>
              <w:t>به طور مساوی تقسیم می‏شود چون بیشتر از یک نفر هستند</w:t>
            </w:r>
          </w:p>
        </w:tc>
        <w:tc>
          <w:tcPr>
            <w:tcW w:w="2088" w:type="dxa"/>
            <w:vMerge/>
            <w:shd w:val="clear" w:color="auto" w:fill="auto"/>
            <w:vAlign w:val="center"/>
          </w:tcPr>
          <w:p w:rsidR="00BD30DF" w:rsidRPr="003C23A6" w:rsidRDefault="00BD30DF" w:rsidP="007C55C4">
            <w:pPr>
              <w:keepNext/>
              <w:ind w:firstLine="284"/>
              <w:jc w:val="center"/>
              <w:rPr>
                <w:rFonts w:cs="B Lotus"/>
                <w:sz w:val="24"/>
                <w:szCs w:val="24"/>
                <w:rtl/>
                <w:lang w:bidi="fa-IR"/>
              </w:rPr>
            </w:pPr>
          </w:p>
        </w:tc>
      </w:tr>
    </w:tbl>
    <w:p w:rsidR="00BD30DF" w:rsidRPr="003C23A6" w:rsidRDefault="00BD30D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113</w:t>
      </w:r>
      <w:r w:rsidRPr="003C23A6">
        <w:rPr>
          <w:rFonts w:cs="B Lotus"/>
          <w:rtl/>
          <w:lang w:bidi="fa-IR"/>
        </w:rPr>
        <w:fldChar w:fldCharType="end"/>
      </w:r>
    </w:p>
    <w:p w:rsidR="00BD30DF" w:rsidRPr="009A2576" w:rsidRDefault="00BD30DF"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663"/>
        <w:gridCol w:w="1046"/>
        <w:gridCol w:w="710"/>
        <w:gridCol w:w="1058"/>
        <w:gridCol w:w="1395"/>
        <w:gridCol w:w="2172"/>
      </w:tblGrid>
      <w:tr w:rsidR="00BD30DF" w:rsidRPr="009E3D5D" w:rsidTr="009E3D5D">
        <w:tc>
          <w:tcPr>
            <w:tcW w:w="662" w:type="dxa"/>
            <w:shd w:val="clear" w:color="auto" w:fill="auto"/>
            <w:vAlign w:val="center"/>
          </w:tcPr>
          <w:p w:rsidR="00BD30DF" w:rsidRPr="009E3D5D" w:rsidRDefault="00BD30DF" w:rsidP="00F6594D">
            <w:pPr>
              <w:jc w:val="center"/>
              <w:rPr>
                <w:sz w:val="20"/>
                <w:szCs w:val="20"/>
                <w:rtl/>
                <w:lang w:bidi="fa-IR"/>
              </w:rPr>
            </w:pPr>
            <w:r w:rsidRPr="003C23A6">
              <w:rPr>
                <w:rFonts w:cs="B Lotus"/>
                <w:sz w:val="20"/>
                <w:szCs w:val="20"/>
                <w:rtl/>
                <w:lang w:bidi="fa-IR"/>
              </w:rPr>
              <w:t>وارثان</w:t>
            </w:r>
          </w:p>
        </w:tc>
        <w:tc>
          <w:tcPr>
            <w:tcW w:w="670" w:type="dxa"/>
            <w:shd w:val="clear" w:color="auto" w:fill="auto"/>
            <w:vAlign w:val="center"/>
          </w:tcPr>
          <w:p w:rsidR="00BD30DF" w:rsidRPr="009E3D5D" w:rsidRDefault="00BD30DF" w:rsidP="00F6594D">
            <w:pPr>
              <w:jc w:val="center"/>
              <w:rPr>
                <w:sz w:val="20"/>
                <w:szCs w:val="20"/>
                <w:rtl/>
                <w:lang w:bidi="fa-IR"/>
              </w:rPr>
            </w:pPr>
            <w:r w:rsidRPr="003C23A6">
              <w:rPr>
                <w:rFonts w:cs="B Lotus"/>
                <w:sz w:val="20"/>
                <w:szCs w:val="20"/>
                <w:rtl/>
                <w:lang w:bidi="fa-IR"/>
              </w:rPr>
              <w:t>شوهر</w:t>
            </w:r>
          </w:p>
        </w:tc>
        <w:tc>
          <w:tcPr>
            <w:tcW w:w="1080" w:type="dxa"/>
            <w:shd w:val="clear" w:color="auto" w:fill="auto"/>
            <w:vAlign w:val="center"/>
          </w:tcPr>
          <w:p w:rsidR="00BD30DF" w:rsidRPr="009E3D5D" w:rsidRDefault="00BD30DF" w:rsidP="00F6594D">
            <w:pPr>
              <w:jc w:val="center"/>
              <w:rPr>
                <w:sz w:val="20"/>
                <w:szCs w:val="20"/>
                <w:rtl/>
                <w:lang w:bidi="fa-IR"/>
              </w:rPr>
            </w:pPr>
            <w:r w:rsidRPr="003C23A6">
              <w:rPr>
                <w:rFonts w:cs="B Lotus"/>
                <w:sz w:val="20"/>
                <w:szCs w:val="20"/>
                <w:rtl/>
                <w:lang w:bidi="fa-IR"/>
              </w:rPr>
              <w:t>پدر</w:t>
            </w:r>
          </w:p>
        </w:tc>
        <w:tc>
          <w:tcPr>
            <w:tcW w:w="720" w:type="dxa"/>
            <w:shd w:val="clear" w:color="auto" w:fill="auto"/>
            <w:vAlign w:val="center"/>
          </w:tcPr>
          <w:p w:rsidR="00BD30DF" w:rsidRPr="009E3D5D" w:rsidRDefault="00BD30DF" w:rsidP="00F6594D">
            <w:pPr>
              <w:jc w:val="center"/>
              <w:rPr>
                <w:sz w:val="20"/>
                <w:szCs w:val="20"/>
                <w:rtl/>
                <w:lang w:bidi="fa-IR"/>
              </w:rPr>
            </w:pPr>
            <w:r w:rsidRPr="003C23A6">
              <w:rPr>
                <w:rFonts w:cs="B Lotus"/>
                <w:sz w:val="20"/>
                <w:szCs w:val="20"/>
                <w:rtl/>
                <w:lang w:bidi="fa-IR"/>
              </w:rPr>
              <w:t>مادر</w:t>
            </w:r>
          </w:p>
        </w:tc>
        <w:tc>
          <w:tcPr>
            <w:tcW w:w="1080" w:type="dxa"/>
            <w:shd w:val="clear" w:color="auto" w:fill="auto"/>
            <w:vAlign w:val="center"/>
          </w:tcPr>
          <w:p w:rsidR="00BD30DF" w:rsidRPr="009E3D5D" w:rsidRDefault="00557A75" w:rsidP="00F6594D">
            <w:pPr>
              <w:jc w:val="center"/>
              <w:rPr>
                <w:sz w:val="20"/>
                <w:szCs w:val="20"/>
                <w:rtl/>
                <w:lang w:bidi="fa-IR"/>
              </w:rPr>
            </w:pPr>
            <w:r w:rsidRPr="003C23A6">
              <w:rPr>
                <w:rFonts w:cs="B Lotus"/>
                <w:sz w:val="20"/>
                <w:szCs w:val="20"/>
                <w:rtl/>
                <w:lang w:bidi="fa-IR"/>
              </w:rPr>
              <w:t xml:space="preserve">برادر </w:t>
            </w:r>
            <w:r w:rsidR="00BD30DF" w:rsidRPr="003C23A6">
              <w:rPr>
                <w:rFonts w:cs="B Lotus"/>
                <w:sz w:val="20"/>
                <w:szCs w:val="20"/>
                <w:rtl/>
                <w:lang w:bidi="fa-IR"/>
              </w:rPr>
              <w:t>مادری</w:t>
            </w:r>
          </w:p>
        </w:tc>
        <w:tc>
          <w:tcPr>
            <w:tcW w:w="1440" w:type="dxa"/>
            <w:shd w:val="clear" w:color="auto" w:fill="auto"/>
            <w:vAlign w:val="center"/>
          </w:tcPr>
          <w:p w:rsidR="00BD30DF" w:rsidRPr="009E3D5D" w:rsidRDefault="00BD30DF" w:rsidP="00F6594D">
            <w:pPr>
              <w:jc w:val="center"/>
              <w:rPr>
                <w:sz w:val="20"/>
                <w:szCs w:val="20"/>
                <w:rtl/>
                <w:lang w:bidi="fa-IR"/>
              </w:rPr>
            </w:pPr>
            <w:r w:rsidRPr="003C23A6">
              <w:rPr>
                <w:rFonts w:cs="B Lotus"/>
                <w:sz w:val="20"/>
                <w:szCs w:val="20"/>
                <w:rtl/>
                <w:lang w:bidi="fa-IR"/>
              </w:rPr>
              <w:t>خواهر مادری</w:t>
            </w:r>
          </w:p>
        </w:tc>
        <w:tc>
          <w:tcPr>
            <w:tcW w:w="2268" w:type="dxa"/>
            <w:shd w:val="clear" w:color="auto" w:fill="auto"/>
            <w:vAlign w:val="center"/>
          </w:tcPr>
          <w:p w:rsidR="00BD30DF" w:rsidRPr="009E3D5D" w:rsidRDefault="00BD30DF" w:rsidP="00F6594D">
            <w:pPr>
              <w:jc w:val="center"/>
              <w:rPr>
                <w:sz w:val="20"/>
                <w:szCs w:val="20"/>
                <w:rtl/>
                <w:lang w:bidi="fa-IR"/>
              </w:rPr>
            </w:pPr>
            <w:r w:rsidRPr="003C23A6">
              <w:rPr>
                <w:rFonts w:cs="B Lotus"/>
                <w:sz w:val="20"/>
                <w:szCs w:val="20"/>
                <w:rtl/>
                <w:lang w:bidi="fa-IR"/>
              </w:rPr>
              <w:t>ملاحظات</w:t>
            </w:r>
          </w:p>
        </w:tc>
      </w:tr>
      <w:tr w:rsidR="00557A75" w:rsidRPr="009E3D5D" w:rsidTr="009E3D5D">
        <w:tc>
          <w:tcPr>
            <w:tcW w:w="662" w:type="dxa"/>
            <w:vMerge w:val="restart"/>
            <w:shd w:val="clear" w:color="auto" w:fill="auto"/>
            <w:vAlign w:val="center"/>
          </w:tcPr>
          <w:p w:rsidR="00557A75" w:rsidRPr="009E3D5D" w:rsidRDefault="00557A75" w:rsidP="007C55C4">
            <w:pPr>
              <w:ind w:firstLine="284"/>
              <w:jc w:val="center"/>
              <w:rPr>
                <w:sz w:val="20"/>
                <w:szCs w:val="20"/>
                <w:rtl/>
                <w:lang w:bidi="fa-IR"/>
              </w:rPr>
            </w:pPr>
          </w:p>
        </w:tc>
        <w:tc>
          <w:tcPr>
            <w:tcW w:w="670" w:type="dxa"/>
            <w:shd w:val="clear" w:color="auto" w:fill="auto"/>
            <w:vAlign w:val="center"/>
          </w:tcPr>
          <w:p w:rsidR="00557A75" w:rsidRPr="009E3D5D" w:rsidRDefault="002527AE" w:rsidP="00F6594D">
            <w:pPr>
              <w:jc w:val="center"/>
              <w:rPr>
                <w:sz w:val="20"/>
                <w:szCs w:val="20"/>
                <w:rtl/>
                <w:lang w:bidi="fa-IR"/>
              </w:rPr>
            </w:pPr>
            <w:r>
              <w:rPr>
                <w:rFonts w:cs="B Lotus"/>
                <w:position w:val="-24"/>
                <w:sz w:val="20"/>
                <w:szCs w:val="20"/>
                <w:lang w:bidi="fa-IR"/>
              </w:rPr>
              <w:pict>
                <v:shape id="_x0000_i1410" type="#_x0000_t75" style="width:9.75pt;height:30.75pt">
                  <v:imagedata r:id="rId33" o:title=""/>
                </v:shape>
              </w:pict>
            </w:r>
          </w:p>
        </w:tc>
        <w:tc>
          <w:tcPr>
            <w:tcW w:w="108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ق. ع</w:t>
            </w:r>
          </w:p>
        </w:tc>
        <w:tc>
          <w:tcPr>
            <w:tcW w:w="720" w:type="dxa"/>
            <w:shd w:val="clear" w:color="auto" w:fill="auto"/>
            <w:vAlign w:val="center"/>
          </w:tcPr>
          <w:p w:rsidR="00557A75" w:rsidRPr="009E3D5D" w:rsidRDefault="00557A75" w:rsidP="00F6594D">
            <w:pPr>
              <w:jc w:val="center"/>
              <w:rPr>
                <w:sz w:val="20"/>
                <w:szCs w:val="20"/>
                <w:rtl/>
                <w:lang w:bidi="fa-IR"/>
              </w:rPr>
            </w:pPr>
            <w:r w:rsidRPr="003C23A6">
              <w:rPr>
                <w:rFonts w:cs="B Lotus"/>
                <w:position w:val="-24"/>
                <w:sz w:val="20"/>
                <w:szCs w:val="20"/>
                <w:rtl/>
                <w:lang w:bidi="fa-IR"/>
              </w:rPr>
              <w:object w:dxaOrig="220" w:dyaOrig="620">
                <v:shape id="_x0000_i1411" type="#_x0000_t75" style="width:10.5pt;height:30.75pt" o:ole="">
                  <v:imagedata r:id="rId23" o:title=""/>
                </v:shape>
                <o:OLEObject Type="Embed" ProgID="Equation.3" ShapeID="_x0000_i1411" DrawAspect="Content" ObjectID="_1526821552" r:id="rId351"/>
              </w:object>
            </w:r>
          </w:p>
        </w:tc>
        <w:tc>
          <w:tcPr>
            <w:tcW w:w="108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م</w:t>
            </w:r>
          </w:p>
        </w:tc>
        <w:tc>
          <w:tcPr>
            <w:tcW w:w="144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م</w:t>
            </w:r>
          </w:p>
        </w:tc>
        <w:tc>
          <w:tcPr>
            <w:tcW w:w="2268" w:type="dxa"/>
            <w:vMerge w:val="restart"/>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هر چند برادر و خواهر مادری به وسیله پد</w:t>
            </w:r>
            <w:r w:rsidR="00BA642D" w:rsidRPr="003C23A6">
              <w:rPr>
                <w:rFonts w:cs="B Lotus" w:hint="cs"/>
                <w:sz w:val="20"/>
                <w:szCs w:val="20"/>
                <w:rtl/>
                <w:lang w:bidi="fa-IR"/>
              </w:rPr>
              <w:t>ر</w:t>
            </w:r>
            <w:r w:rsidRPr="003C23A6">
              <w:rPr>
                <w:rFonts w:cs="B Lotus"/>
                <w:sz w:val="20"/>
                <w:szCs w:val="20"/>
                <w:rtl/>
                <w:lang w:bidi="fa-IR"/>
              </w:rPr>
              <w:t xml:space="preserve"> حجب می‏شوند ولی</w:t>
            </w:r>
            <w:r w:rsidR="00E2795F">
              <w:rPr>
                <w:rFonts w:cs="B Lotus"/>
                <w:sz w:val="20"/>
                <w:szCs w:val="20"/>
                <w:rtl/>
                <w:lang w:bidi="fa-IR"/>
              </w:rPr>
              <w:t xml:space="preserve"> آن‌ها </w:t>
            </w:r>
            <w:r w:rsidRPr="003C23A6">
              <w:rPr>
                <w:rFonts w:cs="B Lotus"/>
                <w:sz w:val="20"/>
                <w:szCs w:val="20"/>
                <w:rtl/>
                <w:lang w:bidi="fa-IR"/>
              </w:rPr>
              <w:t xml:space="preserve">در سهم مادر تاثیر می‏گذارند و آن را از </w:t>
            </w:r>
            <w:r w:rsidRPr="003C23A6">
              <w:rPr>
                <w:rFonts w:cs="B Lotus"/>
                <w:position w:val="-24"/>
                <w:sz w:val="20"/>
                <w:szCs w:val="20"/>
                <w:rtl/>
                <w:lang w:bidi="fa-IR"/>
              </w:rPr>
              <w:object w:dxaOrig="220" w:dyaOrig="620">
                <v:shape id="_x0000_i1412" type="#_x0000_t75" style="width:10.5pt;height:30.75pt" o:ole="">
                  <v:imagedata r:id="rId20" o:title=""/>
                </v:shape>
                <o:OLEObject Type="Embed" ProgID="Equation.3" ShapeID="_x0000_i1412" DrawAspect="Content" ObjectID="_1526821553" r:id="rId352"/>
              </w:object>
            </w:r>
            <w:r w:rsidRPr="003C23A6">
              <w:rPr>
                <w:rFonts w:cs="B Lotus"/>
                <w:sz w:val="20"/>
                <w:szCs w:val="20"/>
                <w:rtl/>
                <w:lang w:bidi="fa-IR"/>
              </w:rPr>
              <w:t xml:space="preserve">به </w:t>
            </w:r>
            <w:r w:rsidRPr="003C23A6">
              <w:rPr>
                <w:rFonts w:cs="B Lotus"/>
                <w:position w:val="-24"/>
                <w:sz w:val="20"/>
                <w:szCs w:val="20"/>
                <w:rtl/>
                <w:lang w:bidi="fa-IR"/>
              </w:rPr>
              <w:object w:dxaOrig="220" w:dyaOrig="620">
                <v:shape id="_x0000_i1413" type="#_x0000_t75" style="width:10.5pt;height:30.75pt" o:ole="">
                  <v:imagedata r:id="rId23" o:title=""/>
                </v:shape>
                <o:OLEObject Type="Embed" ProgID="Equation.3" ShapeID="_x0000_i1413" DrawAspect="Content" ObjectID="_1526821554" r:id="rId353"/>
              </w:object>
            </w:r>
            <w:r w:rsidRPr="003C23A6">
              <w:rPr>
                <w:rFonts w:cs="B Lotus"/>
                <w:sz w:val="20"/>
                <w:szCs w:val="20"/>
                <w:rtl/>
                <w:lang w:bidi="fa-IR"/>
              </w:rPr>
              <w:t>کاهش می‏دهند</w:t>
            </w:r>
          </w:p>
        </w:tc>
      </w:tr>
      <w:tr w:rsidR="00557A75" w:rsidRPr="003C23A6" w:rsidTr="009E3D5D">
        <w:tc>
          <w:tcPr>
            <w:tcW w:w="662" w:type="dxa"/>
            <w:vMerge/>
            <w:shd w:val="clear" w:color="auto" w:fill="auto"/>
            <w:vAlign w:val="center"/>
          </w:tcPr>
          <w:p w:rsidR="00557A75" w:rsidRPr="009E3D5D" w:rsidRDefault="00557A75" w:rsidP="007C55C4">
            <w:pPr>
              <w:ind w:firstLine="284"/>
              <w:jc w:val="center"/>
              <w:rPr>
                <w:sz w:val="20"/>
                <w:szCs w:val="20"/>
                <w:rtl/>
                <w:lang w:bidi="fa-IR"/>
              </w:rPr>
            </w:pPr>
          </w:p>
        </w:tc>
        <w:tc>
          <w:tcPr>
            <w:tcW w:w="67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عدم وجود فرع وارث</w:t>
            </w:r>
          </w:p>
        </w:tc>
        <w:tc>
          <w:tcPr>
            <w:tcW w:w="108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چون فرع وارث وجود ندارد</w:t>
            </w:r>
          </w:p>
        </w:tc>
        <w:tc>
          <w:tcPr>
            <w:tcW w:w="72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وجو</w:t>
            </w:r>
            <w:r w:rsidRPr="009E3D5D">
              <w:rPr>
                <w:rFonts w:ascii="Times New Roman" w:hAnsi="Times New Roman" w:cs="Times New Roman"/>
                <w:sz w:val="20"/>
                <w:szCs w:val="20"/>
                <w:rtl/>
                <w:lang w:bidi="fa-IR"/>
              </w:rPr>
              <w:t>د</w:t>
            </w:r>
            <w:r w:rsidRPr="003C23A6">
              <w:rPr>
                <w:rFonts w:cs="B Lotus"/>
                <w:sz w:val="20"/>
                <w:szCs w:val="20"/>
                <w:rtl/>
                <w:lang w:bidi="fa-IR"/>
              </w:rPr>
              <w:t xml:space="preserve"> بيشتر ا</w:t>
            </w:r>
            <w:r w:rsidRPr="003C23A6">
              <w:rPr>
                <w:rFonts w:ascii="Times New Roman" w:hAnsi="Times New Roman" w:cs="B Lotus"/>
                <w:sz w:val="20"/>
                <w:szCs w:val="20"/>
                <w:rtl/>
                <w:lang w:bidi="fa-IR"/>
              </w:rPr>
              <w:t>ز</w:t>
            </w:r>
            <w:r w:rsidRPr="003C23A6">
              <w:rPr>
                <w:rFonts w:cs="B Lotus"/>
                <w:sz w:val="20"/>
                <w:szCs w:val="20"/>
                <w:rtl/>
                <w:lang w:bidi="fa-IR"/>
              </w:rPr>
              <w:t xml:space="preserve"> يك برادر</w:t>
            </w:r>
          </w:p>
        </w:tc>
        <w:tc>
          <w:tcPr>
            <w:tcW w:w="108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محجوب به وسیله پدر</w:t>
            </w:r>
          </w:p>
        </w:tc>
        <w:tc>
          <w:tcPr>
            <w:tcW w:w="1440" w:type="dxa"/>
            <w:shd w:val="clear" w:color="auto" w:fill="auto"/>
            <w:vAlign w:val="center"/>
          </w:tcPr>
          <w:p w:rsidR="00557A75" w:rsidRPr="009E3D5D" w:rsidRDefault="00557A75" w:rsidP="00F6594D">
            <w:pPr>
              <w:jc w:val="center"/>
              <w:rPr>
                <w:sz w:val="20"/>
                <w:szCs w:val="20"/>
                <w:rtl/>
                <w:lang w:bidi="fa-IR"/>
              </w:rPr>
            </w:pPr>
            <w:r w:rsidRPr="003C23A6">
              <w:rPr>
                <w:rFonts w:cs="B Lotus"/>
                <w:sz w:val="20"/>
                <w:szCs w:val="20"/>
                <w:rtl/>
                <w:lang w:bidi="fa-IR"/>
              </w:rPr>
              <w:t>محجوب به وسیله پدر</w:t>
            </w:r>
          </w:p>
        </w:tc>
        <w:tc>
          <w:tcPr>
            <w:tcW w:w="2268" w:type="dxa"/>
            <w:vMerge/>
            <w:shd w:val="clear" w:color="auto" w:fill="auto"/>
            <w:vAlign w:val="center"/>
          </w:tcPr>
          <w:p w:rsidR="00557A75" w:rsidRPr="003C23A6" w:rsidRDefault="00557A75" w:rsidP="007C55C4">
            <w:pPr>
              <w:keepNext/>
              <w:ind w:firstLine="284"/>
              <w:jc w:val="center"/>
              <w:rPr>
                <w:rFonts w:cs="B Lotus"/>
                <w:sz w:val="20"/>
                <w:szCs w:val="20"/>
                <w:rtl/>
                <w:lang w:bidi="fa-IR"/>
              </w:rPr>
            </w:pPr>
          </w:p>
        </w:tc>
      </w:tr>
    </w:tbl>
    <w:p w:rsidR="00BD30DF" w:rsidRPr="003C23A6" w:rsidRDefault="00557A7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114</w:t>
      </w:r>
      <w:r w:rsidRPr="003C23A6">
        <w:rPr>
          <w:rFonts w:cs="B Lotus"/>
          <w:rtl/>
          <w:lang w:bidi="fa-IR"/>
        </w:rPr>
        <w:fldChar w:fldCharType="end"/>
      </w:r>
    </w:p>
    <w:p w:rsidR="003C16AE" w:rsidRPr="009A2576" w:rsidRDefault="0070330A" w:rsidP="007C55C4">
      <w:pPr>
        <w:ind w:firstLine="284"/>
        <w:rPr>
          <w:rFonts w:cs="B Lotus"/>
          <w:szCs w:val="28"/>
          <w:rtl/>
          <w:lang w:bidi="fa-IR"/>
        </w:rPr>
      </w:pPr>
      <w:r>
        <w:rPr>
          <w:rFonts w:cs="B Lotus" w:hint="cs"/>
          <w:noProof/>
          <w:szCs w:val="28"/>
        </w:rPr>
        <w:drawing>
          <wp:inline distT="0" distB="0" distL="0" distR="0" wp14:anchorId="321693A4" wp14:editId="272ABD31">
            <wp:extent cx="4677410" cy="3630930"/>
            <wp:effectExtent l="0" t="0" r="8890" b="762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677410" cy="3630930"/>
                    </a:xfrm>
                    <a:prstGeom prst="rect">
                      <a:avLst/>
                    </a:prstGeom>
                    <a:noFill/>
                    <a:ln>
                      <a:noFill/>
                    </a:ln>
                  </pic:spPr>
                </pic:pic>
              </a:graphicData>
            </a:graphic>
          </wp:inline>
        </w:drawing>
      </w:r>
    </w:p>
    <w:p w:rsidR="00557A75" w:rsidRPr="007E691C" w:rsidRDefault="00E0258F" w:rsidP="00D72303">
      <w:pPr>
        <w:pStyle w:val="a2"/>
        <w:rPr>
          <w:rtl/>
        </w:rPr>
      </w:pPr>
      <w:bookmarkStart w:id="154" w:name="_Toc337648128"/>
      <w:bookmarkStart w:id="155" w:name="_Toc337920484"/>
      <w:r w:rsidRPr="007E691C">
        <w:rPr>
          <w:rtl/>
        </w:rPr>
        <w:t>استثناهایی که در مورد ارث برادران و خواهران مادری وجود دارد:</w:t>
      </w:r>
      <w:bookmarkEnd w:id="154"/>
      <w:bookmarkEnd w:id="155"/>
    </w:p>
    <w:p w:rsidR="00E0258F" w:rsidRPr="009A2576" w:rsidRDefault="00BA642D" w:rsidP="007C55C4">
      <w:pPr>
        <w:ind w:firstLine="284"/>
        <w:rPr>
          <w:rFonts w:cs="B Lotus"/>
          <w:szCs w:val="28"/>
          <w:rtl/>
          <w:lang w:bidi="fa-IR"/>
        </w:rPr>
      </w:pPr>
      <w:r w:rsidRPr="009A2576">
        <w:rPr>
          <w:rFonts w:cs="B Lotus"/>
          <w:szCs w:val="28"/>
          <w:rtl/>
          <w:lang w:bidi="fa-IR"/>
        </w:rPr>
        <w:t>استثناهای</w:t>
      </w:r>
      <w:r w:rsidR="00E0258F" w:rsidRPr="009A2576">
        <w:rPr>
          <w:rFonts w:cs="B Lotus"/>
          <w:szCs w:val="28"/>
          <w:rtl/>
          <w:lang w:bidi="fa-IR"/>
        </w:rPr>
        <w:t xml:space="preserve"> ارث بر</w:t>
      </w:r>
      <w:r w:rsidR="007E691C" w:rsidRPr="009A2576">
        <w:rPr>
          <w:rFonts w:cs="B Lotus"/>
          <w:szCs w:val="28"/>
          <w:rtl/>
          <w:lang w:bidi="fa-IR"/>
        </w:rPr>
        <w:t>ا</w:t>
      </w:r>
      <w:r w:rsidR="00E0258F" w:rsidRPr="009A2576">
        <w:rPr>
          <w:rFonts w:cs="B Lotus"/>
          <w:szCs w:val="28"/>
          <w:rtl/>
          <w:lang w:bidi="fa-IR"/>
        </w:rPr>
        <w:t>د</w:t>
      </w:r>
      <w:r w:rsidR="007E691C" w:rsidRPr="009A2576">
        <w:rPr>
          <w:rFonts w:cs="B Lotus"/>
          <w:szCs w:val="28"/>
          <w:rtl/>
          <w:lang w:bidi="fa-IR"/>
        </w:rPr>
        <w:t>را</w:t>
      </w:r>
      <w:r w:rsidR="00E0258F" w:rsidRPr="009A2576">
        <w:rPr>
          <w:rFonts w:cs="B Lotus"/>
          <w:szCs w:val="28"/>
          <w:rtl/>
          <w:lang w:bidi="fa-IR"/>
        </w:rPr>
        <w:t>ن و خواهران مادری عبارتند از:</w:t>
      </w:r>
    </w:p>
    <w:p w:rsidR="00E0258F" w:rsidRPr="009A2576" w:rsidRDefault="00E0258F" w:rsidP="007C55C4">
      <w:pPr>
        <w:ind w:firstLine="284"/>
        <w:rPr>
          <w:rFonts w:cs="B Lotus"/>
          <w:szCs w:val="28"/>
          <w:rtl/>
          <w:lang w:bidi="fa-IR"/>
        </w:rPr>
      </w:pPr>
      <w:r w:rsidRPr="009A2576">
        <w:rPr>
          <w:rFonts w:cs="B Lotus"/>
          <w:szCs w:val="28"/>
          <w:rtl/>
          <w:lang w:bidi="fa-IR"/>
        </w:rPr>
        <w:t>1- مذکر مثل مونث ارث می‏گیرد، مثلاً در شوهر و مادر و برادر مادری و خواهر م</w:t>
      </w:r>
      <w:r w:rsidR="007E691C" w:rsidRPr="009A2576">
        <w:rPr>
          <w:rFonts w:cs="B Lotus"/>
          <w:szCs w:val="28"/>
          <w:rtl/>
          <w:lang w:bidi="fa-IR"/>
        </w:rPr>
        <w:t>ادری؛ شوهر</w:t>
      </w:r>
      <w:r w:rsidR="002527AE">
        <w:rPr>
          <w:rFonts w:cs="B Lotus"/>
          <w:position w:val="-24"/>
          <w:sz w:val="20"/>
          <w:szCs w:val="20"/>
          <w:lang w:bidi="fa-IR"/>
        </w:rPr>
        <w:pict>
          <v:shape id="_x0000_i1414" type="#_x0000_t75" style="width:9.75pt;height:30.75pt">
            <v:imagedata r:id="rId33" o:title=""/>
          </v:shape>
        </w:pict>
      </w:r>
      <w:r w:rsidR="007E691C" w:rsidRPr="009A2576">
        <w:rPr>
          <w:rFonts w:cs="B Lotus"/>
          <w:szCs w:val="28"/>
          <w:rtl/>
          <w:lang w:bidi="fa-IR"/>
        </w:rPr>
        <w:t xml:space="preserve"> می‏گیرد و مادر</w:t>
      </w:r>
      <w:r w:rsidR="007E691C" w:rsidRPr="003C23A6">
        <w:rPr>
          <w:rFonts w:cs="B Lotus"/>
          <w:position w:val="-24"/>
          <w:sz w:val="20"/>
          <w:szCs w:val="20"/>
          <w:lang w:bidi="fa-IR"/>
        </w:rPr>
        <w:object w:dxaOrig="220" w:dyaOrig="620">
          <v:shape id="_x0000_i1415" type="#_x0000_t75" style="width:10.5pt;height:30.75pt" o:ole="">
            <v:imagedata r:id="rId23" o:title=""/>
          </v:shape>
          <o:OLEObject Type="Embed" ProgID="Equation.3" ShapeID="_x0000_i1415" DrawAspect="Content" ObjectID="_1526821555" r:id="rId355"/>
        </w:object>
      </w:r>
      <w:r w:rsidR="007E691C" w:rsidRPr="009A2576">
        <w:rPr>
          <w:rFonts w:cs="B Lotus"/>
          <w:szCs w:val="28"/>
          <w:rtl/>
          <w:lang w:bidi="fa-IR"/>
        </w:rPr>
        <w:t xml:space="preserve"> و برادر مادری و خواهر مادری </w:t>
      </w:r>
      <w:r w:rsidR="007E691C" w:rsidRPr="009A2576">
        <w:rPr>
          <w:rFonts w:cs="B Lotus"/>
          <w:position w:val="-24"/>
          <w:szCs w:val="28"/>
          <w:rtl/>
          <w:lang w:bidi="fa-IR"/>
        </w:rPr>
        <w:object w:dxaOrig="220" w:dyaOrig="620">
          <v:shape id="_x0000_i1416" type="#_x0000_t75" style="width:10.5pt;height:30.75pt" o:ole="">
            <v:imagedata r:id="rId20" o:title=""/>
          </v:shape>
          <o:OLEObject Type="Embed" ProgID="Equation.3" ShapeID="_x0000_i1416" DrawAspect="Content" ObjectID="_1526821556" r:id="rId356"/>
        </w:object>
      </w:r>
      <w:r w:rsidR="007E691C" w:rsidRPr="009A2576">
        <w:rPr>
          <w:rFonts w:cs="B Lotus"/>
          <w:szCs w:val="28"/>
          <w:rtl/>
          <w:lang w:bidi="fa-IR"/>
        </w:rPr>
        <w:t>می‏گیرند که به</w:t>
      </w:r>
      <w:r w:rsidR="00BA642D" w:rsidRPr="009A2576">
        <w:rPr>
          <w:rFonts w:cs="B Lotus"/>
          <w:szCs w:val="28"/>
          <w:rtl/>
          <w:lang w:bidi="fa-IR"/>
        </w:rPr>
        <w:t xml:space="preserve"> طور مساوی بین</w:t>
      </w:r>
      <w:r w:rsidR="00E2795F">
        <w:rPr>
          <w:rFonts w:cs="B Lotus"/>
          <w:szCs w:val="28"/>
          <w:rtl/>
          <w:lang w:bidi="fa-IR"/>
        </w:rPr>
        <w:t xml:space="preserve"> آن‌ها </w:t>
      </w:r>
      <w:r w:rsidR="00BA642D" w:rsidRPr="009A2576">
        <w:rPr>
          <w:rFonts w:cs="B Lotus"/>
          <w:szCs w:val="28"/>
          <w:rtl/>
          <w:lang w:bidi="fa-IR"/>
        </w:rPr>
        <w:t>تقسیم می‏شو</w:t>
      </w:r>
      <w:r w:rsidR="007E691C" w:rsidRPr="009A2576">
        <w:rPr>
          <w:rFonts w:cs="B Lotus"/>
          <w:szCs w:val="28"/>
          <w:rtl/>
          <w:lang w:bidi="fa-IR"/>
        </w:rPr>
        <w:t xml:space="preserve">د. که خارج از قاعده للذکر مثل حظ الانثیین است و هر کدام </w:t>
      </w:r>
      <w:r w:rsidR="007E691C" w:rsidRPr="003C23A6">
        <w:rPr>
          <w:rFonts w:cs="B Lotus"/>
          <w:position w:val="-24"/>
          <w:sz w:val="20"/>
          <w:szCs w:val="20"/>
          <w:lang w:bidi="fa-IR"/>
        </w:rPr>
        <w:object w:dxaOrig="220" w:dyaOrig="620">
          <v:shape id="_x0000_i1417" type="#_x0000_t75" style="width:10.5pt;height:30.75pt" o:ole="">
            <v:imagedata r:id="rId23" o:title=""/>
          </v:shape>
          <o:OLEObject Type="Embed" ProgID="Equation.3" ShapeID="_x0000_i1417" DrawAspect="Content" ObjectID="_1526821557" r:id="rId357"/>
        </w:object>
      </w:r>
      <w:r w:rsidR="007E691C" w:rsidRPr="009A2576">
        <w:rPr>
          <w:rFonts w:cs="B Lotus"/>
          <w:szCs w:val="28"/>
          <w:rtl/>
          <w:lang w:bidi="fa-IR"/>
        </w:rPr>
        <w:t>می‏گیرند.</w:t>
      </w:r>
    </w:p>
    <w:p w:rsidR="007E691C" w:rsidRPr="009A2576" w:rsidRDefault="007E691C" w:rsidP="007C55C4">
      <w:pPr>
        <w:ind w:firstLine="284"/>
        <w:rPr>
          <w:rFonts w:cs="B Lotus"/>
          <w:szCs w:val="28"/>
          <w:rtl/>
          <w:lang w:bidi="fa-IR"/>
        </w:rPr>
      </w:pPr>
      <w:r w:rsidRPr="009A2576">
        <w:rPr>
          <w:rFonts w:cs="B Lotus"/>
          <w:szCs w:val="28"/>
          <w:rtl/>
          <w:lang w:bidi="fa-IR"/>
        </w:rPr>
        <w:t>2- مادر، برادران</w:t>
      </w:r>
      <w:r w:rsidR="00BA642D" w:rsidRPr="009A2576">
        <w:rPr>
          <w:rFonts w:cs="B Lotus" w:hint="cs"/>
          <w:szCs w:val="28"/>
          <w:rtl/>
          <w:lang w:bidi="fa-IR"/>
        </w:rPr>
        <w:t xml:space="preserve"> و خواهران</w:t>
      </w:r>
      <w:r w:rsidRPr="009A2576">
        <w:rPr>
          <w:rFonts w:cs="B Lotus"/>
          <w:szCs w:val="28"/>
          <w:rtl/>
          <w:lang w:bidi="fa-IR"/>
        </w:rPr>
        <w:t xml:space="preserve"> مادری را حجب نمی‏کند هر چند که </w:t>
      </w:r>
      <w:r w:rsidR="00BA642D" w:rsidRPr="009A2576">
        <w:rPr>
          <w:rFonts w:cs="B Lotus" w:hint="cs"/>
          <w:szCs w:val="28"/>
          <w:rtl/>
          <w:lang w:bidi="fa-IR"/>
        </w:rPr>
        <w:t>از طریق مادرشان به مرده</w:t>
      </w:r>
      <w:r w:rsidR="00E2795F">
        <w:rPr>
          <w:rFonts w:cs="B Lotus" w:hint="cs"/>
          <w:szCs w:val="28"/>
          <w:rtl/>
          <w:lang w:bidi="fa-IR"/>
        </w:rPr>
        <w:t xml:space="preserve"> می‌</w:t>
      </w:r>
      <w:r w:rsidR="00BA642D" w:rsidRPr="009A2576">
        <w:rPr>
          <w:rFonts w:cs="B Lotus" w:hint="cs"/>
          <w:szCs w:val="28"/>
          <w:rtl/>
          <w:lang w:bidi="fa-IR"/>
        </w:rPr>
        <w:t xml:space="preserve">رسند واین بر خلاف </w:t>
      </w:r>
      <w:r w:rsidR="003661EF">
        <w:rPr>
          <w:rFonts w:cs="B Lotus" w:hint="cs"/>
          <w:szCs w:val="28"/>
          <w:rtl/>
          <w:lang w:bidi="fa-IR"/>
        </w:rPr>
        <w:t>حالت‌ها</w:t>
      </w:r>
      <w:r w:rsidR="00BA642D" w:rsidRPr="009A2576">
        <w:rPr>
          <w:rFonts w:cs="B Lotus" w:hint="cs"/>
          <w:szCs w:val="28"/>
          <w:rtl/>
          <w:lang w:bidi="fa-IR"/>
        </w:rPr>
        <w:t>ی دیگر باشد که</w:t>
      </w:r>
      <w:r w:rsidRPr="009A2576">
        <w:rPr>
          <w:rFonts w:cs="B Lotus"/>
          <w:szCs w:val="28"/>
          <w:rtl/>
          <w:lang w:bidi="fa-IR"/>
        </w:rPr>
        <w:t xml:space="preserve"> پسر، پسری را که از او دورتر است حجب می‏کند و نیز پسر پسر (برادرزاده) را حجب می‏کند (هر چند که از لحاظ قانونی می‏توان به او وصیت کرد) و پدر  برادر و خواهران تنی و پدری را حجب می‏کند، زیرا</w:t>
      </w:r>
      <w:r w:rsidR="00E2795F">
        <w:rPr>
          <w:rFonts w:cs="B Lotus"/>
          <w:szCs w:val="28"/>
          <w:rtl/>
          <w:lang w:bidi="fa-IR"/>
        </w:rPr>
        <w:t xml:space="preserve"> آن‌ها </w:t>
      </w:r>
      <w:r w:rsidRPr="009A2576">
        <w:rPr>
          <w:rFonts w:cs="B Lotus"/>
          <w:szCs w:val="28"/>
          <w:rtl/>
          <w:lang w:bidi="fa-IR"/>
        </w:rPr>
        <w:t>پسران او هستند و از طریق او با شخص مرده نسبت پیدا می‏کنند، و پدر جد را حجب می‏کند زیرا او نیز از طریق پدر با شخص مرده ارتباط پیدا می‏کند و مادر، مادر مادر را حجب می‏کند زیرا از طریق او با فرد مرده نسبت برقرار می‏کند و مادر پدر را نیز حجب</w:t>
      </w:r>
      <w:r w:rsidR="00E2795F">
        <w:rPr>
          <w:rFonts w:cs="B Lotus"/>
          <w:szCs w:val="28"/>
          <w:rtl/>
          <w:lang w:bidi="fa-IR"/>
        </w:rPr>
        <w:t xml:space="preserve"> می‌</w:t>
      </w:r>
      <w:r w:rsidRPr="009A2576">
        <w:rPr>
          <w:rFonts w:cs="B Lotus"/>
          <w:szCs w:val="28"/>
          <w:rtl/>
          <w:lang w:bidi="fa-IR"/>
        </w:rPr>
        <w:t>کند.</w:t>
      </w:r>
    </w:p>
    <w:p w:rsidR="007E691C" w:rsidRPr="009A2576" w:rsidRDefault="007E691C" w:rsidP="007C55C4">
      <w:pPr>
        <w:ind w:firstLine="284"/>
        <w:rPr>
          <w:rFonts w:cs="B Lotus"/>
          <w:szCs w:val="28"/>
          <w:rtl/>
          <w:lang w:bidi="fa-IR"/>
        </w:rPr>
      </w:pPr>
      <w:r w:rsidRPr="009A2576">
        <w:rPr>
          <w:rFonts w:cs="B Lotus"/>
          <w:szCs w:val="28"/>
          <w:rtl/>
          <w:lang w:bidi="fa-IR"/>
        </w:rPr>
        <w:t>شیخ دکتر مصطفی شلبی علت آن را چنین بیان کرده است: این استثناء برای این آمده است که اگر مادر</w:t>
      </w:r>
      <w:r w:rsidR="00E2795F">
        <w:rPr>
          <w:rFonts w:cs="B Lotus"/>
          <w:szCs w:val="28"/>
          <w:rtl/>
          <w:lang w:bidi="fa-IR"/>
        </w:rPr>
        <w:t xml:space="preserve"> آن‌ها </w:t>
      </w:r>
      <w:r w:rsidRPr="009A2576">
        <w:rPr>
          <w:rFonts w:cs="B Lotus"/>
          <w:szCs w:val="28"/>
          <w:rtl/>
          <w:lang w:bidi="fa-IR"/>
        </w:rPr>
        <w:t>را حجب می‏کرد،</w:t>
      </w:r>
      <w:r w:rsidR="00E2795F">
        <w:rPr>
          <w:rFonts w:cs="B Lotus"/>
          <w:szCs w:val="28"/>
          <w:rtl/>
          <w:lang w:bidi="fa-IR"/>
        </w:rPr>
        <w:t xml:space="preserve"> آن‌ها </w:t>
      </w:r>
      <w:r w:rsidRPr="009A2576">
        <w:rPr>
          <w:rFonts w:cs="B Lotus"/>
          <w:szCs w:val="28"/>
          <w:rtl/>
          <w:lang w:bidi="fa-IR"/>
        </w:rPr>
        <w:t>ضرر می‏کردند، به طوری که برادران و خواهران پدری ارث می‏گرفتند نه</w:t>
      </w:r>
      <w:r w:rsidR="00E2795F">
        <w:rPr>
          <w:rFonts w:cs="B Lotus"/>
          <w:szCs w:val="28"/>
          <w:rtl/>
          <w:lang w:bidi="fa-IR"/>
        </w:rPr>
        <w:t xml:space="preserve"> آن‌ها.</w:t>
      </w:r>
      <w:r w:rsidRPr="009A2576">
        <w:rPr>
          <w:rFonts w:cs="B Lotus"/>
          <w:szCs w:val="28"/>
          <w:rtl/>
          <w:lang w:bidi="fa-IR"/>
        </w:rPr>
        <w:t xml:space="preserve"> پس مادر</w:t>
      </w:r>
      <w:r w:rsidR="00E2795F">
        <w:rPr>
          <w:rFonts w:cs="B Lotus"/>
          <w:szCs w:val="28"/>
          <w:rtl/>
          <w:lang w:bidi="fa-IR"/>
        </w:rPr>
        <w:t xml:space="preserve"> آن‌ها </w:t>
      </w:r>
      <w:r w:rsidRPr="009A2576">
        <w:rPr>
          <w:rFonts w:cs="B Lotus"/>
          <w:szCs w:val="28"/>
          <w:rtl/>
          <w:lang w:bidi="fa-IR"/>
        </w:rPr>
        <w:t>را حجب نمی‏کند تا این احساس حاصل شود که برادران همگی یکی هستند. و همگی همراه مادر وراث هستند و همگی توسط پدر حجب می‏شوند.</w:t>
      </w:r>
      <w:r w:rsidRPr="009A2576">
        <w:rPr>
          <w:rStyle w:val="FootnoteReference"/>
          <w:rFonts w:cs="B Lotus"/>
          <w:szCs w:val="28"/>
          <w:rtl/>
          <w:lang w:bidi="fa-IR"/>
        </w:rPr>
        <w:footnoteReference w:id="89"/>
      </w:r>
    </w:p>
    <w:p w:rsidR="005C5194" w:rsidRPr="009A2576" w:rsidRDefault="005C5194" w:rsidP="007C55C4">
      <w:pPr>
        <w:ind w:firstLine="284"/>
        <w:rPr>
          <w:rFonts w:cs="B Lotus"/>
          <w:szCs w:val="28"/>
          <w:rtl/>
          <w:lang w:bidi="fa-IR"/>
        </w:rPr>
      </w:pPr>
      <w:r w:rsidRPr="009A2576">
        <w:rPr>
          <w:rFonts w:cs="B Lotus"/>
          <w:szCs w:val="28"/>
          <w:rtl/>
          <w:lang w:bidi="fa-IR"/>
        </w:rPr>
        <w:t>3- مسأله مشترکه:</w:t>
      </w:r>
    </w:p>
    <w:p w:rsidR="00F25A32" w:rsidRPr="009A2576" w:rsidRDefault="005C5194" w:rsidP="007C55C4">
      <w:pPr>
        <w:ind w:firstLine="284"/>
        <w:rPr>
          <w:rFonts w:cs="B Lotus"/>
          <w:szCs w:val="28"/>
          <w:rtl/>
          <w:lang w:bidi="fa-IR"/>
        </w:rPr>
      </w:pPr>
      <w:r w:rsidRPr="009A2576">
        <w:rPr>
          <w:rFonts w:cs="B Lotus"/>
          <w:szCs w:val="28"/>
          <w:rtl/>
          <w:lang w:bidi="fa-IR"/>
        </w:rPr>
        <w:t>عبارت است از زنی که بمیرد و: شوهر، مادر، دو برادر مادری و بیشتر، برادر تنی و بیشت</w:t>
      </w:r>
      <w:r w:rsidR="009C6F78" w:rsidRPr="009A2576">
        <w:rPr>
          <w:rFonts w:cs="B Lotus"/>
          <w:szCs w:val="28"/>
          <w:rtl/>
          <w:lang w:bidi="fa-IR"/>
        </w:rPr>
        <w:t>ر</w:t>
      </w:r>
      <w:r w:rsidRPr="009A2576">
        <w:rPr>
          <w:rFonts w:cs="B Lotus"/>
          <w:szCs w:val="28"/>
          <w:rtl/>
          <w:lang w:bidi="fa-IR"/>
        </w:rPr>
        <w:t xml:space="preserve"> از او بجای بماند</w:t>
      </w:r>
      <w:r w:rsidR="00E95B3B" w:rsidRPr="009A2576">
        <w:rPr>
          <w:rFonts w:cs="B Lotus" w:hint="cs"/>
          <w:szCs w:val="28"/>
          <w:rtl/>
          <w:lang w:bidi="fa-IR"/>
        </w:rPr>
        <w:t>،</w:t>
      </w:r>
      <w:r w:rsidRPr="009A2576">
        <w:rPr>
          <w:rFonts w:cs="B Lotus"/>
          <w:szCs w:val="28"/>
          <w:rtl/>
          <w:lang w:bidi="fa-IR"/>
        </w:rPr>
        <w:t xml:space="preserve"> یا مردی بمیرد و: زن به همراه همان وراثان قبل</w:t>
      </w:r>
      <w:r w:rsidR="00E95B3B" w:rsidRPr="009A2576">
        <w:rPr>
          <w:rFonts w:cs="B Lotus" w:hint="cs"/>
          <w:szCs w:val="28"/>
          <w:rtl/>
          <w:lang w:bidi="fa-IR"/>
        </w:rPr>
        <w:t>ی</w:t>
      </w:r>
      <w:r w:rsidRPr="009A2576">
        <w:rPr>
          <w:rFonts w:cs="B Lotus"/>
          <w:szCs w:val="28"/>
          <w:rtl/>
          <w:lang w:bidi="fa-IR"/>
        </w:rPr>
        <w:t xml:space="preserve"> از او بجای بماند. پس ارث طبق قاعده عمومی به شکل زیر می‏باشد: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1260"/>
        <w:gridCol w:w="1620"/>
        <w:gridCol w:w="1260"/>
      </w:tblGrid>
      <w:tr w:rsidR="009C6F78" w:rsidRPr="009E3D5D" w:rsidTr="009E3D5D">
        <w:tc>
          <w:tcPr>
            <w:tcW w:w="972" w:type="dxa"/>
            <w:shd w:val="clear" w:color="auto" w:fill="auto"/>
            <w:vAlign w:val="center"/>
          </w:tcPr>
          <w:p w:rsidR="009C6F78" w:rsidRPr="009E3D5D" w:rsidRDefault="009C6F78" w:rsidP="00F6594D">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9C6F78" w:rsidRPr="009E3D5D" w:rsidRDefault="009C6F78" w:rsidP="00F6594D">
            <w:pPr>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9C6F78" w:rsidRPr="009E3D5D" w:rsidRDefault="009C6F78" w:rsidP="00F6594D">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9C6F78" w:rsidRPr="009E3D5D" w:rsidRDefault="009C6F78" w:rsidP="00F6594D">
            <w:pPr>
              <w:jc w:val="center"/>
              <w:rPr>
                <w:sz w:val="24"/>
                <w:szCs w:val="24"/>
                <w:rtl/>
                <w:lang w:bidi="fa-IR"/>
              </w:rPr>
            </w:pPr>
            <w:r w:rsidRPr="003C23A6">
              <w:rPr>
                <w:rFonts w:cs="B Lotus"/>
                <w:sz w:val="24"/>
                <w:szCs w:val="24"/>
                <w:rtl/>
                <w:lang w:bidi="fa-IR"/>
              </w:rPr>
              <w:t>برادران مادری</w:t>
            </w:r>
          </w:p>
        </w:tc>
        <w:tc>
          <w:tcPr>
            <w:tcW w:w="1260" w:type="dxa"/>
            <w:shd w:val="clear" w:color="auto" w:fill="auto"/>
            <w:vAlign w:val="center"/>
          </w:tcPr>
          <w:p w:rsidR="009C6F78" w:rsidRPr="009E3D5D" w:rsidRDefault="009C6F78" w:rsidP="00F6594D">
            <w:pPr>
              <w:jc w:val="center"/>
              <w:rPr>
                <w:sz w:val="24"/>
                <w:szCs w:val="24"/>
                <w:rtl/>
                <w:lang w:bidi="fa-IR"/>
              </w:rPr>
            </w:pPr>
            <w:r w:rsidRPr="003C23A6">
              <w:rPr>
                <w:rFonts w:cs="B Lotus"/>
                <w:sz w:val="24"/>
                <w:szCs w:val="24"/>
                <w:rtl/>
                <w:lang w:bidi="fa-IR"/>
              </w:rPr>
              <w:t>برادر تنی</w:t>
            </w:r>
          </w:p>
        </w:tc>
      </w:tr>
      <w:tr w:rsidR="009C6F78" w:rsidRPr="003C23A6" w:rsidTr="009E3D5D">
        <w:tc>
          <w:tcPr>
            <w:tcW w:w="972" w:type="dxa"/>
            <w:shd w:val="clear" w:color="auto" w:fill="auto"/>
            <w:vAlign w:val="center"/>
          </w:tcPr>
          <w:p w:rsidR="009C6F78" w:rsidRPr="009E3D5D" w:rsidRDefault="009C6F78" w:rsidP="00F6594D">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9C6F78" w:rsidRPr="009E3D5D" w:rsidRDefault="002527AE" w:rsidP="00F6594D">
            <w:pPr>
              <w:jc w:val="center"/>
              <w:rPr>
                <w:sz w:val="24"/>
                <w:szCs w:val="24"/>
                <w:rtl/>
                <w:lang w:bidi="fa-IR"/>
              </w:rPr>
            </w:pPr>
            <w:r>
              <w:rPr>
                <w:rFonts w:cs="B Lotus"/>
                <w:position w:val="-24"/>
                <w:sz w:val="24"/>
                <w:szCs w:val="24"/>
                <w:lang w:bidi="fa-IR"/>
              </w:rPr>
              <w:pict>
                <v:shape id="_x0000_i1418" type="#_x0000_t75" style="width:9.75pt;height:30.75pt">
                  <v:imagedata r:id="rId33" o:title=""/>
                </v:shape>
              </w:pict>
            </w:r>
          </w:p>
        </w:tc>
        <w:tc>
          <w:tcPr>
            <w:tcW w:w="1260" w:type="dxa"/>
            <w:shd w:val="clear" w:color="auto" w:fill="auto"/>
            <w:vAlign w:val="center"/>
          </w:tcPr>
          <w:p w:rsidR="009C6F78" w:rsidRPr="009E3D5D" w:rsidRDefault="00EA090F" w:rsidP="00F6594D">
            <w:pPr>
              <w:jc w:val="center"/>
              <w:rPr>
                <w:sz w:val="24"/>
                <w:szCs w:val="24"/>
                <w:rtl/>
                <w:lang w:bidi="fa-IR"/>
              </w:rPr>
            </w:pPr>
            <w:r w:rsidRPr="003C23A6">
              <w:rPr>
                <w:rFonts w:cs="B Lotus"/>
                <w:position w:val="-24"/>
                <w:sz w:val="24"/>
                <w:szCs w:val="24"/>
                <w:rtl/>
                <w:lang w:bidi="fa-IR"/>
              </w:rPr>
              <w:object w:dxaOrig="220" w:dyaOrig="620">
                <v:shape id="_x0000_i1419" type="#_x0000_t75" style="width:10.5pt;height:30.75pt" o:ole="">
                  <v:imagedata r:id="rId23" o:title=""/>
                </v:shape>
                <o:OLEObject Type="Embed" ProgID="Equation.3" ShapeID="_x0000_i1419" DrawAspect="Content" ObjectID="_1526821558" r:id="rId358"/>
              </w:object>
            </w:r>
          </w:p>
        </w:tc>
        <w:tc>
          <w:tcPr>
            <w:tcW w:w="1620" w:type="dxa"/>
            <w:shd w:val="clear" w:color="auto" w:fill="auto"/>
            <w:vAlign w:val="center"/>
          </w:tcPr>
          <w:p w:rsidR="009C6F78" w:rsidRPr="009E3D5D" w:rsidRDefault="00EA090F" w:rsidP="00F6594D">
            <w:pPr>
              <w:jc w:val="center"/>
              <w:rPr>
                <w:sz w:val="24"/>
                <w:szCs w:val="24"/>
                <w:rtl/>
                <w:lang w:bidi="fa-IR"/>
              </w:rPr>
            </w:pPr>
            <w:r w:rsidRPr="003C23A6">
              <w:rPr>
                <w:rFonts w:cs="B Lotus"/>
                <w:position w:val="-24"/>
                <w:sz w:val="24"/>
                <w:szCs w:val="24"/>
                <w:rtl/>
                <w:lang w:bidi="fa-IR"/>
              </w:rPr>
              <w:object w:dxaOrig="220" w:dyaOrig="620">
                <v:shape id="_x0000_i1420" type="#_x0000_t75" style="width:10.5pt;height:30.75pt" o:ole="">
                  <v:imagedata r:id="rId20" o:title=""/>
                </v:shape>
                <o:OLEObject Type="Embed" ProgID="Equation.3" ShapeID="_x0000_i1420" DrawAspect="Content" ObjectID="_1526821559" r:id="rId359"/>
              </w:object>
            </w:r>
          </w:p>
        </w:tc>
        <w:tc>
          <w:tcPr>
            <w:tcW w:w="1260" w:type="dxa"/>
            <w:shd w:val="clear" w:color="auto" w:fill="auto"/>
            <w:vAlign w:val="center"/>
          </w:tcPr>
          <w:p w:rsidR="009C6F78" w:rsidRPr="003C23A6" w:rsidRDefault="00EA090F" w:rsidP="00F6594D">
            <w:pPr>
              <w:keepNext/>
              <w:jc w:val="center"/>
              <w:rPr>
                <w:rFonts w:cs="B Lotus"/>
                <w:sz w:val="24"/>
                <w:szCs w:val="24"/>
                <w:rtl/>
                <w:lang w:bidi="fa-IR"/>
              </w:rPr>
            </w:pPr>
            <w:r w:rsidRPr="003C23A6">
              <w:rPr>
                <w:rFonts w:cs="B Lotus"/>
                <w:sz w:val="24"/>
                <w:szCs w:val="24"/>
                <w:rtl/>
                <w:lang w:bidi="fa-IR"/>
              </w:rPr>
              <w:t>ق. ع</w:t>
            </w:r>
          </w:p>
        </w:tc>
      </w:tr>
    </w:tbl>
    <w:p w:rsidR="009C6F78" w:rsidRPr="003C23A6" w:rsidRDefault="00EA090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115</w:t>
      </w:r>
      <w:r w:rsidRPr="003C23A6">
        <w:rPr>
          <w:rFonts w:cs="B Lotus"/>
          <w:rtl/>
          <w:lang w:bidi="fa-IR"/>
        </w:rPr>
        <w:fldChar w:fldCharType="end"/>
      </w:r>
    </w:p>
    <w:p w:rsidR="00EA090F" w:rsidRPr="009A2576" w:rsidRDefault="00EA090F" w:rsidP="007C55C4">
      <w:pPr>
        <w:ind w:firstLine="284"/>
        <w:rPr>
          <w:rFonts w:cs="B Lotus"/>
          <w:szCs w:val="28"/>
          <w:rtl/>
          <w:lang w:bidi="fa-IR"/>
        </w:rPr>
      </w:pPr>
      <w:r w:rsidRPr="009A2576">
        <w:rPr>
          <w:rFonts w:cs="B Lotus"/>
          <w:szCs w:val="28"/>
          <w:rtl/>
          <w:lang w:bidi="fa-IR"/>
        </w:rPr>
        <w:t>پس برادر تنی یا برادران تنی بقیه ترکه را به عصبه بودن می‏گیرد و واقعیت این است که چیزی برای او یا</w:t>
      </w:r>
      <w:r w:rsidR="00E2795F">
        <w:rPr>
          <w:rFonts w:cs="B Lotus"/>
          <w:szCs w:val="28"/>
          <w:rtl/>
          <w:lang w:bidi="fa-IR"/>
        </w:rPr>
        <w:t xml:space="preserve"> آن‌ها </w:t>
      </w:r>
      <w:r w:rsidRPr="009A2576">
        <w:rPr>
          <w:rFonts w:cs="B Lotus"/>
          <w:szCs w:val="28"/>
          <w:rtl/>
          <w:lang w:bidi="fa-IR"/>
        </w:rPr>
        <w:t xml:space="preserve">باقی نمی‏ماند و ملاحظه می‏شود که برادران مادری </w:t>
      </w:r>
      <w:r w:rsidRPr="003C23A6">
        <w:rPr>
          <w:rFonts w:cs="B Lotus"/>
          <w:position w:val="-24"/>
          <w:sz w:val="20"/>
          <w:szCs w:val="20"/>
          <w:rtl/>
          <w:lang w:bidi="fa-IR"/>
        </w:rPr>
        <w:object w:dxaOrig="220" w:dyaOrig="620">
          <v:shape id="_x0000_i1421" type="#_x0000_t75" style="width:10.5pt;height:30.75pt" o:ole="">
            <v:imagedata r:id="rId20" o:title=""/>
          </v:shape>
          <o:OLEObject Type="Embed" ProgID="Equation.3" ShapeID="_x0000_i1421" DrawAspect="Content" ObjectID="_1526821560" r:id="rId360"/>
        </w:object>
      </w:r>
      <w:r w:rsidRPr="003C23A6">
        <w:rPr>
          <w:rFonts w:cs="B Lotus"/>
          <w:sz w:val="20"/>
          <w:szCs w:val="20"/>
          <w:rtl/>
          <w:lang w:bidi="fa-IR"/>
        </w:rPr>
        <w:t xml:space="preserve"> </w:t>
      </w:r>
      <w:r w:rsidRPr="009A2576">
        <w:rPr>
          <w:rFonts w:cs="B Lotus"/>
          <w:szCs w:val="28"/>
          <w:rtl/>
          <w:lang w:bidi="fa-IR"/>
        </w:rPr>
        <w:t>می‏گیرند</w:t>
      </w:r>
      <w:r w:rsidRPr="003C23A6">
        <w:rPr>
          <w:rFonts w:cs="B Lotus"/>
          <w:sz w:val="20"/>
          <w:szCs w:val="20"/>
          <w:rtl/>
          <w:lang w:bidi="fa-IR"/>
        </w:rPr>
        <w:t xml:space="preserve">  </w:t>
      </w:r>
      <w:r w:rsidRPr="009A2576">
        <w:rPr>
          <w:rFonts w:cs="B Lotus"/>
          <w:szCs w:val="28"/>
          <w:rtl/>
          <w:lang w:bidi="fa-IR"/>
        </w:rPr>
        <w:t>و چیزی برای برادران تنی باقی نمی‏ماند در حالی که برادران تنی به شخص مرده</w:t>
      </w:r>
      <w:r w:rsidR="003661EF">
        <w:rPr>
          <w:rFonts w:cs="B Lotus"/>
          <w:szCs w:val="28"/>
          <w:rtl/>
          <w:lang w:bidi="fa-IR"/>
        </w:rPr>
        <w:t xml:space="preserve"> نزدیک‌تر</w:t>
      </w:r>
      <w:r w:rsidRPr="009A2576">
        <w:rPr>
          <w:rFonts w:cs="B Lotus"/>
          <w:szCs w:val="28"/>
          <w:rtl/>
          <w:lang w:bidi="fa-IR"/>
        </w:rPr>
        <w:t>ند و دو قرابت دارند (پسر پد</w:t>
      </w:r>
      <w:r w:rsidR="00665580" w:rsidRPr="009A2576">
        <w:rPr>
          <w:rFonts w:cs="B Lotus"/>
          <w:szCs w:val="28"/>
          <w:rtl/>
          <w:lang w:bidi="fa-IR"/>
        </w:rPr>
        <w:t>ر</w:t>
      </w:r>
      <w:r w:rsidRPr="009A2576">
        <w:rPr>
          <w:rFonts w:cs="B Lotus"/>
          <w:szCs w:val="28"/>
          <w:rtl/>
          <w:lang w:bidi="fa-IR"/>
        </w:rPr>
        <w:t xml:space="preserve"> و پسر مادر</w:t>
      </w:r>
      <w:r w:rsidR="00665580" w:rsidRPr="009A2576">
        <w:rPr>
          <w:rFonts w:cs="B Lotus"/>
          <w:szCs w:val="28"/>
          <w:rtl/>
          <w:lang w:bidi="fa-IR"/>
        </w:rPr>
        <w:t>) اما برادر مادری فقط پسر مادر است ولی طبق حدیث «سهام را به صاحبان آن بدهید و بقیه آن را به</w:t>
      </w:r>
      <w:r w:rsidR="003661EF">
        <w:rPr>
          <w:rFonts w:cs="B Lotus"/>
          <w:szCs w:val="28"/>
          <w:rtl/>
          <w:lang w:bidi="fa-IR"/>
        </w:rPr>
        <w:t xml:space="preserve"> نزدیک‌تر</w:t>
      </w:r>
      <w:r w:rsidR="00665580" w:rsidRPr="009A2576">
        <w:rPr>
          <w:rFonts w:cs="B Lotus"/>
          <w:szCs w:val="28"/>
          <w:rtl/>
          <w:lang w:bidi="fa-IR"/>
        </w:rPr>
        <w:t>ین فرد مذکر بدهید» شوهر و مادر و برادران مادری صاحبان سه</w:t>
      </w:r>
      <w:r w:rsidR="00E95B3B" w:rsidRPr="009A2576">
        <w:rPr>
          <w:rFonts w:cs="B Lotus" w:hint="cs"/>
          <w:szCs w:val="28"/>
          <w:rtl/>
          <w:lang w:bidi="fa-IR"/>
        </w:rPr>
        <w:t>م</w:t>
      </w:r>
      <w:r w:rsidR="00665580" w:rsidRPr="009A2576">
        <w:rPr>
          <w:rFonts w:cs="B Lotus"/>
          <w:szCs w:val="28"/>
          <w:rtl/>
          <w:lang w:bidi="fa-IR"/>
        </w:rPr>
        <w:t xml:space="preserve"> هستند در حالی که برادر تنی عصبه است و باقیمانده ترکه را می‏گیرد ولی اگر چیزی از ترکه باقی نماند، حقی نسبت به آن ندارد. همچنین عمر بن خطاب و زید و عثمان و علی و ابن مسعود و ابی ابن کعب و ابن عباس و ابوموسی نیز این گونه قضاوت کرده‏اند. و ابوحنیفه و ابن ابی لیلی و احمد و داود نیز بر این عقیده هستند. و دلیلشان این است که برادران تنی و پدری عصبه هستند و مشهور این است که</w:t>
      </w:r>
      <w:r w:rsidR="00E2795F">
        <w:rPr>
          <w:rFonts w:cs="B Lotus"/>
          <w:szCs w:val="28"/>
          <w:rtl/>
          <w:lang w:bidi="fa-IR"/>
        </w:rPr>
        <w:t xml:space="preserve"> آن‌ها </w:t>
      </w:r>
      <w:r w:rsidR="00665580" w:rsidRPr="009A2576">
        <w:rPr>
          <w:rFonts w:cs="B Lotus"/>
          <w:szCs w:val="28"/>
          <w:rtl/>
          <w:lang w:bidi="fa-IR"/>
        </w:rPr>
        <w:t>باقیمانده ترکه را به عصبه بودن می‏گیرند.</w:t>
      </w:r>
    </w:p>
    <w:p w:rsidR="00665580" w:rsidRPr="009A2576" w:rsidRDefault="00665580" w:rsidP="007C55C4">
      <w:pPr>
        <w:ind w:firstLine="284"/>
        <w:rPr>
          <w:rFonts w:cs="B Lotus"/>
          <w:szCs w:val="28"/>
          <w:rtl/>
          <w:lang w:bidi="fa-IR"/>
        </w:rPr>
      </w:pPr>
      <w:r w:rsidRPr="009A2576">
        <w:rPr>
          <w:rFonts w:cs="B Lotus"/>
          <w:szCs w:val="28"/>
          <w:rtl/>
          <w:lang w:bidi="fa-IR"/>
        </w:rPr>
        <w:t>ولی عمر بن خطاب و زید از این حکم برگشته‏اند به گونه‏ای که روایت شده که برادران ت</w:t>
      </w:r>
      <w:r w:rsidR="00E95B3B" w:rsidRPr="009A2576">
        <w:rPr>
          <w:rFonts w:cs="B Lotus" w:hint="cs"/>
          <w:szCs w:val="28"/>
          <w:rtl/>
          <w:lang w:bidi="fa-IR"/>
        </w:rPr>
        <w:t>ن</w:t>
      </w:r>
      <w:r w:rsidRPr="009A2576">
        <w:rPr>
          <w:rFonts w:cs="B Lotus"/>
          <w:szCs w:val="28"/>
          <w:rtl/>
          <w:lang w:bidi="fa-IR"/>
        </w:rPr>
        <w:t>ی وقتی از ارث محروم شدند به عمر گفتند: ای امیرالمؤمنین ما پدری داریم که</w:t>
      </w:r>
      <w:r w:rsidR="00E2795F">
        <w:rPr>
          <w:rFonts w:cs="B Lotus"/>
          <w:szCs w:val="28"/>
          <w:rtl/>
          <w:lang w:bidi="fa-IR"/>
        </w:rPr>
        <w:t xml:space="preserve"> آن‌ها </w:t>
      </w:r>
      <w:r w:rsidRPr="009A2576">
        <w:rPr>
          <w:rFonts w:cs="B Lotus"/>
          <w:szCs w:val="28"/>
          <w:rtl/>
          <w:lang w:bidi="fa-IR"/>
        </w:rPr>
        <w:t>ندارند و ما مثل</w:t>
      </w:r>
      <w:r w:rsidR="00E2795F">
        <w:rPr>
          <w:rFonts w:cs="B Lotus"/>
          <w:szCs w:val="28"/>
          <w:rtl/>
          <w:lang w:bidi="fa-IR"/>
        </w:rPr>
        <w:t xml:space="preserve"> آن‌ها </w:t>
      </w:r>
      <w:r w:rsidRPr="009A2576">
        <w:rPr>
          <w:rFonts w:cs="B Lotus"/>
          <w:szCs w:val="28"/>
          <w:rtl/>
          <w:lang w:bidi="fa-IR"/>
        </w:rPr>
        <w:t>نیز مادر داریم، پس اگر به وسیله داشتن پدر از ارث محروم می‏شویم، حداقل مثل</w:t>
      </w:r>
      <w:r w:rsidR="00E2795F">
        <w:rPr>
          <w:rFonts w:cs="B Lotus"/>
          <w:szCs w:val="28"/>
          <w:rtl/>
          <w:lang w:bidi="fa-IR"/>
        </w:rPr>
        <w:t xml:space="preserve"> این‌ها </w:t>
      </w:r>
      <w:r w:rsidRPr="009A2576">
        <w:rPr>
          <w:rFonts w:cs="B Lotus"/>
          <w:szCs w:val="28"/>
          <w:rtl/>
          <w:lang w:bidi="fa-IR"/>
        </w:rPr>
        <w:t xml:space="preserve">به وسیله داشتن مادر می‏توانیم ارث بگیریم، پدرمان را یک الاغ فرض کن یا اینکه تصور کن که ما اصلاً از این پدر به دنیا نیامده‏ایم، سپس عمر گفت: راست گفتید پس </w:t>
      </w:r>
      <w:r w:rsidRPr="003C23A6">
        <w:rPr>
          <w:rFonts w:cs="B Lotus"/>
          <w:position w:val="-24"/>
          <w:sz w:val="20"/>
          <w:szCs w:val="20"/>
          <w:rtl/>
          <w:lang w:bidi="fa-IR"/>
        </w:rPr>
        <w:object w:dxaOrig="220" w:dyaOrig="620">
          <v:shape id="_x0000_i1422" type="#_x0000_t75" style="width:10.5pt;height:30.75pt" o:ole="">
            <v:imagedata r:id="rId20" o:title=""/>
          </v:shape>
          <o:OLEObject Type="Embed" ProgID="Equation.3" ShapeID="_x0000_i1422" DrawAspect="Content" ObjectID="_1526821561" r:id="rId361"/>
        </w:object>
      </w:r>
      <w:r w:rsidRPr="003C23A6">
        <w:rPr>
          <w:rFonts w:cs="B Lotus"/>
          <w:sz w:val="20"/>
          <w:szCs w:val="20"/>
          <w:rtl/>
          <w:lang w:bidi="fa-IR"/>
        </w:rPr>
        <w:t xml:space="preserve"> </w:t>
      </w:r>
      <w:r w:rsidRPr="009A2576">
        <w:rPr>
          <w:rFonts w:cs="B Lotus"/>
          <w:szCs w:val="28"/>
          <w:rtl/>
          <w:lang w:bidi="fa-IR"/>
        </w:rPr>
        <w:t>باقی میان</w:t>
      </w:r>
      <w:r w:rsidR="00E2795F">
        <w:rPr>
          <w:rFonts w:cs="B Lotus"/>
          <w:szCs w:val="28"/>
          <w:rtl/>
          <w:lang w:bidi="fa-IR"/>
        </w:rPr>
        <w:t xml:space="preserve"> آن‌ها </w:t>
      </w:r>
      <w:r w:rsidRPr="009A2576">
        <w:rPr>
          <w:rFonts w:cs="B Lotus"/>
          <w:szCs w:val="28"/>
          <w:rtl/>
          <w:lang w:bidi="fa-IR"/>
        </w:rPr>
        <w:t>و برادران مادری تقسیم می‏شود.</w:t>
      </w:r>
    </w:p>
    <w:p w:rsidR="00665580" w:rsidRPr="009A2576" w:rsidRDefault="00665580" w:rsidP="007C55C4">
      <w:pPr>
        <w:ind w:firstLine="284"/>
        <w:rPr>
          <w:rFonts w:cs="B Lotus"/>
          <w:szCs w:val="28"/>
          <w:rtl/>
          <w:lang w:bidi="fa-IR"/>
        </w:rPr>
      </w:pPr>
      <w:r w:rsidRPr="009A2576">
        <w:rPr>
          <w:rFonts w:cs="B Lotus"/>
          <w:szCs w:val="28"/>
          <w:rtl/>
          <w:lang w:bidi="fa-IR"/>
        </w:rPr>
        <w:t>پس زید و عثمان با این حکم عمر موافق بودند ولی علی و ابن عباس و ابوموسی بر حکم اول باقی ماندند.</w:t>
      </w:r>
    </w:p>
    <w:p w:rsidR="00665580" w:rsidRPr="009A2576" w:rsidRDefault="00665580" w:rsidP="007C55C4">
      <w:pPr>
        <w:ind w:firstLine="284"/>
        <w:rPr>
          <w:rFonts w:cs="B Lotus"/>
          <w:szCs w:val="28"/>
          <w:rtl/>
          <w:lang w:bidi="fa-IR"/>
        </w:rPr>
      </w:pPr>
      <w:r w:rsidRPr="009A2576">
        <w:rPr>
          <w:rFonts w:cs="B Lotus"/>
          <w:szCs w:val="28"/>
          <w:rtl/>
          <w:lang w:bidi="fa-IR"/>
        </w:rPr>
        <w:t>و این مسأله به مسأله مشترکه معروف است. چون برادران تنی با برادران مادری در</w:t>
      </w:r>
      <w:r w:rsidR="009532A6" w:rsidRPr="003C23A6">
        <w:rPr>
          <w:rFonts w:cs="B Lotus"/>
          <w:position w:val="-24"/>
          <w:sz w:val="20"/>
          <w:szCs w:val="20"/>
          <w:lang w:bidi="fa-IR"/>
        </w:rPr>
        <w:object w:dxaOrig="220" w:dyaOrig="620">
          <v:shape id="_x0000_i1423" type="#_x0000_t75" style="width:10.5pt;height:30.75pt" o:ole="">
            <v:imagedata r:id="rId20" o:title=""/>
          </v:shape>
          <o:OLEObject Type="Embed" ProgID="Equation.3" ShapeID="_x0000_i1423" DrawAspect="Content" ObjectID="_1526821562" r:id="rId362"/>
        </w:object>
      </w:r>
      <w:r w:rsidRPr="009A2576">
        <w:rPr>
          <w:rFonts w:cs="B Lotus"/>
          <w:szCs w:val="28"/>
          <w:rtl/>
          <w:lang w:bidi="fa-IR"/>
        </w:rPr>
        <w:t xml:space="preserve"> شریک می‏شوند و حماریه نامیده شده است. بنابر اعتبار سخن برادران تنی که گفتند: فرض کن پدر ما خری بوده است یا مسأله حجریه نیز نامیده شده بنابراین اعتبار که</w:t>
      </w:r>
      <w:r w:rsidR="00E2795F">
        <w:rPr>
          <w:rFonts w:cs="B Lotus"/>
          <w:szCs w:val="28"/>
          <w:rtl/>
          <w:lang w:bidi="fa-IR"/>
        </w:rPr>
        <w:t xml:space="preserve"> آن‌ها </w:t>
      </w:r>
      <w:r w:rsidRPr="009A2576">
        <w:rPr>
          <w:rFonts w:cs="B Lotus"/>
          <w:szCs w:val="28"/>
          <w:rtl/>
          <w:lang w:bidi="fa-IR"/>
        </w:rPr>
        <w:t xml:space="preserve">گفتند: فرض </w:t>
      </w:r>
      <w:r w:rsidR="00E95B3B" w:rsidRPr="009A2576">
        <w:rPr>
          <w:rFonts w:cs="B Lotus" w:hint="cs"/>
          <w:szCs w:val="28"/>
          <w:rtl/>
          <w:lang w:bidi="fa-IR"/>
        </w:rPr>
        <w:t>ک</w:t>
      </w:r>
      <w:r w:rsidRPr="009A2576">
        <w:rPr>
          <w:rFonts w:cs="B Lotus"/>
          <w:szCs w:val="28"/>
          <w:rtl/>
          <w:lang w:bidi="fa-IR"/>
        </w:rPr>
        <w:t>ن پدر ما سنگی بوده که در دریا انداخته شد، آیا مادرمان یکی نیست؟ و همچنین عمریه نیز نامیده شده است بنابر اعتبار اینکه قضاوت و حکم عمر بوده است.</w:t>
      </w:r>
      <w:r w:rsidRPr="009A2576">
        <w:rPr>
          <w:rStyle w:val="FootnoteReference"/>
          <w:rFonts w:cs="B Lotus"/>
          <w:szCs w:val="28"/>
          <w:rtl/>
          <w:lang w:bidi="fa-IR"/>
        </w:rPr>
        <w:footnoteReference w:id="90"/>
      </w:r>
    </w:p>
    <w:p w:rsidR="00665580" w:rsidRPr="009A2576" w:rsidRDefault="00665580" w:rsidP="007C55C4">
      <w:pPr>
        <w:ind w:firstLine="284"/>
        <w:rPr>
          <w:rFonts w:cs="B Lotus"/>
          <w:szCs w:val="28"/>
          <w:rtl/>
          <w:lang w:bidi="fa-IR"/>
        </w:rPr>
      </w:pPr>
      <w:r w:rsidRPr="009A2576">
        <w:rPr>
          <w:rFonts w:cs="B Lotus"/>
          <w:szCs w:val="28"/>
          <w:rtl/>
          <w:lang w:bidi="fa-IR"/>
        </w:rPr>
        <w:t>هر کدام از این آراء یک برداشت عقلی از فهم نصوص بوده است ولی عدالت مقتضی اشتراک</w:t>
      </w:r>
      <w:r w:rsidR="00E2795F">
        <w:rPr>
          <w:rFonts w:cs="B Lotus"/>
          <w:szCs w:val="28"/>
          <w:rtl/>
          <w:lang w:bidi="fa-IR"/>
        </w:rPr>
        <w:t xml:space="preserve"> آن‌ها </w:t>
      </w:r>
      <w:r w:rsidRPr="009A2576">
        <w:rPr>
          <w:rFonts w:cs="B Lotus"/>
          <w:szCs w:val="28"/>
          <w:rtl/>
          <w:lang w:bidi="fa-IR"/>
        </w:rPr>
        <w:t xml:space="preserve">با هم است و روح شریعت نیز با آن موافق است. پس به قول دکتر محمد بلتاجی چگونه ممکن است </w:t>
      </w:r>
      <w:r w:rsidR="00E95B3B" w:rsidRPr="009A2576">
        <w:rPr>
          <w:rFonts w:cs="B Lotus" w:hint="cs"/>
          <w:szCs w:val="28"/>
          <w:rtl/>
          <w:lang w:bidi="fa-IR"/>
        </w:rPr>
        <w:t xml:space="preserve">کسی </w:t>
      </w:r>
      <w:r w:rsidRPr="009A2576">
        <w:rPr>
          <w:rFonts w:cs="B Lotus"/>
          <w:szCs w:val="28"/>
          <w:rtl/>
          <w:lang w:bidi="fa-IR"/>
        </w:rPr>
        <w:t>که قرابت بیشتری دارد محروم شود.</w:t>
      </w:r>
      <w:r w:rsidRPr="009A2576">
        <w:rPr>
          <w:rStyle w:val="FootnoteReference"/>
          <w:rFonts w:cs="B Lotus"/>
          <w:szCs w:val="28"/>
          <w:rtl/>
          <w:lang w:bidi="fa-IR"/>
        </w:rPr>
        <w:footnoteReference w:id="91"/>
      </w:r>
    </w:p>
    <w:p w:rsidR="00665580" w:rsidRPr="009A2576" w:rsidRDefault="00665580" w:rsidP="007C55C4">
      <w:pPr>
        <w:ind w:firstLine="284"/>
        <w:rPr>
          <w:rFonts w:cs="B Lotus"/>
          <w:szCs w:val="28"/>
          <w:rtl/>
          <w:lang w:bidi="fa-IR"/>
        </w:rPr>
      </w:pPr>
      <w:r w:rsidRPr="009A2576">
        <w:rPr>
          <w:rFonts w:cs="B Lotus"/>
          <w:szCs w:val="28"/>
          <w:rtl/>
          <w:lang w:bidi="fa-IR"/>
        </w:rPr>
        <w:t>در حقیقت نظر عمر و پیروانش صحیح است، زیرا کسی که قرابت بیشتری با متوفی دارد باعث می‏شود که</w:t>
      </w:r>
      <w:r w:rsidR="00E95B3B" w:rsidRPr="009A2576">
        <w:rPr>
          <w:rFonts w:cs="B Lotus" w:hint="cs"/>
          <w:szCs w:val="28"/>
          <w:rtl/>
          <w:lang w:bidi="fa-IR"/>
        </w:rPr>
        <w:t xml:space="preserve"> او</w:t>
      </w:r>
      <w:r w:rsidRPr="009A2576">
        <w:rPr>
          <w:rFonts w:cs="B Lotus"/>
          <w:szCs w:val="28"/>
          <w:rtl/>
          <w:lang w:bidi="fa-IR"/>
        </w:rPr>
        <w:t xml:space="preserve"> سهم بیشتری از ترکه را داشته باشد نه اینکه کم بشود. پس خواهر پدری همراه خواهر تنی</w:t>
      </w:r>
      <w:r w:rsidR="009532A6" w:rsidRPr="003C23A6">
        <w:rPr>
          <w:rFonts w:cs="B Lotus"/>
          <w:position w:val="-24"/>
          <w:sz w:val="24"/>
          <w:szCs w:val="24"/>
          <w:lang w:bidi="fa-IR"/>
        </w:rPr>
        <w:object w:dxaOrig="220" w:dyaOrig="620">
          <v:shape id="_x0000_i1424" type="#_x0000_t75" style="width:10.5pt;height:30.75pt" o:ole="">
            <v:imagedata r:id="rId23" o:title=""/>
          </v:shape>
          <o:OLEObject Type="Embed" ProgID="Equation.3" ShapeID="_x0000_i1424" DrawAspect="Content" ObjectID="_1526821563" r:id="rId363"/>
        </w:object>
      </w:r>
      <w:r w:rsidRPr="009A2576">
        <w:rPr>
          <w:rFonts w:cs="B Lotus"/>
          <w:szCs w:val="28"/>
          <w:rtl/>
          <w:lang w:bidi="fa-IR"/>
        </w:rPr>
        <w:t xml:space="preserve"> می‏گیرند (وقتی که معصبی برای خواهر پدری وجود نداشته باشد). زیرا خواهر تنی، دختر پدر و دختر مادر است ولی خواهر پدری تنها دختر پدر است.</w:t>
      </w:r>
    </w:p>
    <w:p w:rsidR="00622A01" w:rsidRPr="009A2576" w:rsidRDefault="00622A01" w:rsidP="007C55C4">
      <w:pPr>
        <w:ind w:firstLine="284"/>
        <w:rPr>
          <w:rFonts w:cs="B Lotus"/>
          <w:szCs w:val="28"/>
          <w:rtl/>
          <w:lang w:bidi="fa-IR"/>
        </w:rPr>
      </w:pPr>
      <w:r w:rsidRPr="009A2576">
        <w:rPr>
          <w:rFonts w:cs="B Lotus"/>
          <w:szCs w:val="28"/>
          <w:rtl/>
          <w:lang w:bidi="fa-IR"/>
        </w:rPr>
        <w:t>خواهر پدری توسط دو خواهر تنی و بیشتر حجب می‏شود زیرا آنها</w:t>
      </w:r>
      <w:r w:rsidR="008651DF" w:rsidRPr="009A2576">
        <w:rPr>
          <w:rFonts w:cs="B Lotus"/>
          <w:position w:val="-24"/>
          <w:szCs w:val="28"/>
          <w:rtl/>
          <w:lang w:bidi="fa-IR"/>
        </w:rPr>
        <w:object w:dxaOrig="220" w:dyaOrig="620">
          <v:shape id="_x0000_i1425" type="#_x0000_t75" style="width:10.5pt;height:30.75pt" o:ole="">
            <v:imagedata r:id="rId18" o:title=""/>
          </v:shape>
          <o:OLEObject Type="Embed" ProgID="Equation.3" ShapeID="_x0000_i1425" DrawAspect="Content" ObjectID="_1526821564" r:id="rId364"/>
        </w:object>
      </w:r>
      <w:r w:rsidRPr="009A2576">
        <w:rPr>
          <w:rFonts w:cs="B Lotus"/>
          <w:szCs w:val="28"/>
          <w:rtl/>
          <w:lang w:bidi="fa-IR"/>
        </w:rPr>
        <w:t xml:space="preserve"> اموال </w:t>
      </w:r>
      <w:r w:rsidR="004F60EB" w:rsidRPr="009A2576">
        <w:rPr>
          <w:rFonts w:cs="B Lotus"/>
          <w:szCs w:val="28"/>
          <w:rtl/>
          <w:lang w:bidi="fa-IR"/>
        </w:rPr>
        <w:t>ر</w:t>
      </w:r>
      <w:r w:rsidRPr="009A2576">
        <w:rPr>
          <w:rFonts w:cs="B Lotus"/>
          <w:szCs w:val="28"/>
          <w:rtl/>
          <w:lang w:bidi="fa-IR"/>
        </w:rPr>
        <w:t>ا می‏گیرند و اگر عصبه مع الغیر باشند (دختر یا دختر پسر) توسط یک خواهر تنی حجب می‏شود.</w:t>
      </w:r>
    </w:p>
    <w:p w:rsidR="004F60EB" w:rsidRPr="009A2576" w:rsidRDefault="00622A01" w:rsidP="007C55C4">
      <w:pPr>
        <w:ind w:firstLine="284"/>
        <w:rPr>
          <w:rFonts w:cs="B Lotus"/>
          <w:szCs w:val="28"/>
          <w:rtl/>
          <w:lang w:bidi="fa-IR"/>
        </w:rPr>
      </w:pPr>
      <w:r w:rsidRPr="009A2576">
        <w:rPr>
          <w:rFonts w:cs="B Lotus"/>
          <w:szCs w:val="28"/>
          <w:rtl/>
          <w:lang w:bidi="fa-IR"/>
        </w:rPr>
        <w:t>و توسط برادر تنی نیز حجب می‏شود، پس چگونه این امر بر عکس می‏شود و برادر تنی محروم می‏‏شود و برادران مادری</w:t>
      </w:r>
      <w:r w:rsidRPr="003C23A6">
        <w:rPr>
          <w:rFonts w:cs="B Lotus"/>
          <w:position w:val="-24"/>
          <w:sz w:val="20"/>
          <w:szCs w:val="20"/>
          <w:lang w:bidi="fa-IR"/>
        </w:rPr>
        <w:object w:dxaOrig="220" w:dyaOrig="620">
          <v:shape id="_x0000_i1426" type="#_x0000_t75" style="width:10.5pt;height:30.75pt" o:ole="">
            <v:imagedata r:id="rId20" o:title=""/>
          </v:shape>
          <o:OLEObject Type="Embed" ProgID="Equation.3" ShapeID="_x0000_i1426" DrawAspect="Content" ObjectID="_1526821565" r:id="rId365"/>
        </w:object>
      </w:r>
      <w:r w:rsidRPr="009A2576">
        <w:rPr>
          <w:rFonts w:cs="B Lotus"/>
          <w:szCs w:val="28"/>
          <w:rtl/>
          <w:lang w:bidi="fa-IR"/>
        </w:rPr>
        <w:t xml:space="preserve"> می‏گیرند، چون</w:t>
      </w:r>
      <w:r w:rsidR="00E2795F">
        <w:rPr>
          <w:rFonts w:cs="B Lotus"/>
          <w:szCs w:val="28"/>
          <w:rtl/>
          <w:lang w:bidi="fa-IR"/>
        </w:rPr>
        <w:t xml:space="preserve"> این‌ها </w:t>
      </w:r>
      <w:r w:rsidRPr="009A2576">
        <w:rPr>
          <w:rFonts w:cs="B Lotus"/>
          <w:szCs w:val="28"/>
          <w:rtl/>
          <w:lang w:bidi="fa-IR"/>
        </w:rPr>
        <w:t>صاحب سهم هستند در حالی که</w:t>
      </w:r>
      <w:r w:rsidR="00E2795F">
        <w:rPr>
          <w:rFonts w:cs="B Lotus"/>
          <w:szCs w:val="28"/>
          <w:rtl/>
          <w:lang w:bidi="fa-IR"/>
        </w:rPr>
        <w:t xml:space="preserve"> آن‌ها </w:t>
      </w:r>
      <w:r w:rsidRPr="009A2576">
        <w:rPr>
          <w:rFonts w:cs="B Lotus"/>
          <w:szCs w:val="28"/>
          <w:rtl/>
          <w:lang w:bidi="fa-IR"/>
        </w:rPr>
        <w:t>عصبه هستند، سپس اینکه</w:t>
      </w:r>
      <w:r w:rsidR="00E2795F">
        <w:rPr>
          <w:rFonts w:cs="B Lotus"/>
          <w:szCs w:val="28"/>
          <w:rtl/>
          <w:lang w:bidi="fa-IR"/>
        </w:rPr>
        <w:t xml:space="preserve"> آن‌ها </w:t>
      </w:r>
      <w:r w:rsidRPr="009A2576">
        <w:rPr>
          <w:rFonts w:cs="B Lotus"/>
          <w:szCs w:val="28"/>
          <w:rtl/>
          <w:lang w:bidi="fa-IR"/>
        </w:rPr>
        <w:t xml:space="preserve">برادر مادری هستند.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260"/>
        <w:gridCol w:w="1620"/>
        <w:gridCol w:w="1798"/>
        <w:gridCol w:w="1262"/>
      </w:tblGrid>
      <w:tr w:rsidR="004F60EB" w:rsidRPr="009E3D5D" w:rsidTr="009E3D5D">
        <w:tc>
          <w:tcPr>
            <w:tcW w:w="972"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مادر</w:t>
            </w:r>
          </w:p>
        </w:tc>
        <w:tc>
          <w:tcPr>
            <w:tcW w:w="1798"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خواهران مادری</w:t>
            </w:r>
          </w:p>
        </w:tc>
        <w:tc>
          <w:tcPr>
            <w:tcW w:w="1262"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برادر تنی</w:t>
            </w:r>
          </w:p>
        </w:tc>
      </w:tr>
      <w:tr w:rsidR="004F60EB" w:rsidRPr="009E3D5D" w:rsidTr="009E3D5D">
        <w:tc>
          <w:tcPr>
            <w:tcW w:w="972"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4F60EB" w:rsidRPr="009E3D5D" w:rsidRDefault="002527AE" w:rsidP="00F6594D">
            <w:pPr>
              <w:jc w:val="center"/>
              <w:rPr>
                <w:sz w:val="24"/>
                <w:szCs w:val="24"/>
                <w:rtl/>
                <w:lang w:bidi="fa-IR"/>
              </w:rPr>
            </w:pPr>
            <w:r>
              <w:rPr>
                <w:rFonts w:cs="B Lotus"/>
                <w:position w:val="-24"/>
                <w:sz w:val="24"/>
                <w:szCs w:val="24"/>
                <w:lang w:bidi="fa-IR"/>
              </w:rPr>
              <w:pict>
                <v:shape id="_x0000_i1427" type="#_x0000_t75" style="width:9.75pt;height:30.75pt">
                  <v:imagedata r:id="rId33" o:title=""/>
                </v:shape>
              </w:pict>
            </w:r>
          </w:p>
        </w:tc>
        <w:tc>
          <w:tcPr>
            <w:tcW w:w="1620" w:type="dxa"/>
            <w:shd w:val="clear" w:color="auto" w:fill="auto"/>
            <w:vAlign w:val="center"/>
          </w:tcPr>
          <w:p w:rsidR="004F60EB" w:rsidRPr="009E3D5D" w:rsidRDefault="004F60EB" w:rsidP="00F6594D">
            <w:pPr>
              <w:jc w:val="center"/>
              <w:rPr>
                <w:sz w:val="24"/>
                <w:szCs w:val="24"/>
                <w:rtl/>
                <w:lang w:bidi="fa-IR"/>
              </w:rPr>
            </w:pPr>
            <w:r w:rsidRPr="003C23A6">
              <w:rPr>
                <w:rFonts w:cs="B Lotus"/>
                <w:position w:val="-24"/>
                <w:sz w:val="24"/>
                <w:szCs w:val="24"/>
                <w:rtl/>
                <w:lang w:bidi="fa-IR"/>
              </w:rPr>
              <w:object w:dxaOrig="220" w:dyaOrig="620">
                <v:shape id="_x0000_i1428" type="#_x0000_t75" style="width:10.5pt;height:30.75pt" o:ole="">
                  <v:imagedata r:id="rId23" o:title=""/>
                </v:shape>
                <o:OLEObject Type="Embed" ProgID="Equation.3" ShapeID="_x0000_i1428" DrawAspect="Content" ObjectID="_1526821566" r:id="rId366"/>
              </w:object>
            </w:r>
          </w:p>
        </w:tc>
        <w:tc>
          <w:tcPr>
            <w:tcW w:w="3060" w:type="dxa"/>
            <w:gridSpan w:val="2"/>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 xml:space="preserve">در </w:t>
            </w:r>
            <w:r w:rsidRPr="003C23A6">
              <w:rPr>
                <w:rFonts w:cs="B Lotus"/>
                <w:position w:val="-24"/>
                <w:sz w:val="24"/>
                <w:szCs w:val="24"/>
                <w:rtl/>
                <w:lang w:bidi="fa-IR"/>
              </w:rPr>
              <w:object w:dxaOrig="220" w:dyaOrig="620">
                <v:shape id="_x0000_i1429" type="#_x0000_t75" style="width:10.5pt;height:30.75pt" o:ole="">
                  <v:imagedata r:id="rId20" o:title=""/>
                </v:shape>
                <o:OLEObject Type="Embed" ProgID="Equation.3" ShapeID="_x0000_i1429" DrawAspect="Content" ObjectID="_1526821567" r:id="rId367"/>
              </w:object>
            </w:r>
            <w:r w:rsidRPr="003C23A6">
              <w:rPr>
                <w:rFonts w:cs="B Lotus"/>
                <w:sz w:val="24"/>
                <w:szCs w:val="24"/>
                <w:rtl/>
                <w:lang w:bidi="fa-IR"/>
              </w:rPr>
              <w:t xml:space="preserve"> با هم شریکند و مذکر دو برابر مونث می‏گیرد.</w:t>
            </w:r>
          </w:p>
        </w:tc>
      </w:tr>
      <w:tr w:rsidR="004F60EB" w:rsidRPr="009E3D5D" w:rsidTr="009E3D5D">
        <w:tc>
          <w:tcPr>
            <w:tcW w:w="972"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اصل12</w:t>
            </w:r>
          </w:p>
        </w:tc>
        <w:tc>
          <w:tcPr>
            <w:tcW w:w="1260"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6</w:t>
            </w:r>
          </w:p>
        </w:tc>
        <w:tc>
          <w:tcPr>
            <w:tcW w:w="1620"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2</w:t>
            </w:r>
          </w:p>
        </w:tc>
        <w:tc>
          <w:tcPr>
            <w:tcW w:w="3060" w:type="dxa"/>
            <w:gridSpan w:val="2"/>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4</w:t>
            </w:r>
          </w:p>
        </w:tc>
      </w:tr>
      <w:tr w:rsidR="004F60EB" w:rsidRPr="003C23A6" w:rsidTr="009E3D5D">
        <w:tc>
          <w:tcPr>
            <w:tcW w:w="972"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عدم وجود فرع وارث</w:t>
            </w:r>
          </w:p>
        </w:tc>
        <w:tc>
          <w:tcPr>
            <w:tcW w:w="1620" w:type="dxa"/>
            <w:shd w:val="clear" w:color="auto" w:fill="auto"/>
            <w:vAlign w:val="center"/>
          </w:tcPr>
          <w:p w:rsidR="004F60EB" w:rsidRPr="009E3D5D" w:rsidRDefault="004F60EB" w:rsidP="00F6594D">
            <w:pPr>
              <w:jc w:val="center"/>
              <w:rPr>
                <w:sz w:val="24"/>
                <w:szCs w:val="24"/>
                <w:rtl/>
                <w:lang w:bidi="fa-IR"/>
              </w:rPr>
            </w:pPr>
            <w:r w:rsidRPr="003C23A6">
              <w:rPr>
                <w:rFonts w:cs="B Lotus"/>
                <w:sz w:val="24"/>
                <w:szCs w:val="24"/>
                <w:rtl/>
                <w:lang w:bidi="fa-IR"/>
              </w:rPr>
              <w:t>عدم وجود فرع وارث</w:t>
            </w:r>
          </w:p>
        </w:tc>
        <w:tc>
          <w:tcPr>
            <w:tcW w:w="3060" w:type="dxa"/>
            <w:gridSpan w:val="2"/>
            <w:shd w:val="clear" w:color="auto" w:fill="auto"/>
            <w:vAlign w:val="center"/>
          </w:tcPr>
          <w:p w:rsidR="004F60EB" w:rsidRPr="003C23A6" w:rsidRDefault="004F60EB" w:rsidP="00F6594D">
            <w:pPr>
              <w:keepNext/>
              <w:jc w:val="center"/>
              <w:rPr>
                <w:rFonts w:cs="B Lotus"/>
                <w:sz w:val="24"/>
                <w:szCs w:val="24"/>
                <w:rtl/>
                <w:lang w:bidi="fa-IR"/>
              </w:rPr>
            </w:pPr>
            <w:r w:rsidRPr="003C23A6">
              <w:rPr>
                <w:rFonts w:cs="B Lotus"/>
                <w:sz w:val="24"/>
                <w:szCs w:val="24"/>
                <w:rtl/>
                <w:lang w:bidi="fa-IR"/>
              </w:rPr>
              <w:t>چون برادر تنی به شخص مرده</w:t>
            </w:r>
            <w:r w:rsidR="003661EF">
              <w:rPr>
                <w:rFonts w:cs="B Lotus"/>
                <w:sz w:val="24"/>
                <w:szCs w:val="24"/>
                <w:rtl/>
                <w:lang w:bidi="fa-IR"/>
              </w:rPr>
              <w:t xml:space="preserve"> نزدیک‌تر</w:t>
            </w:r>
            <w:r w:rsidRPr="003C23A6">
              <w:rPr>
                <w:rFonts w:cs="B Lotus"/>
                <w:sz w:val="24"/>
                <w:szCs w:val="24"/>
                <w:rtl/>
                <w:lang w:bidi="fa-IR"/>
              </w:rPr>
              <w:t xml:space="preserve"> است.</w:t>
            </w:r>
          </w:p>
        </w:tc>
      </w:tr>
    </w:tbl>
    <w:p w:rsidR="00622A01" w:rsidRPr="003C23A6" w:rsidRDefault="004F60E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116</w:t>
      </w:r>
      <w:r w:rsidRPr="003C23A6">
        <w:rPr>
          <w:rFonts w:cs="B Lotus"/>
          <w:rtl/>
          <w:lang w:bidi="fa-IR"/>
        </w:rPr>
        <w:fldChar w:fldCharType="end"/>
      </w:r>
    </w:p>
    <w:p w:rsidR="009C6F78" w:rsidRPr="009A2576" w:rsidRDefault="00592DA7" w:rsidP="007C55C4">
      <w:pPr>
        <w:ind w:firstLine="284"/>
        <w:rPr>
          <w:rFonts w:cs="B Lotus"/>
          <w:szCs w:val="28"/>
          <w:rtl/>
          <w:lang w:bidi="fa-IR"/>
        </w:rPr>
      </w:pPr>
      <w:r w:rsidRPr="009A2576">
        <w:rPr>
          <w:rFonts w:cs="B Lotus"/>
          <w:szCs w:val="28"/>
          <w:rtl/>
          <w:lang w:bidi="fa-IR"/>
        </w:rPr>
        <w:t>برای اینکه صحت این نظر بیشتر بشود به مثال زیر توجه کنید:</w:t>
      </w:r>
    </w:p>
    <w:p w:rsidR="00592DA7" w:rsidRPr="009A2576" w:rsidRDefault="00592DA7" w:rsidP="007C55C4">
      <w:pPr>
        <w:ind w:firstLine="284"/>
        <w:rPr>
          <w:rFonts w:cs="B Lotus"/>
          <w:szCs w:val="28"/>
          <w:rtl/>
          <w:lang w:bidi="fa-IR"/>
        </w:rPr>
      </w:pPr>
      <w:r w:rsidRPr="009A2576">
        <w:rPr>
          <w:rFonts w:cs="B Lotus"/>
          <w:szCs w:val="28"/>
          <w:rtl/>
          <w:lang w:bidi="fa-IR"/>
        </w:rPr>
        <w:t xml:space="preserve">اگر به جای برادر تنی، دو خواهر تنی وجود داشت </w:t>
      </w:r>
      <w:r w:rsidRPr="009A2576">
        <w:rPr>
          <w:rFonts w:cs="B Lotus"/>
          <w:position w:val="-24"/>
          <w:szCs w:val="28"/>
          <w:rtl/>
          <w:lang w:bidi="fa-IR"/>
        </w:rPr>
        <w:object w:dxaOrig="220" w:dyaOrig="620">
          <v:shape id="_x0000_i1430" type="#_x0000_t75" style="width:10.5pt;height:30.75pt" o:ole="">
            <v:imagedata r:id="rId18" o:title=""/>
          </v:shape>
          <o:OLEObject Type="Embed" ProgID="Equation.3" ShapeID="_x0000_i1430" DrawAspect="Content" ObjectID="_1526821568" r:id="rId368"/>
        </w:object>
      </w:r>
      <w:r w:rsidRPr="009A2576">
        <w:rPr>
          <w:rFonts w:cs="B Lotus"/>
          <w:szCs w:val="28"/>
          <w:rtl/>
          <w:lang w:bidi="fa-IR"/>
        </w:rPr>
        <w:t>را به فرض می‏‏گرفتند، پس آیا از نظر عقلی یا شرعی صحیح است که خواهران</w:t>
      </w:r>
      <w:r w:rsidRPr="009A2576">
        <w:rPr>
          <w:rFonts w:cs="B Lotus"/>
          <w:position w:val="-24"/>
          <w:szCs w:val="28"/>
          <w:rtl/>
          <w:lang w:bidi="fa-IR"/>
        </w:rPr>
        <w:object w:dxaOrig="220" w:dyaOrig="620">
          <v:shape id="_x0000_i1431" type="#_x0000_t75" style="width:10.5pt;height:30.75pt" o:ole="">
            <v:imagedata r:id="rId18" o:title=""/>
          </v:shape>
          <o:OLEObject Type="Embed" ProgID="Equation.3" ShapeID="_x0000_i1431" DrawAspect="Content" ObjectID="_1526821569" r:id="rId369"/>
        </w:object>
      </w:r>
      <w:r w:rsidRPr="009A2576">
        <w:rPr>
          <w:rFonts w:cs="B Lotus"/>
          <w:szCs w:val="28"/>
          <w:rtl/>
          <w:lang w:bidi="fa-IR"/>
        </w:rPr>
        <w:t xml:space="preserve"> بگیرند در حالی که مثل یک برادر هستند اگر به جای</w:t>
      </w:r>
      <w:r w:rsidR="00E2795F">
        <w:rPr>
          <w:rFonts w:cs="B Lotus"/>
          <w:szCs w:val="28"/>
          <w:rtl/>
          <w:lang w:bidi="fa-IR"/>
        </w:rPr>
        <w:t xml:space="preserve"> آن‌ها </w:t>
      </w:r>
      <w:r w:rsidRPr="009A2576">
        <w:rPr>
          <w:rFonts w:cs="B Lotus"/>
          <w:szCs w:val="28"/>
          <w:rtl/>
          <w:lang w:bidi="fa-IR"/>
        </w:rPr>
        <w:t>برادر تنی وجود داشت چیزی برای او باقی نمی‏ماند، زیرا او عصبه است، مثال زیر آن را واضح تر می‏کند: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620"/>
        <w:gridCol w:w="1620"/>
        <w:gridCol w:w="1260"/>
        <w:gridCol w:w="2160"/>
      </w:tblGrid>
      <w:tr w:rsidR="00592DA7" w:rsidRPr="009E3D5D" w:rsidTr="009E3D5D">
        <w:tc>
          <w:tcPr>
            <w:tcW w:w="792"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وارثان</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برادران مادری</w:t>
            </w:r>
          </w:p>
        </w:tc>
        <w:tc>
          <w:tcPr>
            <w:tcW w:w="216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خواهران تنی</w:t>
            </w:r>
          </w:p>
        </w:tc>
      </w:tr>
      <w:tr w:rsidR="00592DA7" w:rsidRPr="009E3D5D" w:rsidTr="009E3D5D">
        <w:tc>
          <w:tcPr>
            <w:tcW w:w="792"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سهام</w:t>
            </w:r>
          </w:p>
        </w:tc>
        <w:tc>
          <w:tcPr>
            <w:tcW w:w="1620" w:type="dxa"/>
            <w:shd w:val="clear" w:color="auto" w:fill="auto"/>
            <w:vAlign w:val="center"/>
          </w:tcPr>
          <w:p w:rsidR="00592DA7" w:rsidRPr="009E3D5D" w:rsidRDefault="002527AE" w:rsidP="00F6594D">
            <w:pPr>
              <w:jc w:val="center"/>
              <w:rPr>
                <w:sz w:val="24"/>
                <w:szCs w:val="24"/>
                <w:rtl/>
                <w:lang w:bidi="fa-IR"/>
              </w:rPr>
            </w:pPr>
            <w:r>
              <w:rPr>
                <w:rFonts w:cs="B Lotus"/>
                <w:position w:val="-24"/>
                <w:sz w:val="24"/>
                <w:szCs w:val="24"/>
                <w:lang w:bidi="fa-IR"/>
              </w:rPr>
              <w:pict>
                <v:shape id="_x0000_i1432" type="#_x0000_t75" style="width:9.75pt;height:30.75pt">
                  <v:imagedata r:id="rId33" o:title=""/>
                </v:shape>
              </w:pic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position w:val="-24"/>
                <w:sz w:val="24"/>
                <w:szCs w:val="24"/>
                <w:rtl/>
                <w:lang w:bidi="fa-IR"/>
              </w:rPr>
              <w:object w:dxaOrig="220" w:dyaOrig="620">
                <v:shape id="_x0000_i1433" type="#_x0000_t75" style="width:10.5pt;height:30.75pt" o:ole="">
                  <v:imagedata r:id="rId23" o:title=""/>
                </v:shape>
                <o:OLEObject Type="Embed" ProgID="Equation.3" ShapeID="_x0000_i1433" DrawAspect="Content" ObjectID="_1526821570" r:id="rId370"/>
              </w:object>
            </w:r>
          </w:p>
        </w:tc>
        <w:tc>
          <w:tcPr>
            <w:tcW w:w="1260" w:type="dxa"/>
            <w:shd w:val="clear" w:color="auto" w:fill="auto"/>
            <w:vAlign w:val="center"/>
          </w:tcPr>
          <w:p w:rsidR="00592DA7" w:rsidRPr="009E3D5D" w:rsidRDefault="00592DA7" w:rsidP="00F6594D">
            <w:pPr>
              <w:jc w:val="center"/>
              <w:rPr>
                <w:sz w:val="24"/>
                <w:szCs w:val="24"/>
                <w:rtl/>
                <w:lang w:bidi="fa-IR"/>
              </w:rPr>
            </w:pPr>
            <w:r w:rsidRPr="003C23A6">
              <w:rPr>
                <w:rFonts w:cs="B Lotus"/>
                <w:position w:val="-24"/>
                <w:sz w:val="24"/>
                <w:szCs w:val="24"/>
                <w:rtl/>
                <w:lang w:bidi="fa-IR"/>
              </w:rPr>
              <w:object w:dxaOrig="220" w:dyaOrig="620">
                <v:shape id="_x0000_i1434" type="#_x0000_t75" style="width:10.5pt;height:30.75pt" o:ole="">
                  <v:imagedata r:id="rId20" o:title=""/>
                </v:shape>
                <o:OLEObject Type="Embed" ProgID="Equation.3" ShapeID="_x0000_i1434" DrawAspect="Content" ObjectID="_1526821571" r:id="rId371"/>
              </w:object>
            </w:r>
          </w:p>
        </w:tc>
        <w:tc>
          <w:tcPr>
            <w:tcW w:w="2160" w:type="dxa"/>
            <w:shd w:val="clear" w:color="auto" w:fill="auto"/>
            <w:vAlign w:val="center"/>
          </w:tcPr>
          <w:p w:rsidR="00592DA7" w:rsidRPr="009E3D5D" w:rsidRDefault="00592DA7" w:rsidP="00F6594D">
            <w:pPr>
              <w:jc w:val="center"/>
              <w:rPr>
                <w:sz w:val="24"/>
                <w:szCs w:val="24"/>
                <w:rtl/>
                <w:lang w:bidi="fa-IR"/>
              </w:rPr>
            </w:pPr>
            <w:r w:rsidRPr="003C23A6">
              <w:rPr>
                <w:rFonts w:cs="B Lotus"/>
                <w:position w:val="-24"/>
                <w:sz w:val="24"/>
                <w:szCs w:val="24"/>
                <w:rtl/>
                <w:lang w:bidi="fa-IR"/>
              </w:rPr>
              <w:object w:dxaOrig="220" w:dyaOrig="620">
                <v:shape id="_x0000_i1435" type="#_x0000_t75" style="width:10.5pt;height:30.75pt" o:ole="">
                  <v:imagedata r:id="rId18" o:title=""/>
                </v:shape>
                <o:OLEObject Type="Embed" ProgID="Equation.3" ShapeID="_x0000_i1435" DrawAspect="Content" ObjectID="_1526821572" r:id="rId372"/>
              </w:object>
            </w:r>
          </w:p>
        </w:tc>
      </w:tr>
      <w:tr w:rsidR="00592DA7" w:rsidRPr="009E3D5D" w:rsidTr="009E3D5D">
        <w:trPr>
          <w:trHeight w:val="879"/>
        </w:trPr>
        <w:tc>
          <w:tcPr>
            <w:tcW w:w="792" w:type="dxa"/>
            <w:shd w:val="clear" w:color="auto" w:fill="auto"/>
            <w:vAlign w:val="center"/>
          </w:tcPr>
          <w:p w:rsidR="00592DA7" w:rsidRPr="003C23A6" w:rsidRDefault="00592DA7" w:rsidP="00F6594D">
            <w:pPr>
              <w:jc w:val="center"/>
              <w:rPr>
                <w:rFonts w:cs="B Lotus"/>
                <w:sz w:val="24"/>
                <w:szCs w:val="24"/>
                <w:rtl/>
                <w:lang w:bidi="fa-IR"/>
              </w:rPr>
            </w:pPr>
            <w:r w:rsidRPr="003C23A6">
              <w:rPr>
                <w:rFonts w:cs="B Lotus"/>
                <w:sz w:val="24"/>
                <w:szCs w:val="24"/>
                <w:rtl/>
                <w:lang w:bidi="fa-IR"/>
              </w:rPr>
              <w:t>اصل6</w:t>
            </w:r>
          </w:p>
          <w:p w:rsidR="00592DA7" w:rsidRPr="009E3D5D" w:rsidRDefault="00592DA7" w:rsidP="00F6594D">
            <w:pPr>
              <w:jc w:val="center"/>
              <w:rPr>
                <w:sz w:val="24"/>
                <w:szCs w:val="24"/>
                <w:rtl/>
                <w:lang w:bidi="fa-IR"/>
              </w:rPr>
            </w:pPr>
            <w:r w:rsidRPr="003C23A6">
              <w:rPr>
                <w:rFonts w:cs="B Lotus"/>
                <w:sz w:val="24"/>
                <w:szCs w:val="24"/>
                <w:rtl/>
                <w:lang w:bidi="fa-IR"/>
              </w:rPr>
              <w:t>عول10</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3</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2</w:t>
            </w:r>
          </w:p>
        </w:tc>
        <w:tc>
          <w:tcPr>
            <w:tcW w:w="216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4</w:t>
            </w:r>
          </w:p>
        </w:tc>
      </w:tr>
      <w:tr w:rsidR="00592DA7" w:rsidRPr="003C23A6" w:rsidTr="009E3D5D">
        <w:tc>
          <w:tcPr>
            <w:tcW w:w="792"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سبب</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عدم وجود فرع وارث</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وجود بیشتر از یک خواهر</w:t>
            </w:r>
          </w:p>
        </w:tc>
        <w:tc>
          <w:tcPr>
            <w:tcW w:w="126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وجود بیشتر از یک برادر</w:t>
            </w:r>
          </w:p>
        </w:tc>
        <w:tc>
          <w:tcPr>
            <w:tcW w:w="2160" w:type="dxa"/>
            <w:shd w:val="clear" w:color="auto" w:fill="auto"/>
            <w:vAlign w:val="center"/>
          </w:tcPr>
          <w:p w:rsidR="00592DA7" w:rsidRPr="003C23A6" w:rsidRDefault="00592DA7" w:rsidP="00F6594D">
            <w:pPr>
              <w:keepNext/>
              <w:jc w:val="center"/>
              <w:rPr>
                <w:rFonts w:cs="B Lotus"/>
                <w:sz w:val="24"/>
                <w:szCs w:val="24"/>
                <w:rtl/>
                <w:lang w:bidi="fa-IR"/>
              </w:rPr>
            </w:pPr>
            <w:r w:rsidRPr="003C23A6">
              <w:rPr>
                <w:rFonts w:cs="B Lotus"/>
                <w:sz w:val="24"/>
                <w:szCs w:val="24"/>
                <w:rtl/>
                <w:lang w:bidi="fa-IR"/>
              </w:rPr>
              <w:t>معصبی برای</w:t>
            </w:r>
            <w:r w:rsidR="00E2795F">
              <w:rPr>
                <w:rFonts w:cs="B Lotus"/>
                <w:sz w:val="24"/>
                <w:szCs w:val="24"/>
                <w:rtl/>
                <w:lang w:bidi="fa-IR"/>
              </w:rPr>
              <w:t xml:space="preserve"> آن‌ها </w:t>
            </w:r>
            <w:r w:rsidRPr="003C23A6">
              <w:rPr>
                <w:rFonts w:cs="B Lotus"/>
                <w:sz w:val="24"/>
                <w:szCs w:val="24"/>
                <w:rtl/>
                <w:lang w:bidi="fa-IR"/>
              </w:rPr>
              <w:t>وجود ندارد و دو نفر هستند</w:t>
            </w:r>
          </w:p>
        </w:tc>
      </w:tr>
    </w:tbl>
    <w:p w:rsidR="00592DA7" w:rsidRPr="003C23A6" w:rsidRDefault="00592DA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117</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720"/>
        <w:gridCol w:w="1620"/>
        <w:gridCol w:w="3240"/>
      </w:tblGrid>
      <w:tr w:rsidR="00592DA7" w:rsidRPr="009E3D5D" w:rsidTr="009E3D5D">
        <w:tc>
          <w:tcPr>
            <w:tcW w:w="972"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برادران مادری</w:t>
            </w:r>
          </w:p>
        </w:tc>
        <w:tc>
          <w:tcPr>
            <w:tcW w:w="324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برادر تنی</w:t>
            </w:r>
          </w:p>
        </w:tc>
      </w:tr>
      <w:tr w:rsidR="00592DA7" w:rsidRPr="009E3D5D" w:rsidTr="009E3D5D">
        <w:tc>
          <w:tcPr>
            <w:tcW w:w="972"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592DA7" w:rsidRPr="009E3D5D" w:rsidRDefault="002527AE" w:rsidP="00F6594D">
            <w:pPr>
              <w:jc w:val="center"/>
              <w:rPr>
                <w:sz w:val="24"/>
                <w:szCs w:val="24"/>
                <w:rtl/>
                <w:lang w:bidi="fa-IR"/>
              </w:rPr>
            </w:pPr>
            <w:r>
              <w:rPr>
                <w:rFonts w:cs="B Lotus"/>
                <w:position w:val="-24"/>
                <w:sz w:val="24"/>
                <w:szCs w:val="24"/>
                <w:lang w:bidi="fa-IR"/>
              </w:rPr>
              <w:pict>
                <v:shape id="_x0000_i1436" type="#_x0000_t75" style="width:9.75pt;height:30.75pt">
                  <v:imagedata r:id="rId33" o:title=""/>
                </v:shape>
              </w:pict>
            </w:r>
          </w:p>
        </w:tc>
        <w:tc>
          <w:tcPr>
            <w:tcW w:w="720" w:type="dxa"/>
            <w:shd w:val="clear" w:color="auto" w:fill="auto"/>
            <w:vAlign w:val="center"/>
          </w:tcPr>
          <w:p w:rsidR="00592DA7" w:rsidRPr="009E3D5D" w:rsidRDefault="00592DA7" w:rsidP="00F6594D">
            <w:pPr>
              <w:jc w:val="center"/>
              <w:rPr>
                <w:sz w:val="24"/>
                <w:szCs w:val="24"/>
                <w:rtl/>
                <w:lang w:bidi="fa-IR"/>
              </w:rPr>
            </w:pPr>
            <w:r w:rsidRPr="003C23A6">
              <w:rPr>
                <w:rFonts w:cs="B Lotus"/>
                <w:position w:val="-24"/>
                <w:sz w:val="24"/>
                <w:szCs w:val="24"/>
                <w:rtl/>
                <w:lang w:bidi="fa-IR"/>
              </w:rPr>
              <w:object w:dxaOrig="220" w:dyaOrig="620">
                <v:shape id="_x0000_i1437" type="#_x0000_t75" style="width:10.5pt;height:30.75pt" o:ole="">
                  <v:imagedata r:id="rId23" o:title=""/>
                </v:shape>
                <o:OLEObject Type="Embed" ProgID="Equation.3" ShapeID="_x0000_i1437" DrawAspect="Content" ObjectID="_1526821573" r:id="rId373"/>
              </w:objec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position w:val="-24"/>
                <w:sz w:val="24"/>
                <w:szCs w:val="24"/>
                <w:rtl/>
                <w:lang w:bidi="fa-IR"/>
              </w:rPr>
              <w:object w:dxaOrig="220" w:dyaOrig="620">
                <v:shape id="_x0000_i1438" type="#_x0000_t75" style="width:10.5pt;height:30.75pt" o:ole="">
                  <v:imagedata r:id="rId20" o:title=""/>
                </v:shape>
                <o:OLEObject Type="Embed" ProgID="Equation.3" ShapeID="_x0000_i1438" DrawAspect="Content" ObjectID="_1526821574" r:id="rId374"/>
              </w:object>
            </w:r>
          </w:p>
        </w:tc>
        <w:tc>
          <w:tcPr>
            <w:tcW w:w="324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ق. ع</w:t>
            </w:r>
          </w:p>
        </w:tc>
      </w:tr>
      <w:tr w:rsidR="00592DA7" w:rsidRPr="003C23A6" w:rsidTr="009E3D5D">
        <w:tc>
          <w:tcPr>
            <w:tcW w:w="972"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اصل6</w:t>
            </w:r>
          </w:p>
        </w:tc>
        <w:tc>
          <w:tcPr>
            <w:tcW w:w="7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1</w:t>
            </w:r>
          </w:p>
        </w:tc>
        <w:tc>
          <w:tcPr>
            <w:tcW w:w="1620" w:type="dxa"/>
            <w:shd w:val="clear" w:color="auto" w:fill="auto"/>
            <w:vAlign w:val="center"/>
          </w:tcPr>
          <w:p w:rsidR="00592DA7" w:rsidRPr="009E3D5D" w:rsidRDefault="00592DA7" w:rsidP="00F6594D">
            <w:pPr>
              <w:jc w:val="center"/>
              <w:rPr>
                <w:sz w:val="24"/>
                <w:szCs w:val="24"/>
                <w:rtl/>
                <w:lang w:bidi="fa-IR"/>
              </w:rPr>
            </w:pPr>
            <w:r w:rsidRPr="003C23A6">
              <w:rPr>
                <w:rFonts w:cs="B Lotus"/>
                <w:sz w:val="24"/>
                <w:szCs w:val="24"/>
                <w:rtl/>
                <w:lang w:bidi="fa-IR"/>
              </w:rPr>
              <w:t>2</w:t>
            </w:r>
          </w:p>
        </w:tc>
        <w:tc>
          <w:tcPr>
            <w:tcW w:w="3240" w:type="dxa"/>
            <w:shd w:val="clear" w:color="auto" w:fill="auto"/>
            <w:vAlign w:val="center"/>
          </w:tcPr>
          <w:p w:rsidR="00592DA7" w:rsidRPr="003C23A6" w:rsidRDefault="00592DA7" w:rsidP="00F6594D">
            <w:pPr>
              <w:keepNext/>
              <w:jc w:val="center"/>
              <w:rPr>
                <w:rFonts w:cs="B Lotus"/>
                <w:sz w:val="24"/>
                <w:szCs w:val="24"/>
                <w:rtl/>
                <w:lang w:bidi="fa-IR"/>
              </w:rPr>
            </w:pPr>
            <w:r w:rsidRPr="003C23A6">
              <w:rPr>
                <w:rFonts w:cs="B Lotus"/>
                <w:sz w:val="24"/>
                <w:szCs w:val="24"/>
                <w:rtl/>
                <w:lang w:bidi="fa-IR"/>
              </w:rPr>
              <w:t>چیزی برای او باقی نمی‏ماند پس باید با برادران مادری مقاسمه کند</w:t>
            </w:r>
          </w:p>
        </w:tc>
      </w:tr>
    </w:tbl>
    <w:p w:rsidR="00592DA7" w:rsidRPr="003C23A6" w:rsidRDefault="00592DA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118</w:t>
      </w:r>
      <w:r w:rsidRPr="003C23A6">
        <w:rPr>
          <w:rFonts w:cs="B Lotus"/>
          <w:rtl/>
          <w:lang w:bidi="fa-IR"/>
        </w:rPr>
        <w:fldChar w:fldCharType="end"/>
      </w:r>
    </w:p>
    <w:p w:rsidR="00592DA7" w:rsidRPr="009A2576" w:rsidRDefault="00592DA7" w:rsidP="007C55C4">
      <w:pPr>
        <w:ind w:firstLine="284"/>
        <w:rPr>
          <w:rFonts w:cs="B Lotus"/>
          <w:szCs w:val="28"/>
          <w:rtl/>
          <w:lang w:bidi="fa-IR"/>
        </w:rPr>
      </w:pPr>
      <w:r w:rsidRPr="009A2576">
        <w:rPr>
          <w:rFonts w:cs="B Lotus"/>
          <w:szCs w:val="28"/>
          <w:rtl/>
          <w:lang w:bidi="fa-IR"/>
        </w:rPr>
        <w:t>حقیقت این است که با مشاهده مسأله دوم، هر چند که ظاهراً موافق قرآن است ولی به دور از عدالت است و منجر به احساس ظلم می‏شود و با حکم عمر و زید این ظلم برداشته می‏شود.</w:t>
      </w:r>
    </w:p>
    <w:p w:rsidR="00592DA7" w:rsidRPr="009A2576" w:rsidRDefault="00592DA7" w:rsidP="007C55C4">
      <w:pPr>
        <w:ind w:firstLine="284"/>
        <w:rPr>
          <w:rFonts w:cs="B Lotus"/>
          <w:szCs w:val="28"/>
          <w:rtl/>
          <w:lang w:bidi="fa-IR"/>
        </w:rPr>
      </w:pPr>
      <w:r w:rsidRPr="009A2576">
        <w:rPr>
          <w:rFonts w:cs="B Lotus"/>
          <w:szCs w:val="28"/>
          <w:rtl/>
          <w:lang w:bidi="fa-IR"/>
        </w:rPr>
        <w:t>قانون نیز از این نظر تبعیت کرده است.</w:t>
      </w:r>
    </w:p>
    <w:p w:rsidR="00592DA7" w:rsidRPr="009A2576" w:rsidRDefault="00592DA7" w:rsidP="007C55C4">
      <w:pPr>
        <w:ind w:firstLine="284"/>
        <w:rPr>
          <w:rFonts w:cs="B Lotus"/>
          <w:szCs w:val="28"/>
          <w:rtl/>
          <w:lang w:bidi="fa-IR"/>
        </w:rPr>
      </w:pPr>
      <w:r w:rsidRPr="009A2576">
        <w:rPr>
          <w:rFonts w:cs="B Lotus"/>
          <w:szCs w:val="28"/>
          <w:rtl/>
          <w:lang w:bidi="fa-IR"/>
        </w:rPr>
        <w:t>لازم است که شروط مسأله مشترکه را بیان کنیم:</w:t>
      </w:r>
    </w:p>
    <w:p w:rsidR="00592DA7" w:rsidRPr="009A2576" w:rsidRDefault="00592DA7" w:rsidP="007C55C4">
      <w:pPr>
        <w:numPr>
          <w:ilvl w:val="0"/>
          <w:numId w:val="26"/>
        </w:numPr>
        <w:ind w:left="0" w:firstLine="284"/>
        <w:rPr>
          <w:rFonts w:cs="B Lotus"/>
          <w:szCs w:val="28"/>
          <w:rtl/>
          <w:lang w:bidi="fa-IR"/>
        </w:rPr>
      </w:pPr>
      <w:r w:rsidRPr="009A2576">
        <w:rPr>
          <w:rFonts w:cs="B Lotus"/>
          <w:szCs w:val="28"/>
          <w:rtl/>
          <w:lang w:bidi="fa-IR"/>
        </w:rPr>
        <w:t>باید برادران و خواهران مادری دو نفر و بیشتر باشند.</w:t>
      </w:r>
    </w:p>
    <w:p w:rsidR="00592DA7" w:rsidRPr="009A2576" w:rsidRDefault="00592DA7" w:rsidP="007C55C4">
      <w:pPr>
        <w:numPr>
          <w:ilvl w:val="0"/>
          <w:numId w:val="26"/>
        </w:numPr>
        <w:ind w:left="0" w:firstLine="284"/>
        <w:rPr>
          <w:rFonts w:cs="B Lotus"/>
          <w:szCs w:val="28"/>
          <w:lang w:bidi="fa-IR"/>
        </w:rPr>
      </w:pPr>
      <w:r w:rsidRPr="009A2576">
        <w:rPr>
          <w:rFonts w:cs="B Lotus"/>
          <w:szCs w:val="28"/>
          <w:rtl/>
          <w:lang w:bidi="fa-IR"/>
        </w:rPr>
        <w:t>باید برادر تنی باشد، پس اگر برادر پدری بود، ساقط می‏شود.</w:t>
      </w:r>
    </w:p>
    <w:p w:rsidR="00592DA7" w:rsidRPr="009A2576" w:rsidRDefault="00592DA7" w:rsidP="007C55C4">
      <w:pPr>
        <w:numPr>
          <w:ilvl w:val="0"/>
          <w:numId w:val="26"/>
        </w:numPr>
        <w:ind w:left="0" w:firstLine="284"/>
        <w:rPr>
          <w:rFonts w:cs="B Lotus"/>
          <w:szCs w:val="28"/>
          <w:lang w:bidi="fa-IR"/>
        </w:rPr>
      </w:pPr>
      <w:r w:rsidRPr="009A2576">
        <w:rPr>
          <w:rFonts w:cs="B Lotus"/>
          <w:szCs w:val="28"/>
          <w:rtl/>
          <w:lang w:bidi="fa-IR"/>
        </w:rPr>
        <w:t>باید فرد تنی مذکر باشد، پس اگر مونث بود سهم خود را دارد و مسأله عولی می‏شود و</w:t>
      </w:r>
      <w:r w:rsidR="002F1D25" w:rsidRPr="009A2576">
        <w:rPr>
          <w:rFonts w:cs="B Lotus"/>
          <w:szCs w:val="28"/>
          <w:rtl/>
          <w:lang w:bidi="fa-IR"/>
        </w:rPr>
        <w:t xml:space="preserve"> </w:t>
      </w:r>
      <w:r w:rsidRPr="009A2576">
        <w:rPr>
          <w:rFonts w:cs="B Lotus"/>
          <w:szCs w:val="28"/>
          <w:rtl/>
          <w:lang w:bidi="fa-IR"/>
        </w:rPr>
        <w:t>شراکت باطل می‏شود.</w:t>
      </w:r>
      <w:r w:rsidR="00E2795F">
        <w:rPr>
          <w:rFonts w:cs="B Lotus"/>
          <w:szCs w:val="28"/>
          <w:rtl/>
          <w:lang w:bidi="fa-IR"/>
        </w:rPr>
        <w:t xml:space="preserve"> مثال‌ها</w:t>
      </w:r>
      <w:r w:rsidRPr="009A2576">
        <w:rPr>
          <w:rFonts w:cs="B Lotus"/>
          <w:szCs w:val="28"/>
          <w:rtl/>
          <w:lang w:bidi="fa-IR"/>
        </w:rPr>
        <w:t>یی در این مورد</w:t>
      </w:r>
      <w:r w:rsidR="00157A69" w:rsidRPr="009A2576">
        <w:rPr>
          <w:rFonts w:cs="B Lotus"/>
          <w:szCs w:val="28"/>
          <w:rtl/>
          <w:lang w:bidi="fa-IR"/>
        </w:rPr>
        <w:t>:</w:t>
      </w:r>
    </w:p>
    <w:p w:rsidR="00744396" w:rsidRPr="009A2576" w:rsidRDefault="00744396" w:rsidP="007C55C4">
      <w:pPr>
        <w:ind w:firstLine="284"/>
        <w:rPr>
          <w:rFonts w:cs="B Lotus"/>
          <w:szCs w:val="28"/>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720"/>
        <w:gridCol w:w="1260"/>
        <w:gridCol w:w="1260"/>
        <w:gridCol w:w="2340"/>
      </w:tblGrid>
      <w:tr w:rsidR="00744396" w:rsidRPr="009E3D5D" w:rsidTr="009E3D5D">
        <w:tc>
          <w:tcPr>
            <w:tcW w:w="792"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برادر مادری</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3برادر تنی</w:t>
            </w:r>
          </w:p>
        </w:tc>
        <w:tc>
          <w:tcPr>
            <w:tcW w:w="234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ملاحظات</w:t>
            </w:r>
          </w:p>
        </w:tc>
      </w:tr>
      <w:tr w:rsidR="00744396" w:rsidRPr="009E3D5D" w:rsidTr="009E3D5D">
        <w:tc>
          <w:tcPr>
            <w:tcW w:w="792"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744396" w:rsidRPr="009E3D5D" w:rsidRDefault="002527AE" w:rsidP="00F6594D">
            <w:pPr>
              <w:jc w:val="center"/>
              <w:rPr>
                <w:sz w:val="24"/>
                <w:szCs w:val="24"/>
                <w:rtl/>
                <w:lang w:bidi="fa-IR"/>
              </w:rPr>
            </w:pPr>
            <w:r>
              <w:rPr>
                <w:rFonts w:cs="B Lotus"/>
                <w:position w:val="-24"/>
                <w:sz w:val="24"/>
                <w:szCs w:val="24"/>
                <w:lang w:bidi="fa-IR"/>
              </w:rPr>
              <w:pict>
                <v:shape id="_x0000_i1439" type="#_x0000_t75" style="width:9.75pt;height:30.75pt">
                  <v:imagedata r:id="rId33" o:title=""/>
                </v:shape>
              </w:pic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position w:val="-24"/>
                <w:sz w:val="24"/>
                <w:szCs w:val="24"/>
                <w:rtl/>
                <w:lang w:bidi="fa-IR"/>
              </w:rPr>
              <w:object w:dxaOrig="220" w:dyaOrig="620">
                <v:shape id="_x0000_i1440" type="#_x0000_t75" style="width:10.5pt;height:30.75pt" o:ole="">
                  <v:imagedata r:id="rId23" o:title=""/>
                </v:shape>
                <o:OLEObject Type="Embed" ProgID="Equation.3" ShapeID="_x0000_i1440" DrawAspect="Content" ObjectID="_1526821575" r:id="rId375"/>
              </w:objec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position w:val="-24"/>
                <w:sz w:val="24"/>
                <w:szCs w:val="24"/>
                <w:rtl/>
                <w:lang w:bidi="fa-IR"/>
              </w:rPr>
              <w:object w:dxaOrig="220" w:dyaOrig="620">
                <v:shape id="_x0000_i1441" type="#_x0000_t75" style="width:10.5pt;height:30.75pt" o:ole="">
                  <v:imagedata r:id="rId23" o:title=""/>
                </v:shape>
                <o:OLEObject Type="Embed" ProgID="Equation.3" ShapeID="_x0000_i1441" DrawAspect="Content" ObjectID="_1526821576" r:id="rId376"/>
              </w:objec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ق. ع</w:t>
            </w:r>
          </w:p>
        </w:tc>
        <w:tc>
          <w:tcPr>
            <w:tcW w:w="2340" w:type="dxa"/>
            <w:vMerge w:val="restart"/>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این مسأله مشترکه نیست چون برادر مادری یکی است.</w:t>
            </w:r>
          </w:p>
        </w:tc>
      </w:tr>
      <w:tr w:rsidR="00744396" w:rsidRPr="003C23A6" w:rsidTr="009E3D5D">
        <w:tc>
          <w:tcPr>
            <w:tcW w:w="792"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اصل6</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1</w:t>
            </w:r>
          </w:p>
        </w:tc>
        <w:tc>
          <w:tcPr>
            <w:tcW w:w="2340" w:type="dxa"/>
            <w:vMerge/>
            <w:shd w:val="clear" w:color="auto" w:fill="auto"/>
            <w:vAlign w:val="center"/>
          </w:tcPr>
          <w:p w:rsidR="00744396" w:rsidRPr="003C23A6" w:rsidRDefault="00744396" w:rsidP="007C55C4">
            <w:pPr>
              <w:keepNext/>
              <w:ind w:firstLine="284"/>
              <w:jc w:val="center"/>
              <w:rPr>
                <w:rFonts w:cs="B Lotus"/>
                <w:sz w:val="24"/>
                <w:szCs w:val="24"/>
                <w:rtl/>
                <w:lang w:bidi="fa-IR"/>
              </w:rPr>
            </w:pPr>
          </w:p>
        </w:tc>
      </w:tr>
    </w:tbl>
    <w:p w:rsidR="00157A69" w:rsidRPr="003C23A6" w:rsidRDefault="0074439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119</w:t>
      </w:r>
      <w:r w:rsidRPr="003C23A6">
        <w:rPr>
          <w:rFonts w:cs="B Lotus"/>
          <w:rtl/>
          <w:lang w:bidi="fa-IR"/>
        </w:rPr>
        <w:fldChar w:fldCharType="end"/>
      </w:r>
    </w:p>
    <w:p w:rsidR="00744396" w:rsidRPr="009A2576" w:rsidRDefault="00744396"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720"/>
        <w:gridCol w:w="1260"/>
        <w:gridCol w:w="1260"/>
        <w:gridCol w:w="2340"/>
      </w:tblGrid>
      <w:tr w:rsidR="00744396" w:rsidRPr="009E3D5D" w:rsidTr="009E3D5D">
        <w:tc>
          <w:tcPr>
            <w:tcW w:w="792"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برادر مادری</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خواهر تنی</w:t>
            </w:r>
          </w:p>
        </w:tc>
        <w:tc>
          <w:tcPr>
            <w:tcW w:w="234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ملاحظات</w:t>
            </w:r>
          </w:p>
        </w:tc>
      </w:tr>
      <w:tr w:rsidR="00744396" w:rsidRPr="009E3D5D" w:rsidTr="009E3D5D">
        <w:tc>
          <w:tcPr>
            <w:tcW w:w="792"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744396" w:rsidRPr="009E3D5D" w:rsidRDefault="002527AE" w:rsidP="00F6594D">
            <w:pPr>
              <w:jc w:val="center"/>
              <w:rPr>
                <w:sz w:val="24"/>
                <w:szCs w:val="24"/>
                <w:rtl/>
                <w:lang w:bidi="fa-IR"/>
              </w:rPr>
            </w:pPr>
            <w:r>
              <w:rPr>
                <w:rFonts w:cs="B Lotus"/>
                <w:position w:val="-24"/>
                <w:sz w:val="24"/>
                <w:szCs w:val="24"/>
                <w:lang w:bidi="fa-IR"/>
              </w:rPr>
              <w:pict>
                <v:shape id="_x0000_i1442" type="#_x0000_t75" style="width:9.75pt;height:30.75pt">
                  <v:imagedata r:id="rId33" o:title=""/>
                </v:shape>
              </w:pict>
            </w:r>
          </w:p>
        </w:tc>
        <w:tc>
          <w:tcPr>
            <w:tcW w:w="720" w:type="dxa"/>
            <w:shd w:val="clear" w:color="auto" w:fill="auto"/>
            <w:vAlign w:val="center"/>
          </w:tcPr>
          <w:p w:rsidR="00744396" w:rsidRPr="003C23A6" w:rsidRDefault="00744396" w:rsidP="00F6594D">
            <w:pPr>
              <w:jc w:val="center"/>
              <w:rPr>
                <w:rFonts w:cs="B Lotus"/>
                <w:sz w:val="24"/>
                <w:szCs w:val="24"/>
                <w:rtl/>
                <w:lang w:bidi="fa-IR"/>
              </w:rPr>
            </w:pPr>
            <w:r w:rsidRPr="003C23A6">
              <w:rPr>
                <w:rFonts w:cs="B Lotus"/>
                <w:position w:val="-24"/>
                <w:sz w:val="24"/>
                <w:szCs w:val="24"/>
                <w:rtl/>
                <w:lang w:bidi="fa-IR"/>
              </w:rPr>
              <w:object w:dxaOrig="220" w:dyaOrig="620">
                <v:shape id="_x0000_i1443" type="#_x0000_t75" style="width:10.5pt;height:30.75pt" o:ole="">
                  <v:imagedata r:id="rId23" o:title=""/>
                </v:shape>
                <o:OLEObject Type="Embed" ProgID="Equation.3" ShapeID="_x0000_i1443" DrawAspect="Content" ObjectID="_1526821577" r:id="rId377"/>
              </w:object>
            </w:r>
          </w:p>
        </w:tc>
        <w:tc>
          <w:tcPr>
            <w:tcW w:w="1260" w:type="dxa"/>
            <w:shd w:val="clear" w:color="auto" w:fill="auto"/>
            <w:vAlign w:val="center"/>
          </w:tcPr>
          <w:p w:rsidR="00744396" w:rsidRPr="009E3D5D" w:rsidRDefault="00744396" w:rsidP="00F6594D">
            <w:pPr>
              <w:jc w:val="center"/>
              <w:rPr>
                <w:sz w:val="24"/>
                <w:szCs w:val="24"/>
                <w:rtl/>
                <w:lang w:bidi="fa-IR"/>
              </w:rPr>
            </w:pPr>
            <w:r w:rsidRPr="009A2576">
              <w:rPr>
                <w:rFonts w:cs="B Lotus"/>
                <w:position w:val="-24"/>
                <w:szCs w:val="28"/>
                <w:lang w:bidi="fa-IR"/>
              </w:rPr>
              <w:object w:dxaOrig="220" w:dyaOrig="620">
                <v:shape id="_x0000_i1444" type="#_x0000_t75" style="width:10.5pt;height:30.75pt" o:ole="">
                  <v:imagedata r:id="rId20" o:title=""/>
                </v:shape>
                <o:OLEObject Type="Embed" ProgID="Equation.3" ShapeID="_x0000_i1444" DrawAspect="Content" ObjectID="_1526821578" r:id="rId378"/>
              </w:object>
            </w:r>
          </w:p>
        </w:tc>
        <w:tc>
          <w:tcPr>
            <w:tcW w:w="1260" w:type="dxa"/>
            <w:shd w:val="clear" w:color="auto" w:fill="auto"/>
            <w:vAlign w:val="center"/>
          </w:tcPr>
          <w:p w:rsidR="00744396" w:rsidRPr="009E3D5D" w:rsidRDefault="002527AE" w:rsidP="00F6594D">
            <w:pPr>
              <w:jc w:val="center"/>
              <w:rPr>
                <w:sz w:val="24"/>
                <w:szCs w:val="24"/>
                <w:rtl/>
                <w:lang w:bidi="fa-IR"/>
              </w:rPr>
            </w:pPr>
            <w:r>
              <w:rPr>
                <w:rFonts w:cs="B Lotus"/>
                <w:position w:val="-24"/>
                <w:sz w:val="24"/>
                <w:szCs w:val="24"/>
                <w:lang w:bidi="fa-IR"/>
              </w:rPr>
              <w:pict>
                <v:shape id="_x0000_i1445" type="#_x0000_t75" style="width:9.75pt;height:30.75pt">
                  <v:imagedata r:id="rId33" o:title=""/>
                </v:shape>
              </w:pict>
            </w:r>
          </w:p>
        </w:tc>
        <w:tc>
          <w:tcPr>
            <w:tcW w:w="2340" w:type="dxa"/>
            <w:vMerge w:val="restart"/>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اصل مسأله به 9 افزایش پیدا می‏کند.</w:t>
            </w:r>
          </w:p>
        </w:tc>
      </w:tr>
      <w:tr w:rsidR="00744396" w:rsidRPr="003C23A6" w:rsidTr="009E3D5D">
        <w:tc>
          <w:tcPr>
            <w:tcW w:w="792"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اصل6</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2</w:t>
            </w:r>
          </w:p>
        </w:tc>
        <w:tc>
          <w:tcPr>
            <w:tcW w:w="1260" w:type="dxa"/>
            <w:shd w:val="clear" w:color="auto" w:fill="auto"/>
            <w:vAlign w:val="center"/>
          </w:tcPr>
          <w:p w:rsidR="00744396" w:rsidRPr="009E3D5D" w:rsidRDefault="00744396" w:rsidP="00F6594D">
            <w:pPr>
              <w:jc w:val="center"/>
              <w:rPr>
                <w:sz w:val="24"/>
                <w:szCs w:val="24"/>
                <w:rtl/>
                <w:lang w:bidi="fa-IR"/>
              </w:rPr>
            </w:pPr>
            <w:r w:rsidRPr="003C23A6">
              <w:rPr>
                <w:rFonts w:cs="B Lotus"/>
                <w:sz w:val="24"/>
                <w:szCs w:val="24"/>
                <w:rtl/>
                <w:lang w:bidi="fa-IR"/>
              </w:rPr>
              <w:t>3</w:t>
            </w:r>
          </w:p>
        </w:tc>
        <w:tc>
          <w:tcPr>
            <w:tcW w:w="2340" w:type="dxa"/>
            <w:vMerge/>
            <w:shd w:val="clear" w:color="auto" w:fill="auto"/>
            <w:vAlign w:val="center"/>
          </w:tcPr>
          <w:p w:rsidR="00744396" w:rsidRPr="003C23A6" w:rsidRDefault="00744396" w:rsidP="007C55C4">
            <w:pPr>
              <w:keepNext/>
              <w:ind w:firstLine="284"/>
              <w:jc w:val="center"/>
              <w:rPr>
                <w:rFonts w:cs="B Lotus"/>
                <w:sz w:val="24"/>
                <w:szCs w:val="24"/>
                <w:rtl/>
                <w:lang w:bidi="fa-IR"/>
              </w:rPr>
            </w:pPr>
          </w:p>
        </w:tc>
      </w:tr>
    </w:tbl>
    <w:p w:rsidR="00744396" w:rsidRPr="003C23A6" w:rsidRDefault="0074439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120</w:t>
      </w:r>
      <w:r w:rsidRPr="003C23A6">
        <w:rPr>
          <w:rFonts w:cs="B Lotus"/>
          <w:rtl/>
          <w:lang w:bidi="fa-IR"/>
        </w:rPr>
        <w:fldChar w:fldCharType="end"/>
      </w:r>
    </w:p>
    <w:p w:rsidR="00744396" w:rsidRPr="009A2576" w:rsidRDefault="00744396" w:rsidP="007C55C4">
      <w:pPr>
        <w:ind w:firstLine="284"/>
        <w:rPr>
          <w:rFonts w:cs="B Lotus"/>
          <w:szCs w:val="28"/>
          <w:rtl/>
          <w:lang w:bidi="fa-IR"/>
        </w:rPr>
      </w:pPr>
      <w:r w:rsidRPr="009A2576">
        <w:rPr>
          <w:rFonts w:cs="B Lotus"/>
          <w:szCs w:val="28"/>
          <w:rtl/>
          <w:lang w:bidi="fa-IR"/>
        </w:rPr>
        <w:t>مسأله مشت</w:t>
      </w:r>
      <w:r w:rsidR="00515A9F" w:rsidRPr="009A2576">
        <w:rPr>
          <w:rFonts w:cs="B Lotus" w:hint="cs"/>
          <w:szCs w:val="28"/>
          <w:rtl/>
          <w:lang w:bidi="fa-IR"/>
        </w:rPr>
        <w:t>ر</w:t>
      </w:r>
      <w:r w:rsidRPr="009A2576">
        <w:rPr>
          <w:rFonts w:cs="B Lotus"/>
          <w:szCs w:val="28"/>
          <w:rtl/>
          <w:lang w:bidi="fa-IR"/>
        </w:rPr>
        <w:t>که نیست چون خواهر تنی است نه برادر تنی.</w:t>
      </w:r>
    </w:p>
    <w:p w:rsidR="00744396" w:rsidRPr="009A2576" w:rsidRDefault="00744396" w:rsidP="007C55C4">
      <w:pPr>
        <w:ind w:firstLine="284"/>
        <w:rPr>
          <w:rFonts w:cs="B Lotus"/>
          <w:szCs w:val="28"/>
          <w:rtl/>
          <w:lang w:bidi="fa-IR"/>
        </w:rPr>
      </w:pPr>
      <w:r w:rsidRPr="009A2576">
        <w:rPr>
          <w:rFonts w:cs="B Lotus"/>
          <w:szCs w:val="28"/>
          <w:rtl/>
          <w:lang w:bidi="fa-IR"/>
        </w:rPr>
        <w:t>در متن الرحبیة آمده است:</w:t>
      </w:r>
    </w:p>
    <w:p w:rsidR="00744396" w:rsidRPr="009A2576" w:rsidRDefault="00744396" w:rsidP="007C55C4">
      <w:pPr>
        <w:ind w:firstLine="284"/>
        <w:rPr>
          <w:rFonts w:cs="B Lotus"/>
          <w:szCs w:val="28"/>
          <w:rtl/>
          <w:lang w:bidi="fa-IR"/>
        </w:rPr>
      </w:pPr>
      <w:r w:rsidRPr="009A2576">
        <w:rPr>
          <w:rFonts w:cs="B Lotus"/>
          <w:szCs w:val="28"/>
          <w:rtl/>
          <w:lang w:bidi="fa-IR"/>
        </w:rPr>
        <w:t xml:space="preserve">اگر شوهر و مادر و برادران مادری وارث باشند، برادران مادری </w:t>
      </w:r>
      <w:r w:rsidRPr="009A2576">
        <w:rPr>
          <w:rFonts w:cs="B Lotus"/>
          <w:position w:val="-24"/>
          <w:szCs w:val="28"/>
          <w:rtl/>
          <w:lang w:bidi="fa-IR"/>
        </w:rPr>
        <w:object w:dxaOrig="220" w:dyaOrig="620">
          <v:shape id="_x0000_i1446" type="#_x0000_t75" style="width:10.5pt;height:30.75pt" o:ole="">
            <v:imagedata r:id="rId20" o:title=""/>
          </v:shape>
          <o:OLEObject Type="Embed" ProgID="Equation.3" ShapeID="_x0000_i1446" DrawAspect="Content" ObjectID="_1526821579" r:id="rId379"/>
        </w:object>
      </w:r>
      <w:r w:rsidRPr="009A2576">
        <w:rPr>
          <w:rFonts w:cs="B Lotus"/>
          <w:szCs w:val="28"/>
          <w:rtl/>
          <w:lang w:bidi="fa-IR"/>
        </w:rPr>
        <w:t xml:space="preserve"> می‏گیرند و اگر برادران ت</w:t>
      </w:r>
      <w:r w:rsidR="00515A9F" w:rsidRPr="009A2576">
        <w:rPr>
          <w:rFonts w:cs="B Lotus" w:hint="cs"/>
          <w:szCs w:val="28"/>
          <w:rtl/>
          <w:lang w:bidi="fa-IR"/>
        </w:rPr>
        <w:t>ن</w:t>
      </w:r>
      <w:r w:rsidRPr="009A2576">
        <w:rPr>
          <w:rFonts w:cs="B Lotus"/>
          <w:szCs w:val="28"/>
          <w:rtl/>
          <w:lang w:bidi="fa-IR"/>
        </w:rPr>
        <w:t>ی نیز وجود داشته باشند</w:t>
      </w:r>
      <w:r w:rsidR="00E2795F">
        <w:rPr>
          <w:rFonts w:cs="B Lotus"/>
          <w:szCs w:val="28"/>
          <w:rtl/>
          <w:lang w:bidi="fa-IR"/>
        </w:rPr>
        <w:t xml:space="preserve"> آن‌ها </w:t>
      </w:r>
      <w:r w:rsidRPr="009A2576">
        <w:rPr>
          <w:rFonts w:cs="B Lotus"/>
          <w:szCs w:val="28"/>
          <w:rtl/>
          <w:lang w:bidi="fa-IR"/>
        </w:rPr>
        <w:t>تمام ترکه را می‏گیرند و چیزی برای برادر باقی نمی‏ماند و اگر</w:t>
      </w:r>
      <w:r w:rsidR="00E2795F">
        <w:rPr>
          <w:rFonts w:cs="B Lotus"/>
          <w:szCs w:val="28"/>
          <w:rtl/>
          <w:lang w:bidi="fa-IR"/>
        </w:rPr>
        <w:t xml:space="preserve"> آن‌ها </w:t>
      </w:r>
      <w:r w:rsidRPr="009A2576">
        <w:rPr>
          <w:rFonts w:cs="B Lotus"/>
          <w:szCs w:val="28"/>
          <w:rtl/>
          <w:lang w:bidi="fa-IR"/>
        </w:rPr>
        <w:t xml:space="preserve">را سنگی در دریا تصور کنی حداقل در مادر داشتن شریکند پس </w:t>
      </w:r>
      <w:r w:rsidRPr="009A2576">
        <w:rPr>
          <w:rFonts w:cs="B Lotus"/>
          <w:position w:val="-24"/>
          <w:szCs w:val="28"/>
          <w:rtl/>
          <w:lang w:bidi="fa-IR"/>
        </w:rPr>
        <w:object w:dxaOrig="220" w:dyaOrig="620">
          <v:shape id="_x0000_i1447" type="#_x0000_t75" style="width:10.5pt;height:30.75pt" o:ole="">
            <v:imagedata r:id="rId20" o:title=""/>
          </v:shape>
          <o:OLEObject Type="Embed" ProgID="Equation.3" ShapeID="_x0000_i1447" DrawAspect="Content" ObjectID="_1526821580" r:id="rId380"/>
        </w:object>
      </w:r>
      <w:r w:rsidRPr="009A2576">
        <w:rPr>
          <w:rFonts w:cs="B Lotus"/>
          <w:szCs w:val="28"/>
          <w:rtl/>
          <w:lang w:bidi="fa-IR"/>
        </w:rPr>
        <w:t xml:space="preserve"> ترکه میان</w:t>
      </w:r>
      <w:r w:rsidR="00E2795F">
        <w:rPr>
          <w:rFonts w:cs="B Lotus"/>
          <w:szCs w:val="28"/>
          <w:rtl/>
          <w:lang w:bidi="fa-IR"/>
        </w:rPr>
        <w:t xml:space="preserve"> آن‌ها </w:t>
      </w:r>
      <w:r w:rsidRPr="009A2576">
        <w:rPr>
          <w:rFonts w:cs="B Lotus"/>
          <w:szCs w:val="28"/>
          <w:rtl/>
          <w:lang w:bidi="fa-IR"/>
        </w:rPr>
        <w:t>تقسیم می‏شود و این مسأله مشترکه است.</w:t>
      </w:r>
    </w:p>
    <w:p w:rsidR="00744396" w:rsidRPr="007B3DA7" w:rsidRDefault="00744396" w:rsidP="00D72303">
      <w:pPr>
        <w:pStyle w:val="a2"/>
        <w:rPr>
          <w:rtl/>
        </w:rPr>
      </w:pPr>
      <w:bookmarkStart w:id="156" w:name="_Toc337648129"/>
      <w:bookmarkStart w:id="157" w:name="_Toc337920485"/>
      <w:r w:rsidRPr="007B3DA7">
        <w:rPr>
          <w:rtl/>
        </w:rPr>
        <w:t>خلاصه:</w:t>
      </w:r>
      <w:bookmarkEnd w:id="156"/>
      <w:bookmarkEnd w:id="157"/>
    </w:p>
    <w:p w:rsidR="00744396" w:rsidRPr="009A2576" w:rsidRDefault="00744396" w:rsidP="007C55C4">
      <w:pPr>
        <w:ind w:firstLine="284"/>
        <w:rPr>
          <w:rFonts w:cs="B Lotus"/>
          <w:szCs w:val="28"/>
          <w:rtl/>
          <w:lang w:bidi="fa-IR"/>
        </w:rPr>
      </w:pPr>
      <w:r w:rsidRPr="009A2576">
        <w:rPr>
          <w:rFonts w:cs="B Lotus"/>
          <w:szCs w:val="28"/>
          <w:rtl/>
          <w:lang w:bidi="fa-IR"/>
        </w:rPr>
        <w:t xml:space="preserve">برای ما روشن شد که سهام مذکور در قرآن و سنت نبوی شش دسته هستند: </w:t>
      </w:r>
      <w:r w:rsidR="002527AE">
        <w:rPr>
          <w:rFonts w:cs="B Lotus"/>
          <w:position w:val="-24"/>
          <w:szCs w:val="28"/>
          <w:lang w:bidi="fa-IR"/>
        </w:rPr>
        <w:pict>
          <v:shape id="_x0000_i1448" type="#_x0000_t75" style="width:9.75pt;height:30.75pt">
            <v:imagedata r:id="rId33" o:title=""/>
          </v:shape>
        </w:pict>
      </w:r>
      <w:r w:rsidRPr="009A2576">
        <w:rPr>
          <w:rFonts w:cs="B Lotus"/>
          <w:szCs w:val="28"/>
          <w:rtl/>
          <w:lang w:bidi="fa-IR"/>
        </w:rPr>
        <w:t xml:space="preserve">، </w:t>
      </w:r>
      <w:r w:rsidRPr="009A2576">
        <w:rPr>
          <w:rFonts w:cs="B Lotus"/>
          <w:position w:val="-24"/>
          <w:szCs w:val="28"/>
          <w:rtl/>
          <w:lang w:bidi="fa-IR"/>
        </w:rPr>
        <w:object w:dxaOrig="200" w:dyaOrig="620">
          <v:shape id="_x0000_i1449" type="#_x0000_t75" style="width:9.75pt;height:30.75pt" o:ole="">
            <v:imagedata r:id="rId14" o:title=""/>
          </v:shape>
          <o:OLEObject Type="Embed" ProgID="Equation.3" ShapeID="_x0000_i1449" DrawAspect="Content" ObjectID="_1526821581" r:id="rId381"/>
        </w:object>
      </w:r>
      <w:r w:rsidRPr="009A2576">
        <w:rPr>
          <w:rFonts w:cs="B Lotus"/>
          <w:szCs w:val="28"/>
          <w:rtl/>
          <w:lang w:bidi="fa-IR"/>
        </w:rPr>
        <w:t xml:space="preserve">، </w:t>
      </w:r>
      <w:r w:rsidRPr="009A2576">
        <w:rPr>
          <w:rFonts w:ascii="HQPB2" w:hAnsi="HQPB2" w:cs="B Lotus"/>
          <w:color w:val="000000"/>
          <w:position w:val="-24"/>
          <w:szCs w:val="28"/>
          <w:rtl/>
          <w:lang w:bidi="fa-IR"/>
        </w:rPr>
        <w:object w:dxaOrig="220" w:dyaOrig="620">
          <v:shape id="_x0000_i1450" type="#_x0000_t75" style="width:10.5pt;height:30.75pt" o:ole="">
            <v:imagedata r:id="rId16" o:title=""/>
          </v:shape>
          <o:OLEObject Type="Embed" ProgID="Equation.3" ShapeID="_x0000_i1450" DrawAspect="Content" ObjectID="_1526821582" r:id="rId382"/>
        </w:object>
      </w:r>
      <w:r w:rsidRPr="009A2576">
        <w:rPr>
          <w:rFonts w:ascii="HQPB2" w:hAnsi="HQPB2" w:cs="B Lotus"/>
          <w:color w:val="000000"/>
          <w:szCs w:val="28"/>
          <w:rtl/>
          <w:lang w:bidi="fa-IR"/>
        </w:rPr>
        <w:t>،</w:t>
      </w:r>
      <w:r w:rsidRPr="009A2576">
        <w:rPr>
          <w:rFonts w:cs="B Lotus"/>
          <w:position w:val="-24"/>
          <w:szCs w:val="28"/>
          <w:rtl/>
          <w:lang w:bidi="fa-IR"/>
        </w:rPr>
        <w:object w:dxaOrig="220" w:dyaOrig="620">
          <v:shape id="_x0000_i1451" type="#_x0000_t75" style="width:10.5pt;height:30.75pt" o:ole="">
            <v:imagedata r:id="rId18" o:title=""/>
          </v:shape>
          <o:OLEObject Type="Embed" ProgID="Equation.3" ShapeID="_x0000_i1451" DrawAspect="Content" ObjectID="_1526821583" r:id="rId383"/>
        </w:object>
      </w:r>
      <w:r w:rsidRPr="009A2576">
        <w:rPr>
          <w:rFonts w:cs="B Lotus"/>
          <w:szCs w:val="28"/>
          <w:rtl/>
          <w:lang w:bidi="fa-IR"/>
        </w:rPr>
        <w:t xml:space="preserve">، </w:t>
      </w:r>
      <w:r w:rsidRPr="009A2576">
        <w:rPr>
          <w:rFonts w:cs="B Lotus"/>
          <w:position w:val="-24"/>
          <w:szCs w:val="28"/>
          <w:rtl/>
          <w:lang w:bidi="fa-IR"/>
        </w:rPr>
        <w:object w:dxaOrig="220" w:dyaOrig="620">
          <v:shape id="_x0000_i1452" type="#_x0000_t75" style="width:10.5pt;height:30.75pt" o:ole="">
            <v:imagedata r:id="rId20" o:title=""/>
          </v:shape>
          <o:OLEObject Type="Embed" ProgID="Equation.3" ShapeID="_x0000_i1452" DrawAspect="Content" ObjectID="_1526821584" r:id="rId384"/>
        </w:object>
      </w:r>
      <w:r w:rsidRPr="009A2576">
        <w:rPr>
          <w:rFonts w:cs="B Lotus"/>
          <w:szCs w:val="28"/>
          <w:rtl/>
          <w:lang w:bidi="fa-IR"/>
        </w:rPr>
        <w:t xml:space="preserve"> ،</w:t>
      </w:r>
      <w:r w:rsidRPr="009A2576">
        <w:rPr>
          <w:rFonts w:ascii="HQPB2" w:hAnsi="HQPB2" w:cs="B Lotus"/>
          <w:color w:val="000000"/>
          <w:szCs w:val="28"/>
          <w:rtl/>
          <w:lang w:bidi="fa-IR"/>
        </w:rPr>
        <w:t xml:space="preserve"> </w:t>
      </w:r>
      <w:r w:rsidRPr="009A2576">
        <w:rPr>
          <w:rFonts w:cs="B Lotus"/>
          <w:position w:val="-24"/>
          <w:szCs w:val="28"/>
          <w:rtl/>
          <w:lang w:bidi="fa-IR"/>
        </w:rPr>
        <w:object w:dxaOrig="220" w:dyaOrig="620">
          <v:shape id="_x0000_i1453" type="#_x0000_t75" style="width:10.5pt;height:30.75pt" o:ole="">
            <v:imagedata r:id="rId23" o:title=""/>
          </v:shape>
          <o:OLEObject Type="Embed" ProgID="Equation.3" ShapeID="_x0000_i1453" DrawAspect="Content" ObjectID="_1526821585" r:id="rId385"/>
        </w:object>
      </w:r>
      <w:r w:rsidRPr="009A2576">
        <w:rPr>
          <w:rFonts w:ascii="HQPB2" w:hAnsi="HQPB2" w:cs="B Lotus"/>
          <w:color w:val="000000"/>
          <w:szCs w:val="28"/>
          <w:rtl/>
          <w:lang w:bidi="fa-IR"/>
        </w:rPr>
        <w:t xml:space="preserve"> </w:t>
      </w:r>
      <w:r w:rsidRPr="009A2576">
        <w:rPr>
          <w:rFonts w:cs="B Lotus"/>
          <w:szCs w:val="28"/>
          <w:rtl/>
          <w:lang w:bidi="fa-IR"/>
        </w:rPr>
        <w:t xml:space="preserve"> و سهم دیگری در ارث وجود ندارد.</w:t>
      </w:r>
    </w:p>
    <w:p w:rsidR="00744396" w:rsidRPr="009A2576" w:rsidRDefault="00744396" w:rsidP="007C55C4">
      <w:pPr>
        <w:ind w:firstLine="284"/>
        <w:rPr>
          <w:rFonts w:cs="B Lotus"/>
          <w:szCs w:val="28"/>
          <w:rtl/>
          <w:lang w:bidi="fa-IR"/>
        </w:rPr>
      </w:pPr>
      <w:r w:rsidRPr="009A2576">
        <w:rPr>
          <w:rFonts w:cs="B Lotus"/>
          <w:szCs w:val="28"/>
          <w:rtl/>
          <w:lang w:bidi="fa-IR"/>
        </w:rPr>
        <w:t>و گفته‏اند: نصف و نصف آن و نصف نصف آن یا</w:t>
      </w:r>
      <w:r w:rsidRPr="009A2576">
        <w:rPr>
          <w:rFonts w:ascii="HQPB2" w:hAnsi="HQPB2" w:cs="B Lotus"/>
          <w:color w:val="000000"/>
          <w:position w:val="-24"/>
          <w:szCs w:val="28"/>
          <w:rtl/>
          <w:lang w:bidi="fa-IR"/>
        </w:rPr>
        <w:object w:dxaOrig="220" w:dyaOrig="620">
          <v:shape id="_x0000_i1454" type="#_x0000_t75" style="width:10.5pt;height:30.75pt" o:ole="">
            <v:imagedata r:id="rId16" o:title=""/>
          </v:shape>
          <o:OLEObject Type="Embed" ProgID="Equation.3" ShapeID="_x0000_i1454" DrawAspect="Content" ObjectID="_1526821586" r:id="rId386"/>
        </w:object>
      </w:r>
      <w:r w:rsidRPr="009A2576">
        <w:rPr>
          <w:rFonts w:cs="B Lotus"/>
          <w:szCs w:val="28"/>
          <w:rtl/>
          <w:lang w:bidi="fa-IR"/>
        </w:rPr>
        <w:t xml:space="preserve"> و دو برابر آن و دو برابر آن و </w:t>
      </w:r>
      <w:r w:rsidR="00B41E94" w:rsidRPr="009A2576">
        <w:rPr>
          <w:rFonts w:cs="B Lotus"/>
          <w:position w:val="-24"/>
          <w:szCs w:val="28"/>
          <w:rtl/>
          <w:lang w:bidi="fa-IR"/>
        </w:rPr>
        <w:object w:dxaOrig="220" w:dyaOrig="620">
          <v:shape id="_x0000_i1455" type="#_x0000_t75" style="width:10.5pt;height:30.75pt" o:ole="">
            <v:imagedata r:id="rId18" o:title=""/>
          </v:shape>
          <o:OLEObject Type="Embed" ProgID="Equation.3" ShapeID="_x0000_i1455" DrawAspect="Content" ObjectID="_1526821587" r:id="rId387"/>
        </w:object>
      </w:r>
      <w:r w:rsidR="00515A9F" w:rsidRPr="009A2576">
        <w:rPr>
          <w:rFonts w:cs="B Lotus" w:hint="cs"/>
          <w:szCs w:val="28"/>
          <w:rtl/>
          <w:lang w:bidi="fa-IR"/>
        </w:rPr>
        <w:t xml:space="preserve"> و </w:t>
      </w:r>
      <w:r w:rsidRPr="009A2576">
        <w:rPr>
          <w:rFonts w:cs="B Lotus"/>
          <w:szCs w:val="28"/>
          <w:rtl/>
          <w:lang w:bidi="fa-IR"/>
        </w:rPr>
        <w:t>نصف آن و نصف نصف آن یا</w:t>
      </w:r>
      <w:r w:rsidRPr="009A2576">
        <w:rPr>
          <w:rFonts w:cs="B Lotus"/>
          <w:position w:val="-24"/>
          <w:szCs w:val="28"/>
          <w:rtl/>
          <w:lang w:bidi="fa-IR"/>
        </w:rPr>
        <w:object w:dxaOrig="220" w:dyaOrig="620">
          <v:shape id="_x0000_i1456" type="#_x0000_t75" style="width:10.5pt;height:30.75pt" o:ole="">
            <v:imagedata r:id="rId23" o:title=""/>
          </v:shape>
          <o:OLEObject Type="Embed" ProgID="Equation.3" ShapeID="_x0000_i1456" DrawAspect="Content" ObjectID="_1526821588" r:id="rId388"/>
        </w:object>
      </w:r>
      <w:r w:rsidRPr="009A2576">
        <w:rPr>
          <w:rFonts w:cs="B Lotus"/>
          <w:szCs w:val="28"/>
          <w:rtl/>
          <w:lang w:bidi="fa-IR"/>
        </w:rPr>
        <w:t xml:space="preserve"> و دو برابر آن و دو برابر دو برابر آن.</w:t>
      </w:r>
    </w:p>
    <w:p w:rsidR="007B3DA7" w:rsidRPr="007B3DA7" w:rsidRDefault="007B3DA7" w:rsidP="00D72303">
      <w:pPr>
        <w:pStyle w:val="a2"/>
        <w:rPr>
          <w:rtl/>
        </w:rPr>
      </w:pPr>
      <w:bookmarkStart w:id="158" w:name="_Toc337648130"/>
      <w:bookmarkStart w:id="159" w:name="_Toc337920486"/>
      <w:r w:rsidRPr="007B3DA7">
        <w:rPr>
          <w:rtl/>
        </w:rPr>
        <w:t>نخست: کسانی که استحقاق نصف را دارند:</w:t>
      </w:r>
      <w:bookmarkEnd w:id="158"/>
      <w:bookmarkEnd w:id="159"/>
    </w:p>
    <w:p w:rsidR="007B3DA7" w:rsidRPr="009A2576" w:rsidRDefault="00CB080D" w:rsidP="007C55C4">
      <w:pPr>
        <w:numPr>
          <w:ilvl w:val="0"/>
          <w:numId w:val="27"/>
        </w:numPr>
        <w:ind w:left="0" w:firstLine="284"/>
        <w:rPr>
          <w:rFonts w:cs="B Lotus"/>
          <w:szCs w:val="28"/>
          <w:rtl/>
          <w:lang w:bidi="fa-IR"/>
        </w:rPr>
      </w:pPr>
      <w:r w:rsidRPr="009A2576">
        <w:rPr>
          <w:rFonts w:cs="B Lotus"/>
          <w:szCs w:val="28"/>
          <w:rtl/>
          <w:lang w:bidi="fa-IR"/>
        </w:rPr>
        <w:t>شوهر</w:t>
      </w:r>
    </w:p>
    <w:p w:rsidR="00CB080D" w:rsidRPr="009A2576" w:rsidRDefault="00CB080D" w:rsidP="007C55C4">
      <w:pPr>
        <w:numPr>
          <w:ilvl w:val="0"/>
          <w:numId w:val="27"/>
        </w:numPr>
        <w:ind w:left="0" w:firstLine="284"/>
        <w:rPr>
          <w:rFonts w:cs="B Lotus"/>
          <w:szCs w:val="28"/>
          <w:lang w:bidi="fa-IR"/>
        </w:rPr>
      </w:pPr>
      <w:r w:rsidRPr="009A2576">
        <w:rPr>
          <w:rFonts w:cs="B Lotus"/>
          <w:szCs w:val="28"/>
          <w:rtl/>
          <w:lang w:bidi="fa-IR"/>
        </w:rPr>
        <w:t>دختر</w:t>
      </w:r>
    </w:p>
    <w:p w:rsidR="00CB080D" w:rsidRPr="009A2576" w:rsidRDefault="00CB080D" w:rsidP="007C55C4">
      <w:pPr>
        <w:numPr>
          <w:ilvl w:val="0"/>
          <w:numId w:val="27"/>
        </w:numPr>
        <w:ind w:left="0" w:firstLine="284"/>
        <w:rPr>
          <w:rFonts w:cs="B Lotus"/>
          <w:szCs w:val="28"/>
          <w:lang w:bidi="fa-IR"/>
        </w:rPr>
      </w:pPr>
      <w:r w:rsidRPr="009A2576">
        <w:rPr>
          <w:rFonts w:cs="B Lotus"/>
          <w:szCs w:val="28"/>
          <w:rtl/>
          <w:lang w:bidi="fa-IR"/>
        </w:rPr>
        <w:t>دختر پسر</w:t>
      </w:r>
    </w:p>
    <w:p w:rsidR="00CB080D" w:rsidRPr="009A2576" w:rsidRDefault="00CB080D" w:rsidP="007C55C4">
      <w:pPr>
        <w:numPr>
          <w:ilvl w:val="0"/>
          <w:numId w:val="27"/>
        </w:numPr>
        <w:ind w:left="0" w:firstLine="284"/>
        <w:rPr>
          <w:rFonts w:cs="B Lotus"/>
          <w:szCs w:val="28"/>
          <w:lang w:bidi="fa-IR"/>
        </w:rPr>
      </w:pPr>
      <w:r w:rsidRPr="009A2576">
        <w:rPr>
          <w:rFonts w:cs="B Lotus"/>
          <w:szCs w:val="28"/>
          <w:rtl/>
          <w:lang w:bidi="fa-IR"/>
        </w:rPr>
        <w:t>خواهر تنی</w:t>
      </w:r>
    </w:p>
    <w:p w:rsidR="00CB080D" w:rsidRPr="009A2576" w:rsidRDefault="00CB080D" w:rsidP="007C55C4">
      <w:pPr>
        <w:numPr>
          <w:ilvl w:val="0"/>
          <w:numId w:val="27"/>
        </w:numPr>
        <w:ind w:left="0" w:firstLine="284"/>
        <w:rPr>
          <w:rFonts w:cs="B Lotus"/>
          <w:szCs w:val="28"/>
          <w:lang w:bidi="fa-IR"/>
        </w:rPr>
      </w:pPr>
      <w:r w:rsidRPr="009A2576">
        <w:rPr>
          <w:rFonts w:cs="B Lotus"/>
          <w:szCs w:val="28"/>
          <w:rtl/>
          <w:lang w:bidi="fa-IR"/>
        </w:rPr>
        <w:t>خواهر پدری</w:t>
      </w:r>
    </w:p>
    <w:p w:rsidR="00CB080D" w:rsidRPr="00CB080D" w:rsidRDefault="00CB080D" w:rsidP="00D72303">
      <w:pPr>
        <w:pStyle w:val="a2"/>
        <w:rPr>
          <w:rtl/>
        </w:rPr>
      </w:pPr>
      <w:bookmarkStart w:id="160" w:name="_Toc337648131"/>
      <w:bookmarkStart w:id="161" w:name="_Toc337920487"/>
      <w:r w:rsidRPr="00CB080D">
        <w:rPr>
          <w:rtl/>
        </w:rPr>
        <w:t>نخست: زوج:</w:t>
      </w:r>
      <w:bookmarkEnd w:id="160"/>
      <w:bookmarkEnd w:id="161"/>
    </w:p>
    <w:p w:rsidR="00CB080D" w:rsidRPr="009A2576" w:rsidRDefault="00CB080D" w:rsidP="007C55C4">
      <w:pPr>
        <w:ind w:firstLine="284"/>
        <w:rPr>
          <w:rFonts w:cs="B Lotus"/>
          <w:szCs w:val="28"/>
          <w:rtl/>
          <w:lang w:bidi="fa-IR"/>
        </w:rPr>
      </w:pPr>
      <w:r w:rsidRPr="009A2576">
        <w:rPr>
          <w:rFonts w:cs="B Lotus"/>
          <w:szCs w:val="28"/>
          <w:rtl/>
          <w:lang w:bidi="fa-IR"/>
        </w:rPr>
        <w:t>وقتی که زنش فرع وارث نداشته باشد خواه از خودش یا از شوهر دیگر،</w:t>
      </w:r>
      <w:r w:rsidR="002527AE">
        <w:rPr>
          <w:rFonts w:cs="B Lotus"/>
          <w:position w:val="-24"/>
          <w:szCs w:val="28"/>
          <w:lang w:bidi="fa-IR"/>
        </w:rPr>
        <w:pict>
          <v:shape id="_x0000_i1457" type="#_x0000_t75" style="width:9.75pt;height:30.75pt">
            <v:imagedata r:id="rId33" o:title=""/>
          </v:shape>
        </w:pict>
      </w:r>
      <w:r w:rsidRPr="009A2576">
        <w:rPr>
          <w:rFonts w:cs="B Lotus"/>
          <w:szCs w:val="28"/>
          <w:rtl/>
          <w:lang w:bidi="fa-IR"/>
        </w:rPr>
        <w:t>را می‏گیرد.</w:t>
      </w:r>
    </w:p>
    <w:p w:rsidR="00CB080D" w:rsidRPr="00CB080D" w:rsidRDefault="00CB080D" w:rsidP="00D72303">
      <w:pPr>
        <w:pStyle w:val="a2"/>
        <w:rPr>
          <w:rtl/>
        </w:rPr>
      </w:pPr>
      <w:bookmarkStart w:id="162" w:name="_Toc337648132"/>
      <w:bookmarkStart w:id="163" w:name="_Toc337920488"/>
      <w:r w:rsidRPr="00CB080D">
        <w:rPr>
          <w:rtl/>
        </w:rPr>
        <w:t>دوم: دختر:</w:t>
      </w:r>
      <w:bookmarkEnd w:id="162"/>
      <w:bookmarkEnd w:id="163"/>
    </w:p>
    <w:p w:rsidR="00CB080D" w:rsidRPr="009A2576" w:rsidRDefault="00CB080D" w:rsidP="007C55C4">
      <w:pPr>
        <w:ind w:firstLine="284"/>
        <w:rPr>
          <w:rFonts w:cs="B Lotus"/>
          <w:szCs w:val="28"/>
          <w:rtl/>
          <w:lang w:bidi="fa-IR"/>
        </w:rPr>
      </w:pPr>
      <w:r w:rsidRPr="009A2576">
        <w:rPr>
          <w:rFonts w:cs="B Lotus"/>
          <w:szCs w:val="28"/>
          <w:rtl/>
          <w:lang w:bidi="fa-IR"/>
        </w:rPr>
        <w:t>به دو شرط نصف می‏گیرد:</w:t>
      </w:r>
    </w:p>
    <w:p w:rsidR="00CB080D" w:rsidRPr="009A2576" w:rsidRDefault="00CB080D" w:rsidP="007C55C4">
      <w:pPr>
        <w:numPr>
          <w:ilvl w:val="0"/>
          <w:numId w:val="28"/>
        </w:numPr>
        <w:ind w:left="0" w:firstLine="284"/>
        <w:rPr>
          <w:rFonts w:cs="B Lotus"/>
          <w:szCs w:val="28"/>
          <w:rtl/>
          <w:lang w:bidi="fa-IR"/>
        </w:rPr>
      </w:pPr>
      <w:r w:rsidRPr="009A2576">
        <w:rPr>
          <w:rFonts w:cs="B Lotus"/>
          <w:szCs w:val="28"/>
          <w:rtl/>
          <w:lang w:bidi="fa-IR"/>
        </w:rPr>
        <w:t>برادر نداشته باشد (پسر)</w:t>
      </w:r>
    </w:p>
    <w:p w:rsidR="00CB080D" w:rsidRPr="009A2576" w:rsidRDefault="00CB080D" w:rsidP="007C55C4">
      <w:pPr>
        <w:numPr>
          <w:ilvl w:val="0"/>
          <w:numId w:val="28"/>
        </w:numPr>
        <w:ind w:left="0" w:firstLine="284"/>
        <w:rPr>
          <w:rFonts w:cs="B Lotus"/>
          <w:szCs w:val="28"/>
          <w:lang w:bidi="fa-IR"/>
        </w:rPr>
      </w:pPr>
      <w:r w:rsidRPr="009A2576">
        <w:rPr>
          <w:rFonts w:cs="B Lotus"/>
          <w:szCs w:val="28"/>
          <w:rtl/>
          <w:lang w:bidi="fa-IR"/>
        </w:rPr>
        <w:t>تنها باشد.</w:t>
      </w:r>
    </w:p>
    <w:p w:rsidR="00CB080D" w:rsidRPr="00CB080D" w:rsidRDefault="00CB080D" w:rsidP="00D72303">
      <w:pPr>
        <w:pStyle w:val="a2"/>
        <w:rPr>
          <w:rtl/>
        </w:rPr>
      </w:pPr>
      <w:bookmarkStart w:id="164" w:name="_Toc337648133"/>
      <w:bookmarkStart w:id="165" w:name="_Toc337920489"/>
      <w:r w:rsidRPr="00CB080D">
        <w:rPr>
          <w:rtl/>
        </w:rPr>
        <w:t>سوم: دختر پسر:</w:t>
      </w:r>
      <w:bookmarkEnd w:id="164"/>
      <w:bookmarkEnd w:id="165"/>
    </w:p>
    <w:p w:rsidR="00CB080D" w:rsidRPr="009A2576" w:rsidRDefault="00CB080D" w:rsidP="007C55C4">
      <w:pPr>
        <w:ind w:firstLine="284"/>
        <w:rPr>
          <w:rFonts w:cs="B Lotus"/>
          <w:szCs w:val="28"/>
          <w:rtl/>
          <w:lang w:bidi="fa-IR"/>
        </w:rPr>
      </w:pPr>
      <w:r w:rsidRPr="009A2576">
        <w:rPr>
          <w:rFonts w:cs="B Lotus"/>
          <w:szCs w:val="28"/>
          <w:rtl/>
          <w:lang w:bidi="fa-IR"/>
        </w:rPr>
        <w:t>به سه شرط نصف</w:t>
      </w:r>
      <w:r w:rsidR="00E2795F">
        <w:rPr>
          <w:rFonts w:cs="B Lotus"/>
          <w:szCs w:val="28"/>
          <w:rtl/>
          <w:lang w:bidi="fa-IR"/>
        </w:rPr>
        <w:t xml:space="preserve"> می‌</w:t>
      </w:r>
      <w:r w:rsidRPr="009A2576">
        <w:rPr>
          <w:rFonts w:cs="B Lotus"/>
          <w:szCs w:val="28"/>
          <w:rtl/>
          <w:lang w:bidi="fa-IR"/>
        </w:rPr>
        <w:t>گیرد:</w:t>
      </w:r>
    </w:p>
    <w:p w:rsidR="00CB080D" w:rsidRPr="009A2576" w:rsidRDefault="00CB080D" w:rsidP="007C55C4">
      <w:pPr>
        <w:numPr>
          <w:ilvl w:val="0"/>
          <w:numId w:val="29"/>
        </w:numPr>
        <w:ind w:left="0" w:firstLine="284"/>
        <w:rPr>
          <w:rFonts w:cs="B Lotus"/>
          <w:szCs w:val="28"/>
          <w:rtl/>
          <w:lang w:bidi="fa-IR"/>
        </w:rPr>
      </w:pPr>
      <w:r w:rsidRPr="009A2576">
        <w:rPr>
          <w:rFonts w:cs="B Lotus"/>
          <w:szCs w:val="28"/>
          <w:rtl/>
          <w:lang w:bidi="fa-IR"/>
        </w:rPr>
        <w:t>در درجه خودش برادر نداشته باشد (پسر پسر)</w:t>
      </w:r>
    </w:p>
    <w:p w:rsidR="00CB080D" w:rsidRPr="009A2576" w:rsidRDefault="00CB080D" w:rsidP="007C55C4">
      <w:pPr>
        <w:numPr>
          <w:ilvl w:val="0"/>
          <w:numId w:val="29"/>
        </w:numPr>
        <w:ind w:left="0" w:firstLine="284"/>
        <w:rPr>
          <w:rFonts w:cs="B Lotus"/>
          <w:szCs w:val="28"/>
          <w:lang w:bidi="fa-IR"/>
        </w:rPr>
      </w:pPr>
      <w:r w:rsidRPr="009A2576">
        <w:rPr>
          <w:rFonts w:cs="B Lotus"/>
          <w:szCs w:val="28"/>
          <w:rtl/>
          <w:lang w:bidi="fa-IR"/>
        </w:rPr>
        <w:t>پسر یا دختر اصلی وجود نداشته باشد.</w:t>
      </w:r>
    </w:p>
    <w:p w:rsidR="00CB080D" w:rsidRPr="009A2576" w:rsidRDefault="00CB080D" w:rsidP="007C55C4">
      <w:pPr>
        <w:numPr>
          <w:ilvl w:val="0"/>
          <w:numId w:val="29"/>
        </w:numPr>
        <w:ind w:left="0" w:firstLine="284"/>
        <w:rPr>
          <w:rFonts w:cs="B Lotus"/>
          <w:szCs w:val="28"/>
          <w:lang w:bidi="fa-IR"/>
        </w:rPr>
      </w:pPr>
      <w:r w:rsidRPr="009A2576">
        <w:rPr>
          <w:rFonts w:cs="B Lotus"/>
          <w:szCs w:val="28"/>
          <w:rtl/>
          <w:lang w:bidi="fa-IR"/>
        </w:rPr>
        <w:t>تنها باشد.</w:t>
      </w:r>
    </w:p>
    <w:p w:rsidR="00CB080D" w:rsidRPr="00CB080D" w:rsidRDefault="00CB080D" w:rsidP="00D72303">
      <w:pPr>
        <w:pStyle w:val="a2"/>
        <w:rPr>
          <w:rtl/>
        </w:rPr>
      </w:pPr>
      <w:bookmarkStart w:id="166" w:name="_Toc337648134"/>
      <w:bookmarkStart w:id="167" w:name="_Toc337920490"/>
      <w:r w:rsidRPr="00CB080D">
        <w:rPr>
          <w:rtl/>
        </w:rPr>
        <w:t>چهارم: خواهر تنی:</w:t>
      </w:r>
      <w:bookmarkEnd w:id="166"/>
      <w:bookmarkEnd w:id="167"/>
    </w:p>
    <w:p w:rsidR="00CB080D" w:rsidRPr="009A2576" w:rsidRDefault="00CB080D" w:rsidP="007C55C4">
      <w:pPr>
        <w:ind w:firstLine="284"/>
        <w:rPr>
          <w:rFonts w:cs="B Lotus"/>
          <w:szCs w:val="28"/>
          <w:rtl/>
          <w:lang w:bidi="fa-IR"/>
        </w:rPr>
      </w:pPr>
      <w:r w:rsidRPr="009A2576">
        <w:rPr>
          <w:rFonts w:cs="B Lotus"/>
          <w:szCs w:val="28"/>
          <w:rtl/>
          <w:lang w:bidi="fa-IR"/>
        </w:rPr>
        <w:t>به سه شرط نصف می‏گیرد:</w:t>
      </w:r>
    </w:p>
    <w:p w:rsidR="00CB080D" w:rsidRPr="009A2576" w:rsidRDefault="00CB080D" w:rsidP="007C55C4">
      <w:pPr>
        <w:numPr>
          <w:ilvl w:val="0"/>
          <w:numId w:val="30"/>
        </w:numPr>
        <w:ind w:left="0" w:firstLine="284"/>
        <w:rPr>
          <w:rFonts w:cs="B Lotus"/>
          <w:szCs w:val="28"/>
          <w:rtl/>
          <w:lang w:bidi="fa-IR"/>
        </w:rPr>
      </w:pPr>
      <w:r w:rsidRPr="009A2576">
        <w:rPr>
          <w:rFonts w:cs="B Lotus"/>
          <w:szCs w:val="28"/>
          <w:rtl/>
          <w:lang w:bidi="fa-IR"/>
        </w:rPr>
        <w:t>برادر نداشته باشد.</w:t>
      </w:r>
    </w:p>
    <w:p w:rsidR="00CB080D" w:rsidRPr="009A2576" w:rsidRDefault="00CB080D" w:rsidP="007C55C4">
      <w:pPr>
        <w:numPr>
          <w:ilvl w:val="0"/>
          <w:numId w:val="30"/>
        </w:numPr>
        <w:ind w:left="0" w:firstLine="284"/>
        <w:rPr>
          <w:rFonts w:cs="B Lotus"/>
          <w:szCs w:val="28"/>
          <w:lang w:bidi="fa-IR"/>
        </w:rPr>
      </w:pPr>
      <w:r w:rsidRPr="009A2576">
        <w:rPr>
          <w:rFonts w:cs="B Lotus"/>
          <w:szCs w:val="28"/>
          <w:rtl/>
          <w:lang w:bidi="fa-IR"/>
        </w:rPr>
        <w:t>تنها باشد.</w:t>
      </w:r>
    </w:p>
    <w:p w:rsidR="00CB080D" w:rsidRPr="009A2576" w:rsidRDefault="00CB080D" w:rsidP="007C55C4">
      <w:pPr>
        <w:numPr>
          <w:ilvl w:val="0"/>
          <w:numId w:val="30"/>
        </w:numPr>
        <w:ind w:left="0" w:firstLine="284"/>
        <w:rPr>
          <w:rFonts w:cs="B Lotus"/>
          <w:szCs w:val="28"/>
          <w:lang w:bidi="fa-IR"/>
        </w:rPr>
      </w:pPr>
      <w:r w:rsidRPr="009A2576">
        <w:rPr>
          <w:rFonts w:cs="B Lotus"/>
          <w:szCs w:val="28"/>
          <w:rtl/>
          <w:lang w:bidi="fa-IR"/>
        </w:rPr>
        <w:t xml:space="preserve">مرده پدر و فرع وارث </w:t>
      </w:r>
      <w:r w:rsidR="00515A9F" w:rsidRPr="009A2576">
        <w:rPr>
          <w:rFonts w:cs="B Lotus" w:hint="cs"/>
          <w:szCs w:val="28"/>
          <w:rtl/>
          <w:lang w:bidi="fa-IR"/>
        </w:rPr>
        <w:t>ن</w:t>
      </w:r>
      <w:r w:rsidRPr="009A2576">
        <w:rPr>
          <w:rFonts w:cs="B Lotus"/>
          <w:szCs w:val="28"/>
          <w:rtl/>
          <w:lang w:bidi="fa-IR"/>
        </w:rPr>
        <w:t>داشته باشد.</w:t>
      </w:r>
    </w:p>
    <w:p w:rsidR="00CB080D" w:rsidRPr="00CB080D" w:rsidRDefault="00CB080D" w:rsidP="00D72303">
      <w:pPr>
        <w:pStyle w:val="a2"/>
        <w:rPr>
          <w:rFonts w:ascii="Times New Roman" w:hAnsi="Times New Roman"/>
          <w:rtl/>
        </w:rPr>
      </w:pPr>
      <w:bookmarkStart w:id="168" w:name="_Toc337648135"/>
      <w:bookmarkStart w:id="169" w:name="_Toc337920491"/>
      <w:r w:rsidRPr="00CB080D">
        <w:rPr>
          <w:rtl/>
        </w:rPr>
        <w:t>پنجم: خواهر پدری:</w:t>
      </w:r>
      <w:bookmarkEnd w:id="168"/>
      <w:bookmarkEnd w:id="169"/>
    </w:p>
    <w:p w:rsidR="00CB080D" w:rsidRPr="009A2576" w:rsidRDefault="00CB080D" w:rsidP="007C55C4">
      <w:pPr>
        <w:ind w:firstLine="284"/>
        <w:rPr>
          <w:rFonts w:cs="B Lotus"/>
          <w:szCs w:val="28"/>
          <w:rtl/>
          <w:lang w:bidi="fa-IR"/>
        </w:rPr>
      </w:pPr>
      <w:r w:rsidRPr="009A2576">
        <w:rPr>
          <w:rFonts w:cs="B Lotus"/>
          <w:szCs w:val="28"/>
          <w:rtl/>
          <w:lang w:bidi="fa-IR"/>
        </w:rPr>
        <w:t>به همان شروط سابق و یک شرط دیگر اینکه خواهر تنی وجود نداشته باشد.</w:t>
      </w:r>
    </w:p>
    <w:p w:rsidR="00CB080D" w:rsidRPr="009A2576" w:rsidRDefault="00CB080D" w:rsidP="007C55C4">
      <w:pPr>
        <w:ind w:firstLine="284"/>
        <w:rPr>
          <w:rFonts w:cs="B Lotus"/>
          <w:szCs w:val="28"/>
          <w:rtl/>
          <w:lang w:bidi="fa-IR"/>
        </w:rPr>
      </w:pPr>
      <w:r w:rsidRPr="009A2576">
        <w:rPr>
          <w:rFonts w:cs="B Lotus"/>
          <w:szCs w:val="28"/>
          <w:rtl/>
          <w:lang w:bidi="fa-IR"/>
        </w:rPr>
        <w:t xml:space="preserve">قابل ملاحظه است که تمام کسانی که نصف می‏گیرند </w:t>
      </w:r>
      <w:r>
        <w:rPr>
          <w:rFonts w:ascii="Times New Roman" w:hAnsi="Times New Roman" w:cs="Times New Roman"/>
          <w:rtl/>
          <w:lang w:bidi="fa-IR"/>
        </w:rPr>
        <w:t>–</w:t>
      </w:r>
      <w:r w:rsidRPr="009A2576">
        <w:rPr>
          <w:rFonts w:cs="B Lotus"/>
          <w:szCs w:val="28"/>
          <w:rtl/>
          <w:lang w:bidi="fa-IR"/>
        </w:rPr>
        <w:t xml:space="preserve"> به استثنای شوهر </w:t>
      </w:r>
      <w:r>
        <w:rPr>
          <w:rFonts w:ascii="Times New Roman" w:hAnsi="Times New Roman" w:cs="Times New Roman"/>
          <w:rtl/>
          <w:lang w:bidi="fa-IR"/>
        </w:rPr>
        <w:t>–</w:t>
      </w:r>
      <w:r w:rsidRPr="009A2576">
        <w:rPr>
          <w:rFonts w:cs="B Lotus"/>
          <w:szCs w:val="28"/>
          <w:rtl/>
          <w:lang w:bidi="fa-IR"/>
        </w:rPr>
        <w:t xml:space="preserve"> شرط است که وارث تنها باشد و معصب نداشته باشد خواه دختر باشد یا دختر پسر، خواهر تنی باشد یا پدری.</w:t>
      </w:r>
    </w:p>
    <w:p w:rsidR="00CB080D" w:rsidRPr="009A2576" w:rsidRDefault="00CB080D" w:rsidP="007C55C4">
      <w:pPr>
        <w:ind w:firstLine="284"/>
        <w:rPr>
          <w:rFonts w:cs="B Lotus"/>
          <w:szCs w:val="28"/>
          <w:rtl/>
          <w:lang w:bidi="fa-IR"/>
        </w:rPr>
      </w:pPr>
      <w:r w:rsidRPr="009A2576">
        <w:rPr>
          <w:rFonts w:cs="B Lotus"/>
          <w:szCs w:val="28"/>
          <w:rtl/>
          <w:lang w:bidi="fa-IR"/>
        </w:rPr>
        <w:t>و شروط نصف بودن ارث دختر پسر، عدم وجود دختر است و شروط استحقاق نصف برای خواهر پدری، عدم وجود خواهر تنی است. پس کسانی که</w:t>
      </w:r>
      <w:r w:rsidR="003661EF">
        <w:rPr>
          <w:rFonts w:cs="B Lotus"/>
          <w:szCs w:val="28"/>
          <w:rtl/>
          <w:lang w:bidi="fa-IR"/>
        </w:rPr>
        <w:t xml:space="preserve"> نزدیک‌تر</w:t>
      </w:r>
      <w:r w:rsidRPr="009A2576">
        <w:rPr>
          <w:rFonts w:cs="B Lotus"/>
          <w:szCs w:val="28"/>
          <w:rtl/>
          <w:lang w:bidi="fa-IR"/>
        </w:rPr>
        <w:t xml:space="preserve"> هستند و صاحب نصف هستند مانع نصف بردن افراد دورتر می‏شوند.</w:t>
      </w:r>
    </w:p>
    <w:p w:rsidR="00CB080D" w:rsidRPr="00307CC8" w:rsidRDefault="00CB080D" w:rsidP="00D72303">
      <w:pPr>
        <w:pStyle w:val="a2"/>
        <w:rPr>
          <w:rtl/>
        </w:rPr>
      </w:pPr>
      <w:bookmarkStart w:id="170" w:name="_Toc337648136"/>
      <w:bookmarkStart w:id="171" w:name="_Toc337920492"/>
      <w:r w:rsidRPr="00307CC8">
        <w:rPr>
          <w:rtl/>
        </w:rPr>
        <w:t>دوم: کسانی که استحقاق</w:t>
      </w:r>
      <w:r w:rsidR="00307CC8" w:rsidRPr="00307CC8">
        <w:rPr>
          <w:position w:val="-24"/>
        </w:rPr>
        <w:object w:dxaOrig="200" w:dyaOrig="620">
          <v:shape id="_x0000_i1458" type="#_x0000_t75" style="width:9.75pt;height:30.75pt" o:ole="">
            <v:imagedata r:id="rId14" o:title=""/>
          </v:shape>
          <o:OLEObject Type="Embed" ProgID="Equation.3" ShapeID="_x0000_i1458" DrawAspect="Content" ObjectID="_1526821589" r:id="rId389"/>
        </w:object>
      </w:r>
      <w:r w:rsidRPr="00307CC8">
        <w:rPr>
          <w:rtl/>
        </w:rPr>
        <w:t xml:space="preserve"> را دارند:</w:t>
      </w:r>
      <w:bookmarkEnd w:id="170"/>
      <w:bookmarkEnd w:id="171"/>
    </w:p>
    <w:p w:rsidR="00CB080D" w:rsidRPr="009A2576" w:rsidRDefault="00CB080D" w:rsidP="007C55C4">
      <w:pPr>
        <w:ind w:firstLine="284"/>
        <w:rPr>
          <w:rFonts w:cs="B Lotus"/>
          <w:szCs w:val="28"/>
          <w:rtl/>
          <w:lang w:bidi="fa-IR"/>
        </w:rPr>
      </w:pPr>
      <w:r w:rsidRPr="009A2576">
        <w:rPr>
          <w:rFonts w:cs="B Lotus"/>
          <w:szCs w:val="28"/>
          <w:rtl/>
          <w:lang w:bidi="fa-IR"/>
        </w:rPr>
        <w:t>دو دسته هستند: شوهر و زن.</w:t>
      </w:r>
    </w:p>
    <w:p w:rsidR="00CB080D" w:rsidRPr="00307CC8" w:rsidRDefault="00CB080D" w:rsidP="00D72303">
      <w:pPr>
        <w:pStyle w:val="a2"/>
        <w:rPr>
          <w:rtl/>
        </w:rPr>
      </w:pPr>
      <w:bookmarkStart w:id="172" w:name="_Toc337648137"/>
      <w:bookmarkStart w:id="173" w:name="_Toc337920493"/>
      <w:r w:rsidRPr="00307CC8">
        <w:rPr>
          <w:rtl/>
        </w:rPr>
        <w:t>نخست: شوهر:</w:t>
      </w:r>
      <w:bookmarkEnd w:id="172"/>
      <w:bookmarkEnd w:id="173"/>
    </w:p>
    <w:p w:rsidR="00CB080D" w:rsidRPr="009A2576" w:rsidRDefault="00CB080D" w:rsidP="007C55C4">
      <w:pPr>
        <w:ind w:firstLine="284"/>
        <w:rPr>
          <w:rFonts w:cs="B Lotus"/>
          <w:szCs w:val="28"/>
          <w:rtl/>
          <w:lang w:bidi="fa-IR"/>
        </w:rPr>
      </w:pPr>
      <w:r w:rsidRPr="009A2576">
        <w:rPr>
          <w:rFonts w:cs="B Lotus"/>
          <w:szCs w:val="28"/>
          <w:rtl/>
          <w:lang w:bidi="fa-IR"/>
        </w:rPr>
        <w:t xml:space="preserve">شوهر وقتی </w:t>
      </w:r>
      <w:r w:rsidR="00307CC8" w:rsidRPr="009A2576">
        <w:rPr>
          <w:rFonts w:cs="B Lotus"/>
          <w:position w:val="-24"/>
          <w:szCs w:val="28"/>
          <w:rtl/>
          <w:lang w:bidi="fa-IR"/>
        </w:rPr>
        <w:object w:dxaOrig="200" w:dyaOrig="620">
          <v:shape id="_x0000_i1459" type="#_x0000_t75" style="width:9.75pt;height:30.75pt" o:ole="">
            <v:imagedata r:id="rId14" o:title=""/>
          </v:shape>
          <o:OLEObject Type="Embed" ProgID="Equation.3" ShapeID="_x0000_i1459" DrawAspect="Content" ObjectID="_1526821590" r:id="rId390"/>
        </w:object>
      </w:r>
      <w:r w:rsidRPr="009A2576">
        <w:rPr>
          <w:rFonts w:cs="B Lotus"/>
          <w:szCs w:val="28"/>
          <w:rtl/>
          <w:lang w:bidi="fa-IR"/>
        </w:rPr>
        <w:t>می‏گیرد که زنش فرع وارث داشته باشد خواه این فرع از خودش باشد یا از شوهر دیگری.</w:t>
      </w:r>
    </w:p>
    <w:p w:rsidR="00CB080D" w:rsidRPr="00307CC8" w:rsidRDefault="00CB080D" w:rsidP="00D72303">
      <w:pPr>
        <w:pStyle w:val="a2"/>
        <w:rPr>
          <w:rtl/>
        </w:rPr>
      </w:pPr>
      <w:bookmarkStart w:id="174" w:name="_Toc337648138"/>
      <w:bookmarkStart w:id="175" w:name="_Toc337920494"/>
      <w:r w:rsidRPr="00307CC8">
        <w:rPr>
          <w:rtl/>
        </w:rPr>
        <w:t>دوم: زن</w:t>
      </w:r>
      <w:bookmarkEnd w:id="174"/>
      <w:bookmarkEnd w:id="175"/>
    </w:p>
    <w:p w:rsidR="00CB080D" w:rsidRPr="009A2576" w:rsidRDefault="00CB080D" w:rsidP="007C55C4">
      <w:pPr>
        <w:ind w:firstLine="284"/>
        <w:rPr>
          <w:rFonts w:cs="B Lotus"/>
          <w:szCs w:val="28"/>
          <w:rtl/>
          <w:lang w:bidi="fa-IR"/>
        </w:rPr>
      </w:pPr>
      <w:r w:rsidRPr="009A2576">
        <w:rPr>
          <w:rFonts w:cs="B Lotus"/>
          <w:szCs w:val="28"/>
          <w:rtl/>
          <w:lang w:bidi="fa-IR"/>
        </w:rPr>
        <w:t xml:space="preserve">وقتی که شوهرش فرع وارث </w:t>
      </w:r>
      <w:r w:rsidR="00307CC8" w:rsidRPr="009A2576">
        <w:rPr>
          <w:rFonts w:cs="B Lotus"/>
          <w:szCs w:val="28"/>
          <w:rtl/>
          <w:lang w:bidi="fa-IR"/>
        </w:rPr>
        <w:t>ن</w:t>
      </w:r>
      <w:r w:rsidRPr="009A2576">
        <w:rPr>
          <w:rFonts w:cs="B Lotus"/>
          <w:szCs w:val="28"/>
          <w:rtl/>
          <w:lang w:bidi="fa-IR"/>
        </w:rPr>
        <w:t>داشته باشد</w:t>
      </w:r>
      <w:r w:rsidR="00307CC8" w:rsidRPr="009A2576">
        <w:rPr>
          <w:rFonts w:cs="B Lotus"/>
          <w:szCs w:val="28"/>
          <w:rtl/>
          <w:lang w:bidi="fa-IR"/>
        </w:rPr>
        <w:t xml:space="preserve"> خواه این فرع از خودش باشد یا از زن دیگری.</w:t>
      </w:r>
    </w:p>
    <w:p w:rsidR="00307CC8" w:rsidRDefault="00307CC8" w:rsidP="00D72303">
      <w:pPr>
        <w:pStyle w:val="a2"/>
        <w:rPr>
          <w:rtl/>
        </w:rPr>
      </w:pPr>
      <w:bookmarkStart w:id="176" w:name="_Toc337648139"/>
      <w:bookmarkStart w:id="177" w:name="_Toc337920495"/>
      <w:r w:rsidRPr="00307CC8">
        <w:rPr>
          <w:rtl/>
        </w:rPr>
        <w:t xml:space="preserve">سوم: کسانی که استحقاق </w:t>
      </w:r>
      <w:r w:rsidRPr="009A2576">
        <w:rPr>
          <w:rFonts w:ascii="HQPB2" w:hAnsi="HQPB2"/>
          <w:color w:val="000000"/>
          <w:position w:val="-24"/>
          <w:szCs w:val="28"/>
        </w:rPr>
        <w:object w:dxaOrig="220" w:dyaOrig="620">
          <v:shape id="_x0000_i1460" type="#_x0000_t75" style="width:10.5pt;height:30.75pt" o:ole="">
            <v:imagedata r:id="rId16" o:title=""/>
          </v:shape>
          <o:OLEObject Type="Embed" ProgID="Equation.3" ShapeID="_x0000_i1460" DrawAspect="Content" ObjectID="_1526821591" r:id="rId391"/>
        </w:object>
      </w:r>
      <w:r w:rsidRPr="00307CC8">
        <w:rPr>
          <w:rtl/>
        </w:rPr>
        <w:t xml:space="preserve"> </w:t>
      </w:r>
      <w:r w:rsidR="00515A9F" w:rsidRPr="00307CC8">
        <w:rPr>
          <w:rtl/>
        </w:rPr>
        <w:t xml:space="preserve">را </w:t>
      </w:r>
      <w:r w:rsidRPr="00307CC8">
        <w:rPr>
          <w:rtl/>
        </w:rPr>
        <w:t>دارند:</w:t>
      </w:r>
      <w:bookmarkEnd w:id="176"/>
      <w:bookmarkEnd w:id="177"/>
    </w:p>
    <w:p w:rsidR="00307CC8" w:rsidRPr="009A2576" w:rsidRDefault="00307CC8" w:rsidP="007C55C4">
      <w:pPr>
        <w:ind w:firstLine="284"/>
        <w:rPr>
          <w:rFonts w:cs="B Lotus"/>
          <w:szCs w:val="28"/>
          <w:rtl/>
          <w:lang w:bidi="fa-IR"/>
        </w:rPr>
      </w:pPr>
      <w:r w:rsidRPr="009A2576">
        <w:rPr>
          <w:rFonts w:cs="B Lotus"/>
          <w:szCs w:val="28"/>
          <w:rtl/>
          <w:lang w:bidi="fa-IR"/>
        </w:rPr>
        <w:t>و آن سهم یک زن یا چند زن است وقتی که مرده فرع وارث داشته باشد.</w:t>
      </w:r>
    </w:p>
    <w:p w:rsidR="00CB080D" w:rsidRPr="00307CC8" w:rsidRDefault="00307CC8" w:rsidP="00D72303">
      <w:pPr>
        <w:pStyle w:val="a2"/>
        <w:rPr>
          <w:rtl/>
        </w:rPr>
      </w:pPr>
      <w:bookmarkStart w:id="178" w:name="_Toc337648140"/>
      <w:bookmarkStart w:id="179" w:name="_Toc337920496"/>
      <w:r w:rsidRPr="00307CC8">
        <w:rPr>
          <w:rtl/>
        </w:rPr>
        <w:t>چهارم: کسانی که استحقاق</w:t>
      </w:r>
      <w:r w:rsidRPr="00307CC8">
        <w:rPr>
          <w:position w:val="-24"/>
        </w:rPr>
        <w:object w:dxaOrig="220" w:dyaOrig="620">
          <v:shape id="_x0000_i1461" type="#_x0000_t75" style="width:10.5pt;height:30.75pt" o:ole="">
            <v:imagedata r:id="rId18" o:title=""/>
          </v:shape>
          <o:OLEObject Type="Embed" ProgID="Equation.3" ShapeID="_x0000_i1461" DrawAspect="Content" ObjectID="_1526821592" r:id="rId392"/>
        </w:object>
      </w:r>
      <w:r w:rsidRPr="00307CC8">
        <w:rPr>
          <w:rtl/>
        </w:rPr>
        <w:t xml:space="preserve"> را دارند:</w:t>
      </w:r>
      <w:bookmarkEnd w:id="178"/>
      <w:bookmarkEnd w:id="179"/>
    </w:p>
    <w:p w:rsidR="00307CC8" w:rsidRPr="009A2576" w:rsidRDefault="00307CC8" w:rsidP="007C55C4">
      <w:pPr>
        <w:ind w:firstLine="284"/>
        <w:rPr>
          <w:rFonts w:cs="B Lotus"/>
          <w:szCs w:val="28"/>
          <w:rtl/>
          <w:lang w:bidi="fa-IR"/>
        </w:rPr>
      </w:pPr>
      <w:r w:rsidRPr="009A2576">
        <w:rPr>
          <w:rFonts w:cs="B Lotus"/>
          <w:szCs w:val="28"/>
          <w:rtl/>
          <w:lang w:bidi="fa-IR"/>
        </w:rPr>
        <w:t>و</w:t>
      </w:r>
      <w:r w:rsidR="00E2795F">
        <w:rPr>
          <w:rFonts w:cs="B Lotus"/>
          <w:szCs w:val="28"/>
          <w:rtl/>
          <w:lang w:bidi="fa-IR"/>
        </w:rPr>
        <w:t xml:space="preserve"> آن‌ها </w:t>
      </w:r>
      <w:r w:rsidRPr="009A2576">
        <w:rPr>
          <w:rFonts w:cs="B Lotus"/>
          <w:szCs w:val="28"/>
          <w:rtl/>
          <w:lang w:bidi="fa-IR"/>
        </w:rPr>
        <w:t>چهار دسته هستند:</w:t>
      </w:r>
    </w:p>
    <w:p w:rsidR="00307CC8" w:rsidRPr="009A2576" w:rsidRDefault="00307CC8" w:rsidP="007C55C4">
      <w:pPr>
        <w:ind w:firstLine="284"/>
        <w:rPr>
          <w:rFonts w:cs="B Lotus"/>
          <w:szCs w:val="28"/>
          <w:rtl/>
          <w:lang w:bidi="fa-IR"/>
        </w:rPr>
      </w:pPr>
      <w:r w:rsidRPr="009A2576">
        <w:rPr>
          <w:rFonts w:cs="B Lotus"/>
          <w:szCs w:val="28"/>
          <w:rtl/>
          <w:lang w:bidi="fa-IR"/>
        </w:rPr>
        <w:t>1- دو دختر اصلی یا بیشتر.</w:t>
      </w:r>
    </w:p>
    <w:p w:rsidR="00307CC8" w:rsidRPr="009A2576" w:rsidRDefault="00307CC8" w:rsidP="007C55C4">
      <w:pPr>
        <w:ind w:firstLine="284"/>
        <w:rPr>
          <w:rFonts w:cs="B Lotus"/>
          <w:szCs w:val="28"/>
          <w:rtl/>
          <w:lang w:bidi="fa-IR"/>
        </w:rPr>
      </w:pPr>
      <w:r w:rsidRPr="009A2576">
        <w:rPr>
          <w:rFonts w:cs="B Lotus"/>
          <w:szCs w:val="28"/>
          <w:rtl/>
          <w:lang w:bidi="fa-IR"/>
        </w:rPr>
        <w:t>2- دو دختر پسر یا دو دختر پسر پسر و بیشتر.</w:t>
      </w:r>
    </w:p>
    <w:p w:rsidR="00307CC8" w:rsidRPr="009A2576" w:rsidRDefault="00307CC8" w:rsidP="007C55C4">
      <w:pPr>
        <w:ind w:firstLine="284"/>
        <w:rPr>
          <w:rFonts w:cs="B Lotus"/>
          <w:szCs w:val="28"/>
          <w:rtl/>
          <w:lang w:bidi="fa-IR"/>
        </w:rPr>
      </w:pPr>
      <w:r w:rsidRPr="009A2576">
        <w:rPr>
          <w:rFonts w:cs="B Lotus"/>
          <w:szCs w:val="28"/>
          <w:rtl/>
          <w:lang w:bidi="fa-IR"/>
        </w:rPr>
        <w:t>3- دو خواهر اصلی و بیشتر.</w:t>
      </w:r>
    </w:p>
    <w:p w:rsidR="00307CC8" w:rsidRPr="009A2576" w:rsidRDefault="00307CC8" w:rsidP="007C55C4">
      <w:pPr>
        <w:ind w:firstLine="284"/>
        <w:rPr>
          <w:rFonts w:cs="B Lotus"/>
          <w:szCs w:val="28"/>
          <w:rtl/>
          <w:lang w:bidi="fa-IR"/>
        </w:rPr>
      </w:pPr>
      <w:r w:rsidRPr="009A2576">
        <w:rPr>
          <w:rFonts w:cs="B Lotus"/>
          <w:szCs w:val="28"/>
          <w:rtl/>
          <w:lang w:bidi="fa-IR"/>
        </w:rPr>
        <w:t>4- دو دختر پدری و بیشتر.</w:t>
      </w:r>
    </w:p>
    <w:p w:rsidR="00307CC8" w:rsidRPr="00307CC8" w:rsidRDefault="00307CC8" w:rsidP="00D72303">
      <w:pPr>
        <w:pStyle w:val="a2"/>
        <w:rPr>
          <w:rtl/>
        </w:rPr>
      </w:pPr>
      <w:bookmarkStart w:id="180" w:name="_Toc337648141"/>
      <w:bookmarkStart w:id="181" w:name="_Toc337920497"/>
      <w:r w:rsidRPr="00307CC8">
        <w:rPr>
          <w:rtl/>
        </w:rPr>
        <w:t>نخست: دو دختر اصلی و بیشتر:</w:t>
      </w:r>
      <w:bookmarkEnd w:id="180"/>
      <w:bookmarkEnd w:id="181"/>
    </w:p>
    <w:p w:rsidR="00307CC8" w:rsidRPr="009A2576" w:rsidRDefault="00307CC8" w:rsidP="007C55C4">
      <w:pPr>
        <w:ind w:firstLine="284"/>
        <w:rPr>
          <w:rFonts w:cs="B Lotus"/>
          <w:szCs w:val="28"/>
          <w:rtl/>
          <w:lang w:bidi="fa-IR"/>
        </w:rPr>
      </w:pPr>
      <w:r w:rsidRPr="009A2576">
        <w:rPr>
          <w:rFonts w:cs="B Lotus"/>
          <w:szCs w:val="28"/>
          <w:rtl/>
          <w:lang w:bidi="fa-IR"/>
        </w:rPr>
        <w:t xml:space="preserve">به یک شرط </w:t>
      </w:r>
      <w:r w:rsidRPr="009A2576">
        <w:rPr>
          <w:rFonts w:cs="B Lotus"/>
          <w:position w:val="-24"/>
          <w:szCs w:val="28"/>
          <w:rtl/>
          <w:lang w:bidi="fa-IR"/>
        </w:rPr>
        <w:object w:dxaOrig="220" w:dyaOrig="620">
          <v:shape id="_x0000_i1462" type="#_x0000_t75" style="width:10.5pt;height:30.75pt" o:ole="">
            <v:imagedata r:id="rId18" o:title=""/>
          </v:shape>
          <o:OLEObject Type="Embed" ProgID="Equation.3" ShapeID="_x0000_i1462" DrawAspect="Content" ObjectID="_1526821593" r:id="rId393"/>
        </w:object>
      </w:r>
      <w:r w:rsidRPr="009A2576">
        <w:rPr>
          <w:rFonts w:cs="B Lotus"/>
          <w:szCs w:val="28"/>
          <w:rtl/>
          <w:lang w:bidi="fa-IR"/>
        </w:rPr>
        <w:t>می‏گیرند و آن عدم وجود برادر است.</w:t>
      </w:r>
    </w:p>
    <w:p w:rsidR="00307CC8" w:rsidRPr="00307CC8" w:rsidRDefault="00307CC8" w:rsidP="00D72303">
      <w:pPr>
        <w:pStyle w:val="a2"/>
        <w:rPr>
          <w:rtl/>
        </w:rPr>
      </w:pPr>
      <w:bookmarkStart w:id="182" w:name="_Toc337648142"/>
      <w:bookmarkStart w:id="183" w:name="_Toc337920498"/>
      <w:r w:rsidRPr="00307CC8">
        <w:rPr>
          <w:rtl/>
        </w:rPr>
        <w:t>دوم: دو دختر پسر و بیشتر:</w:t>
      </w:r>
      <w:bookmarkEnd w:id="182"/>
      <w:bookmarkEnd w:id="183"/>
    </w:p>
    <w:p w:rsidR="00307CC8" w:rsidRPr="009A2576" w:rsidRDefault="00307CC8" w:rsidP="007C55C4">
      <w:pPr>
        <w:ind w:firstLine="284"/>
        <w:rPr>
          <w:rFonts w:cs="B Lotus"/>
          <w:szCs w:val="28"/>
          <w:rtl/>
          <w:lang w:bidi="fa-IR"/>
        </w:rPr>
      </w:pPr>
      <w:r w:rsidRPr="009A2576">
        <w:rPr>
          <w:rFonts w:cs="B Lotus"/>
          <w:szCs w:val="28"/>
          <w:rtl/>
          <w:lang w:bidi="fa-IR"/>
        </w:rPr>
        <w:t>به دو شرط</w:t>
      </w:r>
      <w:r w:rsidRPr="009A2576">
        <w:rPr>
          <w:rFonts w:cs="B Lotus"/>
          <w:position w:val="-24"/>
          <w:szCs w:val="28"/>
          <w:rtl/>
          <w:lang w:bidi="fa-IR"/>
        </w:rPr>
        <w:object w:dxaOrig="220" w:dyaOrig="620">
          <v:shape id="_x0000_i1463" type="#_x0000_t75" style="width:10.5pt;height:30.75pt" o:ole="">
            <v:imagedata r:id="rId18" o:title=""/>
          </v:shape>
          <o:OLEObject Type="Embed" ProgID="Equation.3" ShapeID="_x0000_i1463" DrawAspect="Content" ObjectID="_1526821594" r:id="rId394"/>
        </w:object>
      </w:r>
      <w:r w:rsidRPr="009A2576">
        <w:rPr>
          <w:rFonts w:cs="B Lotus"/>
          <w:szCs w:val="28"/>
          <w:rtl/>
          <w:lang w:bidi="fa-IR"/>
        </w:rPr>
        <w:t xml:space="preserve"> می‏گیرند:</w:t>
      </w:r>
    </w:p>
    <w:p w:rsidR="00307CC8" w:rsidRPr="009A2576" w:rsidRDefault="00307CC8" w:rsidP="007C55C4">
      <w:pPr>
        <w:numPr>
          <w:ilvl w:val="0"/>
          <w:numId w:val="31"/>
        </w:numPr>
        <w:ind w:left="0" w:firstLine="284"/>
        <w:rPr>
          <w:rFonts w:cs="B Lotus"/>
          <w:szCs w:val="28"/>
          <w:rtl/>
          <w:lang w:bidi="fa-IR"/>
        </w:rPr>
      </w:pPr>
      <w:r w:rsidRPr="009A2576">
        <w:rPr>
          <w:rFonts w:cs="B Lotus"/>
          <w:szCs w:val="28"/>
          <w:rtl/>
          <w:lang w:bidi="fa-IR"/>
        </w:rPr>
        <w:t>وقتی که متوفی دختر و پسری نداشته باشد.</w:t>
      </w:r>
    </w:p>
    <w:p w:rsidR="00307CC8" w:rsidRPr="009A2576" w:rsidRDefault="00307CC8" w:rsidP="007C55C4">
      <w:pPr>
        <w:numPr>
          <w:ilvl w:val="0"/>
          <w:numId w:val="31"/>
        </w:numPr>
        <w:ind w:left="0" w:firstLine="284"/>
        <w:rPr>
          <w:rFonts w:cs="B Lotus"/>
          <w:szCs w:val="28"/>
          <w:lang w:bidi="fa-IR"/>
        </w:rPr>
      </w:pPr>
      <w:r w:rsidRPr="009A2576">
        <w:rPr>
          <w:rFonts w:cs="B Lotus"/>
          <w:szCs w:val="28"/>
          <w:rtl/>
          <w:lang w:bidi="fa-IR"/>
        </w:rPr>
        <w:t>در درجه دختر پسر، پسری نباشد که او را عصبه کند.</w:t>
      </w:r>
    </w:p>
    <w:p w:rsidR="00307CC8" w:rsidRPr="0020766B" w:rsidRDefault="00307CC8" w:rsidP="00D72303">
      <w:pPr>
        <w:pStyle w:val="a2"/>
        <w:rPr>
          <w:rtl/>
        </w:rPr>
      </w:pPr>
      <w:bookmarkStart w:id="184" w:name="_Toc337648143"/>
      <w:bookmarkStart w:id="185" w:name="_Toc337920499"/>
      <w:r w:rsidRPr="0020766B">
        <w:rPr>
          <w:rtl/>
        </w:rPr>
        <w:t>سوم: دو دختر تنی و بیشتر:</w:t>
      </w:r>
      <w:bookmarkEnd w:id="184"/>
      <w:bookmarkEnd w:id="185"/>
    </w:p>
    <w:p w:rsidR="00307CC8" w:rsidRPr="009A2576" w:rsidRDefault="00307CC8" w:rsidP="007C55C4">
      <w:pPr>
        <w:ind w:firstLine="284"/>
        <w:rPr>
          <w:rFonts w:cs="B Lotus"/>
          <w:szCs w:val="28"/>
          <w:rtl/>
          <w:lang w:bidi="fa-IR"/>
        </w:rPr>
      </w:pPr>
      <w:r w:rsidRPr="009A2576">
        <w:rPr>
          <w:rFonts w:cs="B Lotus"/>
          <w:szCs w:val="28"/>
          <w:rtl/>
          <w:lang w:bidi="fa-IR"/>
        </w:rPr>
        <w:t xml:space="preserve">به شروط زیر </w:t>
      </w:r>
      <w:r w:rsidRPr="009A2576">
        <w:rPr>
          <w:rFonts w:cs="B Lotus"/>
          <w:position w:val="-24"/>
          <w:szCs w:val="28"/>
          <w:rtl/>
          <w:lang w:bidi="fa-IR"/>
        </w:rPr>
        <w:object w:dxaOrig="220" w:dyaOrig="620">
          <v:shape id="_x0000_i1464" type="#_x0000_t75" style="width:10.5pt;height:30.75pt" o:ole="">
            <v:imagedata r:id="rId18" o:title=""/>
          </v:shape>
          <o:OLEObject Type="Embed" ProgID="Equation.3" ShapeID="_x0000_i1464" DrawAspect="Content" ObjectID="_1526821595" r:id="rId395"/>
        </w:object>
      </w:r>
      <w:r w:rsidRPr="009A2576">
        <w:rPr>
          <w:rFonts w:cs="B Lotus"/>
          <w:szCs w:val="28"/>
          <w:rtl/>
          <w:lang w:bidi="fa-IR"/>
        </w:rPr>
        <w:t xml:space="preserve"> می‏گیرند:</w:t>
      </w:r>
    </w:p>
    <w:p w:rsidR="00307CC8" w:rsidRPr="009A2576" w:rsidRDefault="00307CC8" w:rsidP="007C55C4">
      <w:pPr>
        <w:numPr>
          <w:ilvl w:val="0"/>
          <w:numId w:val="32"/>
        </w:numPr>
        <w:ind w:left="0" w:firstLine="284"/>
        <w:rPr>
          <w:rFonts w:cs="B Lotus"/>
          <w:szCs w:val="28"/>
          <w:rtl/>
          <w:lang w:bidi="fa-IR"/>
        </w:rPr>
      </w:pPr>
      <w:r w:rsidRPr="009A2576">
        <w:rPr>
          <w:rFonts w:cs="B Lotus"/>
          <w:szCs w:val="28"/>
          <w:rtl/>
          <w:lang w:bidi="fa-IR"/>
        </w:rPr>
        <w:t>عدم وجود پدر یا فرع وارث.</w:t>
      </w:r>
    </w:p>
    <w:p w:rsidR="00307CC8" w:rsidRPr="009A2576" w:rsidRDefault="00307CC8" w:rsidP="007C55C4">
      <w:pPr>
        <w:numPr>
          <w:ilvl w:val="0"/>
          <w:numId w:val="32"/>
        </w:numPr>
        <w:ind w:left="0" w:firstLine="284"/>
        <w:rPr>
          <w:rFonts w:cs="B Lotus"/>
          <w:szCs w:val="28"/>
          <w:lang w:bidi="fa-IR"/>
        </w:rPr>
      </w:pPr>
      <w:r w:rsidRPr="009A2576">
        <w:rPr>
          <w:rFonts w:cs="B Lotus"/>
          <w:szCs w:val="28"/>
          <w:rtl/>
          <w:lang w:bidi="fa-IR"/>
        </w:rPr>
        <w:t>عدم وجود برادر</w:t>
      </w:r>
      <w:r w:rsidR="00515A9F" w:rsidRPr="009A2576">
        <w:rPr>
          <w:rFonts w:cs="B Lotus" w:hint="cs"/>
          <w:szCs w:val="28"/>
          <w:rtl/>
          <w:lang w:bidi="fa-IR"/>
        </w:rPr>
        <w:t xml:space="preserve"> تن</w:t>
      </w:r>
      <w:r w:rsidRPr="009A2576">
        <w:rPr>
          <w:rFonts w:cs="B Lotus"/>
          <w:szCs w:val="28"/>
          <w:rtl/>
          <w:lang w:bidi="fa-IR"/>
        </w:rPr>
        <w:t>ی که او را عصبه کند.</w:t>
      </w:r>
    </w:p>
    <w:p w:rsidR="00307CC8" w:rsidRPr="00307CC8" w:rsidRDefault="00307CC8" w:rsidP="00D72303">
      <w:pPr>
        <w:pStyle w:val="a2"/>
        <w:rPr>
          <w:rtl/>
        </w:rPr>
      </w:pPr>
      <w:bookmarkStart w:id="186" w:name="_Toc337648144"/>
      <w:bookmarkStart w:id="187" w:name="_Toc337920500"/>
      <w:r w:rsidRPr="00307CC8">
        <w:rPr>
          <w:rtl/>
        </w:rPr>
        <w:t>چهارم: دو خواهر پدری و بیشتر:</w:t>
      </w:r>
      <w:bookmarkEnd w:id="186"/>
      <w:bookmarkEnd w:id="187"/>
    </w:p>
    <w:p w:rsidR="00307CC8" w:rsidRPr="009A2576" w:rsidRDefault="00307CC8" w:rsidP="007C55C4">
      <w:pPr>
        <w:numPr>
          <w:ilvl w:val="0"/>
          <w:numId w:val="33"/>
        </w:numPr>
        <w:ind w:left="0" w:firstLine="284"/>
        <w:rPr>
          <w:rFonts w:cs="B Lotus"/>
          <w:szCs w:val="28"/>
          <w:rtl/>
          <w:lang w:bidi="fa-IR"/>
        </w:rPr>
      </w:pPr>
      <w:r w:rsidRPr="009A2576">
        <w:rPr>
          <w:rFonts w:cs="B Lotus"/>
          <w:szCs w:val="28"/>
          <w:rtl/>
          <w:lang w:bidi="fa-IR"/>
        </w:rPr>
        <w:t>عدم وجود پدر</w:t>
      </w:r>
      <w:r w:rsidR="00515A9F" w:rsidRPr="009A2576">
        <w:rPr>
          <w:rFonts w:cs="B Lotus"/>
          <w:szCs w:val="28"/>
          <w:rtl/>
          <w:lang w:bidi="fa-IR"/>
        </w:rPr>
        <w:t xml:space="preserve"> یا جد</w:t>
      </w:r>
      <w:r w:rsidRPr="009A2576">
        <w:rPr>
          <w:rFonts w:cs="B Lotus"/>
          <w:szCs w:val="28"/>
          <w:rtl/>
          <w:lang w:bidi="fa-IR"/>
        </w:rPr>
        <w:t xml:space="preserve"> یا فرع وارث.</w:t>
      </w:r>
    </w:p>
    <w:p w:rsidR="00307CC8" w:rsidRPr="009A2576" w:rsidRDefault="00307CC8" w:rsidP="007C55C4">
      <w:pPr>
        <w:numPr>
          <w:ilvl w:val="0"/>
          <w:numId w:val="33"/>
        </w:numPr>
        <w:ind w:left="0" w:firstLine="284"/>
        <w:rPr>
          <w:rFonts w:cs="B Lotus"/>
          <w:szCs w:val="28"/>
          <w:lang w:bidi="fa-IR"/>
        </w:rPr>
      </w:pPr>
      <w:r w:rsidRPr="009A2576">
        <w:rPr>
          <w:rFonts w:cs="B Lotus"/>
          <w:szCs w:val="28"/>
          <w:rtl/>
          <w:lang w:bidi="fa-IR"/>
        </w:rPr>
        <w:t>عدم وجود برادر معصب</w:t>
      </w:r>
      <w:r w:rsidR="00515A9F" w:rsidRPr="009A2576">
        <w:rPr>
          <w:rFonts w:cs="B Lotus" w:hint="cs"/>
          <w:szCs w:val="28"/>
          <w:rtl/>
          <w:lang w:bidi="fa-IR"/>
        </w:rPr>
        <w:t>(یا برادر پدری)</w:t>
      </w:r>
      <w:r w:rsidRPr="009A2576">
        <w:rPr>
          <w:rFonts w:cs="B Lotus"/>
          <w:szCs w:val="28"/>
          <w:rtl/>
          <w:lang w:bidi="fa-IR"/>
        </w:rPr>
        <w:t>.</w:t>
      </w:r>
    </w:p>
    <w:p w:rsidR="00307CC8" w:rsidRPr="009A2576" w:rsidRDefault="00307CC8" w:rsidP="007C55C4">
      <w:pPr>
        <w:numPr>
          <w:ilvl w:val="0"/>
          <w:numId w:val="33"/>
        </w:numPr>
        <w:ind w:left="0" w:firstLine="284"/>
        <w:rPr>
          <w:rFonts w:cs="B Lotus"/>
          <w:szCs w:val="28"/>
          <w:lang w:bidi="fa-IR"/>
        </w:rPr>
      </w:pPr>
      <w:r w:rsidRPr="009A2576">
        <w:rPr>
          <w:rFonts w:cs="B Lotus"/>
          <w:szCs w:val="28"/>
          <w:rtl/>
          <w:lang w:bidi="fa-IR"/>
        </w:rPr>
        <w:t>عدم وجود برادر تنی یا خواهر تنی.</w:t>
      </w:r>
    </w:p>
    <w:p w:rsidR="00307CC8" w:rsidRPr="009A2576" w:rsidRDefault="00307CC8" w:rsidP="007C55C4">
      <w:pPr>
        <w:ind w:firstLine="284"/>
        <w:rPr>
          <w:rFonts w:cs="B Lotus"/>
          <w:szCs w:val="28"/>
          <w:rtl/>
          <w:lang w:bidi="fa-IR"/>
        </w:rPr>
      </w:pPr>
      <w:r w:rsidRPr="009A2576">
        <w:rPr>
          <w:rFonts w:cs="B Lotus"/>
          <w:szCs w:val="28"/>
          <w:rtl/>
          <w:lang w:bidi="fa-IR"/>
        </w:rPr>
        <w:t xml:space="preserve">ملاحظه می‏شود که مستحقین </w:t>
      </w:r>
      <w:r w:rsidRPr="009A2576">
        <w:rPr>
          <w:rFonts w:cs="B Lotus"/>
          <w:position w:val="-24"/>
          <w:szCs w:val="28"/>
          <w:rtl/>
          <w:lang w:bidi="fa-IR"/>
        </w:rPr>
        <w:object w:dxaOrig="220" w:dyaOrig="620">
          <v:shape id="_x0000_i1465" type="#_x0000_t75" style="width:10.5pt;height:30.75pt" o:ole="">
            <v:imagedata r:id="rId18" o:title=""/>
          </v:shape>
          <o:OLEObject Type="Embed" ProgID="Equation.3" ShapeID="_x0000_i1465" DrawAspect="Content" ObjectID="_1526821596" r:id="rId396"/>
        </w:object>
      </w:r>
      <w:r w:rsidRPr="009A2576">
        <w:rPr>
          <w:rFonts w:cs="B Lotus"/>
          <w:szCs w:val="28"/>
          <w:rtl/>
          <w:lang w:bidi="fa-IR"/>
        </w:rPr>
        <w:t xml:space="preserve"> همگی زن هستند، دو زن و بیشتر (و</w:t>
      </w:r>
      <w:r w:rsidR="003661EF">
        <w:rPr>
          <w:rFonts w:cs="B Lotus"/>
          <w:szCs w:val="28"/>
          <w:rtl/>
          <w:lang w:bidi="fa-IR"/>
        </w:rPr>
        <w:t xml:space="preserve"> نزدیک‌تر</w:t>
      </w:r>
      <w:r w:rsidRPr="009A2576">
        <w:rPr>
          <w:rFonts w:cs="B Lotus"/>
          <w:szCs w:val="28"/>
          <w:rtl/>
          <w:lang w:bidi="fa-IR"/>
        </w:rPr>
        <w:t>ها دورترها را حجب می‏کنند) پس دختر، افراد بعد از خود (دختر پسر) را از‏</w:t>
      </w:r>
      <w:r w:rsidRPr="009A2576">
        <w:rPr>
          <w:rFonts w:cs="B Lotus"/>
          <w:position w:val="-24"/>
          <w:szCs w:val="28"/>
          <w:rtl/>
          <w:lang w:bidi="fa-IR"/>
        </w:rPr>
        <w:object w:dxaOrig="220" w:dyaOrig="620">
          <v:shape id="_x0000_i1466" type="#_x0000_t75" style="width:10.5pt;height:30.75pt" o:ole="">
            <v:imagedata r:id="rId18" o:title=""/>
          </v:shape>
          <o:OLEObject Type="Embed" ProgID="Equation.3" ShapeID="_x0000_i1466" DrawAspect="Content" ObjectID="_1526821597" r:id="rId397"/>
        </w:object>
      </w:r>
      <w:r w:rsidRPr="009A2576">
        <w:rPr>
          <w:rFonts w:cs="B Lotus"/>
          <w:szCs w:val="28"/>
          <w:rtl/>
          <w:lang w:bidi="fa-IR"/>
        </w:rPr>
        <w:t xml:space="preserve"> حجب می‏کند و دختر پسر، خواهر تنی و پدری را از </w:t>
      </w:r>
      <w:r w:rsidRPr="009A2576">
        <w:rPr>
          <w:rFonts w:cs="B Lotus"/>
          <w:position w:val="-24"/>
          <w:szCs w:val="28"/>
          <w:rtl/>
          <w:lang w:bidi="fa-IR"/>
        </w:rPr>
        <w:object w:dxaOrig="220" w:dyaOrig="620">
          <v:shape id="_x0000_i1467" type="#_x0000_t75" style="width:10.5pt;height:30.75pt" o:ole="">
            <v:imagedata r:id="rId18" o:title=""/>
          </v:shape>
          <o:OLEObject Type="Embed" ProgID="Equation.3" ShapeID="_x0000_i1467" DrawAspect="Content" ObjectID="_1526821598" r:id="rId398"/>
        </w:object>
      </w:r>
      <w:r w:rsidRPr="009A2576">
        <w:rPr>
          <w:rFonts w:cs="B Lotus"/>
          <w:szCs w:val="28"/>
          <w:rtl/>
          <w:lang w:bidi="fa-IR"/>
        </w:rPr>
        <w:t xml:space="preserve"> حجب می‏کند و خواهر تنی، خواهر پدری را از </w:t>
      </w:r>
      <w:r w:rsidRPr="009A2576">
        <w:rPr>
          <w:rFonts w:cs="B Lotus"/>
          <w:position w:val="-24"/>
          <w:szCs w:val="28"/>
          <w:rtl/>
          <w:lang w:bidi="fa-IR"/>
        </w:rPr>
        <w:object w:dxaOrig="220" w:dyaOrig="620">
          <v:shape id="_x0000_i1468" type="#_x0000_t75" style="width:10.5pt;height:30.75pt" o:ole="">
            <v:imagedata r:id="rId18" o:title=""/>
          </v:shape>
          <o:OLEObject Type="Embed" ProgID="Equation.3" ShapeID="_x0000_i1468" DrawAspect="Content" ObjectID="_1526821599" r:id="rId399"/>
        </w:object>
      </w:r>
      <w:r w:rsidRPr="009A2576">
        <w:rPr>
          <w:rFonts w:cs="B Lotus"/>
          <w:szCs w:val="28"/>
          <w:rtl/>
          <w:lang w:bidi="fa-IR"/>
        </w:rPr>
        <w:t xml:space="preserve"> حجب می‏کند.</w:t>
      </w:r>
    </w:p>
    <w:p w:rsidR="00307CC8" w:rsidRPr="009A2576" w:rsidRDefault="00307CC8" w:rsidP="007C55C4">
      <w:pPr>
        <w:ind w:firstLine="284"/>
        <w:rPr>
          <w:rFonts w:cs="B Lotus"/>
          <w:szCs w:val="28"/>
          <w:rtl/>
          <w:lang w:bidi="fa-IR"/>
        </w:rPr>
      </w:pPr>
      <w:r w:rsidRPr="009A2576">
        <w:rPr>
          <w:rFonts w:cs="B Lotus"/>
          <w:szCs w:val="28"/>
          <w:rtl/>
          <w:lang w:bidi="fa-IR"/>
        </w:rPr>
        <w:t xml:space="preserve">و تمامی وارثان </w:t>
      </w:r>
      <w:r w:rsidRPr="009A2576">
        <w:rPr>
          <w:rFonts w:cs="B Lotus"/>
          <w:position w:val="-24"/>
          <w:szCs w:val="28"/>
          <w:rtl/>
          <w:lang w:bidi="fa-IR"/>
        </w:rPr>
        <w:object w:dxaOrig="220" w:dyaOrig="620">
          <v:shape id="_x0000_i1469" type="#_x0000_t75" style="width:10.5pt;height:30.75pt" o:ole="">
            <v:imagedata r:id="rId18" o:title=""/>
          </v:shape>
          <o:OLEObject Type="Embed" ProgID="Equation.3" ShapeID="_x0000_i1469" DrawAspect="Content" ObjectID="_1526821600" r:id="rId400"/>
        </w:object>
      </w:r>
      <w:r w:rsidRPr="009A2576">
        <w:rPr>
          <w:rFonts w:cs="B Lotus"/>
          <w:szCs w:val="28"/>
          <w:rtl/>
          <w:lang w:bidi="fa-IR"/>
        </w:rPr>
        <w:t xml:space="preserve"> باید برادر معصبی در درجه خود نداشته باشند.</w:t>
      </w:r>
    </w:p>
    <w:p w:rsidR="00307CC8" w:rsidRPr="00307CC8" w:rsidRDefault="00307CC8" w:rsidP="00D72303">
      <w:pPr>
        <w:pStyle w:val="a2"/>
        <w:rPr>
          <w:rtl/>
        </w:rPr>
      </w:pPr>
      <w:bookmarkStart w:id="188" w:name="_Toc337648145"/>
      <w:bookmarkStart w:id="189" w:name="_Toc337920501"/>
      <w:r w:rsidRPr="00307CC8">
        <w:rPr>
          <w:rtl/>
        </w:rPr>
        <w:t>پنجم: کسانی که مستحق</w:t>
      </w:r>
      <w:r w:rsidRPr="00307CC8">
        <w:rPr>
          <w:position w:val="-24"/>
        </w:rPr>
        <w:object w:dxaOrig="220" w:dyaOrig="620">
          <v:shape id="_x0000_i1470" type="#_x0000_t75" style="width:10.5pt;height:30.75pt" o:ole="">
            <v:imagedata r:id="rId20" o:title=""/>
          </v:shape>
          <o:OLEObject Type="Embed" ProgID="Equation.3" ShapeID="_x0000_i1470" DrawAspect="Content" ObjectID="_1526821601" r:id="rId401"/>
        </w:object>
      </w:r>
      <w:r w:rsidRPr="00307CC8">
        <w:rPr>
          <w:rtl/>
        </w:rPr>
        <w:t xml:space="preserve"> هستند:</w:t>
      </w:r>
      <w:bookmarkEnd w:id="188"/>
      <w:bookmarkEnd w:id="189"/>
    </w:p>
    <w:p w:rsidR="00307CC8" w:rsidRPr="009A2576" w:rsidRDefault="00307CC8" w:rsidP="007C55C4">
      <w:pPr>
        <w:ind w:firstLine="284"/>
        <w:rPr>
          <w:rFonts w:cs="B Lotus"/>
          <w:szCs w:val="28"/>
          <w:rtl/>
          <w:lang w:bidi="fa-IR"/>
        </w:rPr>
      </w:pPr>
      <w:r w:rsidRPr="009A2576">
        <w:rPr>
          <w:rFonts w:cs="B Lotus"/>
          <w:szCs w:val="28"/>
          <w:rtl/>
          <w:lang w:bidi="fa-IR"/>
        </w:rPr>
        <w:t>عبارتند از:</w:t>
      </w:r>
    </w:p>
    <w:p w:rsidR="00307CC8" w:rsidRPr="009A2576" w:rsidRDefault="00307CC8" w:rsidP="007C55C4">
      <w:pPr>
        <w:numPr>
          <w:ilvl w:val="0"/>
          <w:numId w:val="34"/>
        </w:numPr>
        <w:ind w:left="0" w:firstLine="284"/>
        <w:rPr>
          <w:rFonts w:cs="B Lotus"/>
          <w:szCs w:val="28"/>
          <w:rtl/>
          <w:lang w:bidi="fa-IR"/>
        </w:rPr>
      </w:pPr>
      <w:r w:rsidRPr="009A2576">
        <w:rPr>
          <w:rFonts w:cs="B Lotus"/>
          <w:szCs w:val="28"/>
          <w:rtl/>
          <w:lang w:bidi="fa-IR"/>
        </w:rPr>
        <w:t>مادر</w:t>
      </w:r>
    </w:p>
    <w:p w:rsidR="00307CC8" w:rsidRPr="009A2576" w:rsidRDefault="00307CC8" w:rsidP="007C55C4">
      <w:pPr>
        <w:numPr>
          <w:ilvl w:val="0"/>
          <w:numId w:val="34"/>
        </w:numPr>
        <w:ind w:left="0" w:firstLine="284"/>
        <w:rPr>
          <w:rFonts w:cs="B Lotus"/>
          <w:szCs w:val="28"/>
          <w:lang w:bidi="fa-IR"/>
        </w:rPr>
      </w:pPr>
      <w:r w:rsidRPr="009A2576">
        <w:rPr>
          <w:rFonts w:cs="B Lotus"/>
          <w:szCs w:val="28"/>
          <w:rtl/>
          <w:lang w:bidi="fa-IR"/>
        </w:rPr>
        <w:t>برادران و خواهران مادری</w:t>
      </w:r>
    </w:p>
    <w:p w:rsidR="00307CC8" w:rsidRPr="00307CC8" w:rsidRDefault="00307CC8" w:rsidP="00D72303">
      <w:pPr>
        <w:pStyle w:val="a2"/>
        <w:rPr>
          <w:rtl/>
        </w:rPr>
      </w:pPr>
      <w:bookmarkStart w:id="190" w:name="_Toc337648146"/>
      <w:bookmarkStart w:id="191" w:name="_Toc337920502"/>
      <w:r w:rsidRPr="00307CC8">
        <w:rPr>
          <w:rtl/>
        </w:rPr>
        <w:t>نخست: مادر به دو شرط</w:t>
      </w:r>
      <w:r w:rsidRPr="00307CC8">
        <w:rPr>
          <w:position w:val="-24"/>
        </w:rPr>
        <w:object w:dxaOrig="220" w:dyaOrig="620">
          <v:shape id="_x0000_i1471" type="#_x0000_t75" style="width:10.5pt;height:30.75pt" o:ole="">
            <v:imagedata r:id="rId20" o:title=""/>
          </v:shape>
          <o:OLEObject Type="Embed" ProgID="Equation.3" ShapeID="_x0000_i1471" DrawAspect="Content" ObjectID="_1526821602" r:id="rId402"/>
        </w:object>
      </w:r>
      <w:r w:rsidRPr="00307CC8">
        <w:rPr>
          <w:rtl/>
        </w:rPr>
        <w:t xml:space="preserve"> را می‏گیرد:</w:t>
      </w:r>
      <w:bookmarkEnd w:id="190"/>
      <w:bookmarkEnd w:id="191"/>
    </w:p>
    <w:p w:rsidR="00307CC8" w:rsidRPr="009A2576" w:rsidRDefault="00307CC8" w:rsidP="007C55C4">
      <w:pPr>
        <w:numPr>
          <w:ilvl w:val="0"/>
          <w:numId w:val="35"/>
        </w:numPr>
        <w:ind w:left="0" w:firstLine="284"/>
        <w:rPr>
          <w:rFonts w:cs="B Lotus"/>
          <w:szCs w:val="28"/>
          <w:rtl/>
          <w:lang w:bidi="fa-IR"/>
        </w:rPr>
      </w:pPr>
      <w:r w:rsidRPr="009A2576">
        <w:rPr>
          <w:rFonts w:cs="B Lotus"/>
          <w:szCs w:val="28"/>
          <w:rtl/>
          <w:lang w:bidi="fa-IR"/>
        </w:rPr>
        <w:t>مرده فرع وارث مذکر یا مونث نداشته باشد.</w:t>
      </w:r>
    </w:p>
    <w:p w:rsidR="00307CC8" w:rsidRPr="009A2576" w:rsidRDefault="00307CC8" w:rsidP="007C55C4">
      <w:pPr>
        <w:numPr>
          <w:ilvl w:val="0"/>
          <w:numId w:val="35"/>
        </w:numPr>
        <w:ind w:left="0" w:firstLine="284"/>
        <w:rPr>
          <w:rFonts w:cs="B Lotus"/>
          <w:szCs w:val="28"/>
          <w:lang w:bidi="fa-IR"/>
        </w:rPr>
      </w:pPr>
      <w:r w:rsidRPr="009A2576">
        <w:rPr>
          <w:rFonts w:cs="B Lotus"/>
          <w:szCs w:val="28"/>
          <w:rtl/>
          <w:lang w:bidi="fa-IR"/>
        </w:rPr>
        <w:t>مرده دو برادر یا خواهر تنی یا پدری یا مادری و بیشتر نداشته باشد. چه وارث باشند و چه محجوب باشند.</w:t>
      </w:r>
    </w:p>
    <w:p w:rsidR="0020766B" w:rsidRPr="0020766B" w:rsidRDefault="0020766B" w:rsidP="00D72303">
      <w:pPr>
        <w:pStyle w:val="a2"/>
        <w:rPr>
          <w:rtl/>
        </w:rPr>
      </w:pPr>
      <w:bookmarkStart w:id="192" w:name="_Toc337648147"/>
      <w:bookmarkStart w:id="193" w:name="_Toc337920503"/>
      <w:r w:rsidRPr="0020766B">
        <w:rPr>
          <w:rtl/>
        </w:rPr>
        <w:t>دوم: برادران و خواهران مادری:</w:t>
      </w:r>
      <w:bookmarkEnd w:id="192"/>
      <w:bookmarkEnd w:id="193"/>
    </w:p>
    <w:p w:rsidR="0020766B" w:rsidRPr="009A2576" w:rsidRDefault="0020766B" w:rsidP="007C55C4">
      <w:pPr>
        <w:ind w:firstLine="284"/>
        <w:rPr>
          <w:rFonts w:cs="B Lotus"/>
          <w:szCs w:val="28"/>
          <w:rtl/>
          <w:lang w:bidi="fa-IR"/>
        </w:rPr>
      </w:pPr>
      <w:r w:rsidRPr="009A2576">
        <w:rPr>
          <w:rFonts w:cs="B Lotus"/>
          <w:position w:val="-24"/>
          <w:szCs w:val="28"/>
          <w:rtl/>
          <w:lang w:bidi="fa-IR"/>
        </w:rPr>
        <w:object w:dxaOrig="220" w:dyaOrig="620">
          <v:shape id="_x0000_i1472" type="#_x0000_t75" style="width:10.5pt;height:30.75pt" o:ole="">
            <v:imagedata r:id="rId20" o:title=""/>
          </v:shape>
          <o:OLEObject Type="Embed" ProgID="Equation.3" ShapeID="_x0000_i1472" DrawAspect="Content" ObjectID="_1526821603" r:id="rId403"/>
        </w:object>
      </w:r>
      <w:r w:rsidRPr="009A2576">
        <w:rPr>
          <w:rFonts w:cs="B Lotus"/>
          <w:szCs w:val="28"/>
          <w:rtl/>
          <w:lang w:bidi="fa-IR"/>
        </w:rPr>
        <w:t xml:space="preserve"> را به دو شرط می‏گیرند:</w:t>
      </w:r>
    </w:p>
    <w:p w:rsidR="0020766B" w:rsidRPr="009A2576" w:rsidRDefault="0020766B" w:rsidP="007C55C4">
      <w:pPr>
        <w:numPr>
          <w:ilvl w:val="0"/>
          <w:numId w:val="36"/>
        </w:numPr>
        <w:ind w:left="0" w:firstLine="284"/>
        <w:rPr>
          <w:rFonts w:cs="B Lotus"/>
          <w:szCs w:val="28"/>
          <w:rtl/>
          <w:lang w:bidi="fa-IR"/>
        </w:rPr>
      </w:pPr>
      <w:r w:rsidRPr="009A2576">
        <w:rPr>
          <w:rFonts w:cs="B Lotus"/>
          <w:szCs w:val="28"/>
          <w:rtl/>
          <w:lang w:bidi="fa-IR"/>
        </w:rPr>
        <w:t>متوفی اصل یا فرع وارث نداشته باشد.</w:t>
      </w:r>
    </w:p>
    <w:p w:rsidR="0020766B" w:rsidRPr="009A2576" w:rsidRDefault="0020766B" w:rsidP="007C55C4">
      <w:pPr>
        <w:numPr>
          <w:ilvl w:val="0"/>
          <w:numId w:val="36"/>
        </w:numPr>
        <w:ind w:left="0" w:firstLine="284"/>
        <w:rPr>
          <w:rFonts w:cs="B Lotus"/>
          <w:szCs w:val="28"/>
          <w:lang w:bidi="fa-IR"/>
        </w:rPr>
      </w:pPr>
      <w:r w:rsidRPr="009A2576">
        <w:rPr>
          <w:rFonts w:cs="B Lotus"/>
          <w:szCs w:val="28"/>
          <w:rtl/>
          <w:lang w:bidi="fa-IR"/>
        </w:rPr>
        <w:t>تعداد خواهران و برادران مادری از دو نفر بیشتر باشد مگر اینکه برادر تنی همراه</w:t>
      </w:r>
      <w:r w:rsidR="00E2795F">
        <w:rPr>
          <w:rFonts w:cs="B Lotus"/>
          <w:szCs w:val="28"/>
          <w:rtl/>
          <w:lang w:bidi="fa-IR"/>
        </w:rPr>
        <w:t xml:space="preserve"> آن‌ها </w:t>
      </w:r>
      <w:r w:rsidRPr="009A2576">
        <w:rPr>
          <w:rFonts w:cs="B Lotus"/>
          <w:szCs w:val="28"/>
          <w:rtl/>
          <w:lang w:bidi="fa-IR"/>
        </w:rPr>
        <w:t xml:space="preserve">باشد که در </w:t>
      </w:r>
      <w:r w:rsidRPr="009A2576">
        <w:rPr>
          <w:rFonts w:cs="B Lotus"/>
          <w:position w:val="-24"/>
          <w:szCs w:val="28"/>
          <w:rtl/>
          <w:lang w:bidi="fa-IR"/>
        </w:rPr>
        <w:object w:dxaOrig="220" w:dyaOrig="620">
          <v:shape id="_x0000_i1473" type="#_x0000_t75" style="width:10.5pt;height:30.75pt" o:ole="">
            <v:imagedata r:id="rId20" o:title=""/>
          </v:shape>
          <o:OLEObject Type="Embed" ProgID="Equation.3" ShapeID="_x0000_i1473" DrawAspect="Content" ObjectID="_1526821604" r:id="rId404"/>
        </w:object>
      </w:r>
      <w:r w:rsidRPr="009A2576">
        <w:rPr>
          <w:rFonts w:cs="B Lotus"/>
          <w:szCs w:val="28"/>
          <w:rtl/>
          <w:lang w:bidi="fa-IR"/>
        </w:rPr>
        <w:t xml:space="preserve"> با</w:t>
      </w:r>
      <w:r w:rsidR="00E2795F">
        <w:rPr>
          <w:rFonts w:cs="B Lotus"/>
          <w:szCs w:val="28"/>
          <w:rtl/>
          <w:lang w:bidi="fa-IR"/>
        </w:rPr>
        <w:t xml:space="preserve"> آن‌ها </w:t>
      </w:r>
      <w:r w:rsidRPr="009A2576">
        <w:rPr>
          <w:rFonts w:cs="B Lotus"/>
          <w:szCs w:val="28"/>
          <w:rtl/>
          <w:lang w:bidi="fa-IR"/>
        </w:rPr>
        <w:t>شریک می‏شود که مسأله مشترکه است.</w:t>
      </w:r>
    </w:p>
    <w:p w:rsidR="0020766B" w:rsidRPr="0020766B" w:rsidRDefault="0020766B" w:rsidP="00D72303">
      <w:pPr>
        <w:pStyle w:val="a2"/>
        <w:rPr>
          <w:rtl/>
        </w:rPr>
      </w:pPr>
      <w:bookmarkStart w:id="194" w:name="_Toc337648148"/>
      <w:bookmarkStart w:id="195" w:name="_Toc337920504"/>
      <w:r w:rsidRPr="0020766B">
        <w:rPr>
          <w:rtl/>
        </w:rPr>
        <w:t>ششم: کسانی که استحقاق</w:t>
      </w:r>
      <w:r w:rsidRPr="0020766B">
        <w:rPr>
          <w:position w:val="-24"/>
        </w:rPr>
        <w:object w:dxaOrig="220" w:dyaOrig="620">
          <v:shape id="_x0000_i1474" type="#_x0000_t75" style="width:10.5pt;height:30.75pt" o:ole="">
            <v:imagedata r:id="rId23" o:title=""/>
          </v:shape>
          <o:OLEObject Type="Embed" ProgID="Equation.3" ShapeID="_x0000_i1474" DrawAspect="Content" ObjectID="_1526821605" r:id="rId405"/>
        </w:object>
      </w:r>
      <w:r w:rsidRPr="0020766B">
        <w:rPr>
          <w:rtl/>
        </w:rPr>
        <w:t xml:space="preserve"> را دارند:</w:t>
      </w:r>
      <w:bookmarkEnd w:id="194"/>
      <w:bookmarkEnd w:id="195"/>
    </w:p>
    <w:p w:rsidR="0020766B" w:rsidRPr="009A2576" w:rsidRDefault="0020766B" w:rsidP="007C55C4">
      <w:pPr>
        <w:ind w:firstLine="284"/>
        <w:rPr>
          <w:rFonts w:cs="B Lotus"/>
          <w:szCs w:val="28"/>
          <w:rtl/>
          <w:lang w:bidi="fa-IR"/>
        </w:rPr>
      </w:pPr>
      <w:r w:rsidRPr="009A2576">
        <w:rPr>
          <w:rFonts w:cs="B Lotus"/>
          <w:szCs w:val="28"/>
          <w:rtl/>
          <w:lang w:bidi="fa-IR"/>
        </w:rPr>
        <w:t>عبارتند از: جد صحیح، جده صحیح، دختر پسر، خواهر پدری، برادر یا خواهر مادری.</w:t>
      </w:r>
    </w:p>
    <w:p w:rsidR="0020766B" w:rsidRPr="0020766B" w:rsidRDefault="0020766B" w:rsidP="00D72303">
      <w:pPr>
        <w:pStyle w:val="a2"/>
        <w:rPr>
          <w:rtl/>
        </w:rPr>
      </w:pPr>
      <w:bookmarkStart w:id="196" w:name="_Toc337648149"/>
      <w:bookmarkStart w:id="197" w:name="_Toc337920505"/>
      <w:r w:rsidRPr="0020766B">
        <w:rPr>
          <w:rtl/>
        </w:rPr>
        <w:t>نخست: پدر:</w:t>
      </w:r>
      <w:bookmarkEnd w:id="196"/>
      <w:bookmarkEnd w:id="197"/>
    </w:p>
    <w:p w:rsidR="0020766B" w:rsidRPr="009A2576" w:rsidRDefault="0020766B" w:rsidP="007C55C4">
      <w:pPr>
        <w:ind w:firstLine="284"/>
        <w:rPr>
          <w:rFonts w:cs="B Lotus"/>
          <w:szCs w:val="28"/>
          <w:rtl/>
          <w:lang w:bidi="fa-IR"/>
        </w:rPr>
      </w:pPr>
      <w:r w:rsidRPr="009A2576">
        <w:rPr>
          <w:rFonts w:cs="B Lotus"/>
          <w:szCs w:val="28"/>
          <w:rtl/>
          <w:lang w:bidi="fa-IR"/>
        </w:rPr>
        <w:t xml:space="preserve">وقتی که متوفی فرع وارث مذکر یا مونث داشته باشد </w:t>
      </w:r>
      <w:r w:rsidRPr="009A2576">
        <w:rPr>
          <w:rFonts w:cs="B Lotus"/>
          <w:position w:val="-24"/>
          <w:szCs w:val="28"/>
          <w:rtl/>
          <w:lang w:bidi="fa-IR"/>
        </w:rPr>
        <w:object w:dxaOrig="220" w:dyaOrig="620">
          <v:shape id="_x0000_i1475" type="#_x0000_t75" style="width:10.5pt;height:30.75pt" o:ole="">
            <v:imagedata r:id="rId23" o:title=""/>
          </v:shape>
          <o:OLEObject Type="Embed" ProgID="Equation.3" ShapeID="_x0000_i1475" DrawAspect="Content" ObjectID="_1526821606" r:id="rId406"/>
        </w:object>
      </w:r>
      <w:r w:rsidRPr="009A2576">
        <w:rPr>
          <w:rFonts w:cs="B Lotus"/>
          <w:szCs w:val="28"/>
          <w:rtl/>
          <w:lang w:bidi="fa-IR"/>
        </w:rPr>
        <w:t>می‏گیرد.</w:t>
      </w:r>
      <w:r w:rsidRPr="009A2576">
        <w:rPr>
          <w:rStyle w:val="FootnoteReference"/>
          <w:rFonts w:cs="B Lotus"/>
          <w:szCs w:val="28"/>
          <w:rtl/>
          <w:lang w:bidi="fa-IR"/>
        </w:rPr>
        <w:footnoteReference w:id="92"/>
      </w:r>
    </w:p>
    <w:p w:rsidR="0020766B" w:rsidRDefault="0020766B" w:rsidP="00D72303">
      <w:pPr>
        <w:pStyle w:val="a2"/>
        <w:rPr>
          <w:rtl/>
        </w:rPr>
      </w:pPr>
      <w:bookmarkStart w:id="198" w:name="_Toc337648150"/>
      <w:bookmarkStart w:id="199" w:name="_Toc337920506"/>
      <w:r w:rsidRPr="0020766B">
        <w:rPr>
          <w:rtl/>
        </w:rPr>
        <w:t>دوم: جد:</w:t>
      </w:r>
      <w:bookmarkEnd w:id="198"/>
      <w:bookmarkEnd w:id="199"/>
    </w:p>
    <w:p w:rsidR="0020766B" w:rsidRPr="009A2576" w:rsidRDefault="00515A9F" w:rsidP="007C55C4">
      <w:pPr>
        <w:ind w:firstLine="284"/>
        <w:rPr>
          <w:rFonts w:cs="B Lotus"/>
          <w:szCs w:val="28"/>
          <w:rtl/>
          <w:lang w:bidi="fa-IR"/>
        </w:rPr>
      </w:pPr>
      <w:r w:rsidRPr="009A2576">
        <w:rPr>
          <w:rFonts w:cs="B Lotus"/>
          <w:szCs w:val="28"/>
          <w:rtl/>
          <w:lang w:bidi="fa-IR"/>
        </w:rPr>
        <w:t>مثل پدر وقتی که فرع وارث مذک</w:t>
      </w:r>
      <w:r w:rsidR="0020766B" w:rsidRPr="009A2576">
        <w:rPr>
          <w:rFonts w:cs="B Lotus"/>
          <w:szCs w:val="28"/>
          <w:rtl/>
          <w:lang w:bidi="fa-IR"/>
        </w:rPr>
        <w:t xml:space="preserve">رو مونث نباشد و پدر نیز وجود نداشته باشد، </w:t>
      </w:r>
      <w:r w:rsidR="0020766B" w:rsidRPr="009A2576">
        <w:rPr>
          <w:rFonts w:cs="B Lotus"/>
          <w:position w:val="-24"/>
          <w:szCs w:val="28"/>
          <w:rtl/>
          <w:lang w:bidi="fa-IR"/>
        </w:rPr>
        <w:object w:dxaOrig="220" w:dyaOrig="620">
          <v:shape id="_x0000_i1476" type="#_x0000_t75" style="width:10.5pt;height:30.75pt" o:ole="">
            <v:imagedata r:id="rId23" o:title=""/>
          </v:shape>
          <o:OLEObject Type="Embed" ProgID="Equation.3" ShapeID="_x0000_i1476" DrawAspect="Content" ObjectID="_1526821607" r:id="rId407"/>
        </w:object>
      </w:r>
      <w:r w:rsidR="0020766B" w:rsidRPr="009A2576">
        <w:rPr>
          <w:rFonts w:cs="B Lotus"/>
          <w:szCs w:val="28"/>
          <w:rtl/>
          <w:lang w:bidi="fa-IR"/>
        </w:rPr>
        <w:t xml:space="preserve"> می‏گیرد.</w:t>
      </w:r>
    </w:p>
    <w:p w:rsidR="0020766B" w:rsidRPr="009A2576" w:rsidRDefault="0020766B" w:rsidP="007C55C4">
      <w:pPr>
        <w:ind w:firstLine="284"/>
        <w:rPr>
          <w:rFonts w:cs="B Lotus"/>
          <w:szCs w:val="28"/>
          <w:rtl/>
          <w:lang w:bidi="fa-IR"/>
        </w:rPr>
      </w:pPr>
      <w:r w:rsidRPr="009A2576">
        <w:rPr>
          <w:rFonts w:cs="B Lotus"/>
          <w:szCs w:val="28"/>
          <w:rtl/>
          <w:lang w:bidi="fa-IR"/>
        </w:rPr>
        <w:t xml:space="preserve">و هنگامی که همراه برادران و خواهران باشد و مقاسمه به نفع او نباشد </w:t>
      </w:r>
      <w:r w:rsidRPr="009A2576">
        <w:rPr>
          <w:rFonts w:cs="B Lotus"/>
          <w:position w:val="-24"/>
          <w:szCs w:val="28"/>
          <w:rtl/>
          <w:lang w:bidi="fa-IR"/>
        </w:rPr>
        <w:object w:dxaOrig="220" w:dyaOrig="620">
          <v:shape id="_x0000_i1477" type="#_x0000_t75" style="width:10.5pt;height:30.75pt" o:ole="">
            <v:imagedata r:id="rId23" o:title=""/>
          </v:shape>
          <o:OLEObject Type="Embed" ProgID="Equation.3" ShapeID="_x0000_i1477" DrawAspect="Content" ObjectID="_1526821608" r:id="rId408"/>
        </w:object>
      </w:r>
      <w:r w:rsidRPr="009A2576">
        <w:rPr>
          <w:rFonts w:cs="B Lotus"/>
          <w:szCs w:val="28"/>
          <w:rtl/>
          <w:lang w:bidi="fa-IR"/>
        </w:rPr>
        <w:t>می‏گیرد.</w:t>
      </w:r>
    </w:p>
    <w:p w:rsidR="0020766B" w:rsidRPr="0020766B" w:rsidRDefault="0020766B" w:rsidP="00D72303">
      <w:pPr>
        <w:pStyle w:val="a2"/>
        <w:rPr>
          <w:rtl/>
        </w:rPr>
      </w:pPr>
      <w:bookmarkStart w:id="200" w:name="_Toc337648151"/>
      <w:bookmarkStart w:id="201" w:name="_Toc337920507"/>
      <w:r w:rsidRPr="0020766B">
        <w:rPr>
          <w:rtl/>
        </w:rPr>
        <w:t>سوم: مادر:</w:t>
      </w:r>
      <w:bookmarkEnd w:id="200"/>
      <w:bookmarkEnd w:id="201"/>
    </w:p>
    <w:p w:rsidR="0020766B" w:rsidRPr="009A2576" w:rsidRDefault="0020766B" w:rsidP="007C55C4">
      <w:pPr>
        <w:ind w:firstLine="284"/>
        <w:rPr>
          <w:rFonts w:cs="B Lotus"/>
          <w:szCs w:val="28"/>
          <w:rtl/>
          <w:lang w:bidi="fa-IR"/>
        </w:rPr>
      </w:pPr>
      <w:r w:rsidRPr="009A2576">
        <w:rPr>
          <w:rFonts w:cs="B Lotus"/>
          <w:szCs w:val="28"/>
          <w:rtl/>
          <w:lang w:bidi="fa-IR"/>
        </w:rPr>
        <w:t xml:space="preserve">به دو شرط </w:t>
      </w:r>
      <w:r w:rsidRPr="009A2576">
        <w:rPr>
          <w:rFonts w:cs="B Lotus"/>
          <w:position w:val="-24"/>
          <w:szCs w:val="28"/>
          <w:rtl/>
          <w:lang w:bidi="fa-IR"/>
        </w:rPr>
        <w:object w:dxaOrig="220" w:dyaOrig="620">
          <v:shape id="_x0000_i1478" type="#_x0000_t75" style="width:10.5pt;height:30.75pt" o:ole="">
            <v:imagedata r:id="rId23" o:title=""/>
          </v:shape>
          <o:OLEObject Type="Embed" ProgID="Equation.3" ShapeID="_x0000_i1478" DrawAspect="Content" ObjectID="_1526821609" r:id="rId409"/>
        </w:object>
      </w:r>
      <w:r w:rsidRPr="009A2576">
        <w:rPr>
          <w:rFonts w:cs="B Lotus"/>
          <w:szCs w:val="28"/>
          <w:rtl/>
          <w:lang w:bidi="fa-IR"/>
        </w:rPr>
        <w:t>می‏گیرد:</w:t>
      </w:r>
    </w:p>
    <w:p w:rsidR="0020766B" w:rsidRPr="009A2576" w:rsidRDefault="0020766B" w:rsidP="007C55C4">
      <w:pPr>
        <w:numPr>
          <w:ilvl w:val="0"/>
          <w:numId w:val="37"/>
        </w:numPr>
        <w:ind w:left="0" w:firstLine="284"/>
        <w:rPr>
          <w:rFonts w:cs="B Lotus"/>
          <w:szCs w:val="28"/>
          <w:rtl/>
          <w:lang w:bidi="fa-IR"/>
        </w:rPr>
      </w:pPr>
      <w:r w:rsidRPr="009A2576">
        <w:rPr>
          <w:rFonts w:cs="B Lotus"/>
          <w:szCs w:val="28"/>
          <w:rtl/>
          <w:lang w:bidi="fa-IR"/>
        </w:rPr>
        <w:t>وقتی که متوفی فرع وارث داشته باشد.</w:t>
      </w:r>
    </w:p>
    <w:p w:rsidR="0020766B" w:rsidRPr="009A2576" w:rsidRDefault="0020766B" w:rsidP="007C55C4">
      <w:pPr>
        <w:numPr>
          <w:ilvl w:val="0"/>
          <w:numId w:val="37"/>
        </w:numPr>
        <w:ind w:left="0" w:firstLine="284"/>
        <w:rPr>
          <w:rFonts w:cs="B Lotus"/>
          <w:szCs w:val="28"/>
          <w:lang w:bidi="fa-IR"/>
        </w:rPr>
      </w:pPr>
      <w:r w:rsidRPr="009A2576">
        <w:rPr>
          <w:rFonts w:cs="B Lotus"/>
          <w:szCs w:val="28"/>
          <w:rtl/>
          <w:lang w:bidi="fa-IR"/>
        </w:rPr>
        <w:t>وقتی که متوفی دو خواهر تنی یا پدری یا مادری و بیشتر داشته باشد، خواه وارث باشند یا محجوب.</w:t>
      </w:r>
    </w:p>
    <w:p w:rsidR="0020766B" w:rsidRPr="009A2576" w:rsidRDefault="0020766B" w:rsidP="00D72303">
      <w:pPr>
        <w:pStyle w:val="a2"/>
        <w:rPr>
          <w:szCs w:val="28"/>
          <w:rtl/>
        </w:rPr>
      </w:pPr>
      <w:bookmarkStart w:id="202" w:name="_Toc337648152"/>
      <w:bookmarkStart w:id="203" w:name="_Toc337920508"/>
      <w:r w:rsidRPr="0020766B">
        <w:rPr>
          <w:rtl/>
        </w:rPr>
        <w:t>چهارم: جده</w:t>
      </w:r>
      <w:r w:rsidRPr="009A2576">
        <w:rPr>
          <w:szCs w:val="28"/>
          <w:rtl/>
        </w:rPr>
        <w:t>:</w:t>
      </w:r>
      <w:bookmarkEnd w:id="202"/>
      <w:bookmarkEnd w:id="203"/>
    </w:p>
    <w:p w:rsidR="0020766B" w:rsidRPr="009A2576" w:rsidRDefault="0020766B" w:rsidP="007C55C4">
      <w:pPr>
        <w:ind w:firstLine="284"/>
        <w:rPr>
          <w:rFonts w:cs="B Lotus"/>
          <w:szCs w:val="28"/>
          <w:rtl/>
          <w:lang w:bidi="fa-IR"/>
        </w:rPr>
      </w:pPr>
      <w:r w:rsidRPr="009A2576">
        <w:rPr>
          <w:rFonts w:cs="B Lotus"/>
          <w:szCs w:val="28"/>
          <w:rtl/>
          <w:lang w:bidi="fa-IR"/>
        </w:rPr>
        <w:t xml:space="preserve">وقتی که مادر وجود نداشته باشد، اگر یک نفر یا بیشتر باشند با هم </w:t>
      </w:r>
      <w:r w:rsidRPr="009A2576">
        <w:rPr>
          <w:rFonts w:cs="B Lotus"/>
          <w:position w:val="-24"/>
          <w:szCs w:val="28"/>
          <w:rtl/>
          <w:lang w:bidi="fa-IR"/>
        </w:rPr>
        <w:object w:dxaOrig="220" w:dyaOrig="620">
          <v:shape id="_x0000_i1479" type="#_x0000_t75" style="width:10.5pt;height:30.75pt" o:ole="">
            <v:imagedata r:id="rId23" o:title=""/>
          </v:shape>
          <o:OLEObject Type="Embed" ProgID="Equation.3" ShapeID="_x0000_i1479" DrawAspect="Content" ObjectID="_1526821610" r:id="rId410"/>
        </w:object>
      </w:r>
      <w:r w:rsidRPr="009A2576">
        <w:rPr>
          <w:rFonts w:cs="B Lotus"/>
          <w:szCs w:val="28"/>
          <w:rtl/>
          <w:lang w:bidi="fa-IR"/>
        </w:rPr>
        <w:t xml:space="preserve"> می‏گیرند.</w:t>
      </w:r>
    </w:p>
    <w:p w:rsidR="0020766B" w:rsidRPr="0020766B" w:rsidRDefault="0020766B" w:rsidP="00D72303">
      <w:pPr>
        <w:pStyle w:val="a2"/>
        <w:rPr>
          <w:rtl/>
        </w:rPr>
      </w:pPr>
      <w:bookmarkStart w:id="204" w:name="_Toc337648153"/>
      <w:bookmarkStart w:id="205" w:name="_Toc337920509"/>
      <w:r w:rsidRPr="0020766B">
        <w:rPr>
          <w:rtl/>
        </w:rPr>
        <w:t>پنجم: دختر پسر:</w:t>
      </w:r>
      <w:bookmarkEnd w:id="204"/>
      <w:bookmarkEnd w:id="205"/>
    </w:p>
    <w:p w:rsidR="0020766B" w:rsidRPr="009A2576" w:rsidRDefault="00515A9F" w:rsidP="007C55C4">
      <w:pPr>
        <w:numPr>
          <w:ilvl w:val="0"/>
          <w:numId w:val="38"/>
        </w:numPr>
        <w:ind w:left="0" w:firstLine="284"/>
        <w:rPr>
          <w:rFonts w:cs="B Lotus"/>
          <w:szCs w:val="28"/>
          <w:rtl/>
          <w:lang w:bidi="fa-IR"/>
        </w:rPr>
      </w:pPr>
      <w:r w:rsidRPr="009A2576">
        <w:rPr>
          <w:rFonts w:cs="B Lotus"/>
          <w:szCs w:val="28"/>
          <w:rtl/>
          <w:lang w:bidi="fa-IR"/>
        </w:rPr>
        <w:t>وقت</w:t>
      </w:r>
      <w:r w:rsidR="0020766B" w:rsidRPr="009A2576">
        <w:rPr>
          <w:rFonts w:cs="B Lotus"/>
          <w:szCs w:val="28"/>
          <w:rtl/>
          <w:lang w:bidi="fa-IR"/>
        </w:rPr>
        <w:t>ی</w:t>
      </w:r>
      <w:r w:rsidRPr="009A2576">
        <w:rPr>
          <w:rFonts w:cs="B Lotus" w:hint="cs"/>
          <w:szCs w:val="28"/>
          <w:rtl/>
          <w:lang w:bidi="fa-IR"/>
        </w:rPr>
        <w:t xml:space="preserve"> </w:t>
      </w:r>
      <w:r w:rsidR="0020766B" w:rsidRPr="009A2576">
        <w:rPr>
          <w:rFonts w:cs="B Lotus"/>
          <w:szCs w:val="28"/>
          <w:rtl/>
          <w:lang w:bidi="fa-IR"/>
        </w:rPr>
        <w:t>که متوفی دختری داشته باشد که نصف ترکه را بگیرد.</w:t>
      </w:r>
    </w:p>
    <w:p w:rsidR="0020766B" w:rsidRPr="009A2576" w:rsidRDefault="0020766B" w:rsidP="007C55C4">
      <w:pPr>
        <w:numPr>
          <w:ilvl w:val="0"/>
          <w:numId w:val="38"/>
        </w:numPr>
        <w:ind w:left="0" w:firstLine="284"/>
        <w:rPr>
          <w:rFonts w:cs="B Lotus"/>
          <w:szCs w:val="28"/>
          <w:lang w:bidi="fa-IR"/>
        </w:rPr>
      </w:pPr>
      <w:r w:rsidRPr="009A2576">
        <w:rPr>
          <w:rFonts w:cs="B Lotus"/>
          <w:szCs w:val="28"/>
          <w:rtl/>
          <w:lang w:bidi="fa-IR"/>
        </w:rPr>
        <w:t>همراه دختر پسر معصب وجود نداشته باشد. (پسر پسر).</w:t>
      </w:r>
    </w:p>
    <w:p w:rsidR="0020766B" w:rsidRPr="0020766B" w:rsidRDefault="0020766B" w:rsidP="00D72303">
      <w:pPr>
        <w:pStyle w:val="a2"/>
        <w:rPr>
          <w:rtl/>
        </w:rPr>
      </w:pPr>
      <w:bookmarkStart w:id="206" w:name="_Toc337648154"/>
      <w:bookmarkStart w:id="207" w:name="_Toc337920510"/>
      <w:r w:rsidRPr="0020766B">
        <w:rPr>
          <w:rtl/>
        </w:rPr>
        <w:t>ششم: خواهر پدری:</w:t>
      </w:r>
      <w:bookmarkEnd w:id="206"/>
      <w:bookmarkEnd w:id="207"/>
    </w:p>
    <w:p w:rsidR="0020766B" w:rsidRPr="009A2576" w:rsidRDefault="0020766B" w:rsidP="007C55C4">
      <w:pPr>
        <w:numPr>
          <w:ilvl w:val="0"/>
          <w:numId w:val="39"/>
        </w:numPr>
        <w:ind w:left="0" w:firstLine="284"/>
        <w:rPr>
          <w:rFonts w:cs="B Lotus"/>
          <w:szCs w:val="28"/>
          <w:rtl/>
          <w:lang w:bidi="fa-IR"/>
        </w:rPr>
      </w:pPr>
      <w:r w:rsidRPr="009A2576">
        <w:rPr>
          <w:rFonts w:cs="B Lotus"/>
          <w:szCs w:val="28"/>
          <w:rtl/>
          <w:lang w:bidi="fa-IR"/>
        </w:rPr>
        <w:t>متوفی خواهر تنی داشته باشد که مستحق نصف باشد.</w:t>
      </w:r>
    </w:p>
    <w:p w:rsidR="0020766B" w:rsidRPr="009A2576" w:rsidRDefault="0020766B" w:rsidP="007C55C4">
      <w:pPr>
        <w:numPr>
          <w:ilvl w:val="0"/>
          <w:numId w:val="39"/>
        </w:numPr>
        <w:ind w:left="0" w:firstLine="284"/>
        <w:rPr>
          <w:rFonts w:cs="B Lotus"/>
          <w:szCs w:val="28"/>
          <w:lang w:bidi="fa-IR"/>
        </w:rPr>
      </w:pPr>
      <w:r w:rsidRPr="009A2576">
        <w:rPr>
          <w:rFonts w:cs="B Lotus"/>
          <w:szCs w:val="28"/>
          <w:rtl/>
          <w:lang w:bidi="fa-IR"/>
        </w:rPr>
        <w:t>برادر معصب نداشته باشد.</w:t>
      </w:r>
    </w:p>
    <w:p w:rsidR="0020766B" w:rsidRPr="0020766B" w:rsidRDefault="0020766B" w:rsidP="00D72303">
      <w:pPr>
        <w:pStyle w:val="a2"/>
        <w:rPr>
          <w:rtl/>
        </w:rPr>
      </w:pPr>
      <w:bookmarkStart w:id="208" w:name="_Toc337648155"/>
      <w:bookmarkStart w:id="209" w:name="_Toc337920511"/>
      <w:r w:rsidRPr="0020766B">
        <w:rPr>
          <w:rtl/>
        </w:rPr>
        <w:t>هفتم: برادر یا خواهر مادری:</w:t>
      </w:r>
      <w:bookmarkEnd w:id="208"/>
      <w:bookmarkEnd w:id="209"/>
    </w:p>
    <w:p w:rsidR="0020766B" w:rsidRPr="009A2576" w:rsidRDefault="0020766B" w:rsidP="007C55C4">
      <w:pPr>
        <w:numPr>
          <w:ilvl w:val="0"/>
          <w:numId w:val="40"/>
        </w:numPr>
        <w:ind w:left="0" w:firstLine="284"/>
        <w:rPr>
          <w:rFonts w:cs="B Lotus"/>
          <w:szCs w:val="28"/>
          <w:rtl/>
          <w:lang w:bidi="fa-IR"/>
        </w:rPr>
      </w:pPr>
      <w:r w:rsidRPr="009A2576">
        <w:rPr>
          <w:rFonts w:cs="B Lotus"/>
          <w:szCs w:val="28"/>
          <w:rtl/>
          <w:lang w:bidi="fa-IR"/>
        </w:rPr>
        <w:t>وقتی که متوفی اصل یا فرع وار</w:t>
      </w:r>
      <w:r w:rsidR="00515A9F" w:rsidRPr="009A2576">
        <w:rPr>
          <w:rFonts w:cs="B Lotus" w:hint="cs"/>
          <w:szCs w:val="28"/>
          <w:rtl/>
          <w:lang w:bidi="fa-IR"/>
        </w:rPr>
        <w:t>ث</w:t>
      </w:r>
      <w:r w:rsidRPr="009A2576">
        <w:rPr>
          <w:rFonts w:cs="B Lotus"/>
          <w:szCs w:val="28"/>
          <w:rtl/>
          <w:lang w:bidi="fa-IR"/>
        </w:rPr>
        <w:t xml:space="preserve"> نداشته باشد.</w:t>
      </w:r>
    </w:p>
    <w:p w:rsidR="0020766B" w:rsidRPr="009A2576" w:rsidRDefault="0020766B" w:rsidP="007C55C4">
      <w:pPr>
        <w:numPr>
          <w:ilvl w:val="0"/>
          <w:numId w:val="40"/>
        </w:numPr>
        <w:ind w:left="0" w:firstLine="284"/>
        <w:rPr>
          <w:rFonts w:cs="B Lotus"/>
          <w:szCs w:val="28"/>
          <w:lang w:bidi="fa-IR"/>
        </w:rPr>
      </w:pPr>
      <w:r w:rsidRPr="009A2576">
        <w:rPr>
          <w:rFonts w:cs="B Lotus"/>
          <w:szCs w:val="28"/>
          <w:rtl/>
          <w:lang w:bidi="fa-IR"/>
        </w:rPr>
        <w:t>اگر یک برادر مادری با یک خواهر مادری وجود داشته باشد.</w:t>
      </w:r>
    </w:p>
    <w:p w:rsidR="0020766B" w:rsidRDefault="0020766B" w:rsidP="007C55C4">
      <w:pPr>
        <w:numPr>
          <w:ilvl w:val="0"/>
          <w:numId w:val="40"/>
        </w:numPr>
        <w:ind w:left="0" w:firstLine="284"/>
        <w:rPr>
          <w:rFonts w:cs="B Lotus"/>
          <w:szCs w:val="28"/>
          <w:lang w:bidi="fa-IR"/>
        </w:rPr>
      </w:pPr>
      <w:r w:rsidRPr="009A2576">
        <w:rPr>
          <w:rFonts w:cs="B Lotus"/>
          <w:szCs w:val="28"/>
          <w:rtl/>
          <w:lang w:bidi="fa-IR"/>
        </w:rPr>
        <w:t xml:space="preserve">وقتی که تنها یک برادر مادری و خواهر مادری وجود داشته باشد. پس اگر دو نفر باشند مستحق  </w:t>
      </w:r>
      <w:r w:rsidRPr="009A2576">
        <w:rPr>
          <w:rFonts w:cs="B Lotus"/>
          <w:position w:val="-24"/>
          <w:szCs w:val="28"/>
          <w:rtl/>
          <w:lang w:bidi="fa-IR"/>
        </w:rPr>
        <w:object w:dxaOrig="220" w:dyaOrig="620">
          <v:shape id="_x0000_i1480" type="#_x0000_t75" style="width:10.5pt;height:30.75pt" o:ole="">
            <v:imagedata r:id="rId20" o:title=""/>
          </v:shape>
          <o:OLEObject Type="Embed" ProgID="Equation.3" ShapeID="_x0000_i1480" DrawAspect="Content" ObjectID="_1526821611" r:id="rId411"/>
        </w:object>
      </w:r>
      <w:r w:rsidR="00515A9F" w:rsidRPr="009A2576">
        <w:rPr>
          <w:rFonts w:cs="B Lotus"/>
          <w:szCs w:val="28"/>
          <w:rtl/>
          <w:lang w:bidi="fa-IR"/>
        </w:rPr>
        <w:t xml:space="preserve"> هستند</w:t>
      </w:r>
      <w:r w:rsidRPr="009A2576">
        <w:rPr>
          <w:rFonts w:cs="B Lotus"/>
          <w:szCs w:val="28"/>
          <w:rtl/>
          <w:lang w:bidi="fa-IR"/>
        </w:rPr>
        <w:t xml:space="preserve"> نه </w:t>
      </w:r>
      <w:r w:rsidRPr="009A2576">
        <w:rPr>
          <w:rFonts w:cs="B Lotus"/>
          <w:position w:val="-24"/>
          <w:szCs w:val="28"/>
          <w:rtl/>
          <w:lang w:bidi="fa-IR"/>
        </w:rPr>
        <w:object w:dxaOrig="220" w:dyaOrig="620">
          <v:shape id="_x0000_i1481" type="#_x0000_t75" style="width:10.5pt;height:30.75pt" o:ole="">
            <v:imagedata r:id="rId23" o:title=""/>
          </v:shape>
          <o:OLEObject Type="Embed" ProgID="Equation.3" ShapeID="_x0000_i1481" DrawAspect="Content" ObjectID="_1526821612" r:id="rId412"/>
        </w:object>
      </w:r>
      <w:r w:rsidRPr="009A2576">
        <w:rPr>
          <w:rFonts w:cs="B Lotus"/>
          <w:szCs w:val="28"/>
          <w:rtl/>
          <w:lang w:bidi="fa-IR"/>
        </w:rPr>
        <w:t>.</w:t>
      </w:r>
    </w:p>
    <w:p w:rsidR="00D72303" w:rsidRDefault="00D72303" w:rsidP="00D72303">
      <w:pPr>
        <w:rPr>
          <w:rFonts w:cs="B Lotus"/>
          <w:szCs w:val="28"/>
          <w:rtl/>
          <w:lang w:bidi="fa-IR"/>
        </w:rPr>
        <w:sectPr w:rsidR="00D72303" w:rsidSect="00FE4D53">
          <w:headerReference w:type="default" r:id="rId413"/>
          <w:footnotePr>
            <w:numRestart w:val="eachPage"/>
          </w:footnotePr>
          <w:type w:val="oddPage"/>
          <w:pgSz w:w="9639" w:h="13608" w:code="9"/>
          <w:pgMar w:top="851" w:right="1077" w:bottom="936" w:left="1077" w:header="851" w:footer="936" w:gutter="0"/>
          <w:cols w:space="720"/>
          <w:titlePg/>
          <w:bidi/>
          <w:rtlGutter/>
          <w:docGrid w:linePitch="360"/>
        </w:sectPr>
      </w:pPr>
    </w:p>
    <w:p w:rsidR="0020766B" w:rsidRDefault="00505D48" w:rsidP="00D72303">
      <w:pPr>
        <w:pStyle w:val="a"/>
        <w:rPr>
          <w:rtl/>
        </w:rPr>
      </w:pPr>
      <w:bookmarkStart w:id="210" w:name="_Toc176795382"/>
      <w:bookmarkStart w:id="211" w:name="_Toc337648156"/>
      <w:bookmarkStart w:id="212" w:name="_Toc337920512"/>
      <w:r>
        <w:rPr>
          <w:rtl/>
        </w:rPr>
        <w:t>تمرینات فصل دوم:</w:t>
      </w:r>
      <w:bookmarkEnd w:id="210"/>
      <w:bookmarkEnd w:id="211"/>
      <w:bookmarkEnd w:id="212"/>
    </w:p>
    <w:p w:rsidR="00505D48" w:rsidRPr="00505D48" w:rsidRDefault="00505D48" w:rsidP="00CC4448">
      <w:pPr>
        <w:pStyle w:val="a0"/>
        <w:rPr>
          <w:rtl/>
        </w:rPr>
      </w:pPr>
      <w:bookmarkStart w:id="213" w:name="_Toc337648157"/>
      <w:bookmarkStart w:id="214" w:name="_Toc337920513"/>
      <w:r w:rsidRPr="00505D48">
        <w:rPr>
          <w:rtl/>
        </w:rPr>
        <w:t>ششم: یک دلیل برای هر یک از جملات زیر ذکر کنید:</w:t>
      </w:r>
      <w:bookmarkEnd w:id="213"/>
      <w:bookmarkEnd w:id="214"/>
    </w:p>
    <w:p w:rsidR="00505D48" w:rsidRPr="009A2576" w:rsidRDefault="00505D48" w:rsidP="007C55C4">
      <w:pPr>
        <w:numPr>
          <w:ilvl w:val="0"/>
          <w:numId w:val="41"/>
        </w:numPr>
        <w:ind w:left="0" w:firstLine="284"/>
        <w:rPr>
          <w:rFonts w:cs="B Lotus"/>
          <w:szCs w:val="28"/>
          <w:rtl/>
          <w:lang w:bidi="fa-IR"/>
        </w:rPr>
      </w:pPr>
      <w:r w:rsidRPr="009A2576">
        <w:rPr>
          <w:rFonts w:cs="B Lotus"/>
          <w:szCs w:val="28"/>
          <w:rtl/>
          <w:lang w:bidi="fa-IR"/>
        </w:rPr>
        <w:t>ارث مادر و پدر همراه با فرزندان.</w:t>
      </w:r>
    </w:p>
    <w:p w:rsidR="00505D48" w:rsidRPr="009A2576" w:rsidRDefault="00505D48" w:rsidP="007C55C4">
      <w:pPr>
        <w:numPr>
          <w:ilvl w:val="0"/>
          <w:numId w:val="41"/>
        </w:numPr>
        <w:ind w:left="0" w:firstLine="284"/>
        <w:rPr>
          <w:rFonts w:cs="B Lotus"/>
          <w:szCs w:val="28"/>
          <w:lang w:bidi="fa-IR"/>
        </w:rPr>
      </w:pPr>
      <w:r w:rsidRPr="009A2576">
        <w:rPr>
          <w:rFonts w:cs="B Lotus"/>
          <w:szCs w:val="28"/>
          <w:rtl/>
          <w:lang w:bidi="fa-IR"/>
        </w:rPr>
        <w:t>ارث جد</w:t>
      </w:r>
    </w:p>
    <w:p w:rsidR="00505D48" w:rsidRPr="009A2576" w:rsidRDefault="00505D48" w:rsidP="007C55C4">
      <w:pPr>
        <w:numPr>
          <w:ilvl w:val="0"/>
          <w:numId w:val="41"/>
        </w:numPr>
        <w:ind w:left="0" w:firstLine="284"/>
        <w:rPr>
          <w:rFonts w:cs="B Lotus"/>
          <w:szCs w:val="28"/>
          <w:lang w:bidi="fa-IR"/>
        </w:rPr>
      </w:pPr>
      <w:r w:rsidRPr="009A2576">
        <w:rPr>
          <w:rFonts w:cs="B Lotus"/>
          <w:szCs w:val="28"/>
          <w:rtl/>
          <w:lang w:bidi="fa-IR"/>
        </w:rPr>
        <w:t>ارث جده</w:t>
      </w:r>
    </w:p>
    <w:p w:rsidR="00505D48" w:rsidRPr="009A2576" w:rsidRDefault="00505D48" w:rsidP="007C55C4">
      <w:pPr>
        <w:numPr>
          <w:ilvl w:val="0"/>
          <w:numId w:val="41"/>
        </w:numPr>
        <w:ind w:left="0" w:firstLine="284"/>
        <w:rPr>
          <w:rFonts w:cs="B Lotus"/>
          <w:szCs w:val="28"/>
          <w:lang w:bidi="fa-IR"/>
        </w:rPr>
      </w:pPr>
      <w:r w:rsidRPr="009A2576">
        <w:rPr>
          <w:rFonts w:cs="B Lotus"/>
          <w:szCs w:val="28"/>
          <w:rtl/>
          <w:lang w:bidi="fa-IR"/>
        </w:rPr>
        <w:t>ارث دختران پسر وقتی که چند نفر باشند و معصب نداشته باشند.</w:t>
      </w:r>
    </w:p>
    <w:p w:rsidR="00505D48" w:rsidRPr="009A2576" w:rsidRDefault="00505D48" w:rsidP="007C55C4">
      <w:pPr>
        <w:numPr>
          <w:ilvl w:val="0"/>
          <w:numId w:val="41"/>
        </w:numPr>
        <w:ind w:left="0" w:firstLine="284"/>
        <w:rPr>
          <w:rFonts w:cs="B Lotus"/>
          <w:szCs w:val="28"/>
          <w:lang w:bidi="fa-IR"/>
        </w:rPr>
      </w:pPr>
      <w:r w:rsidRPr="009A2576">
        <w:rPr>
          <w:rFonts w:cs="B Lotus"/>
          <w:szCs w:val="28"/>
          <w:rtl/>
          <w:lang w:bidi="fa-IR"/>
        </w:rPr>
        <w:t>ارث خواهر تنی همراه برادران  تنی</w:t>
      </w:r>
    </w:p>
    <w:p w:rsidR="00505D48" w:rsidRPr="009A2576" w:rsidRDefault="00505D48" w:rsidP="007C55C4">
      <w:pPr>
        <w:numPr>
          <w:ilvl w:val="0"/>
          <w:numId w:val="41"/>
        </w:numPr>
        <w:ind w:left="0" w:firstLine="284"/>
        <w:rPr>
          <w:rFonts w:cs="B Lotus"/>
          <w:szCs w:val="28"/>
          <w:lang w:bidi="fa-IR"/>
        </w:rPr>
      </w:pPr>
      <w:r w:rsidRPr="009A2576">
        <w:rPr>
          <w:rFonts w:cs="B Lotus"/>
          <w:szCs w:val="28"/>
          <w:rtl/>
          <w:lang w:bidi="fa-IR"/>
        </w:rPr>
        <w:t>ارث خواهر پدری همراه دختران.</w:t>
      </w:r>
    </w:p>
    <w:p w:rsidR="00505D48" w:rsidRPr="009A2576" w:rsidRDefault="00505D48" w:rsidP="007C55C4">
      <w:pPr>
        <w:numPr>
          <w:ilvl w:val="0"/>
          <w:numId w:val="41"/>
        </w:numPr>
        <w:ind w:left="0" w:firstLine="284"/>
        <w:rPr>
          <w:rFonts w:cs="B Lotus"/>
          <w:szCs w:val="28"/>
          <w:lang w:bidi="fa-IR"/>
        </w:rPr>
      </w:pPr>
      <w:r w:rsidRPr="009A2576">
        <w:rPr>
          <w:rFonts w:cs="B Lotus"/>
          <w:szCs w:val="28"/>
          <w:rtl/>
          <w:lang w:bidi="fa-IR"/>
        </w:rPr>
        <w:t>ارث برادران و خواهران مادری با هم</w:t>
      </w:r>
    </w:p>
    <w:p w:rsidR="00505D48" w:rsidRPr="009A2576" w:rsidRDefault="00505D48" w:rsidP="00CC4448">
      <w:pPr>
        <w:pStyle w:val="a0"/>
        <w:rPr>
          <w:rFonts w:cs="B Lotus"/>
        </w:rPr>
      </w:pPr>
      <w:bookmarkStart w:id="215" w:name="_Toc337648158"/>
      <w:bookmarkStart w:id="216" w:name="_Toc337920514"/>
      <w:r w:rsidRPr="00505D48">
        <w:rPr>
          <w:rtl/>
        </w:rPr>
        <w:t>هفتم: برای جملات زیر علت بیاورید</w:t>
      </w:r>
      <w:r w:rsidRPr="009A2576">
        <w:rPr>
          <w:rFonts w:cs="B Lotus"/>
          <w:rtl/>
        </w:rPr>
        <w:t>.</w:t>
      </w:r>
      <w:bookmarkEnd w:id="215"/>
      <w:bookmarkEnd w:id="216"/>
    </w:p>
    <w:p w:rsidR="00505D48" w:rsidRPr="009A2576" w:rsidRDefault="00505D48" w:rsidP="007C55C4">
      <w:pPr>
        <w:numPr>
          <w:ilvl w:val="0"/>
          <w:numId w:val="42"/>
        </w:numPr>
        <w:ind w:left="0" w:firstLine="284"/>
        <w:rPr>
          <w:rFonts w:cs="B Lotus"/>
          <w:szCs w:val="28"/>
          <w:rtl/>
          <w:lang w:bidi="fa-IR"/>
        </w:rPr>
      </w:pPr>
      <w:r w:rsidRPr="009A2576">
        <w:rPr>
          <w:rFonts w:cs="B Lotus"/>
          <w:szCs w:val="28"/>
          <w:rtl/>
          <w:lang w:bidi="fa-IR"/>
        </w:rPr>
        <w:t>حجب زن و شوهر توسط فرزندان، حجب نقصانی است.</w:t>
      </w:r>
    </w:p>
    <w:p w:rsidR="00505D48" w:rsidRPr="009A2576" w:rsidRDefault="00505D48" w:rsidP="007C55C4">
      <w:pPr>
        <w:numPr>
          <w:ilvl w:val="0"/>
          <w:numId w:val="42"/>
        </w:numPr>
        <w:ind w:left="0" w:firstLine="284"/>
        <w:rPr>
          <w:rFonts w:cs="B Lotus"/>
          <w:szCs w:val="28"/>
          <w:lang w:bidi="fa-IR"/>
        </w:rPr>
      </w:pPr>
      <w:r w:rsidRPr="009A2576">
        <w:rPr>
          <w:rFonts w:cs="B Lotus"/>
          <w:szCs w:val="28"/>
          <w:rtl/>
          <w:lang w:bidi="fa-IR"/>
        </w:rPr>
        <w:t xml:space="preserve">مادر همراه یک برادر </w:t>
      </w:r>
      <w:r w:rsidRPr="009A2576">
        <w:rPr>
          <w:rFonts w:cs="B Lotus"/>
          <w:position w:val="-24"/>
          <w:szCs w:val="28"/>
          <w:rtl/>
          <w:lang w:bidi="fa-IR"/>
        </w:rPr>
        <w:object w:dxaOrig="220" w:dyaOrig="620">
          <v:shape id="_x0000_i1482" type="#_x0000_t75" style="width:10.5pt;height:30.75pt" o:ole="">
            <v:imagedata r:id="rId20" o:title=""/>
          </v:shape>
          <o:OLEObject Type="Embed" ProgID="Equation.3" ShapeID="_x0000_i1482" DrawAspect="Content" ObjectID="_1526821613" r:id="rId414"/>
        </w:object>
      </w:r>
      <w:r w:rsidRPr="009A2576">
        <w:rPr>
          <w:rFonts w:cs="B Lotus"/>
          <w:szCs w:val="28"/>
          <w:rtl/>
          <w:lang w:bidi="fa-IR"/>
        </w:rPr>
        <w:t xml:space="preserve"> می‏گیرد و همراه دو برادر و بیشتر </w:t>
      </w:r>
      <w:r w:rsidRPr="009A2576">
        <w:rPr>
          <w:rFonts w:cs="B Lotus"/>
          <w:position w:val="-24"/>
          <w:szCs w:val="28"/>
          <w:rtl/>
          <w:lang w:bidi="fa-IR"/>
        </w:rPr>
        <w:object w:dxaOrig="220" w:dyaOrig="620">
          <v:shape id="_x0000_i1483" type="#_x0000_t75" style="width:10.5pt;height:30.75pt" o:ole="">
            <v:imagedata r:id="rId23" o:title=""/>
          </v:shape>
          <o:OLEObject Type="Embed" ProgID="Equation.3" ShapeID="_x0000_i1483" DrawAspect="Content" ObjectID="_1526821614" r:id="rId415"/>
        </w:object>
      </w:r>
      <w:r w:rsidRPr="009A2576">
        <w:rPr>
          <w:rFonts w:cs="B Lotus"/>
          <w:szCs w:val="28"/>
          <w:rtl/>
          <w:lang w:bidi="fa-IR"/>
        </w:rPr>
        <w:t>می‏گیرد.</w:t>
      </w:r>
    </w:p>
    <w:p w:rsidR="00505D48" w:rsidRPr="009A2576" w:rsidRDefault="00505D48" w:rsidP="007C55C4">
      <w:pPr>
        <w:numPr>
          <w:ilvl w:val="0"/>
          <w:numId w:val="42"/>
        </w:numPr>
        <w:ind w:left="0" w:firstLine="284"/>
        <w:rPr>
          <w:rFonts w:cs="B Lotus"/>
          <w:szCs w:val="28"/>
          <w:lang w:bidi="fa-IR"/>
        </w:rPr>
      </w:pPr>
      <w:r w:rsidRPr="009A2576">
        <w:rPr>
          <w:rFonts w:cs="B Lotus"/>
          <w:szCs w:val="28"/>
          <w:rtl/>
          <w:lang w:bidi="fa-IR"/>
        </w:rPr>
        <w:t xml:space="preserve">دختر پسر همراه دختر </w:t>
      </w:r>
      <w:r w:rsidRPr="009A2576">
        <w:rPr>
          <w:rFonts w:cs="B Lotus"/>
          <w:position w:val="-24"/>
          <w:szCs w:val="28"/>
          <w:rtl/>
          <w:lang w:bidi="fa-IR"/>
        </w:rPr>
        <w:object w:dxaOrig="220" w:dyaOrig="620">
          <v:shape id="_x0000_i1484" type="#_x0000_t75" style="width:10.5pt;height:30.75pt" o:ole="">
            <v:imagedata r:id="rId23" o:title=""/>
          </v:shape>
          <o:OLEObject Type="Embed" ProgID="Equation.3" ShapeID="_x0000_i1484" DrawAspect="Content" ObjectID="_1526821615" r:id="rId416"/>
        </w:object>
      </w:r>
      <w:r w:rsidRPr="009A2576">
        <w:rPr>
          <w:rFonts w:cs="B Lotus"/>
          <w:szCs w:val="28"/>
          <w:rtl/>
          <w:lang w:bidi="fa-IR"/>
        </w:rPr>
        <w:t>می‏گیرد و خواهر پدری همراه خواهر</w:t>
      </w:r>
      <w:r w:rsidRPr="009A2576">
        <w:rPr>
          <w:rFonts w:cs="B Lotus"/>
          <w:position w:val="-24"/>
          <w:szCs w:val="28"/>
          <w:rtl/>
          <w:lang w:bidi="fa-IR"/>
        </w:rPr>
        <w:object w:dxaOrig="220" w:dyaOrig="620">
          <v:shape id="_x0000_i1485" type="#_x0000_t75" style="width:10.5pt;height:30.75pt" o:ole="">
            <v:imagedata r:id="rId23" o:title=""/>
          </v:shape>
          <o:OLEObject Type="Embed" ProgID="Equation.3" ShapeID="_x0000_i1485" DrawAspect="Content" ObjectID="_1526821616" r:id="rId417"/>
        </w:object>
      </w:r>
      <w:r w:rsidRPr="009A2576">
        <w:rPr>
          <w:rFonts w:cs="B Lotus"/>
          <w:szCs w:val="28"/>
          <w:rtl/>
          <w:lang w:bidi="fa-IR"/>
        </w:rPr>
        <w:t xml:space="preserve"> می‏گیرد.</w:t>
      </w:r>
    </w:p>
    <w:p w:rsidR="00505D48" w:rsidRPr="009A2576" w:rsidRDefault="00505D48" w:rsidP="007C55C4">
      <w:pPr>
        <w:numPr>
          <w:ilvl w:val="0"/>
          <w:numId w:val="42"/>
        </w:numPr>
        <w:ind w:left="0" w:firstLine="284"/>
        <w:rPr>
          <w:rFonts w:cs="B Lotus"/>
          <w:szCs w:val="28"/>
          <w:lang w:bidi="fa-IR"/>
        </w:rPr>
      </w:pPr>
      <w:r w:rsidRPr="009A2576">
        <w:rPr>
          <w:rFonts w:cs="B Lotus"/>
          <w:szCs w:val="28"/>
          <w:rtl/>
          <w:lang w:bidi="fa-IR"/>
        </w:rPr>
        <w:t>سهم خواهر از حجب شدن توسط پد و پسر به عصبه مع الغیر، با عصبه بالغیر همراه صاحب نصف فرق می‏کند.</w:t>
      </w:r>
    </w:p>
    <w:p w:rsidR="00505D48" w:rsidRPr="00F01471" w:rsidRDefault="00505D48" w:rsidP="00CC4448">
      <w:pPr>
        <w:pStyle w:val="a0"/>
        <w:rPr>
          <w:rtl/>
        </w:rPr>
      </w:pPr>
      <w:bookmarkStart w:id="217" w:name="_Toc337648159"/>
      <w:bookmarkStart w:id="218" w:name="_Toc337920515"/>
      <w:r w:rsidRPr="00F01471">
        <w:rPr>
          <w:rtl/>
        </w:rPr>
        <w:t xml:space="preserve">هشتم: در مقابل عبارت زیر علامت صحیح </w:t>
      </w:r>
      <w:r w:rsidR="00CD57D3" w:rsidRPr="00F01471">
        <w:rPr>
          <w:rFonts w:ascii="Times New Roman" w:hAnsi="Times New Roman" w:cs="Times New Roman"/>
          <w:rtl/>
        </w:rPr>
        <w:t>√</w:t>
      </w:r>
      <w:r w:rsidR="00CD57D3" w:rsidRPr="00F01471">
        <w:rPr>
          <w:rFonts w:ascii="Times New Roman" w:hAnsi="Times New Roman"/>
          <w:rtl/>
        </w:rPr>
        <w:t>و غلط×</w:t>
      </w:r>
      <w:r w:rsidRPr="00F01471">
        <w:rPr>
          <w:rtl/>
        </w:rPr>
        <w:t>بگذارید:</w:t>
      </w:r>
      <w:bookmarkEnd w:id="217"/>
      <w:bookmarkEnd w:id="218"/>
    </w:p>
    <w:p w:rsidR="00505D48" w:rsidRPr="009A2576" w:rsidRDefault="00505D48" w:rsidP="007C55C4">
      <w:pPr>
        <w:numPr>
          <w:ilvl w:val="0"/>
          <w:numId w:val="43"/>
        </w:numPr>
        <w:ind w:left="0" w:firstLine="284"/>
        <w:rPr>
          <w:rFonts w:cs="B Lotus"/>
          <w:szCs w:val="28"/>
          <w:rtl/>
          <w:lang w:bidi="fa-IR"/>
        </w:rPr>
      </w:pPr>
      <w:r w:rsidRPr="009A2576">
        <w:rPr>
          <w:rFonts w:cs="B Lotus"/>
          <w:szCs w:val="28"/>
          <w:rtl/>
          <w:lang w:bidi="fa-IR"/>
        </w:rPr>
        <w:t>ازدواج ممکن است که در ارث بردن به پایان برسد ولی قرابت به پایان نمی‏رسد. (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 xml:space="preserve">پسر دختر فرع وارث است.                                 </w:t>
      </w:r>
      <w:r w:rsidR="000C4259"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دختر دختر همراه خواهر عصبه مع الغیر است.                                (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 xml:space="preserve">جده </w:t>
      </w:r>
      <w:r w:rsidR="00515A9F" w:rsidRPr="009A2576">
        <w:rPr>
          <w:rFonts w:cs="B Lotus" w:hint="cs"/>
          <w:szCs w:val="28"/>
          <w:rtl/>
          <w:lang w:bidi="fa-IR"/>
        </w:rPr>
        <w:t>مادری</w:t>
      </w:r>
      <w:r w:rsidRPr="009A2576">
        <w:rPr>
          <w:rFonts w:cs="B Lotus"/>
          <w:szCs w:val="28"/>
          <w:rtl/>
          <w:lang w:bidi="fa-IR"/>
        </w:rPr>
        <w:t xml:space="preserve"> با جده پدری در اشتراک </w:t>
      </w:r>
      <w:r w:rsidRPr="009A2576">
        <w:rPr>
          <w:rFonts w:cs="B Lotus"/>
          <w:position w:val="-24"/>
          <w:szCs w:val="28"/>
          <w:rtl/>
          <w:lang w:bidi="fa-IR"/>
        </w:rPr>
        <w:object w:dxaOrig="220" w:dyaOrig="620">
          <v:shape id="_x0000_i1486" type="#_x0000_t75" style="width:10.5pt;height:30.75pt" o:ole="">
            <v:imagedata r:id="rId23" o:title=""/>
          </v:shape>
          <o:OLEObject Type="Embed" ProgID="Equation.3" ShapeID="_x0000_i1486" DrawAspect="Content" ObjectID="_1526821617" r:id="rId418"/>
        </w:object>
      </w:r>
      <w:r w:rsidRPr="009A2576">
        <w:rPr>
          <w:rFonts w:cs="B Lotus"/>
          <w:szCs w:val="28"/>
          <w:rtl/>
          <w:lang w:bidi="fa-IR"/>
        </w:rPr>
        <w:t xml:space="preserve"> مساوی هستند.                    (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 xml:space="preserve">پدر مادر پدر جد صحیح وارث است.                                         </w:t>
      </w:r>
      <w:r w:rsidR="00F01471"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 xml:space="preserve">مادر مادر پدر جده صحیح وارث است.                                       </w:t>
      </w:r>
      <w:r w:rsidR="00F01471"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 xml:space="preserve">جد همراه برادران وقتی که سهمش کمتر از </w:t>
      </w:r>
      <w:r w:rsidRPr="009A2576">
        <w:rPr>
          <w:rFonts w:cs="B Lotus"/>
          <w:position w:val="-24"/>
          <w:szCs w:val="28"/>
          <w:rtl/>
          <w:lang w:bidi="fa-IR"/>
        </w:rPr>
        <w:object w:dxaOrig="220" w:dyaOrig="620">
          <v:shape id="_x0000_i1487" type="#_x0000_t75" style="width:10.5pt;height:30.75pt" o:ole="">
            <v:imagedata r:id="rId23" o:title=""/>
          </v:shape>
          <o:OLEObject Type="Embed" ProgID="Equation.3" ShapeID="_x0000_i1487" DrawAspect="Content" ObjectID="_1526821618" r:id="rId419"/>
        </w:object>
      </w:r>
      <w:r w:rsidRPr="009A2576">
        <w:rPr>
          <w:rFonts w:cs="B Lotus"/>
          <w:szCs w:val="28"/>
          <w:rtl/>
          <w:lang w:bidi="fa-IR"/>
        </w:rPr>
        <w:t>باشد مقاسمه</w:t>
      </w:r>
      <w:r w:rsidR="00E2795F">
        <w:rPr>
          <w:rFonts w:cs="B Lotus"/>
          <w:szCs w:val="28"/>
          <w:rtl/>
          <w:lang w:bidi="fa-IR"/>
        </w:rPr>
        <w:t xml:space="preserve"> می‌</w:t>
      </w:r>
      <w:r w:rsidRPr="009A2576">
        <w:rPr>
          <w:rFonts w:cs="B Lotus"/>
          <w:szCs w:val="28"/>
          <w:rtl/>
          <w:lang w:bidi="fa-IR"/>
        </w:rPr>
        <w:t xml:space="preserve">کند.      </w:t>
      </w:r>
      <w:r w:rsidR="00F01471"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جد نمی‏گذارد که در مسأله عمریة مادر</w:t>
      </w:r>
      <w:r w:rsidRPr="009A2576">
        <w:rPr>
          <w:rFonts w:cs="B Lotus"/>
          <w:position w:val="-24"/>
          <w:szCs w:val="28"/>
          <w:rtl/>
          <w:lang w:bidi="fa-IR"/>
        </w:rPr>
        <w:object w:dxaOrig="220" w:dyaOrig="620">
          <v:shape id="_x0000_i1488" type="#_x0000_t75" style="width:10.5pt;height:30.75pt" o:ole="">
            <v:imagedata r:id="rId20" o:title=""/>
          </v:shape>
          <o:OLEObject Type="Embed" ProgID="Equation.3" ShapeID="_x0000_i1488" DrawAspect="Content" ObjectID="_1526821619" r:id="rId420"/>
        </w:object>
      </w:r>
      <w:r w:rsidRPr="009A2576">
        <w:rPr>
          <w:rFonts w:cs="B Lotus"/>
          <w:szCs w:val="28"/>
          <w:rtl/>
          <w:lang w:bidi="fa-IR"/>
        </w:rPr>
        <w:t xml:space="preserve"> باقی را بگیرد.                   </w:t>
      </w:r>
      <w:r w:rsidR="00F01471"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جده‏ها در گرفتن شریکی</w:t>
      </w:r>
      <w:r w:rsidR="00F01471" w:rsidRPr="009A2576">
        <w:rPr>
          <w:rFonts w:cs="B Lotus"/>
          <w:position w:val="-24"/>
          <w:szCs w:val="28"/>
          <w:rtl/>
          <w:lang w:bidi="fa-IR"/>
        </w:rPr>
        <w:object w:dxaOrig="200" w:dyaOrig="620">
          <v:shape id="_x0000_i1489" type="#_x0000_t75" style="width:9.75pt;height:30.75pt" o:ole="">
            <v:imagedata r:id="rId14" o:title=""/>
          </v:shape>
          <o:OLEObject Type="Embed" ProgID="Equation.3" ShapeID="_x0000_i1489" DrawAspect="Content" ObjectID="_1526821620" r:id="rId421"/>
        </w:object>
      </w:r>
      <w:r w:rsidRPr="009A2576">
        <w:rPr>
          <w:rFonts w:cs="B Lotus"/>
          <w:szCs w:val="28"/>
          <w:rtl/>
          <w:lang w:bidi="fa-IR"/>
        </w:rPr>
        <w:t xml:space="preserve"> مثل زنان هستند.                                   </w:t>
      </w:r>
      <w:r w:rsidR="00F01471"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 xml:space="preserve">خواهر تنی در گرفتن فرض و عصبه مثل دختر است.            </w:t>
      </w:r>
      <w:r w:rsidR="00F01471" w:rsidRPr="009A2576">
        <w:rPr>
          <w:rFonts w:cs="B Lotus"/>
          <w:szCs w:val="28"/>
          <w:rtl/>
          <w:lang w:bidi="fa-IR"/>
        </w:rPr>
        <w:t xml:space="preserve">             </w:t>
      </w:r>
      <w:r w:rsidRPr="009A2576">
        <w:rPr>
          <w:rFonts w:cs="B Lotus"/>
          <w:szCs w:val="28"/>
          <w:rtl/>
          <w:lang w:bidi="fa-IR"/>
        </w:rPr>
        <w:t>( )</w:t>
      </w:r>
    </w:p>
    <w:p w:rsidR="00505D48" w:rsidRPr="009A2576" w:rsidRDefault="00505D48" w:rsidP="007C55C4">
      <w:pPr>
        <w:numPr>
          <w:ilvl w:val="0"/>
          <w:numId w:val="43"/>
        </w:numPr>
        <w:ind w:left="0" w:firstLine="284"/>
        <w:rPr>
          <w:rFonts w:cs="B Lotus"/>
          <w:szCs w:val="28"/>
          <w:lang w:bidi="fa-IR"/>
        </w:rPr>
      </w:pPr>
      <w:r w:rsidRPr="009A2576">
        <w:rPr>
          <w:rFonts w:cs="B Lotus"/>
          <w:szCs w:val="28"/>
          <w:rtl/>
          <w:lang w:bidi="fa-IR"/>
        </w:rPr>
        <w:t>در مسأله مشترکه شرط است که چیزی برای بر</w:t>
      </w:r>
      <w:r w:rsidR="00F01471" w:rsidRPr="009A2576">
        <w:rPr>
          <w:rFonts w:cs="B Lotus"/>
          <w:szCs w:val="28"/>
          <w:rtl/>
          <w:lang w:bidi="fa-IR"/>
        </w:rPr>
        <w:t>ا</w:t>
      </w:r>
      <w:r w:rsidRPr="009A2576">
        <w:rPr>
          <w:rFonts w:cs="B Lotus"/>
          <w:szCs w:val="28"/>
          <w:rtl/>
          <w:lang w:bidi="fa-IR"/>
        </w:rPr>
        <w:t xml:space="preserve">در تنی باقی نماند.  </w:t>
      </w:r>
      <w:r w:rsidR="00F01471" w:rsidRPr="009A2576">
        <w:rPr>
          <w:rFonts w:cs="B Lotus"/>
          <w:szCs w:val="28"/>
          <w:rtl/>
          <w:lang w:bidi="fa-IR"/>
        </w:rPr>
        <w:t xml:space="preserve">        </w:t>
      </w:r>
      <w:r w:rsidRPr="009A2576">
        <w:rPr>
          <w:rFonts w:cs="B Lotus"/>
          <w:szCs w:val="28"/>
          <w:rtl/>
          <w:lang w:bidi="fa-IR"/>
        </w:rPr>
        <w:t>( )</w:t>
      </w:r>
    </w:p>
    <w:p w:rsidR="00505D48" w:rsidRPr="00F01471" w:rsidRDefault="00505D48" w:rsidP="00CC4448">
      <w:pPr>
        <w:pStyle w:val="a0"/>
        <w:rPr>
          <w:rtl/>
        </w:rPr>
      </w:pPr>
      <w:bookmarkStart w:id="219" w:name="_Toc337648160"/>
      <w:bookmarkStart w:id="220" w:name="_Toc337920516"/>
      <w:r w:rsidRPr="00F01471">
        <w:rPr>
          <w:rtl/>
        </w:rPr>
        <w:t>نهم:</w:t>
      </w:r>
      <w:r w:rsidR="00F01471">
        <w:rPr>
          <w:rtl/>
        </w:rPr>
        <w:t xml:space="preserve"> جملات زیر را با کلمات داخل پر</w:t>
      </w:r>
      <w:r w:rsidRPr="00F01471">
        <w:rPr>
          <w:rtl/>
        </w:rPr>
        <w:t>انتز پر کنید:</w:t>
      </w:r>
      <w:bookmarkEnd w:id="219"/>
      <w:bookmarkEnd w:id="220"/>
    </w:p>
    <w:p w:rsidR="00505D48" w:rsidRPr="009A2576" w:rsidRDefault="00505D48" w:rsidP="007C55C4">
      <w:pPr>
        <w:numPr>
          <w:ilvl w:val="0"/>
          <w:numId w:val="44"/>
        </w:numPr>
        <w:ind w:left="0" w:firstLine="284"/>
        <w:rPr>
          <w:rFonts w:cs="B Lotus"/>
          <w:szCs w:val="28"/>
          <w:rtl/>
          <w:lang w:bidi="fa-IR"/>
        </w:rPr>
      </w:pPr>
      <w:r w:rsidRPr="009A2576">
        <w:rPr>
          <w:rFonts w:cs="B Lotus"/>
          <w:szCs w:val="28"/>
          <w:rtl/>
          <w:lang w:bidi="fa-IR"/>
        </w:rPr>
        <w:t>کسانی که نخست ارث می‏برند....... هستند. (صاحبان فروض، عصبه‏ها، ذوی الارحام)</w:t>
      </w:r>
    </w:p>
    <w:p w:rsidR="00505D48" w:rsidRPr="009A2576" w:rsidRDefault="00F01471" w:rsidP="007C55C4">
      <w:pPr>
        <w:ind w:firstLine="284"/>
        <w:rPr>
          <w:rFonts w:cs="B Lotus"/>
          <w:szCs w:val="28"/>
          <w:lang w:bidi="fa-IR"/>
        </w:rPr>
      </w:pPr>
      <w:r w:rsidRPr="009A2576">
        <w:rPr>
          <w:rFonts w:cs="B Lotus"/>
          <w:szCs w:val="28"/>
          <w:rtl/>
          <w:lang w:bidi="fa-IR"/>
        </w:rPr>
        <w:t xml:space="preserve">2- </w:t>
      </w:r>
      <w:r w:rsidR="00505D48" w:rsidRPr="009A2576">
        <w:rPr>
          <w:rFonts w:cs="B Lotus"/>
          <w:szCs w:val="28"/>
          <w:rtl/>
          <w:lang w:bidi="fa-IR"/>
        </w:rPr>
        <w:t xml:space="preserve">والدین در مسأله....... </w:t>
      </w:r>
      <w:r w:rsidR="00505D48" w:rsidRPr="009A2576">
        <w:rPr>
          <w:rFonts w:cs="B Lotus"/>
          <w:position w:val="-24"/>
          <w:szCs w:val="28"/>
          <w:rtl/>
          <w:lang w:bidi="fa-IR"/>
        </w:rPr>
        <w:object w:dxaOrig="220" w:dyaOrig="620">
          <v:shape id="_x0000_i1490" type="#_x0000_t75" style="width:10.5pt;height:30.75pt" o:ole="">
            <v:imagedata r:id="rId20" o:title=""/>
          </v:shape>
          <o:OLEObject Type="Embed" ProgID="Equation.3" ShapeID="_x0000_i1490" DrawAspect="Content" ObjectID="_1526821621" r:id="rId422"/>
        </w:object>
      </w:r>
      <w:r w:rsidR="00505D48" w:rsidRPr="009A2576">
        <w:rPr>
          <w:rFonts w:cs="B Lotus"/>
          <w:szCs w:val="28"/>
          <w:rtl/>
          <w:lang w:bidi="fa-IR"/>
        </w:rPr>
        <w:t>باقی را می‏گیرند. (حجریه، عمریه، مسأله عولی).</w:t>
      </w:r>
    </w:p>
    <w:p w:rsidR="00505D48" w:rsidRPr="009A2576" w:rsidRDefault="00F01471" w:rsidP="007C55C4">
      <w:pPr>
        <w:ind w:firstLine="284"/>
        <w:rPr>
          <w:rFonts w:cs="B Lotus"/>
          <w:szCs w:val="28"/>
          <w:lang w:bidi="fa-IR"/>
        </w:rPr>
      </w:pPr>
      <w:r w:rsidRPr="009A2576">
        <w:rPr>
          <w:rFonts w:cs="B Lotus"/>
          <w:szCs w:val="28"/>
          <w:rtl/>
          <w:lang w:bidi="fa-IR"/>
        </w:rPr>
        <w:t>3-</w:t>
      </w:r>
      <w:r w:rsidR="00505D48" w:rsidRPr="009A2576">
        <w:rPr>
          <w:rFonts w:cs="B Lotus"/>
          <w:szCs w:val="28"/>
          <w:rtl/>
          <w:lang w:bidi="fa-IR"/>
        </w:rPr>
        <w:t xml:space="preserve">جد همراه برادر به شرطی ارث می‏برد که..... (بیشتر از </w:t>
      </w:r>
      <w:r w:rsidR="00505D48" w:rsidRPr="009A2576">
        <w:rPr>
          <w:rFonts w:cs="B Lotus"/>
          <w:position w:val="-24"/>
          <w:szCs w:val="28"/>
          <w:rtl/>
          <w:lang w:bidi="fa-IR"/>
        </w:rPr>
        <w:object w:dxaOrig="220" w:dyaOrig="620">
          <v:shape id="_x0000_i1491" type="#_x0000_t75" style="width:10.5pt;height:30.75pt" o:ole="">
            <v:imagedata r:id="rId23" o:title=""/>
          </v:shape>
          <o:OLEObject Type="Embed" ProgID="Equation.3" ShapeID="_x0000_i1491" DrawAspect="Content" ObjectID="_1526821622" r:id="rId423"/>
        </w:object>
      </w:r>
      <w:r w:rsidR="00505D48" w:rsidRPr="009A2576">
        <w:rPr>
          <w:rFonts w:cs="B Lotus"/>
          <w:szCs w:val="28"/>
          <w:rtl/>
          <w:lang w:bidi="fa-IR"/>
        </w:rPr>
        <w:t xml:space="preserve"> نباشد، کمتر از </w:t>
      </w:r>
      <w:r w:rsidR="00505D48" w:rsidRPr="009A2576">
        <w:rPr>
          <w:rFonts w:cs="B Lotus"/>
          <w:position w:val="-24"/>
          <w:szCs w:val="28"/>
          <w:rtl/>
          <w:lang w:bidi="fa-IR"/>
        </w:rPr>
        <w:object w:dxaOrig="220" w:dyaOrig="620">
          <v:shape id="_x0000_i1492" type="#_x0000_t75" style="width:10.5pt;height:30.75pt" o:ole="">
            <v:imagedata r:id="rId23" o:title=""/>
          </v:shape>
          <o:OLEObject Type="Embed" ProgID="Equation.3" ShapeID="_x0000_i1492" DrawAspect="Content" ObjectID="_1526821623" r:id="rId424"/>
        </w:object>
      </w:r>
      <w:r w:rsidR="00505D48" w:rsidRPr="009A2576">
        <w:rPr>
          <w:rFonts w:cs="B Lotus"/>
          <w:szCs w:val="28"/>
          <w:rtl/>
          <w:lang w:bidi="fa-IR"/>
        </w:rPr>
        <w:t xml:space="preserve"> نباشد، </w:t>
      </w:r>
      <w:r w:rsidR="00505D48" w:rsidRPr="009A2576">
        <w:rPr>
          <w:rFonts w:cs="B Lotus"/>
          <w:position w:val="-24"/>
          <w:szCs w:val="28"/>
          <w:rtl/>
          <w:lang w:bidi="fa-IR"/>
        </w:rPr>
        <w:object w:dxaOrig="220" w:dyaOrig="620">
          <v:shape id="_x0000_i1493" type="#_x0000_t75" style="width:10.5pt;height:30.75pt" o:ole="">
            <v:imagedata r:id="rId23" o:title=""/>
          </v:shape>
          <o:OLEObject Type="Embed" ProgID="Equation.3" ShapeID="_x0000_i1493" DrawAspect="Content" ObjectID="_1526821624" r:id="rId425"/>
        </w:object>
      </w:r>
      <w:r w:rsidR="00505D48" w:rsidRPr="009A2576">
        <w:rPr>
          <w:rFonts w:cs="B Lotus"/>
          <w:szCs w:val="28"/>
          <w:rtl/>
          <w:lang w:bidi="fa-IR"/>
        </w:rPr>
        <w:t xml:space="preserve"> بگیرد).</w:t>
      </w:r>
    </w:p>
    <w:p w:rsidR="00F01471" w:rsidRPr="009A2576" w:rsidRDefault="00F01471" w:rsidP="007C55C4">
      <w:pPr>
        <w:numPr>
          <w:ilvl w:val="0"/>
          <w:numId w:val="40"/>
        </w:numPr>
        <w:ind w:left="0" w:firstLine="284"/>
        <w:rPr>
          <w:rFonts w:cs="B Lotus"/>
          <w:szCs w:val="28"/>
          <w:lang w:bidi="fa-IR"/>
        </w:rPr>
      </w:pPr>
      <w:r w:rsidRPr="009A2576">
        <w:rPr>
          <w:rFonts w:cs="B Lotus"/>
          <w:szCs w:val="28"/>
          <w:rtl/>
          <w:lang w:bidi="fa-IR"/>
        </w:rPr>
        <w:t>سهم مادر توسط....... از</w:t>
      </w:r>
      <w:r w:rsidRPr="009A2576">
        <w:rPr>
          <w:rFonts w:cs="B Lotus"/>
          <w:position w:val="-24"/>
          <w:szCs w:val="28"/>
          <w:rtl/>
          <w:lang w:bidi="fa-IR"/>
        </w:rPr>
        <w:object w:dxaOrig="220" w:dyaOrig="620">
          <v:shape id="_x0000_i1494" type="#_x0000_t75" style="width:10.5pt;height:30.75pt" o:ole="">
            <v:imagedata r:id="rId20" o:title=""/>
          </v:shape>
          <o:OLEObject Type="Embed" ProgID="Equation.3" ShapeID="_x0000_i1494" DrawAspect="Content" ObjectID="_1526821625" r:id="rId426"/>
        </w:object>
      </w:r>
      <w:r w:rsidRPr="009A2576">
        <w:rPr>
          <w:rFonts w:cs="B Lotus"/>
          <w:szCs w:val="28"/>
          <w:rtl/>
          <w:lang w:bidi="fa-IR"/>
        </w:rPr>
        <w:t xml:space="preserve"> به</w:t>
      </w:r>
      <w:r w:rsidRPr="009A2576">
        <w:rPr>
          <w:rFonts w:cs="B Lotus"/>
          <w:position w:val="-24"/>
          <w:szCs w:val="28"/>
          <w:rtl/>
          <w:lang w:bidi="fa-IR"/>
        </w:rPr>
        <w:object w:dxaOrig="220" w:dyaOrig="620">
          <v:shape id="_x0000_i1495" type="#_x0000_t75" style="width:10.5pt;height:30.75pt" o:ole="">
            <v:imagedata r:id="rId23" o:title=""/>
          </v:shape>
          <o:OLEObject Type="Embed" ProgID="Equation.3" ShapeID="_x0000_i1495" DrawAspect="Content" ObjectID="_1526821626" r:id="rId427"/>
        </w:object>
      </w:r>
      <w:r w:rsidRPr="009A2576">
        <w:rPr>
          <w:rFonts w:cs="B Lotus"/>
          <w:szCs w:val="28"/>
          <w:rtl/>
          <w:lang w:bidi="fa-IR"/>
        </w:rPr>
        <w:t xml:space="preserve"> کاهش پیدا می‏کند (یک برادر، دو برادر، برادران).</w:t>
      </w:r>
    </w:p>
    <w:p w:rsidR="00F01471" w:rsidRPr="009A2576" w:rsidRDefault="00F01471" w:rsidP="007C55C4">
      <w:pPr>
        <w:numPr>
          <w:ilvl w:val="0"/>
          <w:numId w:val="40"/>
        </w:numPr>
        <w:ind w:left="0" w:firstLine="284"/>
        <w:rPr>
          <w:rFonts w:cs="B Lotus"/>
          <w:szCs w:val="28"/>
          <w:lang w:bidi="fa-IR"/>
        </w:rPr>
      </w:pPr>
      <w:r w:rsidRPr="009A2576">
        <w:rPr>
          <w:rFonts w:cs="B Lotus"/>
          <w:szCs w:val="28"/>
          <w:rtl/>
          <w:lang w:bidi="fa-IR"/>
        </w:rPr>
        <w:t>دلیل ارث دختر پسر همراه خواهر...... است (قرآن کریم، سنت نبوی، اجتهاد صحابه).</w:t>
      </w:r>
    </w:p>
    <w:p w:rsidR="00F01471" w:rsidRPr="009A2576" w:rsidRDefault="00F01471" w:rsidP="007C55C4">
      <w:pPr>
        <w:ind w:firstLine="284"/>
        <w:rPr>
          <w:rFonts w:cs="B Lotus"/>
          <w:szCs w:val="28"/>
          <w:rtl/>
          <w:lang w:bidi="fa-IR"/>
        </w:rPr>
      </w:pPr>
      <w:r w:rsidRPr="009A2576">
        <w:rPr>
          <w:rFonts w:cs="B Lotus"/>
          <w:szCs w:val="28"/>
          <w:rtl/>
          <w:lang w:bidi="fa-IR"/>
        </w:rPr>
        <w:t>6- دختر پسر وقتی نصف می‏گیرد که...... او را عصبه کند (کسی نباشد، کسی باشد، کسی باشد یا نباشد).</w:t>
      </w:r>
    </w:p>
    <w:p w:rsidR="00F01471" w:rsidRPr="009A2576" w:rsidRDefault="00F01471" w:rsidP="007C55C4">
      <w:pPr>
        <w:ind w:firstLine="284"/>
        <w:rPr>
          <w:rFonts w:cs="B Lotus"/>
          <w:szCs w:val="28"/>
          <w:rtl/>
          <w:lang w:bidi="fa-IR"/>
        </w:rPr>
      </w:pPr>
      <w:r w:rsidRPr="009A2576">
        <w:rPr>
          <w:rFonts w:cs="B Lotus"/>
          <w:szCs w:val="28"/>
          <w:rtl/>
          <w:lang w:bidi="fa-IR"/>
        </w:rPr>
        <w:t>7- در مسأله مشترکه شرط است که چیزی برای .......باقی نماند. (شوهر، برادران مادری، برادران تنی).</w:t>
      </w:r>
    </w:p>
    <w:p w:rsidR="00F01471" w:rsidRPr="009A2576" w:rsidRDefault="00F01471" w:rsidP="007C55C4">
      <w:pPr>
        <w:ind w:firstLine="284"/>
        <w:rPr>
          <w:rFonts w:cs="B Lotus"/>
          <w:szCs w:val="28"/>
          <w:rtl/>
          <w:lang w:bidi="fa-IR"/>
        </w:rPr>
      </w:pPr>
      <w:r w:rsidRPr="009A2576">
        <w:rPr>
          <w:rFonts w:cs="B Lotus"/>
          <w:szCs w:val="28"/>
          <w:rtl/>
          <w:lang w:bidi="fa-IR"/>
        </w:rPr>
        <w:t xml:space="preserve">8- خواهران تنی، خواهر پدری را حجب می‏کند چون...... (نزدیکتر به مرده هستند، عصبه مع الغیر هستند، </w:t>
      </w:r>
      <w:r w:rsidRPr="009A2576">
        <w:rPr>
          <w:rFonts w:cs="B Lotus"/>
          <w:position w:val="-24"/>
          <w:szCs w:val="28"/>
          <w:rtl/>
          <w:lang w:bidi="fa-IR"/>
        </w:rPr>
        <w:object w:dxaOrig="220" w:dyaOrig="620">
          <v:shape id="_x0000_i1496" type="#_x0000_t75" style="width:10.5pt;height:30.75pt" o:ole="">
            <v:imagedata r:id="rId18" o:title=""/>
          </v:shape>
          <o:OLEObject Type="Embed" ProgID="Equation.3" ShapeID="_x0000_i1496" DrawAspect="Content" ObjectID="_1526821627" r:id="rId428"/>
        </w:object>
      </w:r>
      <w:r w:rsidRPr="009A2576">
        <w:rPr>
          <w:rFonts w:cs="B Lotus"/>
          <w:szCs w:val="28"/>
          <w:rtl/>
          <w:lang w:bidi="fa-IR"/>
        </w:rPr>
        <w:t>می‏گیرند).</w:t>
      </w:r>
    </w:p>
    <w:p w:rsidR="00F01471" w:rsidRPr="009A2576" w:rsidRDefault="00F01471" w:rsidP="007C55C4">
      <w:pPr>
        <w:ind w:firstLine="284"/>
        <w:rPr>
          <w:rFonts w:cs="B Lotus"/>
          <w:szCs w:val="28"/>
          <w:rtl/>
          <w:lang w:bidi="fa-IR"/>
        </w:rPr>
      </w:pPr>
      <w:r w:rsidRPr="009A2576">
        <w:rPr>
          <w:rFonts w:cs="B Lotus"/>
          <w:szCs w:val="28"/>
          <w:rtl/>
          <w:lang w:bidi="fa-IR"/>
        </w:rPr>
        <w:t>9- ......</w:t>
      </w:r>
      <w:r w:rsidR="003661EF">
        <w:rPr>
          <w:rFonts w:cs="B Lotus"/>
          <w:szCs w:val="28"/>
          <w:rtl/>
          <w:lang w:bidi="fa-IR"/>
        </w:rPr>
        <w:t xml:space="preserve"> نزدیک‌تر</w:t>
      </w:r>
      <w:r w:rsidRPr="009A2576">
        <w:rPr>
          <w:rFonts w:cs="B Lotus"/>
          <w:szCs w:val="28"/>
          <w:rtl/>
          <w:lang w:bidi="fa-IR"/>
        </w:rPr>
        <w:t>، دورتر را حجب می‏کند. (عمه، خاله، جده).</w:t>
      </w:r>
    </w:p>
    <w:p w:rsidR="00F01471" w:rsidRPr="009A2576" w:rsidRDefault="00F01471" w:rsidP="007C55C4">
      <w:pPr>
        <w:ind w:firstLine="284"/>
        <w:rPr>
          <w:rFonts w:cs="B Lotus"/>
          <w:szCs w:val="28"/>
          <w:rtl/>
          <w:lang w:bidi="fa-IR"/>
        </w:rPr>
      </w:pPr>
      <w:r w:rsidRPr="009A2576">
        <w:rPr>
          <w:rFonts w:cs="B Lotus"/>
          <w:szCs w:val="28"/>
          <w:rtl/>
          <w:lang w:bidi="fa-IR"/>
        </w:rPr>
        <w:t>10- برادران مادری توسط....... حجب می‏شوند (پدر و جد و بالاتر، فرع وارث و پاینتر، به همه اینها).</w:t>
      </w:r>
    </w:p>
    <w:p w:rsidR="00F01471" w:rsidRPr="00F01471" w:rsidRDefault="00515A9F" w:rsidP="00CC4448">
      <w:pPr>
        <w:pStyle w:val="a0"/>
        <w:rPr>
          <w:rtl/>
        </w:rPr>
      </w:pPr>
      <w:bookmarkStart w:id="221" w:name="_Toc337648161"/>
      <w:bookmarkStart w:id="222" w:name="_Toc337920517"/>
      <w:r>
        <w:rPr>
          <w:rtl/>
        </w:rPr>
        <w:t>دهم: استثناهای</w:t>
      </w:r>
      <w:r w:rsidR="00F01471" w:rsidRPr="00F01471">
        <w:rPr>
          <w:rtl/>
        </w:rPr>
        <w:t xml:space="preserve"> فقهی در موارد زیر چیست؟</w:t>
      </w:r>
      <w:bookmarkEnd w:id="221"/>
      <w:bookmarkEnd w:id="222"/>
    </w:p>
    <w:p w:rsidR="00F01471" w:rsidRPr="009A2576" w:rsidRDefault="00F01471" w:rsidP="007C55C4">
      <w:pPr>
        <w:ind w:firstLine="284"/>
        <w:rPr>
          <w:rFonts w:cs="B Lotus"/>
          <w:szCs w:val="28"/>
          <w:rtl/>
          <w:lang w:bidi="fa-IR"/>
        </w:rPr>
      </w:pPr>
      <w:r w:rsidRPr="009A2576">
        <w:rPr>
          <w:rFonts w:cs="B Lotus"/>
          <w:szCs w:val="28"/>
          <w:rtl/>
          <w:lang w:bidi="fa-IR"/>
        </w:rPr>
        <w:t>1- ارث برادران مادری.</w:t>
      </w:r>
    </w:p>
    <w:p w:rsidR="00F01471" w:rsidRPr="009A2576" w:rsidRDefault="00F01471" w:rsidP="007C55C4">
      <w:pPr>
        <w:ind w:firstLine="284"/>
        <w:rPr>
          <w:rFonts w:cs="B Lotus"/>
          <w:szCs w:val="28"/>
          <w:rtl/>
          <w:lang w:bidi="fa-IR"/>
        </w:rPr>
      </w:pPr>
      <w:r w:rsidRPr="009A2576">
        <w:rPr>
          <w:rFonts w:cs="B Lotus"/>
          <w:szCs w:val="28"/>
          <w:rtl/>
          <w:lang w:bidi="fa-IR"/>
        </w:rPr>
        <w:t>2- مسأله عمریه (پدر+ مادر+ شوهر).</w:t>
      </w:r>
    </w:p>
    <w:p w:rsidR="00F01471" w:rsidRPr="009A2576" w:rsidRDefault="00F01471" w:rsidP="007C55C4">
      <w:pPr>
        <w:ind w:firstLine="284"/>
        <w:rPr>
          <w:rFonts w:cs="B Lotus"/>
          <w:szCs w:val="28"/>
          <w:rtl/>
          <w:lang w:bidi="fa-IR"/>
        </w:rPr>
      </w:pPr>
      <w:r w:rsidRPr="009A2576">
        <w:rPr>
          <w:rFonts w:cs="B Lotus"/>
          <w:szCs w:val="28"/>
          <w:rtl/>
          <w:lang w:bidi="fa-IR"/>
        </w:rPr>
        <w:t>3- عدم ارث دختر پسر وقتی که دو دختر و بیشتر وجود داشته باشد.</w:t>
      </w:r>
    </w:p>
    <w:p w:rsidR="00F01471" w:rsidRPr="009A2576" w:rsidRDefault="00F01471" w:rsidP="007C55C4">
      <w:pPr>
        <w:ind w:firstLine="284"/>
        <w:rPr>
          <w:rFonts w:cs="B Lotus"/>
          <w:szCs w:val="28"/>
          <w:rtl/>
          <w:lang w:bidi="fa-IR"/>
        </w:rPr>
      </w:pPr>
      <w:r w:rsidRPr="009A2576">
        <w:rPr>
          <w:rFonts w:cs="B Lotus"/>
          <w:szCs w:val="28"/>
          <w:rtl/>
          <w:lang w:bidi="fa-IR"/>
        </w:rPr>
        <w:t xml:space="preserve">4- خواهر پدری وقتی </w:t>
      </w:r>
      <w:r w:rsidRPr="009A2576">
        <w:rPr>
          <w:rFonts w:cs="B Lotus"/>
          <w:position w:val="-24"/>
          <w:szCs w:val="28"/>
          <w:rtl/>
          <w:lang w:bidi="fa-IR"/>
        </w:rPr>
        <w:object w:dxaOrig="220" w:dyaOrig="620">
          <v:shape id="_x0000_i1497" type="#_x0000_t75" style="width:10.5pt;height:30.75pt" o:ole="">
            <v:imagedata r:id="rId23" o:title=""/>
          </v:shape>
          <o:OLEObject Type="Embed" ProgID="Equation.3" ShapeID="_x0000_i1497" DrawAspect="Content" ObjectID="_1526821628" r:id="rId429"/>
        </w:object>
      </w:r>
      <w:r w:rsidRPr="009A2576">
        <w:rPr>
          <w:rFonts w:cs="B Lotus"/>
          <w:szCs w:val="28"/>
          <w:rtl/>
          <w:lang w:bidi="fa-IR"/>
        </w:rPr>
        <w:t>می‏گیرد که خواهر صاحب نصف و تکملة الثلثین باشد.</w:t>
      </w:r>
    </w:p>
    <w:p w:rsidR="00F01471" w:rsidRPr="00F01471" w:rsidRDefault="00F01471" w:rsidP="00CC4448">
      <w:pPr>
        <w:pStyle w:val="a0"/>
        <w:rPr>
          <w:rtl/>
        </w:rPr>
      </w:pPr>
      <w:bookmarkStart w:id="223" w:name="_Toc337648162"/>
      <w:bookmarkStart w:id="224" w:name="_Toc337920518"/>
      <w:r w:rsidRPr="00F01471">
        <w:rPr>
          <w:rtl/>
        </w:rPr>
        <w:t>یازدهم: مسائل</w:t>
      </w:r>
      <w:bookmarkEnd w:id="223"/>
      <w:bookmarkEnd w:id="224"/>
    </w:p>
    <w:p w:rsidR="00F01471" w:rsidRPr="009A2576" w:rsidRDefault="00515A9F" w:rsidP="007C55C4">
      <w:pPr>
        <w:ind w:firstLine="284"/>
        <w:rPr>
          <w:rFonts w:cs="B Lotus"/>
          <w:szCs w:val="28"/>
          <w:rtl/>
          <w:lang w:bidi="fa-IR"/>
        </w:rPr>
      </w:pPr>
      <w:r w:rsidRPr="009A2576">
        <w:rPr>
          <w:rFonts w:cs="B Lotus"/>
          <w:szCs w:val="28"/>
          <w:rtl/>
          <w:lang w:bidi="fa-IR"/>
        </w:rPr>
        <w:t>1- مردی می‏میرد و این افراد ا</w:t>
      </w:r>
      <w:r w:rsidR="00F01471" w:rsidRPr="009A2576">
        <w:rPr>
          <w:rFonts w:cs="B Lotus"/>
          <w:szCs w:val="28"/>
          <w:rtl/>
          <w:lang w:bidi="fa-IR"/>
        </w:rPr>
        <w:t>ز او بجای می‏ما</w:t>
      </w:r>
      <w:r w:rsidR="008279E6" w:rsidRPr="009A2576">
        <w:rPr>
          <w:rFonts w:cs="B Lotus"/>
          <w:szCs w:val="28"/>
          <w:rtl/>
          <w:lang w:bidi="fa-IR"/>
        </w:rPr>
        <w:t>ن</w:t>
      </w:r>
      <w:r w:rsidR="00F01471" w:rsidRPr="009A2576">
        <w:rPr>
          <w:rFonts w:cs="B Lotus"/>
          <w:szCs w:val="28"/>
          <w:rtl/>
          <w:lang w:bidi="fa-IR"/>
        </w:rPr>
        <w:t>ند: زن، پدر، مادر، دختر پسر، برادر تنی، برادر پدری، عمو و عمه.</w:t>
      </w:r>
    </w:p>
    <w:p w:rsidR="00F01471" w:rsidRPr="009A2576" w:rsidRDefault="00F01471" w:rsidP="007C55C4">
      <w:pPr>
        <w:ind w:firstLine="284"/>
        <w:rPr>
          <w:rFonts w:cs="B Lotus"/>
          <w:szCs w:val="28"/>
          <w:rtl/>
          <w:lang w:bidi="fa-IR"/>
        </w:rPr>
      </w:pPr>
      <w:r w:rsidRPr="009A2576">
        <w:rPr>
          <w:rFonts w:cs="B Lotus"/>
          <w:szCs w:val="28"/>
          <w:rtl/>
          <w:lang w:bidi="fa-IR"/>
        </w:rPr>
        <w:t>2- زنی می‏میرد و این افراد از او بجای می‏مان</w:t>
      </w:r>
      <w:r w:rsidR="008279E6" w:rsidRPr="009A2576">
        <w:rPr>
          <w:rFonts w:cs="B Lotus"/>
          <w:szCs w:val="28"/>
          <w:rtl/>
          <w:lang w:bidi="fa-IR"/>
        </w:rPr>
        <w:t>ن</w:t>
      </w:r>
      <w:r w:rsidRPr="009A2576">
        <w:rPr>
          <w:rFonts w:cs="B Lotus"/>
          <w:szCs w:val="28"/>
          <w:rtl/>
          <w:lang w:bidi="fa-IR"/>
        </w:rPr>
        <w:t>د: شوهر، پسر، 3 دختر، دختر دختر و خواهر تنی.</w:t>
      </w:r>
    </w:p>
    <w:p w:rsidR="00F01471" w:rsidRPr="009A2576" w:rsidRDefault="00F01471" w:rsidP="007C55C4">
      <w:pPr>
        <w:ind w:firstLine="284"/>
        <w:rPr>
          <w:rFonts w:cs="B Lotus"/>
          <w:szCs w:val="28"/>
          <w:rtl/>
          <w:lang w:bidi="fa-IR"/>
        </w:rPr>
      </w:pPr>
      <w:r w:rsidRPr="009A2576">
        <w:rPr>
          <w:rFonts w:cs="B Lotus"/>
          <w:szCs w:val="28"/>
          <w:rtl/>
          <w:lang w:bidi="fa-IR"/>
        </w:rPr>
        <w:t>3- مردی می‏میرد و این افراد از او بجای می‏مان</w:t>
      </w:r>
      <w:r w:rsidR="008279E6" w:rsidRPr="009A2576">
        <w:rPr>
          <w:rFonts w:cs="B Lotus"/>
          <w:szCs w:val="28"/>
          <w:rtl/>
          <w:lang w:bidi="fa-IR"/>
        </w:rPr>
        <w:t>ن</w:t>
      </w:r>
      <w:r w:rsidRPr="009A2576">
        <w:rPr>
          <w:rFonts w:cs="B Lotus"/>
          <w:szCs w:val="28"/>
          <w:rtl/>
          <w:lang w:bidi="fa-IR"/>
        </w:rPr>
        <w:t>د: مادر، برادران مادری، خواهر مادری، پسر دختر و خاله.</w:t>
      </w:r>
    </w:p>
    <w:p w:rsidR="00F01471" w:rsidRPr="009A2576" w:rsidRDefault="00F01471" w:rsidP="007C55C4">
      <w:pPr>
        <w:ind w:firstLine="284"/>
        <w:rPr>
          <w:rFonts w:cs="B Lotus"/>
          <w:szCs w:val="28"/>
          <w:rtl/>
          <w:lang w:bidi="fa-IR"/>
        </w:rPr>
      </w:pPr>
      <w:r w:rsidRPr="009A2576">
        <w:rPr>
          <w:rFonts w:cs="B Lotus"/>
          <w:szCs w:val="28"/>
          <w:rtl/>
          <w:lang w:bidi="fa-IR"/>
        </w:rPr>
        <w:t>4- مردی می‏میرد و این افراد از او بجای می‏ما</w:t>
      </w:r>
      <w:r w:rsidR="008279E6" w:rsidRPr="009A2576">
        <w:rPr>
          <w:rFonts w:cs="B Lotus"/>
          <w:szCs w:val="28"/>
          <w:rtl/>
          <w:lang w:bidi="fa-IR"/>
        </w:rPr>
        <w:t>ن</w:t>
      </w:r>
      <w:r w:rsidRPr="009A2576">
        <w:rPr>
          <w:rFonts w:cs="B Lotus"/>
          <w:szCs w:val="28"/>
          <w:rtl/>
          <w:lang w:bidi="fa-IR"/>
        </w:rPr>
        <w:t>ند: دختر، 2خواهر تنی، خواهر پد</w:t>
      </w:r>
      <w:r w:rsidR="008279E6" w:rsidRPr="009A2576">
        <w:rPr>
          <w:rFonts w:cs="B Lotus"/>
          <w:szCs w:val="28"/>
          <w:rtl/>
          <w:lang w:bidi="fa-IR"/>
        </w:rPr>
        <w:t>ر</w:t>
      </w:r>
      <w:r w:rsidRPr="009A2576">
        <w:rPr>
          <w:rFonts w:cs="B Lotus"/>
          <w:szCs w:val="28"/>
          <w:rtl/>
          <w:lang w:bidi="fa-IR"/>
        </w:rPr>
        <w:t>ی، مادر مادر و دختر عمو.</w:t>
      </w:r>
    </w:p>
    <w:p w:rsidR="00F01471" w:rsidRPr="009A2576" w:rsidRDefault="00F01471" w:rsidP="007C55C4">
      <w:pPr>
        <w:ind w:firstLine="284"/>
        <w:rPr>
          <w:rFonts w:cs="B Lotus"/>
          <w:szCs w:val="28"/>
          <w:rtl/>
          <w:lang w:bidi="fa-IR"/>
        </w:rPr>
      </w:pPr>
      <w:r w:rsidRPr="009A2576">
        <w:rPr>
          <w:rFonts w:cs="B Lotus"/>
          <w:szCs w:val="28"/>
          <w:rtl/>
          <w:lang w:bidi="fa-IR"/>
        </w:rPr>
        <w:t>5- زنی می‏میرد و این افراد از او بجای می‏مان</w:t>
      </w:r>
      <w:r w:rsidR="008279E6" w:rsidRPr="009A2576">
        <w:rPr>
          <w:rFonts w:cs="B Lotus"/>
          <w:szCs w:val="28"/>
          <w:rtl/>
          <w:lang w:bidi="fa-IR"/>
        </w:rPr>
        <w:t>ن</w:t>
      </w:r>
      <w:r w:rsidRPr="009A2576">
        <w:rPr>
          <w:rFonts w:cs="B Lotus"/>
          <w:szCs w:val="28"/>
          <w:rtl/>
          <w:lang w:bidi="fa-IR"/>
        </w:rPr>
        <w:t>د: مادر، جد، 5 برادر تنی، برادر مادری و خواهر مادری و مادر پدر.</w:t>
      </w:r>
    </w:p>
    <w:p w:rsidR="00F01471" w:rsidRPr="009A2576" w:rsidRDefault="00F01471" w:rsidP="007C55C4">
      <w:pPr>
        <w:ind w:firstLine="284"/>
        <w:rPr>
          <w:rFonts w:cs="B Lotus"/>
          <w:szCs w:val="28"/>
          <w:rtl/>
          <w:lang w:bidi="fa-IR"/>
        </w:rPr>
      </w:pPr>
      <w:r w:rsidRPr="009A2576">
        <w:rPr>
          <w:rFonts w:cs="B Lotus"/>
          <w:szCs w:val="28"/>
          <w:rtl/>
          <w:lang w:bidi="fa-IR"/>
        </w:rPr>
        <w:t>6- مردی می‏میرد و این افراد از او بجای می‏ماند: مادر، مادر مادر، زن، پدر مادر، پدر پدر، مادر پدر مادر.</w:t>
      </w:r>
    </w:p>
    <w:p w:rsidR="00F01471" w:rsidRPr="009A2576" w:rsidRDefault="00F01471" w:rsidP="007C55C4">
      <w:pPr>
        <w:ind w:firstLine="284"/>
        <w:rPr>
          <w:rFonts w:cs="B Lotus"/>
          <w:szCs w:val="28"/>
          <w:rtl/>
          <w:lang w:bidi="fa-IR"/>
        </w:rPr>
      </w:pPr>
      <w:r w:rsidRPr="009A2576">
        <w:rPr>
          <w:rFonts w:cs="B Lotus"/>
          <w:szCs w:val="28"/>
          <w:rtl/>
          <w:lang w:bidi="fa-IR"/>
        </w:rPr>
        <w:t>7- زنی می‏میرد و این افراد از او بجای می‏مان</w:t>
      </w:r>
      <w:r w:rsidR="008279E6" w:rsidRPr="009A2576">
        <w:rPr>
          <w:rFonts w:cs="B Lotus"/>
          <w:szCs w:val="28"/>
          <w:rtl/>
          <w:lang w:bidi="fa-IR"/>
        </w:rPr>
        <w:t>ن</w:t>
      </w:r>
      <w:r w:rsidRPr="009A2576">
        <w:rPr>
          <w:rFonts w:cs="B Lotus"/>
          <w:szCs w:val="28"/>
          <w:rtl/>
          <w:lang w:bidi="fa-IR"/>
        </w:rPr>
        <w:t>د: شوهر، دو برادر تنی، خواهر پدری، برادر پدری، پسر برادر پدری و دختر خاله.</w:t>
      </w:r>
    </w:p>
    <w:p w:rsidR="00F01471" w:rsidRPr="009A2576" w:rsidRDefault="00F01471" w:rsidP="007C55C4">
      <w:pPr>
        <w:ind w:firstLine="284"/>
        <w:rPr>
          <w:rFonts w:cs="B Lotus"/>
          <w:szCs w:val="28"/>
          <w:rtl/>
          <w:lang w:bidi="fa-IR"/>
        </w:rPr>
      </w:pPr>
      <w:r w:rsidRPr="009A2576">
        <w:rPr>
          <w:rFonts w:cs="B Lotus"/>
          <w:szCs w:val="28"/>
          <w:rtl/>
          <w:lang w:bidi="fa-IR"/>
        </w:rPr>
        <w:t>8- مردی می‏میرد و این افراد از او بجای می‏ما</w:t>
      </w:r>
      <w:r w:rsidR="008279E6" w:rsidRPr="009A2576">
        <w:rPr>
          <w:rFonts w:cs="B Lotus"/>
          <w:szCs w:val="28"/>
          <w:rtl/>
          <w:lang w:bidi="fa-IR"/>
        </w:rPr>
        <w:t>ن</w:t>
      </w:r>
      <w:r w:rsidRPr="009A2576">
        <w:rPr>
          <w:rFonts w:cs="B Lotus"/>
          <w:szCs w:val="28"/>
          <w:rtl/>
          <w:lang w:bidi="fa-IR"/>
        </w:rPr>
        <w:t>ند: دختر، دختر پسر، خواهر پدری، برادر پدری، برادر مادری، پسر دختر.</w:t>
      </w:r>
    </w:p>
    <w:p w:rsidR="00F01471" w:rsidRPr="009A2576" w:rsidRDefault="00F01471" w:rsidP="007C55C4">
      <w:pPr>
        <w:ind w:firstLine="284"/>
        <w:rPr>
          <w:rFonts w:cs="B Lotus"/>
          <w:szCs w:val="28"/>
          <w:rtl/>
          <w:lang w:bidi="fa-IR"/>
        </w:rPr>
      </w:pPr>
      <w:r w:rsidRPr="009A2576">
        <w:rPr>
          <w:rFonts w:cs="B Lotus"/>
          <w:szCs w:val="28"/>
          <w:rtl/>
          <w:lang w:bidi="fa-IR"/>
        </w:rPr>
        <w:t>9- زنی می‏میرد و این افراد از او بجای می‏مان</w:t>
      </w:r>
      <w:r w:rsidR="008279E6" w:rsidRPr="009A2576">
        <w:rPr>
          <w:rFonts w:cs="B Lotus"/>
          <w:szCs w:val="28"/>
          <w:rtl/>
          <w:lang w:bidi="fa-IR"/>
        </w:rPr>
        <w:t>ن</w:t>
      </w:r>
      <w:r w:rsidRPr="009A2576">
        <w:rPr>
          <w:rFonts w:cs="B Lotus"/>
          <w:szCs w:val="28"/>
          <w:rtl/>
          <w:lang w:bidi="fa-IR"/>
        </w:rPr>
        <w:t>د:  پدر، مادر، 3 خواهر تنی، خواهر پد ، مادر مادر، برادر مادری.</w:t>
      </w:r>
    </w:p>
    <w:p w:rsidR="00F01471" w:rsidRDefault="00F01471" w:rsidP="007C55C4">
      <w:pPr>
        <w:ind w:firstLine="284"/>
        <w:rPr>
          <w:rFonts w:cs="B Lotus"/>
          <w:szCs w:val="28"/>
          <w:rtl/>
          <w:lang w:bidi="fa-IR"/>
        </w:rPr>
      </w:pPr>
      <w:r w:rsidRPr="009A2576">
        <w:rPr>
          <w:rFonts w:cs="B Lotus"/>
          <w:szCs w:val="28"/>
          <w:rtl/>
          <w:lang w:bidi="fa-IR"/>
        </w:rPr>
        <w:t>10- مردی می‏میرد و این افراد از او بجای می‏ما</w:t>
      </w:r>
      <w:r w:rsidR="008279E6" w:rsidRPr="009A2576">
        <w:rPr>
          <w:rFonts w:cs="B Lotus"/>
          <w:szCs w:val="28"/>
          <w:rtl/>
          <w:lang w:bidi="fa-IR"/>
        </w:rPr>
        <w:t>ن</w:t>
      </w:r>
      <w:r w:rsidRPr="009A2576">
        <w:rPr>
          <w:rFonts w:cs="B Lotus"/>
          <w:szCs w:val="28"/>
          <w:rtl/>
          <w:lang w:bidi="fa-IR"/>
        </w:rPr>
        <w:t>ند: زن، دختر پسر، خواهر تنی، برادر پدری، مادر پدر و پسر عمه.</w:t>
      </w:r>
    </w:p>
    <w:p w:rsidR="00D72303" w:rsidRDefault="00D72303" w:rsidP="007C55C4">
      <w:pPr>
        <w:ind w:firstLine="284"/>
        <w:rPr>
          <w:rFonts w:cs="B Lotus"/>
          <w:szCs w:val="28"/>
          <w:rtl/>
          <w:lang w:bidi="fa-IR"/>
        </w:rPr>
      </w:pPr>
    </w:p>
    <w:p w:rsidR="00D72303" w:rsidRDefault="00D72303" w:rsidP="007C55C4">
      <w:pPr>
        <w:ind w:firstLine="284"/>
        <w:rPr>
          <w:rFonts w:cs="B Lotus"/>
          <w:szCs w:val="28"/>
          <w:rtl/>
          <w:lang w:bidi="fa-IR"/>
        </w:rPr>
        <w:sectPr w:rsidR="00D72303"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8279E6" w:rsidRDefault="008279E6" w:rsidP="00D72303">
      <w:pPr>
        <w:pStyle w:val="a1"/>
        <w:rPr>
          <w:rtl/>
        </w:rPr>
      </w:pPr>
      <w:bookmarkStart w:id="225" w:name="_Toc176795383"/>
      <w:bookmarkStart w:id="226" w:name="_Toc337648163"/>
      <w:bookmarkStart w:id="227" w:name="_Toc337920519"/>
      <w:r>
        <w:rPr>
          <w:rtl/>
        </w:rPr>
        <w:t>فصل سوم</w:t>
      </w:r>
      <w:bookmarkEnd w:id="225"/>
      <w:r w:rsidR="00D72303">
        <w:rPr>
          <w:rFonts w:hint="cs"/>
          <w:rtl/>
        </w:rPr>
        <w:t>:</w:t>
      </w:r>
      <w:bookmarkStart w:id="228" w:name="_Toc176795384"/>
      <w:r w:rsidR="00D72303">
        <w:rPr>
          <w:rFonts w:hint="cs"/>
          <w:rtl/>
        </w:rPr>
        <w:br/>
      </w:r>
      <w:r>
        <w:rPr>
          <w:rtl/>
        </w:rPr>
        <w:t>ارث عصبه‏ها</w:t>
      </w:r>
      <w:bookmarkEnd w:id="226"/>
      <w:bookmarkEnd w:id="227"/>
      <w:bookmarkEnd w:id="228"/>
    </w:p>
    <w:p w:rsidR="008279E6" w:rsidRPr="00D72303" w:rsidRDefault="008279E6" w:rsidP="007C55C4">
      <w:pPr>
        <w:ind w:firstLine="284"/>
        <w:rPr>
          <w:rFonts w:cs="B Lotus"/>
          <w:b/>
          <w:bCs/>
          <w:sz w:val="32"/>
          <w:szCs w:val="32"/>
          <w:rtl/>
          <w:lang w:bidi="fa-IR"/>
        </w:rPr>
      </w:pPr>
      <w:r w:rsidRPr="00D72303">
        <w:rPr>
          <w:rFonts w:cs="B Lotus"/>
          <w:b/>
          <w:bCs/>
          <w:sz w:val="32"/>
          <w:szCs w:val="32"/>
          <w:rtl/>
          <w:lang w:bidi="fa-IR"/>
        </w:rPr>
        <w:t>شامل</w:t>
      </w:r>
      <w:r w:rsidR="003661EF">
        <w:rPr>
          <w:rFonts w:cs="B Lotus"/>
          <w:b/>
          <w:bCs/>
          <w:sz w:val="32"/>
          <w:szCs w:val="32"/>
          <w:rtl/>
          <w:lang w:bidi="fa-IR"/>
        </w:rPr>
        <w:t xml:space="preserve"> بخش‌ها</w:t>
      </w:r>
      <w:r w:rsidRPr="00D72303">
        <w:rPr>
          <w:rFonts w:cs="B Lotus"/>
          <w:b/>
          <w:bCs/>
          <w:sz w:val="32"/>
          <w:szCs w:val="32"/>
          <w:rtl/>
          <w:lang w:bidi="fa-IR"/>
        </w:rPr>
        <w:t>ی زیر است:</w:t>
      </w:r>
    </w:p>
    <w:p w:rsidR="008279E6" w:rsidRPr="00D72303" w:rsidRDefault="008279E6" w:rsidP="007C55C4">
      <w:pPr>
        <w:ind w:firstLine="284"/>
        <w:rPr>
          <w:rFonts w:cs="B Lotus"/>
          <w:b/>
          <w:bCs/>
          <w:sz w:val="32"/>
          <w:szCs w:val="32"/>
          <w:rtl/>
          <w:lang w:bidi="fa-IR"/>
        </w:rPr>
      </w:pPr>
      <w:r w:rsidRPr="00D72303">
        <w:rPr>
          <w:rFonts w:cs="B Lotus"/>
          <w:b/>
          <w:bCs/>
          <w:sz w:val="32"/>
          <w:szCs w:val="32"/>
          <w:rtl/>
          <w:lang w:bidi="fa-IR"/>
        </w:rPr>
        <w:t>بخش اول: عصبه در لغت و اصطلاح.</w:t>
      </w:r>
    </w:p>
    <w:p w:rsidR="008279E6" w:rsidRPr="00D72303" w:rsidRDefault="008279E6" w:rsidP="007C55C4">
      <w:pPr>
        <w:ind w:firstLine="284"/>
        <w:rPr>
          <w:rFonts w:cs="B Lotus"/>
          <w:b/>
          <w:bCs/>
          <w:sz w:val="32"/>
          <w:szCs w:val="32"/>
          <w:rtl/>
          <w:lang w:bidi="fa-IR"/>
        </w:rPr>
      </w:pPr>
      <w:r w:rsidRPr="00D72303">
        <w:rPr>
          <w:rFonts w:cs="B Lotus"/>
          <w:b/>
          <w:bCs/>
          <w:sz w:val="32"/>
          <w:szCs w:val="32"/>
          <w:rtl/>
          <w:lang w:bidi="fa-IR"/>
        </w:rPr>
        <w:t>بخش دوم: انواع عصبه‏ها.</w:t>
      </w:r>
    </w:p>
    <w:p w:rsidR="008279E6" w:rsidRPr="00D72303" w:rsidRDefault="008279E6" w:rsidP="007C55C4">
      <w:pPr>
        <w:ind w:firstLine="284"/>
        <w:rPr>
          <w:rFonts w:cs="B Lotus"/>
          <w:b/>
          <w:bCs/>
          <w:sz w:val="32"/>
          <w:szCs w:val="32"/>
          <w:rtl/>
          <w:lang w:bidi="fa-IR"/>
        </w:rPr>
      </w:pPr>
      <w:r w:rsidRPr="00D72303">
        <w:rPr>
          <w:rFonts w:cs="B Lotus"/>
          <w:b/>
          <w:bCs/>
          <w:sz w:val="32"/>
          <w:szCs w:val="32"/>
          <w:rtl/>
          <w:lang w:bidi="fa-IR"/>
        </w:rPr>
        <w:t>بخش سوم: دلایل ارث عصبه‏ها.</w:t>
      </w:r>
    </w:p>
    <w:p w:rsidR="008279E6" w:rsidRPr="00D72303" w:rsidRDefault="008279E6" w:rsidP="007C55C4">
      <w:pPr>
        <w:ind w:firstLine="284"/>
        <w:rPr>
          <w:rFonts w:cs="B Lotus"/>
          <w:b/>
          <w:bCs/>
          <w:sz w:val="32"/>
          <w:szCs w:val="32"/>
          <w:rtl/>
          <w:lang w:bidi="fa-IR"/>
        </w:rPr>
      </w:pPr>
      <w:r w:rsidRPr="00D72303">
        <w:rPr>
          <w:rFonts w:cs="B Lotus"/>
          <w:b/>
          <w:bCs/>
          <w:sz w:val="32"/>
          <w:szCs w:val="32"/>
          <w:rtl/>
          <w:lang w:bidi="fa-IR"/>
        </w:rPr>
        <w:t>بخش چهارم: ترجیح عصبه‏ها هنگام وجود تعدد.</w:t>
      </w:r>
    </w:p>
    <w:p w:rsidR="008279E6" w:rsidRDefault="008279E6" w:rsidP="007C55C4">
      <w:pPr>
        <w:ind w:firstLine="284"/>
        <w:rPr>
          <w:rFonts w:cs="B Lotus"/>
          <w:b/>
          <w:bCs/>
          <w:sz w:val="32"/>
          <w:szCs w:val="32"/>
          <w:rtl/>
          <w:lang w:bidi="fa-IR"/>
        </w:rPr>
      </w:pPr>
      <w:r w:rsidRPr="00D72303">
        <w:rPr>
          <w:rFonts w:cs="B Lotus"/>
          <w:b/>
          <w:bCs/>
          <w:sz w:val="32"/>
          <w:szCs w:val="32"/>
          <w:rtl/>
          <w:lang w:bidi="fa-IR"/>
        </w:rPr>
        <w:t>سؤالات فصل سوم.</w:t>
      </w:r>
    </w:p>
    <w:p w:rsidR="00D72303" w:rsidRDefault="00D72303" w:rsidP="007C55C4">
      <w:pPr>
        <w:ind w:firstLine="284"/>
        <w:rPr>
          <w:b/>
          <w:bCs/>
          <w:sz w:val="40"/>
          <w:szCs w:val="40"/>
          <w:rtl/>
          <w:lang w:bidi="fa-IR"/>
        </w:rPr>
        <w:sectPr w:rsidR="00D72303"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8279E6" w:rsidRDefault="008279E6" w:rsidP="00D72303">
      <w:pPr>
        <w:pStyle w:val="a"/>
        <w:rPr>
          <w:rtl/>
        </w:rPr>
      </w:pPr>
      <w:bookmarkStart w:id="229" w:name="_Toc176795385"/>
      <w:bookmarkStart w:id="230" w:name="_Toc337648164"/>
      <w:bookmarkStart w:id="231" w:name="_Toc337920520"/>
      <w:r>
        <w:rPr>
          <w:rtl/>
        </w:rPr>
        <w:t>بخش اول</w:t>
      </w:r>
      <w:bookmarkEnd w:id="229"/>
      <w:r w:rsidR="00D72303">
        <w:rPr>
          <w:rFonts w:hint="cs"/>
          <w:rtl/>
        </w:rPr>
        <w:t>:</w:t>
      </w:r>
      <w:bookmarkStart w:id="232" w:name="_Toc176795386"/>
      <w:r w:rsidR="00D72303">
        <w:rPr>
          <w:rFonts w:hint="cs"/>
          <w:rtl/>
        </w:rPr>
        <w:br/>
      </w:r>
      <w:r>
        <w:rPr>
          <w:rtl/>
        </w:rPr>
        <w:t>عصبه در لغت و اصطلاح</w:t>
      </w:r>
      <w:bookmarkEnd w:id="230"/>
      <w:bookmarkEnd w:id="231"/>
      <w:bookmarkEnd w:id="232"/>
    </w:p>
    <w:p w:rsidR="008279E6" w:rsidRPr="009A2576" w:rsidRDefault="008279E6" w:rsidP="007C55C4">
      <w:pPr>
        <w:ind w:firstLine="284"/>
        <w:rPr>
          <w:rFonts w:cs="B Lotus"/>
          <w:szCs w:val="28"/>
          <w:rtl/>
          <w:lang w:bidi="fa-IR"/>
        </w:rPr>
      </w:pPr>
      <w:r w:rsidRPr="009A2576">
        <w:rPr>
          <w:rFonts w:cs="B Lotus"/>
          <w:szCs w:val="28"/>
          <w:rtl/>
          <w:lang w:bidi="fa-IR"/>
        </w:rPr>
        <w:t>عصبه در لغت از عصب گرفته شده است که به معنای احاطه کردن و فراگرفتن و پیوند دادن چیزی به چیز دیگر و قوت و استحکام است و عصبه یک فرد فامیل او هستند که دور او را فرا گرفته‏اند و در قاموس المحیط، عصبه مرد فامیلان او هستند که با او نسبت دارند و عُصبه مردان و حیوانات و پرندگانی هستند که بین 10 تا 40 قرار دارند.</w:t>
      </w:r>
      <w:r w:rsidR="0064634F" w:rsidRPr="009A2576">
        <w:rPr>
          <w:rStyle w:val="FootnoteReference"/>
          <w:rFonts w:cs="B Lotus"/>
          <w:szCs w:val="28"/>
          <w:rtl/>
          <w:lang w:bidi="fa-IR"/>
        </w:rPr>
        <w:footnoteReference w:id="93"/>
      </w:r>
    </w:p>
    <w:p w:rsidR="00950D8B" w:rsidRPr="00217E89" w:rsidRDefault="00950D8B" w:rsidP="007C55C4">
      <w:pPr>
        <w:ind w:firstLine="284"/>
        <w:rPr>
          <w:rFonts w:ascii="KFGQPC Uthmanic Script HAFS" w:hAnsi="KFGQPC Uthmanic Script HAFS" w:cs="KFGQPC Uthmanic Script HAFS"/>
          <w:sz w:val="28"/>
          <w:szCs w:val="28"/>
          <w:rtl/>
        </w:rPr>
      </w:pPr>
      <w:r w:rsidRPr="009A2576">
        <w:rPr>
          <w:rFonts w:cs="B Lotus"/>
          <w:szCs w:val="28"/>
          <w:rtl/>
          <w:lang w:bidi="fa-IR"/>
        </w:rPr>
        <w:t>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217E89">
        <w:rPr>
          <w:rFonts w:ascii="KFGQPC Uthmanic Script HAFS" w:hAnsi="KFGQPC Uthmanic Script HAFS" w:cs="KFGQPC Uthmanic Script HAFS" w:hint="eastAsia"/>
          <w:sz w:val="28"/>
          <w:szCs w:val="28"/>
          <w:rtl/>
        </w:rPr>
        <w:t>قَالُواْ</w:t>
      </w:r>
      <w:r w:rsidR="00217E89">
        <w:rPr>
          <w:rFonts w:ascii="KFGQPC Uthmanic Script HAFS" w:hAnsi="KFGQPC Uthmanic Script HAFS" w:cs="KFGQPC Uthmanic Script HAFS"/>
          <w:sz w:val="28"/>
          <w:szCs w:val="28"/>
          <w:rtl/>
        </w:rPr>
        <w:t xml:space="preserve"> لَئِنۡ أَكَلَهُ </w:t>
      </w:r>
      <w:r w:rsidR="00217E89">
        <w:rPr>
          <w:rFonts w:ascii="KFGQPC Uthmanic Script HAFS" w:hAnsi="KFGQPC Uthmanic Script HAFS" w:cs="KFGQPC Uthmanic Script HAFS" w:hint="cs"/>
          <w:sz w:val="28"/>
          <w:szCs w:val="28"/>
          <w:rtl/>
        </w:rPr>
        <w:t>ٱ</w:t>
      </w:r>
      <w:r w:rsidR="00217E89">
        <w:rPr>
          <w:rFonts w:ascii="KFGQPC Uthmanic Script HAFS" w:hAnsi="KFGQPC Uthmanic Script HAFS" w:cs="KFGQPC Uthmanic Script HAFS" w:hint="eastAsia"/>
          <w:sz w:val="28"/>
          <w:szCs w:val="28"/>
          <w:rtl/>
        </w:rPr>
        <w:t>لذِّئۡبُ</w:t>
      </w:r>
      <w:r w:rsidR="00217E89">
        <w:rPr>
          <w:rFonts w:ascii="KFGQPC Uthmanic Script HAFS" w:hAnsi="KFGQPC Uthmanic Script HAFS" w:cs="KFGQPC Uthmanic Script HAFS"/>
          <w:sz w:val="28"/>
          <w:szCs w:val="28"/>
          <w:rtl/>
        </w:rPr>
        <w:t xml:space="preserve"> وَنَحۡنُ عُصۡبَةٌ إِنَّآ إِذٗا لَّخَٰسِرُونَ ١٤</w:t>
      </w:r>
      <w:r w:rsidR="00725525">
        <w:rPr>
          <w:rFonts w:ascii="Traditional Arabic" w:hAnsi="Traditional Arabic" w:cs="Traditional Arabic"/>
          <w:sz w:val="28"/>
          <w:szCs w:val="28"/>
          <w:rtl/>
          <w:lang w:bidi="fa-IR"/>
        </w:rPr>
        <w:t>﴾</w:t>
      </w:r>
      <w:r w:rsidR="00725525" w:rsidRPr="00DB0655">
        <w:rPr>
          <w:rFonts w:ascii="Times New Roman" w:hAnsi="Times New Roman" w:cs="B Lotus" w:hint="cs"/>
          <w:sz w:val="28"/>
          <w:szCs w:val="28"/>
          <w:rtl/>
          <w:lang w:bidi="fa-IR"/>
        </w:rPr>
        <w:t xml:space="preserve"> </w:t>
      </w:r>
      <w:r w:rsidR="00725525" w:rsidRPr="00E20414">
        <w:rPr>
          <w:rFonts w:ascii="mylotus" w:hAnsi="mylotus" w:cs="mylotus"/>
          <w:sz w:val="26"/>
          <w:szCs w:val="26"/>
          <w:rtl/>
          <w:lang w:bidi="fa-IR"/>
        </w:rPr>
        <w:t>[</w:t>
      </w:r>
      <w:r w:rsidR="00725525">
        <w:rPr>
          <w:rFonts w:ascii="mylotus" w:hAnsi="mylotus" w:cs="mylotus" w:hint="cs"/>
          <w:sz w:val="26"/>
          <w:szCs w:val="26"/>
          <w:rtl/>
          <w:lang w:bidi="fa-IR"/>
        </w:rPr>
        <w:t>یوسف: 14</w:t>
      </w:r>
      <w:r w:rsidR="00725525" w:rsidRPr="00E20414">
        <w:rPr>
          <w:rFonts w:ascii="mylotus" w:hAnsi="mylotus" w:cs="mylotus"/>
          <w:sz w:val="26"/>
          <w:szCs w:val="26"/>
          <w:rtl/>
          <w:lang w:bidi="fa-IR"/>
        </w:rPr>
        <w:t>]</w:t>
      </w:r>
      <w:r w:rsidRPr="009A2576">
        <w:rPr>
          <w:rFonts w:cs="B Lotus"/>
          <w:szCs w:val="28"/>
          <w:rtl/>
          <w:lang w:bidi="fa-IR"/>
        </w:rPr>
        <w:t xml:space="preserve"> و</w:t>
      </w:r>
      <w:r w:rsidR="00E2795F">
        <w:rPr>
          <w:rFonts w:cs="B Lotus"/>
          <w:szCs w:val="28"/>
          <w:rtl/>
          <w:lang w:bidi="fa-IR"/>
        </w:rPr>
        <w:t xml:space="preserve"> آن‌ها </w:t>
      </w:r>
      <w:r w:rsidRPr="009A2576">
        <w:rPr>
          <w:rFonts w:cs="B Lotus"/>
          <w:szCs w:val="28"/>
          <w:rtl/>
          <w:lang w:bidi="fa-IR"/>
        </w:rPr>
        <w:t>یازده برادر تنی و پدری بودند.</w:t>
      </w:r>
    </w:p>
    <w:p w:rsidR="00950D8B" w:rsidRPr="009A2576" w:rsidRDefault="00950D8B" w:rsidP="007C55C4">
      <w:pPr>
        <w:ind w:firstLine="284"/>
        <w:rPr>
          <w:rFonts w:cs="B Lotus"/>
          <w:szCs w:val="28"/>
          <w:rtl/>
          <w:lang w:bidi="fa-IR"/>
        </w:rPr>
      </w:pPr>
      <w:r w:rsidRPr="009A2576">
        <w:rPr>
          <w:rFonts w:cs="B Lotus"/>
          <w:szCs w:val="28"/>
          <w:rtl/>
          <w:lang w:bidi="fa-IR"/>
        </w:rPr>
        <w:t xml:space="preserve"> در فتح الباری آمده است که: ابن الصلاح می‏گوید: عصبه در لغت اسم جمع است و برای یک نفر به کار نمی‏رود و اسم جنس است و جمع عصبه، عصبات است که جمع جمع می‏باشد.</w:t>
      </w:r>
      <w:r w:rsidRPr="009A2576">
        <w:rPr>
          <w:rStyle w:val="FootnoteReference"/>
          <w:rFonts w:cs="B Lotus"/>
          <w:szCs w:val="28"/>
          <w:rtl/>
          <w:lang w:bidi="fa-IR"/>
        </w:rPr>
        <w:footnoteReference w:id="94"/>
      </w:r>
    </w:p>
    <w:p w:rsidR="00950D8B" w:rsidRPr="009A2576" w:rsidRDefault="00950D8B" w:rsidP="007C55C4">
      <w:pPr>
        <w:ind w:firstLine="284"/>
        <w:rPr>
          <w:rFonts w:cs="B Lotus"/>
          <w:szCs w:val="28"/>
          <w:rtl/>
          <w:lang w:bidi="fa-IR"/>
        </w:rPr>
      </w:pPr>
      <w:r w:rsidRPr="009A2576">
        <w:rPr>
          <w:rFonts w:cs="B Lotus"/>
          <w:szCs w:val="28"/>
          <w:rtl/>
          <w:lang w:bidi="fa-IR"/>
        </w:rPr>
        <w:t>این قرابت عصبات نامیده شده است، زیرا</w:t>
      </w:r>
      <w:r w:rsidR="00E2795F">
        <w:rPr>
          <w:rFonts w:cs="B Lotus"/>
          <w:szCs w:val="28"/>
          <w:rtl/>
          <w:lang w:bidi="fa-IR"/>
        </w:rPr>
        <w:t xml:space="preserve"> آن‌ها </w:t>
      </w:r>
      <w:r w:rsidRPr="009A2576">
        <w:rPr>
          <w:rFonts w:cs="B Lotus"/>
          <w:szCs w:val="28"/>
          <w:rtl/>
          <w:lang w:bidi="fa-IR"/>
        </w:rPr>
        <w:t>هنگام مشکلات و مصیبتها پیرامون ا</w:t>
      </w:r>
      <w:r w:rsidR="00515A9F" w:rsidRPr="009A2576">
        <w:rPr>
          <w:rFonts w:cs="B Lotus" w:hint="cs"/>
          <w:szCs w:val="28"/>
          <w:rtl/>
          <w:lang w:bidi="fa-IR"/>
        </w:rPr>
        <w:t>و</w:t>
      </w:r>
      <w:r w:rsidRPr="009A2576">
        <w:rPr>
          <w:rFonts w:cs="B Lotus"/>
          <w:szCs w:val="28"/>
          <w:rtl/>
          <w:lang w:bidi="fa-IR"/>
        </w:rPr>
        <w:t xml:space="preserve"> جمع می‏شوند و از او دفاع می‏کنند و هنگام مرگش پیرامون او جمع می‏شوند و مقداری از مالش یا تمام آن را به ارث می‏گیرند.</w:t>
      </w:r>
    </w:p>
    <w:p w:rsidR="00950D8B" w:rsidRPr="009A2576" w:rsidRDefault="00950D8B" w:rsidP="007C55C4">
      <w:pPr>
        <w:ind w:firstLine="284"/>
        <w:rPr>
          <w:rFonts w:cs="B Lotus"/>
          <w:szCs w:val="28"/>
          <w:rtl/>
          <w:lang w:bidi="fa-IR"/>
        </w:rPr>
      </w:pPr>
      <w:r w:rsidRPr="009A2576">
        <w:rPr>
          <w:rFonts w:cs="B Lotus"/>
          <w:szCs w:val="28"/>
          <w:rtl/>
          <w:lang w:bidi="fa-IR"/>
        </w:rPr>
        <w:t>عصبه در اصطلاح عبارت است از: وارث غیر تقدیری و نامعین و اگر صاحب سهام معین وجود داشته باشند آنچه که از</w:t>
      </w:r>
      <w:r w:rsidR="00E2795F">
        <w:rPr>
          <w:rFonts w:cs="B Lotus"/>
          <w:szCs w:val="28"/>
          <w:rtl/>
          <w:lang w:bidi="fa-IR"/>
        </w:rPr>
        <w:t xml:space="preserve"> آن‌ها </w:t>
      </w:r>
      <w:r w:rsidRPr="009A2576">
        <w:rPr>
          <w:rFonts w:cs="B Lotus"/>
          <w:szCs w:val="28"/>
          <w:rtl/>
          <w:lang w:bidi="fa-IR"/>
        </w:rPr>
        <w:t>باقی می‏ماند سهم اوست و اگر تنها باشد همه ترکه را می‏گیرد. و اگر صاحبان سهام معین تمام اموال را به ارث ببرند، ساقط می‏شوند، همان طور که ابن قدامه مقدسی بیان کرده است.</w:t>
      </w:r>
      <w:r w:rsidRPr="009A2576">
        <w:rPr>
          <w:rStyle w:val="FootnoteReference"/>
          <w:rFonts w:cs="B Lotus"/>
          <w:szCs w:val="28"/>
          <w:rtl/>
          <w:lang w:bidi="fa-IR"/>
        </w:rPr>
        <w:footnoteReference w:id="95"/>
      </w:r>
    </w:p>
    <w:p w:rsidR="00950D8B" w:rsidRPr="009A2576" w:rsidRDefault="00950D8B" w:rsidP="007C55C4">
      <w:pPr>
        <w:ind w:firstLine="284"/>
        <w:rPr>
          <w:rFonts w:cs="B Lotus"/>
          <w:szCs w:val="28"/>
          <w:rtl/>
          <w:lang w:bidi="fa-IR"/>
        </w:rPr>
      </w:pPr>
      <w:r w:rsidRPr="009A2576">
        <w:rPr>
          <w:rFonts w:cs="B Lotus"/>
          <w:szCs w:val="28"/>
          <w:rtl/>
          <w:lang w:bidi="fa-IR"/>
        </w:rPr>
        <w:t>در فتح الباری آمده است که: عصبه هر فرد مذکری که خودش مستقیماً با شخص مرده نسبیت داشته باشد و در این رابطه میان او با شخص مرده هیچ فرد مؤنثی نداشته باشد. وقتی که تنها باشد تمام اموال را می‏برد و اگر همراه صاحبان سهام معین باشد بعد از گرفتن سهم، مابقی ترکه را بر می‏دارد و اگر</w:t>
      </w:r>
      <w:r w:rsidR="00E2795F">
        <w:rPr>
          <w:rFonts w:cs="B Lotus"/>
          <w:szCs w:val="28"/>
          <w:rtl/>
          <w:lang w:bidi="fa-IR"/>
        </w:rPr>
        <w:t xml:space="preserve"> آن‌ها </w:t>
      </w:r>
      <w:r w:rsidRPr="009A2576">
        <w:rPr>
          <w:rFonts w:cs="B Lotus"/>
          <w:szCs w:val="28"/>
          <w:rtl/>
          <w:lang w:bidi="fa-IR"/>
        </w:rPr>
        <w:t>کل ترکه را به ارث برند، چیزی برای او باقی نمی‏ماند.</w:t>
      </w:r>
      <w:r w:rsidRPr="009A2576">
        <w:rPr>
          <w:rStyle w:val="FootnoteReference"/>
          <w:rFonts w:cs="B Lotus"/>
          <w:szCs w:val="28"/>
          <w:rtl/>
          <w:lang w:bidi="fa-IR"/>
        </w:rPr>
        <w:footnoteReference w:id="96"/>
      </w:r>
    </w:p>
    <w:p w:rsidR="00950D8B" w:rsidRPr="009A2576" w:rsidRDefault="00950D8B" w:rsidP="007C55C4">
      <w:pPr>
        <w:ind w:firstLine="284"/>
        <w:rPr>
          <w:rFonts w:cs="B Lotus"/>
          <w:szCs w:val="28"/>
          <w:rtl/>
          <w:lang w:bidi="fa-IR"/>
        </w:rPr>
      </w:pPr>
      <w:r w:rsidRPr="009A2576">
        <w:rPr>
          <w:rFonts w:cs="B Lotus"/>
          <w:szCs w:val="28"/>
          <w:rtl/>
          <w:lang w:bidi="fa-IR"/>
        </w:rPr>
        <w:t>در متن الرحبیه آمده است که:</w:t>
      </w:r>
    </w:p>
    <w:p w:rsidR="00950D8B" w:rsidRPr="009A2576" w:rsidRDefault="00950D8B" w:rsidP="007C55C4">
      <w:pPr>
        <w:ind w:firstLine="284"/>
        <w:rPr>
          <w:rFonts w:cs="B Lotus"/>
          <w:szCs w:val="28"/>
          <w:rtl/>
          <w:lang w:bidi="fa-IR"/>
        </w:rPr>
      </w:pPr>
      <w:r w:rsidRPr="009A2576">
        <w:rPr>
          <w:rFonts w:cs="B Lotus"/>
          <w:szCs w:val="28"/>
          <w:rtl/>
          <w:lang w:bidi="fa-IR"/>
        </w:rPr>
        <w:t>نوبت آن است که در مورد تعصیب به طور مختصر سخن بگوییم، پس هر فامیلی که بتواند تمام اموال را بگیرد یا موالی که ارث بردگان خود را به طور کامل می‏برد، عصبه هستند یا کسانی که آنچه را بعد از صاحبان سهم می‏گیرند، عصبه هستند.</w:t>
      </w:r>
    </w:p>
    <w:p w:rsidR="00661A7E" w:rsidRDefault="00661A7E" w:rsidP="00D72303">
      <w:pPr>
        <w:pStyle w:val="a0"/>
        <w:rPr>
          <w:rtl/>
        </w:rPr>
      </w:pPr>
      <w:bookmarkStart w:id="233" w:name="_Toc176795387"/>
      <w:bookmarkStart w:id="234" w:name="_Toc337648165"/>
      <w:bookmarkStart w:id="235" w:name="_Toc337920521"/>
      <w:r>
        <w:rPr>
          <w:rtl/>
        </w:rPr>
        <w:t>بخش دوم</w:t>
      </w:r>
      <w:bookmarkEnd w:id="233"/>
      <w:r w:rsidR="00D72303">
        <w:rPr>
          <w:rFonts w:hint="cs"/>
          <w:rtl/>
        </w:rPr>
        <w:t xml:space="preserve">: </w:t>
      </w:r>
      <w:bookmarkStart w:id="236" w:name="_Toc176795388"/>
      <w:r>
        <w:rPr>
          <w:rtl/>
        </w:rPr>
        <w:t>انواع عصبه‏ها</w:t>
      </w:r>
      <w:bookmarkEnd w:id="234"/>
      <w:bookmarkEnd w:id="235"/>
      <w:bookmarkEnd w:id="236"/>
    </w:p>
    <w:p w:rsidR="00661A7E" w:rsidRPr="001E66BF" w:rsidRDefault="00661A7E" w:rsidP="00D72303">
      <w:pPr>
        <w:pStyle w:val="a2"/>
        <w:rPr>
          <w:rtl/>
        </w:rPr>
      </w:pPr>
      <w:bookmarkStart w:id="237" w:name="_Toc337648166"/>
      <w:bookmarkStart w:id="238" w:name="_Toc337920522"/>
      <w:r w:rsidRPr="001E66BF">
        <w:rPr>
          <w:rtl/>
        </w:rPr>
        <w:t>عصبه دو نوع است:</w:t>
      </w:r>
      <w:bookmarkEnd w:id="237"/>
      <w:bookmarkEnd w:id="238"/>
    </w:p>
    <w:p w:rsidR="00661A7E" w:rsidRPr="009A2576" w:rsidRDefault="00661A7E" w:rsidP="007C55C4">
      <w:pPr>
        <w:ind w:firstLine="284"/>
        <w:rPr>
          <w:rFonts w:cs="B Lotus"/>
          <w:szCs w:val="28"/>
          <w:rtl/>
          <w:lang w:bidi="fa-IR"/>
        </w:rPr>
      </w:pPr>
      <w:r w:rsidRPr="00180825">
        <w:rPr>
          <w:rFonts w:cs="B Lotus"/>
          <w:b/>
          <w:bCs/>
          <w:rtl/>
          <w:lang w:bidi="fa-IR"/>
        </w:rPr>
        <w:t>1- عصبه نسبی:</w:t>
      </w:r>
      <w:r w:rsidRPr="009A2576">
        <w:rPr>
          <w:rFonts w:cs="B Lotus"/>
          <w:szCs w:val="28"/>
          <w:rtl/>
          <w:lang w:bidi="fa-IR"/>
        </w:rPr>
        <w:t xml:space="preserve"> عصبه‏ای است که نسب علت قرابت و فامیلی باشد نه ازدواج.</w:t>
      </w:r>
    </w:p>
    <w:p w:rsidR="00661A7E" w:rsidRPr="009A2576" w:rsidRDefault="00661A7E" w:rsidP="007C55C4">
      <w:pPr>
        <w:ind w:firstLine="284"/>
        <w:rPr>
          <w:rFonts w:cs="B Lotus"/>
          <w:szCs w:val="28"/>
          <w:rtl/>
          <w:lang w:bidi="fa-IR"/>
        </w:rPr>
      </w:pPr>
      <w:r w:rsidRPr="00180825">
        <w:rPr>
          <w:rFonts w:cs="B Lotus"/>
          <w:b/>
          <w:bCs/>
          <w:rtl/>
          <w:lang w:bidi="fa-IR"/>
        </w:rPr>
        <w:t>2- عصبه سببی:</w:t>
      </w:r>
      <w:r w:rsidRPr="009A2576">
        <w:rPr>
          <w:rFonts w:cs="B Lotus"/>
          <w:szCs w:val="28"/>
          <w:rtl/>
          <w:lang w:bidi="fa-IR"/>
        </w:rPr>
        <w:t xml:space="preserve"> عصبه‏ای که به سبب عتق و بردگی باشد، پس سید آزاد کننده از برده‏ای که آزاد کرده و وارث نسبی ندارد، ارث می‏برد، پس در مقابل نیکی و مهربانی که در قبال آزاد کردنش انجام داده از او ارث می‏برد.</w:t>
      </w:r>
    </w:p>
    <w:p w:rsidR="003C3C3F" w:rsidRPr="009A2576" w:rsidRDefault="003C3C3F" w:rsidP="007C55C4">
      <w:pPr>
        <w:ind w:firstLine="284"/>
        <w:rPr>
          <w:rFonts w:cs="B Lotus"/>
          <w:szCs w:val="28"/>
          <w:rtl/>
          <w:lang w:bidi="fa-IR"/>
        </w:rPr>
      </w:pPr>
      <w:r w:rsidRPr="009A2576">
        <w:rPr>
          <w:rFonts w:cs="B Lotus"/>
          <w:szCs w:val="28"/>
          <w:rtl/>
          <w:lang w:bidi="fa-IR"/>
        </w:rPr>
        <w:t>چون نوع دوم عصبه سببی وجود ندارد، بنابراین اطلاق لفظ عصبه منحصردرعصبه نسبی است نه سببی.</w:t>
      </w:r>
    </w:p>
    <w:p w:rsidR="003C3C3F" w:rsidRPr="009A2576" w:rsidRDefault="003C3C3F" w:rsidP="007C55C4">
      <w:pPr>
        <w:ind w:firstLine="284"/>
        <w:rPr>
          <w:rFonts w:cs="B Lotus"/>
          <w:szCs w:val="28"/>
          <w:rtl/>
          <w:lang w:bidi="fa-IR"/>
        </w:rPr>
      </w:pPr>
      <w:r w:rsidRPr="009A2576">
        <w:rPr>
          <w:rFonts w:cs="B Lotus"/>
          <w:szCs w:val="28"/>
          <w:rtl/>
          <w:lang w:bidi="fa-IR"/>
        </w:rPr>
        <w:t>عصبه نسبی سه نوع است که جدول زیر بیانگر آن است:</w:t>
      </w:r>
    </w:p>
    <w:tbl>
      <w:tblPr>
        <w:bidiVisual/>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2700"/>
        <w:gridCol w:w="2160"/>
        <w:gridCol w:w="3600"/>
      </w:tblGrid>
      <w:tr w:rsidR="001B7F10" w:rsidRPr="009E3D5D" w:rsidTr="00F6594D">
        <w:trPr>
          <w:jc w:val="center"/>
        </w:trPr>
        <w:tc>
          <w:tcPr>
            <w:tcW w:w="9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انواع عصبه</w:t>
            </w:r>
          </w:p>
        </w:tc>
        <w:tc>
          <w:tcPr>
            <w:tcW w:w="27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عصبه بالنفس</w:t>
            </w:r>
          </w:p>
        </w:tc>
        <w:tc>
          <w:tcPr>
            <w:tcW w:w="216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عصبه بالغیر</w:t>
            </w:r>
          </w:p>
        </w:tc>
        <w:tc>
          <w:tcPr>
            <w:tcW w:w="36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عصبه مع الغیر</w:t>
            </w:r>
          </w:p>
        </w:tc>
      </w:tr>
      <w:tr w:rsidR="001B7F10" w:rsidRPr="009E3D5D" w:rsidTr="00F6594D">
        <w:trPr>
          <w:jc w:val="center"/>
        </w:trPr>
        <w:tc>
          <w:tcPr>
            <w:tcW w:w="9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تعریف</w:t>
            </w:r>
          </w:p>
        </w:tc>
        <w:tc>
          <w:tcPr>
            <w:tcW w:w="27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هر فرد مذکری که در رابطه نسبی او با شخص مرده، فرد مونثی وجود نداشته باشد و نیازی به دیگری نداشته باشد که او را عصبه کند</w:t>
            </w:r>
          </w:p>
        </w:tc>
        <w:tc>
          <w:tcPr>
            <w:tcW w:w="216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هر مونثی که برای عصبه شدن نیازی به یک ع</w:t>
            </w:r>
            <w:r w:rsidR="00515A9F" w:rsidRPr="00DB0655">
              <w:rPr>
                <w:rFonts w:cs="B Lotus" w:hint="cs"/>
                <w:sz w:val="22"/>
                <w:szCs w:val="22"/>
                <w:rtl/>
                <w:lang w:bidi="fa-IR"/>
              </w:rPr>
              <w:t>ا</w:t>
            </w:r>
            <w:r w:rsidRPr="00DB0655">
              <w:rPr>
                <w:rFonts w:cs="B Lotus"/>
                <w:sz w:val="22"/>
                <w:szCs w:val="22"/>
                <w:rtl/>
                <w:lang w:bidi="fa-IR"/>
              </w:rPr>
              <w:t xml:space="preserve">صب داشته باشد و با او در عصبه بودن مشارکت کند. به شرط اینکه معصب اگر تنها باشد </w:t>
            </w:r>
            <w:r w:rsidR="002527AE">
              <w:rPr>
                <w:rFonts w:cs="B Lotus"/>
                <w:position w:val="-24"/>
                <w:sz w:val="22"/>
                <w:szCs w:val="22"/>
                <w:lang w:bidi="fa-IR"/>
              </w:rPr>
              <w:pict>
                <v:shape id="_x0000_i1498" type="#_x0000_t75" style="width:9.75pt;height:30.75pt">
                  <v:imagedata r:id="rId33" o:title=""/>
                </v:shape>
              </w:pict>
            </w:r>
            <w:r w:rsidRPr="00DB0655">
              <w:rPr>
                <w:rFonts w:cs="B Lotus"/>
                <w:sz w:val="22"/>
                <w:szCs w:val="22"/>
                <w:rtl/>
                <w:lang w:bidi="fa-IR"/>
              </w:rPr>
              <w:t xml:space="preserve">بگیرد و اگر چند نفر باشند </w:t>
            </w:r>
            <w:r w:rsidRPr="00DB0655">
              <w:rPr>
                <w:rFonts w:cs="B Lotus"/>
                <w:position w:val="-24"/>
                <w:sz w:val="22"/>
                <w:szCs w:val="22"/>
                <w:rtl/>
                <w:lang w:bidi="fa-IR"/>
              </w:rPr>
              <w:object w:dxaOrig="220" w:dyaOrig="620">
                <v:shape id="_x0000_i1499" type="#_x0000_t75" style="width:10.5pt;height:30.75pt" o:ole="">
                  <v:imagedata r:id="rId18" o:title=""/>
                </v:shape>
                <o:OLEObject Type="Embed" ProgID="Equation.3" ShapeID="_x0000_i1499" DrawAspect="Content" ObjectID="_1526821629" r:id="rId430"/>
              </w:object>
            </w:r>
            <w:r w:rsidRPr="00DB0655">
              <w:rPr>
                <w:rFonts w:cs="B Lotus"/>
                <w:sz w:val="22"/>
                <w:szCs w:val="22"/>
                <w:rtl/>
                <w:lang w:bidi="fa-IR"/>
              </w:rPr>
              <w:t>بگیرند.</w:t>
            </w:r>
          </w:p>
        </w:tc>
        <w:tc>
          <w:tcPr>
            <w:tcW w:w="36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هر مونثی که برای عصبه شدن نیازی به یک مونث دیگر داشته باشد ولی در عصبه بودن با او مشارکت نکند به شرط اینکه معصب اگر تنها باشد</w:t>
            </w:r>
            <w:r w:rsidR="002527AE">
              <w:rPr>
                <w:rFonts w:cs="B Lotus"/>
                <w:position w:val="-24"/>
                <w:sz w:val="22"/>
                <w:szCs w:val="22"/>
                <w:lang w:bidi="fa-IR"/>
              </w:rPr>
              <w:pict>
                <v:shape id="_x0000_i1500" type="#_x0000_t75" style="width:9.75pt;height:30.75pt">
                  <v:imagedata r:id="rId33" o:title=""/>
                </v:shape>
              </w:pict>
            </w:r>
            <w:r w:rsidRPr="00DB0655">
              <w:rPr>
                <w:rFonts w:cs="B Lotus"/>
                <w:sz w:val="22"/>
                <w:szCs w:val="22"/>
                <w:rtl/>
                <w:lang w:bidi="fa-IR"/>
              </w:rPr>
              <w:t xml:space="preserve"> بگیرد و اگر چند نفر باشند </w:t>
            </w:r>
            <w:r w:rsidRPr="00DB0655">
              <w:rPr>
                <w:rFonts w:cs="B Lotus"/>
                <w:position w:val="-24"/>
                <w:sz w:val="22"/>
                <w:szCs w:val="22"/>
                <w:rtl/>
                <w:lang w:bidi="fa-IR"/>
              </w:rPr>
              <w:object w:dxaOrig="220" w:dyaOrig="620">
                <v:shape id="_x0000_i1501" type="#_x0000_t75" style="width:10.5pt;height:30.75pt" o:ole="">
                  <v:imagedata r:id="rId18" o:title=""/>
                </v:shape>
                <o:OLEObject Type="Embed" ProgID="Equation.3" ShapeID="_x0000_i1501" DrawAspect="Content" ObjectID="_1526821630" r:id="rId431"/>
              </w:object>
            </w:r>
            <w:r w:rsidRPr="00DB0655">
              <w:rPr>
                <w:rFonts w:cs="B Lotus"/>
                <w:sz w:val="22"/>
                <w:szCs w:val="22"/>
                <w:rtl/>
                <w:lang w:bidi="fa-IR"/>
              </w:rPr>
              <w:t>بگیرند.</w:t>
            </w:r>
          </w:p>
        </w:tc>
      </w:tr>
      <w:tr w:rsidR="001B7F10" w:rsidRPr="009E3D5D" w:rsidTr="00F6594D">
        <w:trPr>
          <w:jc w:val="center"/>
        </w:trPr>
        <w:tc>
          <w:tcPr>
            <w:tcW w:w="900" w:type="dxa"/>
            <w:shd w:val="clear" w:color="auto" w:fill="auto"/>
            <w:vAlign w:val="center"/>
          </w:tcPr>
          <w:p w:rsidR="001B7F10" w:rsidRPr="009E3D5D" w:rsidRDefault="001B7F10" w:rsidP="00F6594D">
            <w:pPr>
              <w:jc w:val="center"/>
              <w:rPr>
                <w:sz w:val="22"/>
                <w:szCs w:val="22"/>
                <w:rtl/>
                <w:lang w:bidi="fa-IR"/>
              </w:rPr>
            </w:pPr>
            <w:r w:rsidRPr="00DB0655">
              <w:rPr>
                <w:rFonts w:cs="B Lotus"/>
                <w:sz w:val="22"/>
                <w:szCs w:val="22"/>
                <w:rtl/>
                <w:lang w:bidi="fa-IR"/>
              </w:rPr>
              <w:t>افرد آن</w:t>
            </w:r>
          </w:p>
        </w:tc>
        <w:tc>
          <w:tcPr>
            <w:tcW w:w="2700" w:type="dxa"/>
            <w:shd w:val="clear" w:color="auto" w:fill="auto"/>
            <w:vAlign w:val="center"/>
          </w:tcPr>
          <w:p w:rsidR="001B7F10" w:rsidRPr="00DB0655" w:rsidRDefault="001B7F10" w:rsidP="00F6594D">
            <w:pPr>
              <w:jc w:val="center"/>
              <w:rPr>
                <w:rFonts w:cs="B Lotus"/>
                <w:sz w:val="22"/>
                <w:szCs w:val="22"/>
                <w:rtl/>
                <w:lang w:bidi="fa-IR"/>
              </w:rPr>
            </w:pPr>
            <w:r w:rsidRPr="00DB0655">
              <w:rPr>
                <w:rFonts w:cs="B Lotus"/>
                <w:sz w:val="22"/>
                <w:szCs w:val="22"/>
                <w:rtl/>
                <w:lang w:bidi="fa-IR"/>
              </w:rPr>
              <w:t>1- جهت پسری: پسر، پسر پسر و پاینتر</w:t>
            </w:r>
          </w:p>
          <w:p w:rsidR="001B7F10" w:rsidRPr="00DB0655" w:rsidRDefault="001B7F10" w:rsidP="00F6594D">
            <w:pPr>
              <w:jc w:val="center"/>
              <w:rPr>
                <w:rFonts w:cs="B Lotus"/>
                <w:sz w:val="22"/>
                <w:szCs w:val="22"/>
                <w:rtl/>
                <w:lang w:bidi="fa-IR"/>
              </w:rPr>
            </w:pPr>
            <w:r w:rsidRPr="00DB0655">
              <w:rPr>
                <w:rFonts w:cs="B Lotus"/>
                <w:sz w:val="22"/>
                <w:szCs w:val="22"/>
                <w:rtl/>
                <w:lang w:bidi="fa-IR"/>
              </w:rPr>
              <w:t>2- جهت پدری: پدر، جد صحیح و بالاتر</w:t>
            </w:r>
          </w:p>
          <w:p w:rsidR="001B7F10" w:rsidRPr="00DB0655" w:rsidRDefault="001B7F10" w:rsidP="00F6594D">
            <w:pPr>
              <w:jc w:val="center"/>
              <w:rPr>
                <w:rFonts w:cs="B Lotus"/>
                <w:sz w:val="22"/>
                <w:szCs w:val="22"/>
                <w:rtl/>
                <w:lang w:bidi="fa-IR"/>
              </w:rPr>
            </w:pPr>
            <w:r w:rsidRPr="00DB0655">
              <w:rPr>
                <w:rFonts w:cs="B Lotus"/>
                <w:sz w:val="22"/>
                <w:szCs w:val="22"/>
                <w:rtl/>
                <w:lang w:bidi="fa-IR"/>
              </w:rPr>
              <w:t>3- جهت بر</w:t>
            </w:r>
            <w:r w:rsidR="001E66BF" w:rsidRPr="00DB0655">
              <w:rPr>
                <w:rFonts w:cs="B Lotus"/>
                <w:sz w:val="22"/>
                <w:szCs w:val="22"/>
                <w:rtl/>
                <w:lang w:bidi="fa-IR"/>
              </w:rPr>
              <w:t>ا</w:t>
            </w:r>
            <w:r w:rsidRPr="00DB0655">
              <w:rPr>
                <w:rFonts w:cs="B Lotus"/>
                <w:sz w:val="22"/>
                <w:szCs w:val="22"/>
                <w:rtl/>
                <w:lang w:bidi="fa-IR"/>
              </w:rPr>
              <w:t>دری: برادران تنی یا پدری و فرزندان پسر</w:t>
            </w:r>
            <w:r w:rsidR="00E2795F">
              <w:rPr>
                <w:rFonts w:cs="B Lotus"/>
                <w:sz w:val="22"/>
                <w:szCs w:val="22"/>
                <w:rtl/>
                <w:lang w:bidi="fa-IR"/>
              </w:rPr>
              <w:t xml:space="preserve"> آن‌ها </w:t>
            </w:r>
            <w:r w:rsidRPr="00DB0655">
              <w:rPr>
                <w:rFonts w:cs="B Lotus"/>
                <w:sz w:val="22"/>
                <w:szCs w:val="22"/>
                <w:rtl/>
                <w:lang w:bidi="fa-IR"/>
              </w:rPr>
              <w:t>و پاینتر</w:t>
            </w:r>
          </w:p>
          <w:p w:rsidR="001B7F10" w:rsidRPr="009E3D5D" w:rsidRDefault="001B7F10" w:rsidP="00F6594D">
            <w:pPr>
              <w:jc w:val="center"/>
              <w:rPr>
                <w:sz w:val="22"/>
                <w:szCs w:val="22"/>
                <w:rtl/>
                <w:lang w:bidi="fa-IR"/>
              </w:rPr>
            </w:pPr>
            <w:r w:rsidRPr="00DB0655">
              <w:rPr>
                <w:rFonts w:cs="B Lotus"/>
                <w:sz w:val="22"/>
                <w:szCs w:val="22"/>
                <w:rtl/>
                <w:lang w:bidi="fa-IR"/>
              </w:rPr>
              <w:t>4- جهت عمو بودن: عموهای مرده و عموهای پدری و عموهای جده چه تنی باشد یا پدری</w:t>
            </w:r>
            <w:r w:rsidR="001E66BF" w:rsidRPr="00DB0655">
              <w:rPr>
                <w:rFonts w:cs="B Lotus"/>
                <w:sz w:val="22"/>
                <w:szCs w:val="22"/>
                <w:rtl/>
                <w:lang w:bidi="fa-IR"/>
              </w:rPr>
              <w:t xml:space="preserve"> </w:t>
            </w:r>
            <w:r w:rsidRPr="00DB0655">
              <w:rPr>
                <w:rFonts w:cs="B Lotus"/>
                <w:sz w:val="22"/>
                <w:szCs w:val="22"/>
                <w:rtl/>
                <w:lang w:bidi="fa-IR"/>
              </w:rPr>
              <w:t>و فرزندان پسر</w:t>
            </w:r>
            <w:r w:rsidR="00E2795F">
              <w:rPr>
                <w:rFonts w:cs="B Lotus"/>
                <w:sz w:val="22"/>
                <w:szCs w:val="22"/>
                <w:rtl/>
                <w:lang w:bidi="fa-IR"/>
              </w:rPr>
              <w:t xml:space="preserve"> آن‌ها </w:t>
            </w:r>
            <w:r w:rsidRPr="00DB0655">
              <w:rPr>
                <w:rFonts w:cs="B Lotus"/>
                <w:sz w:val="22"/>
                <w:szCs w:val="22"/>
                <w:rtl/>
                <w:lang w:bidi="fa-IR"/>
              </w:rPr>
              <w:t>و پاینتر</w:t>
            </w:r>
          </w:p>
        </w:tc>
        <w:tc>
          <w:tcPr>
            <w:tcW w:w="2160" w:type="dxa"/>
            <w:shd w:val="clear" w:color="auto" w:fill="auto"/>
            <w:vAlign w:val="center"/>
          </w:tcPr>
          <w:p w:rsidR="001B7F10" w:rsidRPr="00DB0655" w:rsidRDefault="001B7F10" w:rsidP="00F6594D">
            <w:pPr>
              <w:jc w:val="center"/>
              <w:rPr>
                <w:rFonts w:cs="B Lotus"/>
                <w:sz w:val="22"/>
                <w:szCs w:val="22"/>
                <w:rtl/>
                <w:lang w:bidi="fa-IR"/>
              </w:rPr>
            </w:pPr>
            <w:r w:rsidRPr="00DB0655">
              <w:rPr>
                <w:rFonts w:cs="B Lotus"/>
                <w:sz w:val="22"/>
                <w:szCs w:val="22"/>
                <w:rtl/>
                <w:lang w:bidi="fa-IR"/>
              </w:rPr>
              <w:t>1- دختران همراه پسر</w:t>
            </w:r>
          </w:p>
          <w:p w:rsidR="001B7F10" w:rsidRPr="00DB0655" w:rsidRDefault="001B7F10" w:rsidP="00F6594D">
            <w:pPr>
              <w:jc w:val="center"/>
              <w:rPr>
                <w:rFonts w:cs="B Lotus"/>
                <w:sz w:val="22"/>
                <w:szCs w:val="22"/>
                <w:rtl/>
                <w:lang w:bidi="fa-IR"/>
              </w:rPr>
            </w:pPr>
            <w:r w:rsidRPr="00DB0655">
              <w:rPr>
                <w:rFonts w:cs="B Lotus"/>
                <w:sz w:val="22"/>
                <w:szCs w:val="22"/>
                <w:rtl/>
                <w:lang w:bidi="fa-IR"/>
              </w:rPr>
              <w:t>2- دختران پسر همراه پسر پسر هم درجه خود یا پاینتر از آن وقتی که به آن نیاز داشته باشد</w:t>
            </w:r>
          </w:p>
          <w:p w:rsidR="001B7F10" w:rsidRPr="00DB0655" w:rsidRDefault="001B7F10" w:rsidP="00F6594D">
            <w:pPr>
              <w:jc w:val="center"/>
              <w:rPr>
                <w:rFonts w:cs="B Lotus"/>
                <w:sz w:val="22"/>
                <w:szCs w:val="22"/>
                <w:rtl/>
                <w:lang w:bidi="fa-IR"/>
              </w:rPr>
            </w:pPr>
            <w:r w:rsidRPr="00DB0655">
              <w:rPr>
                <w:rFonts w:cs="B Lotus"/>
                <w:sz w:val="22"/>
                <w:szCs w:val="22"/>
                <w:rtl/>
                <w:lang w:bidi="fa-IR"/>
              </w:rPr>
              <w:t>3- خواهران تنی همراه برادر تنی</w:t>
            </w:r>
          </w:p>
          <w:p w:rsidR="001B7F10" w:rsidRPr="009E3D5D" w:rsidRDefault="001B7F10" w:rsidP="00F6594D">
            <w:pPr>
              <w:jc w:val="center"/>
              <w:rPr>
                <w:sz w:val="22"/>
                <w:szCs w:val="22"/>
                <w:rtl/>
                <w:lang w:bidi="fa-IR"/>
              </w:rPr>
            </w:pPr>
            <w:r w:rsidRPr="00DB0655">
              <w:rPr>
                <w:rFonts w:cs="B Lotus"/>
                <w:sz w:val="22"/>
                <w:szCs w:val="22"/>
                <w:rtl/>
                <w:lang w:bidi="fa-IR"/>
              </w:rPr>
              <w:t>4- خواهران پدری همراه برادر پدری</w:t>
            </w:r>
          </w:p>
        </w:tc>
        <w:tc>
          <w:tcPr>
            <w:tcW w:w="3600" w:type="dxa"/>
            <w:shd w:val="clear" w:color="auto" w:fill="auto"/>
            <w:vAlign w:val="center"/>
          </w:tcPr>
          <w:p w:rsidR="001B7F10" w:rsidRPr="00DB0655" w:rsidRDefault="001B7F10" w:rsidP="00F6594D">
            <w:pPr>
              <w:jc w:val="center"/>
              <w:rPr>
                <w:rFonts w:cs="B Lotus"/>
                <w:sz w:val="22"/>
                <w:szCs w:val="22"/>
                <w:rtl/>
                <w:lang w:bidi="fa-IR"/>
              </w:rPr>
            </w:pPr>
            <w:r w:rsidRPr="00DB0655">
              <w:rPr>
                <w:rFonts w:cs="B Lotus"/>
                <w:sz w:val="22"/>
                <w:szCs w:val="22"/>
                <w:rtl/>
                <w:lang w:bidi="fa-IR"/>
              </w:rPr>
              <w:t>1- خواهر تنی همراه دختر و دختر پسر</w:t>
            </w:r>
          </w:p>
          <w:p w:rsidR="001B7F10" w:rsidRPr="009E3D5D" w:rsidRDefault="001B7F10" w:rsidP="00F6594D">
            <w:pPr>
              <w:keepNext/>
              <w:jc w:val="center"/>
              <w:rPr>
                <w:sz w:val="22"/>
                <w:szCs w:val="22"/>
                <w:rtl/>
                <w:lang w:bidi="fa-IR"/>
              </w:rPr>
            </w:pPr>
            <w:r w:rsidRPr="00DB0655">
              <w:rPr>
                <w:rFonts w:cs="B Lotus"/>
                <w:sz w:val="22"/>
                <w:szCs w:val="22"/>
                <w:rtl/>
                <w:lang w:bidi="fa-IR"/>
              </w:rPr>
              <w:t>2- خواهر پدری همراه دختر و دختر پسر</w:t>
            </w:r>
          </w:p>
        </w:tc>
      </w:tr>
      <w:tr w:rsidR="001E66BF" w:rsidRPr="00DB0655" w:rsidTr="00F6594D">
        <w:trPr>
          <w:jc w:val="center"/>
        </w:trPr>
        <w:tc>
          <w:tcPr>
            <w:tcW w:w="900" w:type="dxa"/>
            <w:shd w:val="clear" w:color="auto" w:fill="auto"/>
            <w:vAlign w:val="center"/>
          </w:tcPr>
          <w:p w:rsidR="001E66BF" w:rsidRPr="009E3D5D" w:rsidRDefault="001E66BF" w:rsidP="00F6594D">
            <w:pPr>
              <w:jc w:val="center"/>
              <w:rPr>
                <w:sz w:val="22"/>
                <w:szCs w:val="22"/>
                <w:rtl/>
                <w:lang w:bidi="fa-IR"/>
              </w:rPr>
            </w:pPr>
            <w:r w:rsidRPr="00DB0655">
              <w:rPr>
                <w:rFonts w:cs="B Lotus"/>
                <w:sz w:val="22"/>
                <w:szCs w:val="22"/>
                <w:rtl/>
                <w:lang w:bidi="fa-IR"/>
              </w:rPr>
              <w:t>ملاحظات</w:t>
            </w:r>
          </w:p>
        </w:tc>
        <w:tc>
          <w:tcPr>
            <w:tcW w:w="2700" w:type="dxa"/>
            <w:shd w:val="clear" w:color="auto" w:fill="auto"/>
            <w:vAlign w:val="center"/>
          </w:tcPr>
          <w:p w:rsidR="001E66BF" w:rsidRPr="00DB0655" w:rsidRDefault="001E66BF" w:rsidP="00F6594D">
            <w:pPr>
              <w:jc w:val="center"/>
              <w:rPr>
                <w:rFonts w:cs="B Lotus"/>
                <w:sz w:val="22"/>
                <w:szCs w:val="22"/>
                <w:rtl/>
                <w:lang w:bidi="fa-IR"/>
              </w:rPr>
            </w:pPr>
            <w:r w:rsidRPr="00DB0655">
              <w:rPr>
                <w:rFonts w:cs="B Lotus"/>
                <w:sz w:val="22"/>
                <w:szCs w:val="22"/>
                <w:rtl/>
                <w:lang w:bidi="fa-IR"/>
              </w:rPr>
              <w:t>1- عصبه همگی مذکر هستند</w:t>
            </w:r>
          </w:p>
          <w:p w:rsidR="001E66BF" w:rsidRPr="00DB0655" w:rsidRDefault="001E66BF" w:rsidP="00F6594D">
            <w:pPr>
              <w:jc w:val="center"/>
              <w:rPr>
                <w:rFonts w:cs="B Lotus"/>
                <w:sz w:val="22"/>
                <w:szCs w:val="22"/>
                <w:rtl/>
                <w:lang w:bidi="fa-IR"/>
              </w:rPr>
            </w:pPr>
            <w:r w:rsidRPr="00DB0655">
              <w:rPr>
                <w:rFonts w:cs="B Lotus"/>
                <w:sz w:val="22"/>
                <w:szCs w:val="22"/>
                <w:rtl/>
                <w:lang w:bidi="fa-IR"/>
              </w:rPr>
              <w:t>2- به تنهایی تمام ترکه یا باقیمانده آن را می‏گیرد</w:t>
            </w:r>
          </w:p>
          <w:p w:rsidR="001E66BF" w:rsidRPr="009E3D5D" w:rsidRDefault="001E66BF" w:rsidP="00F6594D">
            <w:pPr>
              <w:jc w:val="center"/>
              <w:rPr>
                <w:sz w:val="22"/>
                <w:szCs w:val="22"/>
                <w:rtl/>
                <w:lang w:bidi="fa-IR"/>
              </w:rPr>
            </w:pPr>
            <w:r w:rsidRPr="00DB0655">
              <w:rPr>
                <w:rFonts w:cs="B Lotus"/>
                <w:sz w:val="22"/>
                <w:szCs w:val="22"/>
                <w:rtl/>
                <w:lang w:bidi="fa-IR"/>
              </w:rPr>
              <w:t>3- ترجیح میان عصبه‏ها طبق ترتیب بالا خواهد بود پس جهت پسری بر جهت پدری تقدم دارد و جهت پدری بر جهت برادری تقدم دارد و جهت برادری بر جهت عمو بودن تقدم دارد.</w:t>
            </w:r>
          </w:p>
        </w:tc>
        <w:tc>
          <w:tcPr>
            <w:tcW w:w="2160" w:type="dxa"/>
            <w:shd w:val="clear" w:color="auto" w:fill="auto"/>
            <w:vAlign w:val="center"/>
          </w:tcPr>
          <w:p w:rsidR="001E66BF" w:rsidRPr="00DB0655" w:rsidRDefault="001E66BF" w:rsidP="00F6594D">
            <w:pPr>
              <w:jc w:val="center"/>
              <w:rPr>
                <w:rFonts w:cs="B Lotus"/>
                <w:sz w:val="22"/>
                <w:szCs w:val="22"/>
                <w:rtl/>
                <w:lang w:bidi="fa-IR"/>
              </w:rPr>
            </w:pPr>
            <w:r w:rsidRPr="00DB0655">
              <w:rPr>
                <w:rFonts w:cs="B Lotus"/>
                <w:sz w:val="22"/>
                <w:szCs w:val="22"/>
                <w:rtl/>
                <w:lang w:bidi="fa-IR"/>
              </w:rPr>
              <w:t>1- همه معصبها مذکر هستند که مؤنث</w:t>
            </w:r>
            <w:r w:rsidR="00E2795F">
              <w:rPr>
                <w:rFonts w:cs="B Lotus"/>
                <w:sz w:val="22"/>
                <w:szCs w:val="22"/>
                <w:rtl/>
                <w:lang w:bidi="fa-IR"/>
              </w:rPr>
              <w:t xml:space="preserve">‌ها </w:t>
            </w:r>
            <w:r w:rsidRPr="00DB0655">
              <w:rPr>
                <w:rFonts w:cs="B Lotus"/>
                <w:sz w:val="22"/>
                <w:szCs w:val="22"/>
                <w:rtl/>
                <w:lang w:bidi="fa-IR"/>
              </w:rPr>
              <w:t>را عصبه می‏کنند.</w:t>
            </w:r>
          </w:p>
          <w:p w:rsidR="001E66BF" w:rsidRPr="00DB0655" w:rsidRDefault="001E66BF" w:rsidP="00F6594D">
            <w:pPr>
              <w:jc w:val="center"/>
              <w:rPr>
                <w:rFonts w:cs="B Lotus"/>
                <w:sz w:val="22"/>
                <w:szCs w:val="22"/>
                <w:rtl/>
                <w:lang w:bidi="fa-IR"/>
              </w:rPr>
            </w:pPr>
            <w:r w:rsidRPr="00DB0655">
              <w:rPr>
                <w:rFonts w:cs="B Lotus"/>
                <w:sz w:val="22"/>
                <w:szCs w:val="22"/>
                <w:rtl/>
                <w:lang w:bidi="fa-IR"/>
              </w:rPr>
              <w:t>2- مونث با مذکر در کل ترکه یا  باقیمانده آن شریک می‏شود و مونث نصف مذکر می‏گیرد و در اینجا مونث سهم معین ندارد.</w:t>
            </w:r>
          </w:p>
          <w:p w:rsidR="001E66BF" w:rsidRPr="009E3D5D" w:rsidRDefault="001E66BF" w:rsidP="00F6594D">
            <w:pPr>
              <w:jc w:val="center"/>
              <w:rPr>
                <w:sz w:val="22"/>
                <w:szCs w:val="22"/>
                <w:rtl/>
                <w:lang w:bidi="fa-IR"/>
              </w:rPr>
            </w:pPr>
            <w:r w:rsidRPr="00DB0655">
              <w:rPr>
                <w:rFonts w:cs="B Lotus"/>
                <w:sz w:val="22"/>
                <w:szCs w:val="22"/>
                <w:rtl/>
                <w:lang w:bidi="fa-IR"/>
              </w:rPr>
              <w:t xml:space="preserve">3- دختران همراه پسر بر دختران پسر همراه </w:t>
            </w:r>
            <w:r w:rsidR="004C2FDC" w:rsidRPr="00DB0655">
              <w:rPr>
                <w:rFonts w:cs="B Lotus"/>
                <w:sz w:val="22"/>
                <w:szCs w:val="22"/>
                <w:rtl/>
                <w:lang w:bidi="fa-IR"/>
              </w:rPr>
              <w:t>پسران پسر تقدم دارند و</w:t>
            </w:r>
            <w:r w:rsidR="00E2795F">
              <w:rPr>
                <w:rFonts w:cs="B Lotus"/>
                <w:sz w:val="22"/>
                <w:szCs w:val="22"/>
                <w:rtl/>
                <w:lang w:bidi="fa-IR"/>
              </w:rPr>
              <w:t xml:space="preserve"> این‌ها </w:t>
            </w:r>
            <w:r w:rsidR="004C2FDC" w:rsidRPr="00DB0655">
              <w:rPr>
                <w:rFonts w:cs="B Lotus"/>
                <w:sz w:val="22"/>
                <w:szCs w:val="22"/>
                <w:rtl/>
                <w:lang w:bidi="fa-IR"/>
              </w:rPr>
              <w:t>بر خواهران همراه برادران تقدم دارند و برادران پدری را همراه خواهران پدری حجب می‏کند.</w:t>
            </w:r>
          </w:p>
        </w:tc>
        <w:tc>
          <w:tcPr>
            <w:tcW w:w="3600" w:type="dxa"/>
            <w:shd w:val="clear" w:color="auto" w:fill="auto"/>
            <w:vAlign w:val="center"/>
          </w:tcPr>
          <w:p w:rsidR="001E66BF" w:rsidRPr="00DB0655" w:rsidRDefault="004C2FDC" w:rsidP="00F6594D">
            <w:pPr>
              <w:jc w:val="center"/>
              <w:rPr>
                <w:rFonts w:cs="B Lotus"/>
                <w:sz w:val="22"/>
                <w:szCs w:val="22"/>
                <w:rtl/>
                <w:lang w:bidi="fa-IR"/>
              </w:rPr>
            </w:pPr>
            <w:r w:rsidRPr="00DB0655">
              <w:rPr>
                <w:rFonts w:cs="B Lotus"/>
                <w:sz w:val="22"/>
                <w:szCs w:val="22"/>
                <w:rtl/>
                <w:lang w:bidi="fa-IR"/>
              </w:rPr>
              <w:t>1- همگی مونث هستند و مونث</w:t>
            </w:r>
            <w:r w:rsidR="00E2795F">
              <w:rPr>
                <w:rFonts w:cs="B Lotus"/>
                <w:sz w:val="22"/>
                <w:szCs w:val="22"/>
                <w:rtl/>
                <w:lang w:bidi="fa-IR"/>
              </w:rPr>
              <w:t xml:space="preserve"> آن‌ها </w:t>
            </w:r>
            <w:r w:rsidRPr="00DB0655">
              <w:rPr>
                <w:rFonts w:cs="B Lotus"/>
                <w:sz w:val="22"/>
                <w:szCs w:val="22"/>
                <w:rtl/>
                <w:lang w:bidi="fa-IR"/>
              </w:rPr>
              <w:t>را عصبه می‏کند</w:t>
            </w:r>
          </w:p>
          <w:p w:rsidR="004C2FDC" w:rsidRPr="00DB0655" w:rsidRDefault="004C2FDC" w:rsidP="00F6594D">
            <w:pPr>
              <w:jc w:val="center"/>
              <w:rPr>
                <w:rFonts w:cs="B Lotus"/>
                <w:sz w:val="22"/>
                <w:szCs w:val="22"/>
                <w:rtl/>
                <w:lang w:bidi="fa-IR"/>
              </w:rPr>
            </w:pPr>
            <w:r w:rsidRPr="00DB0655">
              <w:rPr>
                <w:rFonts w:cs="B Lotus"/>
                <w:sz w:val="22"/>
                <w:szCs w:val="22"/>
                <w:rtl/>
                <w:lang w:bidi="fa-IR"/>
              </w:rPr>
              <w:t xml:space="preserve">2- سهم دختر و دختر پسر بدون هیچ مشکلی همچنان باقی می‏ماند و خواهر تنی یا پدری بعد از گرفتن حق صاحبان سهام، باقیمانده ترکه را می‏گیرند و اگر چیزی باقی نمانده چیزی نمی‏گیرند و با صاحب سهم مشارکت </w:t>
            </w:r>
            <w:r w:rsidR="00EC3F02" w:rsidRPr="00DB0655">
              <w:rPr>
                <w:rFonts w:cs="B Lotus"/>
                <w:sz w:val="22"/>
                <w:szCs w:val="22"/>
                <w:rtl/>
                <w:lang w:bidi="fa-IR"/>
              </w:rPr>
              <w:t>نمی‏کنند.</w:t>
            </w:r>
          </w:p>
          <w:p w:rsidR="00EC3F02" w:rsidRPr="00DB0655" w:rsidRDefault="00EC3F02" w:rsidP="00F6594D">
            <w:pPr>
              <w:jc w:val="center"/>
              <w:rPr>
                <w:rFonts w:cs="B Lotus"/>
                <w:sz w:val="22"/>
                <w:szCs w:val="22"/>
                <w:rtl/>
                <w:lang w:bidi="fa-IR"/>
              </w:rPr>
            </w:pPr>
            <w:r w:rsidRPr="00DB0655">
              <w:rPr>
                <w:rFonts w:cs="B Lotus"/>
                <w:sz w:val="22"/>
                <w:szCs w:val="22"/>
                <w:rtl/>
                <w:lang w:bidi="fa-IR"/>
              </w:rPr>
              <w:t>3- خواهر تنی همراه دختر مثل بر</w:t>
            </w:r>
            <w:r w:rsidR="00515A9F" w:rsidRPr="00DB0655">
              <w:rPr>
                <w:rFonts w:cs="B Lotus" w:hint="cs"/>
                <w:sz w:val="22"/>
                <w:szCs w:val="22"/>
                <w:rtl/>
                <w:lang w:bidi="fa-IR"/>
              </w:rPr>
              <w:t>ا</w:t>
            </w:r>
            <w:r w:rsidRPr="00DB0655">
              <w:rPr>
                <w:rFonts w:cs="B Lotus"/>
                <w:sz w:val="22"/>
                <w:szCs w:val="22"/>
                <w:rtl/>
                <w:lang w:bidi="fa-IR"/>
              </w:rPr>
              <w:t>در تنی هستند و خواهر پدری را حجب می‏کند.</w:t>
            </w:r>
          </w:p>
        </w:tc>
      </w:tr>
    </w:tbl>
    <w:p w:rsidR="001B7F10" w:rsidRPr="003C23A6" w:rsidRDefault="001E66B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121</w:t>
      </w:r>
      <w:r w:rsidRPr="003C23A6">
        <w:rPr>
          <w:rFonts w:cs="B Lotus"/>
          <w:rtl/>
          <w:lang w:bidi="fa-IR"/>
        </w:rPr>
        <w:fldChar w:fldCharType="end"/>
      </w:r>
    </w:p>
    <w:p w:rsidR="00EC3F02" w:rsidRDefault="00EC3F02" w:rsidP="00D72303">
      <w:pPr>
        <w:pStyle w:val="a0"/>
        <w:rPr>
          <w:rtl/>
        </w:rPr>
      </w:pPr>
      <w:bookmarkStart w:id="239" w:name="_Toc176795389"/>
      <w:bookmarkStart w:id="240" w:name="_Toc337648167"/>
      <w:bookmarkStart w:id="241" w:name="_Toc337920523"/>
      <w:r>
        <w:rPr>
          <w:rtl/>
        </w:rPr>
        <w:t>بخش سوم</w:t>
      </w:r>
      <w:bookmarkEnd w:id="239"/>
      <w:r w:rsidR="00D72303">
        <w:rPr>
          <w:rFonts w:hint="cs"/>
          <w:rtl/>
        </w:rPr>
        <w:t>:</w:t>
      </w:r>
      <w:bookmarkStart w:id="242" w:name="_Toc176795390"/>
      <w:r w:rsidR="00D72303">
        <w:rPr>
          <w:rFonts w:hint="cs"/>
          <w:rtl/>
        </w:rPr>
        <w:t xml:space="preserve"> </w:t>
      </w:r>
      <w:r>
        <w:rPr>
          <w:rtl/>
        </w:rPr>
        <w:t>دلایل ارث عصبه‏ها</w:t>
      </w:r>
      <w:bookmarkEnd w:id="240"/>
      <w:bookmarkEnd w:id="241"/>
      <w:bookmarkEnd w:id="242"/>
    </w:p>
    <w:p w:rsidR="00EC3F02" w:rsidRPr="009A2576" w:rsidRDefault="00EC3F02" w:rsidP="007C55C4">
      <w:pPr>
        <w:ind w:firstLine="284"/>
        <w:rPr>
          <w:rFonts w:cs="B Lotus"/>
          <w:szCs w:val="28"/>
          <w:rtl/>
          <w:lang w:bidi="fa-IR"/>
        </w:rPr>
      </w:pPr>
      <w:r w:rsidRPr="009A2576">
        <w:rPr>
          <w:rFonts w:cs="B Lotus"/>
          <w:szCs w:val="28"/>
          <w:rtl/>
          <w:lang w:bidi="fa-IR"/>
        </w:rPr>
        <w:t>گفتیم که عصبه</w:t>
      </w:r>
      <w:r w:rsidR="00E2795F">
        <w:rPr>
          <w:rFonts w:cs="B Lotus"/>
          <w:szCs w:val="28"/>
          <w:rtl/>
          <w:lang w:bidi="fa-IR"/>
        </w:rPr>
        <w:t xml:space="preserve">‌ها </w:t>
      </w:r>
      <w:r w:rsidRPr="009A2576">
        <w:rPr>
          <w:rFonts w:cs="B Lotus"/>
          <w:szCs w:val="28"/>
          <w:rtl/>
          <w:lang w:bidi="fa-IR"/>
        </w:rPr>
        <w:t>یا بالنفس هستند یا بالغیر و یا مع الغیر و برای هر کدام از کتاب و سنت دلیل وجود دارد:</w:t>
      </w:r>
    </w:p>
    <w:p w:rsidR="00EC3F02" w:rsidRPr="00EC3F02" w:rsidRDefault="00EC3F02" w:rsidP="00D72303">
      <w:pPr>
        <w:pStyle w:val="a2"/>
        <w:rPr>
          <w:rtl/>
        </w:rPr>
      </w:pPr>
      <w:bookmarkStart w:id="243" w:name="_Toc337648168"/>
      <w:bookmarkStart w:id="244" w:name="_Toc337920524"/>
      <w:r w:rsidRPr="00EC3F02">
        <w:rPr>
          <w:rtl/>
        </w:rPr>
        <w:t>نخست: دلایل ارث عصبه بالنفس:</w:t>
      </w:r>
      <w:bookmarkEnd w:id="243"/>
      <w:bookmarkEnd w:id="244"/>
    </w:p>
    <w:p w:rsidR="00EC3F02" w:rsidRPr="009A2576" w:rsidRDefault="00EC3F02" w:rsidP="007C55C4">
      <w:pPr>
        <w:ind w:firstLine="284"/>
        <w:rPr>
          <w:rFonts w:cs="B Lotus"/>
          <w:szCs w:val="28"/>
          <w:rtl/>
          <w:lang w:bidi="fa-IR"/>
        </w:rPr>
      </w:pPr>
      <w:r w:rsidRPr="009A2576">
        <w:rPr>
          <w:rFonts w:cs="B Lotus"/>
          <w:szCs w:val="28"/>
          <w:rtl/>
          <w:lang w:bidi="fa-IR"/>
        </w:rPr>
        <w:t>از جمله دلایلی که در مورد عصبه بالنفس می‏توان به آن اشاره کرد عبارتند از:</w:t>
      </w:r>
    </w:p>
    <w:p w:rsidR="00EC3F02" w:rsidRPr="009A2576" w:rsidRDefault="00EC3F02" w:rsidP="007C55C4">
      <w:pPr>
        <w:ind w:firstLine="284"/>
        <w:rPr>
          <w:rFonts w:cs="B Lotus"/>
          <w:szCs w:val="28"/>
          <w:rtl/>
          <w:lang w:bidi="fa-IR"/>
        </w:rPr>
      </w:pPr>
      <w:r w:rsidRPr="009A2576">
        <w:rPr>
          <w:rFonts w:cs="B Lotus"/>
          <w:szCs w:val="28"/>
          <w:rtl/>
          <w:lang w:bidi="fa-IR"/>
        </w:rPr>
        <w:t>1- آنچه که بخاری و مسلم با اسناد خود از ابن عباس (رضی الله عنه) روایت کرده‏اند که پیامبر (ص) فرمود: «سهام را به صاحبان آن بدهید و آنچه که باقی می‏ماند برای</w:t>
      </w:r>
      <w:r w:rsidR="003661EF">
        <w:rPr>
          <w:rFonts w:cs="B Lotus"/>
          <w:szCs w:val="28"/>
          <w:rtl/>
          <w:lang w:bidi="fa-IR"/>
        </w:rPr>
        <w:t xml:space="preserve"> نزدیک‌تر</w:t>
      </w:r>
      <w:r w:rsidRPr="009A2576">
        <w:rPr>
          <w:rFonts w:cs="B Lotus"/>
          <w:szCs w:val="28"/>
          <w:rtl/>
          <w:lang w:bidi="fa-IR"/>
        </w:rPr>
        <w:t>ین فرد مذکر است».</w:t>
      </w:r>
      <w:r w:rsidRPr="009A2576">
        <w:rPr>
          <w:rStyle w:val="FootnoteReference"/>
          <w:rFonts w:cs="B Lotus"/>
          <w:szCs w:val="28"/>
          <w:rtl/>
          <w:lang w:bidi="fa-IR"/>
        </w:rPr>
        <w:footnoteReference w:id="97"/>
      </w:r>
    </w:p>
    <w:p w:rsidR="00EC3F02" w:rsidRPr="009A2576" w:rsidRDefault="00EC3F02" w:rsidP="007C55C4">
      <w:pPr>
        <w:ind w:firstLine="284"/>
        <w:rPr>
          <w:rFonts w:cs="B Lotus"/>
          <w:szCs w:val="28"/>
          <w:rtl/>
          <w:lang w:bidi="fa-IR"/>
        </w:rPr>
      </w:pPr>
      <w:r w:rsidRPr="009A2576">
        <w:rPr>
          <w:rFonts w:cs="B Lotus"/>
          <w:szCs w:val="28"/>
          <w:rtl/>
          <w:lang w:bidi="fa-IR"/>
        </w:rPr>
        <w:t>این حدیث دلالت بر این امر دارد که آغاز ارث از صاحبان سهم معین می‏باشد اگر وجود داشته باشند و باقیمانده آن به</w:t>
      </w:r>
      <w:r w:rsidR="003661EF">
        <w:rPr>
          <w:rFonts w:cs="B Lotus"/>
          <w:szCs w:val="28"/>
          <w:rtl/>
          <w:lang w:bidi="fa-IR"/>
        </w:rPr>
        <w:t xml:space="preserve"> نزدیک‌تر</w:t>
      </w:r>
      <w:r w:rsidRPr="009A2576">
        <w:rPr>
          <w:rFonts w:cs="B Lotus"/>
          <w:szCs w:val="28"/>
          <w:rtl/>
          <w:lang w:bidi="fa-IR"/>
        </w:rPr>
        <w:t>ین فرد مذکر می‏رسد و</w:t>
      </w:r>
      <w:r w:rsidR="003661EF">
        <w:rPr>
          <w:rFonts w:cs="B Lotus"/>
          <w:szCs w:val="28"/>
          <w:rtl/>
          <w:lang w:bidi="fa-IR"/>
        </w:rPr>
        <w:t xml:space="preserve"> نزدیک‌تر</w:t>
      </w:r>
      <w:r w:rsidRPr="009A2576">
        <w:rPr>
          <w:rFonts w:cs="B Lotus"/>
          <w:szCs w:val="28"/>
          <w:rtl/>
          <w:lang w:bidi="fa-IR"/>
        </w:rPr>
        <w:t>ین افراد مذکر در میان پسران و برادران پسران هستند و اگر برادر تنی و عمو وجود داشته باشد، برادر تنی</w:t>
      </w:r>
      <w:r w:rsidR="003661EF">
        <w:rPr>
          <w:rFonts w:cs="B Lotus"/>
          <w:szCs w:val="28"/>
          <w:rtl/>
          <w:lang w:bidi="fa-IR"/>
        </w:rPr>
        <w:t xml:space="preserve"> نزدیک‌تر</w:t>
      </w:r>
      <w:r w:rsidRPr="009A2576">
        <w:rPr>
          <w:rFonts w:cs="B Lotus"/>
          <w:szCs w:val="28"/>
          <w:rtl/>
          <w:lang w:bidi="fa-IR"/>
        </w:rPr>
        <w:t xml:space="preserve"> است و حدیث شامل تمامی عصبه</w:t>
      </w:r>
      <w:r w:rsidR="00E2795F">
        <w:rPr>
          <w:rFonts w:cs="B Lotus"/>
          <w:szCs w:val="28"/>
          <w:rtl/>
          <w:lang w:bidi="fa-IR"/>
        </w:rPr>
        <w:t xml:space="preserve">‌های </w:t>
      </w:r>
      <w:r w:rsidRPr="009A2576">
        <w:rPr>
          <w:rFonts w:cs="B Lotus"/>
          <w:szCs w:val="28"/>
          <w:rtl/>
          <w:lang w:bidi="fa-IR"/>
        </w:rPr>
        <w:t>بالنفس می‏شود خواه از جهت پسری یا پدری یا برادری و یا عمویی.</w:t>
      </w:r>
    </w:p>
    <w:p w:rsidR="006A5F2E" w:rsidRPr="00217E89" w:rsidRDefault="00EC3F02" w:rsidP="007C55C4">
      <w:pPr>
        <w:ind w:firstLine="284"/>
        <w:rPr>
          <w:rFonts w:ascii="KFGQPC Uthmanic Script HAFS" w:hAnsi="KFGQPC Uthmanic Script HAFS" w:cs="KFGQPC Uthmanic Script HAFS"/>
          <w:sz w:val="28"/>
          <w:szCs w:val="28"/>
          <w:rtl/>
        </w:rPr>
      </w:pPr>
      <w:r w:rsidRPr="009A2576">
        <w:rPr>
          <w:rFonts w:cs="B Lotus"/>
          <w:szCs w:val="28"/>
          <w:rtl/>
          <w:lang w:bidi="fa-IR"/>
        </w:rPr>
        <w:t xml:space="preserve">2- </w:t>
      </w:r>
      <w:r w:rsidR="006A5F2E" w:rsidRPr="009A2576">
        <w:rPr>
          <w:rFonts w:cs="B Lotus"/>
          <w:szCs w:val="28"/>
          <w:rtl/>
          <w:lang w:bidi="fa-IR"/>
        </w:rPr>
        <w:t>خداوند</w:t>
      </w:r>
      <w:r w:rsidR="003A52C7" w:rsidRPr="009A2576">
        <w:rPr>
          <w:rFonts w:cs="B Lotus"/>
          <w:szCs w:val="28"/>
          <w:rtl/>
          <w:lang w:bidi="fa-IR"/>
        </w:rPr>
        <w:t xml:space="preserve"> </w:t>
      </w:r>
      <w:r w:rsidR="006A5F2E" w:rsidRPr="009A2576">
        <w:rPr>
          <w:rFonts w:cs="B Lotus"/>
          <w:szCs w:val="28"/>
          <w:rtl/>
          <w:lang w:bidi="fa-IR"/>
        </w:rPr>
        <w:t>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217E89">
        <w:rPr>
          <w:rFonts w:ascii="KFGQPC Uthmanic Script HAFS" w:hAnsi="KFGQPC Uthmanic Script HAFS" w:cs="KFGQPC Uthmanic Script HAFS"/>
          <w:sz w:val="28"/>
          <w:szCs w:val="28"/>
          <w:rtl/>
        </w:rPr>
        <w:t xml:space="preserve">وَلِأَبَوَيۡهِ لِكُلِّ وَٰحِدٖ مِّنۡهُمَا </w:t>
      </w:r>
      <w:r w:rsidR="00217E89">
        <w:rPr>
          <w:rFonts w:ascii="KFGQPC Uthmanic Script HAFS" w:hAnsi="KFGQPC Uthmanic Script HAFS" w:cs="KFGQPC Uthmanic Script HAFS" w:hint="cs"/>
          <w:sz w:val="28"/>
          <w:szCs w:val="28"/>
          <w:rtl/>
        </w:rPr>
        <w:t>ٱ</w:t>
      </w:r>
      <w:r w:rsidR="00217E89">
        <w:rPr>
          <w:rFonts w:ascii="KFGQPC Uthmanic Script HAFS" w:hAnsi="KFGQPC Uthmanic Script HAFS" w:cs="KFGQPC Uthmanic Script HAFS" w:hint="eastAsia"/>
          <w:sz w:val="28"/>
          <w:szCs w:val="28"/>
          <w:rtl/>
        </w:rPr>
        <w:t>لسُّدُسُ</w:t>
      </w:r>
      <w:r w:rsidR="00217E89">
        <w:rPr>
          <w:rFonts w:ascii="KFGQPC Uthmanic Script HAFS" w:hAnsi="KFGQPC Uthmanic Script HAFS" w:cs="KFGQPC Uthmanic Script HAFS"/>
          <w:sz w:val="28"/>
          <w:szCs w:val="28"/>
          <w:rtl/>
        </w:rPr>
        <w:t xml:space="preserve"> مِمَّا تَرَ</w:t>
      </w:r>
      <w:r w:rsidR="00217E89">
        <w:rPr>
          <w:rFonts w:ascii="KFGQPC Uthmanic Script HAFS" w:hAnsi="KFGQPC Uthmanic Script HAFS" w:cs="KFGQPC Uthmanic Script HAFS" w:hint="eastAsia"/>
          <w:sz w:val="28"/>
          <w:szCs w:val="28"/>
          <w:rtl/>
        </w:rPr>
        <w:t>كَ</w:t>
      </w:r>
      <w:r w:rsidR="00217E89">
        <w:rPr>
          <w:rFonts w:ascii="KFGQPC Uthmanic Script HAFS" w:hAnsi="KFGQPC Uthmanic Script HAFS" w:cs="KFGQPC Uthmanic Script HAFS"/>
          <w:sz w:val="28"/>
          <w:szCs w:val="28"/>
          <w:rtl/>
        </w:rPr>
        <w:t xml:space="preserve"> إِن كَانَ لَهُ</w:t>
      </w:r>
      <w:r w:rsidR="00217E89">
        <w:rPr>
          <w:rFonts w:ascii="KFGQPC Uthmanic Script HAFS" w:hAnsi="KFGQPC Uthmanic Script HAFS" w:cs="KFGQPC Uthmanic Script HAFS" w:hint="cs"/>
          <w:sz w:val="28"/>
          <w:szCs w:val="28"/>
          <w:rtl/>
        </w:rPr>
        <w:t>ۥ</w:t>
      </w:r>
      <w:r w:rsidR="00217E89">
        <w:rPr>
          <w:rFonts w:ascii="KFGQPC Uthmanic Script HAFS" w:hAnsi="KFGQPC Uthmanic Script HAFS" w:cs="KFGQPC Uthmanic Script HAFS"/>
          <w:sz w:val="28"/>
          <w:szCs w:val="28"/>
          <w:rtl/>
        </w:rPr>
        <w:t xml:space="preserve"> وَلَدٞۚ فَإِن لَّمۡ يَكُن لَّهُ</w:t>
      </w:r>
      <w:r w:rsidR="00217E89">
        <w:rPr>
          <w:rFonts w:ascii="KFGQPC Uthmanic Script HAFS" w:hAnsi="KFGQPC Uthmanic Script HAFS" w:cs="KFGQPC Uthmanic Script HAFS" w:hint="cs"/>
          <w:sz w:val="28"/>
          <w:szCs w:val="28"/>
          <w:rtl/>
        </w:rPr>
        <w:t>ۥ</w:t>
      </w:r>
      <w:r w:rsidR="00217E89">
        <w:rPr>
          <w:rFonts w:ascii="KFGQPC Uthmanic Script HAFS" w:hAnsi="KFGQPC Uthmanic Script HAFS" w:cs="KFGQPC Uthmanic Script HAFS"/>
          <w:sz w:val="28"/>
          <w:szCs w:val="28"/>
          <w:rtl/>
        </w:rPr>
        <w:t xml:space="preserve"> وَلَدٞ وَوَرِثَهُ</w:t>
      </w:r>
      <w:r w:rsidR="00217E89">
        <w:rPr>
          <w:rFonts w:ascii="KFGQPC Uthmanic Script HAFS" w:hAnsi="KFGQPC Uthmanic Script HAFS" w:cs="KFGQPC Uthmanic Script HAFS" w:hint="cs"/>
          <w:sz w:val="28"/>
          <w:szCs w:val="28"/>
          <w:rtl/>
        </w:rPr>
        <w:t>ۥٓ</w:t>
      </w:r>
      <w:r w:rsidR="00217E89">
        <w:rPr>
          <w:rFonts w:ascii="KFGQPC Uthmanic Script HAFS" w:hAnsi="KFGQPC Uthmanic Script HAFS" w:cs="KFGQPC Uthmanic Script HAFS"/>
          <w:sz w:val="28"/>
          <w:szCs w:val="28"/>
          <w:rtl/>
        </w:rPr>
        <w:t xml:space="preserve"> أَبَوَاهُ فَلِأُمِّهِ </w:t>
      </w:r>
      <w:r w:rsidR="00217E89">
        <w:rPr>
          <w:rFonts w:ascii="KFGQPC Uthmanic Script HAFS" w:hAnsi="KFGQPC Uthmanic Script HAFS" w:cs="KFGQPC Uthmanic Script HAFS" w:hint="cs"/>
          <w:sz w:val="28"/>
          <w:szCs w:val="28"/>
          <w:rtl/>
        </w:rPr>
        <w:t>ٱ</w:t>
      </w:r>
      <w:r w:rsidR="00217E89">
        <w:rPr>
          <w:rFonts w:ascii="KFGQPC Uthmanic Script HAFS" w:hAnsi="KFGQPC Uthmanic Script HAFS" w:cs="KFGQPC Uthmanic Script HAFS" w:hint="eastAsia"/>
          <w:sz w:val="28"/>
          <w:szCs w:val="28"/>
          <w:rtl/>
        </w:rPr>
        <w:t>لثُّلُثُ</w:t>
      </w:r>
      <w:r w:rsidR="00725525">
        <w:rPr>
          <w:rFonts w:ascii="Traditional Arabic" w:hAnsi="Traditional Arabic" w:cs="Traditional Arabic"/>
          <w:sz w:val="28"/>
          <w:szCs w:val="28"/>
          <w:rtl/>
          <w:lang w:bidi="fa-IR"/>
        </w:rPr>
        <w:t>﴾</w:t>
      </w:r>
      <w:r w:rsidR="00725525" w:rsidRPr="00DB0655">
        <w:rPr>
          <w:rFonts w:ascii="Times New Roman" w:hAnsi="Times New Roman" w:cs="B Lotus" w:hint="cs"/>
          <w:sz w:val="28"/>
          <w:szCs w:val="28"/>
          <w:rtl/>
          <w:lang w:bidi="fa-IR"/>
        </w:rPr>
        <w:t xml:space="preserve"> </w:t>
      </w:r>
      <w:r w:rsidR="00725525" w:rsidRPr="00E20414">
        <w:rPr>
          <w:rFonts w:ascii="mylotus" w:hAnsi="mylotus" w:cs="mylotus"/>
          <w:sz w:val="26"/>
          <w:szCs w:val="26"/>
          <w:rtl/>
          <w:lang w:bidi="fa-IR"/>
        </w:rPr>
        <w:t>[</w:t>
      </w:r>
      <w:r w:rsidR="00725525">
        <w:rPr>
          <w:rFonts w:ascii="mylotus" w:hAnsi="mylotus" w:cs="mylotus" w:hint="cs"/>
          <w:sz w:val="26"/>
          <w:szCs w:val="26"/>
          <w:rtl/>
          <w:lang w:bidi="fa-IR"/>
        </w:rPr>
        <w:t>النساء: 11</w:t>
      </w:r>
      <w:r w:rsidR="00725525" w:rsidRPr="00E20414">
        <w:rPr>
          <w:rFonts w:ascii="mylotus" w:hAnsi="mylotus" w:cs="mylotus"/>
          <w:sz w:val="26"/>
          <w:szCs w:val="26"/>
          <w:rtl/>
          <w:lang w:bidi="fa-IR"/>
        </w:rPr>
        <w:t>]</w:t>
      </w:r>
      <w:r w:rsidR="00217E89" w:rsidRPr="009A2576">
        <w:rPr>
          <w:rFonts w:cs="B Lotus" w:hint="cs"/>
          <w:szCs w:val="28"/>
          <w:rtl/>
          <w:lang w:bidi="fa-IR"/>
        </w:rPr>
        <w:t>.</w:t>
      </w:r>
    </w:p>
    <w:p w:rsidR="00EC3F02" w:rsidRPr="009A2576" w:rsidRDefault="006A5F2E" w:rsidP="007C55C4">
      <w:pPr>
        <w:ind w:firstLine="284"/>
        <w:rPr>
          <w:rFonts w:cs="B Lotus"/>
          <w:szCs w:val="28"/>
          <w:rtl/>
          <w:lang w:bidi="fa-IR"/>
        </w:rPr>
      </w:pPr>
      <w:r w:rsidRPr="009A2576">
        <w:rPr>
          <w:rFonts w:cs="B Lotus"/>
          <w:szCs w:val="28"/>
          <w:rtl/>
          <w:lang w:bidi="fa-IR"/>
        </w:rPr>
        <w:t>آیه بی</w:t>
      </w:r>
      <w:r w:rsidR="003D62CB" w:rsidRPr="009A2576">
        <w:rPr>
          <w:rFonts w:cs="B Lotus" w:hint="cs"/>
          <w:szCs w:val="28"/>
          <w:rtl/>
          <w:lang w:bidi="fa-IR"/>
        </w:rPr>
        <w:t>ا</w:t>
      </w:r>
      <w:r w:rsidRPr="009A2576">
        <w:rPr>
          <w:rFonts w:cs="B Lotus"/>
          <w:szCs w:val="28"/>
          <w:rtl/>
          <w:lang w:bidi="fa-IR"/>
        </w:rPr>
        <w:t>ن</w:t>
      </w:r>
      <w:r w:rsidR="00E2795F">
        <w:rPr>
          <w:rFonts w:cs="B Lotus"/>
          <w:szCs w:val="28"/>
          <w:rtl/>
          <w:lang w:bidi="fa-IR"/>
        </w:rPr>
        <w:t xml:space="preserve"> می‌</w:t>
      </w:r>
      <w:r w:rsidRPr="009A2576">
        <w:rPr>
          <w:rFonts w:cs="B Lotus"/>
          <w:szCs w:val="28"/>
          <w:rtl/>
          <w:lang w:bidi="fa-IR"/>
        </w:rPr>
        <w:t>کند که پدر و مادر با وجود فرزند</w:t>
      </w:r>
      <w:r w:rsidR="003A52C7" w:rsidRPr="009A2576">
        <w:rPr>
          <w:rFonts w:cs="B Lotus"/>
          <w:position w:val="-24"/>
          <w:szCs w:val="28"/>
          <w:rtl/>
          <w:lang w:bidi="fa-IR"/>
        </w:rPr>
        <w:object w:dxaOrig="220" w:dyaOrig="620">
          <v:shape id="_x0000_i1502" type="#_x0000_t75" style="width:10.5pt;height:30.75pt" o:ole="">
            <v:imagedata r:id="rId23" o:title=""/>
          </v:shape>
          <o:OLEObject Type="Embed" ProgID="Equation.3" ShapeID="_x0000_i1502" DrawAspect="Content" ObjectID="_1526821631" r:id="rId432"/>
        </w:object>
      </w:r>
      <w:r w:rsidR="003A52C7" w:rsidRPr="009A2576">
        <w:rPr>
          <w:rFonts w:ascii="HQPB2" w:hAnsi="HQPB2" w:cs="B Lotus"/>
          <w:color w:val="000000"/>
          <w:szCs w:val="28"/>
          <w:rtl/>
          <w:lang w:bidi="fa-IR"/>
        </w:rPr>
        <w:t xml:space="preserve"> </w:t>
      </w:r>
      <w:r w:rsidRPr="009A2576">
        <w:rPr>
          <w:rFonts w:cs="B Lotus"/>
          <w:szCs w:val="28"/>
          <w:rtl/>
          <w:lang w:bidi="fa-IR"/>
        </w:rPr>
        <w:t xml:space="preserve"> می‏گیرد و اگر فرزند وجود نداشته باشد مادر</w:t>
      </w:r>
      <w:r w:rsidR="003A52C7" w:rsidRPr="009A2576">
        <w:rPr>
          <w:rFonts w:cs="B Lotus"/>
          <w:position w:val="-24"/>
          <w:szCs w:val="28"/>
          <w:rtl/>
          <w:lang w:bidi="fa-IR"/>
        </w:rPr>
        <w:object w:dxaOrig="220" w:dyaOrig="620">
          <v:shape id="_x0000_i1503" type="#_x0000_t75" style="width:10.5pt;height:30.75pt" o:ole="">
            <v:imagedata r:id="rId20" o:title=""/>
          </v:shape>
          <o:OLEObject Type="Embed" ProgID="Equation.3" ShapeID="_x0000_i1503" DrawAspect="Content" ObjectID="_1526821632" r:id="rId433"/>
        </w:object>
      </w:r>
      <w:r w:rsidRPr="009A2576">
        <w:rPr>
          <w:rFonts w:cs="B Lotus"/>
          <w:szCs w:val="28"/>
          <w:rtl/>
          <w:lang w:bidi="fa-IR"/>
        </w:rPr>
        <w:t>می‏گیرد و پدر باقیمانده آن را به عصبه بودن می‏گیرد. و از اینجا می‏فهمیم که عصبه فرزند</w:t>
      </w:r>
      <w:r w:rsidR="003661EF">
        <w:rPr>
          <w:rFonts w:cs="B Lotus"/>
          <w:szCs w:val="28"/>
          <w:rtl/>
          <w:lang w:bidi="fa-IR"/>
        </w:rPr>
        <w:t xml:space="preserve"> نزدیک‌تر</w:t>
      </w:r>
      <w:r w:rsidRPr="009A2576">
        <w:rPr>
          <w:rFonts w:cs="B Lotus"/>
          <w:szCs w:val="28"/>
          <w:rtl/>
          <w:lang w:bidi="fa-IR"/>
        </w:rPr>
        <w:t xml:space="preserve"> از عصبه پدر است و پسر یا پسر پسر و پاینتر باقیمانده ارث را به عصبه بودن می‏گیرد، پس این دلالت بر تقدم او و اینکه می‏تواند بعد از صاحبان سهام باقیمانده اموال را بگیرد، می‏کند و این معنای عصبه بالنفس است.</w:t>
      </w:r>
      <w:r w:rsidR="00EC3F02" w:rsidRPr="009A2576">
        <w:rPr>
          <w:rFonts w:cs="B Lotus"/>
          <w:szCs w:val="28"/>
          <w:rtl/>
          <w:lang w:bidi="fa-IR"/>
        </w:rPr>
        <w:t xml:space="preserve"> </w:t>
      </w:r>
    </w:p>
    <w:p w:rsidR="006A5F2E" w:rsidRPr="00BF7534" w:rsidRDefault="006A5F2E" w:rsidP="007C55C4">
      <w:pPr>
        <w:ind w:firstLine="284"/>
        <w:rPr>
          <w:rFonts w:ascii="KFGQPC Uthmanic Script HAFS" w:hAnsi="KFGQPC Uthmanic Script HAFS" w:cs="KFGQPC Uthmanic Script HAFS"/>
          <w:sz w:val="28"/>
          <w:szCs w:val="28"/>
          <w:rtl/>
        </w:rPr>
      </w:pPr>
      <w:r w:rsidRPr="009A2576">
        <w:rPr>
          <w:rFonts w:cs="B Lotus"/>
          <w:szCs w:val="28"/>
          <w:rtl/>
          <w:lang w:bidi="fa-IR"/>
        </w:rPr>
        <w:t>3- 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BF7534">
        <w:rPr>
          <w:rFonts w:ascii="KFGQPC Uthmanic Script HAFS" w:hAnsi="KFGQPC Uthmanic Script HAFS" w:cs="KFGQPC Uthmanic Script HAFS" w:hint="eastAsia"/>
          <w:sz w:val="28"/>
          <w:szCs w:val="28"/>
          <w:rtl/>
        </w:rPr>
        <w:t>يَسۡتَفۡتُونَكَ</w:t>
      </w:r>
      <w:r w:rsidR="00BF7534">
        <w:rPr>
          <w:rFonts w:ascii="KFGQPC Uthmanic Script HAFS" w:hAnsi="KFGQPC Uthmanic Script HAFS" w:cs="KFGQPC Uthmanic Script HAFS"/>
          <w:sz w:val="28"/>
          <w:szCs w:val="28"/>
          <w:rtl/>
        </w:rPr>
        <w:t xml:space="preserve"> قُلِ </w:t>
      </w:r>
      <w:r w:rsidR="00BF7534">
        <w:rPr>
          <w:rFonts w:ascii="KFGQPC Uthmanic Script HAFS" w:hAnsi="KFGQPC Uthmanic Script HAFS" w:cs="KFGQPC Uthmanic Script HAFS" w:hint="cs"/>
          <w:sz w:val="28"/>
          <w:szCs w:val="28"/>
          <w:rtl/>
        </w:rPr>
        <w:t>ٱ</w:t>
      </w:r>
      <w:r w:rsidR="00BF7534">
        <w:rPr>
          <w:rFonts w:ascii="KFGQPC Uthmanic Script HAFS" w:hAnsi="KFGQPC Uthmanic Script HAFS" w:cs="KFGQPC Uthmanic Script HAFS" w:hint="eastAsia"/>
          <w:sz w:val="28"/>
          <w:szCs w:val="28"/>
          <w:rtl/>
        </w:rPr>
        <w:t>للَّهُ</w:t>
      </w:r>
      <w:r w:rsidR="00BF7534">
        <w:rPr>
          <w:rFonts w:ascii="KFGQPC Uthmanic Script HAFS" w:hAnsi="KFGQPC Uthmanic Script HAFS" w:cs="KFGQPC Uthmanic Script HAFS"/>
          <w:sz w:val="28"/>
          <w:szCs w:val="28"/>
          <w:rtl/>
        </w:rPr>
        <w:t xml:space="preserve"> يُفۡتِيكُمۡ فِي </w:t>
      </w:r>
      <w:r w:rsidR="00BF7534">
        <w:rPr>
          <w:rFonts w:ascii="KFGQPC Uthmanic Script HAFS" w:hAnsi="KFGQPC Uthmanic Script HAFS" w:cs="KFGQPC Uthmanic Script HAFS" w:hint="cs"/>
          <w:sz w:val="28"/>
          <w:szCs w:val="28"/>
          <w:rtl/>
        </w:rPr>
        <w:t>ٱ</w:t>
      </w:r>
      <w:r w:rsidR="00BF7534">
        <w:rPr>
          <w:rFonts w:ascii="KFGQPC Uthmanic Script HAFS" w:hAnsi="KFGQPC Uthmanic Script HAFS" w:cs="KFGQPC Uthmanic Script HAFS" w:hint="eastAsia"/>
          <w:sz w:val="28"/>
          <w:szCs w:val="28"/>
          <w:rtl/>
        </w:rPr>
        <w:t>لۡكَلَٰلَةِۚ</w:t>
      </w:r>
      <w:r w:rsidR="00BF7534">
        <w:rPr>
          <w:rFonts w:ascii="KFGQPC Uthmanic Script HAFS" w:hAnsi="KFGQPC Uthmanic Script HAFS" w:cs="KFGQPC Uthmanic Script HAFS"/>
          <w:sz w:val="28"/>
          <w:szCs w:val="28"/>
          <w:rtl/>
        </w:rPr>
        <w:t xml:space="preserve"> إِنِ </w:t>
      </w:r>
      <w:r w:rsidR="00BF7534">
        <w:rPr>
          <w:rFonts w:ascii="KFGQPC Uthmanic Script HAFS" w:hAnsi="KFGQPC Uthmanic Script HAFS" w:cs="KFGQPC Uthmanic Script HAFS" w:hint="cs"/>
          <w:sz w:val="28"/>
          <w:szCs w:val="28"/>
          <w:rtl/>
        </w:rPr>
        <w:t>ٱ</w:t>
      </w:r>
      <w:r w:rsidR="00BF7534">
        <w:rPr>
          <w:rFonts w:ascii="KFGQPC Uthmanic Script HAFS" w:hAnsi="KFGQPC Uthmanic Script HAFS" w:cs="KFGQPC Uthmanic Script HAFS" w:hint="eastAsia"/>
          <w:sz w:val="28"/>
          <w:szCs w:val="28"/>
          <w:rtl/>
        </w:rPr>
        <w:t>مۡرُؤٌاْ</w:t>
      </w:r>
      <w:r w:rsidR="00BF7534">
        <w:rPr>
          <w:rFonts w:ascii="KFGQPC Uthmanic Script HAFS" w:hAnsi="KFGQPC Uthmanic Script HAFS" w:cs="KFGQPC Uthmanic Script HAFS"/>
          <w:sz w:val="28"/>
          <w:szCs w:val="28"/>
          <w:rtl/>
        </w:rPr>
        <w:t xml:space="preserve"> هَلَكَ لَيۡسَ لَهُ</w:t>
      </w:r>
      <w:r w:rsidR="00BF7534">
        <w:rPr>
          <w:rFonts w:ascii="KFGQPC Uthmanic Script HAFS" w:hAnsi="KFGQPC Uthmanic Script HAFS" w:cs="KFGQPC Uthmanic Script HAFS" w:hint="cs"/>
          <w:sz w:val="28"/>
          <w:szCs w:val="28"/>
          <w:rtl/>
        </w:rPr>
        <w:t>ۥ</w:t>
      </w:r>
      <w:r w:rsidR="00BF7534">
        <w:rPr>
          <w:rFonts w:ascii="KFGQPC Uthmanic Script HAFS" w:hAnsi="KFGQPC Uthmanic Script HAFS" w:cs="KFGQPC Uthmanic Script HAFS"/>
          <w:sz w:val="28"/>
          <w:szCs w:val="28"/>
          <w:rtl/>
        </w:rPr>
        <w:t xml:space="preserve"> وَلَدٞ وَلَهُ</w:t>
      </w:r>
      <w:r w:rsidR="00BF7534">
        <w:rPr>
          <w:rFonts w:ascii="KFGQPC Uthmanic Script HAFS" w:hAnsi="KFGQPC Uthmanic Script HAFS" w:cs="KFGQPC Uthmanic Script HAFS" w:hint="cs"/>
          <w:sz w:val="28"/>
          <w:szCs w:val="28"/>
          <w:rtl/>
        </w:rPr>
        <w:t>ۥٓ</w:t>
      </w:r>
      <w:r w:rsidR="00BF7534">
        <w:rPr>
          <w:rFonts w:ascii="KFGQPC Uthmanic Script HAFS" w:hAnsi="KFGQPC Uthmanic Script HAFS" w:cs="KFGQPC Uthmanic Script HAFS"/>
          <w:sz w:val="28"/>
          <w:szCs w:val="28"/>
          <w:rtl/>
        </w:rPr>
        <w:t xml:space="preserve"> أُخۡتٞ فَلَهَا نِصۡفُ مَا تَرَكَۚ وَهُوَ يَرِثُهَآ إِن لَّمۡ يَكُن لَّهَا وَلَدٞ</w:t>
      </w:r>
      <w:r w:rsidR="00725525">
        <w:rPr>
          <w:rFonts w:ascii="Traditional Arabic" w:hAnsi="Traditional Arabic" w:cs="Traditional Arabic"/>
          <w:sz w:val="28"/>
          <w:szCs w:val="28"/>
          <w:rtl/>
          <w:lang w:bidi="fa-IR"/>
        </w:rPr>
        <w:t>﴾</w:t>
      </w:r>
      <w:r w:rsidR="00725525" w:rsidRPr="00DB0655">
        <w:rPr>
          <w:rFonts w:ascii="Times New Roman" w:hAnsi="Times New Roman" w:cs="B Lotus" w:hint="cs"/>
          <w:sz w:val="28"/>
          <w:szCs w:val="28"/>
          <w:rtl/>
          <w:lang w:bidi="fa-IR"/>
        </w:rPr>
        <w:t xml:space="preserve"> </w:t>
      </w:r>
      <w:r w:rsidR="00725525" w:rsidRPr="00E20414">
        <w:rPr>
          <w:rFonts w:ascii="mylotus" w:hAnsi="mylotus" w:cs="mylotus"/>
          <w:sz w:val="26"/>
          <w:szCs w:val="26"/>
          <w:rtl/>
          <w:lang w:bidi="fa-IR"/>
        </w:rPr>
        <w:t>[</w:t>
      </w:r>
      <w:r w:rsidR="00725525">
        <w:rPr>
          <w:rFonts w:ascii="mylotus" w:hAnsi="mylotus" w:cs="mylotus" w:hint="cs"/>
          <w:sz w:val="26"/>
          <w:szCs w:val="26"/>
          <w:rtl/>
          <w:lang w:bidi="fa-IR"/>
        </w:rPr>
        <w:t>النساء:176</w:t>
      </w:r>
      <w:r w:rsidR="00725525" w:rsidRPr="00E20414">
        <w:rPr>
          <w:rFonts w:ascii="mylotus" w:hAnsi="mylotus" w:cs="mylotus"/>
          <w:sz w:val="26"/>
          <w:szCs w:val="26"/>
          <w:rtl/>
          <w:lang w:bidi="fa-IR"/>
        </w:rPr>
        <w:t>]</w:t>
      </w:r>
      <w:r w:rsidRPr="009A2576">
        <w:rPr>
          <w:rFonts w:cs="B Lotus"/>
          <w:szCs w:val="28"/>
          <w:rtl/>
          <w:lang w:bidi="fa-IR"/>
        </w:rPr>
        <w:t>.</w:t>
      </w:r>
    </w:p>
    <w:p w:rsidR="006A5F2E" w:rsidRPr="009A2576" w:rsidRDefault="006A5F2E" w:rsidP="007C55C4">
      <w:pPr>
        <w:ind w:firstLine="284"/>
        <w:rPr>
          <w:rFonts w:cs="B Lotus"/>
          <w:szCs w:val="28"/>
          <w:rtl/>
          <w:lang w:bidi="fa-IR"/>
        </w:rPr>
      </w:pPr>
      <w:r w:rsidRPr="009A2576">
        <w:rPr>
          <w:rFonts w:cs="B Lotus"/>
          <w:szCs w:val="28"/>
          <w:rtl/>
          <w:lang w:bidi="fa-IR"/>
        </w:rPr>
        <w:t>آیه دلالت می‏کند که خواهر اگر تنها باشد</w:t>
      </w:r>
      <w:r w:rsidR="002527AE">
        <w:rPr>
          <w:rFonts w:cs="B Lotus"/>
          <w:position w:val="-24"/>
          <w:szCs w:val="28"/>
          <w:lang w:bidi="fa-IR"/>
        </w:rPr>
        <w:pict>
          <v:shape id="_x0000_i1504" type="#_x0000_t75" style="width:9.75pt;height:30.75pt">
            <v:imagedata r:id="rId33" o:title=""/>
          </v:shape>
        </w:pict>
      </w:r>
      <w:r w:rsidRPr="009A2576">
        <w:rPr>
          <w:rFonts w:cs="B Lotus"/>
          <w:szCs w:val="28"/>
          <w:rtl/>
          <w:lang w:bidi="fa-IR"/>
        </w:rPr>
        <w:t xml:space="preserve"> می‏گیرد، وقتی که متوفی کلاله باشد و فرزند والدین نداشته باشد.پس بیان می‏کند که برادر، اگر خواهرش بمیرد، تمام ترکه را</w:t>
      </w:r>
      <w:r w:rsidR="00E2795F">
        <w:rPr>
          <w:rFonts w:cs="B Lotus"/>
          <w:szCs w:val="28"/>
          <w:rtl/>
          <w:lang w:bidi="fa-IR"/>
        </w:rPr>
        <w:t xml:space="preserve"> می‌</w:t>
      </w:r>
      <w:r w:rsidRPr="009A2576">
        <w:rPr>
          <w:rFonts w:cs="B Lotus"/>
          <w:szCs w:val="28"/>
          <w:rtl/>
          <w:lang w:bidi="fa-IR"/>
        </w:rPr>
        <w:t>گیرد و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BF7534">
        <w:rPr>
          <w:rFonts w:ascii="KFGQPC Uthmanic Script HAFS" w:hAnsi="KFGQPC Uthmanic Script HAFS" w:cs="KFGQPC Uthmanic Script HAFS"/>
          <w:sz w:val="28"/>
          <w:szCs w:val="28"/>
          <w:rtl/>
        </w:rPr>
        <w:t>وَهُوَ يَرِثُهَآ إِن لَّمۡ يَكُن لَّهَا وَلَدٞ</w:t>
      </w:r>
      <w:r w:rsidR="00725525">
        <w:rPr>
          <w:rFonts w:ascii="Traditional Arabic" w:hAnsi="Traditional Arabic" w:cs="Traditional Arabic"/>
          <w:sz w:val="28"/>
          <w:szCs w:val="28"/>
          <w:rtl/>
          <w:lang w:bidi="fa-IR"/>
        </w:rPr>
        <w:t>﴾</w:t>
      </w:r>
      <w:r w:rsidR="00725525" w:rsidRPr="009A2576">
        <w:rPr>
          <w:rFonts w:cs="B Lotus" w:hint="cs"/>
          <w:szCs w:val="28"/>
          <w:rtl/>
          <w:lang w:bidi="fa-IR"/>
        </w:rPr>
        <w:t xml:space="preserve"> </w:t>
      </w:r>
      <w:r w:rsidRPr="009A2576">
        <w:rPr>
          <w:rFonts w:cs="B Lotus"/>
          <w:szCs w:val="28"/>
          <w:rtl/>
          <w:lang w:bidi="fa-IR"/>
        </w:rPr>
        <w:t>و این وقتی است که صاحبان سهام وجود نداشته باشند.</w:t>
      </w:r>
    </w:p>
    <w:p w:rsidR="00F01471" w:rsidRPr="009A2576" w:rsidRDefault="006A5F2E" w:rsidP="007C55C4">
      <w:pPr>
        <w:ind w:firstLine="284"/>
        <w:rPr>
          <w:rFonts w:cs="B Lotus"/>
          <w:szCs w:val="28"/>
          <w:rtl/>
          <w:lang w:bidi="fa-IR"/>
        </w:rPr>
      </w:pPr>
      <w:r w:rsidRPr="009A2576">
        <w:rPr>
          <w:rFonts w:cs="B Lotus"/>
          <w:szCs w:val="28"/>
          <w:rtl/>
          <w:lang w:bidi="fa-IR"/>
        </w:rPr>
        <w:t>4- در مورد شأن نزول این آیه روایت شده است که زن سعد بن ربیع با دختران</w:t>
      </w:r>
      <w:r w:rsidR="003A52C7" w:rsidRPr="009A2576">
        <w:rPr>
          <w:rFonts w:cs="B Lotus"/>
          <w:szCs w:val="28"/>
          <w:rtl/>
          <w:lang w:bidi="fa-IR"/>
        </w:rPr>
        <w:t>ش نزد رسول الله (ص) آمد و گفت: ای رسول خدا (ص)، این دو دختر سعد هستند  که پدرشان در جنگ احد به همراه شما شهید شد و عمویشان تمام اموال او را برداشته  و چیزی برای</w:t>
      </w:r>
      <w:r w:rsidR="00E2795F">
        <w:rPr>
          <w:rFonts w:cs="B Lotus"/>
          <w:szCs w:val="28"/>
          <w:rtl/>
          <w:lang w:bidi="fa-IR"/>
        </w:rPr>
        <w:t xml:space="preserve"> آن‌ها </w:t>
      </w:r>
      <w:r w:rsidR="003A52C7" w:rsidRPr="009A2576">
        <w:rPr>
          <w:rFonts w:cs="B Lotus"/>
          <w:szCs w:val="28"/>
          <w:rtl/>
          <w:lang w:bidi="fa-IR"/>
        </w:rPr>
        <w:t>باقی نگذاشته است و</w:t>
      </w:r>
      <w:r w:rsidR="00E2795F">
        <w:rPr>
          <w:rFonts w:cs="B Lotus"/>
          <w:szCs w:val="28"/>
          <w:rtl/>
          <w:lang w:bidi="fa-IR"/>
        </w:rPr>
        <w:t xml:space="preserve"> این‌ها </w:t>
      </w:r>
      <w:r w:rsidR="003A52C7" w:rsidRPr="009A2576">
        <w:rPr>
          <w:rFonts w:cs="B Lotus"/>
          <w:szCs w:val="28"/>
          <w:rtl/>
          <w:lang w:bidi="fa-IR"/>
        </w:rPr>
        <w:t xml:space="preserve">جز با آن اموال نمی‏توانند ازدواج کنند. پس آیه ارث نازل شد و رسول الله (ص) به دنبال عمویشان فرستاد و گفت: </w:t>
      </w:r>
      <w:r w:rsidR="003A52C7" w:rsidRPr="009A2576">
        <w:rPr>
          <w:rFonts w:cs="B Lotus"/>
          <w:position w:val="-24"/>
          <w:szCs w:val="28"/>
          <w:rtl/>
          <w:lang w:bidi="fa-IR"/>
        </w:rPr>
        <w:object w:dxaOrig="220" w:dyaOrig="620">
          <v:shape id="_x0000_i1505" type="#_x0000_t75" style="width:10.5pt;height:30.75pt" o:ole="">
            <v:imagedata r:id="rId18" o:title=""/>
          </v:shape>
          <o:OLEObject Type="Embed" ProgID="Equation.3" ShapeID="_x0000_i1505" DrawAspect="Content" ObjectID="_1526821633" r:id="rId434"/>
        </w:object>
      </w:r>
      <w:r w:rsidR="003A52C7" w:rsidRPr="009A2576">
        <w:rPr>
          <w:rFonts w:cs="B Lotus"/>
          <w:szCs w:val="28"/>
          <w:rtl/>
          <w:lang w:bidi="fa-IR"/>
        </w:rPr>
        <w:t xml:space="preserve"> مال را به دختران بده و </w:t>
      </w:r>
      <w:r w:rsidR="003A52C7" w:rsidRPr="009A2576">
        <w:rPr>
          <w:rFonts w:ascii="HQPB2" w:hAnsi="HQPB2" w:cs="B Lotus"/>
          <w:color w:val="000000"/>
          <w:position w:val="-24"/>
          <w:szCs w:val="28"/>
          <w:rtl/>
          <w:lang w:bidi="fa-IR"/>
        </w:rPr>
        <w:object w:dxaOrig="220" w:dyaOrig="620">
          <v:shape id="_x0000_i1506" type="#_x0000_t75" style="width:10.5pt;height:30.75pt" o:ole="">
            <v:imagedata r:id="rId16" o:title=""/>
          </v:shape>
          <o:OLEObject Type="Embed" ProgID="Equation.3" ShapeID="_x0000_i1506" DrawAspect="Content" ObjectID="_1526821634" r:id="rId435"/>
        </w:object>
      </w:r>
      <w:r w:rsidR="003A52C7" w:rsidRPr="009A2576">
        <w:rPr>
          <w:rFonts w:cs="B Lotus"/>
          <w:szCs w:val="28"/>
          <w:rtl/>
          <w:lang w:bidi="fa-IR"/>
        </w:rPr>
        <w:t>را به مادرشان بده و باقیمانده آن را برای خود بردار.</w:t>
      </w:r>
      <w:r w:rsidR="003A52C7" w:rsidRPr="009A2576">
        <w:rPr>
          <w:rStyle w:val="FootnoteReference"/>
          <w:rFonts w:cs="B Lotus"/>
          <w:szCs w:val="28"/>
          <w:rtl/>
          <w:lang w:bidi="fa-IR"/>
        </w:rPr>
        <w:footnoteReference w:id="98"/>
      </w:r>
    </w:p>
    <w:p w:rsidR="003A52C7" w:rsidRPr="009A2576" w:rsidRDefault="003A52C7" w:rsidP="007C55C4">
      <w:pPr>
        <w:ind w:firstLine="284"/>
        <w:rPr>
          <w:rFonts w:cs="B Lotus"/>
          <w:szCs w:val="28"/>
          <w:rtl/>
          <w:lang w:bidi="fa-IR"/>
        </w:rPr>
      </w:pPr>
      <w:r w:rsidRPr="009A2576">
        <w:rPr>
          <w:rFonts w:cs="B Lotus"/>
          <w:szCs w:val="28"/>
          <w:rtl/>
          <w:lang w:bidi="fa-IR"/>
        </w:rPr>
        <w:t>این دلایل ارث عصبه بالنفس بود خواه از جهت پسری یا پدری یا برادری و یا عمویی.</w:t>
      </w:r>
    </w:p>
    <w:p w:rsidR="003A52C7" w:rsidRPr="009A2576" w:rsidRDefault="003A52C7" w:rsidP="00D72303">
      <w:pPr>
        <w:pStyle w:val="a2"/>
        <w:rPr>
          <w:szCs w:val="28"/>
          <w:rtl/>
        </w:rPr>
      </w:pPr>
      <w:bookmarkStart w:id="245" w:name="_Toc337648169"/>
      <w:bookmarkStart w:id="246" w:name="_Toc337920525"/>
      <w:r w:rsidRPr="003A52C7">
        <w:rPr>
          <w:rtl/>
        </w:rPr>
        <w:t>دوم: دلایل ارث عصبه بالغیر</w:t>
      </w:r>
      <w:r w:rsidRPr="009A2576">
        <w:rPr>
          <w:szCs w:val="28"/>
          <w:rtl/>
        </w:rPr>
        <w:t>:</w:t>
      </w:r>
      <w:bookmarkEnd w:id="245"/>
      <w:bookmarkEnd w:id="246"/>
    </w:p>
    <w:p w:rsidR="003A52C7" w:rsidRPr="00BF7534" w:rsidRDefault="003A52C7" w:rsidP="007C55C4">
      <w:pPr>
        <w:ind w:firstLine="284"/>
        <w:rPr>
          <w:rFonts w:ascii="KFGQPC Uthmanic Script HAFS" w:hAnsi="KFGQPC Uthmanic Script HAFS" w:cs="Times New Roman"/>
          <w:sz w:val="28"/>
          <w:szCs w:val="28"/>
          <w:rtl/>
          <w:lang w:bidi="fa-IR"/>
        </w:rPr>
      </w:pPr>
      <w:r w:rsidRPr="009A2576">
        <w:rPr>
          <w:rFonts w:cs="B Lotus"/>
          <w:szCs w:val="28"/>
          <w:rtl/>
          <w:lang w:bidi="fa-IR"/>
        </w:rPr>
        <w:t>1- 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BF7534">
        <w:rPr>
          <w:rFonts w:ascii="KFGQPC Uthmanic Script HAFS" w:hAnsi="KFGQPC Uthmanic Script HAFS" w:cs="KFGQPC Uthmanic Script HAFS" w:hint="eastAsia"/>
          <w:sz w:val="28"/>
          <w:szCs w:val="28"/>
          <w:rtl/>
        </w:rPr>
        <w:t>يُوصِيكُمُ</w:t>
      </w:r>
      <w:r w:rsidR="00BF7534">
        <w:rPr>
          <w:rFonts w:ascii="KFGQPC Uthmanic Script HAFS" w:hAnsi="KFGQPC Uthmanic Script HAFS" w:cs="KFGQPC Uthmanic Script HAFS"/>
          <w:sz w:val="28"/>
          <w:szCs w:val="28"/>
          <w:rtl/>
        </w:rPr>
        <w:t xml:space="preserve"> </w:t>
      </w:r>
      <w:r w:rsidR="00BF7534">
        <w:rPr>
          <w:rFonts w:ascii="KFGQPC Uthmanic Script HAFS" w:hAnsi="KFGQPC Uthmanic Script HAFS" w:cs="KFGQPC Uthmanic Script HAFS" w:hint="cs"/>
          <w:sz w:val="28"/>
          <w:szCs w:val="28"/>
          <w:rtl/>
        </w:rPr>
        <w:t>ٱ</w:t>
      </w:r>
      <w:r w:rsidR="00BF7534">
        <w:rPr>
          <w:rFonts w:ascii="KFGQPC Uthmanic Script HAFS" w:hAnsi="KFGQPC Uthmanic Script HAFS" w:cs="KFGQPC Uthmanic Script HAFS" w:hint="eastAsia"/>
          <w:sz w:val="28"/>
          <w:szCs w:val="28"/>
          <w:rtl/>
        </w:rPr>
        <w:t>للَّهُ</w:t>
      </w:r>
      <w:r w:rsidR="00BF7534">
        <w:rPr>
          <w:rFonts w:ascii="KFGQPC Uthmanic Script HAFS" w:hAnsi="KFGQPC Uthmanic Script HAFS" w:cs="KFGQPC Uthmanic Script HAFS"/>
          <w:sz w:val="28"/>
          <w:szCs w:val="28"/>
          <w:rtl/>
        </w:rPr>
        <w:t xml:space="preserve"> فِيٓ أَوۡلَٰدِكُمۡۖ لِلذَّكَرِ مِثۡلُ حَظِّ </w:t>
      </w:r>
      <w:r w:rsidR="00BF7534">
        <w:rPr>
          <w:rFonts w:ascii="KFGQPC Uthmanic Script HAFS" w:hAnsi="KFGQPC Uthmanic Script HAFS" w:cs="KFGQPC Uthmanic Script HAFS" w:hint="cs"/>
          <w:sz w:val="28"/>
          <w:szCs w:val="28"/>
          <w:rtl/>
        </w:rPr>
        <w:t>ٱ</w:t>
      </w:r>
      <w:r w:rsidR="00BF7534">
        <w:rPr>
          <w:rFonts w:ascii="KFGQPC Uthmanic Script HAFS" w:hAnsi="KFGQPC Uthmanic Script HAFS" w:cs="KFGQPC Uthmanic Script HAFS" w:hint="eastAsia"/>
          <w:sz w:val="28"/>
          <w:szCs w:val="28"/>
          <w:rtl/>
        </w:rPr>
        <w:t>لۡأُنثَيَيۡنِ</w:t>
      </w:r>
      <w:r w:rsidR="00725525">
        <w:rPr>
          <w:rFonts w:ascii="Traditional Arabic" w:hAnsi="Traditional Arabic" w:cs="Traditional Arabic"/>
          <w:sz w:val="28"/>
          <w:szCs w:val="28"/>
          <w:rtl/>
          <w:lang w:bidi="fa-IR"/>
        </w:rPr>
        <w:t>﴾</w:t>
      </w:r>
      <w:r w:rsidR="00BF7534">
        <w:rPr>
          <w:rFonts w:ascii="KFGQPC Uthmanic Script HAFS" w:hAnsi="KFGQPC Uthmanic Script HAFS" w:cs="Times New Roman" w:hint="cs"/>
          <w:sz w:val="28"/>
          <w:szCs w:val="28"/>
          <w:rtl/>
          <w:lang w:bidi="fa-IR"/>
        </w:rPr>
        <w:t>.</w:t>
      </w:r>
    </w:p>
    <w:p w:rsidR="003A52C7" w:rsidRPr="009A2576" w:rsidRDefault="003A52C7" w:rsidP="007C55C4">
      <w:pPr>
        <w:ind w:firstLine="284"/>
        <w:rPr>
          <w:rFonts w:cs="B Lotus"/>
          <w:szCs w:val="28"/>
          <w:rtl/>
          <w:lang w:bidi="fa-IR"/>
        </w:rPr>
      </w:pPr>
      <w:r w:rsidRPr="009A2576">
        <w:rPr>
          <w:rFonts w:cs="B Lotus"/>
          <w:szCs w:val="28"/>
          <w:rtl/>
          <w:lang w:bidi="fa-IR"/>
        </w:rPr>
        <w:t>این آیه دلالت می‏کند که وقتی فرزندان مذکرو مونث با هم وجود داشتند مثل پسر همراه دختر یا پسر پسر همراه دختر پسر، وقتی که تنها باشند، تمام ترکه را به ارث می‏برند و مذکر دو برابر مونث می‏گیرد.</w:t>
      </w:r>
    </w:p>
    <w:p w:rsidR="003A52C7" w:rsidRPr="00BF7534" w:rsidRDefault="003A52C7" w:rsidP="007C55C4">
      <w:pPr>
        <w:ind w:firstLine="284"/>
        <w:rPr>
          <w:rFonts w:ascii="KFGQPC Uthmanic Script HAFS" w:hAnsi="KFGQPC Uthmanic Script HAFS" w:cs="KFGQPC Uthmanic Script HAFS"/>
          <w:sz w:val="28"/>
          <w:szCs w:val="28"/>
          <w:rtl/>
        </w:rPr>
      </w:pPr>
      <w:r w:rsidRPr="009A2576">
        <w:rPr>
          <w:rFonts w:cs="B Lotus"/>
          <w:szCs w:val="28"/>
          <w:rtl/>
          <w:lang w:bidi="fa-IR"/>
        </w:rPr>
        <w:t>2- خداوند متعال می‏فرماید:</w:t>
      </w:r>
      <w:r w:rsidR="00725525" w:rsidRPr="009A2576">
        <w:rPr>
          <w:rFonts w:cs="B Lotus" w:hint="cs"/>
          <w:szCs w:val="28"/>
          <w:rtl/>
          <w:lang w:bidi="fa-IR"/>
        </w:rPr>
        <w:t xml:space="preserve"> </w:t>
      </w:r>
      <w:r w:rsidR="00725525">
        <w:rPr>
          <w:rFonts w:ascii="Traditional Arabic" w:hAnsi="Traditional Arabic" w:cs="Traditional Arabic"/>
          <w:sz w:val="28"/>
          <w:szCs w:val="28"/>
          <w:rtl/>
          <w:lang w:bidi="fa-IR"/>
        </w:rPr>
        <w:t>﴿</w:t>
      </w:r>
      <w:r w:rsidR="00BF7534">
        <w:rPr>
          <w:rFonts w:ascii="KFGQPC Uthmanic Script HAFS" w:hAnsi="KFGQPC Uthmanic Script HAFS" w:cs="KFGQPC Uthmanic Script HAFS"/>
          <w:sz w:val="28"/>
          <w:szCs w:val="28"/>
          <w:rtl/>
        </w:rPr>
        <w:t xml:space="preserve">وَإِن كَانُوٓاْ إِخۡوَةٗ رِّجَالٗا وَنِسَآءٗ فَلِلذَّكَرِ مِثۡلُ حَظِّ </w:t>
      </w:r>
      <w:r w:rsidR="00BF7534">
        <w:rPr>
          <w:rFonts w:ascii="KFGQPC Uthmanic Script HAFS" w:hAnsi="KFGQPC Uthmanic Script HAFS" w:cs="KFGQPC Uthmanic Script HAFS" w:hint="cs"/>
          <w:sz w:val="28"/>
          <w:szCs w:val="28"/>
          <w:rtl/>
        </w:rPr>
        <w:t>ٱ</w:t>
      </w:r>
      <w:r w:rsidR="00BF7534">
        <w:rPr>
          <w:rFonts w:ascii="KFGQPC Uthmanic Script HAFS" w:hAnsi="KFGQPC Uthmanic Script HAFS" w:cs="KFGQPC Uthmanic Script HAFS" w:hint="eastAsia"/>
          <w:sz w:val="28"/>
          <w:szCs w:val="28"/>
          <w:rtl/>
        </w:rPr>
        <w:t>لۡأُنثَيَيۡنِ</w:t>
      </w:r>
      <w:r w:rsidR="00725525">
        <w:rPr>
          <w:rFonts w:ascii="Traditional Arabic" w:hAnsi="Traditional Arabic" w:cs="Traditional Arabic"/>
          <w:sz w:val="28"/>
          <w:szCs w:val="28"/>
          <w:rtl/>
          <w:lang w:bidi="fa-IR"/>
        </w:rPr>
        <w:t>﴾</w:t>
      </w:r>
      <w:r w:rsidR="00BF7534" w:rsidRPr="009A2576">
        <w:rPr>
          <w:rFonts w:cs="B Lotus" w:hint="cs"/>
          <w:szCs w:val="28"/>
          <w:rtl/>
          <w:lang w:bidi="fa-IR"/>
        </w:rPr>
        <w:t>.</w:t>
      </w:r>
    </w:p>
    <w:p w:rsidR="003A52C7" w:rsidRPr="009A2576" w:rsidRDefault="003A52C7" w:rsidP="007C55C4">
      <w:pPr>
        <w:ind w:firstLine="284"/>
        <w:rPr>
          <w:rFonts w:cs="B Lotus"/>
          <w:szCs w:val="28"/>
          <w:rtl/>
          <w:lang w:bidi="fa-IR"/>
        </w:rPr>
      </w:pPr>
      <w:r w:rsidRPr="009A2576">
        <w:rPr>
          <w:rFonts w:cs="B Lotus"/>
          <w:szCs w:val="28"/>
          <w:rtl/>
          <w:lang w:bidi="fa-IR"/>
        </w:rPr>
        <w:t>این آیه عصبه‏های بالغیر را در میان برادران و خواهران تنی یا برادران و خواهران پدری در بر می‏گیرد.</w:t>
      </w:r>
    </w:p>
    <w:p w:rsidR="003A52C7" w:rsidRPr="003A52C7" w:rsidRDefault="003A52C7" w:rsidP="00D72303">
      <w:pPr>
        <w:pStyle w:val="a2"/>
        <w:rPr>
          <w:rtl/>
        </w:rPr>
      </w:pPr>
      <w:bookmarkStart w:id="247" w:name="_Toc337648170"/>
      <w:bookmarkStart w:id="248" w:name="_Toc337920526"/>
      <w:r w:rsidRPr="003A52C7">
        <w:rPr>
          <w:rtl/>
        </w:rPr>
        <w:t>سوم: دلایل ارث عصبه مع الغیر:</w:t>
      </w:r>
      <w:bookmarkEnd w:id="247"/>
      <w:bookmarkEnd w:id="248"/>
    </w:p>
    <w:p w:rsidR="00DF56EE" w:rsidRDefault="003A52C7" w:rsidP="007C55C4">
      <w:pPr>
        <w:ind w:firstLine="284"/>
        <w:rPr>
          <w:rFonts w:ascii="Times New Roman" w:hAnsi="Times New Roman" w:cs="Times New Roman"/>
          <w:rtl/>
          <w:lang w:bidi="fa-IR"/>
        </w:rPr>
      </w:pPr>
      <w:r w:rsidRPr="009A2576">
        <w:rPr>
          <w:rFonts w:cs="B Lotus"/>
          <w:szCs w:val="28"/>
          <w:rtl/>
          <w:lang w:bidi="fa-IR"/>
        </w:rPr>
        <w:t xml:space="preserve">بارزترین دلیل در این مورد روایتی است که بخاری آورده است که عبدالله بن مسعود در مورد دختر و دختر پسر و خواهر به حکم رسول الله (ص) حکم کرده است و برای دختر </w:t>
      </w:r>
      <w:r w:rsidR="002527AE">
        <w:rPr>
          <w:rFonts w:cs="B Lotus"/>
          <w:position w:val="-24"/>
          <w:szCs w:val="28"/>
          <w:lang w:bidi="fa-IR"/>
        </w:rPr>
        <w:pict>
          <v:shape id="_x0000_i1507" type="#_x0000_t75" style="width:9.75pt;height:30.75pt">
            <v:imagedata r:id="rId33" o:title=""/>
          </v:shape>
        </w:pict>
      </w:r>
      <w:r w:rsidRPr="009A2576">
        <w:rPr>
          <w:rFonts w:cs="B Lotus"/>
          <w:szCs w:val="28"/>
          <w:rtl/>
          <w:lang w:bidi="fa-IR"/>
        </w:rPr>
        <w:t>و دختر پسر</w:t>
      </w:r>
      <w:r w:rsidR="00CC19D3" w:rsidRPr="009A2576">
        <w:rPr>
          <w:rFonts w:cs="B Lotus"/>
          <w:position w:val="-24"/>
          <w:szCs w:val="28"/>
          <w:rtl/>
          <w:lang w:bidi="fa-IR"/>
        </w:rPr>
        <w:object w:dxaOrig="220" w:dyaOrig="620">
          <v:shape id="_x0000_i1508" type="#_x0000_t75" style="width:10.5pt;height:30.75pt" o:ole="">
            <v:imagedata r:id="rId23" o:title=""/>
          </v:shape>
          <o:OLEObject Type="Embed" ProgID="Equation.3" ShapeID="_x0000_i1508" DrawAspect="Content" ObjectID="_1526821635" r:id="rId436"/>
        </w:object>
      </w:r>
      <w:r w:rsidRPr="009A2576">
        <w:rPr>
          <w:rFonts w:cs="B Lotus"/>
          <w:szCs w:val="28"/>
          <w:rtl/>
          <w:lang w:bidi="fa-IR"/>
        </w:rPr>
        <w:t xml:space="preserve"> تکملة الثلثین و باقیمانده را به خواهر داده است. و عصبه معنایی جز این ندارد.</w:t>
      </w:r>
    </w:p>
    <w:p w:rsidR="00DF56EE" w:rsidRDefault="00DF56EE" w:rsidP="00D72303">
      <w:pPr>
        <w:pStyle w:val="a0"/>
        <w:rPr>
          <w:rtl/>
        </w:rPr>
      </w:pPr>
      <w:bookmarkStart w:id="249" w:name="_Toc176795391"/>
      <w:bookmarkStart w:id="250" w:name="_Toc337648171"/>
      <w:bookmarkStart w:id="251" w:name="_Toc337920527"/>
      <w:r w:rsidRPr="00DF56EE">
        <w:rPr>
          <w:rtl/>
        </w:rPr>
        <w:t>بخش چهارم</w:t>
      </w:r>
      <w:bookmarkEnd w:id="249"/>
      <w:r w:rsidR="00D72303">
        <w:rPr>
          <w:rFonts w:hint="cs"/>
          <w:rtl/>
        </w:rPr>
        <w:t>:</w:t>
      </w:r>
      <w:bookmarkStart w:id="252" w:name="_Toc176795392"/>
      <w:r w:rsidR="00D72303">
        <w:rPr>
          <w:rFonts w:hint="cs"/>
          <w:rtl/>
        </w:rPr>
        <w:t xml:space="preserve"> </w:t>
      </w:r>
      <w:r w:rsidRPr="00DF56EE">
        <w:rPr>
          <w:rtl/>
        </w:rPr>
        <w:t xml:space="preserve">ترجیح </w:t>
      </w:r>
      <w:r>
        <w:rPr>
          <w:rtl/>
        </w:rPr>
        <w:t>میان عصبه‏</w:t>
      </w:r>
      <w:r w:rsidRPr="00DF56EE">
        <w:rPr>
          <w:rtl/>
        </w:rPr>
        <w:t>ها وقتی که چند نفر باشند</w:t>
      </w:r>
      <w:bookmarkEnd w:id="250"/>
      <w:bookmarkEnd w:id="251"/>
      <w:bookmarkEnd w:id="252"/>
    </w:p>
    <w:p w:rsidR="00DF56EE" w:rsidRPr="009A2576" w:rsidRDefault="00DF56EE" w:rsidP="007C55C4">
      <w:pPr>
        <w:ind w:firstLine="284"/>
        <w:rPr>
          <w:rFonts w:cs="B Lotus"/>
          <w:szCs w:val="28"/>
          <w:rtl/>
          <w:lang w:bidi="fa-IR"/>
        </w:rPr>
      </w:pPr>
      <w:r w:rsidRPr="009A2576">
        <w:rPr>
          <w:rFonts w:cs="B Lotus"/>
          <w:szCs w:val="28"/>
          <w:rtl/>
          <w:lang w:bidi="fa-IR"/>
        </w:rPr>
        <w:t>وقتی که در میان وارثان تنها یک عصبه وجود داشته باشد، بعد از گرفتن سهم صاحبان سهام معین، باقیمانده ترکه را</w:t>
      </w:r>
      <w:r w:rsidR="00E2795F">
        <w:rPr>
          <w:rFonts w:cs="B Lotus"/>
          <w:szCs w:val="28"/>
          <w:rtl/>
          <w:lang w:bidi="fa-IR"/>
        </w:rPr>
        <w:t xml:space="preserve"> می‌</w:t>
      </w:r>
      <w:r w:rsidRPr="009A2576">
        <w:rPr>
          <w:rFonts w:cs="B Lotus"/>
          <w:szCs w:val="28"/>
          <w:rtl/>
          <w:lang w:bidi="fa-IR"/>
        </w:rPr>
        <w:t>گیرد، اما اگر بیشتر از یک نفر عصبه وجود داشته باشد مثل پسر، پدر، برادر و عمو یا مثل پسر، پسر پسر و مثل پدر و پدر پدر و مثل برادر تنی و برادر پدری و خواهر تنی همراه دختر و برادر پدری و کسی که بیشتر به شخص مرده نزدیک باشد، در این صورت وجود ترتیب و ترجیح در میان</w:t>
      </w:r>
      <w:r w:rsidR="00E2795F">
        <w:rPr>
          <w:rFonts w:cs="B Lotus"/>
          <w:szCs w:val="28"/>
          <w:rtl/>
          <w:lang w:bidi="fa-IR"/>
        </w:rPr>
        <w:t xml:space="preserve"> این‌ها </w:t>
      </w:r>
      <w:r w:rsidRPr="009A2576">
        <w:rPr>
          <w:rFonts w:cs="B Lotus"/>
          <w:szCs w:val="28"/>
          <w:rtl/>
          <w:lang w:bidi="fa-IR"/>
        </w:rPr>
        <w:t>لازم است و این ترتیب به صورت اجمالی به این شکل است که هر کس قرابت بیشتری با شخص مرده داشته باشد، او وارث است و مقدم است پس پدر بر برادر مقدم است و برادر تنی بر برادر پدری و پسر بر پسر پسر و پسر عموی تنی بر پسر عموی پدری مقدم است.</w:t>
      </w:r>
    </w:p>
    <w:p w:rsidR="00DF56EE" w:rsidRDefault="00DF56EE" w:rsidP="00D72303">
      <w:pPr>
        <w:pStyle w:val="a2"/>
        <w:rPr>
          <w:rtl/>
        </w:rPr>
      </w:pPr>
      <w:bookmarkStart w:id="253" w:name="_Toc337648172"/>
      <w:bookmarkStart w:id="254" w:name="_Toc337920528"/>
      <w:r w:rsidRPr="00DF56EE">
        <w:rPr>
          <w:rtl/>
        </w:rPr>
        <w:t>معیارهای ترجیح میان عصبه‏ها عبارتند از:</w:t>
      </w:r>
      <w:bookmarkEnd w:id="253"/>
      <w:bookmarkEnd w:id="254"/>
    </w:p>
    <w:p w:rsidR="00D72303" w:rsidRDefault="00994F1E" w:rsidP="00D72303">
      <w:pPr>
        <w:pStyle w:val="a2"/>
        <w:rPr>
          <w:szCs w:val="28"/>
          <w:rtl/>
        </w:rPr>
      </w:pPr>
      <w:bookmarkStart w:id="255" w:name="_Toc337648173"/>
      <w:bookmarkStart w:id="256" w:name="_Toc337920529"/>
      <w:r>
        <w:rPr>
          <w:rtl/>
        </w:rPr>
        <w:t>1- ترجیح با جهت:</w:t>
      </w:r>
      <w:bookmarkEnd w:id="255"/>
      <w:bookmarkEnd w:id="256"/>
    </w:p>
    <w:p w:rsidR="00994F1E" w:rsidRPr="00180825" w:rsidRDefault="00994F1E" w:rsidP="00D72303">
      <w:pPr>
        <w:ind w:firstLine="284"/>
        <w:rPr>
          <w:rFonts w:cs="B Lotus"/>
          <w:b/>
          <w:bCs/>
          <w:rtl/>
          <w:lang w:bidi="fa-IR"/>
        </w:rPr>
      </w:pPr>
      <w:r w:rsidRPr="009A2576">
        <w:rPr>
          <w:rFonts w:cs="B Lotus"/>
          <w:szCs w:val="28"/>
          <w:rtl/>
          <w:lang w:bidi="fa-IR"/>
        </w:rPr>
        <w:t>جهت همان جهت قرابت و نزدیکی است و آن چهار جهت می‏باشد (پسری، پدری، برادری و عمویی) پس جهت پسری بر پدری و پدری بر برادری و برادری بر عمویی مقدم است.</w:t>
      </w:r>
    </w:p>
    <w:p w:rsidR="000C49FF" w:rsidRPr="009A2576" w:rsidRDefault="000C49FF"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1352"/>
        <w:gridCol w:w="1057"/>
        <w:gridCol w:w="1405"/>
        <w:gridCol w:w="3228"/>
      </w:tblGrid>
      <w:tr w:rsidR="000C49FF" w:rsidRPr="009E3D5D" w:rsidTr="009E3D5D">
        <w:tc>
          <w:tcPr>
            <w:tcW w:w="662"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وارثان</w:t>
            </w:r>
          </w:p>
        </w:tc>
        <w:tc>
          <w:tcPr>
            <w:tcW w:w="139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پدر</w:t>
            </w:r>
          </w:p>
        </w:tc>
        <w:tc>
          <w:tcPr>
            <w:tcW w:w="108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زن</w:t>
            </w:r>
          </w:p>
        </w:tc>
        <w:tc>
          <w:tcPr>
            <w:tcW w:w="144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پسر</w:t>
            </w:r>
          </w:p>
        </w:tc>
        <w:tc>
          <w:tcPr>
            <w:tcW w:w="3348"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ملاحظات</w:t>
            </w:r>
          </w:p>
        </w:tc>
      </w:tr>
      <w:tr w:rsidR="000C49FF" w:rsidRPr="009E3D5D" w:rsidTr="009E3D5D">
        <w:tc>
          <w:tcPr>
            <w:tcW w:w="662"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سهام</w:t>
            </w:r>
          </w:p>
        </w:tc>
        <w:tc>
          <w:tcPr>
            <w:tcW w:w="1390" w:type="dxa"/>
            <w:shd w:val="clear" w:color="auto" w:fill="auto"/>
            <w:vAlign w:val="center"/>
          </w:tcPr>
          <w:p w:rsidR="000C49FF" w:rsidRPr="009E3D5D" w:rsidRDefault="000C49FF" w:rsidP="00F6594D">
            <w:pPr>
              <w:jc w:val="center"/>
              <w:rPr>
                <w:sz w:val="22"/>
                <w:szCs w:val="22"/>
                <w:rtl/>
                <w:lang w:bidi="fa-IR"/>
              </w:rPr>
            </w:pPr>
            <w:r w:rsidRPr="00DB0655">
              <w:rPr>
                <w:rFonts w:cs="B Lotus"/>
                <w:position w:val="-24"/>
                <w:sz w:val="22"/>
                <w:szCs w:val="22"/>
                <w:rtl/>
                <w:lang w:bidi="fa-IR"/>
              </w:rPr>
              <w:object w:dxaOrig="220" w:dyaOrig="620">
                <v:shape id="_x0000_i1509" type="#_x0000_t75" style="width:10.5pt;height:30.75pt" o:ole="">
                  <v:imagedata r:id="rId23" o:title=""/>
                </v:shape>
                <o:OLEObject Type="Embed" ProgID="Equation.3" ShapeID="_x0000_i1509" DrawAspect="Content" ObjectID="_1526821636" r:id="rId437"/>
              </w:object>
            </w:r>
          </w:p>
        </w:tc>
        <w:tc>
          <w:tcPr>
            <w:tcW w:w="1080" w:type="dxa"/>
            <w:shd w:val="clear" w:color="auto" w:fill="auto"/>
            <w:vAlign w:val="center"/>
          </w:tcPr>
          <w:p w:rsidR="000C49FF" w:rsidRPr="009E3D5D" w:rsidRDefault="000C49FF" w:rsidP="00F6594D">
            <w:pPr>
              <w:jc w:val="center"/>
              <w:rPr>
                <w:sz w:val="22"/>
                <w:szCs w:val="22"/>
                <w:rtl/>
                <w:lang w:bidi="fa-IR"/>
              </w:rPr>
            </w:pPr>
            <w:r w:rsidRPr="00DB0655">
              <w:rPr>
                <w:rFonts w:ascii="HQPB2" w:hAnsi="HQPB2" w:cs="B Lotus"/>
                <w:color w:val="000000"/>
                <w:position w:val="-24"/>
                <w:sz w:val="22"/>
                <w:szCs w:val="22"/>
                <w:rtl/>
                <w:lang w:bidi="fa-IR"/>
              </w:rPr>
              <w:object w:dxaOrig="220" w:dyaOrig="620">
                <v:shape id="_x0000_i1510" type="#_x0000_t75" style="width:10.5pt;height:30.75pt" o:ole="">
                  <v:imagedata r:id="rId16" o:title=""/>
                </v:shape>
                <o:OLEObject Type="Embed" ProgID="Equation.3" ShapeID="_x0000_i1510" DrawAspect="Content" ObjectID="_1526821637" r:id="rId438"/>
              </w:object>
            </w:r>
          </w:p>
        </w:tc>
        <w:tc>
          <w:tcPr>
            <w:tcW w:w="144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ق. ع</w:t>
            </w:r>
          </w:p>
        </w:tc>
        <w:tc>
          <w:tcPr>
            <w:tcW w:w="3348" w:type="dxa"/>
            <w:vMerge w:val="restart"/>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پدر به عصبه بودن ارث نمی‏گیرد بلکه</w:t>
            </w:r>
            <w:r w:rsidR="00B41E94" w:rsidRPr="00DB0655">
              <w:rPr>
                <w:rFonts w:cs="B Lotus"/>
                <w:position w:val="-24"/>
                <w:sz w:val="22"/>
                <w:szCs w:val="22"/>
                <w:rtl/>
                <w:lang w:bidi="fa-IR"/>
              </w:rPr>
              <w:object w:dxaOrig="220" w:dyaOrig="620">
                <v:shape id="_x0000_i1511" type="#_x0000_t75" style="width:10.5pt;height:30.75pt" o:ole="">
                  <v:imagedata r:id="rId23" o:title=""/>
                </v:shape>
                <o:OLEObject Type="Embed" ProgID="Equation.3" ShapeID="_x0000_i1511" DrawAspect="Content" ObjectID="_1526821638" r:id="rId439"/>
              </w:object>
            </w:r>
            <w:r w:rsidRPr="00DB0655">
              <w:rPr>
                <w:rFonts w:cs="B Lotus"/>
                <w:sz w:val="22"/>
                <w:szCs w:val="22"/>
                <w:rtl/>
                <w:lang w:bidi="fa-IR"/>
              </w:rPr>
              <w:t xml:space="preserve"> می‏گیرد و پسر باقیمانده را به عصبه بودن می‏گیرد زیرا او با جهت پسری مقدم است.</w:t>
            </w:r>
          </w:p>
        </w:tc>
      </w:tr>
      <w:tr w:rsidR="000C49FF" w:rsidRPr="00DB0655" w:rsidTr="009E3D5D">
        <w:tc>
          <w:tcPr>
            <w:tcW w:w="662"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سبب</w:t>
            </w:r>
          </w:p>
        </w:tc>
        <w:tc>
          <w:tcPr>
            <w:tcW w:w="139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وجود فرع وارث مذکر</w:t>
            </w:r>
          </w:p>
        </w:tc>
        <w:tc>
          <w:tcPr>
            <w:tcW w:w="108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وجود فرع وارث</w:t>
            </w:r>
          </w:p>
        </w:tc>
        <w:tc>
          <w:tcPr>
            <w:tcW w:w="1440" w:type="dxa"/>
            <w:shd w:val="clear" w:color="auto" w:fill="auto"/>
            <w:vAlign w:val="center"/>
          </w:tcPr>
          <w:p w:rsidR="000C49FF" w:rsidRPr="009E3D5D" w:rsidRDefault="000C49FF" w:rsidP="00F6594D">
            <w:pPr>
              <w:jc w:val="center"/>
              <w:rPr>
                <w:sz w:val="22"/>
                <w:szCs w:val="22"/>
                <w:rtl/>
                <w:lang w:bidi="fa-IR"/>
              </w:rPr>
            </w:pPr>
            <w:r w:rsidRPr="00DB0655">
              <w:rPr>
                <w:rFonts w:cs="B Lotus"/>
                <w:sz w:val="22"/>
                <w:szCs w:val="22"/>
                <w:rtl/>
                <w:lang w:bidi="fa-IR"/>
              </w:rPr>
              <w:t>نزدیکتر است و عصبه است</w:t>
            </w:r>
          </w:p>
        </w:tc>
        <w:tc>
          <w:tcPr>
            <w:tcW w:w="3348" w:type="dxa"/>
            <w:vMerge/>
            <w:shd w:val="clear" w:color="auto" w:fill="auto"/>
            <w:vAlign w:val="center"/>
          </w:tcPr>
          <w:p w:rsidR="000C49FF" w:rsidRPr="00DB0655" w:rsidRDefault="000C49FF" w:rsidP="007C55C4">
            <w:pPr>
              <w:keepNext/>
              <w:ind w:firstLine="284"/>
              <w:jc w:val="center"/>
              <w:rPr>
                <w:rFonts w:cs="B Lotus"/>
                <w:sz w:val="22"/>
                <w:szCs w:val="22"/>
                <w:rtl/>
                <w:lang w:bidi="fa-IR"/>
              </w:rPr>
            </w:pPr>
          </w:p>
        </w:tc>
      </w:tr>
    </w:tbl>
    <w:p w:rsidR="000C49FF" w:rsidRPr="003C23A6" w:rsidRDefault="000C49F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122</w:t>
      </w:r>
      <w:r w:rsidRPr="003C23A6">
        <w:rPr>
          <w:rFonts w:cs="B Lotus"/>
          <w:rtl/>
          <w:lang w:bidi="fa-IR"/>
        </w:rPr>
        <w:fldChar w:fldCharType="end"/>
      </w:r>
    </w:p>
    <w:p w:rsidR="000C49FF" w:rsidRPr="009A2576" w:rsidRDefault="000C49FF"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1440"/>
        <w:gridCol w:w="1620"/>
        <w:gridCol w:w="2520"/>
      </w:tblGrid>
      <w:tr w:rsidR="000C49FF" w:rsidRPr="009E3D5D" w:rsidTr="009E3D5D">
        <w:tc>
          <w:tcPr>
            <w:tcW w:w="792"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برادر تنی</w:t>
            </w:r>
          </w:p>
        </w:tc>
        <w:tc>
          <w:tcPr>
            <w:tcW w:w="252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ملاحظات</w:t>
            </w:r>
          </w:p>
        </w:tc>
      </w:tr>
      <w:tr w:rsidR="000C49FF" w:rsidRPr="009E3D5D" w:rsidTr="009E3D5D">
        <w:tc>
          <w:tcPr>
            <w:tcW w:w="792"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0C49FF" w:rsidRPr="003C23A6" w:rsidRDefault="000C49FF" w:rsidP="004C6237">
            <w:pPr>
              <w:jc w:val="center"/>
              <w:rPr>
                <w:rFonts w:cs="B Lotus"/>
                <w:sz w:val="24"/>
                <w:szCs w:val="24"/>
                <w:rtl/>
                <w:lang w:bidi="fa-IR"/>
              </w:rPr>
            </w:pPr>
            <w:r w:rsidRPr="003C23A6">
              <w:rPr>
                <w:rFonts w:cs="B Lotus"/>
                <w:sz w:val="24"/>
                <w:szCs w:val="24"/>
                <w:rtl/>
                <w:lang w:bidi="fa-IR"/>
              </w:rPr>
              <w:t>ق. ع</w:t>
            </w:r>
          </w:p>
        </w:tc>
        <w:tc>
          <w:tcPr>
            <w:tcW w:w="1440" w:type="dxa"/>
            <w:shd w:val="clear" w:color="auto" w:fill="auto"/>
            <w:vAlign w:val="center"/>
          </w:tcPr>
          <w:p w:rsidR="000C49FF" w:rsidRPr="009E3D5D" w:rsidRDefault="002527AE" w:rsidP="004C6237">
            <w:pPr>
              <w:jc w:val="center"/>
              <w:rPr>
                <w:sz w:val="24"/>
                <w:szCs w:val="24"/>
                <w:rtl/>
                <w:lang w:bidi="fa-IR"/>
              </w:rPr>
            </w:pPr>
            <w:r>
              <w:rPr>
                <w:rFonts w:cs="B Lotus"/>
                <w:position w:val="-24"/>
                <w:szCs w:val="28"/>
                <w:lang w:bidi="fa-IR"/>
              </w:rPr>
              <w:pict>
                <v:shape id="_x0000_i1512" type="#_x0000_t75" style="width:9.75pt;height:30.75pt">
                  <v:imagedata r:id="rId33" o:title=""/>
                </v:shape>
              </w:pict>
            </w:r>
          </w:p>
        </w:tc>
        <w:tc>
          <w:tcPr>
            <w:tcW w:w="162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محجوب</w:t>
            </w:r>
          </w:p>
        </w:tc>
        <w:tc>
          <w:tcPr>
            <w:tcW w:w="2520" w:type="dxa"/>
            <w:vMerge w:val="restart"/>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جهت پدر بر جهت برادری مقدم است پس پدر باقیمانده را به عصبه بودن می‏گیرد و برادر تنی به وسیله پدر حجب می‏شود.</w:t>
            </w:r>
          </w:p>
        </w:tc>
      </w:tr>
      <w:tr w:rsidR="000C49FF" w:rsidRPr="003C23A6" w:rsidTr="009E3D5D">
        <w:tc>
          <w:tcPr>
            <w:tcW w:w="792"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عدم وجود فرع وارث</w:t>
            </w:r>
          </w:p>
        </w:tc>
        <w:tc>
          <w:tcPr>
            <w:tcW w:w="144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عدم وجود فرع وارث</w:t>
            </w:r>
          </w:p>
        </w:tc>
        <w:tc>
          <w:tcPr>
            <w:tcW w:w="162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به وسیله پدر</w:t>
            </w:r>
          </w:p>
        </w:tc>
        <w:tc>
          <w:tcPr>
            <w:tcW w:w="2520" w:type="dxa"/>
            <w:vMerge/>
            <w:shd w:val="clear" w:color="auto" w:fill="auto"/>
            <w:vAlign w:val="center"/>
          </w:tcPr>
          <w:p w:rsidR="000C49FF" w:rsidRPr="003C23A6" w:rsidRDefault="000C49FF" w:rsidP="007C55C4">
            <w:pPr>
              <w:keepNext/>
              <w:ind w:firstLine="284"/>
              <w:jc w:val="center"/>
              <w:rPr>
                <w:rFonts w:cs="B Lotus"/>
                <w:sz w:val="24"/>
                <w:szCs w:val="24"/>
                <w:rtl/>
                <w:lang w:bidi="fa-IR"/>
              </w:rPr>
            </w:pPr>
          </w:p>
        </w:tc>
      </w:tr>
    </w:tbl>
    <w:p w:rsidR="000C49FF" w:rsidRPr="003C23A6" w:rsidRDefault="000C49F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123</w:t>
      </w:r>
      <w:r w:rsidRPr="003C23A6">
        <w:rPr>
          <w:rFonts w:cs="B Lotus"/>
          <w:rtl/>
          <w:lang w:bidi="fa-IR"/>
        </w:rPr>
        <w:fldChar w:fldCharType="end"/>
      </w:r>
    </w:p>
    <w:p w:rsidR="000C49FF" w:rsidRPr="009A2576" w:rsidRDefault="000C49FF"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260"/>
        <w:gridCol w:w="1800"/>
        <w:gridCol w:w="1440"/>
        <w:gridCol w:w="1800"/>
      </w:tblGrid>
      <w:tr w:rsidR="000C49FF" w:rsidRPr="009E3D5D" w:rsidTr="009E3D5D">
        <w:tc>
          <w:tcPr>
            <w:tcW w:w="1152"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زن</w:t>
            </w:r>
          </w:p>
        </w:tc>
        <w:tc>
          <w:tcPr>
            <w:tcW w:w="180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برادر تنی</w:t>
            </w:r>
          </w:p>
        </w:tc>
        <w:tc>
          <w:tcPr>
            <w:tcW w:w="144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عمو تنی</w:t>
            </w:r>
          </w:p>
        </w:tc>
        <w:tc>
          <w:tcPr>
            <w:tcW w:w="1800" w:type="dxa"/>
            <w:shd w:val="clear" w:color="auto" w:fill="auto"/>
            <w:vAlign w:val="center"/>
          </w:tcPr>
          <w:p w:rsidR="000C49FF" w:rsidRPr="009E3D5D" w:rsidRDefault="000C49FF" w:rsidP="004C6237">
            <w:pPr>
              <w:jc w:val="center"/>
              <w:rPr>
                <w:sz w:val="24"/>
                <w:szCs w:val="24"/>
                <w:rtl/>
                <w:lang w:bidi="fa-IR"/>
              </w:rPr>
            </w:pPr>
            <w:r w:rsidRPr="003C23A6">
              <w:rPr>
                <w:rFonts w:cs="B Lotus"/>
                <w:sz w:val="24"/>
                <w:szCs w:val="24"/>
                <w:rtl/>
                <w:lang w:bidi="fa-IR"/>
              </w:rPr>
              <w:t>ملاحظات</w:t>
            </w:r>
          </w:p>
        </w:tc>
      </w:tr>
      <w:tr w:rsidR="00940603" w:rsidRPr="009E3D5D" w:rsidTr="009E3D5D">
        <w:tc>
          <w:tcPr>
            <w:tcW w:w="115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940603" w:rsidRPr="009E3D5D" w:rsidRDefault="00940603" w:rsidP="004C6237">
            <w:pPr>
              <w:jc w:val="center"/>
              <w:rPr>
                <w:sz w:val="24"/>
                <w:szCs w:val="24"/>
                <w:rtl/>
                <w:lang w:bidi="fa-IR"/>
              </w:rPr>
            </w:pPr>
            <w:r w:rsidRPr="003C23A6">
              <w:rPr>
                <w:rFonts w:cs="B Lotus"/>
                <w:position w:val="-24"/>
                <w:sz w:val="24"/>
                <w:szCs w:val="24"/>
                <w:rtl/>
                <w:lang w:bidi="fa-IR"/>
              </w:rPr>
              <w:object w:dxaOrig="200" w:dyaOrig="620">
                <v:shape id="_x0000_i1513" type="#_x0000_t75" style="width:9.75pt;height:30.75pt" o:ole="">
                  <v:imagedata r:id="rId14" o:title=""/>
                </v:shape>
                <o:OLEObject Type="Embed" ProgID="Equation.3" ShapeID="_x0000_i1513" DrawAspect="Content" ObjectID="_1526821639" r:id="rId440"/>
              </w:object>
            </w:r>
          </w:p>
        </w:tc>
        <w:tc>
          <w:tcPr>
            <w:tcW w:w="180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م</w:t>
            </w:r>
          </w:p>
        </w:tc>
        <w:tc>
          <w:tcPr>
            <w:tcW w:w="1800" w:type="dxa"/>
            <w:vMerge w:val="restart"/>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جهت برادری بر جهت عمویی مقدم است.</w:t>
            </w:r>
          </w:p>
        </w:tc>
      </w:tr>
      <w:tr w:rsidR="00940603" w:rsidRPr="003C23A6" w:rsidTr="009E3D5D">
        <w:tc>
          <w:tcPr>
            <w:tcW w:w="115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عدم وجود فرع وارث</w:t>
            </w:r>
          </w:p>
        </w:tc>
        <w:tc>
          <w:tcPr>
            <w:tcW w:w="180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نزدیکترین عصبه است</w:t>
            </w:r>
          </w:p>
        </w:tc>
        <w:tc>
          <w:tcPr>
            <w:tcW w:w="144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محجوب به وسیله برادر تنی</w:t>
            </w:r>
          </w:p>
        </w:tc>
        <w:tc>
          <w:tcPr>
            <w:tcW w:w="1800" w:type="dxa"/>
            <w:vMerge/>
            <w:shd w:val="clear" w:color="auto" w:fill="auto"/>
            <w:vAlign w:val="center"/>
          </w:tcPr>
          <w:p w:rsidR="00940603" w:rsidRPr="003C23A6" w:rsidRDefault="00940603" w:rsidP="007C55C4">
            <w:pPr>
              <w:keepNext/>
              <w:ind w:firstLine="284"/>
              <w:jc w:val="center"/>
              <w:rPr>
                <w:rFonts w:cs="B Lotus"/>
                <w:sz w:val="24"/>
                <w:szCs w:val="24"/>
                <w:rtl/>
                <w:lang w:bidi="fa-IR"/>
              </w:rPr>
            </w:pPr>
          </w:p>
        </w:tc>
      </w:tr>
    </w:tbl>
    <w:p w:rsidR="000C49FF" w:rsidRPr="003C23A6" w:rsidRDefault="0094060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124</w:t>
      </w:r>
      <w:r w:rsidRPr="003C23A6">
        <w:rPr>
          <w:rFonts w:cs="B Lotus"/>
          <w:rtl/>
          <w:lang w:bidi="fa-IR"/>
        </w:rPr>
        <w:fldChar w:fldCharType="end"/>
      </w:r>
    </w:p>
    <w:p w:rsidR="00940603" w:rsidRPr="009A2576" w:rsidRDefault="00940603"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570"/>
        <w:gridCol w:w="1080"/>
        <w:gridCol w:w="1080"/>
        <w:gridCol w:w="3240"/>
      </w:tblGrid>
      <w:tr w:rsidR="00940603" w:rsidRPr="009E3D5D" w:rsidTr="009E3D5D">
        <w:tc>
          <w:tcPr>
            <w:tcW w:w="66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وارثان</w:t>
            </w:r>
          </w:p>
        </w:tc>
        <w:tc>
          <w:tcPr>
            <w:tcW w:w="157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برادر تنی</w:t>
            </w:r>
          </w:p>
        </w:tc>
        <w:tc>
          <w:tcPr>
            <w:tcW w:w="108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خواهر تنی</w:t>
            </w:r>
          </w:p>
        </w:tc>
        <w:tc>
          <w:tcPr>
            <w:tcW w:w="324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ملاحظات</w:t>
            </w:r>
          </w:p>
        </w:tc>
      </w:tr>
      <w:tr w:rsidR="00940603" w:rsidRPr="009E3D5D" w:rsidTr="009E3D5D">
        <w:tc>
          <w:tcPr>
            <w:tcW w:w="66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سهام</w:t>
            </w:r>
          </w:p>
        </w:tc>
        <w:tc>
          <w:tcPr>
            <w:tcW w:w="1570" w:type="dxa"/>
            <w:shd w:val="clear" w:color="auto" w:fill="auto"/>
            <w:vAlign w:val="center"/>
          </w:tcPr>
          <w:p w:rsidR="00940603" w:rsidRPr="009E3D5D" w:rsidRDefault="002527AE" w:rsidP="004C6237">
            <w:pPr>
              <w:jc w:val="center"/>
              <w:rPr>
                <w:sz w:val="24"/>
                <w:szCs w:val="24"/>
                <w:rtl/>
                <w:lang w:bidi="fa-IR"/>
              </w:rPr>
            </w:pPr>
            <w:r>
              <w:rPr>
                <w:rFonts w:cs="B Lotus"/>
                <w:position w:val="-24"/>
                <w:sz w:val="24"/>
                <w:szCs w:val="24"/>
                <w:lang w:bidi="fa-IR"/>
              </w:rPr>
              <w:pict>
                <v:shape id="_x0000_i1514" type="#_x0000_t75" style="width:9.75pt;height:30.75pt">
                  <v:imagedata r:id="rId33" o:title=""/>
                </v:shape>
              </w:pict>
            </w:r>
          </w:p>
        </w:tc>
        <w:tc>
          <w:tcPr>
            <w:tcW w:w="2160" w:type="dxa"/>
            <w:gridSpan w:val="2"/>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ق. ع</w:t>
            </w:r>
          </w:p>
        </w:tc>
        <w:tc>
          <w:tcPr>
            <w:tcW w:w="3240" w:type="dxa"/>
            <w:vMerge w:val="restart"/>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برادر تنی خواهرش را حجب نمی‏کند چون در یک درجه هستند بلکه او را عصبه می‏کند</w:t>
            </w:r>
          </w:p>
        </w:tc>
      </w:tr>
      <w:tr w:rsidR="00940603" w:rsidRPr="003C23A6" w:rsidTr="009E3D5D">
        <w:tc>
          <w:tcPr>
            <w:tcW w:w="66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سبب</w:t>
            </w:r>
          </w:p>
        </w:tc>
        <w:tc>
          <w:tcPr>
            <w:tcW w:w="157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عدم وجود فرع وارث</w:t>
            </w:r>
          </w:p>
        </w:tc>
        <w:tc>
          <w:tcPr>
            <w:tcW w:w="2160" w:type="dxa"/>
            <w:gridSpan w:val="2"/>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مذکر دو برابر مونث می‏گیرد</w:t>
            </w:r>
          </w:p>
        </w:tc>
        <w:tc>
          <w:tcPr>
            <w:tcW w:w="3240" w:type="dxa"/>
            <w:vMerge/>
            <w:shd w:val="clear" w:color="auto" w:fill="auto"/>
            <w:vAlign w:val="center"/>
          </w:tcPr>
          <w:p w:rsidR="00940603" w:rsidRPr="003C23A6" w:rsidRDefault="00940603" w:rsidP="007C55C4">
            <w:pPr>
              <w:keepNext/>
              <w:ind w:firstLine="284"/>
              <w:jc w:val="center"/>
              <w:rPr>
                <w:rFonts w:cs="B Lotus"/>
                <w:sz w:val="24"/>
                <w:szCs w:val="24"/>
                <w:rtl/>
                <w:lang w:bidi="fa-IR"/>
              </w:rPr>
            </w:pPr>
          </w:p>
        </w:tc>
      </w:tr>
    </w:tbl>
    <w:p w:rsidR="00940603" w:rsidRPr="003C23A6" w:rsidRDefault="0094060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125</w:t>
      </w:r>
      <w:r w:rsidRPr="003C23A6">
        <w:rPr>
          <w:rFonts w:cs="B Lotus"/>
          <w:rtl/>
          <w:lang w:bidi="fa-IR"/>
        </w:rPr>
        <w:fldChar w:fldCharType="end"/>
      </w:r>
    </w:p>
    <w:p w:rsidR="00940603" w:rsidRPr="00940603" w:rsidRDefault="00940603" w:rsidP="00D72303">
      <w:pPr>
        <w:pStyle w:val="a2"/>
        <w:rPr>
          <w:rtl/>
        </w:rPr>
      </w:pPr>
      <w:bookmarkStart w:id="257" w:name="_Toc337648174"/>
      <w:bookmarkStart w:id="258" w:name="_Toc337920530"/>
      <w:r w:rsidRPr="00940603">
        <w:rPr>
          <w:rtl/>
        </w:rPr>
        <w:t>2</w:t>
      </w:r>
      <w:r w:rsidR="00D72303">
        <w:rPr>
          <w:rFonts w:hint="cs"/>
          <w:rtl/>
        </w:rPr>
        <w:t>-</w:t>
      </w:r>
      <w:r w:rsidRPr="00940603">
        <w:rPr>
          <w:rtl/>
        </w:rPr>
        <w:t xml:space="preserve"> ترجیح با درجه:</w:t>
      </w:r>
      <w:bookmarkEnd w:id="257"/>
      <w:bookmarkEnd w:id="258"/>
    </w:p>
    <w:p w:rsidR="00940603" w:rsidRPr="009A2576" w:rsidRDefault="00940603" w:rsidP="007C55C4">
      <w:pPr>
        <w:ind w:firstLine="284"/>
        <w:rPr>
          <w:rFonts w:cs="B Lotus"/>
          <w:szCs w:val="28"/>
          <w:rtl/>
          <w:lang w:bidi="fa-IR"/>
        </w:rPr>
      </w:pPr>
      <w:r w:rsidRPr="009A2576">
        <w:rPr>
          <w:rFonts w:cs="B Lotus"/>
          <w:szCs w:val="28"/>
          <w:rtl/>
          <w:lang w:bidi="fa-IR"/>
        </w:rPr>
        <w:t>معنای درجه این است که جهت قرابت یکی است مثل پسر و پسر پسر یا پسر پسر برادر تنی و برادرزاده تنی و عمو و پسر عمو و پسر پسر عمو، در تمام این حالات اولی بر دومی مقدم است.</w:t>
      </w:r>
    </w:p>
    <w:p w:rsidR="00940603" w:rsidRPr="009A2576" w:rsidRDefault="00940603"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670"/>
        <w:gridCol w:w="957"/>
        <w:gridCol w:w="1052"/>
        <w:gridCol w:w="1260"/>
        <w:gridCol w:w="3060"/>
      </w:tblGrid>
      <w:tr w:rsidR="00940603" w:rsidRPr="009E3D5D" w:rsidTr="009E3D5D">
        <w:tc>
          <w:tcPr>
            <w:tcW w:w="66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وارثان</w:t>
            </w:r>
          </w:p>
        </w:tc>
        <w:tc>
          <w:tcPr>
            <w:tcW w:w="67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زن</w:t>
            </w:r>
          </w:p>
        </w:tc>
        <w:tc>
          <w:tcPr>
            <w:tcW w:w="928"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پسر</w:t>
            </w:r>
          </w:p>
        </w:tc>
        <w:tc>
          <w:tcPr>
            <w:tcW w:w="1052"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پسر پسر</w:t>
            </w:r>
          </w:p>
        </w:tc>
        <w:tc>
          <w:tcPr>
            <w:tcW w:w="126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پسر پسر پسر</w:t>
            </w:r>
          </w:p>
        </w:tc>
        <w:tc>
          <w:tcPr>
            <w:tcW w:w="3060" w:type="dxa"/>
            <w:shd w:val="clear" w:color="auto" w:fill="auto"/>
            <w:vAlign w:val="center"/>
          </w:tcPr>
          <w:p w:rsidR="00940603" w:rsidRPr="009E3D5D" w:rsidRDefault="00940603" w:rsidP="004C6237">
            <w:pPr>
              <w:jc w:val="center"/>
              <w:rPr>
                <w:sz w:val="24"/>
                <w:szCs w:val="24"/>
                <w:rtl/>
                <w:lang w:bidi="fa-IR"/>
              </w:rPr>
            </w:pPr>
            <w:r w:rsidRPr="003C23A6">
              <w:rPr>
                <w:rFonts w:cs="B Lotus"/>
                <w:sz w:val="24"/>
                <w:szCs w:val="24"/>
                <w:rtl/>
                <w:lang w:bidi="fa-IR"/>
              </w:rPr>
              <w:t>ملاحظات</w:t>
            </w:r>
          </w:p>
        </w:tc>
      </w:tr>
      <w:tr w:rsidR="00DE2A9C" w:rsidRPr="009E3D5D" w:rsidTr="009E3D5D">
        <w:tc>
          <w:tcPr>
            <w:tcW w:w="66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سهام</w:t>
            </w:r>
          </w:p>
        </w:tc>
        <w:tc>
          <w:tcPr>
            <w:tcW w:w="670" w:type="dxa"/>
            <w:shd w:val="clear" w:color="auto" w:fill="auto"/>
            <w:vAlign w:val="center"/>
          </w:tcPr>
          <w:p w:rsidR="00DE2A9C" w:rsidRPr="009E3D5D" w:rsidRDefault="00DE2A9C" w:rsidP="004C6237">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515" type="#_x0000_t75" style="width:10.5pt;height:30.75pt" o:ole="">
                  <v:imagedata r:id="rId16" o:title=""/>
                </v:shape>
                <o:OLEObject Type="Embed" ProgID="Equation.3" ShapeID="_x0000_i1515" DrawAspect="Content" ObjectID="_1526821640" r:id="rId441"/>
              </w:object>
            </w:r>
          </w:p>
        </w:tc>
        <w:tc>
          <w:tcPr>
            <w:tcW w:w="928"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ق. ع</w:t>
            </w:r>
          </w:p>
        </w:tc>
        <w:tc>
          <w:tcPr>
            <w:tcW w:w="105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w:t>
            </w:r>
          </w:p>
        </w:tc>
        <w:tc>
          <w:tcPr>
            <w:tcW w:w="126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w:t>
            </w:r>
          </w:p>
        </w:tc>
        <w:tc>
          <w:tcPr>
            <w:tcW w:w="3060" w:type="dxa"/>
            <w:vMerge w:val="restart"/>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پسر بر پسر پسر و پسر پسر پسر مقدم است چون درجه فامیلی او</w:t>
            </w:r>
            <w:r w:rsidR="003661EF">
              <w:rPr>
                <w:rFonts w:cs="B Lotus"/>
                <w:sz w:val="24"/>
                <w:szCs w:val="24"/>
                <w:rtl/>
                <w:lang w:bidi="fa-IR"/>
              </w:rPr>
              <w:t xml:space="preserve"> نزدیک‌تر</w:t>
            </w:r>
            <w:r w:rsidRPr="003C23A6">
              <w:rPr>
                <w:rFonts w:cs="B Lotus"/>
                <w:sz w:val="24"/>
                <w:szCs w:val="24"/>
                <w:rtl/>
                <w:lang w:bidi="fa-IR"/>
              </w:rPr>
              <w:t xml:space="preserve"> است در حالی که از جهت قرابت که پسری باشد یکسان هستند</w:t>
            </w:r>
          </w:p>
        </w:tc>
      </w:tr>
      <w:tr w:rsidR="00DE2A9C" w:rsidRPr="003C23A6" w:rsidTr="009E3D5D">
        <w:tc>
          <w:tcPr>
            <w:tcW w:w="66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سبب</w:t>
            </w:r>
          </w:p>
        </w:tc>
        <w:tc>
          <w:tcPr>
            <w:tcW w:w="67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وجود فرع وارث</w:t>
            </w:r>
          </w:p>
        </w:tc>
        <w:tc>
          <w:tcPr>
            <w:tcW w:w="928"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نزدیکترین عصبه است</w:t>
            </w:r>
          </w:p>
        </w:tc>
        <w:tc>
          <w:tcPr>
            <w:tcW w:w="105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محجوب به وسیله پسر</w:t>
            </w:r>
          </w:p>
        </w:tc>
        <w:tc>
          <w:tcPr>
            <w:tcW w:w="126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محجوب به وسیله پسر و پسر پسر</w:t>
            </w:r>
          </w:p>
        </w:tc>
        <w:tc>
          <w:tcPr>
            <w:tcW w:w="3060" w:type="dxa"/>
            <w:vMerge/>
            <w:shd w:val="clear" w:color="auto" w:fill="auto"/>
            <w:vAlign w:val="center"/>
          </w:tcPr>
          <w:p w:rsidR="00DE2A9C" w:rsidRPr="003C23A6" w:rsidRDefault="00DE2A9C" w:rsidP="007C55C4">
            <w:pPr>
              <w:keepNext/>
              <w:ind w:firstLine="284"/>
              <w:jc w:val="center"/>
              <w:rPr>
                <w:rFonts w:cs="B Lotus"/>
                <w:sz w:val="24"/>
                <w:szCs w:val="24"/>
                <w:rtl/>
                <w:lang w:bidi="fa-IR"/>
              </w:rPr>
            </w:pPr>
          </w:p>
        </w:tc>
      </w:tr>
    </w:tbl>
    <w:p w:rsidR="00940603" w:rsidRPr="003C23A6" w:rsidRDefault="00DE2A9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126</w:t>
      </w:r>
      <w:r w:rsidRPr="003C23A6">
        <w:rPr>
          <w:rFonts w:cs="B Lotus"/>
          <w:rtl/>
          <w:lang w:bidi="fa-IR"/>
        </w:rPr>
        <w:fldChar w:fldCharType="end"/>
      </w:r>
    </w:p>
    <w:p w:rsidR="00DE2A9C" w:rsidRPr="009A2576" w:rsidRDefault="00DE2A9C"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080"/>
        <w:gridCol w:w="1080"/>
        <w:gridCol w:w="1260"/>
        <w:gridCol w:w="3420"/>
      </w:tblGrid>
      <w:tr w:rsidR="00DE2A9C" w:rsidRPr="009E3D5D" w:rsidTr="009E3D5D">
        <w:tc>
          <w:tcPr>
            <w:tcW w:w="79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پدر پدر</w:t>
            </w:r>
          </w:p>
        </w:tc>
        <w:tc>
          <w:tcPr>
            <w:tcW w:w="342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ملاحظات</w:t>
            </w:r>
          </w:p>
        </w:tc>
      </w:tr>
      <w:tr w:rsidR="00DE2A9C" w:rsidRPr="009E3D5D" w:rsidTr="009E3D5D">
        <w:tc>
          <w:tcPr>
            <w:tcW w:w="79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DE2A9C" w:rsidRPr="009E3D5D" w:rsidRDefault="002527AE" w:rsidP="004C6237">
            <w:pPr>
              <w:jc w:val="center"/>
              <w:rPr>
                <w:sz w:val="24"/>
                <w:szCs w:val="24"/>
                <w:rtl/>
                <w:lang w:bidi="fa-IR"/>
              </w:rPr>
            </w:pPr>
            <w:r>
              <w:rPr>
                <w:rFonts w:cs="B Lotus"/>
                <w:position w:val="-24"/>
                <w:sz w:val="24"/>
                <w:szCs w:val="24"/>
                <w:lang w:bidi="fa-IR"/>
              </w:rPr>
              <w:pict>
                <v:shape id="_x0000_i1516" type="#_x0000_t75" style="width:9.75pt;height:30.75pt">
                  <v:imagedata r:id="rId33" o:title=""/>
                </v:shape>
              </w:pict>
            </w:r>
          </w:p>
        </w:tc>
        <w:tc>
          <w:tcPr>
            <w:tcW w:w="108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ق. ع</w:t>
            </w:r>
          </w:p>
        </w:tc>
        <w:tc>
          <w:tcPr>
            <w:tcW w:w="126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w:t>
            </w:r>
          </w:p>
        </w:tc>
        <w:tc>
          <w:tcPr>
            <w:tcW w:w="3420" w:type="dxa"/>
            <w:vMerge w:val="restart"/>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پدر و جد از جهت قرابت یکسان هستند که همان جهت پدری است ولی پدر به پسر</w:t>
            </w:r>
            <w:r w:rsidR="003661EF">
              <w:rPr>
                <w:rFonts w:cs="B Lotus"/>
                <w:sz w:val="24"/>
                <w:szCs w:val="24"/>
                <w:rtl/>
                <w:lang w:bidi="fa-IR"/>
              </w:rPr>
              <w:t xml:space="preserve"> نزدیک‌تر</w:t>
            </w:r>
            <w:r w:rsidRPr="003C23A6">
              <w:rPr>
                <w:rFonts w:cs="B Lotus"/>
                <w:sz w:val="24"/>
                <w:szCs w:val="24"/>
                <w:rtl/>
                <w:lang w:bidi="fa-IR"/>
              </w:rPr>
              <w:t xml:space="preserve"> است پس مقدم است و جد حجب می‏شود.</w:t>
            </w:r>
          </w:p>
        </w:tc>
      </w:tr>
      <w:tr w:rsidR="00DE2A9C" w:rsidRPr="003C23A6" w:rsidTr="009E3D5D">
        <w:tc>
          <w:tcPr>
            <w:tcW w:w="792"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عدم وجود فرع وارث</w:t>
            </w:r>
          </w:p>
        </w:tc>
        <w:tc>
          <w:tcPr>
            <w:tcW w:w="108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نزدیکترین عصبه است</w:t>
            </w:r>
          </w:p>
        </w:tc>
        <w:tc>
          <w:tcPr>
            <w:tcW w:w="1260" w:type="dxa"/>
            <w:shd w:val="clear" w:color="auto" w:fill="auto"/>
            <w:vAlign w:val="center"/>
          </w:tcPr>
          <w:p w:rsidR="00DE2A9C" w:rsidRPr="009E3D5D" w:rsidRDefault="00DE2A9C" w:rsidP="004C6237">
            <w:pPr>
              <w:jc w:val="center"/>
              <w:rPr>
                <w:sz w:val="24"/>
                <w:szCs w:val="24"/>
                <w:rtl/>
                <w:lang w:bidi="fa-IR"/>
              </w:rPr>
            </w:pPr>
            <w:r w:rsidRPr="003C23A6">
              <w:rPr>
                <w:rFonts w:cs="B Lotus"/>
                <w:sz w:val="24"/>
                <w:szCs w:val="24"/>
                <w:rtl/>
                <w:lang w:bidi="fa-IR"/>
              </w:rPr>
              <w:t>محجوب به وسیله پدر</w:t>
            </w:r>
          </w:p>
        </w:tc>
        <w:tc>
          <w:tcPr>
            <w:tcW w:w="3420" w:type="dxa"/>
            <w:vMerge/>
            <w:shd w:val="clear" w:color="auto" w:fill="auto"/>
            <w:vAlign w:val="center"/>
          </w:tcPr>
          <w:p w:rsidR="00DE2A9C" w:rsidRPr="003C23A6" w:rsidRDefault="00DE2A9C" w:rsidP="007C55C4">
            <w:pPr>
              <w:keepNext/>
              <w:ind w:firstLine="284"/>
              <w:jc w:val="center"/>
              <w:rPr>
                <w:rFonts w:cs="B Lotus"/>
                <w:sz w:val="24"/>
                <w:szCs w:val="24"/>
                <w:rtl/>
                <w:lang w:bidi="fa-IR"/>
              </w:rPr>
            </w:pPr>
          </w:p>
        </w:tc>
      </w:tr>
    </w:tbl>
    <w:p w:rsidR="00DE2A9C" w:rsidRPr="003C23A6" w:rsidRDefault="00DE2A9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127</w:t>
      </w:r>
      <w:r w:rsidRPr="003C23A6">
        <w:rPr>
          <w:rFonts w:cs="B Lotus"/>
          <w:rtl/>
          <w:lang w:bidi="fa-IR"/>
        </w:rPr>
        <w:fldChar w:fldCharType="end"/>
      </w:r>
    </w:p>
    <w:p w:rsidR="00DE2A9C" w:rsidRPr="009A2576" w:rsidRDefault="00DE2A9C"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883"/>
        <w:gridCol w:w="1068"/>
        <w:gridCol w:w="1576"/>
        <w:gridCol w:w="3392"/>
      </w:tblGrid>
      <w:tr w:rsidR="00DE2A9C" w:rsidRPr="009E3D5D" w:rsidTr="009E3D5D">
        <w:tc>
          <w:tcPr>
            <w:tcW w:w="792"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وارثان</w:t>
            </w:r>
          </w:p>
        </w:tc>
        <w:tc>
          <w:tcPr>
            <w:tcW w:w="90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زن</w:t>
            </w:r>
          </w:p>
        </w:tc>
        <w:tc>
          <w:tcPr>
            <w:tcW w:w="108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برادر پدری</w:t>
            </w:r>
          </w:p>
        </w:tc>
        <w:tc>
          <w:tcPr>
            <w:tcW w:w="162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برادرزاده پدری</w:t>
            </w:r>
          </w:p>
        </w:tc>
        <w:tc>
          <w:tcPr>
            <w:tcW w:w="3528"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ملاحظات</w:t>
            </w:r>
          </w:p>
        </w:tc>
      </w:tr>
      <w:tr w:rsidR="00DE2A9C" w:rsidRPr="009E3D5D" w:rsidTr="009E3D5D">
        <w:tc>
          <w:tcPr>
            <w:tcW w:w="792"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سهام</w:t>
            </w:r>
          </w:p>
        </w:tc>
        <w:tc>
          <w:tcPr>
            <w:tcW w:w="900" w:type="dxa"/>
            <w:shd w:val="clear" w:color="auto" w:fill="auto"/>
            <w:vAlign w:val="center"/>
          </w:tcPr>
          <w:p w:rsidR="00DE2A9C" w:rsidRPr="009E3D5D" w:rsidRDefault="00DE2A9C" w:rsidP="004C6237">
            <w:pPr>
              <w:jc w:val="center"/>
              <w:rPr>
                <w:sz w:val="20"/>
                <w:szCs w:val="20"/>
                <w:rtl/>
                <w:lang w:bidi="fa-IR"/>
              </w:rPr>
            </w:pPr>
            <w:r w:rsidRPr="003C23A6">
              <w:rPr>
                <w:rFonts w:cs="B Lotus"/>
                <w:position w:val="-24"/>
                <w:sz w:val="20"/>
                <w:szCs w:val="20"/>
                <w:rtl/>
                <w:lang w:bidi="fa-IR"/>
              </w:rPr>
              <w:object w:dxaOrig="200" w:dyaOrig="620">
                <v:shape id="_x0000_i1517" type="#_x0000_t75" style="width:9.75pt;height:30.75pt" o:ole="">
                  <v:imagedata r:id="rId14" o:title=""/>
                </v:shape>
                <o:OLEObject Type="Embed" ProgID="Equation.3" ShapeID="_x0000_i1517" DrawAspect="Content" ObjectID="_1526821641" r:id="rId442"/>
              </w:object>
            </w:r>
          </w:p>
        </w:tc>
        <w:tc>
          <w:tcPr>
            <w:tcW w:w="108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ق. ع</w:t>
            </w:r>
          </w:p>
        </w:tc>
        <w:tc>
          <w:tcPr>
            <w:tcW w:w="162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م</w:t>
            </w:r>
          </w:p>
        </w:tc>
        <w:tc>
          <w:tcPr>
            <w:tcW w:w="3528" w:type="dxa"/>
            <w:vMerge w:val="restart"/>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برادر پدری و برادرزاده پدری در جهت قرابت مساوی هستند که همان جهت برادری است ولی برادر پدری از برادرزاده پدری</w:t>
            </w:r>
            <w:r w:rsidR="003661EF">
              <w:rPr>
                <w:rFonts w:cs="B Lotus"/>
                <w:sz w:val="20"/>
                <w:szCs w:val="20"/>
                <w:rtl/>
                <w:lang w:bidi="fa-IR"/>
              </w:rPr>
              <w:t xml:space="preserve"> نزدیک‌تر</w:t>
            </w:r>
            <w:r w:rsidRPr="003C23A6">
              <w:rPr>
                <w:rFonts w:cs="B Lotus"/>
                <w:sz w:val="20"/>
                <w:szCs w:val="20"/>
                <w:rtl/>
                <w:lang w:bidi="fa-IR"/>
              </w:rPr>
              <w:t xml:space="preserve"> است پس مقدم است و او را حجب می‏کند</w:t>
            </w:r>
          </w:p>
        </w:tc>
      </w:tr>
      <w:tr w:rsidR="00DE2A9C" w:rsidRPr="003C23A6" w:rsidTr="009E3D5D">
        <w:tc>
          <w:tcPr>
            <w:tcW w:w="792"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سبب</w:t>
            </w:r>
          </w:p>
        </w:tc>
        <w:tc>
          <w:tcPr>
            <w:tcW w:w="90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عدم وجود فرع وارث</w:t>
            </w:r>
          </w:p>
        </w:tc>
        <w:tc>
          <w:tcPr>
            <w:tcW w:w="108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نزدیکترین عصبه است</w:t>
            </w:r>
          </w:p>
        </w:tc>
        <w:tc>
          <w:tcPr>
            <w:tcW w:w="1620" w:type="dxa"/>
            <w:shd w:val="clear" w:color="auto" w:fill="auto"/>
            <w:vAlign w:val="center"/>
          </w:tcPr>
          <w:p w:rsidR="00DE2A9C" w:rsidRPr="009E3D5D" w:rsidRDefault="00DE2A9C" w:rsidP="004C6237">
            <w:pPr>
              <w:jc w:val="center"/>
              <w:rPr>
                <w:sz w:val="20"/>
                <w:szCs w:val="20"/>
                <w:rtl/>
                <w:lang w:bidi="fa-IR"/>
              </w:rPr>
            </w:pPr>
            <w:r w:rsidRPr="003C23A6">
              <w:rPr>
                <w:rFonts w:cs="B Lotus"/>
                <w:sz w:val="20"/>
                <w:szCs w:val="20"/>
                <w:rtl/>
                <w:lang w:bidi="fa-IR"/>
              </w:rPr>
              <w:t>به وسیله برادر پدری</w:t>
            </w:r>
          </w:p>
        </w:tc>
        <w:tc>
          <w:tcPr>
            <w:tcW w:w="3528" w:type="dxa"/>
            <w:vMerge/>
            <w:shd w:val="clear" w:color="auto" w:fill="auto"/>
            <w:vAlign w:val="center"/>
          </w:tcPr>
          <w:p w:rsidR="00DE2A9C" w:rsidRPr="003C23A6" w:rsidRDefault="00DE2A9C" w:rsidP="007C55C4">
            <w:pPr>
              <w:keepNext/>
              <w:ind w:firstLine="284"/>
              <w:jc w:val="center"/>
              <w:rPr>
                <w:rFonts w:cs="B Lotus"/>
                <w:sz w:val="20"/>
                <w:szCs w:val="20"/>
                <w:rtl/>
                <w:lang w:bidi="fa-IR"/>
              </w:rPr>
            </w:pPr>
          </w:p>
        </w:tc>
      </w:tr>
    </w:tbl>
    <w:p w:rsidR="00DE2A9C" w:rsidRPr="003C23A6" w:rsidRDefault="00A6395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128</w:t>
      </w:r>
      <w:r w:rsidRPr="003C23A6">
        <w:rPr>
          <w:rFonts w:cs="B Lotus"/>
          <w:rtl/>
          <w:lang w:bidi="fa-IR"/>
        </w:rPr>
        <w:fldChar w:fldCharType="end"/>
      </w:r>
    </w:p>
    <w:p w:rsidR="00A63950" w:rsidRPr="009A2576" w:rsidRDefault="00A63950"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030"/>
        <w:gridCol w:w="1080"/>
        <w:gridCol w:w="1440"/>
        <w:gridCol w:w="3420"/>
      </w:tblGrid>
      <w:tr w:rsidR="00A63950" w:rsidRPr="009E3D5D"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وارثان</w:t>
            </w:r>
          </w:p>
        </w:tc>
        <w:tc>
          <w:tcPr>
            <w:tcW w:w="103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عموی تنی</w:t>
            </w:r>
          </w:p>
        </w:tc>
        <w:tc>
          <w:tcPr>
            <w:tcW w:w="144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پسر عموی تنی</w:t>
            </w:r>
          </w:p>
        </w:tc>
        <w:tc>
          <w:tcPr>
            <w:tcW w:w="342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ملاحظات</w:t>
            </w:r>
          </w:p>
        </w:tc>
      </w:tr>
      <w:tr w:rsidR="00A63950" w:rsidRPr="009E3D5D"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سهام</w:t>
            </w:r>
          </w:p>
        </w:tc>
        <w:tc>
          <w:tcPr>
            <w:tcW w:w="1030" w:type="dxa"/>
            <w:shd w:val="clear" w:color="auto" w:fill="auto"/>
            <w:vAlign w:val="center"/>
          </w:tcPr>
          <w:p w:rsidR="00A63950" w:rsidRPr="009E3D5D" w:rsidRDefault="002527AE" w:rsidP="004C6237">
            <w:pPr>
              <w:jc w:val="center"/>
              <w:rPr>
                <w:sz w:val="24"/>
                <w:szCs w:val="24"/>
                <w:rtl/>
                <w:lang w:bidi="fa-IR"/>
              </w:rPr>
            </w:pPr>
            <w:r>
              <w:rPr>
                <w:rFonts w:cs="B Lotus"/>
                <w:position w:val="-24"/>
                <w:sz w:val="24"/>
                <w:szCs w:val="24"/>
                <w:lang w:bidi="fa-IR"/>
              </w:rPr>
              <w:pict>
                <v:shape id="_x0000_i1518" type="#_x0000_t75" style="width:9.75pt;height:30.75pt">
                  <v:imagedata r:id="rId33" o:title=""/>
                </v:shape>
              </w:pic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w:t>
            </w:r>
          </w:p>
        </w:tc>
        <w:tc>
          <w:tcPr>
            <w:tcW w:w="3420" w:type="dxa"/>
            <w:vMerge w:val="restart"/>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جهت قرابت که جهت عمویی است یکسان می‏باشد اما درجه عموی تنی از درجه پسر عموی تنی</w:t>
            </w:r>
            <w:r w:rsidR="003661EF">
              <w:rPr>
                <w:rFonts w:cs="B Lotus"/>
                <w:sz w:val="24"/>
                <w:szCs w:val="24"/>
                <w:rtl/>
                <w:lang w:bidi="fa-IR"/>
              </w:rPr>
              <w:t xml:space="preserve"> نزدیک‌تر</w:t>
            </w:r>
            <w:r w:rsidRPr="003C23A6">
              <w:rPr>
                <w:rFonts w:cs="B Lotus"/>
                <w:sz w:val="24"/>
                <w:szCs w:val="24"/>
                <w:rtl/>
                <w:lang w:bidi="fa-IR"/>
              </w:rPr>
              <w:t xml:space="preserve"> است و او را حجب می‏کند</w:t>
            </w:r>
          </w:p>
        </w:tc>
      </w:tr>
      <w:tr w:rsidR="00A63950" w:rsidRPr="003C23A6"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سبب</w:t>
            </w:r>
          </w:p>
        </w:tc>
        <w:tc>
          <w:tcPr>
            <w:tcW w:w="103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عدم وجود فرع وارث</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نزدیکترین عصبه است</w:t>
            </w:r>
          </w:p>
        </w:tc>
        <w:tc>
          <w:tcPr>
            <w:tcW w:w="144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به وسیله عموی تنی</w:t>
            </w:r>
          </w:p>
        </w:tc>
        <w:tc>
          <w:tcPr>
            <w:tcW w:w="3420" w:type="dxa"/>
            <w:vMerge/>
            <w:shd w:val="clear" w:color="auto" w:fill="auto"/>
            <w:vAlign w:val="center"/>
          </w:tcPr>
          <w:p w:rsidR="00A63950" w:rsidRPr="003C23A6" w:rsidRDefault="00A63950" w:rsidP="007C55C4">
            <w:pPr>
              <w:keepNext/>
              <w:ind w:firstLine="284"/>
              <w:jc w:val="center"/>
              <w:rPr>
                <w:rFonts w:cs="B Lotus"/>
                <w:sz w:val="24"/>
                <w:szCs w:val="24"/>
                <w:rtl/>
                <w:lang w:bidi="fa-IR"/>
              </w:rPr>
            </w:pPr>
          </w:p>
        </w:tc>
      </w:tr>
    </w:tbl>
    <w:p w:rsidR="00A63950" w:rsidRPr="003C23A6" w:rsidRDefault="00A6395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129</w:t>
      </w:r>
      <w:r w:rsidRPr="003C23A6">
        <w:rPr>
          <w:rFonts w:cs="B Lotus"/>
          <w:rtl/>
          <w:lang w:bidi="fa-IR"/>
        </w:rPr>
        <w:fldChar w:fldCharType="end"/>
      </w:r>
    </w:p>
    <w:p w:rsidR="00A63950" w:rsidRPr="00A63950" w:rsidRDefault="00A63950" w:rsidP="00D72303">
      <w:pPr>
        <w:pStyle w:val="a2"/>
        <w:rPr>
          <w:rtl/>
        </w:rPr>
      </w:pPr>
      <w:bookmarkStart w:id="259" w:name="_Toc337648175"/>
      <w:bookmarkStart w:id="260" w:name="_Toc337920531"/>
      <w:r w:rsidRPr="00A63950">
        <w:rPr>
          <w:rtl/>
        </w:rPr>
        <w:t>ترجیح به شدت و قوت قرابت:</w:t>
      </w:r>
      <w:bookmarkEnd w:id="259"/>
      <w:bookmarkEnd w:id="260"/>
    </w:p>
    <w:p w:rsidR="00A63950" w:rsidRPr="009A2576" w:rsidRDefault="00A63950" w:rsidP="007C55C4">
      <w:pPr>
        <w:ind w:firstLine="284"/>
        <w:rPr>
          <w:rFonts w:cs="B Lotus"/>
          <w:szCs w:val="28"/>
          <w:rtl/>
          <w:lang w:bidi="fa-IR"/>
        </w:rPr>
      </w:pPr>
      <w:r w:rsidRPr="009A2576">
        <w:rPr>
          <w:rFonts w:cs="B Lotus"/>
          <w:szCs w:val="28"/>
          <w:rtl/>
          <w:lang w:bidi="fa-IR"/>
        </w:rPr>
        <w:t>وقتی که بعضی از وارثان از جهت قرابت و درجه یکسان باشند</w:t>
      </w:r>
      <w:r w:rsidR="003D62CB" w:rsidRPr="009A2576">
        <w:rPr>
          <w:rFonts w:cs="B Lotus"/>
          <w:szCs w:val="28"/>
          <w:rtl/>
          <w:lang w:bidi="fa-IR"/>
        </w:rPr>
        <w:t xml:space="preserve"> </w:t>
      </w:r>
      <w:r w:rsidRPr="009A2576">
        <w:rPr>
          <w:rFonts w:cs="B Lotus"/>
          <w:szCs w:val="28"/>
          <w:rtl/>
          <w:lang w:bidi="fa-IR"/>
        </w:rPr>
        <w:t>، ترجیح با قوت این قرابت است؛ پس برادر تنی بر برادر پدری و عموی تنی بر عموی پدری و پسر عموی تنی بر پسر عموی پدری مقدم هستند.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005"/>
        <w:gridCol w:w="1052"/>
        <w:gridCol w:w="1072"/>
        <w:gridCol w:w="1221"/>
        <w:gridCol w:w="2689"/>
      </w:tblGrid>
      <w:tr w:rsidR="00A63950" w:rsidRPr="009E3D5D"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وارثان</w:t>
            </w:r>
          </w:p>
        </w:tc>
        <w:tc>
          <w:tcPr>
            <w:tcW w:w="103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مادر</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زن</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2 برادر تنی</w:t>
            </w:r>
          </w:p>
        </w:tc>
        <w:tc>
          <w:tcPr>
            <w:tcW w:w="126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3 برادر پدری</w:t>
            </w:r>
          </w:p>
        </w:tc>
        <w:tc>
          <w:tcPr>
            <w:tcW w:w="2808"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ملاحظات</w:t>
            </w:r>
          </w:p>
        </w:tc>
      </w:tr>
      <w:tr w:rsidR="00A63950" w:rsidRPr="009E3D5D"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سهام</w:t>
            </w:r>
          </w:p>
        </w:tc>
        <w:tc>
          <w:tcPr>
            <w:tcW w:w="1030" w:type="dxa"/>
            <w:shd w:val="clear" w:color="auto" w:fill="auto"/>
            <w:vAlign w:val="center"/>
          </w:tcPr>
          <w:p w:rsidR="00A63950" w:rsidRPr="009E3D5D" w:rsidRDefault="00A63950" w:rsidP="004C6237">
            <w:pPr>
              <w:jc w:val="center"/>
              <w:rPr>
                <w:sz w:val="24"/>
                <w:szCs w:val="24"/>
                <w:rtl/>
                <w:lang w:bidi="fa-IR"/>
              </w:rPr>
            </w:pPr>
            <w:r w:rsidRPr="003C23A6">
              <w:rPr>
                <w:rFonts w:cs="B Lotus"/>
                <w:position w:val="-24"/>
                <w:sz w:val="24"/>
                <w:szCs w:val="24"/>
                <w:rtl/>
                <w:lang w:bidi="fa-IR"/>
              </w:rPr>
              <w:object w:dxaOrig="220" w:dyaOrig="620">
                <v:shape id="_x0000_i1519" type="#_x0000_t75" style="width:10.5pt;height:30.75pt" o:ole="">
                  <v:imagedata r:id="rId23" o:title=""/>
                </v:shape>
                <o:OLEObject Type="Embed" ProgID="Equation.3" ShapeID="_x0000_i1519" DrawAspect="Content" ObjectID="_1526821642" r:id="rId443"/>
              </w:objec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position w:val="-24"/>
                <w:sz w:val="24"/>
                <w:szCs w:val="24"/>
                <w:rtl/>
                <w:lang w:bidi="fa-IR"/>
              </w:rPr>
              <w:object w:dxaOrig="200" w:dyaOrig="620">
                <v:shape id="_x0000_i1520" type="#_x0000_t75" style="width:9.75pt;height:30.75pt" o:ole="">
                  <v:imagedata r:id="rId14" o:title=""/>
                </v:shape>
                <o:OLEObject Type="Embed" ProgID="Equation.3" ShapeID="_x0000_i1520" DrawAspect="Content" ObjectID="_1526821643" r:id="rId444"/>
              </w:objec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ق. ع</w:t>
            </w:r>
          </w:p>
        </w:tc>
        <w:tc>
          <w:tcPr>
            <w:tcW w:w="126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w:t>
            </w:r>
          </w:p>
        </w:tc>
        <w:tc>
          <w:tcPr>
            <w:tcW w:w="2808" w:type="dxa"/>
            <w:vMerge w:val="restart"/>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برادران تنی مقدم هستند زیرا از لحاظ قرابت قوت بیشتری دارند هر چند که از درجه و جهت یکسان هستند</w:t>
            </w:r>
          </w:p>
        </w:tc>
      </w:tr>
      <w:tr w:rsidR="00A63950" w:rsidRPr="003C23A6"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سبب</w:t>
            </w:r>
          </w:p>
        </w:tc>
        <w:tc>
          <w:tcPr>
            <w:tcW w:w="103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وجود بیشتر از یک برادر</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عدم وجود فرع وارث</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نزدیکترین عصبه هستند</w:t>
            </w:r>
          </w:p>
        </w:tc>
        <w:tc>
          <w:tcPr>
            <w:tcW w:w="126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به وسیله دو برادر تنی</w:t>
            </w:r>
          </w:p>
        </w:tc>
        <w:tc>
          <w:tcPr>
            <w:tcW w:w="2808" w:type="dxa"/>
            <w:vMerge/>
            <w:shd w:val="clear" w:color="auto" w:fill="auto"/>
            <w:vAlign w:val="center"/>
          </w:tcPr>
          <w:p w:rsidR="00A63950" w:rsidRPr="003C23A6" w:rsidRDefault="00A63950" w:rsidP="007C55C4">
            <w:pPr>
              <w:keepNext/>
              <w:ind w:firstLine="284"/>
              <w:jc w:val="center"/>
              <w:rPr>
                <w:rFonts w:cs="B Lotus"/>
                <w:sz w:val="24"/>
                <w:szCs w:val="24"/>
                <w:rtl/>
                <w:lang w:bidi="fa-IR"/>
              </w:rPr>
            </w:pPr>
          </w:p>
        </w:tc>
      </w:tr>
    </w:tbl>
    <w:p w:rsidR="00A63950" w:rsidRPr="003C23A6" w:rsidRDefault="00A6395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130</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171"/>
        <w:gridCol w:w="1050"/>
        <w:gridCol w:w="1240"/>
        <w:gridCol w:w="1401"/>
        <w:gridCol w:w="2178"/>
      </w:tblGrid>
      <w:tr w:rsidR="00A63950" w:rsidRPr="009E3D5D" w:rsidTr="009E3D5D">
        <w:tc>
          <w:tcPr>
            <w:tcW w:w="662"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وارثان</w:t>
            </w:r>
          </w:p>
        </w:tc>
        <w:tc>
          <w:tcPr>
            <w:tcW w:w="121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مادر</w:t>
            </w:r>
          </w:p>
        </w:tc>
        <w:tc>
          <w:tcPr>
            <w:tcW w:w="108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عموی تنی</w:t>
            </w:r>
          </w:p>
        </w:tc>
        <w:tc>
          <w:tcPr>
            <w:tcW w:w="1440"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2 عموی پدری</w:t>
            </w:r>
          </w:p>
        </w:tc>
        <w:tc>
          <w:tcPr>
            <w:tcW w:w="2268" w:type="dxa"/>
            <w:shd w:val="clear" w:color="auto" w:fill="auto"/>
            <w:vAlign w:val="center"/>
          </w:tcPr>
          <w:p w:rsidR="00A63950" w:rsidRPr="009E3D5D" w:rsidRDefault="00A63950" w:rsidP="004C6237">
            <w:pPr>
              <w:jc w:val="center"/>
              <w:rPr>
                <w:sz w:val="24"/>
                <w:szCs w:val="24"/>
                <w:rtl/>
                <w:lang w:bidi="fa-IR"/>
              </w:rPr>
            </w:pPr>
            <w:r w:rsidRPr="003C23A6">
              <w:rPr>
                <w:rFonts w:cs="B Lotus"/>
                <w:sz w:val="24"/>
                <w:szCs w:val="24"/>
                <w:rtl/>
                <w:lang w:bidi="fa-IR"/>
              </w:rPr>
              <w:t>ملاحظات</w:t>
            </w:r>
          </w:p>
        </w:tc>
      </w:tr>
      <w:tr w:rsidR="00DF656D" w:rsidRPr="009E3D5D" w:rsidTr="009E3D5D">
        <w:tc>
          <w:tcPr>
            <w:tcW w:w="662"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سهام</w:t>
            </w:r>
          </w:p>
        </w:tc>
        <w:tc>
          <w:tcPr>
            <w:tcW w:w="1210" w:type="dxa"/>
            <w:shd w:val="clear" w:color="auto" w:fill="auto"/>
            <w:vAlign w:val="center"/>
          </w:tcPr>
          <w:p w:rsidR="00DF656D" w:rsidRPr="009E3D5D" w:rsidRDefault="00DF656D" w:rsidP="004C6237">
            <w:pPr>
              <w:jc w:val="center"/>
              <w:rPr>
                <w:sz w:val="24"/>
                <w:szCs w:val="24"/>
                <w:rtl/>
                <w:lang w:bidi="fa-IR"/>
              </w:rPr>
            </w:pPr>
            <w:r w:rsidRPr="003C23A6">
              <w:rPr>
                <w:rFonts w:cs="B Lotus"/>
                <w:position w:val="-24"/>
                <w:sz w:val="24"/>
                <w:szCs w:val="24"/>
                <w:rtl/>
                <w:lang w:bidi="fa-IR"/>
              </w:rPr>
              <w:object w:dxaOrig="220" w:dyaOrig="620">
                <v:shape id="_x0000_i1521" type="#_x0000_t75" style="width:10.5pt;height:30.75pt" o:ole="">
                  <v:imagedata r:id="rId20" o:title=""/>
                </v:shape>
                <o:OLEObject Type="Embed" ProgID="Equation.3" ShapeID="_x0000_i1521" DrawAspect="Content" ObjectID="_1526821644" r:id="rId445"/>
              </w:object>
            </w:r>
          </w:p>
        </w:tc>
        <w:tc>
          <w:tcPr>
            <w:tcW w:w="1080" w:type="dxa"/>
            <w:shd w:val="clear" w:color="auto" w:fill="auto"/>
            <w:vAlign w:val="center"/>
          </w:tcPr>
          <w:p w:rsidR="00DF656D" w:rsidRPr="009E3D5D" w:rsidRDefault="002527AE" w:rsidP="004C6237">
            <w:pPr>
              <w:jc w:val="center"/>
              <w:rPr>
                <w:sz w:val="24"/>
                <w:szCs w:val="24"/>
                <w:rtl/>
                <w:lang w:bidi="fa-IR"/>
              </w:rPr>
            </w:pPr>
            <w:r>
              <w:rPr>
                <w:rFonts w:cs="B Lotus"/>
                <w:position w:val="-24"/>
                <w:sz w:val="24"/>
                <w:szCs w:val="24"/>
                <w:lang w:bidi="fa-IR"/>
              </w:rPr>
              <w:pict>
                <v:shape id="_x0000_i1522" type="#_x0000_t75" style="width:9.75pt;height:30.75pt">
                  <v:imagedata r:id="rId33" o:title=""/>
                </v:shape>
              </w:pict>
            </w:r>
          </w:p>
        </w:tc>
        <w:tc>
          <w:tcPr>
            <w:tcW w:w="1260"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م</w:t>
            </w:r>
          </w:p>
        </w:tc>
        <w:tc>
          <w:tcPr>
            <w:tcW w:w="2268" w:type="dxa"/>
            <w:vMerge w:val="restart"/>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عموی تنی بر عموی پدری مقدم است زیرا از لحاظ قرابت قوت بیشتری دارد هر چند که در درجه و جهت یکسان باشد.</w:t>
            </w:r>
          </w:p>
        </w:tc>
      </w:tr>
      <w:tr w:rsidR="00DF656D" w:rsidRPr="003C23A6" w:rsidTr="009E3D5D">
        <w:tc>
          <w:tcPr>
            <w:tcW w:w="662"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سبب</w:t>
            </w:r>
          </w:p>
        </w:tc>
        <w:tc>
          <w:tcPr>
            <w:tcW w:w="1210"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نه فرع وارث وجود دارد و نه برادر</w:t>
            </w:r>
          </w:p>
        </w:tc>
        <w:tc>
          <w:tcPr>
            <w:tcW w:w="1080"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نزدیکترین عصبه است</w:t>
            </w:r>
          </w:p>
        </w:tc>
        <w:tc>
          <w:tcPr>
            <w:tcW w:w="1440" w:type="dxa"/>
            <w:shd w:val="clear" w:color="auto" w:fill="auto"/>
            <w:vAlign w:val="center"/>
          </w:tcPr>
          <w:p w:rsidR="00DF656D" w:rsidRPr="009E3D5D" w:rsidRDefault="00DF656D" w:rsidP="004C6237">
            <w:pPr>
              <w:jc w:val="center"/>
              <w:rPr>
                <w:sz w:val="24"/>
                <w:szCs w:val="24"/>
                <w:rtl/>
                <w:lang w:bidi="fa-IR"/>
              </w:rPr>
            </w:pPr>
            <w:r w:rsidRPr="003C23A6">
              <w:rPr>
                <w:rFonts w:cs="B Lotus"/>
                <w:sz w:val="24"/>
                <w:szCs w:val="24"/>
                <w:rtl/>
                <w:lang w:bidi="fa-IR"/>
              </w:rPr>
              <w:t>محجوب به وسیله عموی تنی</w:t>
            </w:r>
          </w:p>
        </w:tc>
        <w:tc>
          <w:tcPr>
            <w:tcW w:w="2268" w:type="dxa"/>
            <w:vMerge/>
            <w:shd w:val="clear" w:color="auto" w:fill="auto"/>
            <w:vAlign w:val="center"/>
          </w:tcPr>
          <w:p w:rsidR="00DF656D" w:rsidRPr="003C23A6" w:rsidRDefault="00DF656D" w:rsidP="007C55C4">
            <w:pPr>
              <w:keepNext/>
              <w:ind w:firstLine="284"/>
              <w:jc w:val="center"/>
              <w:rPr>
                <w:rFonts w:cs="B Lotus"/>
                <w:sz w:val="24"/>
                <w:szCs w:val="24"/>
                <w:rtl/>
                <w:lang w:bidi="fa-IR"/>
              </w:rPr>
            </w:pPr>
          </w:p>
        </w:tc>
      </w:tr>
    </w:tbl>
    <w:p w:rsidR="00A63950" w:rsidRPr="003C23A6" w:rsidRDefault="009645A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131</w:t>
      </w:r>
      <w:r w:rsidRPr="003C23A6">
        <w:rPr>
          <w:rFonts w:cs="B Lotus"/>
          <w:rtl/>
          <w:lang w:bidi="fa-IR"/>
        </w:rPr>
        <w:fldChar w:fldCharType="end"/>
      </w:r>
    </w:p>
    <w:p w:rsidR="009645A2" w:rsidRPr="009A2576" w:rsidRDefault="009645A2" w:rsidP="007C55C4">
      <w:pPr>
        <w:ind w:firstLine="284"/>
        <w:rPr>
          <w:rFonts w:cs="B Lotus"/>
          <w:szCs w:val="28"/>
          <w:rtl/>
          <w:lang w:bidi="fa-IR"/>
        </w:rPr>
      </w:pPr>
      <w:r w:rsidRPr="009A2576">
        <w:rPr>
          <w:rFonts w:cs="B Lotus"/>
          <w:szCs w:val="28"/>
          <w:rtl/>
          <w:lang w:bidi="fa-IR"/>
        </w:rPr>
        <w:t>صاحب متن الرحبیة می‏گوید:</w:t>
      </w:r>
    </w:p>
    <w:p w:rsidR="009645A2" w:rsidRPr="009A2576" w:rsidRDefault="009645A2" w:rsidP="007C55C4">
      <w:pPr>
        <w:ind w:firstLine="284"/>
        <w:rPr>
          <w:rFonts w:cs="B Lotus"/>
          <w:szCs w:val="28"/>
          <w:rtl/>
          <w:lang w:bidi="fa-IR"/>
        </w:rPr>
      </w:pPr>
      <w:r w:rsidRPr="009A2576">
        <w:rPr>
          <w:rFonts w:cs="B Lotus"/>
          <w:szCs w:val="28"/>
          <w:rtl/>
          <w:lang w:bidi="fa-IR"/>
        </w:rPr>
        <w:t>افراد دور همراه نزدیک ارث نمی‏گیرند و سهمی ندارند و در میان برادر و عموی مادری و پدر، پدر از همه</w:t>
      </w:r>
      <w:r w:rsidR="003661EF">
        <w:rPr>
          <w:rFonts w:cs="B Lotus"/>
          <w:szCs w:val="28"/>
          <w:rtl/>
          <w:lang w:bidi="fa-IR"/>
        </w:rPr>
        <w:t xml:space="preserve"> نزدیک‌تر</w:t>
      </w:r>
      <w:r w:rsidRPr="009A2576">
        <w:rPr>
          <w:rFonts w:cs="B Lotus"/>
          <w:szCs w:val="28"/>
          <w:rtl/>
          <w:lang w:bidi="fa-IR"/>
        </w:rPr>
        <w:t xml:space="preserve"> است.</w:t>
      </w:r>
    </w:p>
    <w:p w:rsidR="009645A2" w:rsidRPr="009A2576" w:rsidRDefault="009645A2" w:rsidP="007C55C4">
      <w:pPr>
        <w:ind w:firstLine="284"/>
        <w:rPr>
          <w:rFonts w:cs="B Lotus"/>
          <w:szCs w:val="28"/>
          <w:rtl/>
          <w:lang w:bidi="fa-IR"/>
        </w:rPr>
      </w:pPr>
      <w:r w:rsidRPr="00180825">
        <w:rPr>
          <w:rFonts w:cs="B Lotus"/>
          <w:b/>
          <w:bCs/>
          <w:rtl/>
          <w:lang w:bidi="fa-IR"/>
        </w:rPr>
        <w:t>نکته:</w:t>
      </w:r>
      <w:r w:rsidRPr="009A2576">
        <w:rPr>
          <w:rFonts w:cs="B Lotus"/>
          <w:szCs w:val="28"/>
          <w:rtl/>
          <w:lang w:bidi="fa-IR"/>
        </w:rPr>
        <w:t xml:space="preserve"> گاهی شخص از چند جهت با مرده ارتباط و نسبیت دارد مثل کسی که هم شوهر است و هم پسر عمو، اگر تنها باشد</w:t>
      </w:r>
      <w:r w:rsidR="002527AE">
        <w:rPr>
          <w:rFonts w:cs="B Lotus"/>
          <w:position w:val="-24"/>
          <w:sz w:val="24"/>
          <w:szCs w:val="24"/>
          <w:lang w:bidi="fa-IR"/>
        </w:rPr>
        <w:pict>
          <v:shape id="_x0000_i1523" type="#_x0000_t75" style="width:9.75pt;height:30.75pt">
            <v:imagedata r:id="rId33" o:title=""/>
          </v:shape>
        </w:pict>
      </w:r>
      <w:r w:rsidRPr="009A2576">
        <w:rPr>
          <w:rFonts w:cs="B Lotus"/>
          <w:szCs w:val="28"/>
          <w:rtl/>
          <w:lang w:bidi="fa-IR"/>
        </w:rPr>
        <w:t xml:space="preserve"> می‏گیرد چون فرع وارث وجود ندارد و</w:t>
      </w:r>
      <w:r w:rsidR="002527AE">
        <w:rPr>
          <w:rFonts w:cs="B Lotus"/>
          <w:position w:val="-24"/>
          <w:sz w:val="24"/>
          <w:szCs w:val="24"/>
          <w:lang w:bidi="fa-IR"/>
        </w:rPr>
        <w:pict>
          <v:shape id="_x0000_i1524" type="#_x0000_t75" style="width:9.75pt;height:30.75pt">
            <v:imagedata r:id="rId33" o:title=""/>
          </v:shape>
        </w:pict>
      </w:r>
      <w:r w:rsidRPr="009A2576">
        <w:rPr>
          <w:rFonts w:cs="B Lotus"/>
          <w:szCs w:val="28"/>
          <w:rtl/>
          <w:lang w:bidi="fa-IR"/>
        </w:rPr>
        <w:t xml:space="preserve"> دیگر را به عصبه بودن می‏گیرد که از جهت عمویی است.</w:t>
      </w:r>
    </w:p>
    <w:p w:rsidR="009645A2" w:rsidRPr="009A2576" w:rsidRDefault="009645A2" w:rsidP="007C55C4">
      <w:pPr>
        <w:ind w:firstLine="284"/>
        <w:rPr>
          <w:rFonts w:cs="B Lotus"/>
          <w:szCs w:val="28"/>
          <w:rtl/>
          <w:lang w:bidi="fa-IR"/>
        </w:rPr>
      </w:pPr>
      <w:r w:rsidRPr="009A2576">
        <w:rPr>
          <w:rFonts w:cs="B Lotus"/>
          <w:szCs w:val="28"/>
          <w:rtl/>
          <w:lang w:bidi="fa-IR"/>
        </w:rPr>
        <w:t>مسائل:</w:t>
      </w:r>
    </w:p>
    <w:p w:rsidR="009645A2" w:rsidRPr="009A2576" w:rsidRDefault="009645A2"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210"/>
        <w:gridCol w:w="1080"/>
        <w:gridCol w:w="1620"/>
        <w:gridCol w:w="1260"/>
        <w:gridCol w:w="1800"/>
      </w:tblGrid>
      <w:tr w:rsidR="009645A2" w:rsidRPr="009E3D5D" w:rsidTr="009E3D5D">
        <w:tc>
          <w:tcPr>
            <w:tcW w:w="662"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وارثان</w:t>
            </w:r>
          </w:p>
        </w:tc>
        <w:tc>
          <w:tcPr>
            <w:tcW w:w="121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پسر پسر</w:t>
            </w:r>
          </w:p>
        </w:tc>
        <w:tc>
          <w:tcPr>
            <w:tcW w:w="162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عموی تنی</w:t>
            </w:r>
          </w:p>
        </w:tc>
        <w:tc>
          <w:tcPr>
            <w:tcW w:w="126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برادر پدری</w:t>
            </w:r>
          </w:p>
        </w:tc>
        <w:tc>
          <w:tcPr>
            <w:tcW w:w="180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ملاحظات</w:t>
            </w:r>
          </w:p>
        </w:tc>
      </w:tr>
      <w:tr w:rsidR="009645A2" w:rsidRPr="009E3D5D" w:rsidTr="009E3D5D">
        <w:tc>
          <w:tcPr>
            <w:tcW w:w="662"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سهام</w:t>
            </w:r>
          </w:p>
        </w:tc>
        <w:tc>
          <w:tcPr>
            <w:tcW w:w="1210" w:type="dxa"/>
            <w:shd w:val="clear" w:color="auto" w:fill="auto"/>
            <w:vAlign w:val="center"/>
          </w:tcPr>
          <w:p w:rsidR="009645A2" w:rsidRPr="009E3D5D" w:rsidRDefault="009645A2" w:rsidP="004C6237">
            <w:pPr>
              <w:jc w:val="center"/>
              <w:rPr>
                <w:sz w:val="24"/>
                <w:szCs w:val="24"/>
                <w:rtl/>
                <w:lang w:bidi="fa-IR"/>
              </w:rPr>
            </w:pPr>
            <w:r w:rsidRPr="003C23A6">
              <w:rPr>
                <w:rFonts w:cs="B Lotus"/>
                <w:position w:val="-24"/>
                <w:sz w:val="24"/>
                <w:szCs w:val="24"/>
                <w:rtl/>
                <w:lang w:bidi="fa-IR"/>
              </w:rPr>
              <w:object w:dxaOrig="200" w:dyaOrig="620">
                <v:shape id="_x0000_i1525" type="#_x0000_t75" style="width:9.75pt;height:30.75pt" o:ole="">
                  <v:imagedata r:id="rId14" o:title=""/>
                </v:shape>
                <o:OLEObject Type="Embed" ProgID="Equation.3" ShapeID="_x0000_i1525" DrawAspect="Content" ObjectID="_1526821645" r:id="rId446"/>
              </w:object>
            </w:r>
          </w:p>
        </w:tc>
        <w:tc>
          <w:tcPr>
            <w:tcW w:w="108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ق. ع</w:t>
            </w:r>
          </w:p>
        </w:tc>
        <w:tc>
          <w:tcPr>
            <w:tcW w:w="162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م</w:t>
            </w:r>
          </w:p>
        </w:tc>
        <w:tc>
          <w:tcPr>
            <w:tcW w:w="126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م</w:t>
            </w:r>
          </w:p>
        </w:tc>
        <w:tc>
          <w:tcPr>
            <w:tcW w:w="1800" w:type="dxa"/>
            <w:vMerge w:val="restart"/>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در اینجا جهت مقدم است که جهت پسری بر برادری و عمویی مقدم است</w:t>
            </w:r>
          </w:p>
        </w:tc>
      </w:tr>
      <w:tr w:rsidR="009645A2" w:rsidRPr="003C23A6" w:rsidTr="009E3D5D">
        <w:tc>
          <w:tcPr>
            <w:tcW w:w="662"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سبب</w:t>
            </w:r>
          </w:p>
        </w:tc>
        <w:tc>
          <w:tcPr>
            <w:tcW w:w="121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وجود فرع وارث</w:t>
            </w:r>
          </w:p>
        </w:tc>
        <w:tc>
          <w:tcPr>
            <w:tcW w:w="108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نزدیکترین عصبه است</w:t>
            </w:r>
          </w:p>
        </w:tc>
        <w:tc>
          <w:tcPr>
            <w:tcW w:w="1620" w:type="dxa"/>
            <w:shd w:val="clear" w:color="auto" w:fill="auto"/>
            <w:vAlign w:val="center"/>
          </w:tcPr>
          <w:p w:rsidR="009645A2" w:rsidRPr="009E3D5D" w:rsidRDefault="003D62CB" w:rsidP="004C6237">
            <w:pPr>
              <w:jc w:val="center"/>
              <w:rPr>
                <w:sz w:val="24"/>
                <w:szCs w:val="24"/>
                <w:rtl/>
                <w:lang w:bidi="fa-IR"/>
              </w:rPr>
            </w:pPr>
            <w:r w:rsidRPr="003C23A6">
              <w:rPr>
                <w:rFonts w:cs="B Lotus" w:hint="cs"/>
                <w:sz w:val="24"/>
                <w:szCs w:val="24"/>
                <w:rtl/>
                <w:lang w:bidi="fa-IR"/>
              </w:rPr>
              <w:t xml:space="preserve">محجوب </w:t>
            </w:r>
            <w:r w:rsidR="009645A2" w:rsidRPr="003C23A6">
              <w:rPr>
                <w:rFonts w:cs="B Lotus"/>
                <w:sz w:val="24"/>
                <w:szCs w:val="24"/>
                <w:rtl/>
                <w:lang w:bidi="fa-IR"/>
              </w:rPr>
              <w:t>به وسیله پسر پسر و برادر پدری</w:t>
            </w:r>
          </w:p>
        </w:tc>
        <w:tc>
          <w:tcPr>
            <w:tcW w:w="126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محجوب به وسیله پسر پسر</w:t>
            </w:r>
          </w:p>
        </w:tc>
        <w:tc>
          <w:tcPr>
            <w:tcW w:w="1800" w:type="dxa"/>
            <w:vMerge/>
            <w:shd w:val="clear" w:color="auto" w:fill="auto"/>
            <w:vAlign w:val="center"/>
          </w:tcPr>
          <w:p w:rsidR="009645A2" w:rsidRPr="003C23A6" w:rsidRDefault="009645A2" w:rsidP="007C55C4">
            <w:pPr>
              <w:keepNext/>
              <w:ind w:firstLine="284"/>
              <w:jc w:val="center"/>
              <w:rPr>
                <w:rFonts w:cs="B Lotus"/>
                <w:sz w:val="24"/>
                <w:szCs w:val="24"/>
                <w:rtl/>
                <w:lang w:bidi="fa-IR"/>
              </w:rPr>
            </w:pPr>
          </w:p>
        </w:tc>
      </w:tr>
    </w:tbl>
    <w:p w:rsidR="009645A2" w:rsidRPr="003C23A6" w:rsidRDefault="009645A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132</w:t>
      </w:r>
      <w:r w:rsidRPr="003C23A6">
        <w:rPr>
          <w:rFonts w:cs="B Lotus"/>
          <w:rtl/>
          <w:lang w:bidi="fa-IR"/>
        </w:rPr>
        <w:fldChar w:fldCharType="end"/>
      </w:r>
    </w:p>
    <w:p w:rsidR="009645A2" w:rsidRPr="009A2576" w:rsidRDefault="009645A2"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5"/>
        <w:gridCol w:w="1396"/>
        <w:gridCol w:w="1566"/>
        <w:gridCol w:w="1759"/>
        <w:gridCol w:w="2195"/>
      </w:tblGrid>
      <w:tr w:rsidR="009645A2" w:rsidRPr="009E3D5D" w:rsidTr="009E3D5D">
        <w:tc>
          <w:tcPr>
            <w:tcW w:w="792"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شوهر و پسر عمو</w:t>
            </w:r>
          </w:p>
        </w:tc>
        <w:tc>
          <w:tcPr>
            <w:tcW w:w="162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برادر پدری</w:t>
            </w:r>
          </w:p>
        </w:tc>
        <w:tc>
          <w:tcPr>
            <w:tcW w:w="2268" w:type="dxa"/>
            <w:shd w:val="clear" w:color="auto" w:fill="auto"/>
            <w:vAlign w:val="center"/>
          </w:tcPr>
          <w:p w:rsidR="009645A2" w:rsidRPr="009E3D5D" w:rsidRDefault="009645A2" w:rsidP="004C6237">
            <w:pPr>
              <w:jc w:val="center"/>
              <w:rPr>
                <w:sz w:val="24"/>
                <w:szCs w:val="24"/>
                <w:rtl/>
                <w:lang w:bidi="fa-IR"/>
              </w:rPr>
            </w:pPr>
            <w:r w:rsidRPr="003C23A6">
              <w:rPr>
                <w:rFonts w:cs="B Lotus"/>
                <w:sz w:val="24"/>
                <w:szCs w:val="24"/>
                <w:rtl/>
                <w:lang w:bidi="fa-IR"/>
              </w:rPr>
              <w:t>ملاحظات</w:t>
            </w:r>
          </w:p>
        </w:tc>
      </w:tr>
      <w:tr w:rsidR="008D7C34" w:rsidRPr="009E3D5D" w:rsidTr="009E3D5D">
        <w:tc>
          <w:tcPr>
            <w:tcW w:w="792" w:type="dxa"/>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سهام</w:t>
            </w:r>
          </w:p>
        </w:tc>
        <w:tc>
          <w:tcPr>
            <w:tcW w:w="1440" w:type="dxa"/>
            <w:shd w:val="clear" w:color="auto" w:fill="auto"/>
            <w:vAlign w:val="center"/>
          </w:tcPr>
          <w:p w:rsidR="008D7C34" w:rsidRPr="009E3D5D" w:rsidRDefault="002527AE" w:rsidP="004C6237">
            <w:pPr>
              <w:jc w:val="center"/>
              <w:rPr>
                <w:sz w:val="24"/>
                <w:szCs w:val="24"/>
                <w:rtl/>
                <w:lang w:bidi="fa-IR"/>
              </w:rPr>
            </w:pPr>
            <w:r>
              <w:rPr>
                <w:rFonts w:cs="B Lotus"/>
                <w:position w:val="-24"/>
                <w:sz w:val="24"/>
                <w:szCs w:val="24"/>
                <w:lang w:bidi="fa-IR"/>
              </w:rPr>
              <w:pict>
                <v:shape id="_x0000_i1526" type="#_x0000_t75" style="width:9.75pt;height:30.75pt">
                  <v:imagedata r:id="rId33" o:title=""/>
                </v:shape>
              </w:pict>
            </w:r>
          </w:p>
        </w:tc>
        <w:tc>
          <w:tcPr>
            <w:tcW w:w="1620" w:type="dxa"/>
            <w:shd w:val="clear" w:color="auto" w:fill="auto"/>
            <w:vAlign w:val="center"/>
          </w:tcPr>
          <w:p w:rsidR="008D7C34" w:rsidRPr="009E3D5D" w:rsidRDefault="008D7C34" w:rsidP="004C6237">
            <w:pPr>
              <w:jc w:val="center"/>
              <w:rPr>
                <w:sz w:val="24"/>
                <w:szCs w:val="24"/>
                <w:rtl/>
                <w:lang w:bidi="fa-IR"/>
              </w:rPr>
            </w:pPr>
            <w:r w:rsidRPr="003C23A6">
              <w:rPr>
                <w:rFonts w:cs="B Lotus"/>
                <w:position w:val="-24"/>
                <w:sz w:val="24"/>
                <w:szCs w:val="24"/>
                <w:rtl/>
                <w:lang w:bidi="fa-IR"/>
              </w:rPr>
              <w:object w:dxaOrig="220" w:dyaOrig="620">
                <v:shape id="_x0000_i1527" type="#_x0000_t75" style="width:10.5pt;height:30.75pt" o:ole="">
                  <v:imagedata r:id="rId20" o:title=""/>
                </v:shape>
                <o:OLEObject Type="Embed" ProgID="Equation.3" ShapeID="_x0000_i1527" DrawAspect="Content" ObjectID="_1526821646" r:id="rId447"/>
              </w:object>
            </w:r>
          </w:p>
        </w:tc>
        <w:tc>
          <w:tcPr>
            <w:tcW w:w="1800" w:type="dxa"/>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ق. ع</w:t>
            </w:r>
          </w:p>
        </w:tc>
        <w:tc>
          <w:tcPr>
            <w:tcW w:w="2268" w:type="dxa"/>
            <w:vMerge w:val="restart"/>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در اینجا شوهر مثل صاحب سهم ارث می‏برد و سهم او در عصبه بودن ساقط می‏شود</w:t>
            </w:r>
          </w:p>
        </w:tc>
      </w:tr>
      <w:tr w:rsidR="008D7C34" w:rsidRPr="003C23A6" w:rsidTr="009E3D5D">
        <w:tc>
          <w:tcPr>
            <w:tcW w:w="792" w:type="dxa"/>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عدم وجود فرع وارث</w:t>
            </w:r>
          </w:p>
        </w:tc>
        <w:tc>
          <w:tcPr>
            <w:tcW w:w="1620" w:type="dxa"/>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 xml:space="preserve">عدم وجود فرع وارث </w:t>
            </w:r>
            <w:r w:rsidR="002C7A8B" w:rsidRPr="003C23A6">
              <w:rPr>
                <w:rFonts w:cs="B Lotus"/>
                <w:sz w:val="24"/>
                <w:szCs w:val="24"/>
                <w:rtl/>
                <w:lang w:bidi="fa-IR"/>
              </w:rPr>
              <w:t>و عدم وجود</w:t>
            </w:r>
            <w:r w:rsidRPr="003C23A6">
              <w:rPr>
                <w:rFonts w:cs="B Lotus"/>
                <w:sz w:val="24"/>
                <w:szCs w:val="24"/>
                <w:rtl/>
                <w:lang w:bidi="fa-IR"/>
              </w:rPr>
              <w:t xml:space="preserve"> بیشتر از </w:t>
            </w:r>
            <w:r w:rsidR="002C7A8B" w:rsidRPr="003C23A6">
              <w:rPr>
                <w:rFonts w:cs="B Lotus"/>
                <w:sz w:val="24"/>
                <w:szCs w:val="24"/>
                <w:rtl/>
                <w:lang w:bidi="fa-IR"/>
              </w:rPr>
              <w:t>یک</w:t>
            </w:r>
            <w:r w:rsidRPr="003C23A6">
              <w:rPr>
                <w:rFonts w:cs="B Lotus"/>
                <w:sz w:val="24"/>
                <w:szCs w:val="24"/>
                <w:rtl/>
                <w:lang w:bidi="fa-IR"/>
              </w:rPr>
              <w:t xml:space="preserve"> برادر</w:t>
            </w:r>
          </w:p>
        </w:tc>
        <w:tc>
          <w:tcPr>
            <w:tcW w:w="1800" w:type="dxa"/>
            <w:shd w:val="clear" w:color="auto" w:fill="auto"/>
            <w:vAlign w:val="center"/>
          </w:tcPr>
          <w:p w:rsidR="008D7C34" w:rsidRPr="009E3D5D" w:rsidRDefault="008D7C34" w:rsidP="004C6237">
            <w:pPr>
              <w:jc w:val="center"/>
              <w:rPr>
                <w:sz w:val="24"/>
                <w:szCs w:val="24"/>
                <w:rtl/>
                <w:lang w:bidi="fa-IR"/>
              </w:rPr>
            </w:pPr>
            <w:r w:rsidRPr="003C23A6">
              <w:rPr>
                <w:rFonts w:cs="B Lotus"/>
                <w:sz w:val="24"/>
                <w:szCs w:val="24"/>
                <w:rtl/>
                <w:lang w:bidi="fa-IR"/>
              </w:rPr>
              <w:t>زیرا</w:t>
            </w:r>
            <w:r w:rsidR="003661EF">
              <w:rPr>
                <w:rFonts w:cs="B Lotus"/>
                <w:sz w:val="24"/>
                <w:szCs w:val="24"/>
                <w:rtl/>
                <w:lang w:bidi="fa-IR"/>
              </w:rPr>
              <w:t xml:space="preserve"> نزدیک‌تر</w:t>
            </w:r>
            <w:r w:rsidRPr="003C23A6">
              <w:rPr>
                <w:rFonts w:cs="B Lotus"/>
                <w:sz w:val="24"/>
                <w:szCs w:val="24"/>
                <w:rtl/>
                <w:lang w:bidi="fa-IR"/>
              </w:rPr>
              <w:t>ین عصبه است</w:t>
            </w:r>
          </w:p>
        </w:tc>
        <w:tc>
          <w:tcPr>
            <w:tcW w:w="2268" w:type="dxa"/>
            <w:vMerge/>
            <w:shd w:val="clear" w:color="auto" w:fill="auto"/>
            <w:vAlign w:val="center"/>
          </w:tcPr>
          <w:p w:rsidR="008D7C34" w:rsidRPr="003C23A6" w:rsidRDefault="008D7C34" w:rsidP="007C55C4">
            <w:pPr>
              <w:keepNext/>
              <w:ind w:firstLine="284"/>
              <w:jc w:val="center"/>
              <w:rPr>
                <w:rFonts w:cs="B Lotus"/>
                <w:sz w:val="24"/>
                <w:szCs w:val="24"/>
                <w:rtl/>
                <w:lang w:bidi="fa-IR"/>
              </w:rPr>
            </w:pPr>
          </w:p>
        </w:tc>
      </w:tr>
    </w:tbl>
    <w:p w:rsidR="009645A2" w:rsidRPr="003C23A6" w:rsidRDefault="008D7C3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133</w:t>
      </w:r>
      <w:r w:rsidRPr="003C23A6">
        <w:rPr>
          <w:rFonts w:cs="B Lotus"/>
          <w:rtl/>
          <w:lang w:bidi="fa-IR"/>
        </w:rPr>
        <w:fldChar w:fldCharType="end"/>
      </w:r>
    </w:p>
    <w:p w:rsidR="008D7C34" w:rsidRPr="009A2576" w:rsidRDefault="008D7C34"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665"/>
        <w:gridCol w:w="1227"/>
        <w:gridCol w:w="1237"/>
        <w:gridCol w:w="1394"/>
        <w:gridCol w:w="2518"/>
      </w:tblGrid>
      <w:tr w:rsidR="008D7C34" w:rsidRPr="009E3D5D" w:rsidTr="009E3D5D">
        <w:tc>
          <w:tcPr>
            <w:tcW w:w="662"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وارثان</w:t>
            </w:r>
          </w:p>
        </w:tc>
        <w:tc>
          <w:tcPr>
            <w:tcW w:w="67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زن</w:t>
            </w:r>
          </w:p>
        </w:tc>
        <w:tc>
          <w:tcPr>
            <w:tcW w:w="126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خواهر تنی</w:t>
            </w:r>
          </w:p>
        </w:tc>
        <w:tc>
          <w:tcPr>
            <w:tcW w:w="126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عموی پدری</w:t>
            </w:r>
          </w:p>
        </w:tc>
        <w:tc>
          <w:tcPr>
            <w:tcW w:w="144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عمه پدری</w:t>
            </w:r>
          </w:p>
        </w:tc>
        <w:tc>
          <w:tcPr>
            <w:tcW w:w="2628"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ملاحظات</w:t>
            </w:r>
          </w:p>
        </w:tc>
      </w:tr>
      <w:tr w:rsidR="008D7C34" w:rsidRPr="009E3D5D" w:rsidTr="009E3D5D">
        <w:tc>
          <w:tcPr>
            <w:tcW w:w="662"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سهام</w:t>
            </w:r>
          </w:p>
        </w:tc>
        <w:tc>
          <w:tcPr>
            <w:tcW w:w="670" w:type="dxa"/>
            <w:shd w:val="clear" w:color="auto" w:fill="auto"/>
            <w:vAlign w:val="center"/>
          </w:tcPr>
          <w:p w:rsidR="008D7C34" w:rsidRPr="009E3D5D" w:rsidRDefault="008D7C34" w:rsidP="004C6237">
            <w:pPr>
              <w:jc w:val="center"/>
              <w:rPr>
                <w:sz w:val="22"/>
                <w:szCs w:val="22"/>
                <w:rtl/>
                <w:lang w:bidi="fa-IR"/>
              </w:rPr>
            </w:pPr>
            <w:r w:rsidRPr="00DB0655">
              <w:rPr>
                <w:rFonts w:cs="B Lotus"/>
                <w:position w:val="-24"/>
                <w:sz w:val="22"/>
                <w:szCs w:val="22"/>
                <w:rtl/>
                <w:lang w:bidi="fa-IR"/>
              </w:rPr>
              <w:object w:dxaOrig="200" w:dyaOrig="620">
                <v:shape id="_x0000_i1528" type="#_x0000_t75" style="width:9.75pt;height:30.75pt" o:ole="">
                  <v:imagedata r:id="rId14" o:title=""/>
                </v:shape>
                <o:OLEObject Type="Embed" ProgID="Equation.3" ShapeID="_x0000_i1528" DrawAspect="Content" ObjectID="_1526821647" r:id="rId448"/>
              </w:object>
            </w:r>
          </w:p>
        </w:tc>
        <w:tc>
          <w:tcPr>
            <w:tcW w:w="1260" w:type="dxa"/>
            <w:shd w:val="clear" w:color="auto" w:fill="auto"/>
            <w:vAlign w:val="center"/>
          </w:tcPr>
          <w:p w:rsidR="008D7C34" w:rsidRPr="009E3D5D" w:rsidRDefault="002527AE" w:rsidP="004C6237">
            <w:pPr>
              <w:jc w:val="center"/>
              <w:rPr>
                <w:sz w:val="22"/>
                <w:szCs w:val="22"/>
                <w:rtl/>
                <w:lang w:bidi="fa-IR"/>
              </w:rPr>
            </w:pPr>
            <w:r>
              <w:rPr>
                <w:rFonts w:cs="B Lotus"/>
                <w:position w:val="-24"/>
                <w:sz w:val="22"/>
                <w:szCs w:val="22"/>
                <w:lang w:bidi="fa-IR"/>
              </w:rPr>
              <w:pict>
                <v:shape id="_x0000_i1529" type="#_x0000_t75" style="width:9.75pt;height:30.75pt">
                  <v:imagedata r:id="rId33" o:title=""/>
                </v:shape>
              </w:pict>
            </w:r>
          </w:p>
        </w:tc>
        <w:tc>
          <w:tcPr>
            <w:tcW w:w="126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ق. ع</w:t>
            </w:r>
          </w:p>
        </w:tc>
        <w:tc>
          <w:tcPr>
            <w:tcW w:w="144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م</w:t>
            </w:r>
          </w:p>
        </w:tc>
        <w:tc>
          <w:tcPr>
            <w:tcW w:w="2628" w:type="dxa"/>
            <w:vMerge w:val="restart"/>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عمو، عمه را عصبه نمی‏کند چون شرط عصبه بالغیر این است که مونث صاحب سهم</w:t>
            </w:r>
            <w:r w:rsidR="002527AE">
              <w:rPr>
                <w:rFonts w:cs="B Lotus"/>
                <w:position w:val="-24"/>
                <w:sz w:val="22"/>
                <w:szCs w:val="22"/>
                <w:lang w:bidi="fa-IR"/>
              </w:rPr>
              <w:pict>
                <v:shape id="_x0000_i1530" type="#_x0000_t75" style="width:9.75pt;height:30.75pt">
                  <v:imagedata r:id="rId33" o:title=""/>
                </v:shape>
              </w:pict>
            </w:r>
            <w:r w:rsidRPr="00DB0655">
              <w:rPr>
                <w:rFonts w:cs="B Lotus"/>
                <w:sz w:val="22"/>
                <w:szCs w:val="22"/>
                <w:rtl/>
                <w:lang w:bidi="fa-IR"/>
              </w:rPr>
              <w:t xml:space="preserve"> یا</w:t>
            </w:r>
            <w:r w:rsidRPr="00DB0655">
              <w:rPr>
                <w:rFonts w:cs="B Lotus"/>
                <w:position w:val="-24"/>
                <w:sz w:val="22"/>
                <w:szCs w:val="22"/>
                <w:rtl/>
                <w:lang w:bidi="fa-IR"/>
              </w:rPr>
              <w:object w:dxaOrig="220" w:dyaOrig="620">
                <v:shape id="_x0000_i1531" type="#_x0000_t75" style="width:10.5pt;height:30.75pt" o:ole="">
                  <v:imagedata r:id="rId18" o:title=""/>
                </v:shape>
                <o:OLEObject Type="Embed" ProgID="Equation.3" ShapeID="_x0000_i1531" DrawAspect="Content" ObjectID="_1526821648" r:id="rId449"/>
              </w:object>
            </w:r>
            <w:r w:rsidRPr="00DB0655">
              <w:rPr>
                <w:rFonts w:cs="B Lotus"/>
                <w:sz w:val="22"/>
                <w:szCs w:val="22"/>
                <w:rtl/>
                <w:lang w:bidi="fa-IR"/>
              </w:rPr>
              <w:t xml:space="preserve"> باشد و این امر در عمه وجود ندارد</w:t>
            </w:r>
          </w:p>
        </w:tc>
      </w:tr>
      <w:tr w:rsidR="008D7C34" w:rsidRPr="00DB0655" w:rsidTr="009E3D5D">
        <w:tc>
          <w:tcPr>
            <w:tcW w:w="662"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سبب</w:t>
            </w:r>
          </w:p>
        </w:tc>
        <w:tc>
          <w:tcPr>
            <w:tcW w:w="67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عدم وجود فرع وارث</w:t>
            </w:r>
          </w:p>
        </w:tc>
        <w:tc>
          <w:tcPr>
            <w:tcW w:w="126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چون تنهاست و معصب ندارد</w:t>
            </w:r>
          </w:p>
        </w:tc>
        <w:tc>
          <w:tcPr>
            <w:tcW w:w="126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نزدیکترین عصبه است</w:t>
            </w:r>
          </w:p>
        </w:tc>
        <w:tc>
          <w:tcPr>
            <w:tcW w:w="1440" w:type="dxa"/>
            <w:shd w:val="clear" w:color="auto" w:fill="auto"/>
            <w:vAlign w:val="center"/>
          </w:tcPr>
          <w:p w:rsidR="008D7C34" w:rsidRPr="009E3D5D" w:rsidRDefault="008D7C34" w:rsidP="004C6237">
            <w:pPr>
              <w:jc w:val="center"/>
              <w:rPr>
                <w:sz w:val="22"/>
                <w:szCs w:val="22"/>
                <w:rtl/>
                <w:lang w:bidi="fa-IR"/>
              </w:rPr>
            </w:pPr>
            <w:r w:rsidRPr="00DB0655">
              <w:rPr>
                <w:rFonts w:cs="B Lotus"/>
                <w:sz w:val="22"/>
                <w:szCs w:val="22"/>
                <w:rtl/>
                <w:lang w:bidi="fa-IR"/>
              </w:rPr>
              <w:t>ارث نمی‏برد چون جزو ذوی الارحام است</w:t>
            </w:r>
          </w:p>
        </w:tc>
        <w:tc>
          <w:tcPr>
            <w:tcW w:w="2628" w:type="dxa"/>
            <w:vMerge/>
            <w:shd w:val="clear" w:color="auto" w:fill="auto"/>
            <w:vAlign w:val="center"/>
          </w:tcPr>
          <w:p w:rsidR="008D7C34" w:rsidRPr="00DB0655" w:rsidRDefault="008D7C34" w:rsidP="007C55C4">
            <w:pPr>
              <w:keepNext/>
              <w:ind w:firstLine="284"/>
              <w:jc w:val="center"/>
              <w:rPr>
                <w:rFonts w:cs="B Lotus"/>
                <w:sz w:val="22"/>
                <w:szCs w:val="22"/>
                <w:rtl/>
                <w:lang w:bidi="fa-IR"/>
              </w:rPr>
            </w:pPr>
          </w:p>
        </w:tc>
      </w:tr>
    </w:tbl>
    <w:p w:rsidR="008D7C34" w:rsidRPr="003C23A6" w:rsidRDefault="008D7C3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134</w:t>
      </w:r>
      <w:r w:rsidRPr="003C23A6">
        <w:rPr>
          <w:rFonts w:cs="B Lotus"/>
          <w:rtl/>
          <w:lang w:bidi="fa-IR"/>
        </w:rPr>
        <w:fldChar w:fldCharType="end"/>
      </w:r>
    </w:p>
    <w:p w:rsidR="002C7A8B" w:rsidRPr="009A2576" w:rsidRDefault="002C7A8B"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016"/>
        <w:gridCol w:w="1229"/>
        <w:gridCol w:w="1742"/>
        <w:gridCol w:w="3054"/>
      </w:tblGrid>
      <w:tr w:rsidR="002C7A8B" w:rsidRPr="009E3D5D" w:rsidTr="009E3D5D">
        <w:tc>
          <w:tcPr>
            <w:tcW w:w="662"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وارثان</w:t>
            </w:r>
          </w:p>
        </w:tc>
        <w:tc>
          <w:tcPr>
            <w:tcW w:w="103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دختر</w:t>
            </w:r>
          </w:p>
        </w:tc>
        <w:tc>
          <w:tcPr>
            <w:tcW w:w="126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خواهر تنی</w:t>
            </w:r>
          </w:p>
        </w:tc>
        <w:tc>
          <w:tcPr>
            <w:tcW w:w="180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برادر پدری</w:t>
            </w:r>
          </w:p>
        </w:tc>
        <w:tc>
          <w:tcPr>
            <w:tcW w:w="3168"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ملاحظات</w:t>
            </w:r>
          </w:p>
        </w:tc>
      </w:tr>
      <w:tr w:rsidR="002C7A8B" w:rsidRPr="009E3D5D" w:rsidTr="009E3D5D">
        <w:tc>
          <w:tcPr>
            <w:tcW w:w="662"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سهام</w:t>
            </w:r>
          </w:p>
        </w:tc>
        <w:tc>
          <w:tcPr>
            <w:tcW w:w="1030" w:type="dxa"/>
            <w:shd w:val="clear" w:color="auto" w:fill="auto"/>
            <w:vAlign w:val="center"/>
          </w:tcPr>
          <w:p w:rsidR="002C7A8B" w:rsidRPr="009E3D5D" w:rsidRDefault="002527AE" w:rsidP="004C6237">
            <w:pPr>
              <w:jc w:val="center"/>
              <w:rPr>
                <w:sz w:val="22"/>
                <w:szCs w:val="22"/>
                <w:rtl/>
                <w:lang w:bidi="fa-IR"/>
              </w:rPr>
            </w:pPr>
            <w:r>
              <w:rPr>
                <w:rFonts w:cs="B Lotus"/>
                <w:position w:val="-24"/>
                <w:sz w:val="22"/>
                <w:szCs w:val="22"/>
                <w:lang w:bidi="fa-IR"/>
              </w:rPr>
              <w:pict>
                <v:shape id="_x0000_i1532" type="#_x0000_t75" style="width:9.75pt;height:30.75pt">
                  <v:imagedata r:id="rId33" o:title=""/>
                </v:shape>
              </w:pict>
            </w:r>
          </w:p>
        </w:tc>
        <w:tc>
          <w:tcPr>
            <w:tcW w:w="126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ق. ع</w:t>
            </w:r>
          </w:p>
        </w:tc>
        <w:tc>
          <w:tcPr>
            <w:tcW w:w="180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w:t>
            </w:r>
          </w:p>
        </w:tc>
        <w:tc>
          <w:tcPr>
            <w:tcW w:w="3168" w:type="dxa"/>
            <w:vMerge w:val="restart"/>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خواهر تنی توسط دختر عصبه مع الغیر است و بعد از عصبه بودن مثل برادر تنی قدرت دارد و برادر پدری را حجب می‏کند</w:t>
            </w:r>
          </w:p>
        </w:tc>
      </w:tr>
      <w:tr w:rsidR="002C7A8B" w:rsidRPr="00DB0655" w:rsidTr="009E3D5D">
        <w:tc>
          <w:tcPr>
            <w:tcW w:w="662"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سبب</w:t>
            </w:r>
          </w:p>
        </w:tc>
        <w:tc>
          <w:tcPr>
            <w:tcW w:w="103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چون تنهاست و معصب ندارد</w:t>
            </w:r>
          </w:p>
        </w:tc>
        <w:tc>
          <w:tcPr>
            <w:tcW w:w="126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چون همراه دختر عصبه مع الغیر است</w:t>
            </w:r>
          </w:p>
        </w:tc>
        <w:tc>
          <w:tcPr>
            <w:tcW w:w="180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چون عصبه مع الغیر مثل برادر تنی قدرت دارد</w:t>
            </w:r>
          </w:p>
        </w:tc>
        <w:tc>
          <w:tcPr>
            <w:tcW w:w="3168" w:type="dxa"/>
            <w:vMerge/>
            <w:shd w:val="clear" w:color="auto" w:fill="auto"/>
            <w:vAlign w:val="center"/>
          </w:tcPr>
          <w:p w:rsidR="002C7A8B" w:rsidRPr="00DB0655" w:rsidRDefault="002C7A8B" w:rsidP="007C55C4">
            <w:pPr>
              <w:keepNext/>
              <w:ind w:firstLine="284"/>
              <w:jc w:val="center"/>
              <w:rPr>
                <w:rFonts w:cs="B Lotus"/>
                <w:sz w:val="22"/>
                <w:szCs w:val="22"/>
                <w:rtl/>
                <w:lang w:bidi="fa-IR"/>
              </w:rPr>
            </w:pPr>
          </w:p>
        </w:tc>
      </w:tr>
    </w:tbl>
    <w:p w:rsidR="002C7A8B" w:rsidRPr="003C23A6" w:rsidRDefault="002C7A8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135</w:t>
      </w:r>
      <w:r w:rsidRPr="003C23A6">
        <w:rPr>
          <w:rFonts w:cs="B Lotus"/>
          <w:rtl/>
          <w:lang w:bidi="fa-IR"/>
        </w:rPr>
        <w:fldChar w:fldCharType="end"/>
      </w:r>
    </w:p>
    <w:p w:rsidR="002C7A8B" w:rsidRPr="009A2576" w:rsidRDefault="002C7A8B"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363"/>
        <w:gridCol w:w="1071"/>
        <w:gridCol w:w="1593"/>
        <w:gridCol w:w="1245"/>
        <w:gridCol w:w="1769"/>
      </w:tblGrid>
      <w:tr w:rsidR="002C7A8B" w:rsidRPr="009E3D5D" w:rsidTr="009E3D5D">
        <w:tc>
          <w:tcPr>
            <w:tcW w:w="662"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وارثان</w:t>
            </w:r>
          </w:p>
        </w:tc>
        <w:tc>
          <w:tcPr>
            <w:tcW w:w="139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مادر</w:t>
            </w:r>
          </w:p>
        </w:tc>
        <w:tc>
          <w:tcPr>
            <w:tcW w:w="108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پدر پدر</w:t>
            </w:r>
          </w:p>
        </w:tc>
        <w:tc>
          <w:tcPr>
            <w:tcW w:w="162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پسر عموی تنی</w:t>
            </w:r>
          </w:p>
        </w:tc>
        <w:tc>
          <w:tcPr>
            <w:tcW w:w="126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برادر مادری</w:t>
            </w:r>
          </w:p>
        </w:tc>
        <w:tc>
          <w:tcPr>
            <w:tcW w:w="180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ملاحظات</w:t>
            </w:r>
          </w:p>
        </w:tc>
      </w:tr>
      <w:tr w:rsidR="002C7A8B" w:rsidRPr="009E3D5D" w:rsidTr="009E3D5D">
        <w:tc>
          <w:tcPr>
            <w:tcW w:w="662"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سهام</w:t>
            </w:r>
          </w:p>
        </w:tc>
        <w:tc>
          <w:tcPr>
            <w:tcW w:w="1390" w:type="dxa"/>
            <w:shd w:val="clear" w:color="auto" w:fill="auto"/>
            <w:vAlign w:val="center"/>
          </w:tcPr>
          <w:p w:rsidR="002C7A8B" w:rsidRPr="009E3D5D" w:rsidRDefault="00BE2288" w:rsidP="004C6237">
            <w:pPr>
              <w:jc w:val="center"/>
              <w:rPr>
                <w:sz w:val="22"/>
                <w:szCs w:val="22"/>
                <w:rtl/>
                <w:lang w:bidi="fa-IR"/>
              </w:rPr>
            </w:pPr>
            <w:r w:rsidRPr="00DB0655">
              <w:rPr>
                <w:rFonts w:cs="B Lotus"/>
                <w:position w:val="-24"/>
                <w:sz w:val="22"/>
                <w:szCs w:val="22"/>
                <w:rtl/>
                <w:lang w:bidi="fa-IR"/>
              </w:rPr>
              <w:object w:dxaOrig="220" w:dyaOrig="620">
                <v:shape id="_x0000_i1533" type="#_x0000_t75" style="width:10.5pt;height:30.75pt" o:ole="">
                  <v:imagedata r:id="rId20" o:title=""/>
                </v:shape>
                <o:OLEObject Type="Embed" ProgID="Equation.3" ShapeID="_x0000_i1533" DrawAspect="Content" ObjectID="_1526821649" r:id="rId450"/>
              </w:object>
            </w:r>
          </w:p>
        </w:tc>
        <w:tc>
          <w:tcPr>
            <w:tcW w:w="108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ق. ع</w:t>
            </w:r>
          </w:p>
        </w:tc>
        <w:tc>
          <w:tcPr>
            <w:tcW w:w="162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w:t>
            </w:r>
          </w:p>
        </w:tc>
        <w:tc>
          <w:tcPr>
            <w:tcW w:w="126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w:t>
            </w:r>
          </w:p>
        </w:tc>
        <w:tc>
          <w:tcPr>
            <w:tcW w:w="1800" w:type="dxa"/>
            <w:vMerge w:val="restart"/>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چون جهت پدری مقدم بر جهت عمویی است</w:t>
            </w:r>
          </w:p>
        </w:tc>
      </w:tr>
      <w:tr w:rsidR="002C7A8B" w:rsidRPr="00DB0655" w:rsidTr="009E3D5D">
        <w:tc>
          <w:tcPr>
            <w:tcW w:w="662"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سبب</w:t>
            </w:r>
          </w:p>
        </w:tc>
        <w:tc>
          <w:tcPr>
            <w:tcW w:w="139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عدم وجود فرع وارث و عدم وجود بیشتر از یک برادر</w:t>
            </w:r>
          </w:p>
        </w:tc>
        <w:tc>
          <w:tcPr>
            <w:tcW w:w="108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چون</w:t>
            </w:r>
            <w:r w:rsidR="003661EF">
              <w:rPr>
                <w:rFonts w:cs="B Lotus"/>
                <w:sz w:val="22"/>
                <w:szCs w:val="22"/>
                <w:rtl/>
                <w:lang w:bidi="fa-IR"/>
              </w:rPr>
              <w:t xml:space="preserve"> نزدیک‌تر</w:t>
            </w:r>
            <w:r w:rsidRPr="00DB0655">
              <w:rPr>
                <w:rFonts w:cs="B Lotus"/>
                <w:sz w:val="22"/>
                <w:szCs w:val="22"/>
                <w:rtl/>
                <w:lang w:bidi="fa-IR"/>
              </w:rPr>
              <w:t xml:space="preserve"> است</w:t>
            </w:r>
          </w:p>
        </w:tc>
        <w:tc>
          <w:tcPr>
            <w:tcW w:w="162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محجوب به وسیله جد</w:t>
            </w:r>
          </w:p>
        </w:tc>
        <w:tc>
          <w:tcPr>
            <w:tcW w:w="1260" w:type="dxa"/>
            <w:shd w:val="clear" w:color="auto" w:fill="auto"/>
            <w:vAlign w:val="center"/>
          </w:tcPr>
          <w:p w:rsidR="002C7A8B" w:rsidRPr="009E3D5D" w:rsidRDefault="002C7A8B" w:rsidP="004C6237">
            <w:pPr>
              <w:jc w:val="center"/>
              <w:rPr>
                <w:sz w:val="22"/>
                <w:szCs w:val="22"/>
                <w:rtl/>
                <w:lang w:bidi="fa-IR"/>
              </w:rPr>
            </w:pPr>
            <w:r w:rsidRPr="00DB0655">
              <w:rPr>
                <w:rFonts w:cs="B Lotus"/>
                <w:sz w:val="22"/>
                <w:szCs w:val="22"/>
                <w:rtl/>
                <w:lang w:bidi="fa-IR"/>
              </w:rPr>
              <w:t>محجوب به وسیله جد</w:t>
            </w:r>
          </w:p>
        </w:tc>
        <w:tc>
          <w:tcPr>
            <w:tcW w:w="1800" w:type="dxa"/>
            <w:vMerge/>
            <w:shd w:val="clear" w:color="auto" w:fill="auto"/>
            <w:vAlign w:val="center"/>
          </w:tcPr>
          <w:p w:rsidR="002C7A8B" w:rsidRPr="00DB0655" w:rsidRDefault="002C7A8B" w:rsidP="007C55C4">
            <w:pPr>
              <w:keepNext/>
              <w:ind w:firstLine="284"/>
              <w:jc w:val="center"/>
              <w:rPr>
                <w:rFonts w:cs="B Lotus"/>
                <w:sz w:val="22"/>
                <w:szCs w:val="22"/>
                <w:rtl/>
                <w:lang w:bidi="fa-IR"/>
              </w:rPr>
            </w:pPr>
          </w:p>
        </w:tc>
      </w:tr>
    </w:tbl>
    <w:p w:rsidR="002C7A8B" w:rsidRPr="003C23A6" w:rsidRDefault="002C7A8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136</w:t>
      </w:r>
      <w:r w:rsidRPr="003C23A6">
        <w:rPr>
          <w:rFonts w:cs="B Lotus"/>
          <w:rtl/>
          <w:lang w:bidi="fa-IR"/>
        </w:rPr>
        <w:fldChar w:fldCharType="end"/>
      </w:r>
    </w:p>
    <w:p w:rsidR="00D72303" w:rsidRDefault="00D72303" w:rsidP="007C55C4">
      <w:pPr>
        <w:ind w:firstLine="284"/>
        <w:jc w:val="center"/>
        <w:rPr>
          <w:rFonts w:cs="B Lotus"/>
          <w:szCs w:val="28"/>
          <w:rtl/>
          <w:lang w:bidi="fa-IR"/>
        </w:rPr>
      </w:pPr>
    </w:p>
    <w:p w:rsidR="00D72303" w:rsidRDefault="00D72303" w:rsidP="007C55C4">
      <w:pPr>
        <w:ind w:firstLine="284"/>
        <w:jc w:val="center"/>
        <w:rPr>
          <w:rFonts w:cs="B Lotus"/>
          <w:szCs w:val="28"/>
          <w:rtl/>
          <w:lang w:bidi="fa-IR"/>
        </w:rPr>
        <w:sectPr w:rsidR="00D72303" w:rsidSect="00FE4D53">
          <w:headerReference w:type="default" r:id="rId451"/>
          <w:footnotePr>
            <w:numRestart w:val="eachPage"/>
          </w:footnotePr>
          <w:type w:val="oddPage"/>
          <w:pgSz w:w="9639" w:h="13608" w:code="9"/>
          <w:pgMar w:top="851" w:right="1077" w:bottom="936" w:left="1077" w:header="851" w:footer="936" w:gutter="0"/>
          <w:cols w:space="720"/>
          <w:titlePg/>
          <w:bidi/>
          <w:rtlGutter/>
          <w:docGrid w:linePitch="360"/>
        </w:sectPr>
      </w:pPr>
    </w:p>
    <w:p w:rsidR="00BE2288" w:rsidRPr="00185BDD" w:rsidRDefault="00BE2288" w:rsidP="00D72303">
      <w:pPr>
        <w:pStyle w:val="a"/>
        <w:rPr>
          <w:rtl/>
        </w:rPr>
      </w:pPr>
      <w:bookmarkStart w:id="261" w:name="_Toc337648176"/>
      <w:bookmarkStart w:id="262" w:name="_Toc337920532"/>
      <w:r w:rsidRPr="00185BDD">
        <w:rPr>
          <w:rtl/>
        </w:rPr>
        <w:t>تمرینات فصل سوم</w:t>
      </w:r>
      <w:bookmarkEnd w:id="261"/>
      <w:bookmarkEnd w:id="262"/>
    </w:p>
    <w:p w:rsidR="00BE2288" w:rsidRPr="00185BDD" w:rsidRDefault="00BE2288" w:rsidP="00CC4448">
      <w:pPr>
        <w:pStyle w:val="a0"/>
        <w:rPr>
          <w:rtl/>
        </w:rPr>
      </w:pPr>
      <w:bookmarkStart w:id="263" w:name="_Toc337648177"/>
      <w:bookmarkStart w:id="264" w:name="_Toc337920533"/>
      <w:r w:rsidRPr="00185BDD">
        <w:rPr>
          <w:rtl/>
        </w:rPr>
        <w:t>دوزادهم: از مجموعه دوم گزینه مناسب با گزینه اول را انتخاب کنید:</w:t>
      </w:r>
      <w:bookmarkEnd w:id="263"/>
      <w:bookmarkEnd w:id="264"/>
    </w:p>
    <w:p w:rsidR="00BE2288" w:rsidRPr="009A2576" w:rsidRDefault="00BE2288" w:rsidP="007C55C4">
      <w:pPr>
        <w:ind w:firstLine="284"/>
        <w:rPr>
          <w:rFonts w:cs="B Lotus"/>
          <w:szCs w:val="28"/>
          <w:rtl/>
          <w:lang w:bidi="fa-IR"/>
        </w:rPr>
      </w:pPr>
      <w:r w:rsidRPr="009A2576">
        <w:rPr>
          <w:rFonts w:cs="B Lotus"/>
          <w:szCs w:val="28"/>
          <w:rtl/>
          <w:lang w:bidi="fa-IR"/>
        </w:rPr>
        <w:t xml:space="preserve">مجموعه اول                                            </w:t>
      </w:r>
      <w:r w:rsidR="00B41E94" w:rsidRPr="009A2576">
        <w:rPr>
          <w:rFonts w:cs="B Lotus" w:hint="cs"/>
          <w:szCs w:val="28"/>
          <w:rtl/>
          <w:lang w:bidi="fa-IR"/>
        </w:rPr>
        <w:t xml:space="preserve">        </w:t>
      </w:r>
      <w:r w:rsidRPr="009A2576">
        <w:rPr>
          <w:rFonts w:cs="B Lotus"/>
          <w:szCs w:val="28"/>
          <w:rtl/>
          <w:lang w:bidi="fa-IR"/>
        </w:rPr>
        <w:t xml:space="preserve">   مجموعه دوم</w:t>
      </w:r>
    </w:p>
    <w:p w:rsidR="00BE2288" w:rsidRPr="009A2576" w:rsidRDefault="00BE2288" w:rsidP="007C55C4">
      <w:pPr>
        <w:ind w:firstLine="284"/>
        <w:rPr>
          <w:rFonts w:cs="B Lotus"/>
          <w:szCs w:val="28"/>
          <w:rtl/>
          <w:lang w:bidi="fa-IR"/>
        </w:rPr>
      </w:pPr>
      <w:r w:rsidRPr="009A2576">
        <w:rPr>
          <w:rFonts w:cs="B Lotus"/>
          <w:szCs w:val="28"/>
          <w:rtl/>
          <w:lang w:bidi="fa-IR"/>
        </w:rPr>
        <w:t xml:space="preserve">1- عصبه همان                                        </w:t>
      </w:r>
      <w:r w:rsidR="00B41E94" w:rsidRPr="009A2576">
        <w:rPr>
          <w:rFonts w:cs="B Lotus" w:hint="cs"/>
          <w:szCs w:val="28"/>
          <w:rtl/>
          <w:lang w:bidi="fa-IR"/>
        </w:rPr>
        <w:t xml:space="preserve">        </w:t>
      </w:r>
      <w:r w:rsidRPr="009A2576">
        <w:rPr>
          <w:rFonts w:cs="B Lotus"/>
          <w:szCs w:val="28"/>
          <w:rtl/>
          <w:lang w:bidi="fa-IR"/>
        </w:rPr>
        <w:t xml:space="preserve">   الف- درجه قرابت</w:t>
      </w:r>
    </w:p>
    <w:p w:rsidR="00BE2288" w:rsidRPr="009A2576" w:rsidRDefault="00BE2288" w:rsidP="007C55C4">
      <w:pPr>
        <w:ind w:firstLine="284"/>
        <w:rPr>
          <w:rFonts w:cs="B Lotus"/>
          <w:szCs w:val="28"/>
          <w:rtl/>
          <w:lang w:bidi="fa-IR"/>
        </w:rPr>
      </w:pPr>
      <w:r w:rsidRPr="009A2576">
        <w:rPr>
          <w:rFonts w:cs="B Lotus"/>
          <w:szCs w:val="28"/>
          <w:rtl/>
          <w:lang w:bidi="fa-IR"/>
        </w:rPr>
        <w:t>2- عصبه مع</w:t>
      </w:r>
      <w:r w:rsidR="003D62CB" w:rsidRPr="009A2576">
        <w:rPr>
          <w:rFonts w:cs="B Lotus" w:hint="cs"/>
          <w:szCs w:val="28"/>
          <w:rtl/>
          <w:lang w:bidi="fa-IR"/>
        </w:rPr>
        <w:t xml:space="preserve"> </w:t>
      </w:r>
      <w:r w:rsidRPr="009A2576">
        <w:rPr>
          <w:rFonts w:cs="B Lotus"/>
          <w:szCs w:val="28"/>
          <w:rtl/>
          <w:lang w:bidi="fa-IR"/>
        </w:rPr>
        <w:t xml:space="preserve">الغیر همان                            </w:t>
      </w:r>
      <w:r w:rsidR="00B41E94" w:rsidRPr="009A2576">
        <w:rPr>
          <w:rFonts w:cs="B Lotus" w:hint="cs"/>
          <w:szCs w:val="28"/>
          <w:rtl/>
          <w:lang w:bidi="fa-IR"/>
        </w:rPr>
        <w:t xml:space="preserve">       </w:t>
      </w:r>
      <w:r w:rsidRPr="009A2576">
        <w:rPr>
          <w:rFonts w:cs="B Lotus"/>
          <w:szCs w:val="28"/>
          <w:rtl/>
          <w:lang w:bidi="fa-IR"/>
        </w:rPr>
        <w:t xml:space="preserve">     ب- جهت قرابت</w:t>
      </w:r>
    </w:p>
    <w:p w:rsidR="00BE2288" w:rsidRPr="009A2576" w:rsidRDefault="00BE2288" w:rsidP="007C55C4">
      <w:pPr>
        <w:ind w:firstLine="284"/>
        <w:rPr>
          <w:rFonts w:cs="B Lotus"/>
          <w:szCs w:val="28"/>
          <w:rtl/>
          <w:lang w:bidi="fa-IR"/>
        </w:rPr>
      </w:pPr>
      <w:r w:rsidRPr="009A2576">
        <w:rPr>
          <w:rFonts w:cs="B Lotus"/>
          <w:szCs w:val="28"/>
          <w:rtl/>
          <w:lang w:bidi="fa-IR"/>
        </w:rPr>
        <w:t xml:space="preserve">3- عصبه بالغیر همان                               </w:t>
      </w:r>
      <w:r w:rsidR="00B41E94" w:rsidRPr="009A2576">
        <w:rPr>
          <w:rFonts w:cs="B Lotus" w:hint="cs"/>
          <w:szCs w:val="28"/>
          <w:rtl/>
          <w:lang w:bidi="fa-IR"/>
        </w:rPr>
        <w:t xml:space="preserve">       </w:t>
      </w:r>
      <w:r w:rsidRPr="009A2576">
        <w:rPr>
          <w:rFonts w:cs="B Lotus"/>
          <w:szCs w:val="28"/>
          <w:rtl/>
          <w:lang w:bidi="fa-IR"/>
        </w:rPr>
        <w:t xml:space="preserve"> ج- هرکسی که سهم نامعین داشته باشد </w:t>
      </w:r>
    </w:p>
    <w:p w:rsidR="00BE2288" w:rsidRPr="009A2576" w:rsidRDefault="00BE2288" w:rsidP="007C55C4">
      <w:pPr>
        <w:ind w:firstLine="284"/>
        <w:rPr>
          <w:rFonts w:cs="B Lotus"/>
          <w:szCs w:val="28"/>
          <w:rtl/>
          <w:lang w:bidi="fa-IR"/>
        </w:rPr>
      </w:pPr>
      <w:r w:rsidRPr="009A2576">
        <w:rPr>
          <w:rFonts w:cs="B Lotus"/>
          <w:szCs w:val="28"/>
          <w:rtl/>
          <w:lang w:bidi="fa-IR"/>
        </w:rPr>
        <w:t xml:space="preserve">4- ترجیح میان پسر و پسر پسر به وسیله       </w:t>
      </w:r>
      <w:r w:rsidR="00B41E94" w:rsidRPr="009A2576">
        <w:rPr>
          <w:rFonts w:cs="B Lotus" w:hint="cs"/>
          <w:szCs w:val="28"/>
          <w:rtl/>
          <w:lang w:bidi="fa-IR"/>
        </w:rPr>
        <w:t xml:space="preserve">            </w:t>
      </w:r>
      <w:r w:rsidRPr="009A2576">
        <w:rPr>
          <w:rFonts w:cs="B Lotus"/>
          <w:szCs w:val="28"/>
          <w:rtl/>
          <w:lang w:bidi="fa-IR"/>
        </w:rPr>
        <w:t xml:space="preserve"> د- قوت قرابت</w:t>
      </w:r>
    </w:p>
    <w:p w:rsidR="00BE2288" w:rsidRPr="009A2576" w:rsidRDefault="00BE2288" w:rsidP="007C55C4">
      <w:pPr>
        <w:ind w:firstLine="284"/>
        <w:jc w:val="lowKashida"/>
        <w:rPr>
          <w:rFonts w:cs="B Lotus"/>
          <w:szCs w:val="28"/>
          <w:rtl/>
          <w:lang w:bidi="fa-IR"/>
        </w:rPr>
      </w:pPr>
      <w:r w:rsidRPr="009A2576">
        <w:rPr>
          <w:rFonts w:cs="B Lotus"/>
          <w:szCs w:val="28"/>
          <w:rtl/>
          <w:lang w:bidi="fa-IR"/>
        </w:rPr>
        <w:t xml:space="preserve">5- ترجیح </w:t>
      </w:r>
      <w:r w:rsidR="003D62CB" w:rsidRPr="009A2576">
        <w:rPr>
          <w:rFonts w:cs="B Lotus"/>
          <w:szCs w:val="28"/>
          <w:rtl/>
          <w:lang w:bidi="fa-IR"/>
        </w:rPr>
        <w:t>میان جهت پسری و برادری به وسیله</w:t>
      </w:r>
      <w:r w:rsidR="003D62CB" w:rsidRPr="009A2576">
        <w:rPr>
          <w:rFonts w:cs="B Lotus" w:hint="cs"/>
          <w:szCs w:val="28"/>
          <w:rtl/>
          <w:lang w:bidi="fa-IR"/>
        </w:rPr>
        <w:t xml:space="preserve">   </w:t>
      </w:r>
      <w:r w:rsidR="00B41E94" w:rsidRPr="009A2576">
        <w:rPr>
          <w:rFonts w:cs="B Lotus" w:hint="cs"/>
          <w:szCs w:val="28"/>
          <w:rtl/>
          <w:lang w:bidi="fa-IR"/>
        </w:rPr>
        <w:t xml:space="preserve">         </w:t>
      </w:r>
      <w:r w:rsidRPr="009A2576">
        <w:rPr>
          <w:rFonts w:cs="B Lotus"/>
          <w:szCs w:val="28"/>
          <w:rtl/>
          <w:lang w:bidi="fa-IR"/>
        </w:rPr>
        <w:t xml:space="preserve"> هـ- </w:t>
      </w:r>
      <w:r w:rsidRPr="003C23A6">
        <w:rPr>
          <w:rFonts w:cs="B Lotus"/>
          <w:sz w:val="24"/>
          <w:szCs w:val="24"/>
          <w:rtl/>
          <w:lang w:bidi="fa-IR"/>
        </w:rPr>
        <w:t>هر مونث صاحب سهم معینی که نیاز به مونث دیگری داشته باشد که سهمش</w:t>
      </w:r>
      <w:r w:rsidR="002527AE">
        <w:rPr>
          <w:rFonts w:cs="B Lotus"/>
          <w:position w:val="-24"/>
          <w:sz w:val="24"/>
          <w:szCs w:val="24"/>
          <w:lang w:bidi="fa-IR"/>
        </w:rPr>
        <w:pict>
          <v:shape id="_x0000_i1534" type="#_x0000_t75" style="width:9.75pt;height:30.75pt">
            <v:imagedata r:id="rId33" o:title=""/>
          </v:shape>
        </w:pict>
      </w:r>
      <w:r w:rsidRPr="003C23A6">
        <w:rPr>
          <w:rFonts w:cs="B Lotus"/>
          <w:sz w:val="24"/>
          <w:szCs w:val="24"/>
          <w:rtl/>
          <w:lang w:bidi="fa-IR"/>
        </w:rPr>
        <w:t xml:space="preserve"> باشد وقتی که تنها باشد.</w:t>
      </w:r>
      <w:r w:rsidRPr="009A2576">
        <w:rPr>
          <w:rFonts w:cs="B Lotus"/>
          <w:szCs w:val="28"/>
          <w:rtl/>
          <w:lang w:bidi="fa-IR"/>
        </w:rPr>
        <w:t xml:space="preserve"> </w:t>
      </w:r>
    </w:p>
    <w:p w:rsidR="00BE2288" w:rsidRPr="003C23A6" w:rsidRDefault="00BE2288" w:rsidP="007C55C4">
      <w:pPr>
        <w:ind w:firstLine="284"/>
        <w:rPr>
          <w:rFonts w:cs="B Lotus"/>
          <w:sz w:val="24"/>
          <w:szCs w:val="24"/>
          <w:rtl/>
          <w:lang w:bidi="fa-IR"/>
        </w:rPr>
      </w:pPr>
      <w:r w:rsidRPr="009A2576">
        <w:rPr>
          <w:rFonts w:cs="B Lotus"/>
          <w:szCs w:val="28"/>
          <w:rtl/>
          <w:lang w:bidi="fa-IR"/>
        </w:rPr>
        <w:t xml:space="preserve">6- ترجیح میان عموی تنی و عموی پدری به وسیله   و- </w:t>
      </w:r>
      <w:r w:rsidRPr="003C23A6">
        <w:rPr>
          <w:rFonts w:cs="B Lotus"/>
          <w:sz w:val="24"/>
          <w:szCs w:val="24"/>
          <w:rtl/>
          <w:lang w:bidi="fa-IR"/>
        </w:rPr>
        <w:t>هر مونثی که نیاز به یک عصبه بالنفس داشته باشد.</w:t>
      </w:r>
    </w:p>
    <w:p w:rsidR="00BE2288" w:rsidRPr="003C23A6" w:rsidRDefault="00BE2288" w:rsidP="007C55C4">
      <w:pPr>
        <w:ind w:firstLine="284"/>
        <w:rPr>
          <w:rFonts w:cs="B Lotus"/>
          <w:sz w:val="24"/>
          <w:szCs w:val="24"/>
          <w:rtl/>
          <w:lang w:bidi="fa-IR"/>
        </w:rPr>
      </w:pPr>
      <w:r w:rsidRPr="009A2576">
        <w:rPr>
          <w:rFonts w:cs="B Lotus"/>
          <w:szCs w:val="28"/>
          <w:rtl/>
          <w:lang w:bidi="fa-IR"/>
        </w:rPr>
        <w:t xml:space="preserve">7- </w:t>
      </w:r>
      <w:r w:rsidR="00185BDD" w:rsidRPr="009A2576">
        <w:rPr>
          <w:rFonts w:cs="B Lotus"/>
          <w:szCs w:val="28"/>
          <w:rtl/>
          <w:lang w:bidi="fa-IR"/>
        </w:rPr>
        <w:t xml:space="preserve">فرع وارث همان             </w:t>
      </w:r>
      <w:r w:rsidR="00B41E94" w:rsidRPr="009A2576">
        <w:rPr>
          <w:rFonts w:cs="B Lotus" w:hint="cs"/>
          <w:szCs w:val="28"/>
          <w:rtl/>
          <w:lang w:bidi="fa-IR"/>
        </w:rPr>
        <w:t xml:space="preserve">                         </w:t>
      </w:r>
      <w:r w:rsidR="00185BDD" w:rsidRPr="009A2576">
        <w:rPr>
          <w:rFonts w:cs="B Lotus"/>
          <w:szCs w:val="28"/>
          <w:rtl/>
          <w:lang w:bidi="fa-IR"/>
        </w:rPr>
        <w:t xml:space="preserve">   </w:t>
      </w:r>
      <w:r w:rsidRPr="009A2576">
        <w:rPr>
          <w:rFonts w:cs="B Lotus"/>
          <w:szCs w:val="28"/>
          <w:rtl/>
          <w:lang w:bidi="fa-IR"/>
        </w:rPr>
        <w:t xml:space="preserve">ز- </w:t>
      </w:r>
      <w:r w:rsidRPr="003C23A6">
        <w:rPr>
          <w:rFonts w:cs="B Lotus"/>
          <w:sz w:val="24"/>
          <w:szCs w:val="24"/>
          <w:rtl/>
          <w:lang w:bidi="fa-IR"/>
        </w:rPr>
        <w:t>هر کسی که به طور مستقیم یا غیر مستقیم مرده اسم او ر</w:t>
      </w:r>
      <w:r w:rsidR="00185BDD" w:rsidRPr="003C23A6">
        <w:rPr>
          <w:rFonts w:cs="B Lotus"/>
          <w:sz w:val="24"/>
          <w:szCs w:val="24"/>
          <w:rtl/>
          <w:lang w:bidi="fa-IR"/>
        </w:rPr>
        <w:t>ا</w:t>
      </w:r>
      <w:r w:rsidRPr="003C23A6">
        <w:rPr>
          <w:rFonts w:cs="B Lotus"/>
          <w:sz w:val="24"/>
          <w:szCs w:val="24"/>
          <w:rtl/>
          <w:lang w:bidi="fa-IR"/>
        </w:rPr>
        <w:t xml:space="preserve"> حمل</w:t>
      </w:r>
      <w:r w:rsidR="00E2795F">
        <w:rPr>
          <w:rFonts w:cs="B Lotus"/>
          <w:sz w:val="24"/>
          <w:szCs w:val="24"/>
          <w:rtl/>
          <w:lang w:bidi="fa-IR"/>
        </w:rPr>
        <w:t xml:space="preserve"> می‌</w:t>
      </w:r>
      <w:r w:rsidRPr="003C23A6">
        <w:rPr>
          <w:rFonts w:cs="B Lotus"/>
          <w:sz w:val="24"/>
          <w:szCs w:val="24"/>
          <w:rtl/>
          <w:lang w:bidi="fa-IR"/>
        </w:rPr>
        <w:t>کند.</w:t>
      </w:r>
    </w:p>
    <w:p w:rsidR="00BE2288" w:rsidRPr="003C23A6" w:rsidRDefault="00BE2288" w:rsidP="007C55C4">
      <w:pPr>
        <w:ind w:firstLine="284"/>
        <w:rPr>
          <w:rFonts w:cs="B Lotus"/>
          <w:sz w:val="24"/>
          <w:szCs w:val="24"/>
          <w:rtl/>
          <w:lang w:bidi="fa-IR"/>
        </w:rPr>
      </w:pPr>
      <w:r w:rsidRPr="009A2576">
        <w:rPr>
          <w:rFonts w:cs="B Lotus"/>
          <w:szCs w:val="28"/>
          <w:rtl/>
          <w:lang w:bidi="fa-IR"/>
        </w:rPr>
        <w:t>8- اصل وا</w:t>
      </w:r>
      <w:r w:rsidR="00185BDD" w:rsidRPr="009A2576">
        <w:rPr>
          <w:rFonts w:cs="B Lotus"/>
          <w:szCs w:val="28"/>
          <w:rtl/>
          <w:lang w:bidi="fa-IR"/>
        </w:rPr>
        <w:t xml:space="preserve">رث همان              </w:t>
      </w:r>
      <w:r w:rsidR="00B41E94" w:rsidRPr="009A2576">
        <w:rPr>
          <w:rFonts w:cs="B Lotus" w:hint="cs"/>
          <w:szCs w:val="28"/>
          <w:rtl/>
          <w:lang w:bidi="fa-IR"/>
        </w:rPr>
        <w:t xml:space="preserve">                      </w:t>
      </w:r>
      <w:r w:rsidR="00185BDD" w:rsidRPr="009A2576">
        <w:rPr>
          <w:rFonts w:cs="B Lotus"/>
          <w:szCs w:val="28"/>
          <w:rtl/>
          <w:lang w:bidi="fa-IR"/>
        </w:rPr>
        <w:t xml:space="preserve">  </w:t>
      </w:r>
      <w:r w:rsidRPr="009A2576">
        <w:rPr>
          <w:rFonts w:cs="B Lotus"/>
          <w:szCs w:val="28"/>
          <w:rtl/>
          <w:lang w:bidi="fa-IR"/>
        </w:rPr>
        <w:t xml:space="preserve">ح- </w:t>
      </w:r>
      <w:r w:rsidRPr="003C23A6">
        <w:rPr>
          <w:rFonts w:cs="B Lotus"/>
          <w:sz w:val="24"/>
          <w:szCs w:val="24"/>
          <w:rtl/>
          <w:lang w:bidi="fa-IR"/>
        </w:rPr>
        <w:t xml:space="preserve">هر کس که به طور مستقیم یا غیر مستقیم اسم مرده بر او حمل شود.  </w:t>
      </w:r>
    </w:p>
    <w:p w:rsidR="00185BDD" w:rsidRPr="00450043" w:rsidRDefault="00185BDD" w:rsidP="00CC4448">
      <w:pPr>
        <w:pStyle w:val="a0"/>
        <w:rPr>
          <w:rtl/>
        </w:rPr>
      </w:pPr>
      <w:bookmarkStart w:id="265" w:name="_Toc337648178"/>
      <w:bookmarkStart w:id="266" w:name="_Toc337920534"/>
      <w:r w:rsidRPr="00450043">
        <w:rPr>
          <w:rtl/>
        </w:rPr>
        <w:t>سیزدهم: در مقابل جملات زیر علامت</w:t>
      </w:r>
      <w:r w:rsidR="00450043" w:rsidRPr="00450043">
        <w:rPr>
          <w:rtl/>
        </w:rPr>
        <w:t xml:space="preserve"> صحیح </w:t>
      </w:r>
      <w:r w:rsidR="00450043" w:rsidRPr="00450043">
        <w:rPr>
          <w:rFonts w:ascii="Times New Roman" w:hAnsi="Times New Roman" w:cs="Times New Roman"/>
          <w:rtl/>
        </w:rPr>
        <w:t>√</w:t>
      </w:r>
      <w:r w:rsidR="00450043" w:rsidRPr="00450043">
        <w:rPr>
          <w:rFonts w:ascii="Times New Roman" w:hAnsi="Times New Roman"/>
          <w:rtl/>
        </w:rPr>
        <w:t>و غلط×</w:t>
      </w:r>
      <w:r w:rsidRPr="00450043">
        <w:rPr>
          <w:rtl/>
        </w:rPr>
        <w:t xml:space="preserve"> بگذارید:</w:t>
      </w:r>
      <w:bookmarkEnd w:id="265"/>
      <w:bookmarkEnd w:id="266"/>
    </w:p>
    <w:p w:rsidR="00185BDD" w:rsidRPr="009A2576" w:rsidRDefault="00504CC4" w:rsidP="007C55C4">
      <w:pPr>
        <w:ind w:firstLine="284"/>
        <w:rPr>
          <w:rFonts w:cs="B Lotus"/>
          <w:szCs w:val="28"/>
          <w:rtl/>
          <w:lang w:bidi="fa-IR"/>
        </w:rPr>
      </w:pPr>
      <w:r w:rsidRPr="009A2576">
        <w:rPr>
          <w:rFonts w:cs="B Lotus"/>
          <w:szCs w:val="28"/>
          <w:rtl/>
          <w:lang w:bidi="fa-IR"/>
        </w:rPr>
        <w:t>1- دختران پسر هم</w:t>
      </w:r>
      <w:r w:rsidR="003D62CB" w:rsidRPr="009A2576">
        <w:rPr>
          <w:rFonts w:cs="B Lotus" w:hint="cs"/>
          <w:szCs w:val="28"/>
          <w:rtl/>
          <w:lang w:bidi="fa-IR"/>
        </w:rPr>
        <w:t>ر</w:t>
      </w:r>
      <w:r w:rsidR="003D62CB" w:rsidRPr="009A2576">
        <w:rPr>
          <w:rFonts w:cs="B Lotus"/>
          <w:szCs w:val="28"/>
          <w:rtl/>
          <w:lang w:bidi="fa-IR"/>
        </w:rPr>
        <w:t>ا</w:t>
      </w:r>
      <w:r w:rsidRPr="009A2576">
        <w:rPr>
          <w:rFonts w:cs="B Lotus"/>
          <w:szCs w:val="28"/>
          <w:rtl/>
          <w:lang w:bidi="fa-IR"/>
        </w:rPr>
        <w:t>ه پسر پسر عصبه بالنفس هستند.                            ( )</w:t>
      </w:r>
    </w:p>
    <w:p w:rsidR="00504CC4" w:rsidRPr="009A2576" w:rsidRDefault="00504CC4" w:rsidP="007C55C4">
      <w:pPr>
        <w:ind w:firstLine="284"/>
        <w:rPr>
          <w:rFonts w:cs="B Lotus"/>
          <w:szCs w:val="28"/>
          <w:rtl/>
          <w:lang w:bidi="fa-IR"/>
        </w:rPr>
      </w:pPr>
      <w:r w:rsidRPr="009A2576">
        <w:rPr>
          <w:rFonts w:cs="B Lotus"/>
          <w:szCs w:val="28"/>
          <w:rtl/>
          <w:lang w:bidi="fa-IR"/>
        </w:rPr>
        <w:t>2- جهت برادری همان برادران تنی و پدری و پاینتر هستند.                     ( )</w:t>
      </w:r>
    </w:p>
    <w:p w:rsidR="00504CC4" w:rsidRPr="009A2576" w:rsidRDefault="00504CC4" w:rsidP="007C55C4">
      <w:pPr>
        <w:ind w:firstLine="284"/>
        <w:rPr>
          <w:rFonts w:cs="B Lotus"/>
          <w:szCs w:val="28"/>
          <w:rtl/>
          <w:lang w:bidi="fa-IR"/>
        </w:rPr>
      </w:pPr>
      <w:r w:rsidRPr="009A2576">
        <w:rPr>
          <w:rFonts w:cs="B Lotus"/>
          <w:szCs w:val="28"/>
          <w:rtl/>
          <w:lang w:bidi="fa-IR"/>
        </w:rPr>
        <w:t>3- عصبه بالنفس به تنهایی تمام ترکه یا باقیمانده آن را می‏گیرد.                ( )</w:t>
      </w:r>
    </w:p>
    <w:p w:rsidR="00504CC4" w:rsidRPr="009A2576" w:rsidRDefault="00504CC4" w:rsidP="007C55C4">
      <w:pPr>
        <w:ind w:firstLine="284"/>
        <w:rPr>
          <w:rFonts w:cs="B Lotus"/>
          <w:szCs w:val="28"/>
          <w:rtl/>
          <w:lang w:bidi="fa-IR"/>
        </w:rPr>
      </w:pPr>
      <w:r w:rsidRPr="009A2576">
        <w:rPr>
          <w:rFonts w:cs="B Lotus"/>
          <w:szCs w:val="28"/>
          <w:rtl/>
          <w:lang w:bidi="fa-IR"/>
        </w:rPr>
        <w:t>4- خواهر تنی همراه دختر برادر پدری را حجب نمی‏کند چون او خودش عصبه است( )</w:t>
      </w:r>
    </w:p>
    <w:p w:rsidR="00504CC4" w:rsidRPr="009A2576" w:rsidRDefault="00504CC4" w:rsidP="007C55C4">
      <w:pPr>
        <w:ind w:firstLine="284"/>
        <w:rPr>
          <w:rFonts w:cs="B Lotus"/>
          <w:szCs w:val="28"/>
          <w:rtl/>
          <w:lang w:bidi="fa-IR"/>
        </w:rPr>
      </w:pPr>
      <w:r w:rsidRPr="009A2576">
        <w:rPr>
          <w:rFonts w:cs="B Lotus"/>
          <w:szCs w:val="28"/>
          <w:rtl/>
          <w:lang w:bidi="fa-IR"/>
        </w:rPr>
        <w:t>5- قرابت چهار جهت است: پسری، پدری، برادری، عمویی.                              ( )</w:t>
      </w:r>
    </w:p>
    <w:p w:rsidR="00504CC4" w:rsidRPr="009A2576" w:rsidRDefault="00504CC4" w:rsidP="007C55C4">
      <w:pPr>
        <w:ind w:firstLine="284"/>
        <w:rPr>
          <w:rFonts w:cs="B Lotus"/>
          <w:szCs w:val="28"/>
          <w:rtl/>
          <w:lang w:bidi="fa-IR"/>
        </w:rPr>
      </w:pPr>
      <w:r w:rsidRPr="009A2576">
        <w:rPr>
          <w:rFonts w:cs="B Lotus"/>
          <w:szCs w:val="28"/>
          <w:rtl/>
          <w:lang w:bidi="fa-IR"/>
        </w:rPr>
        <w:t>6- برادر تنی بر برادر پدری به سبب درجه قرابت مقدم است.                            ( )</w:t>
      </w:r>
    </w:p>
    <w:p w:rsidR="00450043" w:rsidRPr="009A2576" w:rsidRDefault="00504CC4" w:rsidP="007C55C4">
      <w:pPr>
        <w:ind w:firstLine="284"/>
        <w:rPr>
          <w:rFonts w:cs="B Lotus"/>
          <w:szCs w:val="28"/>
          <w:rtl/>
          <w:lang w:bidi="fa-IR"/>
        </w:rPr>
      </w:pPr>
      <w:r w:rsidRPr="009A2576">
        <w:rPr>
          <w:rFonts w:cs="B Lotus"/>
          <w:szCs w:val="28"/>
          <w:rtl/>
          <w:lang w:bidi="fa-IR"/>
        </w:rPr>
        <w:t xml:space="preserve">7- عصبه سببی به سبب قرابت است نه ازدواج.             </w:t>
      </w:r>
      <w:r w:rsidR="00450043" w:rsidRPr="009A2576">
        <w:rPr>
          <w:rFonts w:cs="B Lotus"/>
          <w:szCs w:val="28"/>
          <w:rtl/>
          <w:lang w:bidi="fa-IR"/>
        </w:rPr>
        <w:t xml:space="preserve">                                </w:t>
      </w:r>
      <w:r w:rsidRPr="009A2576">
        <w:rPr>
          <w:rFonts w:cs="B Lotus"/>
          <w:szCs w:val="28"/>
          <w:rtl/>
          <w:lang w:bidi="fa-IR"/>
        </w:rPr>
        <w:t>( )</w:t>
      </w:r>
    </w:p>
    <w:p w:rsidR="00450043" w:rsidRPr="009A2576" w:rsidRDefault="00450043" w:rsidP="007C55C4">
      <w:pPr>
        <w:ind w:firstLine="284"/>
        <w:rPr>
          <w:rFonts w:cs="B Lotus"/>
          <w:szCs w:val="28"/>
          <w:rtl/>
          <w:lang w:bidi="fa-IR"/>
        </w:rPr>
      </w:pPr>
      <w:r w:rsidRPr="009A2576">
        <w:rPr>
          <w:rFonts w:cs="B Lotus"/>
          <w:szCs w:val="28"/>
          <w:rtl/>
          <w:lang w:bidi="fa-IR"/>
        </w:rPr>
        <w:t xml:space="preserve">8- ترجیح میان عصبه‏ها به جهت قرابت است </w:t>
      </w:r>
      <w:r w:rsidR="003D62CB" w:rsidRPr="009A2576">
        <w:rPr>
          <w:rFonts w:cs="B Lotus" w:hint="cs"/>
          <w:szCs w:val="28"/>
          <w:rtl/>
          <w:lang w:bidi="fa-IR"/>
        </w:rPr>
        <w:t>س</w:t>
      </w:r>
      <w:r w:rsidRPr="009A2576">
        <w:rPr>
          <w:rFonts w:cs="B Lotus"/>
          <w:szCs w:val="28"/>
          <w:rtl/>
          <w:lang w:bidi="fa-IR"/>
        </w:rPr>
        <w:t>پس درجه و بعد قوت</w:t>
      </w:r>
      <w:r w:rsidR="00E2795F">
        <w:rPr>
          <w:rFonts w:cs="B Lotus"/>
          <w:szCs w:val="28"/>
          <w:rtl/>
          <w:lang w:bidi="fa-IR"/>
        </w:rPr>
        <w:t xml:space="preserve"> آن‌هاست</w:t>
      </w:r>
      <w:r w:rsidRPr="009A2576">
        <w:rPr>
          <w:rFonts w:cs="B Lotus"/>
          <w:szCs w:val="28"/>
          <w:rtl/>
          <w:lang w:bidi="fa-IR"/>
        </w:rPr>
        <w:t>.          ( )</w:t>
      </w:r>
    </w:p>
    <w:p w:rsidR="00450043" w:rsidRPr="00450043" w:rsidRDefault="00450043" w:rsidP="00CC4448">
      <w:pPr>
        <w:pStyle w:val="a0"/>
        <w:rPr>
          <w:rtl/>
        </w:rPr>
      </w:pPr>
      <w:bookmarkStart w:id="267" w:name="_Toc337648179"/>
      <w:bookmarkStart w:id="268" w:name="_Toc337920535"/>
      <w:r w:rsidRPr="00450043">
        <w:rPr>
          <w:rtl/>
        </w:rPr>
        <w:t>چهاردهم: برای جملات زیر علت بیاورید:</w:t>
      </w:r>
      <w:bookmarkEnd w:id="267"/>
      <w:bookmarkEnd w:id="268"/>
    </w:p>
    <w:p w:rsidR="00450043" w:rsidRPr="009A2576" w:rsidRDefault="00450043" w:rsidP="007C55C4">
      <w:pPr>
        <w:ind w:firstLine="284"/>
        <w:rPr>
          <w:rFonts w:cs="B Lotus"/>
          <w:szCs w:val="28"/>
          <w:rtl/>
          <w:lang w:bidi="fa-IR"/>
        </w:rPr>
      </w:pPr>
      <w:r w:rsidRPr="009A2576">
        <w:rPr>
          <w:rFonts w:cs="B Lotus"/>
          <w:szCs w:val="28"/>
          <w:rtl/>
          <w:lang w:bidi="fa-IR"/>
        </w:rPr>
        <w:t>1- عمو همراه عمه عصبه بالغیر نیست.</w:t>
      </w:r>
    </w:p>
    <w:p w:rsidR="00450043" w:rsidRPr="009A2576" w:rsidRDefault="00450043" w:rsidP="007C55C4">
      <w:pPr>
        <w:ind w:firstLine="284"/>
        <w:rPr>
          <w:rFonts w:cs="B Lotus"/>
          <w:szCs w:val="28"/>
          <w:rtl/>
          <w:lang w:bidi="fa-IR"/>
        </w:rPr>
      </w:pPr>
      <w:r w:rsidRPr="009A2576">
        <w:rPr>
          <w:rFonts w:cs="B Lotus"/>
          <w:szCs w:val="28"/>
          <w:rtl/>
          <w:lang w:bidi="fa-IR"/>
        </w:rPr>
        <w:t>2- خواهر تنی همراه دختر، خواهر پدری یا برادر پدری یا پسرش را حجب می‏کند.</w:t>
      </w:r>
    </w:p>
    <w:p w:rsidR="00450043" w:rsidRPr="009A2576" w:rsidRDefault="00450043" w:rsidP="007C55C4">
      <w:pPr>
        <w:ind w:firstLine="284"/>
        <w:rPr>
          <w:rFonts w:cs="B Lotus"/>
          <w:szCs w:val="28"/>
          <w:rtl/>
          <w:lang w:bidi="fa-IR"/>
        </w:rPr>
      </w:pPr>
      <w:r w:rsidRPr="009A2576">
        <w:rPr>
          <w:rFonts w:cs="B Lotus"/>
          <w:szCs w:val="28"/>
          <w:rtl/>
          <w:lang w:bidi="fa-IR"/>
        </w:rPr>
        <w:t>3- وقتی که شوهر وجود داشته باشد و پسر عمو نیز باشد و برادر پدری همراه او باشد، زوج فقط به فرض ارث می‏برد.</w:t>
      </w:r>
    </w:p>
    <w:p w:rsidR="00450043" w:rsidRPr="009A2576" w:rsidRDefault="00450043" w:rsidP="007C55C4">
      <w:pPr>
        <w:ind w:firstLine="284"/>
        <w:rPr>
          <w:rFonts w:cs="B Lotus"/>
          <w:szCs w:val="28"/>
          <w:rtl/>
          <w:lang w:bidi="fa-IR"/>
        </w:rPr>
      </w:pPr>
      <w:r w:rsidRPr="009A2576">
        <w:rPr>
          <w:rFonts w:cs="B Lotus"/>
          <w:szCs w:val="28"/>
          <w:rtl/>
          <w:lang w:bidi="fa-IR"/>
        </w:rPr>
        <w:t>4- پسر پسر با وجود پسر ارث نمی‏برد.</w:t>
      </w:r>
    </w:p>
    <w:p w:rsidR="00450043" w:rsidRPr="009A2576" w:rsidRDefault="00450043" w:rsidP="007C55C4">
      <w:pPr>
        <w:ind w:firstLine="284"/>
        <w:rPr>
          <w:rFonts w:cs="B Lotus"/>
          <w:szCs w:val="28"/>
          <w:rtl/>
          <w:lang w:bidi="fa-IR"/>
        </w:rPr>
      </w:pPr>
      <w:r w:rsidRPr="009A2576">
        <w:rPr>
          <w:rFonts w:cs="B Lotus"/>
          <w:szCs w:val="28"/>
          <w:rtl/>
          <w:lang w:bidi="fa-IR"/>
        </w:rPr>
        <w:t>5- برادران با وجود پدر ارث نمی‏برند در حالی که همراه جد ارث می‏برند.</w:t>
      </w:r>
    </w:p>
    <w:p w:rsidR="00450043" w:rsidRPr="00450043" w:rsidRDefault="00450043" w:rsidP="00CC4448">
      <w:pPr>
        <w:pStyle w:val="a0"/>
        <w:rPr>
          <w:rtl/>
        </w:rPr>
      </w:pPr>
      <w:bookmarkStart w:id="269" w:name="_Toc337648180"/>
      <w:bookmarkStart w:id="270" w:name="_Toc337920536"/>
      <w:r w:rsidRPr="00450043">
        <w:rPr>
          <w:rtl/>
        </w:rPr>
        <w:t>پانزدهم: مسائل:</w:t>
      </w:r>
      <w:bookmarkEnd w:id="269"/>
      <w:bookmarkEnd w:id="270"/>
    </w:p>
    <w:p w:rsidR="00450043" w:rsidRPr="009A2576" w:rsidRDefault="00450043" w:rsidP="007C55C4">
      <w:pPr>
        <w:ind w:firstLine="284"/>
        <w:rPr>
          <w:rFonts w:cs="B Lotus"/>
          <w:szCs w:val="28"/>
          <w:rtl/>
          <w:lang w:bidi="fa-IR"/>
        </w:rPr>
      </w:pPr>
      <w:r w:rsidRPr="009A2576">
        <w:rPr>
          <w:rFonts w:cs="B Lotus"/>
          <w:szCs w:val="28"/>
          <w:rtl/>
          <w:lang w:bidi="fa-IR"/>
        </w:rPr>
        <w:t>1- زنی می‏میرد و افراد زیر از او بجای می‏مانند: شوهری که پسر عموی او نیز هست، مادر، دختر و پسر دایی.</w:t>
      </w:r>
    </w:p>
    <w:p w:rsidR="00450043" w:rsidRPr="009A2576" w:rsidRDefault="00450043" w:rsidP="007C55C4">
      <w:pPr>
        <w:ind w:firstLine="284"/>
        <w:rPr>
          <w:rFonts w:cs="B Lotus"/>
          <w:szCs w:val="28"/>
          <w:rtl/>
          <w:lang w:bidi="fa-IR"/>
        </w:rPr>
      </w:pPr>
      <w:r w:rsidRPr="009A2576">
        <w:rPr>
          <w:rFonts w:cs="B Lotus"/>
          <w:szCs w:val="28"/>
          <w:rtl/>
          <w:lang w:bidi="fa-IR"/>
        </w:rPr>
        <w:t>2- مردی می‏میرد و افراد زیر از او بجای می‏مانند: دو دختر و دختر پسر و پسر پسر پسر و 3 برادر مادری.</w:t>
      </w:r>
    </w:p>
    <w:p w:rsidR="00450043" w:rsidRPr="009A2576" w:rsidRDefault="00450043" w:rsidP="007C55C4">
      <w:pPr>
        <w:ind w:firstLine="284"/>
        <w:rPr>
          <w:rFonts w:cs="B Lotus"/>
          <w:szCs w:val="28"/>
          <w:rtl/>
          <w:lang w:bidi="fa-IR"/>
        </w:rPr>
      </w:pPr>
      <w:r w:rsidRPr="009A2576">
        <w:rPr>
          <w:rFonts w:cs="B Lotus"/>
          <w:szCs w:val="28"/>
          <w:rtl/>
          <w:lang w:bidi="fa-IR"/>
        </w:rPr>
        <w:t>3- زنی می‏میرد و افراد زیر از او بجای می‏مانند: شوهر، پدر پدر، پسر برادر تنی، خواهر مادری.</w:t>
      </w:r>
    </w:p>
    <w:p w:rsidR="00450043" w:rsidRDefault="00450043" w:rsidP="007C55C4">
      <w:pPr>
        <w:ind w:firstLine="284"/>
        <w:rPr>
          <w:rFonts w:cs="B Lotus"/>
          <w:szCs w:val="28"/>
          <w:rtl/>
          <w:lang w:bidi="fa-IR"/>
        </w:rPr>
      </w:pPr>
      <w:r w:rsidRPr="009A2576">
        <w:rPr>
          <w:rFonts w:cs="B Lotus"/>
          <w:szCs w:val="28"/>
          <w:rtl/>
          <w:lang w:bidi="fa-IR"/>
        </w:rPr>
        <w:t>4- مردی می‏میرد و افراد زیر از او بجای می‏مانند: مادر، پسر، پدر پدر، عموی تنی، پسر عموی پدری، برادران پدری.</w:t>
      </w:r>
    </w:p>
    <w:p w:rsidR="00D72303" w:rsidRDefault="00D72303" w:rsidP="007C55C4">
      <w:pPr>
        <w:ind w:firstLine="284"/>
        <w:rPr>
          <w:rFonts w:cs="B Lotus"/>
          <w:szCs w:val="28"/>
          <w:rtl/>
          <w:lang w:bidi="fa-IR"/>
        </w:rPr>
        <w:sectPr w:rsidR="00D72303"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450043" w:rsidRDefault="00450043" w:rsidP="00D72303">
      <w:pPr>
        <w:pStyle w:val="a1"/>
        <w:rPr>
          <w:rtl/>
        </w:rPr>
      </w:pPr>
      <w:bookmarkStart w:id="271" w:name="_Toc176795393"/>
      <w:bookmarkStart w:id="272" w:name="_Toc337648181"/>
      <w:bookmarkStart w:id="273" w:name="_Toc337920537"/>
      <w:r>
        <w:rPr>
          <w:rtl/>
        </w:rPr>
        <w:t>فصل چهارم</w:t>
      </w:r>
      <w:bookmarkEnd w:id="271"/>
      <w:r w:rsidR="00D72303">
        <w:rPr>
          <w:rFonts w:hint="cs"/>
          <w:rtl/>
        </w:rPr>
        <w:t>:</w:t>
      </w:r>
      <w:bookmarkStart w:id="274" w:name="_Toc176795394"/>
      <w:r w:rsidR="00D72303">
        <w:rPr>
          <w:rFonts w:hint="cs"/>
          <w:rtl/>
        </w:rPr>
        <w:br/>
      </w:r>
      <w:r>
        <w:rPr>
          <w:rtl/>
        </w:rPr>
        <w:t>حجب</w:t>
      </w:r>
      <w:bookmarkEnd w:id="272"/>
      <w:bookmarkEnd w:id="273"/>
      <w:bookmarkEnd w:id="274"/>
    </w:p>
    <w:p w:rsidR="00450043" w:rsidRPr="00D72303" w:rsidRDefault="00450043" w:rsidP="007C55C4">
      <w:pPr>
        <w:ind w:firstLine="284"/>
        <w:rPr>
          <w:rFonts w:cs="B Lotus"/>
          <w:b/>
          <w:bCs/>
          <w:sz w:val="32"/>
          <w:szCs w:val="32"/>
          <w:rtl/>
          <w:lang w:bidi="fa-IR"/>
        </w:rPr>
      </w:pPr>
      <w:r w:rsidRPr="00D72303">
        <w:rPr>
          <w:rFonts w:cs="B Lotus"/>
          <w:b/>
          <w:bCs/>
          <w:sz w:val="32"/>
          <w:szCs w:val="32"/>
          <w:rtl/>
          <w:lang w:bidi="fa-IR"/>
        </w:rPr>
        <w:t>شامل</w:t>
      </w:r>
      <w:r w:rsidR="003661EF">
        <w:rPr>
          <w:rFonts w:cs="B Lotus"/>
          <w:b/>
          <w:bCs/>
          <w:sz w:val="32"/>
          <w:szCs w:val="32"/>
          <w:rtl/>
          <w:lang w:bidi="fa-IR"/>
        </w:rPr>
        <w:t xml:space="preserve"> بخش‌ها</w:t>
      </w:r>
      <w:r w:rsidRPr="00D72303">
        <w:rPr>
          <w:rFonts w:cs="B Lotus"/>
          <w:b/>
          <w:bCs/>
          <w:sz w:val="32"/>
          <w:szCs w:val="32"/>
          <w:rtl/>
          <w:lang w:bidi="fa-IR"/>
        </w:rPr>
        <w:t>ی زیر می‏باشد.</w:t>
      </w:r>
    </w:p>
    <w:p w:rsidR="00450043" w:rsidRPr="00D72303" w:rsidRDefault="00450043" w:rsidP="007C55C4">
      <w:pPr>
        <w:ind w:firstLine="284"/>
        <w:rPr>
          <w:rFonts w:cs="B Lotus"/>
          <w:b/>
          <w:bCs/>
          <w:sz w:val="32"/>
          <w:szCs w:val="32"/>
          <w:rtl/>
          <w:lang w:bidi="fa-IR"/>
        </w:rPr>
      </w:pPr>
      <w:r w:rsidRPr="00D72303">
        <w:rPr>
          <w:rFonts w:cs="B Lotus"/>
          <w:b/>
          <w:bCs/>
          <w:sz w:val="32"/>
          <w:szCs w:val="32"/>
          <w:rtl/>
          <w:lang w:bidi="fa-IR"/>
        </w:rPr>
        <w:t>بخش اول: حجب در لغت و اصطلاح</w:t>
      </w:r>
    </w:p>
    <w:p w:rsidR="00450043" w:rsidRPr="00D72303" w:rsidRDefault="00450043" w:rsidP="007C55C4">
      <w:pPr>
        <w:ind w:firstLine="284"/>
        <w:rPr>
          <w:rFonts w:cs="B Lotus"/>
          <w:b/>
          <w:bCs/>
          <w:sz w:val="32"/>
          <w:szCs w:val="32"/>
          <w:rtl/>
          <w:lang w:bidi="fa-IR"/>
        </w:rPr>
      </w:pPr>
      <w:r w:rsidRPr="00D72303">
        <w:rPr>
          <w:rFonts w:cs="B Lotus"/>
          <w:b/>
          <w:bCs/>
          <w:sz w:val="32"/>
          <w:szCs w:val="32"/>
          <w:rtl/>
          <w:lang w:bidi="fa-IR"/>
        </w:rPr>
        <w:t>بخش دوم: انواع حجب</w:t>
      </w:r>
    </w:p>
    <w:p w:rsidR="00450043" w:rsidRPr="00D72303" w:rsidRDefault="00450043" w:rsidP="007C55C4">
      <w:pPr>
        <w:ind w:firstLine="284"/>
        <w:rPr>
          <w:rFonts w:cs="B Lotus"/>
          <w:b/>
          <w:bCs/>
          <w:sz w:val="32"/>
          <w:szCs w:val="32"/>
          <w:rtl/>
          <w:lang w:bidi="fa-IR"/>
        </w:rPr>
      </w:pPr>
      <w:r w:rsidRPr="00D72303">
        <w:rPr>
          <w:rFonts w:cs="B Lotus"/>
          <w:b/>
          <w:bCs/>
          <w:sz w:val="32"/>
          <w:szCs w:val="32"/>
          <w:rtl/>
          <w:lang w:bidi="fa-IR"/>
        </w:rPr>
        <w:t>بخش سوم: مسائلی در مورد حجب.</w:t>
      </w:r>
    </w:p>
    <w:p w:rsidR="00FC6074" w:rsidRDefault="00450043" w:rsidP="007C55C4">
      <w:pPr>
        <w:ind w:firstLine="284"/>
        <w:rPr>
          <w:rFonts w:cs="B Lotus"/>
          <w:b/>
          <w:bCs/>
          <w:sz w:val="32"/>
          <w:szCs w:val="32"/>
          <w:rtl/>
          <w:lang w:bidi="fa-IR"/>
        </w:rPr>
      </w:pPr>
      <w:r w:rsidRPr="00D72303">
        <w:rPr>
          <w:rFonts w:cs="B Lotus"/>
          <w:b/>
          <w:bCs/>
          <w:sz w:val="32"/>
          <w:szCs w:val="32"/>
          <w:rtl/>
          <w:lang w:bidi="fa-IR"/>
        </w:rPr>
        <w:t>سؤالات فصل چهارم.</w:t>
      </w:r>
    </w:p>
    <w:p w:rsidR="00D72303" w:rsidRDefault="00D72303" w:rsidP="007C55C4">
      <w:pPr>
        <w:ind w:firstLine="284"/>
        <w:rPr>
          <w:b/>
          <w:bCs/>
          <w:sz w:val="40"/>
          <w:szCs w:val="40"/>
          <w:rtl/>
          <w:lang w:bidi="fa-IR"/>
        </w:rPr>
        <w:sectPr w:rsidR="00D72303"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FC6074" w:rsidRDefault="00FC6074" w:rsidP="00D72303">
      <w:pPr>
        <w:pStyle w:val="a"/>
        <w:rPr>
          <w:rtl/>
        </w:rPr>
      </w:pPr>
      <w:bookmarkStart w:id="275" w:name="_Toc176795395"/>
      <w:bookmarkStart w:id="276" w:name="_Toc337648182"/>
      <w:bookmarkStart w:id="277" w:name="_Toc337920538"/>
      <w:r>
        <w:rPr>
          <w:rtl/>
        </w:rPr>
        <w:t>بخش اول</w:t>
      </w:r>
      <w:bookmarkEnd w:id="275"/>
      <w:r w:rsidR="00D72303">
        <w:rPr>
          <w:rFonts w:hint="cs"/>
          <w:rtl/>
        </w:rPr>
        <w:t>:</w:t>
      </w:r>
      <w:bookmarkStart w:id="278" w:name="_Toc176795396"/>
      <w:r w:rsidR="00D72303">
        <w:rPr>
          <w:rFonts w:hint="cs"/>
          <w:rtl/>
        </w:rPr>
        <w:br/>
      </w:r>
      <w:r>
        <w:rPr>
          <w:rtl/>
        </w:rPr>
        <w:t>حجب در لغت و در اصطلاح</w:t>
      </w:r>
      <w:bookmarkEnd w:id="276"/>
      <w:bookmarkEnd w:id="277"/>
      <w:bookmarkEnd w:id="278"/>
    </w:p>
    <w:p w:rsidR="00AF5181" w:rsidRPr="00FA6D02" w:rsidRDefault="00FC6074" w:rsidP="007C55C4">
      <w:pPr>
        <w:ind w:firstLine="284"/>
        <w:rPr>
          <w:rFonts w:ascii="KFGQPC Uthmanic Script HAFS" w:hAnsi="KFGQPC Uthmanic Script HAFS" w:cs="KFGQPC Uthmanic Script HAFS"/>
          <w:sz w:val="28"/>
          <w:szCs w:val="28"/>
          <w:rtl/>
        </w:rPr>
      </w:pPr>
      <w:r w:rsidRPr="009A2576">
        <w:rPr>
          <w:rFonts w:cs="B Lotus"/>
          <w:szCs w:val="28"/>
          <w:rtl/>
          <w:lang w:bidi="fa-IR"/>
        </w:rPr>
        <w:t>حجب در لغت به معنای منع می‏باشد. خداوند متعال می‏فرماید:</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FA6D02">
        <w:rPr>
          <w:rFonts w:ascii="KFGQPC Uthmanic Script HAFS" w:hAnsi="KFGQPC Uthmanic Script HAFS" w:cs="KFGQPC Uthmanic Script HAFS" w:hint="eastAsia"/>
          <w:sz w:val="28"/>
          <w:szCs w:val="28"/>
          <w:rtl/>
        </w:rPr>
        <w:t>كَلَّآ</w:t>
      </w:r>
      <w:r w:rsidR="00FA6D02">
        <w:rPr>
          <w:rFonts w:ascii="KFGQPC Uthmanic Script HAFS" w:hAnsi="KFGQPC Uthmanic Script HAFS" w:cs="KFGQPC Uthmanic Script HAFS"/>
          <w:sz w:val="28"/>
          <w:szCs w:val="28"/>
          <w:rtl/>
        </w:rPr>
        <w:t xml:space="preserve"> إِنَّهُمۡ عَن رَّبِّهِمۡ يَوۡمَئِذٖ لَّمَحۡجُوبُونَ ١٥</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المطففین: 15</w:t>
      </w:r>
      <w:r w:rsidR="00AF5181" w:rsidRPr="00AF5181">
        <w:rPr>
          <w:rFonts w:ascii="mylotus" w:hAnsi="mylotus" w:cs="mylotus"/>
          <w:sz w:val="26"/>
          <w:szCs w:val="26"/>
          <w:rtl/>
          <w:lang w:bidi="fa-IR"/>
        </w:rPr>
        <w:t>]</w:t>
      </w:r>
      <w:r w:rsidR="00AF5181" w:rsidRPr="009A2576">
        <w:rPr>
          <w:rFonts w:cs="B Lotus" w:hint="cs"/>
          <w:szCs w:val="28"/>
          <w:rtl/>
          <w:lang w:bidi="fa-IR"/>
        </w:rPr>
        <w:t xml:space="preserve"> </w:t>
      </w:r>
      <w:r w:rsidRPr="009A2576">
        <w:rPr>
          <w:rFonts w:cs="B Lotus"/>
          <w:szCs w:val="28"/>
          <w:rtl/>
          <w:lang w:bidi="fa-IR"/>
        </w:rPr>
        <w:t>محجوبون به معنای ممنوعون است یعنی کسانی که منع شده‏اند.</w:t>
      </w:r>
    </w:p>
    <w:p w:rsidR="00FC6074" w:rsidRPr="009A2576" w:rsidRDefault="00FC6074" w:rsidP="007C55C4">
      <w:pPr>
        <w:ind w:firstLine="284"/>
        <w:rPr>
          <w:rFonts w:cs="B Lotus"/>
          <w:szCs w:val="28"/>
          <w:rtl/>
          <w:lang w:bidi="fa-IR"/>
        </w:rPr>
      </w:pPr>
      <w:r w:rsidRPr="009A2576">
        <w:rPr>
          <w:rFonts w:cs="B Lotus"/>
          <w:szCs w:val="28"/>
          <w:rtl/>
          <w:lang w:bidi="fa-IR"/>
        </w:rPr>
        <w:t xml:space="preserve">اما حجب در اصطلاح عبارت است از: منع شخص از ارث که سبب </w:t>
      </w:r>
      <w:r w:rsidR="003D62CB" w:rsidRPr="009A2576">
        <w:rPr>
          <w:rFonts w:cs="B Lotus" w:hint="cs"/>
          <w:szCs w:val="28"/>
          <w:rtl/>
          <w:lang w:bidi="fa-IR"/>
        </w:rPr>
        <w:t>ارث</w:t>
      </w:r>
      <w:r w:rsidRPr="009A2576">
        <w:rPr>
          <w:rFonts w:cs="B Lotus"/>
          <w:szCs w:val="28"/>
          <w:rtl/>
          <w:lang w:bidi="fa-IR"/>
        </w:rPr>
        <w:t xml:space="preserve"> را دارد اما وجود شخص دیگری مانع ارث گرفتن او می‏شود.</w:t>
      </w:r>
    </w:p>
    <w:p w:rsidR="00FC6074" w:rsidRPr="009A2576" w:rsidRDefault="00FC6074" w:rsidP="007C55C4">
      <w:pPr>
        <w:ind w:firstLine="284"/>
        <w:rPr>
          <w:rFonts w:cs="B Lotus"/>
          <w:szCs w:val="28"/>
          <w:rtl/>
          <w:lang w:bidi="fa-IR"/>
        </w:rPr>
      </w:pPr>
      <w:r w:rsidRPr="009A2576">
        <w:rPr>
          <w:rFonts w:cs="B Lotus"/>
          <w:szCs w:val="28"/>
          <w:rtl/>
          <w:lang w:bidi="fa-IR"/>
        </w:rPr>
        <w:t>شخص که سبب ارث گرفتن را دارد ممکن است این سبب قرابت باشد مثل پسران، پدران، برادران و عموها یا به سبب ازدواج باشد مثل زن و شوهر یا به سبب ولاء باشد که همان معتق و سید است و این شخص زمانی ارث</w:t>
      </w:r>
      <w:r w:rsidR="00E2795F">
        <w:rPr>
          <w:rFonts w:cs="B Lotus"/>
          <w:szCs w:val="28"/>
          <w:rtl/>
          <w:lang w:bidi="fa-IR"/>
        </w:rPr>
        <w:t xml:space="preserve"> می‌</w:t>
      </w:r>
      <w:r w:rsidRPr="009A2576">
        <w:rPr>
          <w:rFonts w:cs="B Lotus"/>
          <w:szCs w:val="28"/>
          <w:rtl/>
          <w:lang w:bidi="fa-IR"/>
        </w:rPr>
        <w:t>برد که شخص دیگری وجود نداشته باشد.</w:t>
      </w:r>
    </w:p>
    <w:p w:rsidR="00FC6074" w:rsidRPr="009A2576" w:rsidRDefault="00FC6074" w:rsidP="007C55C4">
      <w:pPr>
        <w:ind w:firstLine="284"/>
        <w:rPr>
          <w:rFonts w:cs="B Lotus"/>
          <w:szCs w:val="28"/>
          <w:rtl/>
          <w:lang w:bidi="fa-IR"/>
        </w:rPr>
      </w:pPr>
      <w:r w:rsidRPr="009A2576">
        <w:rPr>
          <w:rFonts w:cs="B Lotus"/>
          <w:szCs w:val="28"/>
          <w:rtl/>
          <w:lang w:bidi="fa-IR"/>
        </w:rPr>
        <w:t>در اینجا میان کسی که اهلیت و شایستگی ارث گرفتن را دارد اما وجود دیگری مانع ارث او شده است با کسی که از ارث گرفتن محروم است،  تفاوت وجود دارد. پس محجوب کسی است که به علت وجود دیگری ارث نمی‏برد. پس محروم کسی است که مانعی از موانع ارث او می‏شود مثل پسر مرتد با شوهر قاتل و سایر موانع ارث که صاحب حق را از گرفتن آن محروم می‏کند و این فرد در میان وارثان گویی وجود ندارد.</w:t>
      </w:r>
    </w:p>
    <w:p w:rsidR="00FC6074" w:rsidRPr="009A2576" w:rsidRDefault="00FC6074" w:rsidP="007C55C4">
      <w:pPr>
        <w:ind w:firstLine="284"/>
        <w:rPr>
          <w:rFonts w:cs="B Lotus"/>
          <w:szCs w:val="28"/>
          <w:rtl/>
          <w:lang w:bidi="fa-IR"/>
        </w:rPr>
      </w:pPr>
      <w:r w:rsidRPr="009A2576">
        <w:rPr>
          <w:rFonts w:cs="B Lotus"/>
          <w:szCs w:val="28"/>
          <w:rtl/>
          <w:lang w:bidi="fa-IR"/>
        </w:rPr>
        <w:t>اما شخص محجوب به علت یک عامل خارجی که وجود فرد شایسته‏تر دیگری برای ارث است، از ارث محروم می‏شود مثلاً پدر، برادران تنی یا پدری را از ارث محروم می‏کند ولی این برادران تنی هر چند که محجوب هستند ولی بر مادر تأثیر می‏گذار</w:t>
      </w:r>
      <w:r w:rsidR="003D62CB" w:rsidRPr="009A2576">
        <w:rPr>
          <w:rFonts w:cs="B Lotus" w:hint="cs"/>
          <w:szCs w:val="28"/>
          <w:rtl/>
          <w:lang w:bidi="fa-IR"/>
        </w:rPr>
        <w:t>ن</w:t>
      </w:r>
      <w:r w:rsidRPr="009A2576">
        <w:rPr>
          <w:rFonts w:cs="B Lotus"/>
          <w:szCs w:val="28"/>
          <w:rtl/>
          <w:lang w:bidi="fa-IR"/>
        </w:rPr>
        <w:t>د و او را حجب نقصان می‏کن</w:t>
      </w:r>
      <w:r w:rsidR="003D62CB" w:rsidRPr="009A2576">
        <w:rPr>
          <w:rFonts w:cs="B Lotus" w:hint="cs"/>
          <w:szCs w:val="28"/>
          <w:rtl/>
          <w:lang w:bidi="fa-IR"/>
        </w:rPr>
        <w:t>ن</w:t>
      </w:r>
      <w:r w:rsidRPr="009A2576">
        <w:rPr>
          <w:rFonts w:cs="B Lotus"/>
          <w:szCs w:val="28"/>
          <w:rtl/>
          <w:lang w:bidi="fa-IR"/>
        </w:rPr>
        <w:t>د یعنی سهم او را از</w:t>
      </w:r>
      <w:r w:rsidR="00A1424A" w:rsidRPr="009A2576">
        <w:rPr>
          <w:rFonts w:cs="B Lotus"/>
          <w:position w:val="-24"/>
          <w:szCs w:val="28"/>
          <w:rtl/>
          <w:lang w:bidi="fa-IR"/>
        </w:rPr>
        <w:object w:dxaOrig="220" w:dyaOrig="620">
          <v:shape id="_x0000_i1535" type="#_x0000_t75" style="width:10.5pt;height:30.75pt" o:ole="">
            <v:imagedata r:id="rId20" o:title=""/>
          </v:shape>
          <o:OLEObject Type="Embed" ProgID="Equation.3" ShapeID="_x0000_i1535" DrawAspect="Content" ObjectID="_1526821650" r:id="rId452"/>
        </w:object>
      </w:r>
      <w:r w:rsidR="00A1424A" w:rsidRPr="009A2576">
        <w:rPr>
          <w:rFonts w:cs="B Lotus"/>
          <w:szCs w:val="28"/>
          <w:rtl/>
          <w:lang w:bidi="fa-IR"/>
        </w:rPr>
        <w:t xml:space="preserve"> به</w:t>
      </w:r>
      <w:r w:rsidR="00A1424A" w:rsidRPr="009A2576">
        <w:rPr>
          <w:rFonts w:ascii="HQPB2" w:hAnsi="HQPB2" w:cs="B Lotus"/>
          <w:color w:val="000000"/>
          <w:szCs w:val="28"/>
          <w:rtl/>
          <w:lang w:bidi="fa-IR"/>
        </w:rPr>
        <w:t xml:space="preserve"> </w:t>
      </w:r>
      <w:r w:rsidR="00A1424A" w:rsidRPr="009A2576">
        <w:rPr>
          <w:rFonts w:cs="B Lotus"/>
          <w:position w:val="-24"/>
          <w:szCs w:val="28"/>
          <w:rtl/>
          <w:lang w:bidi="fa-IR"/>
        </w:rPr>
        <w:object w:dxaOrig="220" w:dyaOrig="620">
          <v:shape id="_x0000_i1536" type="#_x0000_t75" style="width:10.5pt;height:30.75pt" o:ole="">
            <v:imagedata r:id="rId23" o:title=""/>
          </v:shape>
          <o:OLEObject Type="Embed" ProgID="Equation.3" ShapeID="_x0000_i1536" DrawAspect="Content" ObjectID="_1526821651" r:id="rId453"/>
        </w:object>
      </w:r>
      <w:r w:rsidR="00A1424A" w:rsidRPr="009A2576">
        <w:rPr>
          <w:rFonts w:ascii="HQPB2" w:hAnsi="HQPB2" w:cs="B Lotus"/>
          <w:color w:val="000000"/>
          <w:szCs w:val="28"/>
          <w:rtl/>
          <w:lang w:bidi="fa-IR"/>
        </w:rPr>
        <w:t xml:space="preserve"> </w:t>
      </w:r>
      <w:r w:rsidRPr="009A2576">
        <w:rPr>
          <w:rFonts w:cs="B Lotus"/>
          <w:szCs w:val="28"/>
          <w:rtl/>
          <w:lang w:bidi="fa-IR"/>
        </w:rPr>
        <w:t xml:space="preserve"> کاهش می‏ده</w:t>
      </w:r>
      <w:r w:rsidR="003D62CB" w:rsidRPr="009A2576">
        <w:rPr>
          <w:rFonts w:cs="B Lotus" w:hint="cs"/>
          <w:szCs w:val="28"/>
          <w:rtl/>
          <w:lang w:bidi="fa-IR"/>
        </w:rPr>
        <w:t>ن</w:t>
      </w:r>
      <w:r w:rsidRPr="009A2576">
        <w:rPr>
          <w:rFonts w:cs="B Lotus"/>
          <w:szCs w:val="28"/>
          <w:rtl/>
          <w:lang w:bidi="fa-IR"/>
        </w:rPr>
        <w:t>د.</w:t>
      </w:r>
    </w:p>
    <w:p w:rsidR="00FC6074" w:rsidRPr="009A2576" w:rsidRDefault="00FC6074" w:rsidP="007C55C4">
      <w:pPr>
        <w:ind w:firstLine="284"/>
        <w:rPr>
          <w:rFonts w:cs="B Lotus"/>
          <w:szCs w:val="28"/>
          <w:rtl/>
          <w:lang w:bidi="fa-IR"/>
        </w:rPr>
      </w:pPr>
      <w:r w:rsidRPr="009A2576">
        <w:rPr>
          <w:rFonts w:cs="B Lotus"/>
          <w:szCs w:val="28"/>
          <w:rtl/>
          <w:lang w:bidi="fa-IR"/>
        </w:rPr>
        <w:t>این امر را با دو مثال زیر توضیح می‏دهیم: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2160"/>
        <w:gridCol w:w="1440"/>
        <w:gridCol w:w="1440"/>
      </w:tblGrid>
      <w:tr w:rsidR="00FE0664" w:rsidRPr="009E3D5D" w:rsidTr="009E3D5D">
        <w:tc>
          <w:tcPr>
            <w:tcW w:w="972"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وارثان</w:t>
            </w:r>
          </w:p>
        </w:tc>
        <w:tc>
          <w:tcPr>
            <w:tcW w:w="216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مادر</w:t>
            </w:r>
          </w:p>
        </w:tc>
        <w:tc>
          <w:tcPr>
            <w:tcW w:w="144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2برادر تنی</w:t>
            </w:r>
          </w:p>
        </w:tc>
      </w:tr>
      <w:tr w:rsidR="00FE0664" w:rsidRPr="009E3D5D" w:rsidTr="009E3D5D">
        <w:tc>
          <w:tcPr>
            <w:tcW w:w="972"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سهام</w:t>
            </w:r>
          </w:p>
        </w:tc>
        <w:tc>
          <w:tcPr>
            <w:tcW w:w="216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ق. ع</w:t>
            </w:r>
          </w:p>
        </w:tc>
        <w:tc>
          <w:tcPr>
            <w:tcW w:w="1440" w:type="dxa"/>
            <w:shd w:val="clear" w:color="auto" w:fill="auto"/>
            <w:vAlign w:val="center"/>
          </w:tcPr>
          <w:p w:rsidR="00FE0664" w:rsidRPr="009E3D5D" w:rsidRDefault="00A1424A" w:rsidP="004C6237">
            <w:pPr>
              <w:jc w:val="center"/>
              <w:rPr>
                <w:sz w:val="24"/>
                <w:szCs w:val="24"/>
                <w:rtl/>
                <w:lang w:bidi="fa-IR"/>
              </w:rPr>
            </w:pPr>
            <w:r w:rsidRPr="003C23A6">
              <w:rPr>
                <w:rFonts w:cs="B Lotus"/>
                <w:position w:val="-24"/>
                <w:sz w:val="24"/>
                <w:szCs w:val="24"/>
                <w:rtl/>
                <w:lang w:bidi="fa-IR"/>
              </w:rPr>
              <w:object w:dxaOrig="220" w:dyaOrig="620">
                <v:shape id="_x0000_i1537" type="#_x0000_t75" style="width:10.5pt;height:30.75pt" o:ole="">
                  <v:imagedata r:id="rId23" o:title=""/>
                </v:shape>
                <o:OLEObject Type="Embed" ProgID="Equation.3" ShapeID="_x0000_i1537" DrawAspect="Content" ObjectID="_1526821652" r:id="rId454"/>
              </w:object>
            </w:r>
          </w:p>
        </w:tc>
        <w:tc>
          <w:tcPr>
            <w:tcW w:w="144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محجوب</w:t>
            </w:r>
          </w:p>
        </w:tc>
      </w:tr>
      <w:tr w:rsidR="00FE0664" w:rsidRPr="003C23A6" w:rsidTr="009E3D5D">
        <w:tc>
          <w:tcPr>
            <w:tcW w:w="972"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سبب</w:t>
            </w:r>
          </w:p>
        </w:tc>
        <w:tc>
          <w:tcPr>
            <w:tcW w:w="216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عدم وجود فرع وارث</w:t>
            </w:r>
          </w:p>
        </w:tc>
        <w:tc>
          <w:tcPr>
            <w:tcW w:w="1440" w:type="dxa"/>
            <w:shd w:val="clear" w:color="auto" w:fill="auto"/>
            <w:vAlign w:val="center"/>
          </w:tcPr>
          <w:p w:rsidR="00FE0664" w:rsidRPr="009E3D5D" w:rsidRDefault="00FE0664" w:rsidP="004C6237">
            <w:pPr>
              <w:jc w:val="center"/>
              <w:rPr>
                <w:sz w:val="24"/>
                <w:szCs w:val="24"/>
                <w:rtl/>
                <w:lang w:bidi="fa-IR"/>
              </w:rPr>
            </w:pPr>
            <w:r w:rsidRPr="003C23A6">
              <w:rPr>
                <w:rFonts w:cs="B Lotus"/>
                <w:sz w:val="24"/>
                <w:szCs w:val="24"/>
                <w:rtl/>
                <w:lang w:bidi="fa-IR"/>
              </w:rPr>
              <w:t>وجود 2برادر</w:t>
            </w:r>
          </w:p>
        </w:tc>
        <w:tc>
          <w:tcPr>
            <w:tcW w:w="1440" w:type="dxa"/>
            <w:shd w:val="clear" w:color="auto" w:fill="auto"/>
            <w:vAlign w:val="center"/>
          </w:tcPr>
          <w:p w:rsidR="00FE0664" w:rsidRPr="003C23A6" w:rsidRDefault="00FE0664" w:rsidP="004C6237">
            <w:pPr>
              <w:keepNext/>
              <w:jc w:val="center"/>
              <w:rPr>
                <w:rFonts w:cs="B Lotus"/>
                <w:sz w:val="24"/>
                <w:szCs w:val="24"/>
                <w:rtl/>
                <w:lang w:bidi="fa-IR"/>
              </w:rPr>
            </w:pPr>
            <w:r w:rsidRPr="003C23A6">
              <w:rPr>
                <w:rFonts w:cs="B Lotus"/>
                <w:sz w:val="24"/>
                <w:szCs w:val="24"/>
                <w:rtl/>
                <w:lang w:bidi="fa-IR"/>
              </w:rPr>
              <w:t>وجود پدر</w:t>
            </w:r>
          </w:p>
        </w:tc>
      </w:tr>
    </w:tbl>
    <w:p w:rsidR="00FE0664" w:rsidRPr="003C23A6" w:rsidRDefault="00095DB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137</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080"/>
        <w:gridCol w:w="1260"/>
        <w:gridCol w:w="2700"/>
      </w:tblGrid>
      <w:tr w:rsidR="00095DB2" w:rsidRPr="009E3D5D" w:rsidTr="009E3D5D">
        <w:tc>
          <w:tcPr>
            <w:tcW w:w="972" w:type="dxa"/>
            <w:shd w:val="clear" w:color="auto" w:fill="auto"/>
            <w:vAlign w:val="center"/>
          </w:tcPr>
          <w:p w:rsidR="00095DB2" w:rsidRPr="009E3D5D" w:rsidRDefault="00095DB2" w:rsidP="004C6237">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095DB2" w:rsidRPr="009E3D5D" w:rsidRDefault="00095DB2" w:rsidP="004C6237">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095DB2" w:rsidRPr="009E3D5D" w:rsidRDefault="00095DB2" w:rsidP="004C6237">
            <w:pPr>
              <w:jc w:val="center"/>
              <w:rPr>
                <w:sz w:val="24"/>
                <w:szCs w:val="24"/>
                <w:rtl/>
                <w:lang w:bidi="fa-IR"/>
              </w:rPr>
            </w:pPr>
            <w:r w:rsidRPr="003C23A6">
              <w:rPr>
                <w:rFonts w:cs="B Lotus"/>
                <w:sz w:val="24"/>
                <w:szCs w:val="24"/>
                <w:rtl/>
                <w:lang w:bidi="fa-IR"/>
              </w:rPr>
              <w:t>مادر</w:t>
            </w:r>
          </w:p>
        </w:tc>
        <w:tc>
          <w:tcPr>
            <w:tcW w:w="2700" w:type="dxa"/>
            <w:shd w:val="clear" w:color="auto" w:fill="auto"/>
            <w:vAlign w:val="center"/>
          </w:tcPr>
          <w:p w:rsidR="00095DB2" w:rsidRPr="009E3D5D" w:rsidRDefault="00095DB2" w:rsidP="004C6237">
            <w:pPr>
              <w:jc w:val="center"/>
              <w:rPr>
                <w:sz w:val="24"/>
                <w:szCs w:val="24"/>
                <w:rtl/>
                <w:lang w:bidi="fa-IR"/>
              </w:rPr>
            </w:pPr>
            <w:r w:rsidRPr="003C23A6">
              <w:rPr>
                <w:rFonts w:cs="B Lotus"/>
                <w:sz w:val="24"/>
                <w:szCs w:val="24"/>
                <w:rtl/>
                <w:lang w:bidi="fa-IR"/>
              </w:rPr>
              <w:t>2برادر تنی قاتل</w:t>
            </w:r>
          </w:p>
        </w:tc>
      </w:tr>
      <w:tr w:rsidR="00095DB2" w:rsidRPr="003C23A6" w:rsidTr="009E3D5D">
        <w:tc>
          <w:tcPr>
            <w:tcW w:w="972" w:type="dxa"/>
            <w:shd w:val="clear" w:color="auto" w:fill="auto"/>
            <w:vAlign w:val="center"/>
          </w:tcPr>
          <w:p w:rsidR="00095DB2" w:rsidRPr="009E3D5D" w:rsidRDefault="00095DB2" w:rsidP="004C6237">
            <w:pPr>
              <w:jc w:val="center"/>
              <w:rPr>
                <w:sz w:val="24"/>
                <w:szCs w:val="24"/>
                <w:rtl/>
                <w:lang w:bidi="fa-IR"/>
              </w:rPr>
            </w:pPr>
          </w:p>
        </w:tc>
        <w:tc>
          <w:tcPr>
            <w:tcW w:w="1080" w:type="dxa"/>
            <w:shd w:val="clear" w:color="auto" w:fill="auto"/>
            <w:vAlign w:val="center"/>
          </w:tcPr>
          <w:p w:rsidR="00095DB2" w:rsidRPr="009E3D5D" w:rsidRDefault="00095DB2" w:rsidP="004C6237">
            <w:pPr>
              <w:jc w:val="center"/>
              <w:rPr>
                <w:sz w:val="24"/>
                <w:szCs w:val="24"/>
                <w:rtl/>
                <w:lang w:bidi="fa-IR"/>
              </w:rPr>
            </w:pPr>
            <w:r w:rsidRPr="003C23A6">
              <w:rPr>
                <w:rFonts w:cs="B Lotus"/>
                <w:sz w:val="24"/>
                <w:szCs w:val="24"/>
                <w:rtl/>
                <w:lang w:bidi="fa-IR"/>
              </w:rPr>
              <w:t>ق. ع</w:t>
            </w:r>
          </w:p>
        </w:tc>
        <w:tc>
          <w:tcPr>
            <w:tcW w:w="1260" w:type="dxa"/>
            <w:shd w:val="clear" w:color="auto" w:fill="auto"/>
            <w:vAlign w:val="center"/>
          </w:tcPr>
          <w:p w:rsidR="00095DB2" w:rsidRPr="009E3D5D" w:rsidRDefault="00095DB2" w:rsidP="004C6237">
            <w:pPr>
              <w:jc w:val="center"/>
              <w:rPr>
                <w:sz w:val="24"/>
                <w:szCs w:val="24"/>
                <w:rtl/>
                <w:lang w:bidi="fa-IR"/>
              </w:rPr>
            </w:pPr>
            <w:r w:rsidRPr="003C23A6">
              <w:rPr>
                <w:rFonts w:cs="B Lotus"/>
                <w:position w:val="-24"/>
                <w:sz w:val="24"/>
                <w:szCs w:val="24"/>
                <w:rtl/>
                <w:lang w:bidi="fa-IR"/>
              </w:rPr>
              <w:object w:dxaOrig="220" w:dyaOrig="620">
                <v:shape id="_x0000_i1538" type="#_x0000_t75" style="width:10.5pt;height:30.75pt" o:ole="">
                  <v:imagedata r:id="rId20" o:title=""/>
                </v:shape>
                <o:OLEObject Type="Embed" ProgID="Equation.3" ShapeID="_x0000_i1538" DrawAspect="Content" ObjectID="_1526821653" r:id="rId455"/>
              </w:object>
            </w:r>
          </w:p>
        </w:tc>
        <w:tc>
          <w:tcPr>
            <w:tcW w:w="2700" w:type="dxa"/>
            <w:shd w:val="clear" w:color="auto" w:fill="auto"/>
            <w:vAlign w:val="center"/>
          </w:tcPr>
          <w:p w:rsidR="00095DB2" w:rsidRPr="003C23A6" w:rsidRDefault="00095DB2" w:rsidP="004C6237">
            <w:pPr>
              <w:keepNext/>
              <w:jc w:val="center"/>
              <w:rPr>
                <w:rFonts w:cs="B Lotus"/>
                <w:sz w:val="24"/>
                <w:szCs w:val="24"/>
                <w:rtl/>
                <w:lang w:bidi="fa-IR"/>
              </w:rPr>
            </w:pPr>
            <w:r w:rsidRPr="003C23A6">
              <w:rPr>
                <w:rFonts w:cs="B Lotus"/>
                <w:sz w:val="24"/>
                <w:szCs w:val="24"/>
                <w:rtl/>
                <w:lang w:bidi="fa-IR"/>
              </w:rPr>
              <w:t>محروم چون قاتلند</w:t>
            </w:r>
          </w:p>
        </w:tc>
      </w:tr>
    </w:tbl>
    <w:p w:rsidR="00095DB2" w:rsidRPr="003C23A6" w:rsidRDefault="00095DB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138</w:t>
      </w:r>
      <w:r w:rsidRPr="003C23A6">
        <w:rPr>
          <w:rFonts w:cs="B Lotus"/>
          <w:rtl/>
          <w:lang w:bidi="fa-IR"/>
        </w:rPr>
        <w:fldChar w:fldCharType="end"/>
      </w:r>
    </w:p>
    <w:p w:rsidR="00F42033" w:rsidRPr="009A2576" w:rsidRDefault="00F42033" w:rsidP="007C55C4">
      <w:pPr>
        <w:ind w:firstLine="284"/>
        <w:rPr>
          <w:rFonts w:cs="B Lotus"/>
          <w:szCs w:val="28"/>
          <w:rtl/>
          <w:lang w:bidi="fa-IR"/>
        </w:rPr>
      </w:pPr>
      <w:r w:rsidRPr="009A2576">
        <w:rPr>
          <w:rFonts w:cs="B Lotus"/>
          <w:szCs w:val="28"/>
          <w:rtl/>
          <w:lang w:bidi="fa-IR"/>
        </w:rPr>
        <w:t>در این دو مثال فرق حجب و حرمان (محروم شدن) روشن می‏شود:</w:t>
      </w:r>
    </w:p>
    <w:p w:rsidR="00F42033" w:rsidRPr="009A2576" w:rsidRDefault="00F42033" w:rsidP="007C55C4">
      <w:pPr>
        <w:ind w:firstLine="284"/>
        <w:rPr>
          <w:rFonts w:cs="B Lotus"/>
          <w:szCs w:val="28"/>
          <w:rtl/>
          <w:lang w:bidi="fa-IR"/>
        </w:rPr>
      </w:pPr>
      <w:r w:rsidRPr="009A2576">
        <w:rPr>
          <w:rFonts w:cs="B Lotus"/>
          <w:szCs w:val="28"/>
          <w:rtl/>
          <w:lang w:bidi="fa-IR"/>
        </w:rPr>
        <w:t>مثلاً پدر برادران تنی را در مثال اول حجب می‏کند؛ زیرا</w:t>
      </w:r>
      <w:r w:rsidR="00E2795F">
        <w:rPr>
          <w:rFonts w:cs="B Lotus"/>
          <w:szCs w:val="28"/>
          <w:rtl/>
          <w:lang w:bidi="fa-IR"/>
        </w:rPr>
        <w:t xml:space="preserve"> آن‌ها </w:t>
      </w:r>
      <w:r w:rsidRPr="009A2576">
        <w:rPr>
          <w:rFonts w:cs="B Lotus"/>
          <w:szCs w:val="28"/>
          <w:rtl/>
          <w:lang w:bidi="fa-IR"/>
        </w:rPr>
        <w:t xml:space="preserve">فرزندان او هستند و از طریق او با شخص مرده نسبت پیدا می‏کنند ولی هر چند که محجوب هستند سهم مادر را از </w:t>
      </w:r>
      <w:r w:rsidRPr="009A2576">
        <w:rPr>
          <w:rFonts w:cs="B Lotus"/>
          <w:position w:val="-24"/>
          <w:szCs w:val="28"/>
          <w:rtl/>
          <w:lang w:bidi="fa-IR"/>
        </w:rPr>
        <w:object w:dxaOrig="220" w:dyaOrig="620">
          <v:shape id="_x0000_i1539" type="#_x0000_t75" style="width:10.5pt;height:30.75pt" o:ole="">
            <v:imagedata r:id="rId20" o:title=""/>
          </v:shape>
          <o:OLEObject Type="Embed" ProgID="Equation.3" ShapeID="_x0000_i1539" DrawAspect="Content" ObjectID="_1526821654" r:id="rId456"/>
        </w:object>
      </w:r>
      <w:r w:rsidRPr="009A2576">
        <w:rPr>
          <w:rFonts w:cs="B Lotus"/>
          <w:szCs w:val="28"/>
          <w:rtl/>
          <w:lang w:bidi="fa-IR"/>
        </w:rPr>
        <w:t xml:space="preserve"> به </w:t>
      </w:r>
      <w:r w:rsidR="007E4800" w:rsidRPr="003C23A6">
        <w:rPr>
          <w:rFonts w:cs="B Lotus"/>
          <w:position w:val="-24"/>
          <w:sz w:val="24"/>
          <w:szCs w:val="24"/>
          <w:lang w:bidi="fa-IR"/>
        </w:rPr>
        <w:object w:dxaOrig="220" w:dyaOrig="620">
          <v:shape id="_x0000_i1540" type="#_x0000_t75" style="width:10.5pt;height:30.75pt" o:ole="">
            <v:imagedata r:id="rId23" o:title=""/>
          </v:shape>
          <o:OLEObject Type="Embed" ProgID="Equation.3" ShapeID="_x0000_i1540" DrawAspect="Content" ObjectID="_1526821655" r:id="rId457"/>
        </w:object>
      </w:r>
      <w:r w:rsidRPr="009A2576">
        <w:rPr>
          <w:rFonts w:cs="B Lotus"/>
          <w:szCs w:val="28"/>
          <w:rtl/>
          <w:lang w:bidi="fa-IR"/>
        </w:rPr>
        <w:t>کاهش می‏دهند. در حالی که در مثال دوم مادر را حجب نمی‏کند. زیرا</w:t>
      </w:r>
      <w:r w:rsidR="00E2795F">
        <w:rPr>
          <w:rFonts w:cs="B Lotus"/>
          <w:szCs w:val="28"/>
          <w:rtl/>
          <w:lang w:bidi="fa-IR"/>
        </w:rPr>
        <w:t xml:space="preserve"> آن‌ها </w:t>
      </w:r>
      <w:r w:rsidRPr="009A2576">
        <w:rPr>
          <w:rFonts w:cs="B Lotus"/>
          <w:szCs w:val="28"/>
          <w:rtl/>
          <w:lang w:bidi="fa-IR"/>
        </w:rPr>
        <w:t>به وسیله پدر محجوب نیستند بلکه به وسیله قتلی که مرتکب شده‏اند، محروم و کالعدم هستند و در این مسأله فقط پدر و مادر ارث می‏برند.</w:t>
      </w:r>
    </w:p>
    <w:p w:rsidR="00F42033" w:rsidRPr="009A2576" w:rsidRDefault="00F42033" w:rsidP="007C55C4">
      <w:pPr>
        <w:ind w:firstLine="284"/>
        <w:rPr>
          <w:rFonts w:cs="B Lotus"/>
          <w:szCs w:val="28"/>
          <w:rtl/>
          <w:lang w:bidi="fa-IR"/>
        </w:rPr>
      </w:pPr>
      <w:r w:rsidRPr="009A2576">
        <w:rPr>
          <w:rFonts w:cs="B Lotus"/>
          <w:szCs w:val="28"/>
          <w:rtl/>
          <w:lang w:bidi="fa-IR"/>
        </w:rPr>
        <w:t>این فرق اساسی میان حجب و حرمان است پس حجب به علت</w:t>
      </w:r>
      <w:r w:rsidR="003D62CB" w:rsidRPr="009A2576">
        <w:rPr>
          <w:rFonts w:cs="B Lotus" w:hint="cs"/>
          <w:szCs w:val="28"/>
          <w:rtl/>
          <w:lang w:bidi="fa-IR"/>
        </w:rPr>
        <w:t xml:space="preserve"> سبب</w:t>
      </w:r>
      <w:r w:rsidRPr="009A2576">
        <w:rPr>
          <w:rFonts w:cs="B Lotus"/>
          <w:szCs w:val="28"/>
          <w:rtl/>
          <w:lang w:bidi="fa-IR"/>
        </w:rPr>
        <w:t xml:space="preserve"> خارجی که همان وجود شخص لایقتر است می‏باشد اما حرمان به یکی از موانع ارث بر می‏گردد.</w:t>
      </w:r>
    </w:p>
    <w:p w:rsidR="008558CE" w:rsidRDefault="008558CE" w:rsidP="00D72303">
      <w:pPr>
        <w:pStyle w:val="a0"/>
        <w:rPr>
          <w:rtl/>
        </w:rPr>
      </w:pPr>
      <w:bookmarkStart w:id="279" w:name="_Toc176795397"/>
      <w:bookmarkStart w:id="280" w:name="_Toc337648183"/>
      <w:bookmarkStart w:id="281" w:name="_Toc337920539"/>
      <w:r>
        <w:rPr>
          <w:rtl/>
        </w:rPr>
        <w:t>بخش دوم</w:t>
      </w:r>
      <w:bookmarkEnd w:id="279"/>
      <w:r w:rsidR="00D72303">
        <w:rPr>
          <w:rFonts w:hint="cs"/>
          <w:rtl/>
        </w:rPr>
        <w:t>:</w:t>
      </w:r>
      <w:bookmarkStart w:id="282" w:name="_Toc176795398"/>
      <w:r w:rsidR="00D72303">
        <w:rPr>
          <w:rFonts w:hint="cs"/>
          <w:rtl/>
        </w:rPr>
        <w:t xml:space="preserve"> </w:t>
      </w:r>
      <w:r>
        <w:rPr>
          <w:rtl/>
        </w:rPr>
        <w:t>انواع حجب</w:t>
      </w:r>
      <w:bookmarkEnd w:id="280"/>
      <w:bookmarkEnd w:id="281"/>
      <w:bookmarkEnd w:id="282"/>
    </w:p>
    <w:p w:rsidR="008558CE" w:rsidRPr="008558CE" w:rsidRDefault="008558CE" w:rsidP="00D72303">
      <w:pPr>
        <w:pStyle w:val="a2"/>
        <w:rPr>
          <w:rtl/>
        </w:rPr>
      </w:pPr>
      <w:bookmarkStart w:id="283" w:name="_Toc337648184"/>
      <w:bookmarkStart w:id="284" w:name="_Toc337920540"/>
      <w:r w:rsidRPr="008558CE">
        <w:rPr>
          <w:rtl/>
        </w:rPr>
        <w:t>حجب دو نوع است:</w:t>
      </w:r>
      <w:bookmarkEnd w:id="283"/>
      <w:bookmarkEnd w:id="284"/>
    </w:p>
    <w:p w:rsidR="00D72303" w:rsidRDefault="008558CE" w:rsidP="00D72303">
      <w:pPr>
        <w:pStyle w:val="a2"/>
        <w:rPr>
          <w:szCs w:val="28"/>
          <w:rtl/>
        </w:rPr>
      </w:pPr>
      <w:bookmarkStart w:id="285" w:name="_Toc337648185"/>
      <w:bookmarkStart w:id="286" w:name="_Toc337920541"/>
      <w:r w:rsidRPr="008558CE">
        <w:rPr>
          <w:rtl/>
        </w:rPr>
        <w:t>نخست: حجب حرمان:</w:t>
      </w:r>
      <w:bookmarkEnd w:id="285"/>
      <w:bookmarkEnd w:id="286"/>
    </w:p>
    <w:p w:rsidR="008558CE" w:rsidRPr="009A2576" w:rsidRDefault="008558CE" w:rsidP="00D72303">
      <w:pPr>
        <w:ind w:firstLine="284"/>
        <w:rPr>
          <w:rFonts w:cs="B Lotus"/>
          <w:szCs w:val="28"/>
          <w:rtl/>
          <w:lang w:bidi="fa-IR"/>
        </w:rPr>
      </w:pPr>
      <w:r w:rsidRPr="009A2576">
        <w:rPr>
          <w:rFonts w:cs="B Lotus"/>
          <w:szCs w:val="28"/>
          <w:rtl/>
          <w:lang w:bidi="fa-IR"/>
        </w:rPr>
        <w:t>حجبی است که شخص دیگری وجود داشته باشد که او را به طور کامل از ارث محروم</w:t>
      </w:r>
      <w:r w:rsidR="00E2795F">
        <w:rPr>
          <w:rFonts w:cs="B Lotus"/>
          <w:szCs w:val="28"/>
          <w:rtl/>
          <w:lang w:bidi="fa-IR"/>
        </w:rPr>
        <w:t xml:space="preserve"> می‌</w:t>
      </w:r>
      <w:r w:rsidRPr="009A2576">
        <w:rPr>
          <w:rFonts w:cs="B Lotus"/>
          <w:szCs w:val="28"/>
          <w:rtl/>
          <w:lang w:bidi="fa-IR"/>
        </w:rPr>
        <w:t>کند. و اگر او نبود به یکی از طرق ارث، صاحب سهم می‏شد،</w:t>
      </w:r>
      <w:r w:rsidR="00E2795F">
        <w:rPr>
          <w:rFonts w:cs="B Lotus"/>
          <w:szCs w:val="28"/>
          <w:rtl/>
          <w:lang w:bidi="fa-IR"/>
        </w:rPr>
        <w:t xml:space="preserve"> مثال‌ها</w:t>
      </w:r>
      <w:r w:rsidRPr="009A2576">
        <w:rPr>
          <w:rFonts w:cs="B Lotus"/>
          <w:szCs w:val="28"/>
          <w:rtl/>
          <w:lang w:bidi="fa-IR"/>
        </w:rPr>
        <w:t>ی زیر آن را بیشتر توضیح می‏دهد.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2160"/>
        <w:gridCol w:w="1620"/>
      </w:tblGrid>
      <w:tr w:rsidR="008558CE" w:rsidRPr="009E3D5D" w:rsidTr="009E3D5D">
        <w:tc>
          <w:tcPr>
            <w:tcW w:w="792" w:type="dxa"/>
            <w:shd w:val="clear" w:color="auto" w:fill="auto"/>
            <w:vAlign w:val="center"/>
          </w:tcPr>
          <w:p w:rsidR="008558CE" w:rsidRPr="009E3D5D" w:rsidRDefault="008558CE" w:rsidP="004C6237">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8558CE" w:rsidRPr="009E3D5D" w:rsidRDefault="008558CE" w:rsidP="004C6237">
            <w:pPr>
              <w:jc w:val="center"/>
              <w:rPr>
                <w:sz w:val="24"/>
                <w:szCs w:val="24"/>
                <w:rtl/>
                <w:lang w:bidi="fa-IR"/>
              </w:rPr>
            </w:pPr>
            <w:r w:rsidRPr="003C23A6">
              <w:rPr>
                <w:rFonts w:cs="B Lotus"/>
                <w:sz w:val="24"/>
                <w:szCs w:val="24"/>
                <w:rtl/>
                <w:lang w:bidi="fa-IR"/>
              </w:rPr>
              <w:t>شوهر</w:t>
            </w:r>
          </w:p>
        </w:tc>
        <w:tc>
          <w:tcPr>
            <w:tcW w:w="2160" w:type="dxa"/>
            <w:shd w:val="clear" w:color="auto" w:fill="auto"/>
            <w:vAlign w:val="center"/>
          </w:tcPr>
          <w:p w:rsidR="008558CE" w:rsidRPr="009E3D5D" w:rsidRDefault="008558CE" w:rsidP="004C6237">
            <w:pPr>
              <w:jc w:val="center"/>
              <w:rPr>
                <w:sz w:val="24"/>
                <w:szCs w:val="24"/>
                <w:rtl/>
                <w:lang w:bidi="fa-IR"/>
              </w:rPr>
            </w:pPr>
            <w:r w:rsidRPr="003C23A6">
              <w:rPr>
                <w:rFonts w:cs="B Lotus"/>
                <w:sz w:val="24"/>
                <w:szCs w:val="24"/>
                <w:rtl/>
                <w:lang w:bidi="fa-IR"/>
              </w:rPr>
              <w:t>پسر</w:t>
            </w:r>
          </w:p>
        </w:tc>
        <w:tc>
          <w:tcPr>
            <w:tcW w:w="1620" w:type="dxa"/>
            <w:shd w:val="clear" w:color="auto" w:fill="auto"/>
            <w:vAlign w:val="center"/>
          </w:tcPr>
          <w:p w:rsidR="008558CE" w:rsidRPr="009E3D5D" w:rsidRDefault="008558CE" w:rsidP="004C6237">
            <w:pPr>
              <w:jc w:val="center"/>
              <w:rPr>
                <w:sz w:val="24"/>
                <w:szCs w:val="24"/>
                <w:rtl/>
                <w:lang w:bidi="fa-IR"/>
              </w:rPr>
            </w:pPr>
            <w:r w:rsidRPr="003C23A6">
              <w:rPr>
                <w:rFonts w:cs="B Lotus"/>
                <w:sz w:val="24"/>
                <w:szCs w:val="24"/>
                <w:rtl/>
                <w:lang w:bidi="fa-IR"/>
              </w:rPr>
              <w:t>برادر تنی</w:t>
            </w:r>
          </w:p>
        </w:tc>
      </w:tr>
      <w:tr w:rsidR="0065267D" w:rsidRPr="009E3D5D" w:rsidTr="009E3D5D">
        <w:tc>
          <w:tcPr>
            <w:tcW w:w="792"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سهام</w:t>
            </w:r>
          </w:p>
        </w:tc>
        <w:tc>
          <w:tcPr>
            <w:tcW w:w="1440" w:type="dxa"/>
            <w:shd w:val="clear" w:color="auto" w:fill="auto"/>
            <w:vAlign w:val="center"/>
          </w:tcPr>
          <w:p w:rsidR="0065267D" w:rsidRPr="009E3D5D" w:rsidRDefault="0065267D" w:rsidP="004C6237">
            <w:pPr>
              <w:jc w:val="center"/>
              <w:rPr>
                <w:sz w:val="24"/>
                <w:szCs w:val="24"/>
                <w:rtl/>
                <w:lang w:bidi="fa-IR"/>
              </w:rPr>
            </w:pPr>
            <w:r w:rsidRPr="003C23A6">
              <w:rPr>
                <w:rFonts w:cs="B Lotus"/>
                <w:position w:val="-24"/>
                <w:sz w:val="24"/>
                <w:szCs w:val="24"/>
                <w:rtl/>
                <w:lang w:bidi="fa-IR"/>
              </w:rPr>
              <w:object w:dxaOrig="200" w:dyaOrig="620">
                <v:shape id="_x0000_i1541" type="#_x0000_t75" style="width:9.75pt;height:30.75pt" o:ole="">
                  <v:imagedata r:id="rId14" o:title=""/>
                </v:shape>
                <o:OLEObject Type="Embed" ProgID="Equation.3" ShapeID="_x0000_i1541" DrawAspect="Content" ObjectID="_1526821656" r:id="rId458"/>
              </w:object>
            </w:r>
          </w:p>
        </w:tc>
        <w:tc>
          <w:tcPr>
            <w:tcW w:w="216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ق. ع</w:t>
            </w:r>
          </w:p>
        </w:tc>
        <w:tc>
          <w:tcPr>
            <w:tcW w:w="1620" w:type="dxa"/>
            <w:vMerge w:val="restart"/>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محجوب</w:t>
            </w:r>
          </w:p>
        </w:tc>
      </w:tr>
      <w:tr w:rsidR="0065267D" w:rsidRPr="003C23A6" w:rsidTr="009E3D5D">
        <w:tc>
          <w:tcPr>
            <w:tcW w:w="792"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وجود فرع وارث</w:t>
            </w:r>
          </w:p>
        </w:tc>
        <w:tc>
          <w:tcPr>
            <w:tcW w:w="216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چون عصبه</w:t>
            </w:r>
            <w:r w:rsidR="003661EF">
              <w:rPr>
                <w:rFonts w:cs="B Lotus"/>
                <w:sz w:val="24"/>
                <w:szCs w:val="24"/>
                <w:rtl/>
                <w:lang w:bidi="fa-IR"/>
              </w:rPr>
              <w:t xml:space="preserve"> نزدیک‌تر</w:t>
            </w:r>
            <w:r w:rsidRPr="003C23A6">
              <w:rPr>
                <w:rFonts w:cs="B Lotus"/>
                <w:sz w:val="24"/>
                <w:szCs w:val="24"/>
                <w:rtl/>
                <w:lang w:bidi="fa-IR"/>
              </w:rPr>
              <w:t xml:space="preserve"> است</w:t>
            </w:r>
          </w:p>
        </w:tc>
        <w:tc>
          <w:tcPr>
            <w:tcW w:w="1620" w:type="dxa"/>
            <w:vMerge/>
            <w:shd w:val="clear" w:color="auto" w:fill="auto"/>
            <w:vAlign w:val="center"/>
          </w:tcPr>
          <w:p w:rsidR="0065267D" w:rsidRPr="003C23A6" w:rsidRDefault="0065267D" w:rsidP="007C55C4">
            <w:pPr>
              <w:keepNext/>
              <w:ind w:firstLine="284"/>
              <w:jc w:val="center"/>
              <w:rPr>
                <w:rFonts w:cs="B Lotus"/>
                <w:sz w:val="24"/>
                <w:szCs w:val="24"/>
                <w:rtl/>
                <w:lang w:bidi="fa-IR"/>
              </w:rPr>
            </w:pPr>
          </w:p>
        </w:tc>
      </w:tr>
    </w:tbl>
    <w:p w:rsidR="008558CE" w:rsidRPr="003C23A6" w:rsidRDefault="0065267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139</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2160"/>
        <w:gridCol w:w="2700"/>
      </w:tblGrid>
      <w:tr w:rsidR="0065267D" w:rsidRPr="009E3D5D" w:rsidTr="009E3D5D">
        <w:tc>
          <w:tcPr>
            <w:tcW w:w="972"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وارثان</w:t>
            </w:r>
          </w:p>
        </w:tc>
        <w:tc>
          <w:tcPr>
            <w:tcW w:w="216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شوهر</w:t>
            </w:r>
          </w:p>
        </w:tc>
        <w:tc>
          <w:tcPr>
            <w:tcW w:w="270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برادر تنی</w:t>
            </w:r>
          </w:p>
        </w:tc>
      </w:tr>
      <w:tr w:rsidR="0065267D" w:rsidRPr="009E3D5D" w:rsidTr="009E3D5D">
        <w:tc>
          <w:tcPr>
            <w:tcW w:w="972"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سهام</w:t>
            </w:r>
          </w:p>
        </w:tc>
        <w:tc>
          <w:tcPr>
            <w:tcW w:w="2160" w:type="dxa"/>
            <w:shd w:val="clear" w:color="auto" w:fill="auto"/>
            <w:vAlign w:val="center"/>
          </w:tcPr>
          <w:p w:rsidR="0065267D" w:rsidRPr="009E3D5D" w:rsidRDefault="002527AE" w:rsidP="004C6237">
            <w:pPr>
              <w:jc w:val="center"/>
              <w:rPr>
                <w:sz w:val="24"/>
                <w:szCs w:val="24"/>
                <w:rtl/>
                <w:lang w:bidi="fa-IR"/>
              </w:rPr>
            </w:pPr>
            <w:r>
              <w:rPr>
                <w:rFonts w:cs="B Lotus"/>
                <w:position w:val="-24"/>
                <w:sz w:val="24"/>
                <w:szCs w:val="24"/>
                <w:lang w:bidi="fa-IR"/>
              </w:rPr>
              <w:pict>
                <v:shape id="_x0000_i1542" type="#_x0000_t75" style="width:9.75pt;height:30.75pt">
                  <v:imagedata r:id="rId33" o:title=""/>
                </v:shape>
              </w:pict>
            </w:r>
          </w:p>
        </w:tc>
        <w:tc>
          <w:tcPr>
            <w:tcW w:w="270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ق. ع</w:t>
            </w:r>
          </w:p>
        </w:tc>
      </w:tr>
      <w:tr w:rsidR="0065267D" w:rsidRPr="003C23A6" w:rsidTr="009E3D5D">
        <w:tc>
          <w:tcPr>
            <w:tcW w:w="972"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سبب</w:t>
            </w:r>
          </w:p>
        </w:tc>
        <w:tc>
          <w:tcPr>
            <w:tcW w:w="2160" w:type="dxa"/>
            <w:shd w:val="clear" w:color="auto" w:fill="auto"/>
            <w:vAlign w:val="center"/>
          </w:tcPr>
          <w:p w:rsidR="0065267D" w:rsidRPr="009E3D5D" w:rsidRDefault="0065267D" w:rsidP="004C6237">
            <w:pPr>
              <w:jc w:val="center"/>
              <w:rPr>
                <w:sz w:val="24"/>
                <w:szCs w:val="24"/>
                <w:rtl/>
                <w:lang w:bidi="fa-IR"/>
              </w:rPr>
            </w:pPr>
            <w:r w:rsidRPr="003C23A6">
              <w:rPr>
                <w:rFonts w:cs="B Lotus"/>
                <w:sz w:val="24"/>
                <w:szCs w:val="24"/>
                <w:rtl/>
                <w:lang w:bidi="fa-IR"/>
              </w:rPr>
              <w:t>عدم وجود فرع وارث</w:t>
            </w:r>
          </w:p>
        </w:tc>
        <w:tc>
          <w:tcPr>
            <w:tcW w:w="2700" w:type="dxa"/>
            <w:shd w:val="clear" w:color="auto" w:fill="auto"/>
            <w:vAlign w:val="center"/>
          </w:tcPr>
          <w:p w:rsidR="0065267D" w:rsidRPr="003C23A6" w:rsidRDefault="0065267D" w:rsidP="004C6237">
            <w:pPr>
              <w:keepNext/>
              <w:jc w:val="center"/>
              <w:rPr>
                <w:rFonts w:cs="B Lotus"/>
                <w:sz w:val="24"/>
                <w:szCs w:val="24"/>
                <w:rtl/>
                <w:lang w:bidi="fa-IR"/>
              </w:rPr>
            </w:pPr>
            <w:r w:rsidRPr="003C23A6">
              <w:rPr>
                <w:rFonts w:cs="B Lotus"/>
                <w:sz w:val="24"/>
                <w:szCs w:val="24"/>
                <w:rtl/>
                <w:lang w:bidi="fa-IR"/>
              </w:rPr>
              <w:t>چون او عصبه</w:t>
            </w:r>
            <w:r w:rsidR="003661EF">
              <w:rPr>
                <w:rFonts w:cs="B Lotus"/>
                <w:sz w:val="24"/>
                <w:szCs w:val="24"/>
                <w:rtl/>
                <w:lang w:bidi="fa-IR"/>
              </w:rPr>
              <w:t xml:space="preserve"> نزدیک‌تر</w:t>
            </w:r>
            <w:r w:rsidRPr="003C23A6">
              <w:rPr>
                <w:rFonts w:cs="B Lotus"/>
                <w:sz w:val="24"/>
                <w:szCs w:val="24"/>
                <w:rtl/>
                <w:lang w:bidi="fa-IR"/>
              </w:rPr>
              <w:t xml:space="preserve"> است</w:t>
            </w:r>
          </w:p>
        </w:tc>
      </w:tr>
    </w:tbl>
    <w:p w:rsidR="0065267D" w:rsidRPr="003C23A6" w:rsidRDefault="0065267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140</w:t>
      </w:r>
      <w:r w:rsidRPr="003C23A6">
        <w:rPr>
          <w:rFonts w:cs="B Lotus"/>
          <w:rtl/>
          <w:lang w:bidi="fa-IR"/>
        </w:rPr>
        <w:fldChar w:fldCharType="end"/>
      </w:r>
    </w:p>
    <w:p w:rsidR="0065267D" w:rsidRPr="009A2576" w:rsidRDefault="0065267D" w:rsidP="007C55C4">
      <w:pPr>
        <w:ind w:firstLine="284"/>
        <w:rPr>
          <w:rFonts w:cs="B Lotus"/>
          <w:szCs w:val="28"/>
          <w:rtl/>
          <w:lang w:bidi="fa-IR"/>
        </w:rPr>
      </w:pPr>
      <w:r w:rsidRPr="009A2576">
        <w:rPr>
          <w:rFonts w:cs="B Lotus"/>
          <w:szCs w:val="28"/>
          <w:rtl/>
          <w:lang w:bidi="fa-IR"/>
        </w:rPr>
        <w:t>ملاحظه می‏شود که در مثال اول وجود پسر باعث شده که ب</w:t>
      </w:r>
      <w:r w:rsidR="003D62CB" w:rsidRPr="009A2576">
        <w:rPr>
          <w:rFonts w:cs="B Lotus" w:hint="cs"/>
          <w:szCs w:val="28"/>
          <w:rtl/>
          <w:lang w:bidi="fa-IR"/>
        </w:rPr>
        <w:t>ر</w:t>
      </w:r>
      <w:r w:rsidRPr="009A2576">
        <w:rPr>
          <w:rFonts w:cs="B Lotus"/>
          <w:szCs w:val="28"/>
          <w:rtl/>
          <w:lang w:bidi="fa-IR"/>
        </w:rPr>
        <w:t>ادر تنی از ارث به طور کامل محروم شود چون</w:t>
      </w:r>
      <w:r w:rsidR="00E2795F">
        <w:rPr>
          <w:rFonts w:cs="B Lotus"/>
          <w:szCs w:val="28"/>
          <w:rtl/>
          <w:lang w:bidi="fa-IR"/>
        </w:rPr>
        <w:t xml:space="preserve"> آن‌ها </w:t>
      </w:r>
      <w:r w:rsidRPr="009A2576">
        <w:rPr>
          <w:rFonts w:cs="B Lotus"/>
          <w:szCs w:val="28"/>
          <w:rtl/>
          <w:lang w:bidi="fa-IR"/>
        </w:rPr>
        <w:t>وارثان به عصبه هستند ولی پسر</w:t>
      </w:r>
      <w:r w:rsidR="003661EF">
        <w:rPr>
          <w:rFonts w:cs="B Lotus"/>
          <w:szCs w:val="28"/>
          <w:rtl/>
          <w:lang w:bidi="fa-IR"/>
        </w:rPr>
        <w:t xml:space="preserve"> نزدیک‌تر</w:t>
      </w:r>
      <w:r w:rsidR="003D62CB" w:rsidRPr="009A2576">
        <w:rPr>
          <w:rFonts w:cs="B Lotus"/>
          <w:szCs w:val="28"/>
          <w:rtl/>
          <w:lang w:bidi="fa-IR"/>
        </w:rPr>
        <w:t>ین</w:t>
      </w:r>
      <w:r w:rsidRPr="009A2576">
        <w:rPr>
          <w:rFonts w:cs="B Lotus"/>
          <w:szCs w:val="28"/>
          <w:rtl/>
          <w:lang w:bidi="fa-IR"/>
        </w:rPr>
        <w:t xml:space="preserve"> فرد مذکر به شخص مرده است که باقیمانده را به تنهایی می‏گیرد ولی در مثال دوم مشاهده می‏کنیم که پسر وجود ندارد و</w:t>
      </w:r>
      <w:r w:rsidR="003661EF">
        <w:rPr>
          <w:rFonts w:cs="B Lotus"/>
          <w:szCs w:val="28"/>
          <w:rtl/>
          <w:lang w:bidi="fa-IR"/>
        </w:rPr>
        <w:t xml:space="preserve"> نزدیک‌تر</w:t>
      </w:r>
      <w:r w:rsidRPr="009A2576">
        <w:rPr>
          <w:rFonts w:cs="B Lotus"/>
          <w:szCs w:val="28"/>
          <w:rtl/>
          <w:lang w:bidi="fa-IR"/>
        </w:rPr>
        <w:t>ین عصبه برادر تنی است که باقیمانده آن را به عصبه بودن می‏گیرد.</w:t>
      </w:r>
    </w:p>
    <w:p w:rsidR="00D72303" w:rsidRDefault="00382C33" w:rsidP="00D72303">
      <w:pPr>
        <w:pStyle w:val="a2"/>
        <w:rPr>
          <w:szCs w:val="28"/>
          <w:rtl/>
        </w:rPr>
      </w:pPr>
      <w:bookmarkStart w:id="287" w:name="_Toc337648186"/>
      <w:bookmarkStart w:id="288" w:name="_Toc337920542"/>
      <w:r w:rsidRPr="003D62CB">
        <w:rPr>
          <w:rtl/>
        </w:rPr>
        <w:t>دوم: حجب نقصان:</w:t>
      </w:r>
      <w:bookmarkEnd w:id="287"/>
      <w:bookmarkEnd w:id="288"/>
    </w:p>
    <w:p w:rsidR="00382C33" w:rsidRPr="009A2576" w:rsidRDefault="00382C33" w:rsidP="00D72303">
      <w:pPr>
        <w:ind w:firstLine="284"/>
        <w:rPr>
          <w:rFonts w:cs="B Lotus"/>
          <w:szCs w:val="28"/>
          <w:rtl/>
          <w:lang w:bidi="fa-IR"/>
        </w:rPr>
      </w:pPr>
      <w:r w:rsidRPr="009A2576">
        <w:rPr>
          <w:rFonts w:cs="B Lotus"/>
          <w:szCs w:val="28"/>
          <w:rtl/>
          <w:lang w:bidi="fa-IR"/>
        </w:rPr>
        <w:t xml:space="preserve">این است که شخصی وجود داشته باشد که دیگری را به طور جزئی از ارث محروم کند یعنی سهم او را از مقدار زیاد به مقدار کم </w:t>
      </w:r>
      <w:r w:rsidR="00A006AE" w:rsidRPr="009A2576">
        <w:rPr>
          <w:rFonts w:cs="B Lotus"/>
          <w:szCs w:val="28"/>
          <w:rtl/>
          <w:lang w:bidi="fa-IR"/>
        </w:rPr>
        <w:t>م</w:t>
      </w:r>
      <w:r w:rsidRPr="009A2576">
        <w:rPr>
          <w:rFonts w:cs="B Lotus"/>
          <w:szCs w:val="28"/>
          <w:rtl/>
          <w:lang w:bidi="fa-IR"/>
        </w:rPr>
        <w:t xml:space="preserve">ی‏رساند. همچنانکه فرزندان سهم زن را از </w:t>
      </w:r>
      <w:r w:rsidR="00A006AE" w:rsidRPr="009A2576">
        <w:rPr>
          <w:rFonts w:cs="B Lotus"/>
          <w:szCs w:val="28"/>
          <w:rtl/>
          <w:lang w:bidi="fa-IR"/>
        </w:rPr>
        <w:t xml:space="preserve"> </w:t>
      </w:r>
      <w:r w:rsidR="00FD1389" w:rsidRPr="009A2576">
        <w:rPr>
          <w:rFonts w:cs="B Lotus"/>
          <w:position w:val="-24"/>
          <w:szCs w:val="28"/>
          <w:rtl/>
          <w:lang w:bidi="fa-IR"/>
        </w:rPr>
        <w:object w:dxaOrig="200" w:dyaOrig="620">
          <v:shape id="_x0000_i1543" type="#_x0000_t75" style="width:9.75pt;height:30.75pt" o:ole="">
            <v:imagedata r:id="rId14" o:title=""/>
          </v:shape>
          <o:OLEObject Type="Embed" ProgID="Equation.3" ShapeID="_x0000_i1543" DrawAspect="Content" ObjectID="_1526821657" r:id="rId459"/>
        </w:object>
      </w:r>
      <w:r w:rsidR="00A006AE" w:rsidRPr="009A2576">
        <w:rPr>
          <w:rFonts w:cs="B Lotus"/>
          <w:szCs w:val="28"/>
          <w:rtl/>
          <w:lang w:bidi="fa-IR"/>
        </w:rPr>
        <w:t xml:space="preserve"> به</w:t>
      </w:r>
      <w:r w:rsidR="00FD1389" w:rsidRPr="009A2576">
        <w:rPr>
          <w:rFonts w:ascii="HQPB2" w:hAnsi="HQPB2" w:cs="B Lotus"/>
          <w:color w:val="000000"/>
          <w:position w:val="-24"/>
          <w:szCs w:val="28"/>
          <w:rtl/>
          <w:lang w:bidi="fa-IR"/>
        </w:rPr>
        <w:object w:dxaOrig="220" w:dyaOrig="620">
          <v:shape id="_x0000_i1544" type="#_x0000_t75" style="width:10.5pt;height:30.75pt" o:ole="">
            <v:imagedata r:id="rId16" o:title=""/>
          </v:shape>
          <o:OLEObject Type="Embed" ProgID="Equation.3" ShapeID="_x0000_i1544" DrawAspect="Content" ObjectID="_1526821658" r:id="rId460"/>
        </w:object>
      </w:r>
      <w:r w:rsidRPr="009A2576">
        <w:rPr>
          <w:rFonts w:cs="B Lotus"/>
          <w:szCs w:val="28"/>
          <w:rtl/>
          <w:lang w:bidi="fa-IR"/>
        </w:rPr>
        <w:t>می‏رسانند یا فرع وارث سهم مادر را از</w:t>
      </w:r>
      <w:r w:rsidRPr="009A2576">
        <w:rPr>
          <w:rFonts w:cs="B Lotus"/>
          <w:position w:val="-24"/>
          <w:szCs w:val="28"/>
          <w:rtl/>
          <w:lang w:bidi="fa-IR"/>
        </w:rPr>
        <w:object w:dxaOrig="220" w:dyaOrig="620">
          <v:shape id="_x0000_i1545" type="#_x0000_t75" style="width:10.5pt;height:30.75pt" o:ole="">
            <v:imagedata r:id="rId20" o:title=""/>
          </v:shape>
          <o:OLEObject Type="Embed" ProgID="Equation.3" ShapeID="_x0000_i1545" DrawAspect="Content" ObjectID="_1526821659" r:id="rId461"/>
        </w:object>
      </w:r>
      <w:r w:rsidRPr="009A2576">
        <w:rPr>
          <w:rFonts w:cs="B Lotus"/>
          <w:szCs w:val="28"/>
          <w:rtl/>
          <w:lang w:bidi="fa-IR"/>
        </w:rPr>
        <w:t xml:space="preserve"> به </w:t>
      </w:r>
      <w:r w:rsidRPr="003C23A6">
        <w:rPr>
          <w:rFonts w:cs="B Lotus"/>
          <w:position w:val="-24"/>
          <w:sz w:val="24"/>
          <w:szCs w:val="24"/>
          <w:lang w:bidi="fa-IR"/>
        </w:rPr>
        <w:object w:dxaOrig="220" w:dyaOrig="620">
          <v:shape id="_x0000_i1546" type="#_x0000_t75" style="width:10.5pt;height:30.75pt" o:ole="">
            <v:imagedata r:id="rId23" o:title=""/>
          </v:shape>
          <o:OLEObject Type="Embed" ProgID="Equation.3" ShapeID="_x0000_i1546" DrawAspect="Content" ObjectID="_1526821660" r:id="rId462"/>
        </w:object>
      </w:r>
      <w:r w:rsidRPr="009A2576">
        <w:rPr>
          <w:rFonts w:cs="B Lotus"/>
          <w:szCs w:val="28"/>
          <w:rtl/>
          <w:lang w:bidi="fa-IR"/>
        </w:rPr>
        <w:t xml:space="preserve"> کاهش می‏دهند.</w:t>
      </w:r>
      <w:r w:rsidR="00FD1389" w:rsidRPr="009A2576">
        <w:rPr>
          <w:rFonts w:cs="B Lotus"/>
          <w:szCs w:val="28"/>
          <w:rtl/>
          <w:lang w:bidi="fa-IR"/>
        </w:rPr>
        <w:t xml:space="preserve"> </w:t>
      </w:r>
    </w:p>
    <w:p w:rsidR="00377B89" w:rsidRPr="009A2576" w:rsidRDefault="00377B89" w:rsidP="007C55C4">
      <w:pPr>
        <w:ind w:firstLine="284"/>
        <w:rPr>
          <w:rFonts w:cs="B Lotus"/>
          <w:szCs w:val="28"/>
          <w:rtl/>
          <w:lang w:bidi="fa-IR"/>
        </w:rPr>
      </w:pPr>
      <w:r w:rsidRPr="009A2576">
        <w:rPr>
          <w:rFonts w:cs="B Lotus"/>
          <w:szCs w:val="28"/>
          <w:rtl/>
          <w:lang w:bidi="fa-IR"/>
        </w:rPr>
        <w:t>وقتی که به دو مسأله در جدول نگاه ‏کینم می‏بینیم که در مسأله اول وجود پسر باعث حجب شوهر از</w:t>
      </w:r>
      <w:r w:rsidR="002527AE">
        <w:rPr>
          <w:rFonts w:cs="B Lotus"/>
          <w:position w:val="-24"/>
          <w:szCs w:val="28"/>
          <w:lang w:bidi="fa-IR"/>
        </w:rPr>
        <w:pict>
          <v:shape id="_x0000_i1547" type="#_x0000_t75" style="width:12.75pt;height:31.5pt">
            <v:imagedata r:id="rId33" o:title=""/>
          </v:shape>
        </w:pict>
      </w:r>
      <w:r w:rsidRPr="009A2576">
        <w:rPr>
          <w:rFonts w:cs="B Lotus"/>
          <w:szCs w:val="28"/>
          <w:rtl/>
          <w:lang w:bidi="fa-IR"/>
        </w:rPr>
        <w:t xml:space="preserve"> به</w:t>
      </w:r>
      <w:r w:rsidR="006D47E4" w:rsidRPr="009A2576">
        <w:rPr>
          <w:rFonts w:cs="B Lotus"/>
          <w:position w:val="-24"/>
          <w:szCs w:val="28"/>
          <w:rtl/>
          <w:lang w:bidi="fa-IR"/>
        </w:rPr>
        <w:object w:dxaOrig="200" w:dyaOrig="620">
          <v:shape id="_x0000_i1548" type="#_x0000_t75" style="width:9.75pt;height:30.75pt" o:ole="">
            <v:imagedata r:id="rId14" o:title=""/>
          </v:shape>
          <o:OLEObject Type="Embed" ProgID="Equation.3" ShapeID="_x0000_i1548" DrawAspect="Content" ObjectID="_1526821661" r:id="rId463"/>
        </w:object>
      </w:r>
      <w:r w:rsidRPr="009A2576">
        <w:rPr>
          <w:rFonts w:cs="B Lotus"/>
          <w:szCs w:val="28"/>
          <w:rtl/>
          <w:lang w:bidi="fa-IR"/>
        </w:rPr>
        <w:t xml:space="preserve"> شده است و به این دلیل در مثال دوم شوهر</w:t>
      </w:r>
      <w:r w:rsidR="002527AE">
        <w:rPr>
          <w:rFonts w:cs="B Lotus"/>
          <w:position w:val="-24"/>
          <w:szCs w:val="28"/>
          <w:lang w:bidi="fa-IR"/>
        </w:rPr>
        <w:pict>
          <v:shape id="_x0000_i1549" type="#_x0000_t75" style="width:12.75pt;height:31.5pt">
            <v:imagedata r:id="rId33" o:title=""/>
          </v:shape>
        </w:pict>
      </w:r>
      <w:r w:rsidRPr="009A2576">
        <w:rPr>
          <w:rFonts w:cs="B Lotus"/>
          <w:szCs w:val="28"/>
          <w:rtl/>
          <w:lang w:bidi="fa-IR"/>
        </w:rPr>
        <w:t xml:space="preserve"> ترکه را می‏گیرد چون فرع وارث مذکر یا مونث وجود ندارد.</w:t>
      </w:r>
    </w:p>
    <w:p w:rsidR="00377B89" w:rsidRPr="009A2576" w:rsidRDefault="00377B89" w:rsidP="007C55C4">
      <w:pPr>
        <w:ind w:firstLine="284"/>
        <w:rPr>
          <w:rFonts w:cs="B Lotus"/>
          <w:szCs w:val="28"/>
          <w:rtl/>
          <w:lang w:bidi="fa-IR"/>
        </w:rPr>
      </w:pPr>
      <w:r w:rsidRPr="009A2576">
        <w:rPr>
          <w:rFonts w:cs="B Lotus"/>
          <w:szCs w:val="28"/>
          <w:rtl/>
          <w:lang w:bidi="fa-IR"/>
        </w:rPr>
        <w:t>حجب نقصان فقط در صاحبان فروض (سهام معین) وجود دارد و شامل فقط پنج دسته می‏شود: شوهر، زن، مادر، دختر پسر، خواهر پدری.</w:t>
      </w:r>
    </w:p>
    <w:p w:rsidR="008558CE" w:rsidRPr="009A2576" w:rsidRDefault="008D3EBF" w:rsidP="007C55C4">
      <w:pPr>
        <w:ind w:firstLine="284"/>
        <w:rPr>
          <w:rFonts w:cs="B Lotus"/>
          <w:szCs w:val="28"/>
          <w:rtl/>
          <w:lang w:bidi="fa-IR"/>
        </w:rPr>
      </w:pPr>
      <w:r w:rsidRPr="009A2576">
        <w:rPr>
          <w:rFonts w:cs="B Lotus"/>
          <w:szCs w:val="28"/>
          <w:rtl/>
          <w:lang w:bidi="fa-IR"/>
        </w:rPr>
        <w:t>در شکل زیر این امر را به طور واضحتر بیان می‏کنیم:</w:t>
      </w:r>
    </w:p>
    <w:p w:rsidR="008D3EBF" w:rsidRPr="00D72303" w:rsidRDefault="008D3EBF" w:rsidP="007C55C4">
      <w:pPr>
        <w:ind w:firstLine="284"/>
        <w:jc w:val="center"/>
        <w:rPr>
          <w:rFonts w:cs="B Lotus"/>
          <w:b/>
          <w:bCs/>
          <w:szCs w:val="28"/>
          <w:rtl/>
          <w:lang w:bidi="fa-IR"/>
        </w:rPr>
      </w:pPr>
      <w:r w:rsidRPr="00D72303">
        <w:rPr>
          <w:rFonts w:cs="B Lotus"/>
          <w:b/>
          <w:bCs/>
          <w:szCs w:val="28"/>
          <w:rtl/>
          <w:lang w:bidi="fa-IR"/>
        </w:rPr>
        <w:t>حجب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0"/>
        <w:gridCol w:w="2622"/>
        <w:gridCol w:w="2209"/>
      </w:tblGrid>
      <w:tr w:rsidR="00D870FC" w:rsidRPr="009E3D5D" w:rsidTr="009E3D5D">
        <w:trPr>
          <w:trHeight w:val="350"/>
        </w:trPr>
        <w:tc>
          <w:tcPr>
            <w:tcW w:w="5652" w:type="dxa"/>
            <w:gridSpan w:val="2"/>
            <w:tcBorders>
              <w:top w:val="single" w:sz="4" w:space="0" w:color="auto"/>
            </w:tcBorders>
            <w:shd w:val="clear" w:color="auto" w:fill="auto"/>
          </w:tcPr>
          <w:p w:rsidR="00D870FC" w:rsidRPr="009E3D5D" w:rsidRDefault="00D870FC" w:rsidP="004C6237">
            <w:pPr>
              <w:jc w:val="center"/>
              <w:rPr>
                <w:sz w:val="20"/>
                <w:szCs w:val="20"/>
                <w:rtl/>
                <w:lang w:bidi="fa-IR"/>
              </w:rPr>
            </w:pPr>
            <w:r w:rsidRPr="003C23A6">
              <w:rPr>
                <w:rFonts w:cs="B Lotus"/>
                <w:sz w:val="20"/>
                <w:szCs w:val="20"/>
                <w:rtl/>
                <w:lang w:bidi="fa-IR"/>
              </w:rPr>
              <w:t>حجب حرمان</w:t>
            </w:r>
          </w:p>
        </w:tc>
        <w:tc>
          <w:tcPr>
            <w:tcW w:w="2268" w:type="dxa"/>
            <w:shd w:val="clear" w:color="auto" w:fill="auto"/>
          </w:tcPr>
          <w:p w:rsidR="00D870FC" w:rsidRPr="009E3D5D" w:rsidRDefault="00D870FC" w:rsidP="004C6237">
            <w:pPr>
              <w:jc w:val="center"/>
              <w:rPr>
                <w:sz w:val="20"/>
                <w:szCs w:val="20"/>
                <w:rtl/>
                <w:lang w:bidi="fa-IR"/>
              </w:rPr>
            </w:pPr>
            <w:r w:rsidRPr="003C23A6">
              <w:rPr>
                <w:rFonts w:cs="B Lotus"/>
                <w:sz w:val="20"/>
                <w:szCs w:val="20"/>
                <w:rtl/>
                <w:lang w:bidi="fa-IR"/>
              </w:rPr>
              <w:t>حجب نقصان</w:t>
            </w:r>
          </w:p>
        </w:tc>
      </w:tr>
      <w:tr w:rsidR="00D870FC" w:rsidRPr="009E3D5D" w:rsidTr="009E3D5D">
        <w:trPr>
          <w:trHeight w:val="383"/>
        </w:trPr>
        <w:tc>
          <w:tcPr>
            <w:tcW w:w="5652" w:type="dxa"/>
            <w:gridSpan w:val="2"/>
            <w:tcBorders>
              <w:top w:val="nil"/>
            </w:tcBorders>
            <w:shd w:val="clear" w:color="auto" w:fill="auto"/>
          </w:tcPr>
          <w:p w:rsidR="00D870FC" w:rsidRPr="009E3D5D" w:rsidRDefault="00D870FC" w:rsidP="004C6237">
            <w:pPr>
              <w:jc w:val="center"/>
              <w:rPr>
                <w:sz w:val="20"/>
                <w:szCs w:val="20"/>
                <w:rtl/>
                <w:lang w:bidi="fa-IR"/>
              </w:rPr>
            </w:pPr>
            <w:r w:rsidRPr="003C23A6">
              <w:rPr>
                <w:rFonts w:cs="B Lotus"/>
                <w:sz w:val="20"/>
                <w:szCs w:val="20"/>
                <w:rtl/>
                <w:lang w:bidi="fa-IR"/>
              </w:rPr>
              <w:t>کسانی که به طور کامل حجب می‏شوند</w:t>
            </w:r>
          </w:p>
        </w:tc>
        <w:tc>
          <w:tcPr>
            <w:tcW w:w="2268" w:type="dxa"/>
            <w:vMerge w:val="restart"/>
            <w:shd w:val="clear" w:color="auto" w:fill="auto"/>
          </w:tcPr>
          <w:p w:rsidR="00115BCA" w:rsidRPr="003C23A6" w:rsidRDefault="00115BCA" w:rsidP="004C6237">
            <w:pPr>
              <w:rPr>
                <w:rFonts w:cs="B Lotus"/>
                <w:sz w:val="20"/>
                <w:szCs w:val="20"/>
                <w:rtl/>
                <w:lang w:bidi="fa-IR"/>
              </w:rPr>
            </w:pPr>
            <w:r w:rsidRPr="003C23A6">
              <w:rPr>
                <w:rFonts w:cs="B Lotus"/>
                <w:sz w:val="20"/>
                <w:szCs w:val="20"/>
                <w:rtl/>
                <w:lang w:bidi="fa-IR"/>
              </w:rPr>
              <w:t>فقط پنج صنف از صاحبان فروض هستند.</w:t>
            </w:r>
          </w:p>
          <w:p w:rsidR="00115BCA" w:rsidRPr="003C23A6" w:rsidRDefault="00115BCA" w:rsidP="004C6237">
            <w:pPr>
              <w:rPr>
                <w:rFonts w:cs="B Lotus"/>
                <w:sz w:val="20"/>
                <w:szCs w:val="20"/>
                <w:rtl/>
                <w:lang w:bidi="fa-IR"/>
              </w:rPr>
            </w:pPr>
            <w:r w:rsidRPr="003C23A6">
              <w:rPr>
                <w:rFonts w:cs="B Lotus"/>
                <w:sz w:val="20"/>
                <w:szCs w:val="20"/>
                <w:rtl/>
                <w:lang w:bidi="fa-IR"/>
              </w:rPr>
              <w:t xml:space="preserve">1- شوهر، فرع وارث سهم او را از </w:t>
            </w:r>
            <w:r w:rsidR="002527AE">
              <w:rPr>
                <w:rFonts w:cs="B Lotus"/>
                <w:position w:val="-24"/>
                <w:szCs w:val="28"/>
                <w:lang w:bidi="fa-IR"/>
              </w:rPr>
              <w:pict>
                <v:shape id="_x0000_i1550" type="#_x0000_t75" style="width:9.75pt;height:30.75pt">
                  <v:imagedata r:id="rId33" o:title=""/>
                </v:shape>
              </w:pict>
            </w:r>
            <w:r w:rsidRPr="009A2576">
              <w:rPr>
                <w:rFonts w:cs="B Lotus"/>
                <w:szCs w:val="28"/>
                <w:rtl/>
                <w:lang w:bidi="fa-IR"/>
              </w:rPr>
              <w:t xml:space="preserve"> </w:t>
            </w:r>
            <w:r w:rsidRPr="003C23A6">
              <w:rPr>
                <w:rFonts w:cs="B Lotus"/>
                <w:sz w:val="20"/>
                <w:szCs w:val="20"/>
                <w:rtl/>
                <w:lang w:bidi="fa-IR"/>
              </w:rPr>
              <w:t>به</w:t>
            </w:r>
            <w:r w:rsidRPr="009A2576">
              <w:rPr>
                <w:rFonts w:cs="B Lotus"/>
                <w:szCs w:val="28"/>
                <w:rtl/>
                <w:lang w:bidi="fa-IR"/>
              </w:rPr>
              <w:t xml:space="preserve"> </w:t>
            </w:r>
            <w:r w:rsidRPr="009A2576">
              <w:rPr>
                <w:rFonts w:cs="B Lotus"/>
                <w:position w:val="-24"/>
                <w:szCs w:val="28"/>
                <w:rtl/>
                <w:lang w:bidi="fa-IR"/>
              </w:rPr>
              <w:object w:dxaOrig="200" w:dyaOrig="620">
                <v:shape id="_x0000_i1551" type="#_x0000_t75" style="width:9.75pt;height:30.75pt" o:ole="">
                  <v:imagedata r:id="rId14" o:title=""/>
                </v:shape>
                <o:OLEObject Type="Embed" ProgID="Equation.3" ShapeID="_x0000_i1551" DrawAspect="Content" ObjectID="_1526821662" r:id="rId464"/>
              </w:object>
            </w:r>
            <w:r w:rsidRPr="003C23A6">
              <w:rPr>
                <w:rFonts w:cs="B Lotus"/>
                <w:sz w:val="20"/>
                <w:szCs w:val="20"/>
                <w:rtl/>
                <w:lang w:bidi="fa-IR"/>
              </w:rPr>
              <w:t xml:space="preserve"> می‏رساند.</w:t>
            </w:r>
          </w:p>
          <w:p w:rsidR="00115BCA" w:rsidRPr="003C23A6" w:rsidRDefault="00115BCA" w:rsidP="004C6237">
            <w:pPr>
              <w:rPr>
                <w:rFonts w:cs="B Lotus"/>
                <w:sz w:val="20"/>
                <w:szCs w:val="20"/>
                <w:rtl/>
                <w:lang w:bidi="fa-IR"/>
              </w:rPr>
            </w:pPr>
            <w:r w:rsidRPr="003C23A6">
              <w:rPr>
                <w:rFonts w:cs="B Lotus"/>
                <w:sz w:val="20"/>
                <w:szCs w:val="20"/>
                <w:rtl/>
                <w:lang w:bidi="fa-IR"/>
              </w:rPr>
              <w:t>2- زن، فرع وارث سهم او را از</w:t>
            </w:r>
            <w:r w:rsidRPr="009A2576">
              <w:rPr>
                <w:rFonts w:cs="B Lotus"/>
                <w:position w:val="-24"/>
                <w:szCs w:val="28"/>
                <w:lang w:bidi="fa-IR"/>
              </w:rPr>
              <w:object w:dxaOrig="200" w:dyaOrig="620">
                <v:shape id="_x0000_i1552" type="#_x0000_t75" style="width:9.75pt;height:30.75pt" o:ole="">
                  <v:imagedata r:id="rId14" o:title=""/>
                </v:shape>
                <o:OLEObject Type="Embed" ProgID="Equation.3" ShapeID="_x0000_i1552" DrawAspect="Content" ObjectID="_1526821663" r:id="rId465"/>
              </w:object>
            </w:r>
            <w:r w:rsidRPr="003C23A6">
              <w:rPr>
                <w:rFonts w:cs="B Lotus"/>
                <w:sz w:val="20"/>
                <w:szCs w:val="20"/>
                <w:rtl/>
                <w:lang w:bidi="fa-IR"/>
              </w:rPr>
              <w:t xml:space="preserve"> به</w:t>
            </w:r>
            <w:r w:rsidRPr="009A2576">
              <w:rPr>
                <w:rFonts w:ascii="HQPB2" w:hAnsi="HQPB2" w:cs="B Lotus"/>
                <w:color w:val="000000"/>
                <w:position w:val="-24"/>
                <w:szCs w:val="28"/>
                <w:lang w:bidi="fa-IR"/>
              </w:rPr>
              <w:object w:dxaOrig="220" w:dyaOrig="620">
                <v:shape id="_x0000_i1553" type="#_x0000_t75" style="width:10.5pt;height:30.75pt" o:ole="">
                  <v:imagedata r:id="rId16" o:title=""/>
                </v:shape>
                <o:OLEObject Type="Embed" ProgID="Equation.3" ShapeID="_x0000_i1553" DrawAspect="Content" ObjectID="_1526821664" r:id="rId466"/>
              </w:object>
            </w:r>
            <w:r w:rsidRPr="003C23A6">
              <w:rPr>
                <w:rFonts w:cs="B Lotus"/>
                <w:sz w:val="20"/>
                <w:szCs w:val="20"/>
                <w:rtl/>
                <w:lang w:bidi="fa-IR"/>
              </w:rPr>
              <w:t xml:space="preserve"> می‏رساند.</w:t>
            </w:r>
          </w:p>
          <w:p w:rsidR="00115BCA" w:rsidRPr="003C23A6" w:rsidRDefault="00115BCA" w:rsidP="004C6237">
            <w:pPr>
              <w:rPr>
                <w:rFonts w:cs="B Lotus"/>
                <w:sz w:val="20"/>
                <w:szCs w:val="20"/>
                <w:rtl/>
                <w:lang w:bidi="fa-IR"/>
              </w:rPr>
            </w:pPr>
            <w:r w:rsidRPr="003C23A6">
              <w:rPr>
                <w:rFonts w:cs="B Lotus"/>
                <w:sz w:val="20"/>
                <w:szCs w:val="20"/>
                <w:rtl/>
                <w:lang w:bidi="fa-IR"/>
              </w:rPr>
              <w:t xml:space="preserve">3- دختر پسر، دختر اصلی سهم او را از </w:t>
            </w:r>
            <w:r w:rsidR="002527AE">
              <w:rPr>
                <w:rFonts w:cs="B Lotus"/>
                <w:position w:val="-24"/>
                <w:szCs w:val="28"/>
                <w:lang w:bidi="fa-IR"/>
              </w:rPr>
              <w:pict>
                <v:shape id="_x0000_i1554" type="#_x0000_t75" style="width:9.75pt;height:30.75pt">
                  <v:imagedata r:id="rId33" o:title=""/>
                </v:shape>
              </w:pict>
            </w:r>
            <w:r w:rsidRPr="003C23A6">
              <w:rPr>
                <w:rFonts w:cs="B Lotus"/>
                <w:sz w:val="20"/>
                <w:szCs w:val="20"/>
                <w:rtl/>
                <w:lang w:bidi="fa-IR"/>
              </w:rPr>
              <w:t>به</w:t>
            </w:r>
            <w:r w:rsidRPr="009A2576">
              <w:rPr>
                <w:rFonts w:cs="B Lotus"/>
                <w:position w:val="-24"/>
                <w:szCs w:val="28"/>
                <w:lang w:bidi="fa-IR"/>
              </w:rPr>
              <w:object w:dxaOrig="220" w:dyaOrig="620">
                <v:shape id="_x0000_i1555" type="#_x0000_t75" style="width:10.5pt;height:30.75pt" o:ole="">
                  <v:imagedata r:id="rId23" o:title=""/>
                </v:shape>
                <o:OLEObject Type="Embed" ProgID="Equation.3" ShapeID="_x0000_i1555" DrawAspect="Content" ObjectID="_1526821665" r:id="rId467"/>
              </w:object>
            </w:r>
            <w:r w:rsidRPr="003C23A6">
              <w:rPr>
                <w:rFonts w:cs="B Lotus"/>
                <w:sz w:val="20"/>
                <w:szCs w:val="20"/>
                <w:rtl/>
                <w:lang w:bidi="fa-IR"/>
              </w:rPr>
              <w:t xml:space="preserve"> می‏رساند.</w:t>
            </w:r>
          </w:p>
          <w:p w:rsidR="00115BCA" w:rsidRPr="003C23A6" w:rsidRDefault="00115BCA" w:rsidP="004C6237">
            <w:pPr>
              <w:rPr>
                <w:rFonts w:cs="B Lotus"/>
                <w:sz w:val="20"/>
                <w:szCs w:val="20"/>
                <w:rtl/>
                <w:lang w:bidi="fa-IR"/>
              </w:rPr>
            </w:pPr>
            <w:r w:rsidRPr="003C23A6">
              <w:rPr>
                <w:rFonts w:cs="B Lotus"/>
                <w:sz w:val="20"/>
                <w:szCs w:val="20"/>
                <w:rtl/>
                <w:lang w:bidi="fa-IR"/>
              </w:rPr>
              <w:t>4- مادر، فرع وارث یا بیشتر از یک برادر سهم او را از</w:t>
            </w:r>
            <w:r w:rsidRPr="009A2576">
              <w:rPr>
                <w:rFonts w:cs="B Lotus"/>
                <w:position w:val="-24"/>
                <w:szCs w:val="28"/>
                <w:lang w:bidi="fa-IR"/>
              </w:rPr>
              <w:object w:dxaOrig="220" w:dyaOrig="620">
                <v:shape id="_x0000_i1556" type="#_x0000_t75" style="width:10.5pt;height:30.75pt" o:ole="">
                  <v:imagedata r:id="rId20" o:title=""/>
                </v:shape>
                <o:OLEObject Type="Embed" ProgID="Equation.3" ShapeID="_x0000_i1556" DrawAspect="Content" ObjectID="_1526821666" r:id="rId468"/>
              </w:object>
            </w:r>
            <w:r w:rsidRPr="003C23A6">
              <w:rPr>
                <w:rFonts w:cs="B Lotus"/>
                <w:sz w:val="20"/>
                <w:szCs w:val="20"/>
                <w:rtl/>
                <w:lang w:bidi="fa-IR"/>
              </w:rPr>
              <w:t xml:space="preserve"> به</w:t>
            </w:r>
            <w:r w:rsidRPr="009A2576">
              <w:rPr>
                <w:rFonts w:cs="B Lotus"/>
                <w:position w:val="-24"/>
                <w:szCs w:val="28"/>
                <w:lang w:bidi="fa-IR"/>
              </w:rPr>
              <w:object w:dxaOrig="220" w:dyaOrig="620">
                <v:shape id="_x0000_i1557" type="#_x0000_t75" style="width:10.5pt;height:30.75pt" o:ole="">
                  <v:imagedata r:id="rId23" o:title=""/>
                </v:shape>
                <o:OLEObject Type="Embed" ProgID="Equation.3" ShapeID="_x0000_i1557" DrawAspect="Content" ObjectID="_1526821667" r:id="rId469"/>
              </w:object>
            </w:r>
            <w:r w:rsidRPr="003C23A6">
              <w:rPr>
                <w:rFonts w:cs="B Lotus"/>
                <w:sz w:val="20"/>
                <w:szCs w:val="20"/>
                <w:rtl/>
                <w:lang w:bidi="fa-IR"/>
              </w:rPr>
              <w:t xml:space="preserve"> می‏رساند.</w:t>
            </w:r>
          </w:p>
          <w:p w:rsidR="00D870FC" w:rsidRPr="009E3D5D" w:rsidRDefault="00115BCA" w:rsidP="004C6237">
            <w:pPr>
              <w:rPr>
                <w:sz w:val="20"/>
                <w:szCs w:val="20"/>
                <w:rtl/>
                <w:lang w:bidi="fa-IR"/>
              </w:rPr>
            </w:pPr>
            <w:r w:rsidRPr="003C23A6">
              <w:rPr>
                <w:rFonts w:cs="B Lotus"/>
                <w:sz w:val="20"/>
                <w:szCs w:val="20"/>
                <w:rtl/>
                <w:lang w:bidi="fa-IR"/>
              </w:rPr>
              <w:t xml:space="preserve">5- خواهر پدری، خواهر تنی سهم او را از </w:t>
            </w:r>
            <w:r w:rsidR="002527AE">
              <w:rPr>
                <w:rFonts w:cs="B Lotus"/>
                <w:position w:val="-24"/>
                <w:szCs w:val="28"/>
                <w:lang w:bidi="fa-IR"/>
              </w:rPr>
              <w:pict>
                <v:shape id="_x0000_i1558" type="#_x0000_t75" style="width:9.75pt;height:30.75pt">
                  <v:imagedata r:id="rId33" o:title=""/>
                </v:shape>
              </w:pict>
            </w:r>
            <w:r w:rsidRPr="003C23A6">
              <w:rPr>
                <w:rFonts w:cs="B Lotus"/>
                <w:sz w:val="20"/>
                <w:szCs w:val="20"/>
                <w:rtl/>
                <w:lang w:bidi="fa-IR"/>
              </w:rPr>
              <w:t>به</w:t>
            </w:r>
            <w:r w:rsidRPr="009A2576">
              <w:rPr>
                <w:rFonts w:cs="B Lotus"/>
                <w:position w:val="-24"/>
                <w:szCs w:val="28"/>
                <w:lang w:bidi="fa-IR"/>
              </w:rPr>
              <w:object w:dxaOrig="220" w:dyaOrig="620">
                <v:shape id="_x0000_i1559" type="#_x0000_t75" style="width:10.5pt;height:30.75pt" o:ole="">
                  <v:imagedata r:id="rId23" o:title=""/>
                </v:shape>
                <o:OLEObject Type="Embed" ProgID="Equation.3" ShapeID="_x0000_i1559" DrawAspect="Content" ObjectID="_1526821668" r:id="rId470"/>
              </w:object>
            </w:r>
            <w:r w:rsidR="00E2795F">
              <w:rPr>
                <w:rFonts w:cs="B Lotus"/>
                <w:sz w:val="20"/>
                <w:szCs w:val="20"/>
                <w:rtl/>
                <w:lang w:bidi="fa-IR"/>
              </w:rPr>
              <w:t xml:space="preserve"> می‌</w:t>
            </w:r>
            <w:r w:rsidRPr="003C23A6">
              <w:rPr>
                <w:rFonts w:cs="B Lotus"/>
                <w:sz w:val="20"/>
                <w:szCs w:val="20"/>
                <w:rtl/>
                <w:lang w:bidi="fa-IR"/>
              </w:rPr>
              <w:t>رساند.</w:t>
            </w:r>
          </w:p>
        </w:tc>
      </w:tr>
      <w:tr w:rsidR="008D3EBF" w:rsidRPr="00BA491E" w:rsidTr="009E3D5D">
        <w:trPr>
          <w:trHeight w:val="879"/>
        </w:trPr>
        <w:tc>
          <w:tcPr>
            <w:tcW w:w="2952" w:type="dxa"/>
            <w:tcBorders>
              <w:bottom w:val="nil"/>
            </w:tcBorders>
            <w:shd w:val="clear" w:color="auto" w:fill="auto"/>
          </w:tcPr>
          <w:p w:rsidR="008D3EBF" w:rsidRPr="003C23A6" w:rsidRDefault="008D3EBF" w:rsidP="004C6237">
            <w:pPr>
              <w:rPr>
                <w:rFonts w:cs="B Lotus"/>
                <w:sz w:val="20"/>
                <w:szCs w:val="20"/>
                <w:rtl/>
                <w:lang w:bidi="fa-IR"/>
              </w:rPr>
            </w:pPr>
            <w:r w:rsidRPr="003C23A6">
              <w:rPr>
                <w:rFonts w:cs="B Lotus"/>
                <w:sz w:val="20"/>
                <w:szCs w:val="20"/>
                <w:rtl/>
                <w:lang w:bidi="fa-IR"/>
              </w:rPr>
              <w:t>کسانی که به طور کامل حجب می‏شوند</w:t>
            </w:r>
          </w:p>
          <w:p w:rsidR="008D3EBF" w:rsidRPr="003C23A6" w:rsidRDefault="008D3EBF" w:rsidP="004C6237">
            <w:pPr>
              <w:rPr>
                <w:rFonts w:cs="B Lotus"/>
                <w:sz w:val="20"/>
                <w:szCs w:val="20"/>
                <w:rtl/>
                <w:lang w:bidi="fa-IR"/>
              </w:rPr>
            </w:pPr>
            <w:r w:rsidRPr="003C23A6">
              <w:rPr>
                <w:rFonts w:cs="B Lotus"/>
                <w:sz w:val="20"/>
                <w:szCs w:val="20"/>
                <w:rtl/>
                <w:lang w:bidi="fa-IR"/>
              </w:rPr>
              <w:t>صاحبان فروض (شش دسته هستند)</w:t>
            </w:r>
          </w:p>
          <w:p w:rsidR="008D3EBF" w:rsidRPr="003C23A6" w:rsidRDefault="008D3EBF" w:rsidP="004C6237">
            <w:pPr>
              <w:rPr>
                <w:rFonts w:cs="B Lotus"/>
                <w:sz w:val="20"/>
                <w:szCs w:val="20"/>
                <w:rtl/>
                <w:lang w:bidi="fa-IR"/>
              </w:rPr>
            </w:pPr>
            <w:r w:rsidRPr="003C23A6">
              <w:rPr>
                <w:rFonts w:cs="B Lotus"/>
                <w:sz w:val="20"/>
                <w:szCs w:val="20"/>
                <w:rtl/>
                <w:lang w:bidi="fa-IR"/>
              </w:rPr>
              <w:t>1- جد توسط پدر حجب می‏شود و جد نزدیک جد دورتر را حجب می‏کند.</w:t>
            </w:r>
          </w:p>
          <w:p w:rsidR="008D3EBF" w:rsidRPr="003C23A6" w:rsidRDefault="008D3EBF" w:rsidP="004C6237">
            <w:pPr>
              <w:rPr>
                <w:rFonts w:cs="B Lotus"/>
                <w:sz w:val="20"/>
                <w:szCs w:val="20"/>
                <w:rtl/>
                <w:lang w:bidi="fa-IR"/>
              </w:rPr>
            </w:pPr>
            <w:r w:rsidRPr="003C23A6">
              <w:rPr>
                <w:rFonts w:cs="B Lotus"/>
                <w:sz w:val="20"/>
                <w:szCs w:val="20"/>
                <w:rtl/>
                <w:lang w:bidi="fa-IR"/>
              </w:rPr>
              <w:t>2- جده (مادر پدر و مادر مادر)توسط مادر حجب می‏شود و پدر جده پدری را حجب می‏کند و پدر پدر جده دورتر را حجب می‏کند مثل (مادر پدر پدر) و جده</w:t>
            </w:r>
            <w:r w:rsidR="003661EF">
              <w:rPr>
                <w:rFonts w:cs="B Lotus"/>
                <w:sz w:val="20"/>
                <w:szCs w:val="20"/>
                <w:rtl/>
                <w:lang w:bidi="fa-IR"/>
              </w:rPr>
              <w:t xml:space="preserve"> نزدیک‌تر</w:t>
            </w:r>
            <w:r w:rsidRPr="003C23A6">
              <w:rPr>
                <w:rFonts w:cs="B Lotus"/>
                <w:sz w:val="20"/>
                <w:szCs w:val="20"/>
                <w:rtl/>
                <w:lang w:bidi="fa-IR"/>
              </w:rPr>
              <w:t>، جده دورتر را حجب می‏کند.</w:t>
            </w:r>
          </w:p>
          <w:p w:rsidR="008D3EBF" w:rsidRPr="003C23A6" w:rsidRDefault="008D3EBF" w:rsidP="004C6237">
            <w:pPr>
              <w:rPr>
                <w:rFonts w:cs="B Lotus"/>
                <w:sz w:val="20"/>
                <w:szCs w:val="20"/>
                <w:rtl/>
                <w:lang w:bidi="fa-IR"/>
              </w:rPr>
            </w:pPr>
            <w:r w:rsidRPr="003C23A6">
              <w:rPr>
                <w:rFonts w:cs="B Lotus"/>
                <w:sz w:val="20"/>
                <w:szCs w:val="20"/>
                <w:rtl/>
                <w:lang w:bidi="fa-IR"/>
              </w:rPr>
              <w:t>3- دختر پسر توسط پسر و دو دختر اصلی حجب می‏شود وقتی که دختران پسر در درجه خود یا درجه پاینتر باشد و به آن نیاز داشته باشند.</w:t>
            </w:r>
          </w:p>
          <w:p w:rsidR="008D3EBF" w:rsidRPr="003C23A6" w:rsidRDefault="008D3EBF" w:rsidP="004C6237">
            <w:pPr>
              <w:rPr>
                <w:rFonts w:cs="B Lotus"/>
                <w:sz w:val="20"/>
                <w:szCs w:val="20"/>
                <w:rtl/>
                <w:lang w:bidi="fa-IR"/>
              </w:rPr>
            </w:pPr>
            <w:r w:rsidRPr="003C23A6">
              <w:rPr>
                <w:rFonts w:cs="B Lotus"/>
                <w:sz w:val="20"/>
                <w:szCs w:val="20"/>
                <w:rtl/>
                <w:lang w:bidi="fa-IR"/>
              </w:rPr>
              <w:t xml:space="preserve">4- </w:t>
            </w:r>
            <w:r w:rsidR="00F20893" w:rsidRPr="003C23A6">
              <w:rPr>
                <w:rFonts w:cs="B Lotus"/>
                <w:sz w:val="20"/>
                <w:szCs w:val="20"/>
                <w:rtl/>
                <w:lang w:bidi="fa-IR"/>
              </w:rPr>
              <w:t>خواهران تنی به وسیله فرع وارث مذکر و پدر حجب</w:t>
            </w:r>
            <w:r w:rsidR="00E2795F">
              <w:rPr>
                <w:rFonts w:cs="B Lotus"/>
                <w:sz w:val="20"/>
                <w:szCs w:val="20"/>
                <w:rtl/>
                <w:lang w:bidi="fa-IR"/>
              </w:rPr>
              <w:t xml:space="preserve"> می‌</w:t>
            </w:r>
            <w:r w:rsidR="00F20893" w:rsidRPr="003C23A6">
              <w:rPr>
                <w:rFonts w:cs="B Lotus"/>
                <w:sz w:val="20"/>
                <w:szCs w:val="20"/>
                <w:rtl/>
                <w:lang w:bidi="fa-IR"/>
              </w:rPr>
              <w:t>شوند.</w:t>
            </w:r>
          </w:p>
          <w:p w:rsidR="00F20893" w:rsidRPr="003C23A6" w:rsidRDefault="00F20893" w:rsidP="004C6237">
            <w:pPr>
              <w:rPr>
                <w:rFonts w:cs="B Lotus"/>
                <w:sz w:val="20"/>
                <w:szCs w:val="20"/>
                <w:rtl/>
                <w:lang w:bidi="fa-IR"/>
              </w:rPr>
            </w:pPr>
            <w:r w:rsidRPr="003C23A6">
              <w:rPr>
                <w:rFonts w:cs="B Lotus"/>
                <w:sz w:val="20"/>
                <w:szCs w:val="20"/>
                <w:rtl/>
                <w:lang w:bidi="fa-IR"/>
              </w:rPr>
              <w:t>5- خواهران پدری توسط فرع وارث مذکر و پدر و برادران تنی و دو خواهر تنی و عصبه بالغیر حجب می‏شود یا عصبه مع الغیر از خواهر تنی همراه دختر نیز حجب می‏شوند، مگر اینکه برادر پدری</w:t>
            </w:r>
            <w:r w:rsidR="00E2795F">
              <w:rPr>
                <w:rFonts w:cs="B Lotus"/>
                <w:sz w:val="20"/>
                <w:szCs w:val="20"/>
                <w:rtl/>
                <w:lang w:bidi="fa-IR"/>
              </w:rPr>
              <w:t xml:space="preserve"> آن‌ها </w:t>
            </w:r>
            <w:r w:rsidRPr="003C23A6">
              <w:rPr>
                <w:rFonts w:cs="B Lotus"/>
                <w:sz w:val="20"/>
                <w:szCs w:val="20"/>
                <w:rtl/>
                <w:lang w:bidi="fa-IR"/>
              </w:rPr>
              <w:t>را حجب کند.</w:t>
            </w:r>
          </w:p>
          <w:p w:rsidR="00F20893" w:rsidRPr="009E3D5D" w:rsidRDefault="00F20893" w:rsidP="004C6237">
            <w:pPr>
              <w:rPr>
                <w:sz w:val="20"/>
                <w:szCs w:val="20"/>
                <w:rtl/>
                <w:lang w:bidi="fa-IR"/>
              </w:rPr>
            </w:pPr>
            <w:r w:rsidRPr="003C23A6">
              <w:rPr>
                <w:rFonts w:cs="B Lotus"/>
                <w:sz w:val="20"/>
                <w:szCs w:val="20"/>
                <w:rtl/>
                <w:lang w:bidi="fa-IR"/>
              </w:rPr>
              <w:t>6- برادران و خواهران مادری، توسط فرع وارث مذکر و مونث و اصل وارث مذکر، پدر و جد حجب ‏شو</w:t>
            </w:r>
            <w:r w:rsidR="003D62CB" w:rsidRPr="003C23A6">
              <w:rPr>
                <w:rFonts w:cs="B Lotus" w:hint="cs"/>
                <w:sz w:val="20"/>
                <w:szCs w:val="20"/>
                <w:rtl/>
                <w:lang w:bidi="fa-IR"/>
              </w:rPr>
              <w:t>ن</w:t>
            </w:r>
            <w:r w:rsidRPr="003C23A6">
              <w:rPr>
                <w:rFonts w:cs="B Lotus"/>
                <w:sz w:val="20"/>
                <w:szCs w:val="20"/>
                <w:rtl/>
                <w:lang w:bidi="fa-IR"/>
              </w:rPr>
              <w:t>د.</w:t>
            </w:r>
          </w:p>
        </w:tc>
        <w:tc>
          <w:tcPr>
            <w:tcW w:w="2700" w:type="dxa"/>
            <w:tcBorders>
              <w:bottom w:val="nil"/>
            </w:tcBorders>
            <w:shd w:val="clear" w:color="auto" w:fill="auto"/>
          </w:tcPr>
          <w:p w:rsidR="008D3EBF" w:rsidRPr="003C23A6" w:rsidRDefault="00F20893" w:rsidP="004C6237">
            <w:pPr>
              <w:rPr>
                <w:rFonts w:cs="B Lotus"/>
                <w:sz w:val="20"/>
                <w:szCs w:val="20"/>
                <w:rtl/>
                <w:lang w:bidi="fa-IR"/>
              </w:rPr>
            </w:pPr>
            <w:r w:rsidRPr="003C23A6">
              <w:rPr>
                <w:rFonts w:cs="B Lotus"/>
                <w:sz w:val="20"/>
                <w:szCs w:val="20"/>
                <w:rtl/>
                <w:lang w:bidi="fa-IR"/>
              </w:rPr>
              <w:t>عصبه‏ها (نه دسته هستند)</w:t>
            </w:r>
          </w:p>
          <w:p w:rsidR="00F20893" w:rsidRPr="003C23A6" w:rsidRDefault="00F20893" w:rsidP="004C6237">
            <w:pPr>
              <w:rPr>
                <w:rFonts w:cs="B Lotus"/>
                <w:sz w:val="20"/>
                <w:szCs w:val="20"/>
                <w:rtl/>
                <w:lang w:bidi="fa-IR"/>
              </w:rPr>
            </w:pPr>
            <w:r w:rsidRPr="003C23A6">
              <w:rPr>
                <w:rFonts w:cs="B Lotus"/>
                <w:sz w:val="20"/>
                <w:szCs w:val="20"/>
                <w:rtl/>
                <w:lang w:bidi="fa-IR"/>
              </w:rPr>
              <w:t>1- پسری، همیشه</w:t>
            </w:r>
            <w:r w:rsidR="003661EF">
              <w:rPr>
                <w:rFonts w:cs="B Lotus"/>
                <w:sz w:val="20"/>
                <w:szCs w:val="20"/>
                <w:rtl/>
                <w:lang w:bidi="fa-IR"/>
              </w:rPr>
              <w:t xml:space="preserve"> نزدیک‌تر</w:t>
            </w:r>
            <w:r w:rsidRPr="003C23A6">
              <w:rPr>
                <w:rFonts w:cs="B Lotus"/>
                <w:sz w:val="20"/>
                <w:szCs w:val="20"/>
                <w:rtl/>
                <w:lang w:bidi="fa-IR"/>
              </w:rPr>
              <w:t xml:space="preserve"> دورتر را حجب می‏کند.</w:t>
            </w:r>
          </w:p>
          <w:p w:rsidR="00F20893" w:rsidRPr="003C23A6" w:rsidRDefault="00F20893" w:rsidP="004C6237">
            <w:pPr>
              <w:rPr>
                <w:rFonts w:cs="B Lotus"/>
                <w:sz w:val="20"/>
                <w:szCs w:val="20"/>
                <w:rtl/>
                <w:lang w:bidi="fa-IR"/>
              </w:rPr>
            </w:pPr>
            <w:r w:rsidRPr="003C23A6">
              <w:rPr>
                <w:rFonts w:cs="B Lotus"/>
                <w:sz w:val="20"/>
                <w:szCs w:val="20"/>
                <w:rtl/>
                <w:lang w:bidi="fa-IR"/>
              </w:rPr>
              <w:t>2- برادر تنی توسط پدر و فرع وارث مذکر حجب می‏شود.</w:t>
            </w:r>
          </w:p>
          <w:p w:rsidR="00F20893" w:rsidRPr="003C23A6" w:rsidRDefault="00F20893" w:rsidP="004C6237">
            <w:pPr>
              <w:rPr>
                <w:rFonts w:cs="B Lotus"/>
                <w:sz w:val="20"/>
                <w:szCs w:val="20"/>
                <w:rtl/>
                <w:lang w:bidi="fa-IR"/>
              </w:rPr>
            </w:pPr>
            <w:r w:rsidRPr="003C23A6">
              <w:rPr>
                <w:rFonts w:cs="B Lotus"/>
                <w:sz w:val="20"/>
                <w:szCs w:val="20"/>
                <w:rtl/>
                <w:lang w:bidi="fa-IR"/>
              </w:rPr>
              <w:t>3- برادر پدری توسط پدر و فرع وارث مذکر و خواهر ت</w:t>
            </w:r>
            <w:r w:rsidR="003D62CB" w:rsidRPr="003C23A6">
              <w:rPr>
                <w:rFonts w:cs="B Lotus" w:hint="cs"/>
                <w:sz w:val="20"/>
                <w:szCs w:val="20"/>
                <w:rtl/>
                <w:lang w:bidi="fa-IR"/>
              </w:rPr>
              <w:t>ن</w:t>
            </w:r>
            <w:r w:rsidRPr="003C23A6">
              <w:rPr>
                <w:rFonts w:cs="B Lotus"/>
                <w:sz w:val="20"/>
                <w:szCs w:val="20"/>
                <w:rtl/>
                <w:lang w:bidi="fa-IR"/>
              </w:rPr>
              <w:t>ی وقتی که عصبه مع الغیر باشد حجب می‏شود.</w:t>
            </w:r>
          </w:p>
          <w:p w:rsidR="00F20893" w:rsidRPr="003C23A6" w:rsidRDefault="00F20893" w:rsidP="004C6237">
            <w:pPr>
              <w:rPr>
                <w:rFonts w:cs="B Lotus"/>
                <w:sz w:val="20"/>
                <w:szCs w:val="20"/>
                <w:rtl/>
                <w:lang w:bidi="fa-IR"/>
              </w:rPr>
            </w:pPr>
            <w:r w:rsidRPr="003C23A6">
              <w:rPr>
                <w:rFonts w:cs="B Lotus"/>
                <w:sz w:val="20"/>
                <w:szCs w:val="20"/>
                <w:rtl/>
                <w:lang w:bidi="fa-IR"/>
              </w:rPr>
              <w:t>4- برادرزاده تنی توسط پدر، جد، فرع وارث مذکر و برادر پدری حجب می‏شود.</w:t>
            </w:r>
          </w:p>
          <w:p w:rsidR="00F20893" w:rsidRPr="003C23A6" w:rsidRDefault="00F20893" w:rsidP="004C6237">
            <w:pPr>
              <w:rPr>
                <w:rFonts w:cs="B Lotus"/>
                <w:sz w:val="20"/>
                <w:szCs w:val="20"/>
                <w:rtl/>
                <w:lang w:bidi="fa-IR"/>
              </w:rPr>
            </w:pPr>
            <w:r w:rsidRPr="003C23A6">
              <w:rPr>
                <w:rFonts w:cs="B Lotus"/>
                <w:sz w:val="20"/>
                <w:szCs w:val="20"/>
                <w:rtl/>
                <w:lang w:bidi="fa-IR"/>
              </w:rPr>
              <w:t>5- برادرزاده پدری توسط پدر، جد، فرع وارث مذکر و برادر پدری تنی و برادرزاده تنی حجب می‏شود.</w:t>
            </w:r>
          </w:p>
          <w:p w:rsidR="00F20893" w:rsidRPr="003C23A6" w:rsidRDefault="00F20893" w:rsidP="004C6237">
            <w:pPr>
              <w:rPr>
                <w:rFonts w:cs="B Lotus"/>
                <w:sz w:val="20"/>
                <w:szCs w:val="20"/>
                <w:rtl/>
                <w:lang w:bidi="fa-IR"/>
              </w:rPr>
            </w:pPr>
            <w:r w:rsidRPr="003C23A6">
              <w:rPr>
                <w:rFonts w:cs="B Lotus"/>
                <w:sz w:val="20"/>
                <w:szCs w:val="20"/>
                <w:rtl/>
                <w:lang w:bidi="fa-IR"/>
              </w:rPr>
              <w:t>6- عموی تنی توسط برادرزاده و کسانی که او را حجب می‏کنند، حجب می‏شود.</w:t>
            </w:r>
          </w:p>
          <w:p w:rsidR="00F20893" w:rsidRPr="003C23A6" w:rsidRDefault="00F20893" w:rsidP="004C6237">
            <w:pPr>
              <w:rPr>
                <w:rFonts w:cs="B Lotus"/>
                <w:sz w:val="20"/>
                <w:szCs w:val="20"/>
                <w:rtl/>
                <w:lang w:bidi="fa-IR"/>
              </w:rPr>
            </w:pPr>
            <w:r w:rsidRPr="003C23A6">
              <w:rPr>
                <w:rFonts w:cs="B Lotus"/>
                <w:sz w:val="20"/>
                <w:szCs w:val="20"/>
                <w:rtl/>
                <w:lang w:bidi="fa-IR"/>
              </w:rPr>
              <w:t>7- عموی پدری توسط عموی تنی و کسانی که او را حجب می‏کنند، حجب می‏شود.</w:t>
            </w:r>
          </w:p>
          <w:p w:rsidR="00F20893" w:rsidRPr="003C23A6" w:rsidRDefault="00F20893" w:rsidP="004C6237">
            <w:pPr>
              <w:rPr>
                <w:rFonts w:cs="B Lotus"/>
                <w:sz w:val="20"/>
                <w:szCs w:val="20"/>
                <w:rtl/>
                <w:lang w:bidi="fa-IR"/>
              </w:rPr>
            </w:pPr>
            <w:r w:rsidRPr="003C23A6">
              <w:rPr>
                <w:rFonts w:cs="B Lotus"/>
                <w:sz w:val="20"/>
                <w:szCs w:val="20"/>
                <w:rtl/>
                <w:lang w:bidi="fa-IR"/>
              </w:rPr>
              <w:t>8- پسر عموی تنی توسط عموی پدری و کسانی که او را حجب می‏کنند، حجب می‏شود.</w:t>
            </w:r>
          </w:p>
          <w:p w:rsidR="00F20893" w:rsidRPr="009E3D5D" w:rsidRDefault="00F20893" w:rsidP="004C6237">
            <w:pPr>
              <w:rPr>
                <w:sz w:val="20"/>
                <w:szCs w:val="20"/>
                <w:rtl/>
                <w:lang w:bidi="fa-IR"/>
              </w:rPr>
            </w:pPr>
            <w:r w:rsidRPr="003C23A6">
              <w:rPr>
                <w:rFonts w:cs="B Lotus"/>
                <w:sz w:val="20"/>
                <w:szCs w:val="20"/>
                <w:rtl/>
                <w:lang w:bidi="fa-IR"/>
              </w:rPr>
              <w:t>9- پسر عموی پدری توسط پسر عموی تنی و کسانی که او را حجب می‏کنند حجب می‏شود.</w:t>
            </w:r>
          </w:p>
        </w:tc>
        <w:tc>
          <w:tcPr>
            <w:tcW w:w="2268" w:type="dxa"/>
            <w:vMerge/>
            <w:tcBorders>
              <w:bottom w:val="nil"/>
            </w:tcBorders>
            <w:shd w:val="clear" w:color="auto" w:fill="auto"/>
          </w:tcPr>
          <w:p w:rsidR="008D3EBF" w:rsidRPr="003C23A6" w:rsidRDefault="008D3EBF" w:rsidP="004C6237">
            <w:pPr>
              <w:rPr>
                <w:rFonts w:cs="B Lotus"/>
                <w:sz w:val="20"/>
                <w:szCs w:val="20"/>
                <w:rtl/>
                <w:lang w:bidi="fa-IR"/>
              </w:rPr>
            </w:pPr>
          </w:p>
        </w:tc>
      </w:tr>
    </w:tbl>
    <w:p w:rsidR="009B3DFB" w:rsidRPr="00F6392E" w:rsidRDefault="009B3DFB" w:rsidP="00D72303">
      <w:pPr>
        <w:pStyle w:val="a2"/>
        <w:rPr>
          <w:rtl/>
        </w:rPr>
      </w:pPr>
      <w:bookmarkStart w:id="289" w:name="_Toc337648187"/>
      <w:bookmarkStart w:id="290" w:name="_Toc337920543"/>
      <w:r w:rsidRPr="00F6392E">
        <w:rPr>
          <w:rtl/>
        </w:rPr>
        <w:t>توضیحاتی در مورد موضوع حجب:</w:t>
      </w:r>
      <w:bookmarkEnd w:id="289"/>
      <w:bookmarkEnd w:id="290"/>
    </w:p>
    <w:p w:rsidR="00F6392E" w:rsidRPr="009A2576" w:rsidRDefault="00F6392E" w:rsidP="007C55C4">
      <w:pPr>
        <w:ind w:firstLine="284"/>
        <w:rPr>
          <w:rFonts w:cs="B Lotus"/>
          <w:szCs w:val="28"/>
          <w:rtl/>
          <w:lang w:bidi="fa-IR"/>
        </w:rPr>
      </w:pPr>
      <w:r w:rsidRPr="009A2576">
        <w:rPr>
          <w:rFonts w:cs="B Lotus"/>
          <w:szCs w:val="28"/>
          <w:rtl/>
          <w:lang w:bidi="fa-IR"/>
        </w:rPr>
        <w:t>1- واضح که ارتباط و پیوند محکم نسبی با شخص مرده است که میان فرد و حجب قرار می‏گیرد، بنابراین نباید به حجب کلی اصلی اعتراضی وارد کرد. پدر، مادر، پسر، دختر، شوهر و زن،</w:t>
      </w:r>
      <w:r w:rsidR="00E2795F">
        <w:rPr>
          <w:rFonts w:cs="B Lotus"/>
          <w:szCs w:val="28"/>
          <w:rtl/>
          <w:lang w:bidi="fa-IR"/>
        </w:rPr>
        <w:t xml:space="preserve"> این‌ها </w:t>
      </w:r>
      <w:r w:rsidRPr="009A2576">
        <w:rPr>
          <w:rFonts w:cs="B Lotus"/>
          <w:szCs w:val="28"/>
          <w:rtl/>
          <w:lang w:bidi="fa-IR"/>
        </w:rPr>
        <w:t>افرادی هستند که هرگاه وجود داشتند، بایستی که ارث ببرند زیرا پیوند محکمی با شخص مرده دارند و مشکلات زیادی را در زمان حیات فرد مرده تحمل کردند پس طبق قاعده الغنم بالغرم (تقابل و تساوی نفع با ضرر) باید نفعشان نیز بیشتر باشد. و این قاعده مقتضی این است که هر وقت ضرری که متوجه فردی شده، زیاد باشد باید نفع او نیز از ترکه زیاد باشد.</w:t>
      </w:r>
    </w:p>
    <w:p w:rsidR="00F6392E" w:rsidRPr="009A2576" w:rsidRDefault="00F6392E" w:rsidP="007C55C4">
      <w:pPr>
        <w:ind w:firstLine="284"/>
        <w:rPr>
          <w:rFonts w:cs="B Lotus"/>
          <w:szCs w:val="28"/>
          <w:rtl/>
          <w:lang w:bidi="fa-IR"/>
        </w:rPr>
      </w:pPr>
      <w:r w:rsidRPr="009A2576">
        <w:rPr>
          <w:rFonts w:cs="B Lotus"/>
          <w:szCs w:val="28"/>
          <w:rtl/>
          <w:lang w:bidi="fa-IR"/>
        </w:rPr>
        <w:t>2- قضایا و مسائل حجب بر محور قوت و شدت قرابت می‏چرخد، پس اگر پدر و جد وجود داشتند، پدر ارث می‏گیرد و جد حجب می‏شود. و اگر جد و پدر پدر پدر وجود داشتند، جد نزدیک، جد دورتر را حجب می‏کند و اگر مادر وجود داشته باشد، جده‏های پدری و مادری حجب می‏شوند، و اگر پسر وجود داشته باشد دختر پسر حجب می‏شود و اگر دو دختر وجود داشته باشند، دختر پسر حجب می‏شود مگر اینکه کسی باشد که او را عصبه کند و پسران، برادران را به طور کلی حجب می‏کنند چه تنی و چه پدری یا مادری، چون</w:t>
      </w:r>
      <w:r w:rsidR="00E2795F">
        <w:rPr>
          <w:rFonts w:cs="B Lotus"/>
          <w:szCs w:val="28"/>
          <w:rtl/>
          <w:lang w:bidi="fa-IR"/>
        </w:rPr>
        <w:t xml:space="preserve"> آن‌ها </w:t>
      </w:r>
      <w:r w:rsidRPr="009A2576">
        <w:rPr>
          <w:rFonts w:cs="B Lotus"/>
          <w:szCs w:val="28"/>
          <w:rtl/>
          <w:lang w:bidi="fa-IR"/>
        </w:rPr>
        <w:t>به ارث اولی</w:t>
      </w:r>
      <w:r w:rsidR="003D62CB" w:rsidRPr="009A2576">
        <w:rPr>
          <w:rFonts w:cs="B Lotus" w:hint="cs"/>
          <w:szCs w:val="28"/>
          <w:rtl/>
          <w:lang w:bidi="fa-IR"/>
        </w:rPr>
        <w:t xml:space="preserve"> </w:t>
      </w:r>
      <w:r w:rsidRPr="009A2576">
        <w:rPr>
          <w:rFonts w:cs="B Lotus"/>
          <w:szCs w:val="28"/>
          <w:rtl/>
          <w:lang w:bidi="fa-IR"/>
        </w:rPr>
        <w:t>تر هستند.</w:t>
      </w:r>
    </w:p>
    <w:p w:rsidR="00F6392E" w:rsidRPr="009A2576" w:rsidRDefault="00F6392E" w:rsidP="007C55C4">
      <w:pPr>
        <w:ind w:firstLine="284"/>
        <w:rPr>
          <w:rFonts w:cs="B Lotus"/>
          <w:szCs w:val="28"/>
          <w:rtl/>
          <w:lang w:bidi="fa-IR"/>
        </w:rPr>
      </w:pPr>
      <w:r w:rsidRPr="009A2576">
        <w:rPr>
          <w:rFonts w:cs="B Lotus"/>
          <w:szCs w:val="28"/>
          <w:rtl/>
          <w:lang w:bidi="fa-IR"/>
        </w:rPr>
        <w:t>و هرگاه برادر تنی وجود داشته باشد، برادر پدری حجب می‏شود، چون برادر تنی از دو جهت با شخص مرده پیوند دارد (مادر و پدر) و از فردی که از یک جهت پیوند دارد، اولی</w:t>
      </w:r>
      <w:r w:rsidR="003D62CB" w:rsidRPr="009A2576">
        <w:rPr>
          <w:rFonts w:cs="B Lotus" w:hint="cs"/>
          <w:szCs w:val="28"/>
          <w:rtl/>
          <w:lang w:bidi="fa-IR"/>
        </w:rPr>
        <w:t xml:space="preserve"> </w:t>
      </w:r>
      <w:r w:rsidRPr="009A2576">
        <w:rPr>
          <w:rFonts w:cs="B Lotus"/>
          <w:szCs w:val="28"/>
          <w:rtl/>
          <w:lang w:bidi="fa-IR"/>
        </w:rPr>
        <w:t>تر است. همچنین برادرزاده تنی برادرزاده پدری را حجب می‏کند و عموی تنی، عموی پدری را حجب می‏کند.</w:t>
      </w:r>
    </w:p>
    <w:p w:rsidR="00211CE1" w:rsidRPr="009A2576" w:rsidRDefault="00211CE1" w:rsidP="007C55C4">
      <w:pPr>
        <w:ind w:firstLine="284"/>
        <w:rPr>
          <w:rFonts w:cs="B Lotus"/>
          <w:szCs w:val="28"/>
          <w:rtl/>
          <w:lang w:bidi="fa-IR"/>
        </w:rPr>
      </w:pPr>
      <w:r w:rsidRPr="009A2576">
        <w:rPr>
          <w:rFonts w:cs="B Lotus"/>
          <w:szCs w:val="28"/>
          <w:rtl/>
          <w:lang w:bidi="fa-IR"/>
        </w:rPr>
        <w:t>وقتی به بحث ترجیح میان عصبه‏ها بر گردیم، چیزهایی که در اینجا برای ما مشکل باشد، در آنجا به آسانی بیان شده است.</w:t>
      </w:r>
    </w:p>
    <w:p w:rsidR="00211CE1" w:rsidRPr="009A2576" w:rsidRDefault="00211CE1" w:rsidP="007C55C4">
      <w:pPr>
        <w:ind w:firstLine="284"/>
        <w:rPr>
          <w:rFonts w:cs="B Lotus"/>
          <w:szCs w:val="28"/>
          <w:rtl/>
          <w:lang w:bidi="fa-IR"/>
        </w:rPr>
      </w:pPr>
      <w:r w:rsidRPr="009A2576">
        <w:rPr>
          <w:rFonts w:cs="B Lotus"/>
          <w:szCs w:val="28"/>
          <w:rtl/>
          <w:lang w:bidi="fa-IR"/>
        </w:rPr>
        <w:t>در متن الرحبیة آمده است:</w:t>
      </w:r>
    </w:p>
    <w:p w:rsidR="00211CE1" w:rsidRPr="009A2576" w:rsidRDefault="00211CE1" w:rsidP="007C55C4">
      <w:pPr>
        <w:ind w:firstLine="284"/>
        <w:rPr>
          <w:rFonts w:cs="B Lotus"/>
          <w:szCs w:val="28"/>
          <w:rtl/>
          <w:lang w:bidi="fa-IR"/>
        </w:rPr>
      </w:pPr>
      <w:r w:rsidRPr="009A2576">
        <w:rPr>
          <w:rFonts w:cs="B Lotus"/>
          <w:szCs w:val="28"/>
          <w:rtl/>
          <w:lang w:bidi="fa-IR"/>
        </w:rPr>
        <w:t>جد در هر سه حالت خود توسط پدر از ارث محروم می‏گردد.</w:t>
      </w:r>
    </w:p>
    <w:p w:rsidR="00211CE1" w:rsidRPr="009A2576" w:rsidRDefault="00211CE1" w:rsidP="007C55C4">
      <w:pPr>
        <w:ind w:firstLine="284"/>
        <w:rPr>
          <w:rFonts w:cs="B Lotus"/>
          <w:szCs w:val="28"/>
          <w:rtl/>
          <w:lang w:bidi="fa-IR"/>
        </w:rPr>
      </w:pPr>
      <w:r w:rsidRPr="009A2576">
        <w:rPr>
          <w:rFonts w:cs="B Lotus"/>
          <w:szCs w:val="28"/>
          <w:rtl/>
          <w:lang w:bidi="fa-IR"/>
        </w:rPr>
        <w:t>و جده‏ها نیز از هر جهتی که باشند، توسط مادر حجب می‏شوند، پس بدان و مشابه آن را به این قیاس کن.</w:t>
      </w:r>
    </w:p>
    <w:p w:rsidR="00D362A6" w:rsidRPr="009A2576" w:rsidRDefault="00D362A6" w:rsidP="007C55C4">
      <w:pPr>
        <w:ind w:firstLine="284"/>
        <w:rPr>
          <w:rFonts w:cs="B Lotus"/>
          <w:szCs w:val="28"/>
          <w:rtl/>
          <w:lang w:bidi="fa-IR"/>
        </w:rPr>
      </w:pPr>
      <w:r w:rsidRPr="009A2576">
        <w:rPr>
          <w:rFonts w:cs="B Lotus"/>
          <w:szCs w:val="28"/>
          <w:rtl/>
          <w:lang w:bidi="fa-IR"/>
        </w:rPr>
        <w:t>همچنین پسر پسر توسط پسر حجب می‏شود و از این حکم صحیح نباید روی گرداند.</w:t>
      </w:r>
    </w:p>
    <w:p w:rsidR="00D362A6" w:rsidRPr="009A2576" w:rsidRDefault="00D362A6" w:rsidP="007C55C4">
      <w:pPr>
        <w:ind w:firstLine="284"/>
        <w:rPr>
          <w:rFonts w:cs="B Lotus"/>
          <w:szCs w:val="28"/>
          <w:rtl/>
          <w:lang w:bidi="fa-IR"/>
        </w:rPr>
      </w:pPr>
      <w:r w:rsidRPr="009A2576">
        <w:rPr>
          <w:rFonts w:cs="B Lotus"/>
          <w:szCs w:val="28"/>
          <w:rtl/>
          <w:lang w:bidi="fa-IR"/>
        </w:rPr>
        <w:t>برادران نیز توسط فرزندان پسر و پدر</w:t>
      </w:r>
      <w:r w:rsidR="003661EF">
        <w:rPr>
          <w:rFonts w:cs="B Lotus"/>
          <w:szCs w:val="28"/>
          <w:rtl/>
          <w:lang w:bidi="fa-IR"/>
        </w:rPr>
        <w:t xml:space="preserve"> نزدیک‌تر</w:t>
      </w:r>
      <w:r w:rsidRPr="009A2576">
        <w:rPr>
          <w:rFonts w:cs="B Lotus"/>
          <w:szCs w:val="28"/>
          <w:rtl/>
          <w:lang w:bidi="fa-IR"/>
        </w:rPr>
        <w:t xml:space="preserve"> حجب می‏شوند.</w:t>
      </w:r>
    </w:p>
    <w:p w:rsidR="00D362A6" w:rsidRPr="009A2576" w:rsidRDefault="00D362A6" w:rsidP="007C55C4">
      <w:pPr>
        <w:ind w:firstLine="284"/>
        <w:rPr>
          <w:rFonts w:cs="B Lotus"/>
          <w:szCs w:val="28"/>
          <w:rtl/>
          <w:lang w:bidi="fa-IR"/>
        </w:rPr>
      </w:pPr>
      <w:r w:rsidRPr="009A2576">
        <w:rPr>
          <w:rFonts w:cs="B Lotus"/>
          <w:szCs w:val="28"/>
          <w:rtl/>
          <w:lang w:bidi="fa-IR"/>
        </w:rPr>
        <w:t>و برادر مادری توسط جد حجب می‏شود که بنابر احتیاط آن را بدان.</w:t>
      </w:r>
    </w:p>
    <w:p w:rsidR="00D362A6" w:rsidRPr="009A2576" w:rsidRDefault="00D362A6" w:rsidP="007C55C4">
      <w:pPr>
        <w:ind w:firstLine="284"/>
        <w:rPr>
          <w:rFonts w:cs="B Lotus"/>
          <w:szCs w:val="28"/>
          <w:rtl/>
          <w:lang w:bidi="fa-IR"/>
        </w:rPr>
      </w:pPr>
      <w:r w:rsidRPr="009A2576">
        <w:rPr>
          <w:rFonts w:cs="B Lotus"/>
          <w:szCs w:val="28"/>
          <w:rtl/>
          <w:lang w:bidi="fa-IR"/>
        </w:rPr>
        <w:t>و همچنین توسط دختران و دختران پسر نیز حجب می‏شود.</w:t>
      </w:r>
    </w:p>
    <w:p w:rsidR="0029316E" w:rsidRPr="009A2576" w:rsidRDefault="00D362A6" w:rsidP="007C55C4">
      <w:pPr>
        <w:ind w:firstLine="284"/>
        <w:rPr>
          <w:rFonts w:cs="B Lotus"/>
          <w:szCs w:val="28"/>
          <w:rtl/>
          <w:lang w:bidi="fa-IR"/>
        </w:rPr>
      </w:pPr>
      <w:r w:rsidRPr="009A2576">
        <w:rPr>
          <w:rFonts w:cs="B Lotus"/>
          <w:szCs w:val="28"/>
          <w:rtl/>
          <w:lang w:bidi="fa-IR"/>
        </w:rPr>
        <w:t>سپس دختران نیز حجب می‏شوند وقتی که دختران</w:t>
      </w:r>
      <w:r w:rsidR="00B4705F" w:rsidRPr="009A2576">
        <w:rPr>
          <w:rFonts w:cs="B Lotus"/>
          <w:position w:val="-24"/>
          <w:szCs w:val="28"/>
          <w:rtl/>
          <w:lang w:bidi="fa-IR"/>
        </w:rPr>
        <w:object w:dxaOrig="220" w:dyaOrig="620">
          <v:shape id="_x0000_i1560" type="#_x0000_t75" style="width:10.5pt;height:30.75pt" o:ole="">
            <v:imagedata r:id="rId18" o:title=""/>
          </v:shape>
          <o:OLEObject Type="Embed" ProgID="Equation.3" ShapeID="_x0000_i1560" DrawAspect="Content" ObjectID="_1526821669" r:id="rId471"/>
        </w:object>
      </w:r>
      <w:r w:rsidRPr="009A2576">
        <w:rPr>
          <w:rFonts w:cs="B Lotus"/>
          <w:szCs w:val="28"/>
          <w:rtl/>
          <w:lang w:bidi="fa-IR"/>
        </w:rPr>
        <w:t xml:space="preserve"> بگیرند مگر اینکه فرزند مذکری</w:t>
      </w:r>
      <w:r w:rsidR="00E2795F">
        <w:rPr>
          <w:rFonts w:cs="B Lotus"/>
          <w:szCs w:val="28"/>
          <w:rtl/>
          <w:lang w:bidi="fa-IR"/>
        </w:rPr>
        <w:t xml:space="preserve"> آن‌ها </w:t>
      </w:r>
      <w:r w:rsidRPr="009A2576">
        <w:rPr>
          <w:rFonts w:cs="B Lotus"/>
          <w:szCs w:val="28"/>
          <w:rtl/>
          <w:lang w:bidi="fa-IR"/>
        </w:rPr>
        <w:t>را عصبه کند و خواهران نیز مثل</w:t>
      </w:r>
      <w:r w:rsidR="00E2795F">
        <w:rPr>
          <w:rFonts w:cs="B Lotus"/>
          <w:szCs w:val="28"/>
          <w:rtl/>
          <w:lang w:bidi="fa-IR"/>
        </w:rPr>
        <w:t xml:space="preserve"> آن‌ها </w:t>
      </w:r>
      <w:r w:rsidRPr="009A2576">
        <w:rPr>
          <w:rFonts w:cs="B Lotus"/>
          <w:szCs w:val="28"/>
          <w:rtl/>
          <w:lang w:bidi="fa-IR"/>
        </w:rPr>
        <w:t>هستند. و اگر سهم خود را به طور کامل گرفتند، فرزندان پدری را حجب می‏کنند و اگر برادری داشته باشند</w:t>
      </w:r>
      <w:r w:rsidR="00E2795F">
        <w:rPr>
          <w:rFonts w:cs="B Lotus"/>
          <w:szCs w:val="28"/>
          <w:rtl/>
          <w:lang w:bidi="fa-IR"/>
        </w:rPr>
        <w:t xml:space="preserve"> آن‌ها </w:t>
      </w:r>
      <w:r w:rsidRPr="009A2576">
        <w:rPr>
          <w:rFonts w:cs="B Lotus"/>
          <w:szCs w:val="28"/>
          <w:rtl/>
          <w:lang w:bidi="fa-IR"/>
        </w:rPr>
        <w:t>را عصبه می‏کند و برادرزاده یا کسانی که مثل او هستند، معصب نیستند.</w:t>
      </w:r>
    </w:p>
    <w:p w:rsidR="0029316E" w:rsidRDefault="0029316E" w:rsidP="00B906C4">
      <w:pPr>
        <w:pStyle w:val="a0"/>
        <w:rPr>
          <w:rtl/>
        </w:rPr>
      </w:pPr>
      <w:bookmarkStart w:id="291" w:name="_Toc176795399"/>
      <w:bookmarkStart w:id="292" w:name="_Toc337648188"/>
      <w:bookmarkStart w:id="293" w:name="_Toc337920544"/>
      <w:r>
        <w:rPr>
          <w:rtl/>
        </w:rPr>
        <w:t>بخش سوم</w:t>
      </w:r>
      <w:bookmarkEnd w:id="291"/>
      <w:r w:rsidR="00B906C4">
        <w:rPr>
          <w:rFonts w:hint="cs"/>
          <w:rtl/>
        </w:rPr>
        <w:t>:</w:t>
      </w:r>
      <w:bookmarkStart w:id="294" w:name="_Toc176795400"/>
      <w:r w:rsidR="00B906C4">
        <w:rPr>
          <w:rFonts w:hint="cs"/>
          <w:rtl/>
        </w:rPr>
        <w:t xml:space="preserve"> </w:t>
      </w:r>
      <w:r>
        <w:rPr>
          <w:rtl/>
        </w:rPr>
        <w:t>مسائل حجب</w:t>
      </w:r>
      <w:bookmarkEnd w:id="292"/>
      <w:bookmarkEnd w:id="293"/>
      <w:bookmarkEnd w:id="294"/>
    </w:p>
    <w:p w:rsidR="0029316E" w:rsidRPr="009A2576" w:rsidRDefault="0029316E"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570"/>
        <w:gridCol w:w="1260"/>
        <w:gridCol w:w="1620"/>
        <w:gridCol w:w="1440"/>
        <w:gridCol w:w="1080"/>
      </w:tblGrid>
      <w:tr w:rsidR="002F2346" w:rsidRPr="009E3D5D" w:rsidTr="009E3D5D">
        <w:tc>
          <w:tcPr>
            <w:tcW w:w="662"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وارثان</w:t>
            </w:r>
          </w:p>
        </w:tc>
        <w:tc>
          <w:tcPr>
            <w:tcW w:w="1570"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جد</w:t>
            </w:r>
          </w:p>
        </w:tc>
        <w:tc>
          <w:tcPr>
            <w:tcW w:w="1620"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زن</w:t>
            </w:r>
          </w:p>
        </w:tc>
        <w:tc>
          <w:tcPr>
            <w:tcW w:w="1440"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دختر</w:t>
            </w:r>
          </w:p>
        </w:tc>
        <w:tc>
          <w:tcPr>
            <w:tcW w:w="1080"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پسر پسر</w:t>
            </w:r>
          </w:p>
        </w:tc>
      </w:tr>
      <w:tr w:rsidR="002F2346" w:rsidRPr="009E3D5D" w:rsidTr="009E3D5D">
        <w:tc>
          <w:tcPr>
            <w:tcW w:w="662" w:type="dxa"/>
            <w:shd w:val="clear" w:color="auto" w:fill="auto"/>
            <w:vAlign w:val="center"/>
          </w:tcPr>
          <w:p w:rsidR="0029316E" w:rsidRPr="009E3D5D" w:rsidRDefault="00350673" w:rsidP="00047270">
            <w:pPr>
              <w:jc w:val="center"/>
              <w:rPr>
                <w:sz w:val="24"/>
                <w:szCs w:val="24"/>
                <w:rtl/>
                <w:lang w:bidi="fa-IR"/>
              </w:rPr>
            </w:pPr>
            <w:r w:rsidRPr="003C23A6">
              <w:rPr>
                <w:rFonts w:cs="B Lotus"/>
                <w:sz w:val="24"/>
                <w:szCs w:val="24"/>
                <w:rtl/>
                <w:lang w:bidi="fa-IR"/>
              </w:rPr>
              <w:t>سهام</w:t>
            </w:r>
          </w:p>
        </w:tc>
        <w:tc>
          <w:tcPr>
            <w:tcW w:w="1570" w:type="dxa"/>
            <w:shd w:val="clear" w:color="auto" w:fill="auto"/>
            <w:vAlign w:val="center"/>
          </w:tcPr>
          <w:p w:rsidR="0029316E" w:rsidRPr="009E3D5D" w:rsidRDefault="002F2346" w:rsidP="00047270">
            <w:pPr>
              <w:jc w:val="center"/>
              <w:rPr>
                <w:sz w:val="24"/>
                <w:szCs w:val="24"/>
                <w:rtl/>
                <w:lang w:bidi="fa-IR"/>
              </w:rPr>
            </w:pPr>
            <w:r w:rsidRPr="003C23A6">
              <w:rPr>
                <w:rFonts w:cs="B Lotus"/>
                <w:position w:val="-24"/>
                <w:sz w:val="24"/>
                <w:szCs w:val="24"/>
                <w:rtl/>
                <w:lang w:bidi="fa-IR"/>
              </w:rPr>
              <w:object w:dxaOrig="220" w:dyaOrig="620">
                <v:shape id="_x0000_i1561" type="#_x0000_t75" style="width:10.5pt;height:30.75pt" o:ole="">
                  <v:imagedata r:id="rId23" o:title=""/>
                </v:shape>
                <o:OLEObject Type="Embed" ProgID="Equation.3" ShapeID="_x0000_i1561" DrawAspect="Content" ObjectID="_1526821670" r:id="rId472"/>
              </w:object>
            </w:r>
          </w:p>
        </w:tc>
        <w:tc>
          <w:tcPr>
            <w:tcW w:w="1260" w:type="dxa"/>
            <w:shd w:val="clear" w:color="auto" w:fill="auto"/>
            <w:vAlign w:val="center"/>
          </w:tcPr>
          <w:p w:rsidR="0029316E" w:rsidRPr="009E3D5D" w:rsidRDefault="00FA2D0B" w:rsidP="00047270">
            <w:pPr>
              <w:jc w:val="center"/>
              <w:rPr>
                <w:sz w:val="24"/>
                <w:szCs w:val="24"/>
                <w:rtl/>
                <w:lang w:bidi="fa-IR"/>
              </w:rPr>
            </w:pPr>
            <w:r w:rsidRPr="003C23A6">
              <w:rPr>
                <w:rFonts w:cs="B Lotus"/>
                <w:sz w:val="24"/>
                <w:szCs w:val="24"/>
                <w:rtl/>
                <w:lang w:bidi="fa-IR"/>
              </w:rPr>
              <w:t>محجوب</w:t>
            </w:r>
          </w:p>
        </w:tc>
        <w:tc>
          <w:tcPr>
            <w:tcW w:w="1620" w:type="dxa"/>
            <w:shd w:val="clear" w:color="auto" w:fill="auto"/>
            <w:vAlign w:val="center"/>
          </w:tcPr>
          <w:p w:rsidR="0029316E" w:rsidRPr="009E3D5D" w:rsidRDefault="00D530E0" w:rsidP="00047270">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562" type="#_x0000_t75" style="width:10.5pt;height:30.75pt" o:ole="">
                  <v:imagedata r:id="rId16" o:title=""/>
                </v:shape>
                <o:OLEObject Type="Embed" ProgID="Equation.3" ShapeID="_x0000_i1562" DrawAspect="Content" ObjectID="_1526821671" r:id="rId473"/>
              </w:object>
            </w:r>
          </w:p>
        </w:tc>
        <w:tc>
          <w:tcPr>
            <w:tcW w:w="1440" w:type="dxa"/>
            <w:shd w:val="clear" w:color="auto" w:fill="auto"/>
            <w:vAlign w:val="center"/>
          </w:tcPr>
          <w:p w:rsidR="0029316E" w:rsidRPr="009E3D5D" w:rsidRDefault="002527AE" w:rsidP="00047270">
            <w:pPr>
              <w:jc w:val="center"/>
              <w:rPr>
                <w:sz w:val="24"/>
                <w:szCs w:val="24"/>
                <w:rtl/>
                <w:lang w:bidi="fa-IR"/>
              </w:rPr>
            </w:pPr>
            <w:r>
              <w:rPr>
                <w:rFonts w:cs="B Lotus"/>
                <w:position w:val="-24"/>
                <w:sz w:val="24"/>
                <w:szCs w:val="24"/>
                <w:lang w:bidi="fa-IR"/>
              </w:rPr>
              <w:pict>
                <v:shape id="_x0000_i1563" type="#_x0000_t75" style="width:9.75pt;height:30.75pt">
                  <v:imagedata r:id="rId33" o:title=""/>
                </v:shape>
              </w:pict>
            </w:r>
          </w:p>
        </w:tc>
        <w:tc>
          <w:tcPr>
            <w:tcW w:w="1080" w:type="dxa"/>
            <w:shd w:val="clear" w:color="auto" w:fill="auto"/>
            <w:vAlign w:val="center"/>
          </w:tcPr>
          <w:p w:rsidR="0029316E" w:rsidRPr="009E3D5D" w:rsidRDefault="00FA2D0B" w:rsidP="00047270">
            <w:pPr>
              <w:jc w:val="center"/>
              <w:rPr>
                <w:sz w:val="24"/>
                <w:szCs w:val="24"/>
                <w:rtl/>
                <w:lang w:bidi="fa-IR"/>
              </w:rPr>
            </w:pPr>
            <w:r w:rsidRPr="003C23A6">
              <w:rPr>
                <w:rFonts w:cs="B Lotus"/>
                <w:sz w:val="24"/>
                <w:szCs w:val="24"/>
                <w:rtl/>
                <w:lang w:bidi="fa-IR"/>
              </w:rPr>
              <w:t>ق. ع</w:t>
            </w:r>
          </w:p>
        </w:tc>
      </w:tr>
      <w:tr w:rsidR="002F2346" w:rsidRPr="003C23A6" w:rsidTr="009E3D5D">
        <w:trPr>
          <w:trHeight w:val="2110"/>
        </w:trPr>
        <w:tc>
          <w:tcPr>
            <w:tcW w:w="662" w:type="dxa"/>
            <w:shd w:val="clear" w:color="auto" w:fill="auto"/>
            <w:vAlign w:val="center"/>
          </w:tcPr>
          <w:p w:rsidR="00FA2D0B" w:rsidRPr="009E3D5D" w:rsidRDefault="00FA2D0B" w:rsidP="00047270">
            <w:pPr>
              <w:jc w:val="center"/>
              <w:rPr>
                <w:sz w:val="24"/>
                <w:szCs w:val="24"/>
                <w:rtl/>
                <w:lang w:bidi="fa-IR"/>
              </w:rPr>
            </w:pPr>
            <w:r w:rsidRPr="003C23A6">
              <w:rPr>
                <w:rFonts w:cs="B Lotus"/>
                <w:sz w:val="24"/>
                <w:szCs w:val="24"/>
                <w:rtl/>
                <w:lang w:bidi="fa-IR"/>
              </w:rPr>
              <w:t>سبب</w:t>
            </w:r>
          </w:p>
        </w:tc>
        <w:tc>
          <w:tcPr>
            <w:tcW w:w="1570" w:type="dxa"/>
            <w:shd w:val="clear" w:color="auto" w:fill="auto"/>
            <w:vAlign w:val="center"/>
          </w:tcPr>
          <w:p w:rsidR="00FA2D0B" w:rsidRPr="009E3D5D" w:rsidRDefault="00FA2D0B" w:rsidP="00047270">
            <w:pPr>
              <w:jc w:val="center"/>
              <w:rPr>
                <w:sz w:val="24"/>
                <w:szCs w:val="24"/>
                <w:rtl/>
                <w:lang w:bidi="fa-IR"/>
              </w:rPr>
            </w:pPr>
            <w:r w:rsidRPr="003C23A6">
              <w:rPr>
                <w:rFonts w:cs="B Lotus"/>
                <w:sz w:val="24"/>
                <w:szCs w:val="24"/>
                <w:rtl/>
                <w:lang w:bidi="fa-IR"/>
              </w:rPr>
              <w:t>وجود فرع وارث که او را</w:t>
            </w:r>
            <w:r w:rsidR="00556FF8" w:rsidRPr="003C23A6">
              <w:rPr>
                <w:rFonts w:cs="B Lotus"/>
                <w:sz w:val="24"/>
                <w:szCs w:val="24"/>
                <w:rtl/>
                <w:lang w:bidi="fa-IR"/>
              </w:rPr>
              <w:t xml:space="preserve"> از</w:t>
            </w:r>
            <w:r w:rsidRPr="003C23A6">
              <w:rPr>
                <w:rFonts w:cs="B Lotus"/>
                <w:sz w:val="24"/>
                <w:szCs w:val="24"/>
                <w:rtl/>
                <w:lang w:bidi="fa-IR"/>
              </w:rPr>
              <w:t xml:space="preserve"> </w:t>
            </w:r>
            <w:r w:rsidR="00556FF8" w:rsidRPr="003C23A6">
              <w:rPr>
                <w:rFonts w:cs="B Lotus"/>
                <w:position w:val="-24"/>
                <w:sz w:val="24"/>
                <w:szCs w:val="24"/>
                <w:rtl/>
                <w:lang w:bidi="fa-IR"/>
              </w:rPr>
              <w:object w:dxaOrig="220" w:dyaOrig="620">
                <v:shape id="_x0000_i1564" type="#_x0000_t75" style="width:10.5pt;height:30.75pt" o:ole="">
                  <v:imagedata r:id="rId20" o:title=""/>
                </v:shape>
                <o:OLEObject Type="Embed" ProgID="Equation.3" ShapeID="_x0000_i1564" DrawAspect="Content" ObjectID="_1526821672" r:id="rId474"/>
              </w:object>
            </w:r>
            <w:r w:rsidR="00556FF8" w:rsidRPr="003C23A6">
              <w:rPr>
                <w:rFonts w:cs="B Lotus"/>
                <w:sz w:val="24"/>
                <w:szCs w:val="24"/>
                <w:rtl/>
                <w:lang w:bidi="fa-IR"/>
              </w:rPr>
              <w:t xml:space="preserve"> </w:t>
            </w:r>
            <w:r w:rsidR="00556FF8" w:rsidRPr="003C23A6">
              <w:rPr>
                <w:rFonts w:ascii="HQPB2" w:hAnsi="HQPB2" w:cs="B Lotus"/>
                <w:color w:val="000000"/>
                <w:sz w:val="24"/>
                <w:szCs w:val="24"/>
                <w:rtl/>
                <w:lang w:bidi="fa-IR"/>
              </w:rPr>
              <w:t xml:space="preserve">به </w:t>
            </w:r>
            <w:r w:rsidR="00556FF8" w:rsidRPr="003C23A6">
              <w:rPr>
                <w:rFonts w:cs="B Lotus"/>
                <w:position w:val="-24"/>
                <w:sz w:val="24"/>
                <w:szCs w:val="24"/>
                <w:rtl/>
                <w:lang w:bidi="fa-IR"/>
              </w:rPr>
              <w:object w:dxaOrig="220" w:dyaOrig="620">
                <v:shape id="_x0000_i1565" type="#_x0000_t75" style="width:10.5pt;height:30.75pt" o:ole="">
                  <v:imagedata r:id="rId23" o:title=""/>
                </v:shape>
                <o:OLEObject Type="Embed" ProgID="Equation.3" ShapeID="_x0000_i1565" DrawAspect="Content" ObjectID="_1526821673" r:id="rId475"/>
              </w:object>
            </w:r>
            <w:r w:rsidR="00556FF8" w:rsidRPr="003C23A6">
              <w:rPr>
                <w:rFonts w:ascii="HQPB2" w:hAnsi="HQPB2" w:cs="B Lotus"/>
                <w:color w:val="000000"/>
                <w:sz w:val="24"/>
                <w:szCs w:val="24"/>
                <w:rtl/>
                <w:lang w:bidi="fa-IR"/>
              </w:rPr>
              <w:t xml:space="preserve"> </w:t>
            </w:r>
            <w:r w:rsidRPr="003C23A6">
              <w:rPr>
                <w:rFonts w:cs="B Lotus"/>
                <w:sz w:val="24"/>
                <w:szCs w:val="24"/>
                <w:rtl/>
                <w:lang w:bidi="fa-IR"/>
              </w:rPr>
              <w:t>حجب کرده‏اند</w:t>
            </w:r>
          </w:p>
        </w:tc>
        <w:tc>
          <w:tcPr>
            <w:tcW w:w="1260" w:type="dxa"/>
            <w:shd w:val="clear" w:color="auto" w:fill="auto"/>
            <w:vAlign w:val="center"/>
          </w:tcPr>
          <w:p w:rsidR="00FA2D0B" w:rsidRPr="009E3D5D" w:rsidRDefault="00FA2D0B" w:rsidP="00047270">
            <w:pPr>
              <w:jc w:val="center"/>
              <w:rPr>
                <w:sz w:val="24"/>
                <w:szCs w:val="24"/>
                <w:rtl/>
                <w:lang w:bidi="fa-IR"/>
              </w:rPr>
            </w:pPr>
            <w:r w:rsidRPr="003C23A6">
              <w:rPr>
                <w:rFonts w:cs="B Lotus"/>
                <w:sz w:val="24"/>
                <w:szCs w:val="24"/>
                <w:rtl/>
                <w:lang w:bidi="fa-IR"/>
              </w:rPr>
              <w:t>چون پدر به شخص مرده</w:t>
            </w:r>
            <w:r w:rsidR="003661EF">
              <w:rPr>
                <w:rFonts w:cs="B Lotus"/>
                <w:sz w:val="24"/>
                <w:szCs w:val="24"/>
                <w:rtl/>
                <w:lang w:bidi="fa-IR"/>
              </w:rPr>
              <w:t xml:space="preserve"> نزدیک‌تر</w:t>
            </w:r>
            <w:r w:rsidRPr="003C23A6">
              <w:rPr>
                <w:rFonts w:cs="B Lotus"/>
                <w:sz w:val="24"/>
                <w:szCs w:val="24"/>
                <w:rtl/>
                <w:lang w:bidi="fa-IR"/>
              </w:rPr>
              <w:t xml:space="preserve"> است</w:t>
            </w:r>
          </w:p>
        </w:tc>
        <w:tc>
          <w:tcPr>
            <w:tcW w:w="1620" w:type="dxa"/>
            <w:shd w:val="clear" w:color="auto" w:fill="auto"/>
            <w:vAlign w:val="center"/>
          </w:tcPr>
          <w:p w:rsidR="00FA2D0B" w:rsidRPr="009E3D5D" w:rsidRDefault="00FA2D0B" w:rsidP="00047270">
            <w:pPr>
              <w:jc w:val="center"/>
              <w:rPr>
                <w:sz w:val="24"/>
                <w:szCs w:val="24"/>
                <w:rtl/>
                <w:lang w:bidi="fa-IR"/>
              </w:rPr>
            </w:pPr>
            <w:r w:rsidRPr="003C23A6">
              <w:rPr>
                <w:rFonts w:cs="B Lotus"/>
                <w:sz w:val="24"/>
                <w:szCs w:val="24"/>
                <w:rtl/>
                <w:lang w:bidi="fa-IR"/>
              </w:rPr>
              <w:t>فرع وارث او را از</w:t>
            </w:r>
            <w:r w:rsidR="00D530E0" w:rsidRPr="003C23A6">
              <w:rPr>
                <w:rFonts w:ascii="HQPB2" w:hAnsi="HQPB2" w:cs="B Lotus"/>
                <w:color w:val="000000"/>
                <w:position w:val="-24"/>
                <w:sz w:val="24"/>
                <w:szCs w:val="24"/>
                <w:rtl/>
                <w:lang w:bidi="fa-IR"/>
              </w:rPr>
              <w:object w:dxaOrig="220" w:dyaOrig="620">
                <v:shape id="_x0000_i1566" type="#_x0000_t75" style="width:10.5pt;height:30.75pt" o:ole="">
                  <v:imagedata r:id="rId16" o:title=""/>
                </v:shape>
                <o:OLEObject Type="Embed" ProgID="Equation.3" ShapeID="_x0000_i1566" DrawAspect="Content" ObjectID="_1526821674" r:id="rId476"/>
              </w:object>
            </w:r>
            <w:r w:rsidR="00D530E0" w:rsidRPr="003C23A6">
              <w:rPr>
                <w:rFonts w:cs="B Lotus"/>
                <w:sz w:val="24"/>
                <w:szCs w:val="24"/>
                <w:rtl/>
                <w:lang w:bidi="fa-IR"/>
              </w:rPr>
              <w:t>به</w:t>
            </w:r>
            <w:r w:rsidR="00D530E0" w:rsidRPr="003C23A6">
              <w:rPr>
                <w:rFonts w:cs="B Lotus"/>
                <w:position w:val="-24"/>
                <w:sz w:val="24"/>
                <w:szCs w:val="24"/>
                <w:rtl/>
                <w:lang w:bidi="fa-IR"/>
              </w:rPr>
              <w:object w:dxaOrig="200" w:dyaOrig="620">
                <v:shape id="_x0000_i1567" type="#_x0000_t75" style="width:9.75pt;height:30.75pt" o:ole="">
                  <v:imagedata r:id="rId14" o:title=""/>
                </v:shape>
                <o:OLEObject Type="Embed" ProgID="Equation.3" ShapeID="_x0000_i1567" DrawAspect="Content" ObjectID="_1526821675" r:id="rId477"/>
              </w:object>
            </w:r>
            <w:r w:rsidRPr="003C23A6">
              <w:rPr>
                <w:rFonts w:cs="B Lotus"/>
                <w:sz w:val="24"/>
                <w:szCs w:val="24"/>
                <w:rtl/>
                <w:lang w:bidi="fa-IR"/>
              </w:rPr>
              <w:t xml:space="preserve"> حجب کرده‏اند</w:t>
            </w:r>
          </w:p>
        </w:tc>
        <w:tc>
          <w:tcPr>
            <w:tcW w:w="1440" w:type="dxa"/>
            <w:shd w:val="clear" w:color="auto" w:fill="auto"/>
            <w:vAlign w:val="center"/>
          </w:tcPr>
          <w:p w:rsidR="00FA2D0B" w:rsidRPr="009E3D5D" w:rsidRDefault="00FA2D0B" w:rsidP="00047270">
            <w:pPr>
              <w:jc w:val="center"/>
              <w:rPr>
                <w:sz w:val="24"/>
                <w:szCs w:val="24"/>
                <w:rtl/>
                <w:lang w:bidi="fa-IR"/>
              </w:rPr>
            </w:pPr>
            <w:r w:rsidRPr="003C23A6">
              <w:rPr>
                <w:rFonts w:cs="B Lotus"/>
                <w:sz w:val="24"/>
                <w:szCs w:val="24"/>
                <w:rtl/>
                <w:lang w:bidi="fa-IR"/>
              </w:rPr>
              <w:t>چون تنهاست و کسی نیست که او را عصبه کند</w:t>
            </w:r>
          </w:p>
        </w:tc>
        <w:tc>
          <w:tcPr>
            <w:tcW w:w="1080" w:type="dxa"/>
            <w:shd w:val="clear" w:color="auto" w:fill="auto"/>
            <w:vAlign w:val="center"/>
          </w:tcPr>
          <w:p w:rsidR="00FA2D0B" w:rsidRPr="003C23A6" w:rsidRDefault="00FA2D0B" w:rsidP="00047270">
            <w:pPr>
              <w:keepNext/>
              <w:jc w:val="center"/>
              <w:rPr>
                <w:rFonts w:cs="B Lotus"/>
                <w:sz w:val="24"/>
                <w:szCs w:val="24"/>
                <w:rtl/>
                <w:lang w:bidi="fa-IR"/>
              </w:rPr>
            </w:pPr>
            <w:r w:rsidRPr="003C23A6">
              <w:rPr>
                <w:rFonts w:cs="B Lotus"/>
                <w:sz w:val="24"/>
                <w:szCs w:val="24"/>
                <w:rtl/>
                <w:lang w:bidi="fa-IR"/>
              </w:rPr>
              <w:t>نزدیکترین عصبه است</w:t>
            </w:r>
          </w:p>
        </w:tc>
      </w:tr>
    </w:tbl>
    <w:p w:rsidR="0029316E" w:rsidRPr="003C23A6" w:rsidRDefault="002F234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141</w:t>
      </w:r>
      <w:r w:rsidRPr="003C23A6">
        <w:rPr>
          <w:rFonts w:cs="B Lotus"/>
          <w:rtl/>
          <w:lang w:bidi="fa-IR"/>
        </w:rPr>
        <w:fldChar w:fldCharType="end"/>
      </w:r>
    </w:p>
    <w:p w:rsidR="00D362A6" w:rsidRPr="009A2576" w:rsidRDefault="00330D6D" w:rsidP="007C55C4">
      <w:pPr>
        <w:ind w:firstLine="284"/>
        <w:rPr>
          <w:rFonts w:cs="B Lotus"/>
          <w:szCs w:val="28"/>
          <w:rtl/>
          <w:lang w:bidi="fa-IR"/>
        </w:rPr>
      </w:pPr>
      <w:r w:rsidRPr="009A2576">
        <w:rPr>
          <w:rFonts w:cs="B Lotus"/>
          <w:szCs w:val="28"/>
          <w:rtl/>
          <w:lang w:bidi="fa-IR"/>
        </w:rPr>
        <w:t>ملاحظه می‏</w:t>
      </w:r>
      <w:r w:rsidR="00947C4B" w:rsidRPr="009A2576">
        <w:rPr>
          <w:rFonts w:cs="B Lotus"/>
          <w:szCs w:val="28"/>
          <w:rtl/>
          <w:lang w:bidi="fa-IR"/>
        </w:rPr>
        <w:t>‏شود که پدر، زن و دختر حجب حرمان نمی‏شوند یعنی به طور کامل از ارث محروم نمی‏شوند.</w:t>
      </w:r>
    </w:p>
    <w:p w:rsidR="00845B67" w:rsidRPr="009A2576" w:rsidRDefault="00947C4B" w:rsidP="007C55C4">
      <w:pPr>
        <w:ind w:firstLine="284"/>
        <w:rPr>
          <w:rFonts w:cs="B Lotus"/>
          <w:szCs w:val="28"/>
          <w:rtl/>
          <w:lang w:bidi="fa-IR"/>
        </w:rPr>
      </w:pPr>
      <w:r w:rsidRPr="009A2576">
        <w:rPr>
          <w:rFonts w:cs="B Lotus"/>
          <w:szCs w:val="28"/>
          <w:rtl/>
          <w:lang w:bidi="fa-IR"/>
        </w:rPr>
        <w:t>پدر از ارث به تعصیب و فرض فقط فرض</w:t>
      </w:r>
      <w:r w:rsidR="00115BCA" w:rsidRPr="003C23A6">
        <w:rPr>
          <w:rFonts w:cs="B Lotus"/>
          <w:position w:val="-24"/>
          <w:sz w:val="24"/>
          <w:szCs w:val="24"/>
          <w:lang w:bidi="fa-IR"/>
        </w:rPr>
        <w:object w:dxaOrig="220" w:dyaOrig="620">
          <v:shape id="_x0000_i1568" type="#_x0000_t75" style="width:10.5pt;height:30.75pt" o:ole="">
            <v:imagedata r:id="rId478" o:title=""/>
          </v:shape>
          <o:OLEObject Type="Embed" ProgID="Equation.3" ShapeID="_x0000_i1568" DrawAspect="Content" ObjectID="_1526821676" r:id="rId479"/>
        </w:object>
      </w:r>
      <w:r w:rsidRPr="009A2576">
        <w:rPr>
          <w:rFonts w:cs="B Lotus"/>
          <w:szCs w:val="28"/>
          <w:rtl/>
          <w:lang w:bidi="fa-IR"/>
        </w:rPr>
        <w:t xml:space="preserve"> را می‏گیرد که به خاطر وجود فرع وارث مذکر یعنی پسر پسر است.</w:t>
      </w:r>
      <w:r w:rsidR="00845B67" w:rsidRPr="009A2576">
        <w:rPr>
          <w:rFonts w:cs="B Lotus"/>
          <w:szCs w:val="28"/>
          <w:rtl/>
          <w:lang w:bidi="fa-IR"/>
        </w:rPr>
        <w:t xml:space="preserve"> </w:t>
      </w:r>
    </w:p>
    <w:p w:rsidR="00947C4B" w:rsidRPr="009A2576" w:rsidRDefault="00947C4B" w:rsidP="007C55C4">
      <w:pPr>
        <w:ind w:firstLine="284"/>
        <w:rPr>
          <w:rFonts w:cs="B Lotus"/>
          <w:szCs w:val="28"/>
          <w:rtl/>
          <w:lang w:bidi="fa-IR"/>
        </w:rPr>
      </w:pPr>
      <w:r w:rsidRPr="009A2576">
        <w:rPr>
          <w:rFonts w:cs="B Lotus"/>
          <w:szCs w:val="28"/>
          <w:rtl/>
          <w:lang w:bidi="fa-IR"/>
        </w:rPr>
        <w:t>زن از</w:t>
      </w:r>
      <w:r w:rsidR="00664B85" w:rsidRPr="003C23A6">
        <w:rPr>
          <w:rFonts w:cs="B Lotus"/>
          <w:position w:val="-24"/>
          <w:sz w:val="24"/>
          <w:szCs w:val="24"/>
          <w:lang w:bidi="fa-IR"/>
        </w:rPr>
        <w:object w:dxaOrig="200" w:dyaOrig="620">
          <v:shape id="_x0000_i1569" type="#_x0000_t75" style="width:9.75pt;height:30.75pt" o:ole="">
            <v:imagedata r:id="rId14" o:title=""/>
          </v:shape>
          <o:OLEObject Type="Embed" ProgID="Equation.3" ShapeID="_x0000_i1569" DrawAspect="Content" ObjectID="_1526821677" r:id="rId480"/>
        </w:object>
      </w:r>
      <w:r w:rsidRPr="009A2576">
        <w:rPr>
          <w:rFonts w:cs="B Lotus"/>
          <w:szCs w:val="28"/>
          <w:rtl/>
          <w:lang w:bidi="fa-IR"/>
        </w:rPr>
        <w:t xml:space="preserve"> به</w:t>
      </w:r>
      <w:r w:rsidR="00664B85" w:rsidRPr="003C23A6">
        <w:rPr>
          <w:rFonts w:ascii="HQPB2" w:hAnsi="HQPB2" w:cs="B Lotus"/>
          <w:color w:val="000000"/>
          <w:position w:val="-24"/>
          <w:sz w:val="24"/>
          <w:szCs w:val="24"/>
          <w:rtl/>
          <w:lang w:bidi="fa-IR"/>
        </w:rPr>
        <w:object w:dxaOrig="220" w:dyaOrig="620">
          <v:shape id="_x0000_i1570" type="#_x0000_t75" style="width:10.5pt;height:30.75pt" o:ole="">
            <v:imagedata r:id="rId16" o:title=""/>
          </v:shape>
          <o:OLEObject Type="Embed" ProgID="Equation.3" ShapeID="_x0000_i1570" DrawAspect="Content" ObjectID="_1526821678" r:id="rId481"/>
        </w:object>
      </w:r>
      <w:r w:rsidR="00664B85" w:rsidRPr="003C23A6">
        <w:rPr>
          <w:rFonts w:cs="B Lotus"/>
          <w:sz w:val="24"/>
          <w:szCs w:val="24"/>
          <w:rtl/>
          <w:lang w:bidi="fa-IR"/>
        </w:rPr>
        <w:t xml:space="preserve"> </w:t>
      </w:r>
      <w:r w:rsidRPr="009A2576">
        <w:rPr>
          <w:rFonts w:cs="B Lotus"/>
          <w:szCs w:val="28"/>
          <w:rtl/>
          <w:lang w:bidi="fa-IR"/>
        </w:rPr>
        <w:t>حجب می‏شود چون دختر و پسر پسر وجود دارند.</w:t>
      </w:r>
    </w:p>
    <w:p w:rsidR="00845B67" w:rsidRPr="009A2576" w:rsidRDefault="00845B67"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1210"/>
        <w:gridCol w:w="1080"/>
        <w:gridCol w:w="1620"/>
        <w:gridCol w:w="1440"/>
        <w:gridCol w:w="1620"/>
      </w:tblGrid>
      <w:tr w:rsidR="00845B67" w:rsidRPr="009E3D5D" w:rsidTr="009E3D5D">
        <w:tc>
          <w:tcPr>
            <w:tcW w:w="662"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وارثان</w:t>
            </w:r>
          </w:p>
        </w:tc>
        <w:tc>
          <w:tcPr>
            <w:tcW w:w="121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پدر پدر</w:t>
            </w:r>
          </w:p>
        </w:tc>
        <w:tc>
          <w:tcPr>
            <w:tcW w:w="162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مادر پدر پدر</w:t>
            </w:r>
          </w:p>
        </w:tc>
        <w:tc>
          <w:tcPr>
            <w:tcW w:w="144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برادر مادری</w:t>
            </w:r>
          </w:p>
        </w:tc>
        <w:tc>
          <w:tcPr>
            <w:tcW w:w="162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برادرزاده تنی</w:t>
            </w:r>
          </w:p>
        </w:tc>
      </w:tr>
      <w:tr w:rsidR="00845B67" w:rsidRPr="009E3D5D" w:rsidTr="009E3D5D">
        <w:tc>
          <w:tcPr>
            <w:tcW w:w="662"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سهام</w:t>
            </w:r>
          </w:p>
        </w:tc>
        <w:tc>
          <w:tcPr>
            <w:tcW w:w="1210" w:type="dxa"/>
            <w:shd w:val="clear" w:color="auto" w:fill="auto"/>
            <w:vAlign w:val="center"/>
          </w:tcPr>
          <w:p w:rsidR="00845B67" w:rsidRPr="009E3D5D" w:rsidRDefault="002527AE" w:rsidP="00047270">
            <w:pPr>
              <w:jc w:val="center"/>
              <w:rPr>
                <w:sz w:val="24"/>
                <w:szCs w:val="24"/>
                <w:rtl/>
                <w:lang w:bidi="fa-IR"/>
              </w:rPr>
            </w:pPr>
            <w:r>
              <w:rPr>
                <w:rFonts w:cs="B Lotus"/>
                <w:position w:val="-24"/>
                <w:sz w:val="24"/>
                <w:szCs w:val="24"/>
                <w:lang w:bidi="fa-IR"/>
              </w:rPr>
              <w:pict>
                <v:shape id="_x0000_i1571" type="#_x0000_t75" style="width:9.75pt;height:30.75pt">
                  <v:imagedata r:id="rId33" o:title=""/>
                </v:shape>
              </w:pict>
            </w:r>
          </w:p>
        </w:tc>
        <w:tc>
          <w:tcPr>
            <w:tcW w:w="108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ق. ع</w:t>
            </w:r>
          </w:p>
        </w:tc>
        <w:tc>
          <w:tcPr>
            <w:tcW w:w="162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م</w:t>
            </w:r>
          </w:p>
        </w:tc>
        <w:tc>
          <w:tcPr>
            <w:tcW w:w="144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م</w:t>
            </w:r>
          </w:p>
        </w:tc>
        <w:tc>
          <w:tcPr>
            <w:tcW w:w="162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م</w:t>
            </w:r>
          </w:p>
        </w:tc>
      </w:tr>
      <w:tr w:rsidR="00845B67" w:rsidRPr="003C23A6" w:rsidTr="009E3D5D">
        <w:tc>
          <w:tcPr>
            <w:tcW w:w="662" w:type="dxa"/>
            <w:shd w:val="clear" w:color="auto" w:fill="auto"/>
            <w:vAlign w:val="center"/>
          </w:tcPr>
          <w:p w:rsidR="00845B67" w:rsidRPr="009E3D5D" w:rsidRDefault="00845B67" w:rsidP="00047270">
            <w:pPr>
              <w:rPr>
                <w:sz w:val="24"/>
                <w:szCs w:val="24"/>
                <w:rtl/>
                <w:lang w:bidi="fa-IR"/>
              </w:rPr>
            </w:pPr>
            <w:r w:rsidRPr="003C23A6">
              <w:rPr>
                <w:rFonts w:cs="B Lotus"/>
                <w:sz w:val="24"/>
                <w:szCs w:val="24"/>
                <w:rtl/>
                <w:lang w:bidi="fa-IR"/>
              </w:rPr>
              <w:t>سبب</w:t>
            </w:r>
          </w:p>
        </w:tc>
        <w:tc>
          <w:tcPr>
            <w:tcW w:w="121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عدم وجود فرع وارث</w:t>
            </w:r>
          </w:p>
        </w:tc>
        <w:tc>
          <w:tcPr>
            <w:tcW w:w="108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نزدیکترین عصبه است</w:t>
            </w:r>
          </w:p>
        </w:tc>
        <w:tc>
          <w:tcPr>
            <w:tcW w:w="162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جد</w:t>
            </w:r>
            <w:r w:rsidR="003661EF">
              <w:rPr>
                <w:rFonts w:cs="B Lotus"/>
                <w:sz w:val="24"/>
                <w:szCs w:val="24"/>
                <w:rtl/>
                <w:lang w:bidi="fa-IR"/>
              </w:rPr>
              <w:t xml:space="preserve"> نزدیک‌تر</w:t>
            </w:r>
            <w:r w:rsidRPr="003C23A6">
              <w:rPr>
                <w:rFonts w:cs="B Lotus"/>
                <w:sz w:val="24"/>
                <w:szCs w:val="24"/>
                <w:rtl/>
                <w:lang w:bidi="fa-IR"/>
              </w:rPr>
              <w:t xml:space="preserve"> جده را حجب می‏کند</w:t>
            </w:r>
          </w:p>
        </w:tc>
        <w:tc>
          <w:tcPr>
            <w:tcW w:w="1440" w:type="dxa"/>
            <w:shd w:val="clear" w:color="auto" w:fill="auto"/>
            <w:vAlign w:val="center"/>
          </w:tcPr>
          <w:p w:rsidR="00845B67" w:rsidRPr="009E3D5D" w:rsidRDefault="00845B67" w:rsidP="00047270">
            <w:pPr>
              <w:jc w:val="center"/>
              <w:rPr>
                <w:sz w:val="24"/>
                <w:szCs w:val="24"/>
                <w:rtl/>
                <w:lang w:bidi="fa-IR"/>
              </w:rPr>
            </w:pPr>
            <w:r w:rsidRPr="003C23A6">
              <w:rPr>
                <w:rFonts w:cs="B Lotus"/>
                <w:sz w:val="24"/>
                <w:szCs w:val="24"/>
                <w:rtl/>
                <w:lang w:bidi="fa-IR"/>
              </w:rPr>
              <w:t>جد برادران مادری را حجب می‏کند</w:t>
            </w:r>
          </w:p>
        </w:tc>
        <w:tc>
          <w:tcPr>
            <w:tcW w:w="1620" w:type="dxa"/>
            <w:shd w:val="clear" w:color="auto" w:fill="auto"/>
            <w:vAlign w:val="center"/>
          </w:tcPr>
          <w:p w:rsidR="00845B67" w:rsidRPr="003C23A6" w:rsidRDefault="00845B67" w:rsidP="00047270">
            <w:pPr>
              <w:keepNext/>
              <w:jc w:val="center"/>
              <w:rPr>
                <w:rFonts w:cs="B Lotus"/>
                <w:sz w:val="24"/>
                <w:szCs w:val="24"/>
                <w:rtl/>
                <w:lang w:bidi="fa-IR"/>
              </w:rPr>
            </w:pPr>
            <w:r w:rsidRPr="003C23A6">
              <w:rPr>
                <w:rFonts w:cs="B Lotus"/>
                <w:sz w:val="24"/>
                <w:szCs w:val="24"/>
                <w:rtl/>
                <w:lang w:bidi="fa-IR"/>
              </w:rPr>
              <w:t>جد برادرزاده‏ها را حجب می‏کند</w:t>
            </w:r>
          </w:p>
        </w:tc>
      </w:tr>
    </w:tbl>
    <w:p w:rsidR="00845B67" w:rsidRPr="003C23A6" w:rsidRDefault="00845B6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142</w:t>
      </w:r>
      <w:r w:rsidRPr="003C23A6">
        <w:rPr>
          <w:rFonts w:cs="B Lotus"/>
          <w:rtl/>
          <w:lang w:bidi="fa-IR"/>
        </w:rPr>
        <w:fldChar w:fldCharType="end"/>
      </w:r>
    </w:p>
    <w:p w:rsidR="00553BF1" w:rsidRPr="009A2576" w:rsidRDefault="00553BF1" w:rsidP="007C55C4">
      <w:pPr>
        <w:ind w:firstLine="284"/>
        <w:rPr>
          <w:rFonts w:cs="B Lotus"/>
          <w:szCs w:val="28"/>
          <w:rtl/>
          <w:lang w:bidi="fa-IR"/>
        </w:rPr>
      </w:pPr>
      <w:r w:rsidRPr="009A2576">
        <w:rPr>
          <w:rFonts w:cs="B Lotus"/>
          <w:szCs w:val="28"/>
          <w:rtl/>
          <w:lang w:bidi="fa-IR"/>
        </w:rPr>
        <w:t>در اینجا شوهر تنها کسی است که هیچگاه به طور کامل حجب نمی‏شود و چون فرع وارث نیز وجود ندارد حجب نقصان نیز نمی‏شود. و جد مادرش را حجب می‏کند و برادر مادری را نیز حجب می‏کند چون قرابت جد قویتر است این پدر پدر است و او برادر مادری است. پس جهت پدری بر جهت برادری مقدم است.</w:t>
      </w:r>
    </w:p>
    <w:p w:rsidR="00553BF1" w:rsidRPr="009A2576" w:rsidRDefault="00553BF1" w:rsidP="007C55C4">
      <w:pPr>
        <w:ind w:firstLine="284"/>
        <w:rPr>
          <w:rFonts w:cs="B Lotus"/>
          <w:szCs w:val="28"/>
          <w:rtl/>
          <w:lang w:bidi="fa-IR"/>
        </w:rPr>
      </w:pPr>
      <w:r w:rsidRPr="009A2576">
        <w:rPr>
          <w:rFonts w:cs="B Lotus"/>
          <w:szCs w:val="28"/>
          <w:rtl/>
          <w:lang w:bidi="fa-IR"/>
        </w:rPr>
        <w:t>جد برادرزاده تنی را نیز حجب می‏کند، چون درجه</w:t>
      </w:r>
      <w:r w:rsidR="00E07CD3" w:rsidRPr="009A2576">
        <w:rPr>
          <w:rFonts w:cs="B Lotus" w:hint="cs"/>
          <w:szCs w:val="28"/>
          <w:rtl/>
          <w:lang w:bidi="fa-IR"/>
        </w:rPr>
        <w:t xml:space="preserve"> او</w:t>
      </w:r>
      <w:r w:rsidR="003661EF">
        <w:rPr>
          <w:rFonts w:cs="B Lotus"/>
          <w:szCs w:val="28"/>
          <w:rtl/>
          <w:lang w:bidi="fa-IR"/>
        </w:rPr>
        <w:t xml:space="preserve"> نزدیک‌تر</w:t>
      </w:r>
      <w:r w:rsidRPr="009A2576">
        <w:rPr>
          <w:rFonts w:cs="B Lotus"/>
          <w:szCs w:val="28"/>
          <w:rtl/>
          <w:lang w:bidi="fa-IR"/>
        </w:rPr>
        <w:t xml:space="preserve"> از درجه برادرزاده است.</w:t>
      </w:r>
    </w:p>
    <w:p w:rsidR="00553BF1" w:rsidRPr="009A2576" w:rsidRDefault="00553BF1"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846"/>
        <w:gridCol w:w="1230"/>
        <w:gridCol w:w="1563"/>
        <w:gridCol w:w="1396"/>
        <w:gridCol w:w="2007"/>
      </w:tblGrid>
      <w:tr w:rsidR="00D23714" w:rsidRPr="003C23A6" w:rsidTr="009E3D5D">
        <w:tc>
          <w:tcPr>
            <w:tcW w:w="662"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وارثان</w:t>
            </w:r>
          </w:p>
        </w:tc>
        <w:tc>
          <w:tcPr>
            <w:tcW w:w="85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مادر</w:t>
            </w:r>
          </w:p>
        </w:tc>
        <w:tc>
          <w:tcPr>
            <w:tcW w:w="1260" w:type="dxa"/>
            <w:shd w:val="clear" w:color="auto" w:fill="auto"/>
            <w:vAlign w:val="center"/>
          </w:tcPr>
          <w:p w:rsidR="00D23714" w:rsidRPr="009E3D5D" w:rsidRDefault="00E07CD3" w:rsidP="00047270">
            <w:pPr>
              <w:jc w:val="center"/>
              <w:rPr>
                <w:sz w:val="22"/>
                <w:szCs w:val="22"/>
                <w:rtl/>
                <w:lang w:bidi="fa-IR"/>
              </w:rPr>
            </w:pPr>
            <w:r w:rsidRPr="00DB0655">
              <w:rPr>
                <w:rFonts w:cs="B Lotus" w:hint="cs"/>
                <w:sz w:val="22"/>
                <w:szCs w:val="22"/>
                <w:rtl/>
                <w:lang w:bidi="fa-IR"/>
              </w:rPr>
              <w:t>مادر</w:t>
            </w:r>
            <w:r w:rsidR="00D23714" w:rsidRPr="00DB0655">
              <w:rPr>
                <w:rFonts w:cs="B Lotus"/>
                <w:sz w:val="22"/>
                <w:szCs w:val="22"/>
                <w:rtl/>
                <w:lang w:bidi="fa-IR"/>
              </w:rPr>
              <w:t xml:space="preserve"> پدر</w:t>
            </w:r>
          </w:p>
        </w:tc>
        <w:tc>
          <w:tcPr>
            <w:tcW w:w="162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خواهر تنی</w:t>
            </w:r>
          </w:p>
        </w:tc>
        <w:tc>
          <w:tcPr>
            <w:tcW w:w="144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خواهر پدری</w:t>
            </w:r>
          </w:p>
        </w:tc>
        <w:tc>
          <w:tcPr>
            <w:tcW w:w="2088" w:type="dxa"/>
            <w:shd w:val="clear" w:color="auto" w:fill="auto"/>
            <w:vAlign w:val="center"/>
          </w:tcPr>
          <w:p w:rsidR="00D23714" w:rsidRPr="00DB0655" w:rsidRDefault="00D23714" w:rsidP="00047270">
            <w:pPr>
              <w:jc w:val="center"/>
              <w:rPr>
                <w:rFonts w:cs="B Lotus"/>
                <w:sz w:val="22"/>
                <w:szCs w:val="22"/>
                <w:rtl/>
                <w:lang w:bidi="fa-IR"/>
              </w:rPr>
            </w:pPr>
            <w:r w:rsidRPr="00DB0655">
              <w:rPr>
                <w:rFonts w:cs="B Lotus"/>
                <w:sz w:val="22"/>
                <w:szCs w:val="22"/>
                <w:rtl/>
                <w:lang w:bidi="fa-IR"/>
              </w:rPr>
              <w:t>عموی تنی</w:t>
            </w:r>
          </w:p>
        </w:tc>
      </w:tr>
      <w:tr w:rsidR="00D23714" w:rsidRPr="003C23A6" w:rsidTr="009E3D5D">
        <w:tc>
          <w:tcPr>
            <w:tcW w:w="662"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سهام</w:t>
            </w:r>
          </w:p>
        </w:tc>
        <w:tc>
          <w:tcPr>
            <w:tcW w:w="850" w:type="dxa"/>
            <w:shd w:val="clear" w:color="auto" w:fill="auto"/>
            <w:vAlign w:val="center"/>
          </w:tcPr>
          <w:p w:rsidR="00D23714" w:rsidRPr="009E3D5D" w:rsidRDefault="00D23714" w:rsidP="00047270">
            <w:pPr>
              <w:jc w:val="center"/>
              <w:rPr>
                <w:sz w:val="22"/>
                <w:szCs w:val="22"/>
                <w:rtl/>
                <w:lang w:bidi="fa-IR"/>
              </w:rPr>
            </w:pPr>
            <w:r w:rsidRPr="00DB0655">
              <w:rPr>
                <w:rFonts w:cs="B Lotus"/>
                <w:position w:val="-24"/>
                <w:sz w:val="22"/>
                <w:szCs w:val="22"/>
                <w:rtl/>
                <w:lang w:bidi="fa-IR"/>
              </w:rPr>
              <w:object w:dxaOrig="220" w:dyaOrig="620">
                <v:shape id="_x0000_i1572" type="#_x0000_t75" style="width:10.5pt;height:30.75pt" o:ole="">
                  <v:imagedata r:id="rId23" o:title=""/>
                </v:shape>
                <o:OLEObject Type="Embed" ProgID="Equation.3" ShapeID="_x0000_i1572" DrawAspect="Content" ObjectID="_1526821679" r:id="rId482"/>
              </w:object>
            </w:r>
          </w:p>
        </w:tc>
        <w:tc>
          <w:tcPr>
            <w:tcW w:w="126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م</w:t>
            </w:r>
          </w:p>
        </w:tc>
        <w:tc>
          <w:tcPr>
            <w:tcW w:w="1620" w:type="dxa"/>
            <w:shd w:val="clear" w:color="auto" w:fill="auto"/>
            <w:vAlign w:val="center"/>
          </w:tcPr>
          <w:p w:rsidR="00D23714" w:rsidRPr="009E3D5D" w:rsidRDefault="002527AE" w:rsidP="00047270">
            <w:pPr>
              <w:jc w:val="center"/>
              <w:rPr>
                <w:sz w:val="22"/>
                <w:szCs w:val="22"/>
                <w:rtl/>
                <w:lang w:bidi="fa-IR"/>
              </w:rPr>
            </w:pPr>
            <w:r>
              <w:rPr>
                <w:rFonts w:cs="B Lotus"/>
                <w:position w:val="-24"/>
                <w:sz w:val="22"/>
                <w:szCs w:val="22"/>
                <w:lang w:bidi="fa-IR"/>
              </w:rPr>
              <w:pict>
                <v:shape id="_x0000_i1573" type="#_x0000_t75" style="width:9.75pt;height:30.75pt">
                  <v:imagedata r:id="rId33" o:title=""/>
                </v:shape>
              </w:pict>
            </w:r>
          </w:p>
        </w:tc>
        <w:tc>
          <w:tcPr>
            <w:tcW w:w="1440" w:type="dxa"/>
            <w:shd w:val="clear" w:color="auto" w:fill="auto"/>
            <w:vAlign w:val="center"/>
          </w:tcPr>
          <w:p w:rsidR="00D23714" w:rsidRPr="009E3D5D" w:rsidRDefault="00D23714" w:rsidP="00047270">
            <w:pPr>
              <w:jc w:val="center"/>
              <w:rPr>
                <w:sz w:val="22"/>
                <w:szCs w:val="22"/>
                <w:rtl/>
                <w:lang w:bidi="fa-IR"/>
              </w:rPr>
            </w:pPr>
            <w:r w:rsidRPr="00DB0655">
              <w:rPr>
                <w:rFonts w:cs="B Lotus"/>
                <w:position w:val="-24"/>
                <w:sz w:val="22"/>
                <w:szCs w:val="22"/>
                <w:rtl/>
                <w:lang w:bidi="fa-IR"/>
              </w:rPr>
              <w:object w:dxaOrig="220" w:dyaOrig="620">
                <v:shape id="_x0000_i1574" type="#_x0000_t75" style="width:10.5pt;height:30.75pt" o:ole="">
                  <v:imagedata r:id="rId23" o:title=""/>
                </v:shape>
                <o:OLEObject Type="Embed" ProgID="Equation.3" ShapeID="_x0000_i1574" DrawAspect="Content" ObjectID="_1526821680" r:id="rId483"/>
              </w:object>
            </w:r>
          </w:p>
        </w:tc>
        <w:tc>
          <w:tcPr>
            <w:tcW w:w="2088" w:type="dxa"/>
            <w:shd w:val="clear" w:color="auto" w:fill="auto"/>
            <w:vAlign w:val="center"/>
          </w:tcPr>
          <w:p w:rsidR="00D23714" w:rsidRPr="00DB0655" w:rsidRDefault="00D23714" w:rsidP="00047270">
            <w:pPr>
              <w:jc w:val="center"/>
              <w:rPr>
                <w:rFonts w:cs="B Lotus"/>
                <w:sz w:val="22"/>
                <w:szCs w:val="22"/>
                <w:rtl/>
                <w:lang w:bidi="fa-IR"/>
              </w:rPr>
            </w:pPr>
            <w:r w:rsidRPr="00DB0655">
              <w:rPr>
                <w:rFonts w:cs="B Lotus"/>
                <w:sz w:val="22"/>
                <w:szCs w:val="22"/>
                <w:rtl/>
                <w:lang w:bidi="fa-IR"/>
              </w:rPr>
              <w:t>ق. ع</w:t>
            </w:r>
          </w:p>
        </w:tc>
      </w:tr>
      <w:tr w:rsidR="00D23714" w:rsidRPr="003C23A6" w:rsidTr="009E3D5D">
        <w:tc>
          <w:tcPr>
            <w:tcW w:w="662" w:type="dxa"/>
            <w:shd w:val="clear" w:color="auto" w:fill="auto"/>
            <w:vAlign w:val="center"/>
          </w:tcPr>
          <w:p w:rsidR="00D23714" w:rsidRPr="009E3D5D" w:rsidRDefault="00880827" w:rsidP="00047270">
            <w:pPr>
              <w:jc w:val="center"/>
              <w:rPr>
                <w:sz w:val="22"/>
                <w:szCs w:val="22"/>
                <w:rtl/>
                <w:lang w:bidi="fa-IR"/>
              </w:rPr>
            </w:pPr>
            <w:r w:rsidRPr="00DB0655">
              <w:rPr>
                <w:rFonts w:cs="B Lotus"/>
                <w:sz w:val="22"/>
                <w:szCs w:val="22"/>
                <w:rtl/>
                <w:lang w:bidi="fa-IR"/>
              </w:rPr>
              <w:t>سبب</w:t>
            </w:r>
          </w:p>
        </w:tc>
        <w:tc>
          <w:tcPr>
            <w:tcW w:w="85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خواهران سهم او را از</w:t>
            </w:r>
            <w:r w:rsidR="005D22C7" w:rsidRPr="00DB0655">
              <w:rPr>
                <w:rFonts w:cs="B Lotus"/>
                <w:position w:val="-24"/>
                <w:sz w:val="22"/>
                <w:szCs w:val="22"/>
                <w:rtl/>
                <w:lang w:bidi="fa-IR"/>
              </w:rPr>
              <w:object w:dxaOrig="220" w:dyaOrig="620">
                <v:shape id="_x0000_i1575" type="#_x0000_t75" style="width:10.5pt;height:30.75pt" o:ole="">
                  <v:imagedata r:id="rId20" o:title=""/>
                </v:shape>
                <o:OLEObject Type="Embed" ProgID="Equation.3" ShapeID="_x0000_i1575" DrawAspect="Content" ObjectID="_1526821681" r:id="rId484"/>
              </w:object>
            </w:r>
            <w:r w:rsidRPr="00DB0655">
              <w:rPr>
                <w:rFonts w:cs="B Lotus"/>
                <w:sz w:val="22"/>
                <w:szCs w:val="22"/>
                <w:rtl/>
                <w:lang w:bidi="fa-IR"/>
              </w:rPr>
              <w:t xml:space="preserve"> به</w:t>
            </w:r>
            <w:r w:rsidRPr="00DB0655">
              <w:rPr>
                <w:rFonts w:cs="B Lotus"/>
                <w:position w:val="-24"/>
                <w:sz w:val="22"/>
                <w:szCs w:val="22"/>
                <w:rtl/>
                <w:lang w:bidi="fa-IR"/>
              </w:rPr>
              <w:object w:dxaOrig="220" w:dyaOrig="620">
                <v:shape id="_x0000_i1576" type="#_x0000_t75" style="width:10.5pt;height:30.75pt" o:ole="">
                  <v:imagedata r:id="rId23" o:title=""/>
                </v:shape>
                <o:OLEObject Type="Embed" ProgID="Equation.3" ShapeID="_x0000_i1576" DrawAspect="Content" ObjectID="_1526821682" r:id="rId485"/>
              </w:object>
            </w:r>
            <w:r w:rsidRPr="00DB0655">
              <w:rPr>
                <w:rFonts w:cs="B Lotus"/>
                <w:sz w:val="22"/>
                <w:szCs w:val="22"/>
                <w:rtl/>
                <w:lang w:bidi="fa-IR"/>
              </w:rPr>
              <w:t xml:space="preserve"> کاهش دادند.</w:t>
            </w:r>
          </w:p>
        </w:tc>
        <w:tc>
          <w:tcPr>
            <w:tcW w:w="126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مادر او را حجب می‏کند. چون مادر تمامی جده‏های مادری و پدری را حجب می‏کند.</w:t>
            </w:r>
          </w:p>
        </w:tc>
        <w:tc>
          <w:tcPr>
            <w:tcW w:w="162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 xml:space="preserve">چون سهم او </w:t>
            </w:r>
            <w:r w:rsidR="002527AE">
              <w:rPr>
                <w:rFonts w:cs="B Lotus"/>
                <w:position w:val="-24"/>
                <w:sz w:val="22"/>
                <w:szCs w:val="22"/>
                <w:lang w:bidi="fa-IR"/>
              </w:rPr>
              <w:pict>
                <v:shape id="_x0000_i1577" type="#_x0000_t75" style="width:9.75pt;height:30.75pt">
                  <v:imagedata r:id="rId33" o:title=""/>
                </v:shape>
              </w:pict>
            </w:r>
            <w:r w:rsidRPr="00DB0655">
              <w:rPr>
                <w:rFonts w:cs="B Lotus"/>
                <w:sz w:val="22"/>
                <w:szCs w:val="22"/>
                <w:rtl/>
                <w:lang w:bidi="fa-IR"/>
              </w:rPr>
              <w:t>است و جز فرع وارث مذکر و پدر کسی او را حجب نمی‏کند</w:t>
            </w:r>
          </w:p>
        </w:tc>
        <w:tc>
          <w:tcPr>
            <w:tcW w:w="1440" w:type="dxa"/>
            <w:shd w:val="clear" w:color="auto" w:fill="auto"/>
            <w:vAlign w:val="center"/>
          </w:tcPr>
          <w:p w:rsidR="00D23714" w:rsidRPr="009E3D5D" w:rsidRDefault="00D23714" w:rsidP="00047270">
            <w:pPr>
              <w:jc w:val="center"/>
              <w:rPr>
                <w:sz w:val="22"/>
                <w:szCs w:val="22"/>
                <w:rtl/>
                <w:lang w:bidi="fa-IR"/>
              </w:rPr>
            </w:pPr>
            <w:r w:rsidRPr="00DB0655">
              <w:rPr>
                <w:rFonts w:cs="B Lotus"/>
                <w:sz w:val="22"/>
                <w:szCs w:val="22"/>
                <w:rtl/>
                <w:lang w:bidi="fa-IR"/>
              </w:rPr>
              <w:t xml:space="preserve">بخاطر وجود خواهر تنی سهم او از </w:t>
            </w:r>
            <w:r w:rsidR="002527AE">
              <w:rPr>
                <w:rFonts w:cs="B Lotus"/>
                <w:position w:val="-24"/>
                <w:sz w:val="22"/>
                <w:szCs w:val="22"/>
                <w:lang w:bidi="fa-IR"/>
              </w:rPr>
              <w:pict>
                <v:shape id="_x0000_i1578" type="#_x0000_t75" style="width:9.75pt;height:30.75pt">
                  <v:imagedata r:id="rId33" o:title=""/>
                </v:shape>
              </w:pict>
            </w:r>
            <w:r w:rsidRPr="00DB0655">
              <w:rPr>
                <w:rFonts w:cs="B Lotus"/>
                <w:sz w:val="22"/>
                <w:szCs w:val="22"/>
                <w:rtl/>
                <w:lang w:bidi="fa-IR"/>
              </w:rPr>
              <w:t xml:space="preserve">به </w:t>
            </w:r>
            <w:r w:rsidR="005D22C7" w:rsidRPr="00DB0655">
              <w:rPr>
                <w:rFonts w:cs="B Lotus"/>
                <w:position w:val="-24"/>
                <w:sz w:val="22"/>
                <w:szCs w:val="22"/>
                <w:rtl/>
                <w:lang w:bidi="fa-IR"/>
              </w:rPr>
              <w:object w:dxaOrig="220" w:dyaOrig="620">
                <v:shape id="_x0000_i1579" type="#_x0000_t75" style="width:10.5pt;height:30.75pt" o:ole="">
                  <v:imagedata r:id="rId23" o:title=""/>
                </v:shape>
                <o:OLEObject Type="Embed" ProgID="Equation.3" ShapeID="_x0000_i1579" DrawAspect="Content" ObjectID="_1526821683" r:id="rId486"/>
              </w:object>
            </w:r>
            <w:r w:rsidRPr="00DB0655">
              <w:rPr>
                <w:rFonts w:cs="B Lotus"/>
                <w:sz w:val="22"/>
                <w:szCs w:val="22"/>
                <w:rtl/>
                <w:lang w:bidi="fa-IR"/>
              </w:rPr>
              <w:t>کاه</w:t>
            </w:r>
            <w:r w:rsidR="005D22C7" w:rsidRPr="00DB0655">
              <w:rPr>
                <w:rFonts w:cs="B Lotus"/>
                <w:sz w:val="22"/>
                <w:szCs w:val="22"/>
                <w:rtl/>
                <w:lang w:bidi="fa-IR"/>
              </w:rPr>
              <w:t>ش</w:t>
            </w:r>
            <w:r w:rsidRPr="00DB0655">
              <w:rPr>
                <w:rFonts w:cs="B Lotus"/>
                <w:sz w:val="22"/>
                <w:szCs w:val="22"/>
                <w:rtl/>
                <w:lang w:bidi="fa-IR"/>
              </w:rPr>
              <w:t xml:space="preserve"> </w:t>
            </w:r>
            <w:r w:rsidR="005D22C7" w:rsidRPr="00DB0655">
              <w:rPr>
                <w:rFonts w:cs="B Lotus"/>
                <w:sz w:val="22"/>
                <w:szCs w:val="22"/>
                <w:rtl/>
                <w:lang w:bidi="fa-IR"/>
              </w:rPr>
              <w:t>پ</w:t>
            </w:r>
            <w:r w:rsidRPr="00DB0655">
              <w:rPr>
                <w:rFonts w:cs="B Lotus"/>
                <w:sz w:val="22"/>
                <w:szCs w:val="22"/>
                <w:rtl/>
                <w:lang w:bidi="fa-IR"/>
              </w:rPr>
              <w:t>یدا می‏کند و حجب نقصان می‏شود.</w:t>
            </w:r>
          </w:p>
        </w:tc>
        <w:tc>
          <w:tcPr>
            <w:tcW w:w="2088" w:type="dxa"/>
            <w:shd w:val="clear" w:color="auto" w:fill="auto"/>
            <w:vAlign w:val="center"/>
          </w:tcPr>
          <w:p w:rsidR="00D23714" w:rsidRPr="00DB0655" w:rsidRDefault="00D23714" w:rsidP="00047270">
            <w:pPr>
              <w:keepNext/>
              <w:jc w:val="center"/>
              <w:rPr>
                <w:rFonts w:cs="B Lotus"/>
                <w:sz w:val="22"/>
                <w:szCs w:val="22"/>
                <w:rtl/>
                <w:lang w:bidi="fa-IR"/>
              </w:rPr>
            </w:pPr>
            <w:r w:rsidRPr="00DB0655">
              <w:rPr>
                <w:rFonts w:cs="B Lotus"/>
                <w:sz w:val="22"/>
                <w:szCs w:val="22"/>
                <w:rtl/>
                <w:lang w:bidi="fa-IR"/>
              </w:rPr>
              <w:t>چون کسی نیست که او را حجب کند و این افراد می‏توانند او را حجب کنند: پدر، جد، فرع وارث مذکر، برادر تنی، برادر پدری، برادرزاده تنی، برادرزاده پدری</w:t>
            </w:r>
          </w:p>
        </w:tc>
      </w:tr>
    </w:tbl>
    <w:p w:rsidR="00553BF1" w:rsidRPr="003C23A6" w:rsidRDefault="005A617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143</w:t>
      </w:r>
      <w:r w:rsidRPr="003C23A6">
        <w:rPr>
          <w:rFonts w:cs="B Lotus"/>
          <w:rtl/>
          <w:lang w:bidi="fa-IR"/>
        </w:rPr>
        <w:fldChar w:fldCharType="end"/>
      </w:r>
    </w:p>
    <w:p w:rsidR="00A130BA" w:rsidRPr="009A2576" w:rsidRDefault="00A130BA" w:rsidP="007C55C4">
      <w:pPr>
        <w:ind w:firstLine="284"/>
        <w:rPr>
          <w:rFonts w:cs="B Lotus"/>
          <w:szCs w:val="28"/>
          <w:rtl/>
          <w:lang w:bidi="fa-IR"/>
        </w:rPr>
      </w:pPr>
      <w:r w:rsidRPr="009A2576">
        <w:rPr>
          <w:rFonts w:cs="B Lotus"/>
          <w:szCs w:val="28"/>
          <w:rtl/>
          <w:lang w:bidi="fa-IR"/>
        </w:rPr>
        <w:t xml:space="preserve">مادر هیچگاه به طور کامل محروم نمی‏شود (حجب حرمان) بلکه به وسیله دو خواهر حجب نقصان می‏شود و مادر جده پدری را به طور کامل حجب می‏کند و خواهر تنی سهم خواهر پدری را از </w:t>
      </w:r>
      <w:r w:rsidR="002527AE">
        <w:rPr>
          <w:rFonts w:cs="B Lotus"/>
          <w:position w:val="-24"/>
          <w:sz w:val="22"/>
          <w:szCs w:val="22"/>
          <w:lang w:bidi="fa-IR"/>
        </w:rPr>
        <w:pict>
          <v:shape id="_x0000_i1580" type="#_x0000_t75" style="width:9.75pt;height:30.75pt">
            <v:imagedata r:id="rId33" o:title=""/>
          </v:shape>
        </w:pict>
      </w:r>
      <w:r w:rsidR="00C04675" w:rsidRPr="009A2576">
        <w:rPr>
          <w:rFonts w:cs="B Lotus"/>
          <w:szCs w:val="28"/>
          <w:rtl/>
          <w:lang w:bidi="fa-IR"/>
        </w:rPr>
        <w:t xml:space="preserve"> به</w:t>
      </w:r>
      <w:r w:rsidR="00C04675" w:rsidRPr="00DB0655">
        <w:rPr>
          <w:rFonts w:cs="B Lotus"/>
          <w:position w:val="-24"/>
          <w:sz w:val="22"/>
          <w:szCs w:val="22"/>
          <w:lang w:bidi="fa-IR"/>
        </w:rPr>
        <w:object w:dxaOrig="220" w:dyaOrig="620">
          <v:shape id="_x0000_i1581" type="#_x0000_t75" style="width:10.5pt;height:30.75pt" o:ole="">
            <v:imagedata r:id="rId23" o:title=""/>
          </v:shape>
          <o:OLEObject Type="Embed" ProgID="Equation.3" ShapeID="_x0000_i1581" DrawAspect="Content" ObjectID="_1526821684" r:id="rId487"/>
        </w:object>
      </w:r>
      <w:r w:rsidRPr="009A2576">
        <w:rPr>
          <w:rFonts w:cs="B Lotus"/>
          <w:szCs w:val="28"/>
          <w:rtl/>
          <w:lang w:bidi="fa-IR"/>
        </w:rPr>
        <w:t xml:space="preserve"> کاهش</w:t>
      </w:r>
      <w:r w:rsidR="00E2795F">
        <w:rPr>
          <w:rFonts w:cs="B Lotus"/>
          <w:szCs w:val="28"/>
          <w:rtl/>
          <w:lang w:bidi="fa-IR"/>
        </w:rPr>
        <w:t xml:space="preserve"> می‌</w:t>
      </w:r>
      <w:r w:rsidRPr="009A2576">
        <w:rPr>
          <w:rFonts w:cs="B Lotus"/>
          <w:szCs w:val="28"/>
          <w:rtl/>
          <w:lang w:bidi="fa-IR"/>
        </w:rPr>
        <w:t>دهد.</w:t>
      </w:r>
    </w:p>
    <w:p w:rsidR="00C04675" w:rsidRDefault="00A130BA" w:rsidP="007C55C4">
      <w:pPr>
        <w:ind w:firstLine="284"/>
        <w:rPr>
          <w:rFonts w:cs="B Lotus"/>
          <w:szCs w:val="28"/>
          <w:rtl/>
          <w:lang w:bidi="fa-IR"/>
        </w:rPr>
      </w:pPr>
      <w:r w:rsidRPr="009A2576">
        <w:rPr>
          <w:rFonts w:cs="B Lotus"/>
          <w:szCs w:val="28"/>
          <w:rtl/>
          <w:lang w:bidi="fa-IR"/>
        </w:rPr>
        <w:t xml:space="preserve">عموی تنی حجب نمی‏شود بلکه باقیمانده ترکه را به </w:t>
      </w:r>
      <w:r w:rsidR="00E07CD3" w:rsidRPr="009A2576">
        <w:rPr>
          <w:rFonts w:cs="B Lotus" w:hint="cs"/>
          <w:szCs w:val="28"/>
          <w:rtl/>
          <w:lang w:bidi="fa-IR"/>
        </w:rPr>
        <w:t>تعصیب</w:t>
      </w:r>
      <w:r w:rsidRPr="009A2576">
        <w:rPr>
          <w:rFonts w:cs="B Lotus"/>
          <w:szCs w:val="28"/>
          <w:rtl/>
          <w:lang w:bidi="fa-IR"/>
        </w:rPr>
        <w:t xml:space="preserve"> می‏گیرد چون کسی نیست که او را حجب حرمان بکند.</w:t>
      </w:r>
    </w:p>
    <w:p w:rsidR="00B906C4" w:rsidRDefault="00B906C4" w:rsidP="007C55C4">
      <w:pPr>
        <w:ind w:firstLine="284"/>
        <w:rPr>
          <w:rFonts w:cs="B Lotus"/>
          <w:szCs w:val="28"/>
          <w:rtl/>
          <w:lang w:bidi="fa-IR"/>
        </w:rPr>
        <w:sectPr w:rsidR="00B906C4" w:rsidSect="00FE4D53">
          <w:headerReference w:type="default" r:id="rId488"/>
          <w:footnotePr>
            <w:numRestart w:val="eachPage"/>
          </w:footnotePr>
          <w:type w:val="oddPage"/>
          <w:pgSz w:w="9639" w:h="13608" w:code="9"/>
          <w:pgMar w:top="851" w:right="1077" w:bottom="936" w:left="1077" w:header="851" w:footer="936" w:gutter="0"/>
          <w:cols w:space="720"/>
          <w:titlePg/>
          <w:bidi/>
          <w:rtlGutter/>
          <w:docGrid w:linePitch="360"/>
        </w:sectPr>
      </w:pPr>
    </w:p>
    <w:p w:rsidR="00A130BA" w:rsidRPr="00801194" w:rsidRDefault="00801194" w:rsidP="00B906C4">
      <w:pPr>
        <w:pStyle w:val="a"/>
        <w:rPr>
          <w:rtl/>
        </w:rPr>
      </w:pPr>
      <w:bookmarkStart w:id="295" w:name="_Toc176795401"/>
      <w:bookmarkStart w:id="296" w:name="_Toc337648189"/>
      <w:bookmarkStart w:id="297" w:name="_Toc337920545"/>
      <w:r w:rsidRPr="00801194">
        <w:rPr>
          <w:rtl/>
        </w:rPr>
        <w:t>تمرینات فصل چهارم</w:t>
      </w:r>
      <w:bookmarkEnd w:id="295"/>
      <w:bookmarkEnd w:id="296"/>
      <w:bookmarkEnd w:id="297"/>
    </w:p>
    <w:p w:rsidR="00801194" w:rsidRPr="00801194" w:rsidRDefault="00801194" w:rsidP="00CC4448">
      <w:pPr>
        <w:pStyle w:val="a0"/>
        <w:rPr>
          <w:rtl/>
        </w:rPr>
      </w:pPr>
      <w:bookmarkStart w:id="298" w:name="_Toc337648190"/>
      <w:bookmarkStart w:id="299" w:name="_Toc337920546"/>
      <w:r w:rsidRPr="00801194">
        <w:rPr>
          <w:rtl/>
        </w:rPr>
        <w:t>شانزدهم: تفاوت میان عبارات زیرا را بیان کنید:</w:t>
      </w:r>
      <w:bookmarkEnd w:id="298"/>
      <w:bookmarkEnd w:id="299"/>
    </w:p>
    <w:p w:rsidR="00801194" w:rsidRPr="009A2576" w:rsidRDefault="00801194" w:rsidP="007C55C4">
      <w:pPr>
        <w:ind w:firstLine="284"/>
        <w:rPr>
          <w:rFonts w:cs="B Lotus"/>
          <w:szCs w:val="28"/>
          <w:rtl/>
          <w:lang w:bidi="fa-IR"/>
        </w:rPr>
      </w:pPr>
      <w:r w:rsidRPr="009A2576">
        <w:rPr>
          <w:rFonts w:cs="B Lotus"/>
          <w:szCs w:val="28"/>
          <w:rtl/>
          <w:lang w:bidi="fa-IR"/>
        </w:rPr>
        <w:t>1- محجوب و محروم:</w:t>
      </w:r>
    </w:p>
    <w:p w:rsidR="00801194" w:rsidRPr="009A2576" w:rsidRDefault="00801194" w:rsidP="007C55C4">
      <w:pPr>
        <w:ind w:firstLine="284"/>
        <w:rPr>
          <w:rFonts w:cs="B Lotus"/>
          <w:szCs w:val="28"/>
          <w:rtl/>
          <w:lang w:bidi="fa-IR"/>
        </w:rPr>
      </w:pPr>
      <w:r w:rsidRPr="009A2576">
        <w:rPr>
          <w:rFonts w:cs="B Lotus"/>
          <w:szCs w:val="28"/>
          <w:rtl/>
          <w:lang w:bidi="fa-IR"/>
        </w:rPr>
        <w:t>2- حجب حرمان و حجب نقصان:</w:t>
      </w:r>
    </w:p>
    <w:p w:rsidR="00801194" w:rsidRPr="009A2576" w:rsidRDefault="00801194" w:rsidP="007C55C4">
      <w:pPr>
        <w:ind w:firstLine="284"/>
        <w:rPr>
          <w:rFonts w:cs="B Lotus"/>
          <w:szCs w:val="28"/>
          <w:rtl/>
          <w:lang w:bidi="fa-IR"/>
        </w:rPr>
      </w:pPr>
      <w:r w:rsidRPr="009A2576">
        <w:rPr>
          <w:rFonts w:cs="B Lotus"/>
          <w:szCs w:val="28"/>
          <w:rtl/>
          <w:lang w:bidi="fa-IR"/>
        </w:rPr>
        <w:t>3- حجب صاحبان فروض و حجب عصبه‏ها:</w:t>
      </w:r>
    </w:p>
    <w:p w:rsidR="00801194" w:rsidRPr="00801194" w:rsidRDefault="00801194" w:rsidP="00CC4448">
      <w:pPr>
        <w:pStyle w:val="a0"/>
        <w:rPr>
          <w:rtl/>
        </w:rPr>
      </w:pPr>
      <w:bookmarkStart w:id="300" w:name="_Toc337648191"/>
      <w:bookmarkStart w:id="301" w:name="_Toc337920547"/>
      <w:r w:rsidRPr="00801194">
        <w:rPr>
          <w:rtl/>
        </w:rPr>
        <w:t>هفدهم: جملات زیرا را کامل کنید:</w:t>
      </w:r>
      <w:bookmarkEnd w:id="300"/>
      <w:bookmarkEnd w:id="301"/>
    </w:p>
    <w:p w:rsidR="00801194" w:rsidRPr="009A2576" w:rsidRDefault="00801194" w:rsidP="007C55C4">
      <w:pPr>
        <w:ind w:firstLine="284"/>
        <w:rPr>
          <w:rFonts w:cs="B Lotus"/>
          <w:szCs w:val="28"/>
          <w:rtl/>
          <w:lang w:bidi="fa-IR"/>
        </w:rPr>
      </w:pPr>
      <w:r w:rsidRPr="009A2576">
        <w:rPr>
          <w:rFonts w:cs="B Lotus"/>
          <w:szCs w:val="28"/>
          <w:rtl/>
          <w:lang w:bidi="fa-IR"/>
        </w:rPr>
        <w:t>1- شش صنف که هیچگاه حجب نمی‏شوند عبارتند از.......</w:t>
      </w:r>
    </w:p>
    <w:p w:rsidR="00801194" w:rsidRPr="009A2576" w:rsidRDefault="00801194" w:rsidP="007C55C4">
      <w:pPr>
        <w:ind w:firstLine="284"/>
        <w:rPr>
          <w:rFonts w:cs="B Lotus"/>
          <w:szCs w:val="28"/>
          <w:rtl/>
          <w:lang w:bidi="fa-IR"/>
        </w:rPr>
      </w:pPr>
      <w:r w:rsidRPr="009A2576">
        <w:rPr>
          <w:rFonts w:cs="B Lotus"/>
          <w:szCs w:val="28"/>
          <w:rtl/>
          <w:lang w:bidi="fa-IR"/>
        </w:rPr>
        <w:t>2- برادرزاده تنی توسط پدر و جد ...... و ...... حجب</w:t>
      </w:r>
      <w:r w:rsidR="00E2795F">
        <w:rPr>
          <w:rFonts w:cs="B Lotus"/>
          <w:szCs w:val="28"/>
          <w:rtl/>
          <w:lang w:bidi="fa-IR"/>
        </w:rPr>
        <w:t xml:space="preserve"> می‌</w:t>
      </w:r>
      <w:r w:rsidRPr="009A2576">
        <w:rPr>
          <w:rFonts w:cs="B Lotus"/>
          <w:szCs w:val="28"/>
          <w:rtl/>
          <w:lang w:bidi="fa-IR"/>
        </w:rPr>
        <w:t>شود.</w:t>
      </w:r>
    </w:p>
    <w:p w:rsidR="00801194" w:rsidRPr="009A2576" w:rsidRDefault="00801194" w:rsidP="007C55C4">
      <w:pPr>
        <w:ind w:firstLine="284"/>
        <w:rPr>
          <w:rFonts w:cs="B Lotus"/>
          <w:szCs w:val="28"/>
          <w:rtl/>
          <w:lang w:bidi="fa-IR"/>
        </w:rPr>
      </w:pPr>
      <w:r w:rsidRPr="009A2576">
        <w:rPr>
          <w:rFonts w:cs="B Lotus"/>
          <w:szCs w:val="28"/>
          <w:rtl/>
          <w:lang w:bidi="fa-IR"/>
        </w:rPr>
        <w:t>3- وقتی که خواهران تنی وجود داشته باشند، خواهر پدری ارث نمی‏برد مگر اینکه......</w:t>
      </w:r>
    </w:p>
    <w:p w:rsidR="00801194" w:rsidRPr="009A2576" w:rsidRDefault="00801194" w:rsidP="007C55C4">
      <w:pPr>
        <w:ind w:firstLine="284"/>
        <w:rPr>
          <w:rFonts w:cs="B Lotus"/>
          <w:szCs w:val="28"/>
          <w:rtl/>
          <w:lang w:bidi="fa-IR"/>
        </w:rPr>
      </w:pPr>
      <w:r w:rsidRPr="009A2576">
        <w:rPr>
          <w:rFonts w:cs="B Lotus"/>
          <w:szCs w:val="28"/>
          <w:rtl/>
          <w:lang w:bidi="fa-IR"/>
        </w:rPr>
        <w:t>4- دختر پسر توسط ...... سهمش از</w:t>
      </w:r>
      <w:r w:rsidR="002527AE">
        <w:rPr>
          <w:rFonts w:cs="B Lotus"/>
          <w:position w:val="-24"/>
          <w:sz w:val="22"/>
          <w:szCs w:val="22"/>
          <w:lang w:bidi="fa-IR"/>
        </w:rPr>
        <w:pict>
          <v:shape id="_x0000_i1582" type="#_x0000_t75" style="width:9.75pt;height:30.75pt">
            <v:imagedata r:id="rId33" o:title=""/>
          </v:shape>
        </w:pict>
      </w:r>
      <w:r w:rsidRPr="009A2576">
        <w:rPr>
          <w:rFonts w:cs="B Lotus"/>
          <w:szCs w:val="28"/>
          <w:rtl/>
          <w:lang w:bidi="fa-IR"/>
        </w:rPr>
        <w:t xml:space="preserve"> به ........ تکملة الثلثین کاهش پیدا</w:t>
      </w:r>
      <w:r w:rsidR="00E2795F">
        <w:rPr>
          <w:rFonts w:cs="B Lotus"/>
          <w:szCs w:val="28"/>
          <w:rtl/>
          <w:lang w:bidi="fa-IR"/>
        </w:rPr>
        <w:t xml:space="preserve"> می‌</w:t>
      </w:r>
      <w:r w:rsidRPr="009A2576">
        <w:rPr>
          <w:rFonts w:cs="B Lotus"/>
          <w:szCs w:val="28"/>
          <w:rtl/>
          <w:lang w:bidi="fa-IR"/>
        </w:rPr>
        <w:t>کند.</w:t>
      </w:r>
    </w:p>
    <w:p w:rsidR="00AF18F0" w:rsidRPr="009A2576" w:rsidRDefault="00AF18F0" w:rsidP="007C55C4">
      <w:pPr>
        <w:ind w:firstLine="284"/>
        <w:rPr>
          <w:rFonts w:cs="B Lotus"/>
          <w:szCs w:val="28"/>
          <w:rtl/>
          <w:lang w:bidi="fa-IR"/>
        </w:rPr>
      </w:pPr>
      <w:r w:rsidRPr="009A2576">
        <w:rPr>
          <w:rFonts w:cs="B Lotus"/>
          <w:szCs w:val="28"/>
          <w:rtl/>
          <w:lang w:bidi="fa-IR"/>
        </w:rPr>
        <w:t>5- پدر توسط ...... حجب می‏شود و سهمش از عصبه بودن و فرض به</w:t>
      </w:r>
      <w:r w:rsidRPr="009A2576">
        <w:rPr>
          <w:rFonts w:cs="B Lotus"/>
          <w:position w:val="-24"/>
          <w:szCs w:val="28"/>
          <w:rtl/>
          <w:lang w:bidi="fa-IR"/>
        </w:rPr>
        <w:object w:dxaOrig="220" w:dyaOrig="620">
          <v:shape id="_x0000_i1583" type="#_x0000_t75" style="width:10.5pt;height:30.75pt" o:ole="">
            <v:imagedata r:id="rId23" o:title=""/>
          </v:shape>
          <o:OLEObject Type="Embed" ProgID="Equation.3" ShapeID="_x0000_i1583" DrawAspect="Content" ObjectID="_1526821685" r:id="rId489"/>
        </w:object>
      </w:r>
      <w:r w:rsidRPr="009A2576">
        <w:rPr>
          <w:rFonts w:cs="B Lotus"/>
          <w:szCs w:val="28"/>
          <w:rtl/>
          <w:lang w:bidi="fa-IR"/>
        </w:rPr>
        <w:t>کاهش پیدا می‏کند.</w:t>
      </w:r>
    </w:p>
    <w:p w:rsidR="00AF18F0" w:rsidRPr="00AF18F0" w:rsidRDefault="00AF18F0" w:rsidP="00CC4448">
      <w:pPr>
        <w:pStyle w:val="a0"/>
        <w:rPr>
          <w:rtl/>
        </w:rPr>
      </w:pPr>
      <w:bookmarkStart w:id="302" w:name="_Toc337648192"/>
      <w:bookmarkStart w:id="303" w:name="_Toc337920548"/>
      <w:r w:rsidRPr="00AF18F0">
        <w:rPr>
          <w:rtl/>
        </w:rPr>
        <w:t>هجدهم: مسائل:</w:t>
      </w:r>
      <w:bookmarkEnd w:id="302"/>
      <w:bookmarkEnd w:id="303"/>
    </w:p>
    <w:p w:rsidR="00AF18F0" w:rsidRPr="009A2576" w:rsidRDefault="00AF18F0" w:rsidP="007C55C4">
      <w:pPr>
        <w:ind w:firstLine="284"/>
        <w:rPr>
          <w:rFonts w:cs="B Lotus"/>
          <w:szCs w:val="28"/>
          <w:rtl/>
          <w:lang w:bidi="fa-IR"/>
        </w:rPr>
      </w:pPr>
      <w:r w:rsidRPr="009A2576">
        <w:rPr>
          <w:rFonts w:cs="B Lotus"/>
          <w:szCs w:val="28"/>
          <w:rtl/>
          <w:lang w:bidi="fa-IR"/>
        </w:rPr>
        <w:t>1- مردی می‏میرد و افراد زیر از او بجای می‏ماند: زن، پدر، پسر پسر، عمو پسر عمو، برادران پدری و 2 خواهر مادری.</w:t>
      </w:r>
    </w:p>
    <w:p w:rsidR="00AF18F0" w:rsidRPr="009A2576" w:rsidRDefault="00AF18F0" w:rsidP="007C55C4">
      <w:pPr>
        <w:ind w:firstLine="284"/>
        <w:rPr>
          <w:rFonts w:cs="B Lotus"/>
          <w:szCs w:val="28"/>
          <w:rtl/>
          <w:lang w:bidi="fa-IR"/>
        </w:rPr>
      </w:pPr>
      <w:r w:rsidRPr="009A2576">
        <w:rPr>
          <w:rFonts w:cs="B Lotus"/>
          <w:szCs w:val="28"/>
          <w:rtl/>
          <w:lang w:bidi="fa-IR"/>
        </w:rPr>
        <w:t>2- زنی می‏میرد و افراد زیر از او بجای می‏ماند: مادر، دختر، خواهر تنی، برادر پدری، برادرزاده تنی، عموی پدری.</w:t>
      </w:r>
    </w:p>
    <w:p w:rsidR="00AF18F0" w:rsidRPr="009A2576" w:rsidRDefault="00AF18F0" w:rsidP="007C55C4">
      <w:pPr>
        <w:ind w:firstLine="284"/>
        <w:rPr>
          <w:rFonts w:cs="B Lotus"/>
          <w:szCs w:val="28"/>
          <w:rtl/>
          <w:lang w:bidi="fa-IR"/>
        </w:rPr>
      </w:pPr>
      <w:r w:rsidRPr="009A2576">
        <w:rPr>
          <w:rFonts w:cs="B Lotus"/>
          <w:szCs w:val="28"/>
          <w:rtl/>
          <w:lang w:bidi="fa-IR"/>
        </w:rPr>
        <w:t>3- مردی می‏میرد و افراد زیر از او بجای می‏ماند: مادر، دو دختر، خواهر پدری، برادر پدری، عموی پدری، پسر عموی پدری.</w:t>
      </w:r>
    </w:p>
    <w:p w:rsidR="00012367" w:rsidRDefault="00AF18F0" w:rsidP="007C55C4">
      <w:pPr>
        <w:ind w:firstLine="284"/>
        <w:rPr>
          <w:rFonts w:cs="B Lotus"/>
          <w:szCs w:val="28"/>
          <w:rtl/>
          <w:lang w:bidi="fa-IR"/>
        </w:rPr>
      </w:pPr>
      <w:r w:rsidRPr="009A2576">
        <w:rPr>
          <w:rFonts w:cs="B Lotus"/>
          <w:szCs w:val="28"/>
          <w:rtl/>
          <w:lang w:bidi="fa-IR"/>
        </w:rPr>
        <w:t>4- زنی می‏میرد و افراد زیر از او بجای می‏ماند: شوهر، پدر، مادر، دختر، دختر پسر و پسر پسر.</w:t>
      </w:r>
    </w:p>
    <w:p w:rsidR="00B906C4" w:rsidRDefault="00B906C4" w:rsidP="007C55C4">
      <w:pPr>
        <w:ind w:firstLine="284"/>
        <w:rPr>
          <w:rFonts w:cs="B Lotus"/>
          <w:szCs w:val="28"/>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012367" w:rsidRDefault="00012367" w:rsidP="00B906C4">
      <w:pPr>
        <w:pStyle w:val="a1"/>
        <w:rPr>
          <w:rtl/>
        </w:rPr>
      </w:pPr>
      <w:bookmarkStart w:id="304" w:name="_Toc176795402"/>
      <w:bookmarkStart w:id="305" w:name="_Toc337648193"/>
      <w:bookmarkStart w:id="306" w:name="_Toc337920549"/>
      <w:r>
        <w:rPr>
          <w:rtl/>
        </w:rPr>
        <w:t>فصل پنجم</w:t>
      </w:r>
      <w:bookmarkEnd w:id="304"/>
      <w:r w:rsidR="00B906C4">
        <w:rPr>
          <w:rFonts w:hint="cs"/>
          <w:rtl/>
        </w:rPr>
        <w:t>:</w:t>
      </w:r>
      <w:bookmarkStart w:id="307" w:name="_Toc176795403"/>
      <w:r w:rsidR="00B906C4">
        <w:rPr>
          <w:rFonts w:hint="cs"/>
          <w:rtl/>
        </w:rPr>
        <w:br/>
      </w:r>
      <w:r>
        <w:rPr>
          <w:rtl/>
        </w:rPr>
        <w:t>اصل مسأله، عول، رد و تصحیح مسأله</w:t>
      </w:r>
      <w:bookmarkEnd w:id="305"/>
      <w:bookmarkEnd w:id="306"/>
      <w:bookmarkEnd w:id="307"/>
    </w:p>
    <w:p w:rsidR="00012367" w:rsidRPr="00B906C4" w:rsidRDefault="00012367" w:rsidP="007C55C4">
      <w:pPr>
        <w:ind w:firstLine="284"/>
        <w:rPr>
          <w:rFonts w:cs="B Lotus"/>
          <w:b/>
          <w:bCs/>
          <w:sz w:val="32"/>
          <w:szCs w:val="32"/>
          <w:rtl/>
          <w:lang w:bidi="fa-IR"/>
        </w:rPr>
      </w:pPr>
      <w:r w:rsidRPr="00B906C4">
        <w:rPr>
          <w:rFonts w:cs="B Lotus"/>
          <w:b/>
          <w:bCs/>
          <w:sz w:val="32"/>
          <w:szCs w:val="32"/>
          <w:rtl/>
          <w:lang w:bidi="fa-IR"/>
        </w:rPr>
        <w:t>شامل چهار بخش است:</w:t>
      </w:r>
    </w:p>
    <w:p w:rsidR="00012367" w:rsidRPr="00B906C4" w:rsidRDefault="00012367" w:rsidP="007C55C4">
      <w:pPr>
        <w:ind w:firstLine="284"/>
        <w:rPr>
          <w:rFonts w:cs="B Lotus"/>
          <w:b/>
          <w:bCs/>
          <w:sz w:val="32"/>
          <w:szCs w:val="32"/>
          <w:rtl/>
          <w:lang w:bidi="fa-IR"/>
        </w:rPr>
      </w:pPr>
      <w:r w:rsidRPr="00B906C4">
        <w:rPr>
          <w:rFonts w:cs="B Lotus"/>
          <w:b/>
          <w:bCs/>
          <w:sz w:val="32"/>
          <w:szCs w:val="32"/>
          <w:rtl/>
          <w:lang w:bidi="fa-IR"/>
        </w:rPr>
        <w:t>بخش اول: اصل مسائل</w:t>
      </w:r>
    </w:p>
    <w:p w:rsidR="00012367" w:rsidRPr="00B906C4" w:rsidRDefault="00012367" w:rsidP="007C55C4">
      <w:pPr>
        <w:ind w:firstLine="284"/>
        <w:rPr>
          <w:rFonts w:cs="B Lotus"/>
          <w:b/>
          <w:bCs/>
          <w:sz w:val="32"/>
          <w:szCs w:val="32"/>
          <w:rtl/>
          <w:lang w:bidi="fa-IR"/>
        </w:rPr>
      </w:pPr>
      <w:r w:rsidRPr="00B906C4">
        <w:rPr>
          <w:rFonts w:cs="B Lotus"/>
          <w:b/>
          <w:bCs/>
          <w:sz w:val="32"/>
          <w:szCs w:val="32"/>
          <w:rtl/>
          <w:lang w:bidi="fa-IR"/>
        </w:rPr>
        <w:t>بخش دوم:عول</w:t>
      </w:r>
    </w:p>
    <w:p w:rsidR="00012367" w:rsidRPr="00B906C4" w:rsidRDefault="00012367" w:rsidP="007C55C4">
      <w:pPr>
        <w:ind w:firstLine="284"/>
        <w:rPr>
          <w:rFonts w:cs="B Lotus"/>
          <w:b/>
          <w:bCs/>
          <w:sz w:val="32"/>
          <w:szCs w:val="32"/>
          <w:rtl/>
          <w:lang w:bidi="fa-IR"/>
        </w:rPr>
      </w:pPr>
      <w:r w:rsidRPr="00B906C4">
        <w:rPr>
          <w:rFonts w:cs="B Lotus"/>
          <w:b/>
          <w:bCs/>
          <w:sz w:val="32"/>
          <w:szCs w:val="32"/>
          <w:rtl/>
          <w:lang w:bidi="fa-IR"/>
        </w:rPr>
        <w:t>بخش سوم:رد</w:t>
      </w:r>
    </w:p>
    <w:p w:rsidR="00012367" w:rsidRPr="00B906C4" w:rsidRDefault="00012367" w:rsidP="007C55C4">
      <w:pPr>
        <w:ind w:firstLine="284"/>
        <w:rPr>
          <w:rFonts w:cs="B Lotus"/>
          <w:b/>
          <w:bCs/>
          <w:sz w:val="32"/>
          <w:szCs w:val="32"/>
          <w:rtl/>
          <w:lang w:bidi="fa-IR"/>
        </w:rPr>
      </w:pPr>
      <w:r w:rsidRPr="00B906C4">
        <w:rPr>
          <w:rFonts w:cs="B Lotus"/>
          <w:b/>
          <w:bCs/>
          <w:sz w:val="32"/>
          <w:szCs w:val="32"/>
          <w:rtl/>
          <w:lang w:bidi="fa-IR"/>
        </w:rPr>
        <w:t>بخش چهارم: تصحیح مسائل</w:t>
      </w:r>
    </w:p>
    <w:p w:rsidR="00453FF8" w:rsidRDefault="00012367" w:rsidP="007C55C4">
      <w:pPr>
        <w:ind w:firstLine="284"/>
        <w:rPr>
          <w:rFonts w:cs="B Lotus"/>
          <w:b/>
          <w:bCs/>
          <w:sz w:val="32"/>
          <w:szCs w:val="32"/>
          <w:rtl/>
          <w:lang w:bidi="fa-IR"/>
        </w:rPr>
      </w:pPr>
      <w:r w:rsidRPr="00B906C4">
        <w:rPr>
          <w:rFonts w:cs="B Lotus"/>
          <w:b/>
          <w:bCs/>
          <w:sz w:val="32"/>
          <w:szCs w:val="32"/>
          <w:rtl/>
          <w:lang w:bidi="fa-IR"/>
        </w:rPr>
        <w:t>سؤالات فصل پنجم</w:t>
      </w:r>
    </w:p>
    <w:p w:rsidR="00B906C4" w:rsidRDefault="00B906C4" w:rsidP="007C55C4">
      <w:pPr>
        <w:ind w:firstLine="284"/>
        <w:rPr>
          <w:b/>
          <w:bCs/>
          <w:sz w:val="40"/>
          <w:szCs w:val="40"/>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453FF8" w:rsidRDefault="00453FF8" w:rsidP="00B906C4">
      <w:pPr>
        <w:pStyle w:val="a"/>
        <w:rPr>
          <w:rtl/>
        </w:rPr>
      </w:pPr>
      <w:bookmarkStart w:id="308" w:name="_Toc176795404"/>
      <w:bookmarkStart w:id="309" w:name="_Toc337648194"/>
      <w:bookmarkStart w:id="310" w:name="_Toc337920550"/>
      <w:r>
        <w:rPr>
          <w:rtl/>
        </w:rPr>
        <w:t>بخش اول</w:t>
      </w:r>
      <w:bookmarkEnd w:id="308"/>
      <w:r w:rsidR="00B906C4">
        <w:rPr>
          <w:rFonts w:hint="cs"/>
          <w:rtl/>
        </w:rPr>
        <w:t>:</w:t>
      </w:r>
      <w:bookmarkStart w:id="311" w:name="_Toc176795405"/>
      <w:r w:rsidR="00B906C4">
        <w:rPr>
          <w:rFonts w:hint="cs"/>
          <w:rtl/>
        </w:rPr>
        <w:br/>
      </w:r>
      <w:r>
        <w:rPr>
          <w:rtl/>
        </w:rPr>
        <w:t>اصل مسأله‏ها</w:t>
      </w:r>
      <w:bookmarkEnd w:id="309"/>
      <w:bookmarkEnd w:id="310"/>
      <w:bookmarkEnd w:id="311"/>
    </w:p>
    <w:p w:rsidR="00F8312F" w:rsidRPr="009A2576" w:rsidRDefault="00453FF8" w:rsidP="007C55C4">
      <w:pPr>
        <w:ind w:firstLine="284"/>
        <w:rPr>
          <w:rFonts w:cs="B Lotus"/>
          <w:szCs w:val="28"/>
          <w:rtl/>
          <w:lang w:bidi="fa-IR"/>
        </w:rPr>
      </w:pPr>
      <w:r w:rsidRPr="009A2576">
        <w:rPr>
          <w:rFonts w:cs="B Lotus"/>
          <w:szCs w:val="28"/>
          <w:rtl/>
          <w:lang w:bidi="fa-IR"/>
        </w:rPr>
        <w:t>وقتی که یک مسأله‏ی ارث به ما داده می‏شود، ما باید بنگریم که اگر افراد محجوب نباشند، سهم هر کدام چقدر است مثلاً می‏گوییم: زن</w:t>
      </w:r>
      <w:r w:rsidR="00F8312F" w:rsidRPr="009A2576">
        <w:rPr>
          <w:rFonts w:ascii="HQPB2" w:hAnsi="HQPB2" w:cs="B Lotus"/>
          <w:color w:val="000000"/>
          <w:position w:val="-24"/>
          <w:szCs w:val="28"/>
          <w:rtl/>
          <w:lang w:bidi="fa-IR"/>
        </w:rPr>
        <w:object w:dxaOrig="220" w:dyaOrig="620">
          <v:shape id="_x0000_i1584" type="#_x0000_t75" style="width:10.5pt;height:30.75pt" o:ole="">
            <v:imagedata r:id="rId16" o:title=""/>
          </v:shape>
          <o:OLEObject Type="Embed" ProgID="Equation.3" ShapeID="_x0000_i1584" DrawAspect="Content" ObjectID="_1526821686" r:id="rId490"/>
        </w:object>
      </w:r>
      <w:r w:rsidRPr="009A2576">
        <w:rPr>
          <w:rFonts w:cs="B Lotus"/>
          <w:szCs w:val="28"/>
          <w:rtl/>
          <w:lang w:bidi="fa-IR"/>
        </w:rPr>
        <w:t>، دختر</w:t>
      </w:r>
      <w:r w:rsidR="002527AE">
        <w:rPr>
          <w:rFonts w:cs="B Lotus"/>
          <w:position w:val="-24"/>
          <w:szCs w:val="28"/>
          <w:lang w:bidi="fa-IR"/>
        </w:rPr>
        <w:pict>
          <v:shape id="_x0000_i1585" type="#_x0000_t75" style="width:9.75pt;height:30.75pt">
            <v:imagedata r:id="rId33" o:title=""/>
          </v:shape>
        </w:pict>
      </w:r>
      <w:r w:rsidRPr="009A2576">
        <w:rPr>
          <w:rFonts w:cs="B Lotus"/>
          <w:szCs w:val="28"/>
          <w:rtl/>
          <w:lang w:bidi="fa-IR"/>
        </w:rPr>
        <w:t xml:space="preserve"> و پسر پسر باقیمانده ترکه را به عصبه بودن می‏گیرد، پس برای اینکه بدانیم سهم هر یک از</w:t>
      </w:r>
      <w:r w:rsidR="00E2795F">
        <w:rPr>
          <w:rFonts w:cs="B Lotus"/>
          <w:szCs w:val="28"/>
          <w:rtl/>
          <w:lang w:bidi="fa-IR"/>
        </w:rPr>
        <w:t xml:space="preserve"> این‌ها </w:t>
      </w:r>
      <w:r w:rsidRPr="009A2576">
        <w:rPr>
          <w:rFonts w:cs="B Lotus"/>
          <w:szCs w:val="28"/>
          <w:rtl/>
          <w:lang w:bidi="fa-IR"/>
        </w:rPr>
        <w:t>از اصل ترکه چند است، نیاز به اصل مسأله داریم و می‏گوییم: در این مسأله از هشت سهم یک سهم</w:t>
      </w:r>
      <w:r w:rsidR="00E07CD3" w:rsidRPr="009A2576">
        <w:rPr>
          <w:rFonts w:cs="B Lotus" w:hint="cs"/>
          <w:szCs w:val="28"/>
          <w:rtl/>
          <w:lang w:bidi="fa-IR"/>
        </w:rPr>
        <w:t xml:space="preserve"> برای زن</w:t>
      </w:r>
      <w:r w:rsidRPr="009A2576">
        <w:rPr>
          <w:rFonts w:cs="B Lotus"/>
          <w:szCs w:val="28"/>
          <w:rtl/>
          <w:lang w:bidi="fa-IR"/>
        </w:rPr>
        <w:t xml:space="preserve"> و دختر چهار سهم و پسر باقیمانده سهام را می‏گیرد، که سه سهم باقیمانده است. پس عدد هشت همان اصل مسأله ما است. و سؤال اینجاست که ما چگونه این عدد</w:t>
      </w:r>
      <w:r w:rsidR="00F8312F" w:rsidRPr="009A2576">
        <w:rPr>
          <w:rFonts w:cs="B Lotus"/>
          <w:szCs w:val="28"/>
          <w:rtl/>
          <w:lang w:bidi="fa-IR"/>
        </w:rPr>
        <w:t xml:space="preserve"> را معین کنیم تا اصل مسأله باشد؟</w:t>
      </w:r>
    </w:p>
    <w:p w:rsidR="00F8312F" w:rsidRPr="009A2576" w:rsidRDefault="00F8312F" w:rsidP="007C55C4">
      <w:pPr>
        <w:ind w:firstLine="284"/>
        <w:rPr>
          <w:rFonts w:cs="B Lotus"/>
          <w:szCs w:val="28"/>
          <w:rtl/>
          <w:lang w:bidi="fa-IR"/>
        </w:rPr>
      </w:pPr>
      <w:r w:rsidRPr="009A2576">
        <w:rPr>
          <w:rFonts w:cs="B Lotus"/>
          <w:szCs w:val="28"/>
          <w:rtl/>
          <w:lang w:bidi="fa-IR"/>
        </w:rPr>
        <w:t>نخست</w:t>
      </w:r>
      <w:r w:rsidR="00E07CD3" w:rsidRPr="009A2576">
        <w:rPr>
          <w:rFonts w:cs="B Lotus" w:hint="cs"/>
          <w:szCs w:val="28"/>
          <w:rtl/>
          <w:lang w:bidi="fa-IR"/>
        </w:rPr>
        <w:t xml:space="preserve"> اینکه</w:t>
      </w:r>
      <w:r w:rsidRPr="009A2576">
        <w:rPr>
          <w:rFonts w:cs="B Lotus"/>
          <w:szCs w:val="28"/>
          <w:rtl/>
          <w:lang w:bidi="fa-IR"/>
        </w:rPr>
        <w:t xml:space="preserve"> اصل مسأله از دیدگاه علمای ارث، حداقل عددی است که بتوا</w:t>
      </w:r>
      <w:r w:rsidR="00E07CD3" w:rsidRPr="009A2576">
        <w:rPr>
          <w:rFonts w:cs="B Lotus" w:hint="cs"/>
          <w:szCs w:val="28"/>
          <w:rtl/>
          <w:lang w:bidi="fa-IR"/>
        </w:rPr>
        <w:t>ن</w:t>
      </w:r>
      <w:r w:rsidRPr="009A2576">
        <w:rPr>
          <w:rFonts w:cs="B Lotus"/>
          <w:szCs w:val="28"/>
          <w:rtl/>
          <w:lang w:bidi="fa-IR"/>
        </w:rPr>
        <w:t xml:space="preserve"> سهام وارثان را به طور عدد صحیح و غیر کسری از آن گرفت.</w:t>
      </w:r>
    </w:p>
    <w:p w:rsidR="00F8312F" w:rsidRPr="009A2576" w:rsidRDefault="00F8312F" w:rsidP="007C55C4">
      <w:pPr>
        <w:ind w:firstLine="284"/>
        <w:rPr>
          <w:rFonts w:cs="B Lotus"/>
          <w:szCs w:val="28"/>
          <w:rtl/>
          <w:lang w:bidi="fa-IR"/>
        </w:rPr>
      </w:pPr>
      <w:r w:rsidRPr="009A2576">
        <w:rPr>
          <w:rFonts w:cs="B Lotus"/>
          <w:szCs w:val="28"/>
          <w:rtl/>
          <w:lang w:bidi="fa-IR"/>
        </w:rPr>
        <w:t xml:space="preserve">برای اینکه اصل مسأله را بشناسیم به </w:t>
      </w:r>
      <w:r w:rsidR="003661EF">
        <w:rPr>
          <w:rFonts w:cs="B Lotus"/>
          <w:szCs w:val="28"/>
          <w:rtl/>
          <w:lang w:bidi="fa-IR"/>
        </w:rPr>
        <w:t>حالت‌ها</w:t>
      </w:r>
      <w:r w:rsidRPr="009A2576">
        <w:rPr>
          <w:rFonts w:cs="B Lotus"/>
          <w:szCs w:val="28"/>
          <w:rtl/>
          <w:lang w:bidi="fa-IR"/>
        </w:rPr>
        <w:t>ی زیر توجه کنید:</w:t>
      </w:r>
    </w:p>
    <w:p w:rsidR="00F8312F" w:rsidRPr="0001068A" w:rsidRDefault="0001068A" w:rsidP="00B906C4">
      <w:pPr>
        <w:pStyle w:val="a2"/>
        <w:rPr>
          <w:rtl/>
        </w:rPr>
      </w:pPr>
      <w:bookmarkStart w:id="312" w:name="_Toc337648195"/>
      <w:bookmarkStart w:id="313" w:name="_Toc337920551"/>
      <w:r w:rsidRPr="0001068A">
        <w:rPr>
          <w:rtl/>
        </w:rPr>
        <w:t>1- وقتی که تمامی وارثان عصبه باشند دو حالت دارند:</w:t>
      </w:r>
      <w:bookmarkEnd w:id="312"/>
      <w:bookmarkEnd w:id="313"/>
    </w:p>
    <w:p w:rsidR="0001068A" w:rsidRPr="009A2576" w:rsidRDefault="0001068A" w:rsidP="007C55C4">
      <w:pPr>
        <w:ind w:firstLine="284"/>
        <w:rPr>
          <w:rFonts w:cs="B Lotus"/>
          <w:szCs w:val="28"/>
          <w:rtl/>
          <w:lang w:bidi="fa-IR"/>
        </w:rPr>
      </w:pPr>
      <w:r w:rsidRPr="009A2576">
        <w:rPr>
          <w:rFonts w:cs="B Lotus"/>
          <w:szCs w:val="28"/>
          <w:rtl/>
          <w:lang w:bidi="fa-IR"/>
        </w:rPr>
        <w:t>الف- اگر وارثان عصبه همگی مذکر باشند، اصل مسأله تعداد افراد مذکر است. مثل کسی که فوت کرده و هفت فرد مذکر از او بجای مانده باشد، اصل مسأله هفت است که هر یک از</w:t>
      </w:r>
      <w:r w:rsidR="00E2795F">
        <w:rPr>
          <w:rFonts w:cs="B Lotus"/>
          <w:szCs w:val="28"/>
          <w:rtl/>
          <w:lang w:bidi="fa-IR"/>
        </w:rPr>
        <w:t xml:space="preserve"> آن‌ها </w:t>
      </w:r>
      <w:r w:rsidRPr="009A2576">
        <w:rPr>
          <w:rFonts w:ascii="HQPB2" w:hAnsi="HQPB2" w:cs="B Lotus"/>
          <w:color w:val="000000"/>
          <w:position w:val="-24"/>
          <w:szCs w:val="28"/>
          <w:rtl/>
          <w:lang w:bidi="fa-IR"/>
        </w:rPr>
        <w:object w:dxaOrig="220" w:dyaOrig="620">
          <v:shape id="_x0000_i1586" type="#_x0000_t75" style="width:10.5pt;height:30.75pt" o:ole="">
            <v:imagedata r:id="rId491" o:title=""/>
          </v:shape>
          <o:OLEObject Type="Embed" ProgID="Equation.3" ShapeID="_x0000_i1586" DrawAspect="Content" ObjectID="_1526821687" r:id="rId492"/>
        </w:object>
      </w:r>
      <w:r w:rsidRPr="009A2576">
        <w:rPr>
          <w:rFonts w:ascii="HQPB2" w:hAnsi="HQPB2" w:cs="B Lotus"/>
          <w:color w:val="000000"/>
          <w:szCs w:val="28"/>
          <w:rtl/>
          <w:lang w:bidi="fa-IR"/>
        </w:rPr>
        <w:t xml:space="preserve"> </w:t>
      </w:r>
      <w:r w:rsidRPr="009A2576">
        <w:rPr>
          <w:rFonts w:cs="B Lotus"/>
          <w:szCs w:val="28"/>
          <w:rtl/>
          <w:lang w:bidi="fa-IR"/>
        </w:rPr>
        <w:t>ترکه را می‏گیرند یا مثل کسی که فوت کرده باشد و 5 برادر تنی از او بجای مانده باشد، اصل مسأله 5 است و هر کدام</w:t>
      </w:r>
      <w:r w:rsidRPr="009A2576">
        <w:rPr>
          <w:rFonts w:cs="B Lotus"/>
          <w:position w:val="-24"/>
          <w:szCs w:val="28"/>
          <w:rtl/>
          <w:lang w:bidi="fa-IR"/>
        </w:rPr>
        <w:object w:dxaOrig="220" w:dyaOrig="620">
          <v:shape id="_x0000_i1587" type="#_x0000_t75" style="width:10.5pt;height:30.75pt" o:ole="">
            <v:imagedata r:id="rId493" o:title=""/>
          </v:shape>
          <o:OLEObject Type="Embed" ProgID="Equation.3" ShapeID="_x0000_i1587" DrawAspect="Content" ObjectID="_1526821688" r:id="rId494"/>
        </w:object>
      </w:r>
      <w:r w:rsidRPr="009A2576">
        <w:rPr>
          <w:rFonts w:cs="B Lotus"/>
          <w:szCs w:val="28"/>
          <w:rtl/>
          <w:lang w:bidi="fa-IR"/>
        </w:rPr>
        <w:t xml:space="preserve"> ترکه را می‏گیرند.</w:t>
      </w:r>
      <w:r w:rsidRPr="009A2576">
        <w:rPr>
          <w:rFonts w:ascii="HQPB2" w:hAnsi="HQPB2" w:cs="B Lotus"/>
          <w:color w:val="000000"/>
          <w:szCs w:val="28"/>
          <w:rtl/>
          <w:lang w:bidi="fa-IR"/>
        </w:rPr>
        <w:t xml:space="preserve"> </w:t>
      </w:r>
    </w:p>
    <w:p w:rsidR="00DF2155" w:rsidRPr="009A2576" w:rsidRDefault="00A12291" w:rsidP="007C55C4">
      <w:pPr>
        <w:ind w:firstLine="284"/>
        <w:rPr>
          <w:rFonts w:cs="B Lotus"/>
          <w:szCs w:val="28"/>
          <w:rtl/>
          <w:lang w:bidi="fa-IR"/>
        </w:rPr>
      </w:pPr>
      <w:r w:rsidRPr="009A2576">
        <w:rPr>
          <w:rFonts w:cs="B Lotus"/>
          <w:szCs w:val="28"/>
          <w:rtl/>
          <w:lang w:bidi="fa-IR"/>
        </w:rPr>
        <w:t>ب- اگر وارثان عصبه مذک</w:t>
      </w:r>
      <w:r w:rsidR="00D474E4" w:rsidRPr="009A2576">
        <w:rPr>
          <w:rFonts w:cs="B Lotus"/>
          <w:szCs w:val="28"/>
          <w:rtl/>
          <w:lang w:bidi="fa-IR"/>
        </w:rPr>
        <w:t>ر</w:t>
      </w:r>
      <w:r w:rsidRPr="009A2576">
        <w:rPr>
          <w:rFonts w:cs="B Lotus"/>
          <w:szCs w:val="28"/>
          <w:rtl/>
          <w:lang w:bidi="fa-IR"/>
        </w:rPr>
        <w:t xml:space="preserve"> و مونث باشند، اصل مسأله از مجموع افراد مذکر و مونث به دست می‏آید با این تفاوت که هر </w:t>
      </w:r>
      <w:r w:rsidR="00D474E4" w:rsidRPr="009A2576">
        <w:rPr>
          <w:rFonts w:cs="B Lotus"/>
          <w:szCs w:val="28"/>
          <w:rtl/>
          <w:lang w:bidi="fa-IR"/>
        </w:rPr>
        <w:t>م</w:t>
      </w:r>
      <w:r w:rsidRPr="009A2576">
        <w:rPr>
          <w:rFonts w:cs="B Lotus"/>
          <w:szCs w:val="28"/>
          <w:rtl/>
          <w:lang w:bidi="fa-IR"/>
        </w:rPr>
        <w:t>ذکر</w:t>
      </w:r>
      <w:r w:rsidR="00D474E4" w:rsidRPr="009A2576">
        <w:rPr>
          <w:rFonts w:cs="B Lotus"/>
          <w:szCs w:val="28"/>
          <w:rtl/>
          <w:lang w:bidi="fa-IR"/>
        </w:rPr>
        <w:t>ی</w:t>
      </w:r>
      <w:r w:rsidRPr="009A2576">
        <w:rPr>
          <w:rFonts w:cs="B Lotus"/>
          <w:szCs w:val="28"/>
          <w:rtl/>
          <w:lang w:bidi="fa-IR"/>
        </w:rPr>
        <w:t xml:space="preserve"> دو نفر محسوب می‏شود. مثلاً کسی که فوت کرده و 3 پسر و 4 دختر از او بجای مانده است، اصل مسأله مساوی است با 10=3</w:t>
      </w:r>
      <w:r w:rsidR="00DF2155" w:rsidRPr="009A2576">
        <w:rPr>
          <w:rFonts w:cs="B Lotus"/>
          <w:szCs w:val="28"/>
          <w:rtl/>
          <w:lang w:bidi="fa-IR"/>
        </w:rPr>
        <w:t>×</w:t>
      </w:r>
      <w:r w:rsidRPr="009A2576">
        <w:rPr>
          <w:rFonts w:cs="B Lotus"/>
          <w:szCs w:val="28"/>
          <w:rtl/>
          <w:lang w:bidi="fa-IR"/>
        </w:rPr>
        <w:t>2+4. و اگر وارثان یک پسر و دو دختر باشند اصل مسأله مساوی است با 4=1</w:t>
      </w:r>
      <w:r w:rsidR="00DF2155" w:rsidRPr="009A2576">
        <w:rPr>
          <w:rFonts w:cs="B Lotus"/>
          <w:szCs w:val="28"/>
          <w:rtl/>
          <w:lang w:bidi="fa-IR"/>
        </w:rPr>
        <w:t>×2+2</w:t>
      </w:r>
      <w:r w:rsidR="00CC1864" w:rsidRPr="009A2576">
        <w:rPr>
          <w:rFonts w:cs="B Lotus"/>
          <w:szCs w:val="28"/>
          <w:rtl/>
          <w:lang w:bidi="fa-IR"/>
        </w:rPr>
        <w:t>.</w:t>
      </w:r>
    </w:p>
    <w:p w:rsidR="00CC1864" w:rsidRDefault="00CC1864" w:rsidP="00B906C4">
      <w:pPr>
        <w:pStyle w:val="a2"/>
        <w:rPr>
          <w:rtl/>
        </w:rPr>
      </w:pPr>
      <w:bookmarkStart w:id="314" w:name="_Toc337648196"/>
      <w:bookmarkStart w:id="315" w:name="_Toc337920552"/>
      <w:r w:rsidRPr="00CC1864">
        <w:rPr>
          <w:rtl/>
        </w:rPr>
        <w:t>2- اگر وارثان فقط صاحبان فروض باشند یا صاحبان فروض و عصبه باشند، چهار حالت دارد:</w:t>
      </w:r>
      <w:bookmarkEnd w:id="314"/>
      <w:bookmarkEnd w:id="315"/>
    </w:p>
    <w:p w:rsidR="00CC1864" w:rsidRPr="009A2576" w:rsidRDefault="00CC1864" w:rsidP="007C55C4">
      <w:pPr>
        <w:ind w:firstLine="284"/>
        <w:rPr>
          <w:rFonts w:cs="B Lotus"/>
          <w:szCs w:val="28"/>
          <w:rtl/>
          <w:lang w:bidi="fa-IR"/>
        </w:rPr>
      </w:pPr>
      <w:r w:rsidRPr="009A2576">
        <w:rPr>
          <w:rFonts w:cs="B Lotus"/>
          <w:szCs w:val="28"/>
          <w:rtl/>
          <w:lang w:bidi="fa-IR"/>
        </w:rPr>
        <w:t>الف- اگر مخرج سهام یک عدد باشد همان عدد اصل مسأله است مثل: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4"/>
        <w:gridCol w:w="1258"/>
      </w:tblGrid>
      <w:tr w:rsidR="00A61640" w:rsidRPr="009E3D5D" w:rsidTr="009E3D5D">
        <w:trPr>
          <w:trHeight w:val="477"/>
        </w:trPr>
        <w:tc>
          <w:tcPr>
            <w:tcW w:w="2234" w:type="dxa"/>
            <w:shd w:val="clear" w:color="auto" w:fill="auto"/>
            <w:vAlign w:val="center"/>
          </w:tcPr>
          <w:p w:rsidR="00A61640" w:rsidRPr="009E3D5D" w:rsidRDefault="00A61640" w:rsidP="00047270">
            <w:pPr>
              <w:jc w:val="center"/>
              <w:rPr>
                <w:sz w:val="24"/>
                <w:szCs w:val="24"/>
                <w:rtl/>
                <w:lang w:bidi="fa-IR"/>
              </w:rPr>
            </w:pPr>
            <w:r w:rsidRPr="003C23A6">
              <w:rPr>
                <w:rFonts w:cs="B Lotus"/>
                <w:sz w:val="24"/>
                <w:szCs w:val="24"/>
                <w:rtl/>
                <w:lang w:bidi="fa-IR"/>
              </w:rPr>
              <w:t>شوهر      خواهر تنی</w:t>
            </w:r>
          </w:p>
        </w:tc>
        <w:tc>
          <w:tcPr>
            <w:tcW w:w="1258" w:type="dxa"/>
            <w:shd w:val="clear" w:color="auto" w:fill="auto"/>
            <w:vAlign w:val="center"/>
          </w:tcPr>
          <w:p w:rsidR="00A61640" w:rsidRPr="009E3D5D" w:rsidRDefault="00A61640" w:rsidP="00047270">
            <w:pPr>
              <w:jc w:val="center"/>
              <w:rPr>
                <w:sz w:val="24"/>
                <w:szCs w:val="24"/>
                <w:rtl/>
                <w:lang w:bidi="fa-IR"/>
              </w:rPr>
            </w:pPr>
          </w:p>
        </w:tc>
      </w:tr>
      <w:tr w:rsidR="00A61640" w:rsidRPr="003C23A6" w:rsidTr="009E3D5D">
        <w:trPr>
          <w:trHeight w:val="1423"/>
        </w:trPr>
        <w:tc>
          <w:tcPr>
            <w:tcW w:w="2234" w:type="dxa"/>
            <w:shd w:val="clear" w:color="auto" w:fill="auto"/>
            <w:vAlign w:val="center"/>
          </w:tcPr>
          <w:p w:rsidR="00A61640" w:rsidRPr="003C23A6" w:rsidRDefault="002527AE" w:rsidP="00047270">
            <w:pPr>
              <w:jc w:val="center"/>
              <w:rPr>
                <w:rFonts w:cs="B Lotus"/>
                <w:sz w:val="24"/>
                <w:szCs w:val="24"/>
                <w:rtl/>
                <w:lang w:bidi="fa-IR"/>
              </w:rPr>
            </w:pPr>
            <w:r>
              <w:rPr>
                <w:rFonts w:cs="B Lotus"/>
                <w:position w:val="-24"/>
                <w:sz w:val="24"/>
                <w:szCs w:val="24"/>
                <w:lang w:bidi="fa-IR"/>
              </w:rPr>
              <w:pict>
                <v:shape id="_x0000_i1588" type="#_x0000_t75" style="width:9.75pt;height:30.75pt">
                  <v:imagedata r:id="rId33" o:title=""/>
                </v:shape>
              </w:pict>
            </w:r>
            <w:r w:rsidR="00A61640" w:rsidRPr="003C23A6">
              <w:rPr>
                <w:rFonts w:cs="B Lotus"/>
                <w:sz w:val="24"/>
                <w:szCs w:val="24"/>
                <w:lang w:bidi="fa-IR"/>
              </w:rPr>
              <w:t xml:space="preserve">           </w:t>
            </w:r>
            <w:r>
              <w:rPr>
                <w:rFonts w:cs="B Lotus"/>
                <w:position w:val="-24"/>
                <w:sz w:val="24"/>
                <w:szCs w:val="24"/>
                <w:lang w:bidi="fa-IR"/>
              </w:rPr>
              <w:pict>
                <v:shape id="_x0000_i1589" type="#_x0000_t75" style="width:9.75pt;height:30.75pt">
                  <v:imagedata r:id="rId33" o:title=""/>
                </v:shape>
              </w:pict>
            </w:r>
          </w:p>
          <w:p w:rsidR="00A61640" w:rsidRPr="009E3D5D" w:rsidRDefault="00A61640" w:rsidP="00047270">
            <w:pPr>
              <w:jc w:val="center"/>
              <w:rPr>
                <w:sz w:val="24"/>
                <w:szCs w:val="24"/>
                <w:rtl/>
                <w:lang w:bidi="fa-IR"/>
              </w:rPr>
            </w:pPr>
            <w:r w:rsidRPr="003C23A6">
              <w:rPr>
                <w:rFonts w:cs="B Lotus"/>
                <w:sz w:val="24"/>
                <w:szCs w:val="24"/>
                <w:rtl/>
                <w:lang w:bidi="fa-IR"/>
              </w:rPr>
              <w:t>1+1</w:t>
            </w:r>
          </w:p>
        </w:tc>
        <w:tc>
          <w:tcPr>
            <w:tcW w:w="1258" w:type="dxa"/>
            <w:shd w:val="clear" w:color="auto" w:fill="auto"/>
            <w:vAlign w:val="center"/>
          </w:tcPr>
          <w:p w:rsidR="00A61640" w:rsidRPr="003C23A6" w:rsidRDefault="00A61640" w:rsidP="00047270">
            <w:pPr>
              <w:keepNext/>
              <w:jc w:val="center"/>
              <w:rPr>
                <w:rFonts w:cs="B Lotus"/>
                <w:sz w:val="24"/>
                <w:szCs w:val="24"/>
                <w:rtl/>
                <w:lang w:bidi="fa-IR"/>
              </w:rPr>
            </w:pPr>
            <w:r w:rsidRPr="003C23A6">
              <w:rPr>
                <w:rFonts w:cs="B Lotus"/>
                <w:sz w:val="24"/>
                <w:szCs w:val="24"/>
                <w:rtl/>
                <w:lang w:bidi="fa-IR"/>
              </w:rPr>
              <w:t>اصل مسأله2</w:t>
            </w:r>
          </w:p>
        </w:tc>
      </w:tr>
    </w:tbl>
    <w:p w:rsidR="00CC1864" w:rsidRPr="003C23A6" w:rsidRDefault="00A6164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144</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440"/>
      </w:tblGrid>
      <w:tr w:rsidR="00A61640" w:rsidRPr="009E3D5D" w:rsidTr="009E3D5D">
        <w:trPr>
          <w:trHeight w:val="477"/>
        </w:trPr>
        <w:tc>
          <w:tcPr>
            <w:tcW w:w="2052" w:type="dxa"/>
            <w:shd w:val="clear" w:color="auto" w:fill="auto"/>
            <w:vAlign w:val="center"/>
          </w:tcPr>
          <w:p w:rsidR="00A61640" w:rsidRPr="009E3D5D" w:rsidRDefault="00A61640" w:rsidP="00047270">
            <w:pPr>
              <w:jc w:val="center"/>
              <w:rPr>
                <w:sz w:val="24"/>
                <w:szCs w:val="24"/>
                <w:rtl/>
                <w:lang w:bidi="fa-IR"/>
              </w:rPr>
            </w:pPr>
            <w:r w:rsidRPr="003C23A6">
              <w:rPr>
                <w:rFonts w:cs="B Lotus"/>
                <w:sz w:val="24"/>
                <w:szCs w:val="24"/>
                <w:rtl/>
                <w:lang w:bidi="fa-IR"/>
              </w:rPr>
              <w:t>زن        پسر</w:t>
            </w:r>
          </w:p>
        </w:tc>
        <w:tc>
          <w:tcPr>
            <w:tcW w:w="1440" w:type="dxa"/>
            <w:shd w:val="clear" w:color="auto" w:fill="auto"/>
            <w:vAlign w:val="center"/>
          </w:tcPr>
          <w:p w:rsidR="00A61640" w:rsidRPr="009E3D5D" w:rsidRDefault="00A61640" w:rsidP="00047270">
            <w:pPr>
              <w:jc w:val="center"/>
              <w:rPr>
                <w:sz w:val="24"/>
                <w:szCs w:val="24"/>
                <w:rtl/>
                <w:lang w:bidi="fa-IR"/>
              </w:rPr>
            </w:pPr>
          </w:p>
        </w:tc>
      </w:tr>
      <w:tr w:rsidR="00A61640" w:rsidRPr="003C23A6" w:rsidTr="009E3D5D">
        <w:trPr>
          <w:trHeight w:val="1505"/>
        </w:trPr>
        <w:tc>
          <w:tcPr>
            <w:tcW w:w="2052" w:type="dxa"/>
            <w:shd w:val="clear" w:color="auto" w:fill="auto"/>
            <w:vAlign w:val="center"/>
          </w:tcPr>
          <w:p w:rsidR="00A61640" w:rsidRPr="003C23A6" w:rsidRDefault="00A61640" w:rsidP="00047270">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1590" type="#_x0000_t75" style="width:10.5pt;height:30.75pt" o:ole="">
                  <v:imagedata r:id="rId16" o:title=""/>
                </v:shape>
                <o:OLEObject Type="Embed" ProgID="Equation.3" ShapeID="_x0000_i1590" DrawAspect="Content" ObjectID="_1526821689" r:id="rId495"/>
              </w:object>
            </w:r>
            <w:r w:rsidRPr="003C23A6">
              <w:rPr>
                <w:rFonts w:cs="B Lotus"/>
                <w:sz w:val="24"/>
                <w:szCs w:val="24"/>
                <w:rtl/>
                <w:lang w:bidi="fa-IR"/>
              </w:rPr>
              <w:t xml:space="preserve">           ق. ع</w:t>
            </w:r>
          </w:p>
          <w:p w:rsidR="00A61640" w:rsidRPr="003C23A6" w:rsidRDefault="00A61640" w:rsidP="00047270">
            <w:pPr>
              <w:jc w:val="center"/>
              <w:rPr>
                <w:rFonts w:cs="B Lotus"/>
                <w:sz w:val="24"/>
                <w:szCs w:val="24"/>
                <w:rtl/>
                <w:lang w:bidi="fa-IR"/>
              </w:rPr>
            </w:pPr>
            <w:r w:rsidRPr="003C23A6">
              <w:rPr>
                <w:rFonts w:cs="B Lotus"/>
                <w:sz w:val="24"/>
                <w:szCs w:val="24"/>
                <w:rtl/>
                <w:lang w:bidi="fa-IR"/>
              </w:rPr>
              <w:t>1           7</w:t>
            </w:r>
          </w:p>
          <w:p w:rsidR="00A61640" w:rsidRPr="009E3D5D" w:rsidRDefault="00A61640" w:rsidP="00047270">
            <w:pPr>
              <w:jc w:val="center"/>
              <w:rPr>
                <w:sz w:val="24"/>
                <w:szCs w:val="24"/>
                <w:rtl/>
                <w:lang w:bidi="fa-IR"/>
              </w:rPr>
            </w:pPr>
          </w:p>
        </w:tc>
        <w:tc>
          <w:tcPr>
            <w:tcW w:w="1440" w:type="dxa"/>
            <w:shd w:val="clear" w:color="auto" w:fill="auto"/>
            <w:vAlign w:val="center"/>
          </w:tcPr>
          <w:p w:rsidR="00A61640" w:rsidRPr="003C23A6" w:rsidRDefault="00A61640" w:rsidP="00047270">
            <w:pPr>
              <w:keepNext/>
              <w:jc w:val="center"/>
              <w:rPr>
                <w:rFonts w:cs="B Lotus"/>
                <w:sz w:val="24"/>
                <w:szCs w:val="24"/>
                <w:rtl/>
                <w:lang w:bidi="fa-IR"/>
              </w:rPr>
            </w:pPr>
            <w:r w:rsidRPr="003C23A6">
              <w:rPr>
                <w:rFonts w:cs="B Lotus"/>
                <w:sz w:val="24"/>
                <w:szCs w:val="24"/>
                <w:rtl/>
                <w:lang w:bidi="fa-IR"/>
              </w:rPr>
              <w:t>اصل مسأله</w:t>
            </w:r>
            <w:r w:rsidR="00E07CD3" w:rsidRPr="003C23A6">
              <w:rPr>
                <w:rFonts w:cs="B Lotus" w:hint="cs"/>
                <w:sz w:val="24"/>
                <w:szCs w:val="24"/>
                <w:rtl/>
                <w:lang w:bidi="fa-IR"/>
              </w:rPr>
              <w:t>3</w:t>
            </w:r>
          </w:p>
        </w:tc>
      </w:tr>
    </w:tbl>
    <w:p w:rsidR="00A61640" w:rsidRPr="003C23A6" w:rsidRDefault="00A6164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145</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440"/>
      </w:tblGrid>
      <w:tr w:rsidR="00A61640" w:rsidRPr="009E3D5D" w:rsidTr="009E3D5D">
        <w:trPr>
          <w:trHeight w:val="477"/>
        </w:trPr>
        <w:tc>
          <w:tcPr>
            <w:tcW w:w="2052" w:type="dxa"/>
            <w:shd w:val="clear" w:color="auto" w:fill="auto"/>
            <w:vAlign w:val="center"/>
          </w:tcPr>
          <w:p w:rsidR="00A61640" w:rsidRPr="009E3D5D" w:rsidRDefault="00A61640" w:rsidP="00047270">
            <w:pPr>
              <w:jc w:val="center"/>
              <w:rPr>
                <w:sz w:val="24"/>
                <w:szCs w:val="24"/>
                <w:rtl/>
                <w:lang w:bidi="fa-IR"/>
              </w:rPr>
            </w:pPr>
            <w:r w:rsidRPr="003C23A6">
              <w:rPr>
                <w:rFonts w:cs="B Lotus"/>
                <w:sz w:val="24"/>
                <w:szCs w:val="24"/>
                <w:rtl/>
                <w:lang w:bidi="fa-IR"/>
              </w:rPr>
              <w:t>مادر       برادر تنی</w:t>
            </w:r>
          </w:p>
        </w:tc>
        <w:tc>
          <w:tcPr>
            <w:tcW w:w="1440" w:type="dxa"/>
            <w:shd w:val="clear" w:color="auto" w:fill="auto"/>
            <w:vAlign w:val="center"/>
          </w:tcPr>
          <w:p w:rsidR="00A61640" w:rsidRPr="009E3D5D" w:rsidRDefault="00A61640" w:rsidP="00047270">
            <w:pPr>
              <w:jc w:val="center"/>
              <w:rPr>
                <w:sz w:val="24"/>
                <w:szCs w:val="24"/>
                <w:rtl/>
                <w:lang w:bidi="fa-IR"/>
              </w:rPr>
            </w:pPr>
          </w:p>
        </w:tc>
      </w:tr>
      <w:tr w:rsidR="00A61640" w:rsidRPr="003C23A6" w:rsidTr="009E3D5D">
        <w:trPr>
          <w:trHeight w:val="1365"/>
        </w:trPr>
        <w:tc>
          <w:tcPr>
            <w:tcW w:w="2052" w:type="dxa"/>
            <w:shd w:val="clear" w:color="auto" w:fill="auto"/>
            <w:vAlign w:val="center"/>
          </w:tcPr>
          <w:p w:rsidR="00A61640" w:rsidRPr="003C23A6" w:rsidRDefault="00A61640" w:rsidP="00047270">
            <w:pPr>
              <w:jc w:val="center"/>
              <w:rPr>
                <w:rFonts w:cs="B Lotus"/>
                <w:sz w:val="24"/>
                <w:szCs w:val="24"/>
                <w:rtl/>
                <w:lang w:bidi="fa-IR"/>
              </w:rPr>
            </w:pPr>
            <w:r w:rsidRPr="003C23A6">
              <w:rPr>
                <w:rFonts w:cs="B Lotus"/>
                <w:position w:val="-24"/>
                <w:sz w:val="24"/>
                <w:szCs w:val="24"/>
                <w:rtl/>
                <w:lang w:bidi="fa-IR"/>
              </w:rPr>
              <w:object w:dxaOrig="220" w:dyaOrig="620">
                <v:shape id="_x0000_i1591" type="#_x0000_t75" style="width:10.5pt;height:30.75pt" o:ole="">
                  <v:imagedata r:id="rId20" o:title=""/>
                </v:shape>
                <o:OLEObject Type="Embed" ProgID="Equation.3" ShapeID="_x0000_i1591" DrawAspect="Content" ObjectID="_1526821690" r:id="rId496"/>
              </w:object>
            </w:r>
            <w:r w:rsidRPr="003C23A6">
              <w:rPr>
                <w:rFonts w:cs="B Lotus"/>
                <w:sz w:val="24"/>
                <w:szCs w:val="24"/>
                <w:rtl/>
                <w:lang w:bidi="fa-IR"/>
              </w:rPr>
              <w:t xml:space="preserve">           ق. ع</w:t>
            </w:r>
          </w:p>
          <w:p w:rsidR="00A61640" w:rsidRPr="003C23A6" w:rsidRDefault="00A61640" w:rsidP="00047270">
            <w:pPr>
              <w:jc w:val="center"/>
              <w:rPr>
                <w:rFonts w:cs="B Lotus"/>
                <w:sz w:val="24"/>
                <w:szCs w:val="24"/>
                <w:rtl/>
                <w:lang w:bidi="fa-IR"/>
              </w:rPr>
            </w:pPr>
            <w:r w:rsidRPr="003C23A6">
              <w:rPr>
                <w:rFonts w:cs="B Lotus"/>
                <w:sz w:val="24"/>
                <w:szCs w:val="24"/>
                <w:rtl/>
                <w:lang w:bidi="fa-IR"/>
              </w:rPr>
              <w:t>1  +  2</w:t>
            </w:r>
          </w:p>
          <w:p w:rsidR="00A61640" w:rsidRPr="009E3D5D" w:rsidRDefault="00A61640" w:rsidP="00047270">
            <w:pPr>
              <w:jc w:val="center"/>
              <w:rPr>
                <w:sz w:val="24"/>
                <w:szCs w:val="24"/>
                <w:rtl/>
                <w:lang w:bidi="fa-IR"/>
              </w:rPr>
            </w:pPr>
          </w:p>
        </w:tc>
        <w:tc>
          <w:tcPr>
            <w:tcW w:w="1440" w:type="dxa"/>
            <w:shd w:val="clear" w:color="auto" w:fill="auto"/>
            <w:vAlign w:val="center"/>
          </w:tcPr>
          <w:p w:rsidR="00A61640" w:rsidRPr="003C23A6" w:rsidRDefault="00A61640" w:rsidP="00047270">
            <w:pPr>
              <w:keepNext/>
              <w:jc w:val="center"/>
              <w:rPr>
                <w:rFonts w:cs="B Lotus"/>
                <w:sz w:val="24"/>
                <w:szCs w:val="24"/>
                <w:rtl/>
                <w:lang w:bidi="fa-IR"/>
              </w:rPr>
            </w:pPr>
            <w:r w:rsidRPr="003C23A6">
              <w:rPr>
                <w:rFonts w:cs="B Lotus"/>
                <w:sz w:val="24"/>
                <w:szCs w:val="24"/>
                <w:rtl/>
                <w:lang w:bidi="fa-IR"/>
              </w:rPr>
              <w:t>اصل مسأله8</w:t>
            </w:r>
          </w:p>
        </w:tc>
      </w:tr>
    </w:tbl>
    <w:p w:rsidR="00A61640" w:rsidRPr="003C23A6" w:rsidRDefault="00A6164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146</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440"/>
      </w:tblGrid>
      <w:tr w:rsidR="00A61640" w:rsidRPr="009E3D5D" w:rsidTr="009E3D5D">
        <w:trPr>
          <w:trHeight w:val="477"/>
        </w:trPr>
        <w:tc>
          <w:tcPr>
            <w:tcW w:w="2052" w:type="dxa"/>
            <w:shd w:val="clear" w:color="auto" w:fill="auto"/>
            <w:vAlign w:val="center"/>
          </w:tcPr>
          <w:p w:rsidR="00A61640" w:rsidRPr="009E3D5D" w:rsidRDefault="00A61640" w:rsidP="00047270">
            <w:pPr>
              <w:jc w:val="center"/>
              <w:rPr>
                <w:sz w:val="24"/>
                <w:szCs w:val="24"/>
                <w:rtl/>
                <w:lang w:bidi="fa-IR"/>
              </w:rPr>
            </w:pPr>
            <w:r w:rsidRPr="003C23A6">
              <w:rPr>
                <w:rFonts w:cs="B Lotus"/>
                <w:sz w:val="24"/>
                <w:szCs w:val="24"/>
                <w:rtl/>
                <w:lang w:bidi="fa-IR"/>
              </w:rPr>
              <w:t>پدر        پسر پسر</w:t>
            </w:r>
          </w:p>
        </w:tc>
        <w:tc>
          <w:tcPr>
            <w:tcW w:w="1440" w:type="dxa"/>
            <w:shd w:val="clear" w:color="auto" w:fill="auto"/>
            <w:vAlign w:val="center"/>
          </w:tcPr>
          <w:p w:rsidR="00A61640" w:rsidRPr="009E3D5D" w:rsidRDefault="00A61640" w:rsidP="00047270">
            <w:pPr>
              <w:jc w:val="center"/>
              <w:rPr>
                <w:sz w:val="24"/>
                <w:szCs w:val="24"/>
                <w:rtl/>
                <w:lang w:bidi="fa-IR"/>
              </w:rPr>
            </w:pPr>
          </w:p>
        </w:tc>
      </w:tr>
      <w:tr w:rsidR="00A61640" w:rsidRPr="003C23A6" w:rsidTr="009E3D5D">
        <w:trPr>
          <w:trHeight w:val="1582"/>
        </w:trPr>
        <w:tc>
          <w:tcPr>
            <w:tcW w:w="2052" w:type="dxa"/>
            <w:shd w:val="clear" w:color="auto" w:fill="auto"/>
            <w:vAlign w:val="center"/>
          </w:tcPr>
          <w:p w:rsidR="00A61640" w:rsidRPr="003C23A6" w:rsidRDefault="00A61640" w:rsidP="00047270">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1592" type="#_x0000_t75" style="width:10.5pt;height:30.75pt" o:ole="">
                  <v:imagedata r:id="rId16" o:title=""/>
                </v:shape>
                <o:OLEObject Type="Embed" ProgID="Equation.3" ShapeID="_x0000_i1592" DrawAspect="Content" ObjectID="_1526821691" r:id="rId497"/>
              </w:object>
            </w:r>
            <w:r w:rsidRPr="003C23A6">
              <w:rPr>
                <w:rFonts w:cs="B Lotus"/>
                <w:sz w:val="24"/>
                <w:szCs w:val="24"/>
                <w:rtl/>
                <w:lang w:bidi="fa-IR"/>
              </w:rPr>
              <w:t xml:space="preserve">           ق. ع</w:t>
            </w:r>
          </w:p>
          <w:p w:rsidR="00A61640" w:rsidRPr="003C23A6" w:rsidRDefault="00A61640" w:rsidP="00047270">
            <w:pPr>
              <w:jc w:val="center"/>
              <w:rPr>
                <w:rFonts w:cs="B Lotus"/>
                <w:sz w:val="24"/>
                <w:szCs w:val="24"/>
                <w:rtl/>
                <w:lang w:bidi="fa-IR"/>
              </w:rPr>
            </w:pPr>
            <w:r w:rsidRPr="003C23A6">
              <w:rPr>
                <w:rFonts w:cs="B Lotus"/>
                <w:sz w:val="24"/>
                <w:szCs w:val="24"/>
                <w:rtl/>
                <w:lang w:bidi="fa-IR"/>
              </w:rPr>
              <w:t>1  +  5</w:t>
            </w:r>
          </w:p>
          <w:p w:rsidR="00A61640" w:rsidRPr="009E3D5D" w:rsidRDefault="00A61640" w:rsidP="00047270">
            <w:pPr>
              <w:jc w:val="center"/>
              <w:rPr>
                <w:sz w:val="24"/>
                <w:szCs w:val="24"/>
                <w:rtl/>
                <w:lang w:bidi="fa-IR"/>
              </w:rPr>
            </w:pPr>
          </w:p>
        </w:tc>
        <w:tc>
          <w:tcPr>
            <w:tcW w:w="1440" w:type="dxa"/>
            <w:shd w:val="clear" w:color="auto" w:fill="auto"/>
            <w:vAlign w:val="center"/>
          </w:tcPr>
          <w:p w:rsidR="00A61640" w:rsidRPr="003C23A6" w:rsidRDefault="00A61640" w:rsidP="00047270">
            <w:pPr>
              <w:keepNext/>
              <w:jc w:val="center"/>
              <w:rPr>
                <w:rFonts w:cs="B Lotus"/>
                <w:sz w:val="24"/>
                <w:szCs w:val="24"/>
                <w:rtl/>
                <w:lang w:bidi="fa-IR"/>
              </w:rPr>
            </w:pPr>
            <w:r w:rsidRPr="003C23A6">
              <w:rPr>
                <w:rFonts w:cs="B Lotus"/>
                <w:sz w:val="24"/>
                <w:szCs w:val="24"/>
                <w:rtl/>
                <w:lang w:bidi="fa-IR"/>
              </w:rPr>
              <w:t>اصل مسأله</w:t>
            </w:r>
            <w:r w:rsidR="00E07CD3" w:rsidRPr="003C23A6">
              <w:rPr>
                <w:rFonts w:cs="B Lotus" w:hint="cs"/>
                <w:sz w:val="24"/>
                <w:szCs w:val="24"/>
                <w:rtl/>
                <w:lang w:bidi="fa-IR"/>
              </w:rPr>
              <w:t>8</w:t>
            </w:r>
          </w:p>
        </w:tc>
      </w:tr>
    </w:tbl>
    <w:p w:rsidR="00A61640" w:rsidRPr="003C23A6" w:rsidRDefault="00A6164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147</w:t>
      </w:r>
      <w:r w:rsidRPr="003C23A6">
        <w:rPr>
          <w:rFonts w:cs="B Lotus"/>
          <w:rtl/>
          <w:lang w:bidi="fa-IR"/>
        </w:rPr>
        <w:fldChar w:fldCharType="end"/>
      </w:r>
    </w:p>
    <w:p w:rsidR="00A61640" w:rsidRPr="009A2576" w:rsidRDefault="00A61640" w:rsidP="007C55C4">
      <w:pPr>
        <w:ind w:firstLine="284"/>
        <w:rPr>
          <w:rFonts w:cs="B Lotus"/>
          <w:szCs w:val="28"/>
          <w:rtl/>
          <w:lang w:bidi="fa-IR"/>
        </w:rPr>
      </w:pPr>
      <w:r w:rsidRPr="009A2576">
        <w:rPr>
          <w:rFonts w:cs="B Lotus"/>
          <w:szCs w:val="28"/>
          <w:rtl/>
          <w:lang w:bidi="fa-IR"/>
        </w:rPr>
        <w:t>ب- وقتی که مخرج سهام متعدد باشد ولی بعضی از آن دو برابر بعضی دیگر باشد، مثل (</w:t>
      </w:r>
      <w:r w:rsidR="002527AE">
        <w:rPr>
          <w:rFonts w:cs="B Lotus"/>
          <w:position w:val="-24"/>
          <w:szCs w:val="28"/>
          <w:lang w:bidi="fa-IR"/>
        </w:rPr>
        <w:pict>
          <v:shape id="_x0000_i1593" type="#_x0000_t75" style="width:9.75pt;height:30.75pt">
            <v:imagedata r:id="rId33" o:title=""/>
          </v:shape>
        </w:pict>
      </w:r>
      <w:r w:rsidRPr="009A2576">
        <w:rPr>
          <w:rFonts w:cs="B Lotus"/>
          <w:szCs w:val="28"/>
          <w:lang w:bidi="fa-IR"/>
        </w:rPr>
        <w:t>+</w:t>
      </w:r>
      <w:r w:rsidRPr="009A2576">
        <w:rPr>
          <w:rFonts w:cs="B Lotus"/>
          <w:position w:val="-24"/>
          <w:szCs w:val="28"/>
          <w:rtl/>
          <w:lang w:bidi="fa-IR"/>
        </w:rPr>
        <w:object w:dxaOrig="200" w:dyaOrig="620">
          <v:shape id="_x0000_i1594" type="#_x0000_t75" style="width:9.75pt;height:30.75pt" o:ole="">
            <v:imagedata r:id="rId14" o:title=""/>
          </v:shape>
          <o:OLEObject Type="Embed" ProgID="Equation.3" ShapeID="_x0000_i1594" DrawAspect="Content" ObjectID="_1526821692" r:id="rId498"/>
        </w:object>
      </w:r>
      <w:r w:rsidRPr="009A2576">
        <w:rPr>
          <w:rFonts w:cs="B Lotus"/>
          <w:szCs w:val="28"/>
          <w:rtl/>
          <w:lang w:bidi="fa-IR"/>
        </w:rPr>
        <w:t>) یا</w:t>
      </w:r>
      <w:r w:rsidR="00E07CD3" w:rsidRPr="009A2576">
        <w:rPr>
          <w:rFonts w:cs="B Lotus" w:hint="cs"/>
          <w:szCs w:val="28"/>
          <w:rtl/>
          <w:lang w:bidi="fa-IR"/>
        </w:rPr>
        <w:t>(</w:t>
      </w:r>
      <w:r w:rsidR="002527AE">
        <w:rPr>
          <w:rFonts w:cs="B Lotus"/>
          <w:position w:val="-24"/>
          <w:szCs w:val="28"/>
          <w:lang w:bidi="fa-IR"/>
        </w:rPr>
        <w:pict>
          <v:shape id="_x0000_i1595" type="#_x0000_t75" style="width:9.75pt;height:30.75pt">
            <v:imagedata r:id="rId33" o:title=""/>
          </v:shape>
        </w:pict>
      </w:r>
      <w:r w:rsidRPr="009A2576">
        <w:rPr>
          <w:rFonts w:cs="B Lotus"/>
          <w:szCs w:val="28"/>
          <w:lang w:bidi="fa-IR"/>
        </w:rPr>
        <w:t>+</w:t>
      </w:r>
      <w:r w:rsidRPr="009A2576">
        <w:rPr>
          <w:rFonts w:ascii="HQPB2" w:hAnsi="HQPB2" w:cs="B Lotus"/>
          <w:color w:val="000000"/>
          <w:position w:val="-24"/>
          <w:szCs w:val="28"/>
          <w:rtl/>
          <w:lang w:bidi="fa-IR"/>
        </w:rPr>
        <w:object w:dxaOrig="220" w:dyaOrig="620">
          <v:shape id="_x0000_i1596" type="#_x0000_t75" style="width:10.5pt;height:30.75pt" o:ole="">
            <v:imagedata r:id="rId16" o:title=""/>
          </v:shape>
          <o:OLEObject Type="Embed" ProgID="Equation.3" ShapeID="_x0000_i1596" DrawAspect="Content" ObjectID="_1526821693" r:id="rId499"/>
        </w:object>
      </w:r>
      <w:r w:rsidRPr="009A2576">
        <w:rPr>
          <w:rFonts w:cs="B Lotus"/>
          <w:szCs w:val="28"/>
          <w:rtl/>
          <w:lang w:bidi="fa-IR"/>
        </w:rPr>
        <w:t xml:space="preserve"> </w:t>
      </w:r>
      <w:r w:rsidR="00E07CD3" w:rsidRPr="009A2576">
        <w:rPr>
          <w:rFonts w:cs="B Lotus" w:hint="cs"/>
          <w:szCs w:val="28"/>
          <w:rtl/>
          <w:lang w:bidi="fa-IR"/>
        </w:rPr>
        <w:t>)</w:t>
      </w:r>
      <w:r w:rsidRPr="009A2576">
        <w:rPr>
          <w:rFonts w:cs="B Lotus"/>
          <w:szCs w:val="28"/>
          <w:rtl/>
          <w:lang w:bidi="fa-IR"/>
        </w:rPr>
        <w:t>یا</w:t>
      </w:r>
      <w:r w:rsidR="00E07CD3" w:rsidRPr="009A2576">
        <w:rPr>
          <w:rFonts w:cs="B Lotus" w:hint="cs"/>
          <w:szCs w:val="28"/>
          <w:rtl/>
          <w:lang w:bidi="fa-IR"/>
        </w:rPr>
        <w:t>(</w:t>
      </w:r>
      <w:r w:rsidRPr="009A2576">
        <w:rPr>
          <w:rFonts w:cs="B Lotus"/>
          <w:position w:val="-24"/>
          <w:szCs w:val="28"/>
          <w:rtl/>
          <w:lang w:bidi="fa-IR"/>
        </w:rPr>
        <w:object w:dxaOrig="220" w:dyaOrig="620">
          <v:shape id="_x0000_i1597" type="#_x0000_t75" style="width:10.5pt;height:30.75pt" o:ole="">
            <v:imagedata r:id="rId20" o:title=""/>
          </v:shape>
          <o:OLEObject Type="Embed" ProgID="Equation.3" ShapeID="_x0000_i1597" DrawAspect="Content" ObjectID="_1526821694" r:id="rId500"/>
        </w:object>
      </w:r>
      <w:r w:rsidRPr="009A2576">
        <w:rPr>
          <w:rFonts w:cs="B Lotus"/>
          <w:szCs w:val="28"/>
          <w:lang w:bidi="fa-IR"/>
        </w:rPr>
        <w:t>+</w:t>
      </w:r>
      <w:r w:rsidRPr="009A2576">
        <w:rPr>
          <w:rFonts w:cs="B Lotus"/>
          <w:position w:val="-24"/>
          <w:szCs w:val="28"/>
          <w:rtl/>
          <w:lang w:bidi="fa-IR"/>
        </w:rPr>
        <w:object w:dxaOrig="220" w:dyaOrig="620">
          <v:shape id="_x0000_i1598" type="#_x0000_t75" style="width:10.5pt;height:30.75pt" o:ole="">
            <v:imagedata r:id="rId23" o:title=""/>
          </v:shape>
          <o:OLEObject Type="Embed" ProgID="Equation.3" ShapeID="_x0000_i1598" DrawAspect="Content" ObjectID="_1526821695" r:id="rId501"/>
        </w:object>
      </w:r>
      <w:r w:rsidR="00E07CD3" w:rsidRPr="009A2576">
        <w:rPr>
          <w:rFonts w:cs="B Lotus" w:hint="cs"/>
          <w:szCs w:val="28"/>
          <w:rtl/>
          <w:lang w:bidi="fa-IR"/>
        </w:rPr>
        <w:t>)</w:t>
      </w:r>
      <w:r w:rsidRPr="009A2576">
        <w:rPr>
          <w:rFonts w:cs="B Lotus"/>
          <w:szCs w:val="28"/>
          <w:rtl/>
          <w:lang w:bidi="fa-IR"/>
        </w:rPr>
        <w:t>، اصل مسأله همان مخرج بزرگتر است که در</w:t>
      </w:r>
      <w:r w:rsidR="00E2795F">
        <w:rPr>
          <w:rFonts w:cs="B Lotus"/>
          <w:szCs w:val="28"/>
          <w:rtl/>
          <w:lang w:bidi="fa-IR"/>
        </w:rPr>
        <w:t xml:space="preserve"> مثال‌ها</w:t>
      </w:r>
      <w:r w:rsidRPr="009A2576">
        <w:rPr>
          <w:rFonts w:cs="B Lotus"/>
          <w:szCs w:val="28"/>
          <w:rtl/>
          <w:lang w:bidi="fa-IR"/>
        </w:rPr>
        <w:t>ی بالا به ترتیب 4، 8 و 6 اصل مسأله هستند. مثل: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440"/>
      </w:tblGrid>
      <w:tr w:rsidR="008072AE" w:rsidRPr="009E3D5D" w:rsidTr="009E3D5D">
        <w:trPr>
          <w:trHeight w:val="477"/>
        </w:trPr>
        <w:tc>
          <w:tcPr>
            <w:tcW w:w="2052" w:type="dxa"/>
            <w:shd w:val="clear" w:color="auto" w:fill="auto"/>
            <w:vAlign w:val="center"/>
          </w:tcPr>
          <w:p w:rsidR="008072AE" w:rsidRPr="009E3D5D" w:rsidRDefault="008072AE" w:rsidP="00047270">
            <w:pPr>
              <w:jc w:val="center"/>
              <w:rPr>
                <w:sz w:val="24"/>
                <w:szCs w:val="24"/>
                <w:rtl/>
                <w:lang w:bidi="fa-IR"/>
              </w:rPr>
            </w:pPr>
            <w:r w:rsidRPr="003C23A6">
              <w:rPr>
                <w:rFonts w:cs="B Lotus"/>
                <w:sz w:val="24"/>
                <w:szCs w:val="24"/>
                <w:rtl/>
                <w:lang w:bidi="fa-IR"/>
              </w:rPr>
              <w:t>زن        خواهر تنی</w:t>
            </w:r>
          </w:p>
        </w:tc>
        <w:tc>
          <w:tcPr>
            <w:tcW w:w="1440" w:type="dxa"/>
            <w:shd w:val="clear" w:color="auto" w:fill="auto"/>
            <w:vAlign w:val="center"/>
          </w:tcPr>
          <w:p w:rsidR="008072AE" w:rsidRPr="009E3D5D" w:rsidRDefault="008072AE" w:rsidP="00047270">
            <w:pPr>
              <w:jc w:val="center"/>
              <w:rPr>
                <w:sz w:val="24"/>
                <w:szCs w:val="24"/>
                <w:rtl/>
                <w:lang w:bidi="fa-IR"/>
              </w:rPr>
            </w:pPr>
          </w:p>
        </w:tc>
      </w:tr>
      <w:tr w:rsidR="008072AE" w:rsidRPr="003C23A6" w:rsidTr="009E3D5D">
        <w:trPr>
          <w:trHeight w:val="1582"/>
        </w:trPr>
        <w:tc>
          <w:tcPr>
            <w:tcW w:w="2052" w:type="dxa"/>
            <w:shd w:val="clear" w:color="auto" w:fill="auto"/>
            <w:vAlign w:val="center"/>
          </w:tcPr>
          <w:p w:rsidR="008072AE" w:rsidRPr="003C23A6" w:rsidRDefault="008072AE" w:rsidP="00047270">
            <w:pPr>
              <w:jc w:val="center"/>
              <w:rPr>
                <w:rFonts w:cs="B Lotus"/>
                <w:sz w:val="24"/>
                <w:szCs w:val="24"/>
                <w:rtl/>
                <w:lang w:bidi="fa-IR"/>
              </w:rPr>
            </w:pPr>
            <w:r w:rsidRPr="003C23A6">
              <w:rPr>
                <w:rFonts w:cs="B Lotus"/>
                <w:position w:val="-24"/>
                <w:sz w:val="24"/>
                <w:szCs w:val="24"/>
                <w:rtl/>
                <w:lang w:bidi="fa-IR"/>
              </w:rPr>
              <w:object w:dxaOrig="200" w:dyaOrig="620">
                <v:shape id="_x0000_i1599" type="#_x0000_t75" style="width:9.75pt;height:30.75pt" o:ole="">
                  <v:imagedata r:id="rId14" o:title=""/>
                </v:shape>
                <o:OLEObject Type="Embed" ProgID="Equation.3" ShapeID="_x0000_i1599" DrawAspect="Content" ObjectID="_1526821696" r:id="rId502"/>
              </w:object>
            </w:r>
            <w:r w:rsidRPr="003C23A6">
              <w:rPr>
                <w:rFonts w:cs="B Lotus"/>
                <w:sz w:val="24"/>
                <w:szCs w:val="24"/>
                <w:lang w:bidi="fa-IR"/>
              </w:rPr>
              <w:t xml:space="preserve">               </w:t>
            </w:r>
            <w:r w:rsidR="002527AE">
              <w:rPr>
                <w:rFonts w:cs="B Lotus"/>
                <w:position w:val="-24"/>
                <w:sz w:val="24"/>
                <w:szCs w:val="24"/>
                <w:lang w:bidi="fa-IR"/>
              </w:rPr>
              <w:pict>
                <v:shape id="_x0000_i1600" type="#_x0000_t75" style="width:9.75pt;height:30.75pt">
                  <v:imagedata r:id="rId33" o:title=""/>
                </v:shape>
              </w:pict>
            </w:r>
          </w:p>
          <w:p w:rsidR="008072AE" w:rsidRPr="003C23A6" w:rsidRDefault="008072AE" w:rsidP="00047270">
            <w:pPr>
              <w:jc w:val="center"/>
              <w:rPr>
                <w:rFonts w:cs="B Lotus"/>
                <w:sz w:val="24"/>
                <w:szCs w:val="24"/>
                <w:rtl/>
                <w:lang w:bidi="fa-IR"/>
              </w:rPr>
            </w:pPr>
            <w:r w:rsidRPr="003C23A6">
              <w:rPr>
                <w:rFonts w:cs="B Lotus"/>
                <w:sz w:val="24"/>
                <w:szCs w:val="24"/>
                <w:rtl/>
                <w:lang w:bidi="fa-IR"/>
              </w:rPr>
              <w:t>1  +  2</w:t>
            </w:r>
          </w:p>
          <w:p w:rsidR="008072AE" w:rsidRPr="009E3D5D" w:rsidRDefault="008072AE" w:rsidP="00047270">
            <w:pPr>
              <w:jc w:val="center"/>
              <w:rPr>
                <w:sz w:val="24"/>
                <w:szCs w:val="24"/>
                <w:rtl/>
                <w:lang w:bidi="fa-IR"/>
              </w:rPr>
            </w:pPr>
          </w:p>
        </w:tc>
        <w:tc>
          <w:tcPr>
            <w:tcW w:w="1440" w:type="dxa"/>
            <w:shd w:val="clear" w:color="auto" w:fill="auto"/>
            <w:vAlign w:val="center"/>
          </w:tcPr>
          <w:p w:rsidR="008072AE" w:rsidRPr="003C23A6" w:rsidRDefault="008072AE" w:rsidP="00047270">
            <w:pPr>
              <w:keepNext/>
              <w:jc w:val="center"/>
              <w:rPr>
                <w:rFonts w:cs="B Lotus"/>
                <w:sz w:val="24"/>
                <w:szCs w:val="24"/>
                <w:rtl/>
                <w:lang w:bidi="fa-IR"/>
              </w:rPr>
            </w:pPr>
            <w:r w:rsidRPr="003C23A6">
              <w:rPr>
                <w:rFonts w:cs="B Lotus"/>
                <w:sz w:val="24"/>
                <w:szCs w:val="24"/>
                <w:rtl/>
                <w:lang w:bidi="fa-IR"/>
              </w:rPr>
              <w:t>اصل 4</w:t>
            </w:r>
          </w:p>
          <w:p w:rsidR="008072AE" w:rsidRPr="003C23A6" w:rsidRDefault="008072AE" w:rsidP="00047270">
            <w:pPr>
              <w:keepNext/>
              <w:jc w:val="center"/>
              <w:rPr>
                <w:rFonts w:cs="B Lotus"/>
                <w:sz w:val="24"/>
                <w:szCs w:val="24"/>
                <w:rtl/>
                <w:lang w:bidi="fa-IR"/>
              </w:rPr>
            </w:pPr>
            <w:r w:rsidRPr="003C23A6">
              <w:rPr>
                <w:rFonts w:cs="B Lotus"/>
                <w:sz w:val="24"/>
                <w:szCs w:val="24"/>
                <w:rtl/>
                <w:lang w:bidi="fa-IR"/>
              </w:rPr>
              <w:t>مسأله ردی است</w:t>
            </w:r>
          </w:p>
        </w:tc>
      </w:tr>
    </w:tbl>
    <w:p w:rsidR="008072AE" w:rsidRPr="003C23A6" w:rsidRDefault="008072A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148</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1440"/>
      </w:tblGrid>
      <w:tr w:rsidR="00F65C6C" w:rsidRPr="009E3D5D" w:rsidTr="009E3D5D">
        <w:trPr>
          <w:trHeight w:val="477"/>
        </w:trPr>
        <w:tc>
          <w:tcPr>
            <w:tcW w:w="2052" w:type="dxa"/>
            <w:shd w:val="clear" w:color="auto" w:fill="auto"/>
            <w:vAlign w:val="center"/>
          </w:tcPr>
          <w:p w:rsidR="00F65C6C" w:rsidRPr="009E3D5D" w:rsidRDefault="00F65C6C" w:rsidP="00047270">
            <w:pPr>
              <w:jc w:val="center"/>
              <w:rPr>
                <w:sz w:val="24"/>
                <w:szCs w:val="24"/>
                <w:rtl/>
                <w:lang w:bidi="fa-IR"/>
              </w:rPr>
            </w:pPr>
            <w:r w:rsidRPr="003C23A6">
              <w:rPr>
                <w:rFonts w:cs="B Lotus"/>
                <w:sz w:val="24"/>
                <w:szCs w:val="24"/>
                <w:rtl/>
                <w:lang w:bidi="fa-IR"/>
              </w:rPr>
              <w:t>زن        دختر</w:t>
            </w:r>
          </w:p>
        </w:tc>
        <w:tc>
          <w:tcPr>
            <w:tcW w:w="1440" w:type="dxa"/>
            <w:shd w:val="clear" w:color="auto" w:fill="auto"/>
            <w:vAlign w:val="center"/>
          </w:tcPr>
          <w:p w:rsidR="00F65C6C" w:rsidRPr="009E3D5D" w:rsidRDefault="00F65C6C" w:rsidP="00047270">
            <w:pPr>
              <w:jc w:val="center"/>
              <w:rPr>
                <w:sz w:val="24"/>
                <w:szCs w:val="24"/>
                <w:rtl/>
                <w:lang w:bidi="fa-IR"/>
              </w:rPr>
            </w:pPr>
          </w:p>
        </w:tc>
      </w:tr>
      <w:tr w:rsidR="00F65C6C" w:rsidRPr="003C23A6" w:rsidTr="009E3D5D">
        <w:trPr>
          <w:trHeight w:val="1582"/>
        </w:trPr>
        <w:tc>
          <w:tcPr>
            <w:tcW w:w="2052" w:type="dxa"/>
            <w:shd w:val="clear" w:color="auto" w:fill="auto"/>
            <w:vAlign w:val="center"/>
          </w:tcPr>
          <w:p w:rsidR="00F65C6C" w:rsidRPr="003C23A6" w:rsidRDefault="00F65C6C" w:rsidP="00047270">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1601" type="#_x0000_t75" style="width:10.5pt;height:30.75pt" o:ole="">
                  <v:imagedata r:id="rId16" o:title=""/>
                </v:shape>
                <o:OLEObject Type="Embed" ProgID="Equation.3" ShapeID="_x0000_i1601" DrawAspect="Content" ObjectID="_1526821697" r:id="rId503"/>
              </w:object>
            </w:r>
            <w:r w:rsidRPr="003C23A6">
              <w:rPr>
                <w:rFonts w:cs="B Lotus"/>
                <w:sz w:val="24"/>
                <w:szCs w:val="24"/>
                <w:lang w:bidi="fa-IR"/>
              </w:rPr>
              <w:t xml:space="preserve">               </w:t>
            </w:r>
            <w:r w:rsidR="002527AE">
              <w:rPr>
                <w:rFonts w:cs="B Lotus"/>
                <w:position w:val="-24"/>
                <w:sz w:val="24"/>
                <w:szCs w:val="24"/>
                <w:lang w:bidi="fa-IR"/>
              </w:rPr>
              <w:pict>
                <v:shape id="_x0000_i1602" type="#_x0000_t75" style="width:9.75pt;height:30.75pt">
                  <v:imagedata r:id="rId33" o:title=""/>
                </v:shape>
              </w:pict>
            </w:r>
          </w:p>
          <w:p w:rsidR="00F65C6C" w:rsidRPr="003C23A6" w:rsidRDefault="00F65C6C" w:rsidP="00047270">
            <w:pPr>
              <w:jc w:val="center"/>
              <w:rPr>
                <w:rFonts w:cs="B Lotus"/>
                <w:sz w:val="24"/>
                <w:szCs w:val="24"/>
                <w:rtl/>
                <w:lang w:bidi="fa-IR"/>
              </w:rPr>
            </w:pPr>
            <w:r w:rsidRPr="003C23A6">
              <w:rPr>
                <w:rFonts w:cs="B Lotus"/>
                <w:sz w:val="24"/>
                <w:szCs w:val="24"/>
                <w:rtl/>
                <w:lang w:bidi="fa-IR"/>
              </w:rPr>
              <w:t>1  +  4</w:t>
            </w:r>
          </w:p>
          <w:p w:rsidR="00F65C6C" w:rsidRPr="009E3D5D" w:rsidRDefault="00F65C6C" w:rsidP="00047270">
            <w:pPr>
              <w:jc w:val="center"/>
              <w:rPr>
                <w:sz w:val="24"/>
                <w:szCs w:val="24"/>
                <w:rtl/>
                <w:lang w:bidi="fa-IR"/>
              </w:rPr>
            </w:pPr>
          </w:p>
        </w:tc>
        <w:tc>
          <w:tcPr>
            <w:tcW w:w="1440" w:type="dxa"/>
            <w:shd w:val="clear" w:color="auto" w:fill="auto"/>
            <w:vAlign w:val="center"/>
          </w:tcPr>
          <w:p w:rsidR="00F65C6C" w:rsidRPr="003C23A6" w:rsidRDefault="00F65C6C" w:rsidP="00047270">
            <w:pPr>
              <w:keepNext/>
              <w:jc w:val="center"/>
              <w:rPr>
                <w:rFonts w:cs="B Lotus"/>
                <w:sz w:val="24"/>
                <w:szCs w:val="24"/>
                <w:rtl/>
                <w:lang w:bidi="fa-IR"/>
              </w:rPr>
            </w:pPr>
            <w:r w:rsidRPr="003C23A6">
              <w:rPr>
                <w:rFonts w:cs="B Lotus"/>
                <w:sz w:val="24"/>
                <w:szCs w:val="24"/>
                <w:rtl/>
                <w:lang w:bidi="fa-IR"/>
              </w:rPr>
              <w:t>اصل8</w:t>
            </w:r>
          </w:p>
          <w:p w:rsidR="00F65C6C" w:rsidRPr="003C23A6" w:rsidRDefault="00F65C6C" w:rsidP="00047270">
            <w:pPr>
              <w:keepNext/>
              <w:jc w:val="center"/>
              <w:rPr>
                <w:rFonts w:cs="B Lotus"/>
                <w:sz w:val="24"/>
                <w:szCs w:val="24"/>
                <w:rtl/>
                <w:lang w:bidi="fa-IR"/>
              </w:rPr>
            </w:pPr>
            <w:r w:rsidRPr="003C23A6">
              <w:rPr>
                <w:rFonts w:cs="B Lotus"/>
                <w:sz w:val="24"/>
                <w:szCs w:val="24"/>
                <w:rtl/>
                <w:lang w:bidi="fa-IR"/>
              </w:rPr>
              <w:t>مسأله ردی است</w:t>
            </w:r>
          </w:p>
        </w:tc>
      </w:tr>
    </w:tbl>
    <w:p w:rsidR="00F65C6C" w:rsidRPr="003C23A6" w:rsidRDefault="00F65C6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149</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800"/>
      </w:tblGrid>
      <w:tr w:rsidR="004D0A0D" w:rsidRPr="009E3D5D" w:rsidTr="009E3D5D">
        <w:trPr>
          <w:trHeight w:val="477"/>
        </w:trPr>
        <w:tc>
          <w:tcPr>
            <w:tcW w:w="2232" w:type="dxa"/>
            <w:shd w:val="clear" w:color="auto" w:fill="auto"/>
            <w:vAlign w:val="center"/>
          </w:tcPr>
          <w:p w:rsidR="004D0A0D" w:rsidRPr="009E3D5D" w:rsidRDefault="004D0A0D" w:rsidP="00047270">
            <w:pPr>
              <w:jc w:val="center"/>
              <w:rPr>
                <w:sz w:val="22"/>
                <w:szCs w:val="22"/>
                <w:rtl/>
                <w:lang w:bidi="fa-IR"/>
              </w:rPr>
            </w:pPr>
            <w:r w:rsidRPr="00DB0655">
              <w:rPr>
                <w:rFonts w:cs="B Lotus"/>
                <w:sz w:val="22"/>
                <w:szCs w:val="22"/>
                <w:rtl/>
                <w:lang w:bidi="fa-IR"/>
              </w:rPr>
              <w:t>2خواهر تنی  خواهر مادری</w:t>
            </w:r>
          </w:p>
        </w:tc>
        <w:tc>
          <w:tcPr>
            <w:tcW w:w="1800" w:type="dxa"/>
            <w:shd w:val="clear" w:color="auto" w:fill="auto"/>
            <w:vAlign w:val="center"/>
          </w:tcPr>
          <w:p w:rsidR="004D0A0D" w:rsidRPr="009E3D5D" w:rsidRDefault="004D0A0D" w:rsidP="00047270">
            <w:pPr>
              <w:jc w:val="center"/>
              <w:rPr>
                <w:sz w:val="22"/>
                <w:szCs w:val="22"/>
                <w:rtl/>
                <w:lang w:bidi="fa-IR"/>
              </w:rPr>
            </w:pPr>
          </w:p>
        </w:tc>
      </w:tr>
      <w:tr w:rsidR="004D0A0D" w:rsidRPr="00DB0655" w:rsidTr="009E3D5D">
        <w:trPr>
          <w:trHeight w:val="1155"/>
        </w:trPr>
        <w:tc>
          <w:tcPr>
            <w:tcW w:w="2232" w:type="dxa"/>
            <w:shd w:val="clear" w:color="auto" w:fill="auto"/>
            <w:vAlign w:val="center"/>
          </w:tcPr>
          <w:p w:rsidR="004D0A0D" w:rsidRPr="00DB0655" w:rsidRDefault="004D0A0D" w:rsidP="00047270">
            <w:pPr>
              <w:jc w:val="center"/>
              <w:rPr>
                <w:rFonts w:cs="B Lotus"/>
                <w:sz w:val="22"/>
                <w:szCs w:val="22"/>
                <w:rtl/>
                <w:lang w:bidi="fa-IR"/>
              </w:rPr>
            </w:pPr>
            <w:r w:rsidRPr="00DB0655">
              <w:rPr>
                <w:rFonts w:cs="B Lotus"/>
                <w:position w:val="-24"/>
                <w:sz w:val="22"/>
                <w:szCs w:val="22"/>
                <w:rtl/>
                <w:lang w:bidi="fa-IR"/>
              </w:rPr>
              <w:object w:dxaOrig="220" w:dyaOrig="620">
                <v:shape id="_x0000_i1603" type="#_x0000_t75" style="width:10.5pt;height:30.75pt" o:ole="">
                  <v:imagedata r:id="rId18" o:title=""/>
                </v:shape>
                <o:OLEObject Type="Embed" ProgID="Equation.3" ShapeID="_x0000_i1603" DrawAspect="Content" ObjectID="_1526821698" r:id="rId504"/>
              </w:object>
            </w:r>
            <w:r w:rsidRPr="00DB0655">
              <w:rPr>
                <w:rFonts w:cs="B Lotus"/>
                <w:sz w:val="22"/>
                <w:szCs w:val="22"/>
                <w:lang w:bidi="fa-IR"/>
              </w:rPr>
              <w:t xml:space="preserve">               </w:t>
            </w:r>
            <w:r w:rsidRPr="00DB0655">
              <w:rPr>
                <w:rFonts w:cs="B Lotus"/>
                <w:position w:val="-24"/>
                <w:sz w:val="22"/>
                <w:szCs w:val="22"/>
                <w:rtl/>
                <w:lang w:bidi="fa-IR"/>
              </w:rPr>
              <w:object w:dxaOrig="220" w:dyaOrig="620">
                <v:shape id="_x0000_i1604" type="#_x0000_t75" style="width:10.5pt;height:30.75pt" o:ole="">
                  <v:imagedata r:id="rId23" o:title=""/>
                </v:shape>
                <o:OLEObject Type="Embed" ProgID="Equation.3" ShapeID="_x0000_i1604" DrawAspect="Content" ObjectID="_1526821699" r:id="rId505"/>
              </w:object>
            </w:r>
          </w:p>
          <w:p w:rsidR="004D0A0D" w:rsidRPr="00DB0655" w:rsidRDefault="004D0A0D" w:rsidP="00047270">
            <w:pPr>
              <w:jc w:val="center"/>
              <w:rPr>
                <w:rFonts w:cs="B Lotus"/>
                <w:sz w:val="22"/>
                <w:szCs w:val="22"/>
                <w:rtl/>
                <w:lang w:bidi="fa-IR"/>
              </w:rPr>
            </w:pPr>
            <w:r w:rsidRPr="00DB0655">
              <w:rPr>
                <w:rFonts w:cs="B Lotus"/>
                <w:sz w:val="22"/>
                <w:szCs w:val="22"/>
                <w:rtl/>
                <w:lang w:bidi="fa-IR"/>
              </w:rPr>
              <w:t>4            1</w:t>
            </w:r>
          </w:p>
          <w:p w:rsidR="004D0A0D" w:rsidRPr="009E3D5D" w:rsidRDefault="004D0A0D" w:rsidP="00047270">
            <w:pPr>
              <w:jc w:val="center"/>
              <w:rPr>
                <w:sz w:val="22"/>
                <w:szCs w:val="22"/>
                <w:rtl/>
                <w:lang w:bidi="fa-IR"/>
              </w:rPr>
            </w:pPr>
          </w:p>
        </w:tc>
        <w:tc>
          <w:tcPr>
            <w:tcW w:w="1800" w:type="dxa"/>
            <w:shd w:val="clear" w:color="auto" w:fill="auto"/>
            <w:vAlign w:val="center"/>
          </w:tcPr>
          <w:p w:rsidR="004D0A0D" w:rsidRPr="00DB0655" w:rsidRDefault="004D0A0D" w:rsidP="00047270">
            <w:pPr>
              <w:keepNext/>
              <w:jc w:val="center"/>
              <w:rPr>
                <w:rFonts w:cs="B Lotus"/>
                <w:sz w:val="22"/>
                <w:szCs w:val="22"/>
                <w:rtl/>
                <w:lang w:bidi="fa-IR"/>
              </w:rPr>
            </w:pPr>
            <w:r w:rsidRPr="00DB0655">
              <w:rPr>
                <w:rFonts w:cs="B Lotus"/>
                <w:sz w:val="22"/>
                <w:szCs w:val="22"/>
                <w:rtl/>
                <w:lang w:bidi="fa-IR"/>
              </w:rPr>
              <w:t>اصل6</w:t>
            </w:r>
          </w:p>
          <w:p w:rsidR="004D0A0D" w:rsidRPr="00DB0655" w:rsidRDefault="004D0A0D" w:rsidP="00047270">
            <w:pPr>
              <w:keepNext/>
              <w:jc w:val="center"/>
              <w:rPr>
                <w:rFonts w:cs="B Lotus"/>
                <w:sz w:val="22"/>
                <w:szCs w:val="22"/>
                <w:rtl/>
                <w:lang w:bidi="fa-IR"/>
              </w:rPr>
            </w:pPr>
            <w:r w:rsidRPr="00DB0655">
              <w:rPr>
                <w:rFonts w:cs="B Lotus"/>
                <w:sz w:val="22"/>
                <w:szCs w:val="22"/>
                <w:rtl/>
                <w:lang w:bidi="fa-IR"/>
              </w:rPr>
              <w:t>مسأله ردی است</w:t>
            </w:r>
          </w:p>
        </w:tc>
      </w:tr>
    </w:tbl>
    <w:p w:rsidR="00F65C6C" w:rsidRPr="003C23A6" w:rsidRDefault="004D0A0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150</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260"/>
        <w:gridCol w:w="900"/>
        <w:gridCol w:w="1800"/>
      </w:tblGrid>
      <w:tr w:rsidR="004D0A0D" w:rsidRPr="009E3D5D" w:rsidTr="009E3D5D">
        <w:trPr>
          <w:trHeight w:val="477"/>
        </w:trPr>
        <w:tc>
          <w:tcPr>
            <w:tcW w:w="1152" w:type="dxa"/>
            <w:shd w:val="clear" w:color="auto" w:fill="auto"/>
            <w:vAlign w:val="center"/>
          </w:tcPr>
          <w:p w:rsidR="004D0A0D" w:rsidRPr="009E3D5D" w:rsidRDefault="004D0A0D" w:rsidP="00047270">
            <w:pPr>
              <w:jc w:val="center"/>
              <w:rPr>
                <w:sz w:val="24"/>
                <w:szCs w:val="24"/>
                <w:rtl/>
                <w:lang w:bidi="fa-IR"/>
              </w:rPr>
            </w:pPr>
            <w:r w:rsidRPr="003C23A6">
              <w:rPr>
                <w:rFonts w:cs="B Lotus"/>
                <w:sz w:val="24"/>
                <w:szCs w:val="24"/>
                <w:rtl/>
                <w:lang w:bidi="fa-IR"/>
              </w:rPr>
              <w:t>2خواهر تنی</w:t>
            </w:r>
          </w:p>
        </w:tc>
        <w:tc>
          <w:tcPr>
            <w:tcW w:w="1260" w:type="dxa"/>
            <w:shd w:val="clear" w:color="auto" w:fill="auto"/>
            <w:vAlign w:val="center"/>
          </w:tcPr>
          <w:p w:rsidR="004D0A0D" w:rsidRPr="009E3D5D" w:rsidRDefault="004D0A0D" w:rsidP="00047270">
            <w:pPr>
              <w:jc w:val="center"/>
              <w:rPr>
                <w:sz w:val="24"/>
                <w:szCs w:val="24"/>
                <w:rtl/>
                <w:lang w:bidi="fa-IR"/>
              </w:rPr>
            </w:pPr>
            <w:r w:rsidRPr="003C23A6">
              <w:rPr>
                <w:rFonts w:cs="B Lotus"/>
                <w:sz w:val="24"/>
                <w:szCs w:val="24"/>
                <w:rtl/>
                <w:lang w:bidi="fa-IR"/>
              </w:rPr>
              <w:t>2خواهر مادری</w:t>
            </w:r>
          </w:p>
        </w:tc>
        <w:tc>
          <w:tcPr>
            <w:tcW w:w="900" w:type="dxa"/>
            <w:shd w:val="clear" w:color="auto" w:fill="auto"/>
            <w:vAlign w:val="center"/>
          </w:tcPr>
          <w:p w:rsidR="004D0A0D" w:rsidRPr="009E3D5D" w:rsidRDefault="004D0A0D" w:rsidP="00047270">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4D0A0D" w:rsidRPr="009E3D5D" w:rsidRDefault="004D0A0D" w:rsidP="00047270">
            <w:pPr>
              <w:keepNext/>
              <w:jc w:val="center"/>
              <w:rPr>
                <w:sz w:val="24"/>
                <w:szCs w:val="24"/>
                <w:rtl/>
                <w:lang w:bidi="fa-IR"/>
              </w:rPr>
            </w:pPr>
          </w:p>
        </w:tc>
      </w:tr>
      <w:tr w:rsidR="004D0A0D" w:rsidRPr="009E3D5D" w:rsidTr="009E3D5D">
        <w:trPr>
          <w:trHeight w:val="722"/>
        </w:trPr>
        <w:tc>
          <w:tcPr>
            <w:tcW w:w="1152" w:type="dxa"/>
            <w:shd w:val="clear" w:color="auto" w:fill="auto"/>
            <w:vAlign w:val="center"/>
          </w:tcPr>
          <w:p w:rsidR="004D0A0D" w:rsidRPr="003C23A6" w:rsidRDefault="004D0A0D" w:rsidP="00047270">
            <w:pPr>
              <w:jc w:val="center"/>
              <w:rPr>
                <w:rFonts w:cs="B Lotus"/>
                <w:sz w:val="24"/>
                <w:szCs w:val="24"/>
                <w:rtl/>
                <w:lang w:bidi="fa-IR"/>
              </w:rPr>
            </w:pPr>
            <w:r w:rsidRPr="003C23A6">
              <w:rPr>
                <w:rFonts w:cs="B Lotus"/>
                <w:position w:val="-24"/>
                <w:sz w:val="24"/>
                <w:szCs w:val="24"/>
                <w:rtl/>
                <w:lang w:bidi="fa-IR"/>
              </w:rPr>
              <w:object w:dxaOrig="220" w:dyaOrig="620">
                <v:shape id="_x0000_i1605" type="#_x0000_t75" style="width:10.5pt;height:30.75pt" o:ole="">
                  <v:imagedata r:id="rId18" o:title=""/>
                </v:shape>
                <o:OLEObject Type="Embed" ProgID="Equation.3" ShapeID="_x0000_i1605" DrawAspect="Content" ObjectID="_1526821700" r:id="rId506"/>
              </w:object>
            </w:r>
          </w:p>
          <w:p w:rsidR="004D0A0D" w:rsidRPr="009E3D5D" w:rsidRDefault="004D0A0D" w:rsidP="00047270">
            <w:pPr>
              <w:jc w:val="center"/>
              <w:rPr>
                <w:sz w:val="24"/>
                <w:szCs w:val="24"/>
                <w:rtl/>
                <w:lang w:bidi="fa-IR"/>
              </w:rPr>
            </w:pPr>
          </w:p>
        </w:tc>
        <w:tc>
          <w:tcPr>
            <w:tcW w:w="1260" w:type="dxa"/>
            <w:shd w:val="clear" w:color="auto" w:fill="auto"/>
            <w:vAlign w:val="center"/>
          </w:tcPr>
          <w:p w:rsidR="004D0A0D" w:rsidRPr="003C23A6" w:rsidRDefault="004D0A0D" w:rsidP="00047270">
            <w:pPr>
              <w:jc w:val="center"/>
              <w:rPr>
                <w:rFonts w:cs="B Lotus"/>
                <w:sz w:val="24"/>
                <w:szCs w:val="24"/>
                <w:rtl/>
                <w:lang w:bidi="fa-IR"/>
              </w:rPr>
            </w:pPr>
            <w:r w:rsidRPr="003C23A6">
              <w:rPr>
                <w:rFonts w:cs="B Lotus"/>
                <w:position w:val="-24"/>
                <w:sz w:val="24"/>
                <w:szCs w:val="24"/>
                <w:rtl/>
                <w:lang w:bidi="fa-IR"/>
              </w:rPr>
              <w:object w:dxaOrig="220" w:dyaOrig="620">
                <v:shape id="_x0000_i1606" type="#_x0000_t75" style="width:10.5pt;height:30.75pt" o:ole="">
                  <v:imagedata r:id="rId20" o:title=""/>
                </v:shape>
                <o:OLEObject Type="Embed" ProgID="Equation.3" ShapeID="_x0000_i1606" DrawAspect="Content" ObjectID="_1526821701" r:id="rId507"/>
              </w:object>
            </w:r>
          </w:p>
          <w:p w:rsidR="004D0A0D" w:rsidRPr="009E3D5D" w:rsidRDefault="004D0A0D" w:rsidP="00047270">
            <w:pPr>
              <w:jc w:val="center"/>
              <w:rPr>
                <w:sz w:val="24"/>
                <w:szCs w:val="24"/>
                <w:rtl/>
                <w:lang w:bidi="fa-IR"/>
              </w:rPr>
            </w:pPr>
          </w:p>
        </w:tc>
        <w:tc>
          <w:tcPr>
            <w:tcW w:w="900" w:type="dxa"/>
            <w:shd w:val="clear" w:color="auto" w:fill="auto"/>
            <w:vAlign w:val="center"/>
          </w:tcPr>
          <w:p w:rsidR="004D0A0D" w:rsidRPr="003C23A6" w:rsidRDefault="004D0A0D" w:rsidP="00047270">
            <w:pPr>
              <w:keepNext/>
              <w:jc w:val="center"/>
              <w:rPr>
                <w:rFonts w:cs="B Lotus"/>
                <w:sz w:val="24"/>
                <w:szCs w:val="24"/>
                <w:rtl/>
                <w:lang w:bidi="fa-IR"/>
              </w:rPr>
            </w:pPr>
            <w:r w:rsidRPr="003C23A6">
              <w:rPr>
                <w:rFonts w:cs="B Lotus"/>
                <w:position w:val="-24"/>
                <w:sz w:val="24"/>
                <w:szCs w:val="24"/>
                <w:rtl/>
                <w:lang w:bidi="fa-IR"/>
              </w:rPr>
              <w:object w:dxaOrig="220" w:dyaOrig="620">
                <v:shape id="_x0000_i1607" type="#_x0000_t75" style="width:10.5pt;height:30.75pt" o:ole="">
                  <v:imagedata r:id="rId23" o:title=""/>
                </v:shape>
                <o:OLEObject Type="Embed" ProgID="Equation.3" ShapeID="_x0000_i1607" DrawAspect="Content" ObjectID="_1526821702" r:id="rId508"/>
              </w:object>
            </w:r>
          </w:p>
          <w:p w:rsidR="004D0A0D" w:rsidRPr="009E3D5D" w:rsidRDefault="004D0A0D" w:rsidP="00047270">
            <w:pPr>
              <w:keepNext/>
              <w:jc w:val="center"/>
              <w:rPr>
                <w:sz w:val="24"/>
                <w:szCs w:val="24"/>
                <w:rtl/>
                <w:lang w:bidi="fa-IR"/>
              </w:rPr>
            </w:pPr>
          </w:p>
        </w:tc>
        <w:tc>
          <w:tcPr>
            <w:tcW w:w="1800" w:type="dxa"/>
            <w:vMerge w:val="restart"/>
            <w:shd w:val="clear" w:color="auto" w:fill="auto"/>
            <w:vAlign w:val="center"/>
          </w:tcPr>
          <w:p w:rsidR="004D0A0D" w:rsidRPr="003C23A6" w:rsidRDefault="004D0A0D" w:rsidP="00047270">
            <w:pPr>
              <w:keepNext/>
              <w:jc w:val="center"/>
              <w:rPr>
                <w:rFonts w:cs="B Lotus"/>
                <w:sz w:val="24"/>
                <w:szCs w:val="24"/>
                <w:rtl/>
                <w:lang w:bidi="fa-IR"/>
              </w:rPr>
            </w:pPr>
            <w:r w:rsidRPr="003C23A6">
              <w:rPr>
                <w:rFonts w:cs="B Lotus"/>
                <w:sz w:val="24"/>
                <w:szCs w:val="24"/>
                <w:rtl/>
                <w:lang w:bidi="fa-IR"/>
              </w:rPr>
              <w:t>اصل6</w:t>
            </w:r>
          </w:p>
          <w:p w:rsidR="004D0A0D" w:rsidRPr="009E3D5D" w:rsidRDefault="004D0A0D" w:rsidP="00047270">
            <w:pPr>
              <w:keepNext/>
              <w:jc w:val="center"/>
              <w:rPr>
                <w:sz w:val="24"/>
                <w:szCs w:val="24"/>
                <w:rtl/>
                <w:lang w:bidi="fa-IR"/>
              </w:rPr>
            </w:pPr>
            <w:r w:rsidRPr="003C23A6">
              <w:rPr>
                <w:rFonts w:cs="B Lotus"/>
                <w:sz w:val="24"/>
                <w:szCs w:val="24"/>
                <w:rtl/>
                <w:lang w:bidi="fa-IR"/>
              </w:rPr>
              <w:t>مسأله عولی است</w:t>
            </w:r>
          </w:p>
        </w:tc>
      </w:tr>
      <w:tr w:rsidR="004D0A0D" w:rsidRPr="003C23A6" w:rsidTr="009E3D5D">
        <w:trPr>
          <w:trHeight w:val="543"/>
        </w:trPr>
        <w:tc>
          <w:tcPr>
            <w:tcW w:w="1152" w:type="dxa"/>
            <w:shd w:val="clear" w:color="auto" w:fill="auto"/>
            <w:vAlign w:val="center"/>
          </w:tcPr>
          <w:p w:rsidR="004D0A0D" w:rsidRPr="003C23A6" w:rsidRDefault="004D0A0D" w:rsidP="00047270">
            <w:pPr>
              <w:jc w:val="center"/>
              <w:rPr>
                <w:rFonts w:cs="B Lotus"/>
                <w:sz w:val="24"/>
                <w:szCs w:val="24"/>
                <w:rtl/>
                <w:lang w:bidi="fa-IR"/>
              </w:rPr>
            </w:pPr>
            <w:r w:rsidRPr="003C23A6">
              <w:rPr>
                <w:rFonts w:cs="B Lotus"/>
                <w:sz w:val="24"/>
                <w:szCs w:val="24"/>
                <w:rtl/>
                <w:lang w:bidi="fa-IR"/>
              </w:rPr>
              <w:t>4</w:t>
            </w:r>
          </w:p>
          <w:p w:rsidR="004D0A0D" w:rsidRPr="009E3D5D" w:rsidRDefault="004D0A0D" w:rsidP="00047270">
            <w:pPr>
              <w:jc w:val="center"/>
              <w:rPr>
                <w:sz w:val="24"/>
                <w:szCs w:val="24"/>
                <w:rtl/>
                <w:lang w:bidi="fa-IR"/>
              </w:rPr>
            </w:pPr>
          </w:p>
        </w:tc>
        <w:tc>
          <w:tcPr>
            <w:tcW w:w="1260" w:type="dxa"/>
            <w:shd w:val="clear" w:color="auto" w:fill="auto"/>
            <w:vAlign w:val="center"/>
          </w:tcPr>
          <w:p w:rsidR="004D0A0D" w:rsidRPr="003C23A6" w:rsidRDefault="004D0A0D" w:rsidP="00047270">
            <w:pPr>
              <w:jc w:val="center"/>
              <w:rPr>
                <w:rFonts w:cs="B Lotus"/>
                <w:sz w:val="24"/>
                <w:szCs w:val="24"/>
                <w:rtl/>
                <w:lang w:bidi="fa-IR"/>
              </w:rPr>
            </w:pPr>
            <w:r w:rsidRPr="003C23A6">
              <w:rPr>
                <w:rFonts w:cs="B Lotus"/>
                <w:sz w:val="24"/>
                <w:szCs w:val="24"/>
                <w:rtl/>
                <w:lang w:bidi="fa-IR"/>
              </w:rPr>
              <w:t>2</w:t>
            </w:r>
          </w:p>
          <w:p w:rsidR="004D0A0D" w:rsidRPr="009E3D5D" w:rsidRDefault="004D0A0D" w:rsidP="00047270">
            <w:pPr>
              <w:jc w:val="center"/>
              <w:rPr>
                <w:sz w:val="24"/>
                <w:szCs w:val="24"/>
                <w:rtl/>
                <w:lang w:bidi="fa-IR"/>
              </w:rPr>
            </w:pPr>
          </w:p>
        </w:tc>
        <w:tc>
          <w:tcPr>
            <w:tcW w:w="900" w:type="dxa"/>
            <w:shd w:val="clear" w:color="auto" w:fill="auto"/>
            <w:vAlign w:val="center"/>
          </w:tcPr>
          <w:p w:rsidR="004D0A0D" w:rsidRPr="009E3D5D" w:rsidRDefault="004D0A0D" w:rsidP="00047270">
            <w:pPr>
              <w:keepNext/>
              <w:jc w:val="center"/>
              <w:rPr>
                <w:sz w:val="24"/>
                <w:szCs w:val="24"/>
                <w:rtl/>
                <w:lang w:bidi="fa-IR"/>
              </w:rPr>
            </w:pPr>
            <w:r w:rsidRPr="003C23A6">
              <w:rPr>
                <w:rFonts w:cs="B Lotus"/>
                <w:sz w:val="24"/>
                <w:szCs w:val="24"/>
                <w:rtl/>
                <w:lang w:bidi="fa-IR"/>
              </w:rPr>
              <w:t>1</w:t>
            </w:r>
          </w:p>
        </w:tc>
        <w:tc>
          <w:tcPr>
            <w:tcW w:w="1800" w:type="dxa"/>
            <w:vMerge/>
            <w:shd w:val="clear" w:color="auto" w:fill="auto"/>
            <w:vAlign w:val="center"/>
          </w:tcPr>
          <w:p w:rsidR="004D0A0D" w:rsidRPr="003C23A6" w:rsidRDefault="004D0A0D" w:rsidP="007C55C4">
            <w:pPr>
              <w:keepNext/>
              <w:ind w:firstLine="284"/>
              <w:jc w:val="center"/>
              <w:rPr>
                <w:rFonts w:cs="B Lotus"/>
                <w:sz w:val="24"/>
                <w:szCs w:val="24"/>
                <w:rtl/>
                <w:lang w:bidi="fa-IR"/>
              </w:rPr>
            </w:pPr>
          </w:p>
        </w:tc>
      </w:tr>
    </w:tbl>
    <w:p w:rsidR="004D0A0D" w:rsidRPr="003C23A6" w:rsidRDefault="004D0A0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151</w:t>
      </w:r>
      <w:r w:rsidRPr="003C23A6">
        <w:rPr>
          <w:rFonts w:cs="B Lotus"/>
          <w:rtl/>
          <w:lang w:bidi="fa-IR"/>
        </w:rPr>
        <w:fldChar w:fldCharType="end"/>
      </w:r>
    </w:p>
    <w:p w:rsidR="0090115B" w:rsidRPr="009A2576" w:rsidRDefault="004D0A0D" w:rsidP="007C55C4">
      <w:pPr>
        <w:ind w:firstLine="284"/>
        <w:rPr>
          <w:rFonts w:cs="B Lotus"/>
          <w:szCs w:val="28"/>
          <w:rtl/>
          <w:lang w:bidi="fa-IR"/>
        </w:rPr>
      </w:pPr>
      <w:r w:rsidRPr="009A2576">
        <w:rPr>
          <w:rFonts w:cs="B Lotus"/>
          <w:szCs w:val="28"/>
          <w:rtl/>
          <w:lang w:bidi="fa-IR"/>
        </w:rPr>
        <w:t>ج- وقتی که مخرج سهام متعدد باشد و بتوان مخرج مشترکی را برای</w:t>
      </w:r>
      <w:r w:rsidR="00E2795F">
        <w:rPr>
          <w:rFonts w:cs="B Lotus"/>
          <w:szCs w:val="28"/>
          <w:rtl/>
          <w:lang w:bidi="fa-IR"/>
        </w:rPr>
        <w:t xml:space="preserve"> آن‌ها </w:t>
      </w:r>
      <w:r w:rsidRPr="009A2576">
        <w:rPr>
          <w:rFonts w:cs="B Lotus"/>
          <w:szCs w:val="28"/>
          <w:rtl/>
          <w:lang w:bidi="fa-IR"/>
        </w:rPr>
        <w:t>گرفت که قابل قسمت بر همه</w:t>
      </w:r>
      <w:r w:rsidR="00E2795F">
        <w:rPr>
          <w:rFonts w:cs="B Lotus"/>
          <w:szCs w:val="28"/>
          <w:rtl/>
          <w:lang w:bidi="fa-IR"/>
        </w:rPr>
        <w:t xml:space="preserve"> آن‌ها </w:t>
      </w:r>
      <w:r w:rsidRPr="009A2576">
        <w:rPr>
          <w:rFonts w:cs="B Lotus"/>
          <w:szCs w:val="28"/>
          <w:rtl/>
          <w:lang w:bidi="fa-IR"/>
        </w:rPr>
        <w:t>باشد مثل</w:t>
      </w:r>
      <w:r w:rsidRPr="009A2576">
        <w:rPr>
          <w:rFonts w:cs="B Lotus"/>
          <w:position w:val="-24"/>
          <w:szCs w:val="28"/>
          <w:rtl/>
          <w:lang w:bidi="fa-IR"/>
        </w:rPr>
        <w:object w:dxaOrig="200" w:dyaOrig="620">
          <v:shape id="_x0000_i1608" type="#_x0000_t75" style="width:9.75pt;height:30.75pt" o:ole="">
            <v:imagedata r:id="rId14" o:title=""/>
          </v:shape>
          <o:OLEObject Type="Embed" ProgID="Equation.3" ShapeID="_x0000_i1608" DrawAspect="Content" ObjectID="_1526821703" r:id="rId509"/>
        </w:object>
      </w:r>
      <w:r w:rsidRPr="009A2576">
        <w:rPr>
          <w:rFonts w:cs="B Lotus"/>
          <w:szCs w:val="28"/>
          <w:rtl/>
          <w:lang w:bidi="fa-IR"/>
        </w:rPr>
        <w:t xml:space="preserve"> ،</w:t>
      </w:r>
      <w:r w:rsidRPr="003C23A6">
        <w:rPr>
          <w:rFonts w:cs="B Lotus"/>
          <w:position w:val="-24"/>
          <w:sz w:val="24"/>
          <w:szCs w:val="24"/>
          <w:lang w:bidi="fa-IR"/>
        </w:rPr>
        <w:object w:dxaOrig="220" w:dyaOrig="620">
          <v:shape id="_x0000_i1609" type="#_x0000_t75" style="width:10.5pt;height:30.75pt" o:ole="">
            <v:imagedata r:id="rId23" o:title=""/>
          </v:shape>
          <o:OLEObject Type="Embed" ProgID="Equation.3" ShapeID="_x0000_i1609" DrawAspect="Content" ObjectID="_1526821704" r:id="rId510"/>
        </w:object>
      </w:r>
      <w:r w:rsidRPr="009A2576">
        <w:rPr>
          <w:rFonts w:cs="B Lotus"/>
          <w:szCs w:val="28"/>
          <w:rtl/>
          <w:lang w:bidi="fa-IR"/>
        </w:rPr>
        <w:t xml:space="preserve"> که بر دو قسمت پذیر هستند و اصل مسأله حاصل ضرب دو مخرج است که بر عدد دو تقسیم شده باشند یعنی</w:t>
      </w:r>
      <w:r w:rsidR="0090115B" w:rsidRPr="009A2576">
        <w:rPr>
          <w:rFonts w:cs="B Lotus"/>
          <w:szCs w:val="28"/>
          <w:rtl/>
          <w:lang w:bidi="fa-IR"/>
        </w:rPr>
        <w:t>12=</w:t>
      </w:r>
      <w:r w:rsidRPr="009A2576">
        <w:rPr>
          <w:rFonts w:cs="B Lotus"/>
          <w:szCs w:val="28"/>
          <w:rtl/>
          <w:lang w:bidi="fa-IR"/>
        </w:rPr>
        <w:t xml:space="preserve"> </w:t>
      </w:r>
      <w:r w:rsidR="00F36B62" w:rsidRPr="009A2576">
        <w:rPr>
          <w:rFonts w:cs="B Lotus"/>
          <w:position w:val="-24"/>
          <w:szCs w:val="28"/>
          <w:rtl/>
          <w:lang w:bidi="fa-IR"/>
        </w:rPr>
        <w:object w:dxaOrig="499" w:dyaOrig="620">
          <v:shape id="_x0000_i1610" type="#_x0000_t75" style="width:24.75pt;height:30.75pt" o:ole="">
            <v:imagedata r:id="rId511" o:title=""/>
          </v:shape>
          <o:OLEObject Type="Embed" ProgID="Equation.3" ShapeID="_x0000_i1610" DrawAspect="Content" ObjectID="_1526821705" r:id="rId512"/>
        </w:object>
      </w:r>
      <w:r w:rsidR="0090115B" w:rsidRPr="009A2576">
        <w:rPr>
          <w:rFonts w:cs="B Lotus"/>
          <w:szCs w:val="28"/>
          <w:rtl/>
          <w:lang w:bidi="fa-IR"/>
        </w:rPr>
        <w:t>.</w:t>
      </w:r>
    </w:p>
    <w:p w:rsidR="0090115B" w:rsidRPr="009A2576" w:rsidRDefault="0090115B" w:rsidP="007C55C4">
      <w:pPr>
        <w:ind w:firstLine="284"/>
        <w:rPr>
          <w:rFonts w:cs="B Lotus"/>
          <w:szCs w:val="28"/>
          <w:rtl/>
          <w:lang w:bidi="fa-IR"/>
        </w:rPr>
      </w:pPr>
      <w:r w:rsidRPr="009A2576">
        <w:rPr>
          <w:rFonts w:cs="B Lotus"/>
          <w:szCs w:val="28"/>
          <w:rtl/>
          <w:lang w:bidi="fa-IR"/>
        </w:rPr>
        <w:t xml:space="preserve">مثل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900"/>
        <w:gridCol w:w="1440"/>
      </w:tblGrid>
      <w:tr w:rsidR="0090115B" w:rsidRPr="009E3D5D" w:rsidTr="009E3D5D">
        <w:tc>
          <w:tcPr>
            <w:tcW w:w="792" w:type="dxa"/>
            <w:shd w:val="clear" w:color="auto" w:fill="auto"/>
            <w:vAlign w:val="center"/>
          </w:tcPr>
          <w:p w:rsidR="0090115B" w:rsidRPr="009E3D5D" w:rsidRDefault="0090115B" w:rsidP="00047270">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90115B" w:rsidRPr="009E3D5D" w:rsidRDefault="0090115B" w:rsidP="00047270">
            <w:pPr>
              <w:jc w:val="center"/>
              <w:rPr>
                <w:sz w:val="24"/>
                <w:szCs w:val="24"/>
                <w:rtl/>
                <w:lang w:bidi="fa-IR"/>
              </w:rPr>
            </w:pPr>
            <w:r w:rsidRPr="003C23A6">
              <w:rPr>
                <w:rFonts w:cs="B Lotus"/>
                <w:sz w:val="24"/>
                <w:szCs w:val="24"/>
                <w:rtl/>
                <w:lang w:bidi="fa-IR"/>
              </w:rPr>
              <w:t>مادر</w:t>
            </w:r>
          </w:p>
        </w:tc>
        <w:tc>
          <w:tcPr>
            <w:tcW w:w="900" w:type="dxa"/>
            <w:shd w:val="clear" w:color="auto" w:fill="auto"/>
            <w:vAlign w:val="center"/>
          </w:tcPr>
          <w:p w:rsidR="0090115B" w:rsidRPr="009E3D5D" w:rsidRDefault="0090115B" w:rsidP="00047270">
            <w:pPr>
              <w:jc w:val="center"/>
              <w:rPr>
                <w:sz w:val="24"/>
                <w:szCs w:val="24"/>
                <w:rtl/>
                <w:lang w:bidi="fa-IR"/>
              </w:rPr>
            </w:pPr>
            <w:r w:rsidRPr="003C23A6">
              <w:rPr>
                <w:rFonts w:cs="B Lotus"/>
                <w:sz w:val="24"/>
                <w:szCs w:val="24"/>
                <w:rtl/>
                <w:lang w:bidi="fa-IR"/>
              </w:rPr>
              <w:t>پسر</w:t>
            </w:r>
          </w:p>
        </w:tc>
        <w:tc>
          <w:tcPr>
            <w:tcW w:w="1440" w:type="dxa"/>
            <w:shd w:val="clear" w:color="auto" w:fill="auto"/>
            <w:vAlign w:val="center"/>
          </w:tcPr>
          <w:p w:rsidR="0090115B" w:rsidRPr="009E3D5D" w:rsidRDefault="0090115B" w:rsidP="00047270">
            <w:pPr>
              <w:jc w:val="center"/>
              <w:rPr>
                <w:sz w:val="24"/>
                <w:szCs w:val="24"/>
                <w:rtl/>
                <w:lang w:bidi="fa-IR"/>
              </w:rPr>
            </w:pPr>
            <w:r w:rsidRPr="003C23A6">
              <w:rPr>
                <w:rFonts w:cs="B Lotus"/>
                <w:sz w:val="24"/>
                <w:szCs w:val="24"/>
                <w:rtl/>
                <w:lang w:bidi="fa-IR"/>
              </w:rPr>
              <w:t>اصل</w:t>
            </w:r>
          </w:p>
        </w:tc>
      </w:tr>
      <w:tr w:rsidR="0090115B" w:rsidRPr="009E3D5D" w:rsidTr="009E3D5D">
        <w:tc>
          <w:tcPr>
            <w:tcW w:w="792" w:type="dxa"/>
            <w:shd w:val="clear" w:color="auto" w:fill="auto"/>
            <w:vAlign w:val="center"/>
          </w:tcPr>
          <w:p w:rsidR="0090115B" w:rsidRPr="009E3D5D" w:rsidRDefault="0090115B" w:rsidP="00047270">
            <w:pPr>
              <w:jc w:val="center"/>
              <w:rPr>
                <w:sz w:val="24"/>
                <w:szCs w:val="24"/>
                <w:rtl/>
                <w:lang w:bidi="fa-IR"/>
              </w:rPr>
            </w:pPr>
            <w:r w:rsidRPr="003C23A6">
              <w:rPr>
                <w:rFonts w:cs="B Lotus"/>
                <w:position w:val="-24"/>
                <w:sz w:val="24"/>
                <w:szCs w:val="24"/>
                <w:rtl/>
                <w:lang w:bidi="fa-IR"/>
              </w:rPr>
              <w:object w:dxaOrig="200" w:dyaOrig="620">
                <v:shape id="_x0000_i1611" type="#_x0000_t75" style="width:9.75pt;height:30.75pt" o:ole="">
                  <v:imagedata r:id="rId14" o:title=""/>
                </v:shape>
                <o:OLEObject Type="Embed" ProgID="Equation.3" ShapeID="_x0000_i1611" DrawAspect="Content" ObjectID="_1526821706" r:id="rId513"/>
              </w:object>
            </w:r>
          </w:p>
        </w:tc>
        <w:tc>
          <w:tcPr>
            <w:tcW w:w="720" w:type="dxa"/>
            <w:shd w:val="clear" w:color="auto" w:fill="auto"/>
            <w:vAlign w:val="center"/>
          </w:tcPr>
          <w:p w:rsidR="0090115B" w:rsidRPr="009E3D5D" w:rsidRDefault="0090115B" w:rsidP="00047270">
            <w:pPr>
              <w:jc w:val="center"/>
              <w:rPr>
                <w:sz w:val="24"/>
                <w:szCs w:val="24"/>
                <w:rtl/>
                <w:lang w:bidi="fa-IR"/>
              </w:rPr>
            </w:pPr>
            <w:r w:rsidRPr="003C23A6">
              <w:rPr>
                <w:rFonts w:cs="B Lotus"/>
                <w:position w:val="-24"/>
                <w:sz w:val="24"/>
                <w:szCs w:val="24"/>
                <w:rtl/>
                <w:lang w:bidi="fa-IR"/>
              </w:rPr>
              <w:object w:dxaOrig="220" w:dyaOrig="620">
                <v:shape id="_x0000_i1612" type="#_x0000_t75" style="width:10.5pt;height:30.75pt" o:ole="">
                  <v:imagedata r:id="rId23" o:title=""/>
                </v:shape>
                <o:OLEObject Type="Embed" ProgID="Equation.3" ShapeID="_x0000_i1612" DrawAspect="Content" ObjectID="_1526821707" r:id="rId514"/>
              </w:object>
            </w:r>
          </w:p>
        </w:tc>
        <w:tc>
          <w:tcPr>
            <w:tcW w:w="900" w:type="dxa"/>
            <w:shd w:val="clear" w:color="auto" w:fill="auto"/>
            <w:vAlign w:val="center"/>
          </w:tcPr>
          <w:p w:rsidR="0090115B" w:rsidRPr="009E3D5D" w:rsidRDefault="0090115B" w:rsidP="00047270">
            <w:pPr>
              <w:jc w:val="center"/>
              <w:rPr>
                <w:sz w:val="24"/>
                <w:szCs w:val="24"/>
                <w:rtl/>
                <w:lang w:bidi="fa-IR"/>
              </w:rPr>
            </w:pPr>
            <w:r w:rsidRPr="003C23A6">
              <w:rPr>
                <w:rFonts w:cs="B Lotus"/>
                <w:sz w:val="24"/>
                <w:szCs w:val="24"/>
                <w:rtl/>
                <w:lang w:bidi="fa-IR"/>
              </w:rPr>
              <w:t>ق. ع</w:t>
            </w:r>
          </w:p>
        </w:tc>
        <w:tc>
          <w:tcPr>
            <w:tcW w:w="1440" w:type="dxa"/>
            <w:vMerge w:val="restart"/>
            <w:shd w:val="clear" w:color="auto" w:fill="auto"/>
            <w:vAlign w:val="center"/>
          </w:tcPr>
          <w:p w:rsidR="0090115B" w:rsidRPr="009E3D5D" w:rsidRDefault="0090115B" w:rsidP="00047270">
            <w:pPr>
              <w:jc w:val="center"/>
              <w:rPr>
                <w:sz w:val="24"/>
                <w:szCs w:val="24"/>
                <w:rtl/>
                <w:lang w:bidi="fa-IR"/>
              </w:rPr>
            </w:pPr>
            <w:r w:rsidRPr="003C23A6">
              <w:rPr>
                <w:rFonts w:cs="B Lotus"/>
                <w:sz w:val="24"/>
                <w:szCs w:val="24"/>
                <w:rtl/>
                <w:lang w:bidi="fa-IR"/>
              </w:rPr>
              <w:t xml:space="preserve">12= </w:t>
            </w:r>
            <w:r w:rsidRPr="003C23A6">
              <w:rPr>
                <w:rFonts w:cs="B Lotus"/>
                <w:position w:val="-24"/>
                <w:sz w:val="24"/>
                <w:szCs w:val="24"/>
                <w:rtl/>
                <w:lang w:bidi="fa-IR"/>
              </w:rPr>
              <w:object w:dxaOrig="499" w:dyaOrig="620">
                <v:shape id="_x0000_i1613" type="#_x0000_t75" style="width:24.75pt;height:30.75pt" o:ole="">
                  <v:imagedata r:id="rId515" o:title=""/>
                </v:shape>
                <o:OLEObject Type="Embed" ProgID="Equation.3" ShapeID="_x0000_i1613" DrawAspect="Content" ObjectID="_1526821708" r:id="rId516"/>
              </w:object>
            </w:r>
          </w:p>
        </w:tc>
      </w:tr>
      <w:tr w:rsidR="0090115B" w:rsidRPr="003C23A6" w:rsidTr="009E3D5D">
        <w:tc>
          <w:tcPr>
            <w:tcW w:w="2412" w:type="dxa"/>
            <w:gridSpan w:val="3"/>
            <w:shd w:val="clear" w:color="auto" w:fill="auto"/>
            <w:vAlign w:val="center"/>
          </w:tcPr>
          <w:p w:rsidR="0090115B" w:rsidRPr="003C23A6" w:rsidRDefault="0090115B" w:rsidP="00047270">
            <w:pPr>
              <w:jc w:val="center"/>
              <w:rPr>
                <w:rFonts w:cs="B Lotus"/>
                <w:sz w:val="24"/>
                <w:szCs w:val="24"/>
                <w:rtl/>
                <w:lang w:bidi="fa-IR"/>
              </w:rPr>
            </w:pPr>
            <w:r w:rsidRPr="003C23A6">
              <w:rPr>
                <w:rFonts w:cs="B Lotus"/>
                <w:sz w:val="24"/>
                <w:szCs w:val="24"/>
                <w:rtl/>
                <w:lang w:bidi="fa-IR"/>
              </w:rPr>
              <w:t>3    +   2  +  7</w:t>
            </w:r>
          </w:p>
          <w:p w:rsidR="0090115B" w:rsidRPr="009E3D5D" w:rsidRDefault="0090115B" w:rsidP="007C55C4">
            <w:pPr>
              <w:ind w:firstLine="284"/>
              <w:jc w:val="center"/>
              <w:rPr>
                <w:sz w:val="24"/>
                <w:szCs w:val="24"/>
                <w:rtl/>
                <w:lang w:bidi="fa-IR"/>
              </w:rPr>
            </w:pPr>
          </w:p>
        </w:tc>
        <w:tc>
          <w:tcPr>
            <w:tcW w:w="1440" w:type="dxa"/>
            <w:vMerge/>
            <w:shd w:val="clear" w:color="auto" w:fill="auto"/>
            <w:vAlign w:val="center"/>
          </w:tcPr>
          <w:p w:rsidR="0090115B" w:rsidRPr="003C23A6" w:rsidRDefault="0090115B" w:rsidP="007C55C4">
            <w:pPr>
              <w:keepNext/>
              <w:ind w:firstLine="284"/>
              <w:jc w:val="center"/>
              <w:rPr>
                <w:rFonts w:cs="B Lotus"/>
                <w:sz w:val="24"/>
                <w:szCs w:val="24"/>
                <w:rtl/>
                <w:lang w:bidi="fa-IR"/>
              </w:rPr>
            </w:pPr>
          </w:p>
        </w:tc>
      </w:tr>
    </w:tbl>
    <w:p w:rsidR="0090115B" w:rsidRPr="003C23A6" w:rsidRDefault="00F36B6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152</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900"/>
        <w:gridCol w:w="1440"/>
      </w:tblGrid>
      <w:tr w:rsidR="00F36B62" w:rsidRPr="009E3D5D" w:rsidTr="009E3D5D">
        <w:tc>
          <w:tcPr>
            <w:tcW w:w="792" w:type="dxa"/>
            <w:shd w:val="clear" w:color="auto" w:fill="auto"/>
            <w:vAlign w:val="center"/>
          </w:tcPr>
          <w:p w:rsidR="00F36B62" w:rsidRPr="009E3D5D" w:rsidRDefault="00F36B62" w:rsidP="00047270">
            <w:pPr>
              <w:jc w:val="center"/>
              <w:rPr>
                <w:sz w:val="24"/>
                <w:szCs w:val="24"/>
                <w:rtl/>
                <w:lang w:bidi="fa-IR"/>
              </w:rPr>
            </w:pPr>
            <w:r w:rsidRPr="003C23A6">
              <w:rPr>
                <w:rFonts w:cs="B Lotus"/>
                <w:sz w:val="24"/>
                <w:szCs w:val="24"/>
                <w:rtl/>
                <w:lang w:bidi="fa-IR"/>
              </w:rPr>
              <w:t>زن</w:t>
            </w:r>
          </w:p>
        </w:tc>
        <w:tc>
          <w:tcPr>
            <w:tcW w:w="720" w:type="dxa"/>
            <w:shd w:val="clear" w:color="auto" w:fill="auto"/>
            <w:vAlign w:val="center"/>
          </w:tcPr>
          <w:p w:rsidR="00F36B62" w:rsidRPr="009E3D5D" w:rsidRDefault="00F36B62" w:rsidP="00047270">
            <w:pPr>
              <w:jc w:val="center"/>
              <w:rPr>
                <w:sz w:val="24"/>
                <w:szCs w:val="24"/>
                <w:rtl/>
                <w:lang w:bidi="fa-IR"/>
              </w:rPr>
            </w:pPr>
            <w:r w:rsidRPr="003C23A6">
              <w:rPr>
                <w:rFonts w:cs="B Lotus"/>
                <w:sz w:val="24"/>
                <w:szCs w:val="24"/>
                <w:rtl/>
                <w:lang w:bidi="fa-IR"/>
              </w:rPr>
              <w:t>برادر مادری</w:t>
            </w:r>
          </w:p>
        </w:tc>
        <w:tc>
          <w:tcPr>
            <w:tcW w:w="900" w:type="dxa"/>
            <w:shd w:val="clear" w:color="auto" w:fill="auto"/>
            <w:vAlign w:val="center"/>
          </w:tcPr>
          <w:p w:rsidR="00F36B62" w:rsidRPr="009E3D5D" w:rsidRDefault="00F36B62" w:rsidP="00047270">
            <w:pPr>
              <w:jc w:val="center"/>
              <w:rPr>
                <w:sz w:val="24"/>
                <w:szCs w:val="24"/>
                <w:rtl/>
                <w:lang w:bidi="fa-IR"/>
              </w:rPr>
            </w:pPr>
            <w:r w:rsidRPr="003C23A6">
              <w:rPr>
                <w:rFonts w:cs="B Lotus"/>
                <w:sz w:val="24"/>
                <w:szCs w:val="24"/>
                <w:rtl/>
                <w:lang w:bidi="fa-IR"/>
              </w:rPr>
              <w:t>2خواهر تنی</w:t>
            </w:r>
          </w:p>
        </w:tc>
        <w:tc>
          <w:tcPr>
            <w:tcW w:w="1440" w:type="dxa"/>
            <w:shd w:val="clear" w:color="auto" w:fill="auto"/>
            <w:vAlign w:val="center"/>
          </w:tcPr>
          <w:p w:rsidR="00F36B62" w:rsidRPr="009E3D5D" w:rsidRDefault="00F36B62" w:rsidP="00047270">
            <w:pPr>
              <w:jc w:val="center"/>
              <w:rPr>
                <w:sz w:val="24"/>
                <w:szCs w:val="24"/>
                <w:rtl/>
                <w:lang w:bidi="fa-IR"/>
              </w:rPr>
            </w:pPr>
            <w:r w:rsidRPr="003C23A6">
              <w:rPr>
                <w:rFonts w:cs="B Lotus"/>
                <w:sz w:val="24"/>
                <w:szCs w:val="24"/>
                <w:rtl/>
                <w:lang w:bidi="fa-IR"/>
              </w:rPr>
              <w:t>اصل</w:t>
            </w:r>
          </w:p>
        </w:tc>
      </w:tr>
      <w:tr w:rsidR="00F36B62" w:rsidRPr="009E3D5D" w:rsidTr="009E3D5D">
        <w:tc>
          <w:tcPr>
            <w:tcW w:w="792" w:type="dxa"/>
            <w:shd w:val="clear" w:color="auto" w:fill="auto"/>
            <w:vAlign w:val="center"/>
          </w:tcPr>
          <w:p w:rsidR="00F36B62" w:rsidRPr="009E3D5D" w:rsidRDefault="00F36B62" w:rsidP="00047270">
            <w:pPr>
              <w:jc w:val="center"/>
              <w:rPr>
                <w:sz w:val="24"/>
                <w:szCs w:val="24"/>
                <w:rtl/>
                <w:lang w:bidi="fa-IR"/>
              </w:rPr>
            </w:pPr>
            <w:r w:rsidRPr="003C23A6">
              <w:rPr>
                <w:rFonts w:cs="B Lotus"/>
                <w:position w:val="-24"/>
                <w:sz w:val="24"/>
                <w:szCs w:val="24"/>
                <w:rtl/>
                <w:lang w:bidi="fa-IR"/>
              </w:rPr>
              <w:object w:dxaOrig="200" w:dyaOrig="620">
                <v:shape id="_x0000_i1614" type="#_x0000_t75" style="width:9.75pt;height:30.75pt" o:ole="">
                  <v:imagedata r:id="rId14" o:title=""/>
                </v:shape>
                <o:OLEObject Type="Embed" ProgID="Equation.3" ShapeID="_x0000_i1614" DrawAspect="Content" ObjectID="_1526821709" r:id="rId517"/>
              </w:object>
            </w:r>
          </w:p>
        </w:tc>
        <w:tc>
          <w:tcPr>
            <w:tcW w:w="720" w:type="dxa"/>
            <w:shd w:val="clear" w:color="auto" w:fill="auto"/>
            <w:vAlign w:val="center"/>
          </w:tcPr>
          <w:p w:rsidR="00F36B62" w:rsidRPr="009E3D5D" w:rsidRDefault="00F36B62" w:rsidP="00047270">
            <w:pPr>
              <w:jc w:val="center"/>
              <w:rPr>
                <w:sz w:val="24"/>
                <w:szCs w:val="24"/>
                <w:rtl/>
                <w:lang w:bidi="fa-IR"/>
              </w:rPr>
            </w:pPr>
            <w:r w:rsidRPr="003C23A6">
              <w:rPr>
                <w:rFonts w:cs="B Lotus"/>
                <w:position w:val="-24"/>
                <w:sz w:val="24"/>
                <w:szCs w:val="24"/>
                <w:rtl/>
                <w:lang w:bidi="fa-IR"/>
              </w:rPr>
              <w:object w:dxaOrig="220" w:dyaOrig="620">
                <v:shape id="_x0000_i1615" type="#_x0000_t75" style="width:10.5pt;height:30.75pt" o:ole="">
                  <v:imagedata r:id="rId23" o:title=""/>
                </v:shape>
                <o:OLEObject Type="Embed" ProgID="Equation.3" ShapeID="_x0000_i1615" DrawAspect="Content" ObjectID="_1526821710" r:id="rId518"/>
              </w:object>
            </w:r>
          </w:p>
        </w:tc>
        <w:tc>
          <w:tcPr>
            <w:tcW w:w="900" w:type="dxa"/>
            <w:shd w:val="clear" w:color="auto" w:fill="auto"/>
            <w:vAlign w:val="center"/>
          </w:tcPr>
          <w:p w:rsidR="00F36B62" w:rsidRPr="009E3D5D" w:rsidRDefault="00F36B62" w:rsidP="00047270">
            <w:pPr>
              <w:jc w:val="center"/>
              <w:rPr>
                <w:sz w:val="24"/>
                <w:szCs w:val="24"/>
                <w:rtl/>
                <w:lang w:bidi="fa-IR"/>
              </w:rPr>
            </w:pPr>
            <w:r w:rsidRPr="003C23A6">
              <w:rPr>
                <w:rFonts w:cs="B Lotus"/>
                <w:sz w:val="24"/>
                <w:szCs w:val="24"/>
                <w:rtl/>
                <w:lang w:bidi="fa-IR"/>
              </w:rPr>
              <w:t>ق. ع</w:t>
            </w:r>
          </w:p>
        </w:tc>
        <w:tc>
          <w:tcPr>
            <w:tcW w:w="1440" w:type="dxa"/>
            <w:vMerge w:val="restart"/>
            <w:shd w:val="clear" w:color="auto" w:fill="auto"/>
            <w:vAlign w:val="center"/>
          </w:tcPr>
          <w:p w:rsidR="00F36B62" w:rsidRPr="003C23A6" w:rsidRDefault="00F36B62" w:rsidP="00047270">
            <w:pPr>
              <w:jc w:val="center"/>
              <w:rPr>
                <w:rFonts w:cs="B Lotus"/>
                <w:sz w:val="24"/>
                <w:szCs w:val="24"/>
                <w:rtl/>
                <w:lang w:bidi="fa-IR"/>
              </w:rPr>
            </w:pPr>
            <w:r w:rsidRPr="003C23A6">
              <w:rPr>
                <w:rFonts w:cs="B Lotus"/>
                <w:sz w:val="24"/>
                <w:szCs w:val="24"/>
                <w:rtl/>
                <w:lang w:bidi="fa-IR"/>
              </w:rPr>
              <w:t>12</w:t>
            </w:r>
          </w:p>
          <w:p w:rsidR="00F36B62" w:rsidRPr="009E3D5D" w:rsidRDefault="00F36B62" w:rsidP="00047270">
            <w:pPr>
              <w:jc w:val="center"/>
              <w:rPr>
                <w:sz w:val="24"/>
                <w:szCs w:val="24"/>
                <w:rtl/>
                <w:lang w:bidi="fa-IR"/>
              </w:rPr>
            </w:pPr>
            <w:r w:rsidRPr="003C23A6">
              <w:rPr>
                <w:rFonts w:cs="B Lotus"/>
                <w:sz w:val="24"/>
                <w:szCs w:val="24"/>
                <w:rtl/>
                <w:lang w:bidi="fa-IR"/>
              </w:rPr>
              <w:t>مسأله عولی است.</w:t>
            </w:r>
          </w:p>
        </w:tc>
      </w:tr>
      <w:tr w:rsidR="00F36B62" w:rsidRPr="003C23A6" w:rsidTr="009E3D5D">
        <w:tc>
          <w:tcPr>
            <w:tcW w:w="2412" w:type="dxa"/>
            <w:gridSpan w:val="3"/>
            <w:shd w:val="clear" w:color="auto" w:fill="auto"/>
            <w:vAlign w:val="center"/>
          </w:tcPr>
          <w:p w:rsidR="00F36B62" w:rsidRPr="003C23A6" w:rsidRDefault="00F36B62" w:rsidP="00047270">
            <w:pPr>
              <w:jc w:val="center"/>
              <w:rPr>
                <w:rFonts w:cs="B Lotus"/>
                <w:sz w:val="24"/>
                <w:szCs w:val="24"/>
                <w:rtl/>
                <w:lang w:bidi="fa-IR"/>
              </w:rPr>
            </w:pPr>
            <w:r w:rsidRPr="003C23A6">
              <w:rPr>
                <w:rFonts w:cs="B Lotus"/>
                <w:sz w:val="24"/>
                <w:szCs w:val="24"/>
                <w:rtl/>
                <w:lang w:bidi="fa-IR"/>
              </w:rPr>
              <w:t>3    +   2  +  8</w:t>
            </w:r>
          </w:p>
          <w:p w:rsidR="00F36B62" w:rsidRPr="009E3D5D" w:rsidRDefault="00F36B62" w:rsidP="007C55C4">
            <w:pPr>
              <w:ind w:firstLine="284"/>
              <w:jc w:val="center"/>
              <w:rPr>
                <w:sz w:val="24"/>
                <w:szCs w:val="24"/>
                <w:rtl/>
                <w:lang w:bidi="fa-IR"/>
              </w:rPr>
            </w:pPr>
          </w:p>
        </w:tc>
        <w:tc>
          <w:tcPr>
            <w:tcW w:w="1440" w:type="dxa"/>
            <w:vMerge/>
            <w:shd w:val="clear" w:color="auto" w:fill="auto"/>
            <w:vAlign w:val="center"/>
          </w:tcPr>
          <w:p w:rsidR="00F36B62" w:rsidRPr="003C23A6" w:rsidRDefault="00F36B62" w:rsidP="007C55C4">
            <w:pPr>
              <w:keepNext/>
              <w:ind w:firstLine="284"/>
              <w:jc w:val="center"/>
              <w:rPr>
                <w:rFonts w:cs="B Lotus"/>
                <w:sz w:val="24"/>
                <w:szCs w:val="24"/>
                <w:rtl/>
                <w:lang w:bidi="fa-IR"/>
              </w:rPr>
            </w:pPr>
          </w:p>
        </w:tc>
      </w:tr>
    </w:tbl>
    <w:p w:rsidR="00F36B62" w:rsidRPr="003C23A6" w:rsidRDefault="00F36B6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153</w:t>
      </w:r>
      <w:r w:rsidRPr="003C23A6">
        <w:rPr>
          <w:rFonts w:cs="B Lotus"/>
          <w:rtl/>
          <w:lang w:bidi="fa-IR"/>
        </w:rPr>
        <w:fldChar w:fldCharType="end"/>
      </w:r>
    </w:p>
    <w:p w:rsidR="00107DDC" w:rsidRPr="009A2576" w:rsidRDefault="00F36B62" w:rsidP="007C55C4">
      <w:pPr>
        <w:ind w:firstLine="284"/>
        <w:rPr>
          <w:rFonts w:cs="B Lotus"/>
          <w:szCs w:val="28"/>
          <w:rtl/>
          <w:lang w:bidi="fa-IR"/>
        </w:rPr>
      </w:pPr>
      <w:r w:rsidRPr="009A2576">
        <w:rPr>
          <w:rFonts w:cs="B Lotus"/>
          <w:szCs w:val="28"/>
          <w:rtl/>
          <w:lang w:bidi="fa-IR"/>
        </w:rPr>
        <w:t>عدد 6 دو برابر عدد3 است پس 6 عدد بزرگتر است و به همین اکتفا می‏شود و می‏ماند عدد4 و 6 که هر دو بر 2 بخش پذیر هستند بنابراین اصل مسأله مساوی است با</w:t>
      </w:r>
      <w:r w:rsidR="00107DDC" w:rsidRPr="009A2576">
        <w:rPr>
          <w:rFonts w:cs="B Lotus"/>
          <w:szCs w:val="28"/>
          <w:rtl/>
          <w:lang w:bidi="fa-IR"/>
        </w:rPr>
        <w:t>:</w:t>
      </w:r>
    </w:p>
    <w:p w:rsidR="00F36B62" w:rsidRPr="009A2576" w:rsidRDefault="00F36B62" w:rsidP="007C55C4">
      <w:pPr>
        <w:ind w:firstLine="284"/>
        <w:rPr>
          <w:rFonts w:cs="B Lotus"/>
          <w:szCs w:val="28"/>
          <w:rtl/>
          <w:lang w:bidi="fa-IR"/>
        </w:rPr>
      </w:pPr>
      <w:r w:rsidRPr="009A2576">
        <w:rPr>
          <w:rFonts w:cs="B Lotus"/>
          <w:szCs w:val="28"/>
          <w:rtl/>
          <w:lang w:bidi="fa-IR"/>
        </w:rPr>
        <w:t xml:space="preserve">12= </w:t>
      </w:r>
      <w:r w:rsidRPr="009A2576">
        <w:rPr>
          <w:rFonts w:cs="B Lotus"/>
          <w:position w:val="-24"/>
          <w:szCs w:val="28"/>
          <w:rtl/>
          <w:lang w:bidi="fa-IR"/>
        </w:rPr>
        <w:object w:dxaOrig="499" w:dyaOrig="620">
          <v:shape id="_x0000_i1616" type="#_x0000_t75" style="width:24.75pt;height:30.75pt" o:ole="">
            <v:imagedata r:id="rId511" o:title=""/>
          </v:shape>
          <o:OLEObject Type="Embed" ProgID="Equation.3" ShapeID="_x0000_i1616" DrawAspect="Content" ObjectID="_1526821711" r:id="rId519"/>
        </w:object>
      </w:r>
      <w:r w:rsidRPr="009A2576">
        <w:rPr>
          <w:rFonts w:cs="B Lotus"/>
          <w:szCs w:val="28"/>
          <w:rtl/>
          <w:lang w:bidi="fa-IR"/>
        </w:rPr>
        <w:t xml:space="preserve">. </w:t>
      </w:r>
    </w:p>
    <w:p w:rsidR="00F609FD" w:rsidRPr="009A2576" w:rsidRDefault="00F609FD" w:rsidP="007C55C4">
      <w:pPr>
        <w:ind w:firstLine="284"/>
        <w:rPr>
          <w:rFonts w:cs="B Lotus"/>
          <w:szCs w:val="28"/>
          <w:rtl/>
          <w:lang w:bidi="fa-IR"/>
        </w:rPr>
      </w:pPr>
      <w:r w:rsidRPr="009A2576">
        <w:rPr>
          <w:rFonts w:cs="B Lotus"/>
          <w:szCs w:val="28"/>
          <w:rtl/>
          <w:lang w:bidi="fa-IR"/>
        </w:rPr>
        <w:t>د- وقتی که مخرج سهام متعدد و متباین باشد یعنی نتوان عددی را ب</w:t>
      </w:r>
      <w:r w:rsidR="0078715B" w:rsidRPr="009A2576">
        <w:rPr>
          <w:rFonts w:cs="B Lotus"/>
          <w:szCs w:val="28"/>
          <w:rtl/>
          <w:lang w:bidi="fa-IR"/>
        </w:rPr>
        <w:t>ر</w:t>
      </w:r>
      <w:r w:rsidRPr="009A2576">
        <w:rPr>
          <w:rFonts w:cs="B Lotus"/>
          <w:szCs w:val="28"/>
          <w:rtl/>
          <w:lang w:bidi="fa-IR"/>
        </w:rPr>
        <w:t>ای</w:t>
      </w:r>
      <w:r w:rsidR="00E2795F">
        <w:rPr>
          <w:rFonts w:cs="B Lotus"/>
          <w:szCs w:val="28"/>
          <w:rtl/>
          <w:lang w:bidi="fa-IR"/>
        </w:rPr>
        <w:t xml:space="preserve"> آن‌ها </w:t>
      </w:r>
      <w:r w:rsidRPr="009A2576">
        <w:rPr>
          <w:rFonts w:cs="B Lotus"/>
          <w:szCs w:val="28"/>
          <w:rtl/>
          <w:lang w:bidi="fa-IR"/>
        </w:rPr>
        <w:t>پیدا کرد که اعداد بر آن بخش پذیر باشند، پس دو مخرج بزرگتر را درهم ضرب می‏کنیم. مثل: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620"/>
        <w:gridCol w:w="1800"/>
      </w:tblGrid>
      <w:tr w:rsidR="0032783F" w:rsidRPr="009E3D5D" w:rsidTr="009E3D5D">
        <w:tc>
          <w:tcPr>
            <w:tcW w:w="972"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2خواهر پدری</w:t>
            </w:r>
          </w:p>
        </w:tc>
        <w:tc>
          <w:tcPr>
            <w:tcW w:w="180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اصل</w:t>
            </w:r>
          </w:p>
        </w:tc>
      </w:tr>
      <w:tr w:rsidR="0032783F" w:rsidRPr="009E3D5D" w:rsidTr="009E3D5D">
        <w:tc>
          <w:tcPr>
            <w:tcW w:w="972" w:type="dxa"/>
            <w:shd w:val="clear" w:color="auto" w:fill="auto"/>
            <w:vAlign w:val="center"/>
          </w:tcPr>
          <w:p w:rsidR="0032783F" w:rsidRPr="009E3D5D" w:rsidRDefault="002527AE" w:rsidP="00047270">
            <w:pPr>
              <w:jc w:val="center"/>
              <w:rPr>
                <w:sz w:val="24"/>
                <w:szCs w:val="24"/>
                <w:rtl/>
                <w:lang w:bidi="fa-IR"/>
              </w:rPr>
            </w:pPr>
            <w:r>
              <w:rPr>
                <w:rFonts w:cs="B Lotus"/>
                <w:position w:val="-24"/>
                <w:sz w:val="24"/>
                <w:szCs w:val="24"/>
                <w:lang w:bidi="fa-IR"/>
              </w:rPr>
              <w:pict>
                <v:shape id="_x0000_i1617" type="#_x0000_t75" style="width:9.75pt;height:30.75pt">
                  <v:imagedata r:id="rId33" o:title=""/>
                </v:shape>
              </w:pict>
            </w:r>
          </w:p>
        </w:tc>
        <w:tc>
          <w:tcPr>
            <w:tcW w:w="1620" w:type="dxa"/>
            <w:shd w:val="clear" w:color="auto" w:fill="auto"/>
            <w:vAlign w:val="center"/>
          </w:tcPr>
          <w:p w:rsidR="0032783F" w:rsidRPr="009E3D5D" w:rsidRDefault="0032783F" w:rsidP="00047270">
            <w:pPr>
              <w:jc w:val="center"/>
              <w:rPr>
                <w:sz w:val="24"/>
                <w:szCs w:val="24"/>
                <w:rtl/>
                <w:lang w:bidi="fa-IR"/>
              </w:rPr>
            </w:pPr>
            <w:r w:rsidRPr="003C23A6">
              <w:rPr>
                <w:rFonts w:cs="B Lotus"/>
                <w:position w:val="-24"/>
                <w:sz w:val="24"/>
                <w:szCs w:val="24"/>
                <w:rtl/>
                <w:lang w:bidi="fa-IR"/>
              </w:rPr>
              <w:object w:dxaOrig="220" w:dyaOrig="620">
                <v:shape id="_x0000_i1618" type="#_x0000_t75" style="width:10.5pt;height:30.75pt" o:ole="">
                  <v:imagedata r:id="rId18" o:title=""/>
                </v:shape>
                <o:OLEObject Type="Embed" ProgID="Equation.3" ShapeID="_x0000_i1618" DrawAspect="Content" ObjectID="_1526821712" r:id="rId520"/>
              </w:object>
            </w:r>
          </w:p>
        </w:tc>
        <w:tc>
          <w:tcPr>
            <w:tcW w:w="180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6=2×3</w:t>
            </w:r>
          </w:p>
        </w:tc>
      </w:tr>
      <w:tr w:rsidR="0032783F" w:rsidRPr="003C23A6" w:rsidTr="009E3D5D">
        <w:tc>
          <w:tcPr>
            <w:tcW w:w="972"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3</w:t>
            </w:r>
          </w:p>
        </w:tc>
        <w:tc>
          <w:tcPr>
            <w:tcW w:w="162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4</w:t>
            </w:r>
          </w:p>
        </w:tc>
        <w:tc>
          <w:tcPr>
            <w:tcW w:w="1800" w:type="dxa"/>
            <w:shd w:val="clear" w:color="auto" w:fill="auto"/>
            <w:vAlign w:val="center"/>
          </w:tcPr>
          <w:p w:rsidR="0032783F" w:rsidRPr="003C23A6" w:rsidRDefault="0032783F" w:rsidP="00047270">
            <w:pPr>
              <w:keepNext/>
              <w:jc w:val="center"/>
              <w:rPr>
                <w:rFonts w:cs="B Lotus"/>
                <w:sz w:val="24"/>
                <w:szCs w:val="24"/>
                <w:rtl/>
                <w:lang w:bidi="fa-IR"/>
              </w:rPr>
            </w:pPr>
            <w:r w:rsidRPr="003C23A6">
              <w:rPr>
                <w:rFonts w:cs="B Lotus"/>
                <w:sz w:val="24"/>
                <w:szCs w:val="24"/>
                <w:rtl/>
                <w:lang w:bidi="fa-IR"/>
              </w:rPr>
              <w:t>مسأله عولی است</w:t>
            </w:r>
          </w:p>
        </w:tc>
      </w:tr>
    </w:tbl>
    <w:p w:rsidR="00F609FD" w:rsidRPr="003C23A6" w:rsidRDefault="0032783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154</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620"/>
        <w:gridCol w:w="1800"/>
      </w:tblGrid>
      <w:tr w:rsidR="0032783F" w:rsidRPr="003C23A6" w:rsidTr="009E3D5D">
        <w:tc>
          <w:tcPr>
            <w:tcW w:w="972"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2دختر</w:t>
            </w:r>
          </w:p>
        </w:tc>
        <w:tc>
          <w:tcPr>
            <w:tcW w:w="180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اصل</w:t>
            </w:r>
          </w:p>
        </w:tc>
      </w:tr>
      <w:tr w:rsidR="0032783F" w:rsidRPr="009E3D5D" w:rsidTr="009E3D5D">
        <w:tc>
          <w:tcPr>
            <w:tcW w:w="972" w:type="dxa"/>
            <w:shd w:val="clear" w:color="auto" w:fill="auto"/>
            <w:vAlign w:val="center"/>
          </w:tcPr>
          <w:p w:rsidR="0032783F" w:rsidRPr="009E3D5D" w:rsidRDefault="0032783F" w:rsidP="00047270">
            <w:pPr>
              <w:jc w:val="center"/>
              <w:rPr>
                <w:sz w:val="24"/>
                <w:szCs w:val="24"/>
                <w:rtl/>
                <w:lang w:bidi="fa-IR"/>
              </w:rPr>
            </w:pPr>
            <w:r w:rsidRPr="009A2576">
              <w:rPr>
                <w:rFonts w:cs="B Lotus"/>
                <w:position w:val="-24"/>
                <w:szCs w:val="28"/>
                <w:lang w:bidi="fa-IR"/>
              </w:rPr>
              <w:object w:dxaOrig="200" w:dyaOrig="620">
                <v:shape id="_x0000_i1619" type="#_x0000_t75" style="width:9.75pt;height:30.75pt" o:ole="">
                  <v:imagedata r:id="rId14" o:title=""/>
                </v:shape>
                <o:OLEObject Type="Embed" ProgID="Equation.3" ShapeID="_x0000_i1619" DrawAspect="Content" ObjectID="_1526821713" r:id="rId521"/>
              </w:object>
            </w:r>
          </w:p>
        </w:tc>
        <w:tc>
          <w:tcPr>
            <w:tcW w:w="1620" w:type="dxa"/>
            <w:shd w:val="clear" w:color="auto" w:fill="auto"/>
            <w:vAlign w:val="center"/>
          </w:tcPr>
          <w:p w:rsidR="0032783F" w:rsidRPr="009E3D5D" w:rsidRDefault="0032783F" w:rsidP="00047270">
            <w:pPr>
              <w:jc w:val="center"/>
              <w:rPr>
                <w:sz w:val="24"/>
                <w:szCs w:val="24"/>
                <w:rtl/>
                <w:lang w:bidi="fa-IR"/>
              </w:rPr>
            </w:pPr>
            <w:r w:rsidRPr="003C23A6">
              <w:rPr>
                <w:rFonts w:cs="B Lotus"/>
                <w:position w:val="-24"/>
                <w:sz w:val="24"/>
                <w:szCs w:val="24"/>
                <w:rtl/>
                <w:lang w:bidi="fa-IR"/>
              </w:rPr>
              <w:object w:dxaOrig="220" w:dyaOrig="620">
                <v:shape id="_x0000_i1620" type="#_x0000_t75" style="width:10.5pt;height:30.75pt" o:ole="">
                  <v:imagedata r:id="rId18" o:title=""/>
                </v:shape>
                <o:OLEObject Type="Embed" ProgID="Equation.3" ShapeID="_x0000_i1620" DrawAspect="Content" ObjectID="_1526821714" r:id="rId522"/>
              </w:object>
            </w:r>
          </w:p>
        </w:tc>
        <w:tc>
          <w:tcPr>
            <w:tcW w:w="1800" w:type="dxa"/>
            <w:shd w:val="clear" w:color="auto" w:fill="auto"/>
            <w:vAlign w:val="center"/>
          </w:tcPr>
          <w:p w:rsidR="0032783F" w:rsidRPr="009E3D5D" w:rsidRDefault="0032783F" w:rsidP="00047270">
            <w:pPr>
              <w:jc w:val="center"/>
              <w:rPr>
                <w:sz w:val="24"/>
                <w:szCs w:val="24"/>
                <w:rtl/>
                <w:lang w:bidi="fa-IR"/>
              </w:rPr>
            </w:pPr>
            <w:r w:rsidRPr="003C23A6">
              <w:rPr>
                <w:rFonts w:cs="B Lotus"/>
                <w:sz w:val="24"/>
                <w:szCs w:val="24"/>
                <w:rtl/>
                <w:lang w:bidi="fa-IR"/>
              </w:rPr>
              <w:t>12=3×4</w:t>
            </w:r>
          </w:p>
        </w:tc>
      </w:tr>
      <w:tr w:rsidR="0032783F" w:rsidRPr="003C23A6" w:rsidTr="009E3D5D">
        <w:tc>
          <w:tcPr>
            <w:tcW w:w="2592" w:type="dxa"/>
            <w:gridSpan w:val="2"/>
            <w:shd w:val="clear" w:color="auto" w:fill="auto"/>
            <w:vAlign w:val="center"/>
          </w:tcPr>
          <w:p w:rsidR="0032783F" w:rsidRPr="009E3D5D" w:rsidRDefault="00E364BA" w:rsidP="00047270">
            <w:pPr>
              <w:jc w:val="center"/>
              <w:rPr>
                <w:sz w:val="24"/>
                <w:szCs w:val="24"/>
                <w:rtl/>
                <w:lang w:bidi="fa-IR"/>
              </w:rPr>
            </w:pPr>
            <w:r w:rsidRPr="003C23A6">
              <w:rPr>
                <w:rFonts w:cs="B Lotus" w:hint="cs"/>
                <w:sz w:val="24"/>
                <w:szCs w:val="24"/>
                <w:rtl/>
                <w:lang w:bidi="fa-IR"/>
              </w:rPr>
              <w:t>3</w:t>
            </w:r>
            <w:r w:rsidR="0032783F" w:rsidRPr="003C23A6">
              <w:rPr>
                <w:rFonts w:cs="B Lotus"/>
                <w:sz w:val="24"/>
                <w:szCs w:val="24"/>
                <w:rtl/>
                <w:lang w:bidi="fa-IR"/>
              </w:rPr>
              <w:t xml:space="preserve">       +        </w:t>
            </w:r>
            <w:r w:rsidRPr="003C23A6">
              <w:rPr>
                <w:rFonts w:cs="B Lotus" w:hint="cs"/>
                <w:sz w:val="24"/>
                <w:szCs w:val="24"/>
                <w:rtl/>
                <w:lang w:bidi="fa-IR"/>
              </w:rPr>
              <w:t>8</w:t>
            </w:r>
          </w:p>
        </w:tc>
        <w:tc>
          <w:tcPr>
            <w:tcW w:w="1800" w:type="dxa"/>
            <w:shd w:val="clear" w:color="auto" w:fill="auto"/>
            <w:vAlign w:val="center"/>
          </w:tcPr>
          <w:p w:rsidR="0032783F" w:rsidRPr="003C23A6" w:rsidRDefault="0032783F" w:rsidP="00047270">
            <w:pPr>
              <w:keepNext/>
              <w:jc w:val="center"/>
              <w:rPr>
                <w:rFonts w:cs="B Lotus"/>
                <w:sz w:val="24"/>
                <w:szCs w:val="24"/>
                <w:rtl/>
                <w:lang w:bidi="fa-IR"/>
              </w:rPr>
            </w:pPr>
            <w:r w:rsidRPr="003C23A6">
              <w:rPr>
                <w:rFonts w:cs="B Lotus"/>
                <w:sz w:val="24"/>
                <w:szCs w:val="24"/>
                <w:rtl/>
                <w:lang w:bidi="fa-IR"/>
              </w:rPr>
              <w:t>مسأله ردی است</w:t>
            </w:r>
          </w:p>
        </w:tc>
      </w:tr>
    </w:tbl>
    <w:p w:rsidR="0032783F" w:rsidRPr="003C23A6" w:rsidRDefault="0032783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155</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473"/>
        <w:gridCol w:w="1473"/>
      </w:tblGrid>
      <w:tr w:rsidR="00367481" w:rsidRPr="009A2576" w:rsidTr="009E3D5D">
        <w:trPr>
          <w:trHeight w:val="377"/>
        </w:trPr>
        <w:tc>
          <w:tcPr>
            <w:tcW w:w="1473" w:type="dxa"/>
            <w:shd w:val="clear" w:color="auto" w:fill="auto"/>
          </w:tcPr>
          <w:p w:rsidR="00367481" w:rsidRPr="009E3D5D" w:rsidRDefault="00367481" w:rsidP="00047270">
            <w:pPr>
              <w:rPr>
                <w:sz w:val="24"/>
                <w:szCs w:val="24"/>
                <w:rtl/>
                <w:lang w:bidi="fa-IR"/>
              </w:rPr>
            </w:pPr>
            <w:r w:rsidRPr="003C23A6">
              <w:rPr>
                <w:rFonts w:cs="B Lotus" w:hint="cs"/>
                <w:sz w:val="24"/>
                <w:szCs w:val="24"/>
                <w:rtl/>
                <w:lang w:bidi="fa-IR"/>
              </w:rPr>
              <w:t>زن</w:t>
            </w:r>
          </w:p>
        </w:tc>
        <w:tc>
          <w:tcPr>
            <w:tcW w:w="1473" w:type="dxa"/>
            <w:shd w:val="clear" w:color="auto" w:fill="auto"/>
          </w:tcPr>
          <w:p w:rsidR="00367481" w:rsidRPr="009E3D5D" w:rsidRDefault="00367481" w:rsidP="00047270">
            <w:pPr>
              <w:rPr>
                <w:sz w:val="24"/>
                <w:szCs w:val="24"/>
                <w:rtl/>
                <w:lang w:bidi="fa-IR"/>
              </w:rPr>
            </w:pPr>
            <w:r w:rsidRPr="003C23A6">
              <w:rPr>
                <w:rFonts w:cs="B Lotus" w:hint="cs"/>
                <w:sz w:val="24"/>
                <w:szCs w:val="24"/>
                <w:rtl/>
                <w:lang w:bidi="fa-IR"/>
              </w:rPr>
              <w:t>دو دختر</w:t>
            </w:r>
          </w:p>
        </w:tc>
        <w:tc>
          <w:tcPr>
            <w:tcW w:w="1473" w:type="dxa"/>
            <w:shd w:val="clear" w:color="auto" w:fill="auto"/>
          </w:tcPr>
          <w:p w:rsidR="00367481" w:rsidRPr="003C23A6" w:rsidRDefault="00367481" w:rsidP="00047270">
            <w:pPr>
              <w:rPr>
                <w:rFonts w:cs="B Lotus"/>
                <w:sz w:val="24"/>
                <w:szCs w:val="24"/>
                <w:rtl/>
                <w:lang w:bidi="fa-IR"/>
              </w:rPr>
            </w:pPr>
            <w:r w:rsidRPr="003C23A6">
              <w:rPr>
                <w:rFonts w:cs="B Lotus" w:hint="cs"/>
                <w:sz w:val="24"/>
                <w:szCs w:val="24"/>
                <w:rtl/>
                <w:lang w:bidi="fa-IR"/>
              </w:rPr>
              <w:t>اصل</w:t>
            </w:r>
          </w:p>
        </w:tc>
      </w:tr>
      <w:tr w:rsidR="00367481" w:rsidRPr="009A2576" w:rsidTr="009E3D5D">
        <w:trPr>
          <w:trHeight w:val="387"/>
        </w:trPr>
        <w:tc>
          <w:tcPr>
            <w:tcW w:w="1473" w:type="dxa"/>
            <w:shd w:val="clear" w:color="auto" w:fill="auto"/>
          </w:tcPr>
          <w:p w:rsidR="00367481" w:rsidRPr="009E3D5D" w:rsidRDefault="00367481" w:rsidP="00047270">
            <w:pPr>
              <w:rPr>
                <w:sz w:val="24"/>
                <w:szCs w:val="24"/>
                <w:rtl/>
                <w:lang w:bidi="fa-IR"/>
              </w:rPr>
            </w:pPr>
            <w:r w:rsidRPr="003C23A6">
              <w:rPr>
                <w:rFonts w:ascii="HQPB2" w:hAnsi="HQPB2" w:cs="B Lotus"/>
                <w:color w:val="000000"/>
                <w:position w:val="-24"/>
                <w:sz w:val="24"/>
                <w:szCs w:val="24"/>
                <w:rtl/>
                <w:lang w:bidi="fa-IR"/>
              </w:rPr>
              <w:object w:dxaOrig="220" w:dyaOrig="620">
                <v:shape id="_x0000_i1621" type="#_x0000_t75" style="width:10.5pt;height:30.75pt" o:ole="">
                  <v:imagedata r:id="rId16" o:title=""/>
                </v:shape>
                <o:OLEObject Type="Embed" ProgID="Equation.3" ShapeID="_x0000_i1621" DrawAspect="Content" ObjectID="_1526821715" r:id="rId523"/>
              </w:object>
            </w:r>
          </w:p>
        </w:tc>
        <w:tc>
          <w:tcPr>
            <w:tcW w:w="1473" w:type="dxa"/>
            <w:shd w:val="clear" w:color="auto" w:fill="auto"/>
          </w:tcPr>
          <w:p w:rsidR="00367481" w:rsidRPr="009E3D5D" w:rsidRDefault="00367481" w:rsidP="00047270">
            <w:pPr>
              <w:rPr>
                <w:sz w:val="24"/>
                <w:szCs w:val="24"/>
                <w:rtl/>
                <w:lang w:bidi="fa-IR"/>
              </w:rPr>
            </w:pPr>
            <w:r w:rsidRPr="003C23A6">
              <w:rPr>
                <w:rFonts w:cs="B Lotus"/>
                <w:position w:val="-24"/>
                <w:sz w:val="24"/>
                <w:szCs w:val="24"/>
                <w:rtl/>
                <w:lang w:bidi="fa-IR"/>
              </w:rPr>
              <w:object w:dxaOrig="220" w:dyaOrig="620">
                <v:shape id="_x0000_i1622" type="#_x0000_t75" style="width:10.5pt;height:30.75pt" o:ole="">
                  <v:imagedata r:id="rId18" o:title=""/>
                </v:shape>
                <o:OLEObject Type="Embed" ProgID="Equation.3" ShapeID="_x0000_i1622" DrawAspect="Content" ObjectID="_1526821716" r:id="rId524"/>
              </w:object>
            </w:r>
          </w:p>
        </w:tc>
        <w:tc>
          <w:tcPr>
            <w:tcW w:w="1473" w:type="dxa"/>
            <w:shd w:val="clear" w:color="auto" w:fill="auto"/>
            <w:vAlign w:val="center"/>
          </w:tcPr>
          <w:p w:rsidR="00367481" w:rsidRPr="003C23A6" w:rsidRDefault="00367481" w:rsidP="00047270">
            <w:pPr>
              <w:jc w:val="center"/>
              <w:rPr>
                <w:rFonts w:cs="B Lotus"/>
                <w:sz w:val="24"/>
                <w:szCs w:val="24"/>
                <w:rtl/>
                <w:lang w:bidi="fa-IR"/>
              </w:rPr>
            </w:pPr>
            <w:r w:rsidRPr="003C23A6">
              <w:rPr>
                <w:rFonts w:cs="B Lotus" w:hint="cs"/>
                <w:sz w:val="24"/>
                <w:szCs w:val="24"/>
                <w:rtl/>
                <w:lang w:bidi="fa-IR"/>
              </w:rPr>
              <w:t>24</w:t>
            </w:r>
            <w:r w:rsidRPr="003C23A6">
              <w:rPr>
                <w:rFonts w:cs="B Lotus"/>
                <w:sz w:val="24"/>
                <w:szCs w:val="24"/>
                <w:rtl/>
                <w:lang w:bidi="fa-IR"/>
              </w:rPr>
              <w:t>=3×</w:t>
            </w:r>
            <w:r w:rsidRPr="003C23A6">
              <w:rPr>
                <w:rFonts w:cs="B Lotus" w:hint="cs"/>
                <w:sz w:val="24"/>
                <w:szCs w:val="24"/>
                <w:rtl/>
                <w:lang w:bidi="fa-IR"/>
              </w:rPr>
              <w:t>8</w:t>
            </w:r>
          </w:p>
        </w:tc>
      </w:tr>
      <w:tr w:rsidR="00367481" w:rsidRPr="009A2576" w:rsidTr="009E3D5D">
        <w:trPr>
          <w:trHeight w:val="101"/>
        </w:trPr>
        <w:tc>
          <w:tcPr>
            <w:tcW w:w="1473" w:type="dxa"/>
            <w:shd w:val="clear" w:color="auto" w:fill="auto"/>
          </w:tcPr>
          <w:p w:rsidR="00367481" w:rsidRPr="009E3D5D" w:rsidRDefault="00367481" w:rsidP="00047270">
            <w:pPr>
              <w:rPr>
                <w:sz w:val="24"/>
                <w:szCs w:val="24"/>
                <w:rtl/>
                <w:lang w:bidi="fa-IR"/>
              </w:rPr>
            </w:pPr>
            <w:r w:rsidRPr="003C23A6">
              <w:rPr>
                <w:rFonts w:cs="B Lotus" w:hint="cs"/>
                <w:sz w:val="24"/>
                <w:szCs w:val="24"/>
                <w:rtl/>
                <w:lang w:bidi="fa-IR"/>
              </w:rPr>
              <w:t>3</w:t>
            </w:r>
          </w:p>
        </w:tc>
        <w:tc>
          <w:tcPr>
            <w:tcW w:w="1473" w:type="dxa"/>
            <w:shd w:val="clear" w:color="auto" w:fill="auto"/>
          </w:tcPr>
          <w:p w:rsidR="00367481" w:rsidRPr="009E3D5D" w:rsidRDefault="00367481" w:rsidP="00047270">
            <w:pPr>
              <w:rPr>
                <w:sz w:val="24"/>
                <w:szCs w:val="24"/>
                <w:rtl/>
                <w:lang w:bidi="fa-IR"/>
              </w:rPr>
            </w:pPr>
            <w:r w:rsidRPr="003C23A6">
              <w:rPr>
                <w:rFonts w:cs="B Lotus" w:hint="cs"/>
                <w:sz w:val="24"/>
                <w:szCs w:val="24"/>
                <w:rtl/>
                <w:lang w:bidi="fa-IR"/>
              </w:rPr>
              <w:t>16</w:t>
            </w:r>
          </w:p>
        </w:tc>
        <w:tc>
          <w:tcPr>
            <w:tcW w:w="1473" w:type="dxa"/>
            <w:shd w:val="clear" w:color="auto" w:fill="auto"/>
          </w:tcPr>
          <w:p w:rsidR="00367481" w:rsidRPr="003C23A6" w:rsidRDefault="00367481" w:rsidP="00047270">
            <w:pPr>
              <w:rPr>
                <w:rFonts w:cs="B Lotus"/>
                <w:sz w:val="24"/>
                <w:szCs w:val="24"/>
                <w:rtl/>
                <w:lang w:bidi="fa-IR"/>
              </w:rPr>
            </w:pPr>
            <w:r w:rsidRPr="003C23A6">
              <w:rPr>
                <w:rFonts w:cs="B Lotus" w:hint="cs"/>
                <w:sz w:val="24"/>
                <w:szCs w:val="24"/>
                <w:rtl/>
                <w:lang w:bidi="fa-IR"/>
              </w:rPr>
              <w:t>مسئله ردی است</w:t>
            </w:r>
          </w:p>
        </w:tc>
      </w:tr>
    </w:tbl>
    <w:p w:rsidR="0032783F" w:rsidRPr="009A2576" w:rsidRDefault="0032783F" w:rsidP="007C55C4">
      <w:pPr>
        <w:ind w:firstLine="284"/>
        <w:rPr>
          <w:rFonts w:cs="B Lotus"/>
          <w:szCs w:val="28"/>
          <w:rtl/>
          <w:lang w:bidi="fa-IR"/>
        </w:rPr>
      </w:pPr>
      <w:r w:rsidRPr="009A2576">
        <w:rPr>
          <w:rFonts w:cs="B Lotus"/>
          <w:szCs w:val="28"/>
          <w:rtl/>
          <w:lang w:bidi="fa-IR"/>
        </w:rPr>
        <w:t>از مجموع عبارات بالا می‏توان نتیجه گرفت که اصل مسائل وقتی صاحب فروض وجود داشته باشد عبارتند از:2،3،4،6،8،12،24.</w:t>
      </w:r>
    </w:p>
    <w:p w:rsidR="00F10A7A" w:rsidRPr="009A2576" w:rsidRDefault="0032783F" w:rsidP="007C55C4">
      <w:pPr>
        <w:ind w:firstLine="284"/>
        <w:rPr>
          <w:rFonts w:cs="B Lotus"/>
          <w:szCs w:val="28"/>
          <w:rtl/>
          <w:lang w:bidi="fa-IR"/>
        </w:rPr>
      </w:pPr>
      <w:r w:rsidRPr="009A2576">
        <w:rPr>
          <w:rFonts w:cs="B Lotus"/>
          <w:szCs w:val="28"/>
          <w:rtl/>
          <w:lang w:bidi="fa-IR"/>
        </w:rPr>
        <w:t>جدول زیر خلاصه اصول مسائل است:</w:t>
      </w:r>
    </w:p>
    <w:p w:rsidR="0032783F" w:rsidRPr="009A2576" w:rsidRDefault="00F10A7A" w:rsidP="007C55C4">
      <w:pPr>
        <w:ind w:firstLine="284"/>
        <w:rPr>
          <w:rFonts w:cs="B Lotus"/>
          <w:szCs w:val="28"/>
          <w:rtl/>
          <w:lang w:bidi="fa-IR"/>
        </w:rPr>
      </w:pPr>
      <w:r w:rsidRPr="009A2576">
        <w:rPr>
          <w:rFonts w:cs="B Lotus"/>
          <w:szCs w:val="28"/>
          <w:rtl/>
          <w:lang w:bidi="fa-IR"/>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
        <w:gridCol w:w="997"/>
        <w:gridCol w:w="1140"/>
        <w:gridCol w:w="1349"/>
        <w:gridCol w:w="1469"/>
        <w:gridCol w:w="1711"/>
      </w:tblGrid>
      <w:tr w:rsidR="00D65C1B" w:rsidRPr="009E3D5D" w:rsidTr="009E3D5D">
        <w:trPr>
          <w:trHeight w:val="740"/>
        </w:trPr>
        <w:tc>
          <w:tcPr>
            <w:tcW w:w="7920" w:type="dxa"/>
            <w:gridSpan w:val="6"/>
            <w:shd w:val="clear" w:color="auto" w:fill="auto"/>
          </w:tcPr>
          <w:p w:rsidR="00D65C1B" w:rsidRPr="009E3D5D" w:rsidRDefault="00D65C1B" w:rsidP="00047270">
            <w:pPr>
              <w:jc w:val="center"/>
              <w:rPr>
                <w:b/>
                <w:bCs/>
                <w:sz w:val="24"/>
                <w:szCs w:val="24"/>
                <w:rtl/>
                <w:lang w:bidi="fa-IR"/>
              </w:rPr>
            </w:pPr>
            <w:r w:rsidRPr="009E3D5D">
              <w:rPr>
                <w:b/>
                <w:bCs/>
                <w:sz w:val="40"/>
                <w:szCs w:val="40"/>
                <w:rtl/>
                <w:lang w:bidi="fa-IR"/>
              </w:rPr>
              <w:t>اصول مسائل</w:t>
            </w:r>
          </w:p>
        </w:tc>
      </w:tr>
      <w:tr w:rsidR="007D2FD1" w:rsidRPr="009E3D5D" w:rsidTr="009E3D5D">
        <w:tblPrEx>
          <w:tblLook w:val="01E0" w:firstRow="1" w:lastRow="1" w:firstColumn="1" w:lastColumn="1" w:noHBand="0" w:noVBand="0"/>
        </w:tblPrEx>
        <w:tc>
          <w:tcPr>
            <w:tcW w:w="2072" w:type="dxa"/>
            <w:gridSpan w:val="2"/>
            <w:tcBorders>
              <w:right w:val="single" w:sz="18" w:space="0" w:color="auto"/>
            </w:tcBorders>
            <w:shd w:val="clear" w:color="auto" w:fill="auto"/>
            <w:vAlign w:val="center"/>
          </w:tcPr>
          <w:p w:rsidR="007D2FD1" w:rsidRPr="009E3D5D" w:rsidRDefault="007D2FD1" w:rsidP="00047270">
            <w:pPr>
              <w:jc w:val="center"/>
              <w:rPr>
                <w:sz w:val="24"/>
                <w:szCs w:val="24"/>
                <w:rtl/>
                <w:lang w:bidi="fa-IR"/>
              </w:rPr>
            </w:pPr>
            <w:r w:rsidRPr="003C23A6">
              <w:rPr>
                <w:rFonts w:cs="B Lotus"/>
                <w:sz w:val="24"/>
                <w:szCs w:val="24"/>
                <w:rtl/>
                <w:lang w:bidi="fa-IR"/>
              </w:rPr>
              <w:t>اگر وارثان همگی عصبه باشند</w:t>
            </w:r>
          </w:p>
        </w:tc>
        <w:tc>
          <w:tcPr>
            <w:tcW w:w="5848" w:type="dxa"/>
            <w:gridSpan w:val="4"/>
            <w:tcBorders>
              <w:left w:val="single" w:sz="18" w:space="0" w:color="auto"/>
            </w:tcBorders>
            <w:shd w:val="clear" w:color="auto" w:fill="auto"/>
            <w:vAlign w:val="center"/>
          </w:tcPr>
          <w:p w:rsidR="007D2FD1" w:rsidRPr="009E3D5D" w:rsidRDefault="007D2FD1" w:rsidP="00047270">
            <w:pPr>
              <w:jc w:val="center"/>
              <w:rPr>
                <w:sz w:val="24"/>
                <w:szCs w:val="24"/>
                <w:rtl/>
                <w:lang w:bidi="fa-IR"/>
              </w:rPr>
            </w:pPr>
            <w:r w:rsidRPr="003C23A6">
              <w:rPr>
                <w:rFonts w:cs="B Lotus"/>
                <w:sz w:val="24"/>
                <w:szCs w:val="24"/>
                <w:rtl/>
                <w:lang w:bidi="fa-IR"/>
              </w:rPr>
              <w:t>وارثان یا فقط صاحب سهم معین باشند یا هم صاحب سهم و هم عصبه باشند</w:t>
            </w:r>
          </w:p>
        </w:tc>
      </w:tr>
      <w:tr w:rsidR="00080A39" w:rsidRPr="003C23A6" w:rsidTr="009E3D5D">
        <w:tblPrEx>
          <w:tblLook w:val="01E0" w:firstRow="1" w:lastRow="1" w:firstColumn="1" w:lastColumn="1" w:noHBand="0" w:noVBand="0"/>
        </w:tblPrEx>
        <w:tc>
          <w:tcPr>
            <w:tcW w:w="1071" w:type="dxa"/>
            <w:tcBorders>
              <w:bottom w:val="nil"/>
            </w:tcBorders>
            <w:shd w:val="clear" w:color="auto" w:fill="auto"/>
            <w:vAlign w:val="center"/>
          </w:tcPr>
          <w:p w:rsidR="00080A39" w:rsidRPr="003C23A6" w:rsidRDefault="00080A39" w:rsidP="00047270">
            <w:pPr>
              <w:jc w:val="center"/>
              <w:rPr>
                <w:rFonts w:cs="B Lotus"/>
                <w:sz w:val="24"/>
                <w:szCs w:val="24"/>
                <w:rtl/>
                <w:lang w:bidi="fa-IR"/>
              </w:rPr>
            </w:pPr>
            <w:r w:rsidRPr="003C23A6">
              <w:rPr>
                <w:rFonts w:cs="B Lotus"/>
                <w:sz w:val="24"/>
                <w:szCs w:val="24"/>
                <w:rtl/>
                <w:lang w:bidi="fa-IR"/>
              </w:rPr>
              <w:t>فقط مذکر باشند</w:t>
            </w:r>
          </w:p>
          <w:p w:rsidR="00080A39" w:rsidRPr="003C23A6" w:rsidRDefault="00080A39" w:rsidP="00047270">
            <w:pPr>
              <w:jc w:val="center"/>
              <w:rPr>
                <w:rFonts w:cs="B Lotus"/>
                <w:sz w:val="24"/>
                <w:szCs w:val="24"/>
                <w:rtl/>
                <w:lang w:bidi="fa-IR"/>
              </w:rPr>
            </w:pPr>
            <w:r w:rsidRPr="003C23A6">
              <w:rPr>
                <w:rFonts w:cs="B Lotus"/>
                <w:sz w:val="24"/>
                <w:szCs w:val="24"/>
                <w:rtl/>
                <w:lang w:bidi="fa-IR"/>
              </w:rPr>
              <w:t>اصل مسأله تعداد افراد است</w:t>
            </w:r>
          </w:p>
          <w:p w:rsidR="00080A39" w:rsidRPr="009E3D5D" w:rsidRDefault="00080A39" w:rsidP="00047270">
            <w:pPr>
              <w:jc w:val="center"/>
              <w:rPr>
                <w:sz w:val="24"/>
                <w:szCs w:val="24"/>
                <w:rtl/>
                <w:lang w:bidi="fa-IR"/>
              </w:rPr>
            </w:pPr>
            <w:r w:rsidRPr="003C23A6">
              <w:rPr>
                <w:rFonts w:cs="B Lotus"/>
                <w:sz w:val="24"/>
                <w:szCs w:val="24"/>
                <w:rtl/>
                <w:lang w:bidi="fa-IR"/>
              </w:rPr>
              <w:t>مثلاً در 4 پسر اصل مسأله 4 است.</w:t>
            </w:r>
          </w:p>
        </w:tc>
        <w:tc>
          <w:tcPr>
            <w:tcW w:w="1001" w:type="dxa"/>
            <w:tcBorders>
              <w:bottom w:val="nil"/>
              <w:right w:val="single" w:sz="18" w:space="0" w:color="auto"/>
            </w:tcBorders>
            <w:shd w:val="clear" w:color="auto" w:fill="auto"/>
            <w:vAlign w:val="center"/>
          </w:tcPr>
          <w:p w:rsidR="00080A39" w:rsidRPr="003C23A6" w:rsidRDefault="00080A39" w:rsidP="00047270">
            <w:pPr>
              <w:jc w:val="center"/>
              <w:rPr>
                <w:rFonts w:cs="B Lotus"/>
                <w:sz w:val="24"/>
                <w:szCs w:val="24"/>
                <w:rtl/>
                <w:lang w:bidi="fa-IR"/>
              </w:rPr>
            </w:pPr>
            <w:r w:rsidRPr="003C23A6">
              <w:rPr>
                <w:rFonts w:cs="B Lotus"/>
                <w:sz w:val="24"/>
                <w:szCs w:val="24"/>
                <w:rtl/>
                <w:lang w:bidi="fa-IR"/>
              </w:rPr>
              <w:t>مذکر و مونث باشند</w:t>
            </w:r>
          </w:p>
          <w:p w:rsidR="00080A39" w:rsidRPr="009E3D5D" w:rsidRDefault="00080A39" w:rsidP="00047270">
            <w:pPr>
              <w:jc w:val="center"/>
              <w:rPr>
                <w:sz w:val="24"/>
                <w:szCs w:val="24"/>
                <w:rtl/>
                <w:lang w:bidi="fa-IR"/>
              </w:rPr>
            </w:pPr>
            <w:r w:rsidRPr="003C23A6">
              <w:rPr>
                <w:rFonts w:cs="B Lotus"/>
                <w:sz w:val="24"/>
                <w:szCs w:val="24"/>
                <w:rtl/>
                <w:lang w:bidi="fa-IR"/>
              </w:rPr>
              <w:t>اصل مسأله تعداد افراد مذکر + افراد مونث است و مذکر دو نفر حساب می‏شود مثلاً در 3 پسر و 2 دختر اصل مسأله 8=2+2×3</w:t>
            </w:r>
          </w:p>
        </w:tc>
        <w:tc>
          <w:tcPr>
            <w:tcW w:w="1182" w:type="dxa"/>
            <w:tcBorders>
              <w:left w:val="single" w:sz="18" w:space="0" w:color="auto"/>
              <w:bottom w:val="nil"/>
            </w:tcBorders>
            <w:shd w:val="clear" w:color="auto" w:fill="auto"/>
            <w:vAlign w:val="center"/>
          </w:tcPr>
          <w:p w:rsidR="00080A39" w:rsidRPr="003C23A6" w:rsidRDefault="00080A39" w:rsidP="00047270">
            <w:pPr>
              <w:jc w:val="center"/>
              <w:rPr>
                <w:rFonts w:cs="B Lotus"/>
                <w:sz w:val="24"/>
                <w:szCs w:val="24"/>
                <w:rtl/>
                <w:lang w:bidi="fa-IR"/>
              </w:rPr>
            </w:pPr>
            <w:r w:rsidRPr="003C23A6">
              <w:rPr>
                <w:rFonts w:cs="B Lotus"/>
                <w:sz w:val="24"/>
                <w:szCs w:val="24"/>
                <w:rtl/>
                <w:lang w:bidi="fa-IR"/>
              </w:rPr>
              <w:t>مخرج سهام یکی باشد</w:t>
            </w:r>
          </w:p>
          <w:p w:rsidR="006E6B53" w:rsidRPr="003C23A6" w:rsidRDefault="00080A39" w:rsidP="00047270">
            <w:pPr>
              <w:jc w:val="center"/>
              <w:rPr>
                <w:rFonts w:cs="B Lotus"/>
                <w:sz w:val="24"/>
                <w:szCs w:val="24"/>
                <w:rtl/>
                <w:lang w:bidi="fa-IR"/>
              </w:rPr>
            </w:pPr>
            <w:r w:rsidRPr="003C23A6">
              <w:rPr>
                <w:rFonts w:cs="B Lotus"/>
                <w:sz w:val="24"/>
                <w:szCs w:val="24"/>
                <w:rtl/>
                <w:lang w:bidi="fa-IR"/>
              </w:rPr>
              <w:t xml:space="preserve">همان مخرج اصل مسأله است </w:t>
            </w:r>
            <w:r w:rsidR="002527AE">
              <w:rPr>
                <w:rFonts w:cs="B Lotus"/>
                <w:position w:val="-24"/>
                <w:sz w:val="24"/>
                <w:szCs w:val="24"/>
                <w:lang w:bidi="fa-IR"/>
              </w:rPr>
              <w:pict>
                <v:shape id="_x0000_i1623" type="#_x0000_t75" style="width:9.75pt;height:30.75pt">
                  <v:imagedata r:id="rId33" o:title=""/>
                </v:shape>
              </w:pict>
            </w:r>
            <w:r w:rsidRPr="003C23A6">
              <w:rPr>
                <w:rFonts w:cs="B Lotus"/>
                <w:sz w:val="24"/>
                <w:szCs w:val="24"/>
                <w:lang w:bidi="fa-IR"/>
              </w:rPr>
              <w:t>+</w:t>
            </w:r>
            <w:r w:rsidR="002527AE">
              <w:rPr>
                <w:rFonts w:cs="B Lotus"/>
                <w:position w:val="-24"/>
                <w:sz w:val="24"/>
                <w:szCs w:val="24"/>
                <w:lang w:bidi="fa-IR"/>
              </w:rPr>
              <w:pict>
                <v:shape id="_x0000_i1624" type="#_x0000_t75" style="width:9.75pt;height:30.75pt">
                  <v:imagedata r:id="rId33" o:title=""/>
                </v:shape>
              </w:pict>
            </w:r>
            <w:r w:rsidRPr="003C23A6">
              <w:rPr>
                <w:rFonts w:cs="B Lotus"/>
                <w:sz w:val="24"/>
                <w:szCs w:val="24"/>
                <w:rtl/>
                <w:lang w:bidi="fa-IR"/>
              </w:rPr>
              <w:t xml:space="preserve"> اصل مسأله 2 است</w:t>
            </w:r>
            <w:r w:rsidR="006E6B53" w:rsidRPr="003C23A6">
              <w:rPr>
                <w:rFonts w:cs="B Lotus" w:hint="cs"/>
                <w:sz w:val="24"/>
                <w:szCs w:val="24"/>
                <w:rtl/>
                <w:lang w:bidi="fa-IR"/>
              </w:rPr>
              <w:t>.</w:t>
            </w:r>
            <w:r w:rsidRPr="003C23A6">
              <w:rPr>
                <w:rFonts w:cs="B Lotus"/>
                <w:sz w:val="24"/>
                <w:szCs w:val="24"/>
                <w:rtl/>
                <w:lang w:bidi="fa-IR"/>
              </w:rPr>
              <w:t xml:space="preserve"> </w:t>
            </w:r>
          </w:p>
          <w:p w:rsidR="00080A39" w:rsidRPr="009E3D5D" w:rsidRDefault="00080A39" w:rsidP="00047270">
            <w:pPr>
              <w:jc w:val="center"/>
              <w:rPr>
                <w:sz w:val="24"/>
                <w:szCs w:val="24"/>
                <w:rtl/>
                <w:lang w:bidi="fa-IR"/>
              </w:rPr>
            </w:pPr>
            <w:r w:rsidRPr="003C23A6">
              <w:rPr>
                <w:rFonts w:cs="B Lotus"/>
                <w:position w:val="-24"/>
                <w:sz w:val="24"/>
                <w:szCs w:val="24"/>
                <w:rtl/>
                <w:lang w:bidi="fa-IR"/>
              </w:rPr>
              <w:object w:dxaOrig="220" w:dyaOrig="620">
                <v:shape id="_x0000_i1625" type="#_x0000_t75" style="width:10.5pt;height:30.75pt" o:ole="">
                  <v:imagedata r:id="rId20" o:title=""/>
                </v:shape>
                <o:OLEObject Type="Embed" ProgID="Equation.3" ShapeID="_x0000_i1625" DrawAspect="Content" ObjectID="_1526821717" r:id="rId525"/>
              </w:object>
            </w:r>
            <w:r w:rsidRPr="003C23A6">
              <w:rPr>
                <w:rFonts w:cs="B Lotus"/>
                <w:sz w:val="24"/>
                <w:szCs w:val="24"/>
                <w:lang w:bidi="fa-IR"/>
              </w:rPr>
              <w:t xml:space="preserve"> + </w:t>
            </w:r>
            <w:r w:rsidRPr="003C23A6">
              <w:rPr>
                <w:rFonts w:cs="B Lotus"/>
                <w:position w:val="-24"/>
                <w:sz w:val="24"/>
                <w:szCs w:val="24"/>
                <w:rtl/>
                <w:lang w:bidi="fa-IR"/>
              </w:rPr>
              <w:object w:dxaOrig="220" w:dyaOrig="620">
                <v:shape id="_x0000_i1626" type="#_x0000_t75" style="width:10.5pt;height:30.75pt" o:ole="">
                  <v:imagedata r:id="rId20" o:title=""/>
                </v:shape>
                <o:OLEObject Type="Embed" ProgID="Equation.3" ShapeID="_x0000_i1626" DrawAspect="Content" ObjectID="_1526821718" r:id="rId526"/>
              </w:object>
            </w:r>
            <w:r w:rsidRPr="003C23A6">
              <w:rPr>
                <w:rFonts w:cs="B Lotus"/>
                <w:sz w:val="24"/>
                <w:szCs w:val="24"/>
                <w:rtl/>
                <w:lang w:bidi="fa-IR"/>
              </w:rPr>
              <w:t xml:space="preserve"> اصل مسأله </w:t>
            </w:r>
            <w:r w:rsidR="006E6B53" w:rsidRPr="003C23A6">
              <w:rPr>
                <w:rFonts w:cs="B Lotus" w:hint="cs"/>
                <w:sz w:val="24"/>
                <w:szCs w:val="24"/>
                <w:rtl/>
                <w:lang w:bidi="fa-IR"/>
              </w:rPr>
              <w:t xml:space="preserve">3    </w:t>
            </w:r>
            <w:r w:rsidRPr="003C23A6">
              <w:rPr>
                <w:rFonts w:cs="B Lotus"/>
                <w:sz w:val="24"/>
                <w:szCs w:val="24"/>
                <w:rtl/>
                <w:lang w:bidi="fa-IR"/>
              </w:rPr>
              <w:t>است.</w:t>
            </w:r>
          </w:p>
        </w:tc>
        <w:tc>
          <w:tcPr>
            <w:tcW w:w="1404" w:type="dxa"/>
            <w:tcBorders>
              <w:bottom w:val="nil"/>
            </w:tcBorders>
            <w:shd w:val="clear" w:color="auto" w:fill="auto"/>
            <w:vAlign w:val="center"/>
          </w:tcPr>
          <w:p w:rsidR="00080A39" w:rsidRPr="003C23A6" w:rsidRDefault="00080A39" w:rsidP="00047270">
            <w:pPr>
              <w:jc w:val="center"/>
              <w:rPr>
                <w:rFonts w:cs="B Lotus"/>
                <w:sz w:val="24"/>
                <w:szCs w:val="24"/>
                <w:rtl/>
                <w:lang w:bidi="fa-IR"/>
              </w:rPr>
            </w:pPr>
            <w:r w:rsidRPr="003C23A6">
              <w:rPr>
                <w:rFonts w:cs="B Lotus"/>
                <w:sz w:val="24"/>
                <w:szCs w:val="24"/>
                <w:rtl/>
                <w:lang w:bidi="fa-IR"/>
              </w:rPr>
              <w:t>مخارج سه</w:t>
            </w:r>
            <w:r w:rsidR="00460FA1" w:rsidRPr="003C23A6">
              <w:rPr>
                <w:rFonts w:cs="B Lotus"/>
                <w:sz w:val="24"/>
                <w:szCs w:val="24"/>
                <w:rtl/>
                <w:lang w:bidi="fa-IR"/>
              </w:rPr>
              <w:t>ا</w:t>
            </w:r>
            <w:r w:rsidRPr="003C23A6">
              <w:rPr>
                <w:rFonts w:cs="B Lotus"/>
                <w:sz w:val="24"/>
                <w:szCs w:val="24"/>
                <w:rtl/>
                <w:lang w:bidi="fa-IR"/>
              </w:rPr>
              <w:t>م متعدد ولی بعضی دو برابر بعضی دیگر باشد که مخرج بزرگتر اصل مسأله است</w:t>
            </w:r>
          </w:p>
          <w:p w:rsidR="00080A39" w:rsidRPr="003C23A6" w:rsidRDefault="002527AE" w:rsidP="00047270">
            <w:pPr>
              <w:jc w:val="center"/>
              <w:rPr>
                <w:rFonts w:cs="B Lotus"/>
                <w:sz w:val="24"/>
                <w:szCs w:val="24"/>
                <w:rtl/>
                <w:lang w:bidi="fa-IR"/>
              </w:rPr>
            </w:pPr>
            <w:r>
              <w:rPr>
                <w:rFonts w:cs="B Lotus"/>
                <w:position w:val="-24"/>
                <w:sz w:val="24"/>
                <w:szCs w:val="24"/>
                <w:lang w:bidi="fa-IR"/>
              </w:rPr>
              <w:pict>
                <v:shape id="_x0000_i1627" type="#_x0000_t75" style="width:9.75pt;height:30.75pt">
                  <v:imagedata r:id="rId33" o:title=""/>
                </v:shape>
              </w:pict>
            </w:r>
            <w:r w:rsidR="00080A39" w:rsidRPr="003C23A6">
              <w:rPr>
                <w:rFonts w:cs="B Lotus"/>
                <w:sz w:val="24"/>
                <w:szCs w:val="24"/>
                <w:lang w:bidi="fa-IR"/>
              </w:rPr>
              <w:t>+</w:t>
            </w:r>
            <w:r w:rsidR="00080A39" w:rsidRPr="003C23A6">
              <w:rPr>
                <w:rFonts w:cs="B Lotus"/>
                <w:position w:val="-24"/>
                <w:sz w:val="24"/>
                <w:szCs w:val="24"/>
                <w:rtl/>
                <w:lang w:bidi="fa-IR"/>
              </w:rPr>
              <w:object w:dxaOrig="200" w:dyaOrig="620">
                <v:shape id="_x0000_i1628" type="#_x0000_t75" style="width:9.75pt;height:30.75pt" o:ole="">
                  <v:imagedata r:id="rId14" o:title=""/>
                </v:shape>
                <o:OLEObject Type="Embed" ProgID="Equation.3" ShapeID="_x0000_i1628" DrawAspect="Content" ObjectID="_1526821719" r:id="rId527"/>
              </w:object>
            </w:r>
            <w:r w:rsidR="00080A39" w:rsidRPr="003C23A6">
              <w:rPr>
                <w:rFonts w:cs="B Lotus"/>
                <w:sz w:val="24"/>
                <w:szCs w:val="24"/>
                <w:rtl/>
                <w:lang w:bidi="fa-IR"/>
              </w:rPr>
              <w:t xml:space="preserve"> اصل4</w:t>
            </w:r>
          </w:p>
          <w:p w:rsidR="00080A39" w:rsidRPr="003C23A6" w:rsidRDefault="002527AE" w:rsidP="00047270">
            <w:pPr>
              <w:jc w:val="center"/>
              <w:rPr>
                <w:rFonts w:cs="B Lotus"/>
                <w:sz w:val="24"/>
                <w:szCs w:val="24"/>
                <w:rtl/>
                <w:lang w:bidi="fa-IR"/>
              </w:rPr>
            </w:pPr>
            <w:r>
              <w:rPr>
                <w:rFonts w:cs="B Lotus"/>
                <w:position w:val="-24"/>
                <w:sz w:val="24"/>
                <w:szCs w:val="24"/>
                <w:lang w:bidi="fa-IR"/>
              </w:rPr>
              <w:pict>
                <v:shape id="_x0000_i1629" type="#_x0000_t75" style="width:9.75pt;height:30.75pt">
                  <v:imagedata r:id="rId33" o:title=""/>
                </v:shape>
              </w:pict>
            </w:r>
            <w:r w:rsidR="00080A39" w:rsidRPr="003C23A6">
              <w:rPr>
                <w:rFonts w:cs="B Lotus"/>
                <w:sz w:val="24"/>
                <w:szCs w:val="24"/>
                <w:lang w:bidi="fa-IR"/>
              </w:rPr>
              <w:t>+</w:t>
            </w:r>
            <w:r w:rsidR="00080A39" w:rsidRPr="003C23A6">
              <w:rPr>
                <w:rFonts w:ascii="HQPB2" w:hAnsi="HQPB2" w:cs="B Lotus"/>
                <w:color w:val="000000"/>
                <w:position w:val="-24"/>
                <w:sz w:val="24"/>
                <w:szCs w:val="24"/>
                <w:rtl/>
                <w:lang w:bidi="fa-IR"/>
              </w:rPr>
              <w:object w:dxaOrig="220" w:dyaOrig="620">
                <v:shape id="_x0000_i1630" type="#_x0000_t75" style="width:10.5pt;height:30.75pt" o:ole="">
                  <v:imagedata r:id="rId16" o:title=""/>
                </v:shape>
                <o:OLEObject Type="Embed" ProgID="Equation.3" ShapeID="_x0000_i1630" DrawAspect="Content" ObjectID="_1526821720" r:id="rId528"/>
              </w:object>
            </w:r>
            <w:r w:rsidR="00080A39" w:rsidRPr="003C23A6">
              <w:rPr>
                <w:rFonts w:cs="B Lotus"/>
                <w:sz w:val="24"/>
                <w:szCs w:val="24"/>
                <w:rtl/>
                <w:lang w:bidi="fa-IR"/>
              </w:rPr>
              <w:t xml:space="preserve"> اصل8</w:t>
            </w:r>
          </w:p>
          <w:p w:rsidR="00080A39" w:rsidRPr="009E3D5D" w:rsidRDefault="00080A39" w:rsidP="00047270">
            <w:pPr>
              <w:jc w:val="center"/>
              <w:rPr>
                <w:sz w:val="24"/>
                <w:szCs w:val="24"/>
                <w:rtl/>
                <w:lang w:bidi="fa-IR"/>
              </w:rPr>
            </w:pPr>
            <w:r w:rsidRPr="003C23A6">
              <w:rPr>
                <w:rFonts w:cs="B Lotus"/>
                <w:position w:val="-24"/>
                <w:sz w:val="24"/>
                <w:szCs w:val="24"/>
                <w:rtl/>
                <w:lang w:bidi="fa-IR"/>
              </w:rPr>
              <w:object w:dxaOrig="220" w:dyaOrig="620">
                <v:shape id="_x0000_i1631" type="#_x0000_t75" style="width:10.5pt;height:30.75pt" o:ole="">
                  <v:imagedata r:id="rId20" o:title=""/>
                </v:shape>
                <o:OLEObject Type="Embed" ProgID="Equation.3" ShapeID="_x0000_i1631" DrawAspect="Content" ObjectID="_1526821721" r:id="rId529"/>
              </w:object>
            </w:r>
            <w:r w:rsidRPr="003C23A6">
              <w:rPr>
                <w:rFonts w:cs="B Lotus"/>
                <w:sz w:val="24"/>
                <w:szCs w:val="24"/>
                <w:lang w:bidi="fa-IR"/>
              </w:rPr>
              <w:t>+</w:t>
            </w:r>
            <w:r w:rsidR="00460FA1" w:rsidRPr="003C23A6">
              <w:rPr>
                <w:rFonts w:cs="B Lotus"/>
                <w:position w:val="-24"/>
                <w:sz w:val="24"/>
                <w:szCs w:val="24"/>
                <w:rtl/>
                <w:lang w:bidi="fa-IR"/>
              </w:rPr>
              <w:object w:dxaOrig="220" w:dyaOrig="620">
                <v:shape id="_x0000_i1632" type="#_x0000_t75" style="width:10.5pt;height:30.75pt" o:ole="">
                  <v:imagedata r:id="rId23" o:title=""/>
                </v:shape>
                <o:OLEObject Type="Embed" ProgID="Equation.3" ShapeID="_x0000_i1632" DrawAspect="Content" ObjectID="_1526821722" r:id="rId530"/>
              </w:object>
            </w:r>
            <w:r w:rsidR="00460FA1" w:rsidRPr="003C23A6">
              <w:rPr>
                <w:rFonts w:cs="B Lotus"/>
                <w:sz w:val="24"/>
                <w:szCs w:val="24"/>
                <w:rtl/>
                <w:lang w:bidi="fa-IR"/>
              </w:rPr>
              <w:t>اصل6</w:t>
            </w:r>
          </w:p>
        </w:tc>
        <w:tc>
          <w:tcPr>
            <w:tcW w:w="1504" w:type="dxa"/>
            <w:tcBorders>
              <w:bottom w:val="nil"/>
            </w:tcBorders>
            <w:shd w:val="clear" w:color="auto" w:fill="auto"/>
            <w:vAlign w:val="center"/>
          </w:tcPr>
          <w:p w:rsidR="00080A39" w:rsidRPr="003C23A6" w:rsidRDefault="00460FA1" w:rsidP="00047270">
            <w:pPr>
              <w:jc w:val="center"/>
              <w:rPr>
                <w:rFonts w:cs="B Lotus"/>
                <w:sz w:val="24"/>
                <w:szCs w:val="24"/>
                <w:rtl/>
                <w:lang w:bidi="fa-IR"/>
              </w:rPr>
            </w:pPr>
            <w:r w:rsidRPr="003C23A6">
              <w:rPr>
                <w:rFonts w:cs="B Lotus"/>
                <w:sz w:val="24"/>
                <w:szCs w:val="24"/>
                <w:rtl/>
                <w:lang w:bidi="fa-IR"/>
              </w:rPr>
              <w:t>مخارج متعدد باشد</w:t>
            </w:r>
          </w:p>
          <w:p w:rsidR="00460FA1" w:rsidRPr="003C23A6" w:rsidRDefault="00460FA1" w:rsidP="00047270">
            <w:pPr>
              <w:jc w:val="center"/>
              <w:rPr>
                <w:rFonts w:cs="B Lotus"/>
                <w:sz w:val="24"/>
                <w:szCs w:val="24"/>
                <w:rtl/>
                <w:lang w:bidi="fa-IR"/>
              </w:rPr>
            </w:pPr>
            <w:r w:rsidRPr="003C23A6">
              <w:rPr>
                <w:rFonts w:cs="B Lotus"/>
                <w:sz w:val="24"/>
                <w:szCs w:val="24"/>
                <w:rtl/>
                <w:lang w:bidi="fa-IR"/>
              </w:rPr>
              <w:t>مخرج مشترک میان</w:t>
            </w:r>
            <w:r w:rsidR="00E2795F">
              <w:rPr>
                <w:rFonts w:cs="B Lotus"/>
                <w:sz w:val="24"/>
                <w:szCs w:val="24"/>
                <w:rtl/>
                <w:lang w:bidi="fa-IR"/>
              </w:rPr>
              <w:t xml:space="preserve"> آن‌ها </w:t>
            </w:r>
            <w:r w:rsidRPr="003C23A6">
              <w:rPr>
                <w:rFonts w:cs="B Lotus"/>
                <w:sz w:val="24"/>
                <w:szCs w:val="24"/>
                <w:rtl/>
                <w:lang w:bidi="fa-IR"/>
              </w:rPr>
              <w:t>اصل مسأله باشد که حاصلضرب دو رقم تقسیم بر مخرج مشترک</w:t>
            </w:r>
            <w:r w:rsidR="00E2795F">
              <w:rPr>
                <w:rFonts w:cs="B Lotus"/>
                <w:sz w:val="24"/>
                <w:szCs w:val="24"/>
                <w:rtl/>
                <w:lang w:bidi="fa-IR"/>
              </w:rPr>
              <w:t xml:space="preserve"> آن‌ها </w:t>
            </w:r>
            <w:r w:rsidRPr="003C23A6">
              <w:rPr>
                <w:rFonts w:cs="B Lotus"/>
                <w:sz w:val="24"/>
                <w:szCs w:val="24"/>
                <w:rtl/>
                <w:lang w:bidi="fa-IR"/>
              </w:rPr>
              <w:t>اصل مسأله است.</w:t>
            </w:r>
          </w:p>
          <w:p w:rsidR="00460FA1" w:rsidRPr="003C23A6" w:rsidRDefault="00460FA1" w:rsidP="00047270">
            <w:pPr>
              <w:jc w:val="center"/>
              <w:rPr>
                <w:rFonts w:cs="B Lotus"/>
                <w:sz w:val="24"/>
                <w:szCs w:val="24"/>
                <w:rtl/>
                <w:lang w:bidi="fa-IR"/>
              </w:rPr>
            </w:pPr>
            <w:r w:rsidRPr="003C23A6">
              <w:rPr>
                <w:rFonts w:cs="B Lotus"/>
                <w:position w:val="-24"/>
                <w:sz w:val="24"/>
                <w:szCs w:val="24"/>
                <w:rtl/>
                <w:lang w:bidi="fa-IR"/>
              </w:rPr>
              <w:object w:dxaOrig="200" w:dyaOrig="620">
                <v:shape id="_x0000_i1633" type="#_x0000_t75" style="width:9.75pt;height:30.75pt" o:ole="">
                  <v:imagedata r:id="rId14" o:title=""/>
                </v:shape>
                <o:OLEObject Type="Embed" ProgID="Equation.3" ShapeID="_x0000_i1633" DrawAspect="Content" ObjectID="_1526821723" r:id="rId531"/>
              </w:object>
            </w:r>
            <w:r w:rsidRPr="003C23A6">
              <w:rPr>
                <w:rFonts w:cs="B Lotus"/>
                <w:sz w:val="24"/>
                <w:szCs w:val="24"/>
                <w:lang w:bidi="fa-IR"/>
              </w:rPr>
              <w:t>+</w:t>
            </w:r>
            <w:r w:rsidRPr="003C23A6">
              <w:rPr>
                <w:rFonts w:cs="B Lotus"/>
                <w:position w:val="-24"/>
                <w:sz w:val="24"/>
                <w:szCs w:val="24"/>
                <w:rtl/>
                <w:lang w:bidi="fa-IR"/>
              </w:rPr>
              <w:object w:dxaOrig="220" w:dyaOrig="620">
                <v:shape id="_x0000_i1634" type="#_x0000_t75" style="width:10.5pt;height:30.75pt" o:ole="">
                  <v:imagedata r:id="rId23" o:title=""/>
                </v:shape>
                <o:OLEObject Type="Embed" ProgID="Equation.3" ShapeID="_x0000_i1634" DrawAspect="Content" ObjectID="_1526821724" r:id="rId532"/>
              </w:object>
            </w:r>
          </w:p>
          <w:p w:rsidR="00460FA1" w:rsidRPr="003C23A6" w:rsidRDefault="00E364BA" w:rsidP="00047270">
            <w:pPr>
              <w:jc w:val="center"/>
              <w:rPr>
                <w:rFonts w:cs="B Lotus"/>
                <w:sz w:val="24"/>
                <w:szCs w:val="24"/>
                <w:rtl/>
                <w:lang w:bidi="fa-IR"/>
              </w:rPr>
            </w:pPr>
            <w:r w:rsidRPr="003C23A6">
              <w:rPr>
                <w:rFonts w:cs="B Lotus" w:hint="cs"/>
                <w:sz w:val="24"/>
                <w:szCs w:val="24"/>
                <w:rtl/>
                <w:lang w:bidi="fa-IR"/>
              </w:rPr>
              <w:t>اصل</w:t>
            </w:r>
            <w:r w:rsidR="00460FA1" w:rsidRPr="003C23A6">
              <w:rPr>
                <w:rFonts w:cs="B Lotus"/>
                <w:sz w:val="24"/>
                <w:szCs w:val="24"/>
                <w:rtl/>
                <w:lang w:bidi="fa-IR"/>
              </w:rPr>
              <w:t>12=</w:t>
            </w:r>
            <w:r w:rsidR="002527AE">
              <w:rPr>
                <w:rFonts w:cs="B Lotus"/>
                <w:position w:val="-24"/>
                <w:sz w:val="24"/>
                <w:szCs w:val="24"/>
                <w:lang w:bidi="fa-IR"/>
              </w:rPr>
              <w:pict>
                <v:shape id="_x0000_i1635" type="#_x0000_t75" style="width:24.75pt;height:30.75pt">
                  <v:imagedata r:id="rId533" o:title=""/>
                </v:shape>
              </w:pict>
            </w:r>
          </w:p>
          <w:p w:rsidR="00460FA1" w:rsidRPr="003C23A6" w:rsidRDefault="00460FA1" w:rsidP="00047270">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1636" type="#_x0000_t75" style="width:10.5pt;height:30.75pt" o:ole="">
                  <v:imagedata r:id="rId16" o:title=""/>
                </v:shape>
                <o:OLEObject Type="Embed" ProgID="Equation.3" ShapeID="_x0000_i1636" DrawAspect="Content" ObjectID="_1526821725" r:id="rId534"/>
              </w:object>
            </w:r>
            <w:r w:rsidRPr="003C23A6">
              <w:rPr>
                <w:rFonts w:cs="B Lotus"/>
                <w:sz w:val="24"/>
                <w:szCs w:val="24"/>
                <w:lang w:bidi="fa-IR"/>
              </w:rPr>
              <w:t>+</w:t>
            </w:r>
            <w:r w:rsidRPr="003C23A6">
              <w:rPr>
                <w:rFonts w:cs="B Lotus"/>
                <w:position w:val="-24"/>
                <w:sz w:val="24"/>
                <w:szCs w:val="24"/>
                <w:rtl/>
                <w:lang w:bidi="fa-IR"/>
              </w:rPr>
              <w:object w:dxaOrig="220" w:dyaOrig="620">
                <v:shape id="_x0000_i1637" type="#_x0000_t75" style="width:10.5pt;height:30.75pt" o:ole="">
                  <v:imagedata r:id="rId23" o:title=""/>
                </v:shape>
                <o:OLEObject Type="Embed" ProgID="Equation.3" ShapeID="_x0000_i1637" DrawAspect="Content" ObjectID="_1526821726" r:id="rId535"/>
              </w:object>
            </w:r>
          </w:p>
          <w:p w:rsidR="00460FA1" w:rsidRPr="009E3D5D" w:rsidRDefault="00460FA1" w:rsidP="00047270">
            <w:pPr>
              <w:jc w:val="center"/>
              <w:rPr>
                <w:sz w:val="24"/>
                <w:szCs w:val="24"/>
                <w:rtl/>
                <w:lang w:bidi="fa-IR"/>
              </w:rPr>
            </w:pPr>
            <w:r w:rsidRPr="003C23A6">
              <w:rPr>
                <w:rFonts w:cs="B Lotus"/>
                <w:sz w:val="24"/>
                <w:szCs w:val="24"/>
                <w:rtl/>
                <w:lang w:bidi="fa-IR"/>
              </w:rPr>
              <w:t xml:space="preserve">اصل24= </w:t>
            </w:r>
            <w:r w:rsidR="00D65C1B" w:rsidRPr="003C23A6">
              <w:rPr>
                <w:rFonts w:cs="B Lotus"/>
                <w:position w:val="-24"/>
                <w:sz w:val="24"/>
                <w:szCs w:val="24"/>
                <w:rtl/>
                <w:lang w:bidi="fa-IR"/>
              </w:rPr>
              <w:object w:dxaOrig="499" w:dyaOrig="620">
                <v:shape id="_x0000_i1638" type="#_x0000_t75" style="width:24.75pt;height:30.75pt" o:ole="">
                  <v:imagedata r:id="rId536" o:title=""/>
                </v:shape>
                <o:OLEObject Type="Embed" ProgID="Equation.3" ShapeID="_x0000_i1638" DrawAspect="Content" ObjectID="_1526821727" r:id="rId537"/>
              </w:object>
            </w:r>
          </w:p>
        </w:tc>
        <w:tc>
          <w:tcPr>
            <w:tcW w:w="1758" w:type="dxa"/>
            <w:tcBorders>
              <w:bottom w:val="nil"/>
            </w:tcBorders>
            <w:shd w:val="clear" w:color="auto" w:fill="auto"/>
            <w:vAlign w:val="center"/>
          </w:tcPr>
          <w:p w:rsidR="00080A39" w:rsidRPr="003C23A6" w:rsidRDefault="00460FA1" w:rsidP="00047270">
            <w:pPr>
              <w:jc w:val="center"/>
              <w:rPr>
                <w:rFonts w:cs="B Lotus"/>
                <w:sz w:val="24"/>
                <w:szCs w:val="24"/>
                <w:rtl/>
                <w:lang w:bidi="fa-IR"/>
              </w:rPr>
            </w:pPr>
            <w:r w:rsidRPr="003C23A6">
              <w:rPr>
                <w:rFonts w:cs="B Lotus"/>
                <w:sz w:val="24"/>
                <w:szCs w:val="24"/>
                <w:rtl/>
                <w:lang w:bidi="fa-IR"/>
              </w:rPr>
              <w:t>مخارج متعدد باشند و بر عدد معینی تقسیم پذیر نباشند که اصل مسأله حاصلضرب دو رقم بزرگ است</w:t>
            </w:r>
          </w:p>
          <w:p w:rsidR="00460FA1" w:rsidRPr="003C23A6" w:rsidRDefault="002527AE" w:rsidP="00047270">
            <w:pPr>
              <w:jc w:val="center"/>
              <w:rPr>
                <w:rFonts w:cs="B Lotus"/>
                <w:sz w:val="24"/>
                <w:szCs w:val="24"/>
                <w:rtl/>
                <w:lang w:bidi="fa-IR"/>
              </w:rPr>
            </w:pPr>
            <w:r>
              <w:rPr>
                <w:rFonts w:cs="B Lotus"/>
                <w:position w:val="-24"/>
                <w:sz w:val="24"/>
                <w:szCs w:val="24"/>
                <w:lang w:bidi="fa-IR"/>
              </w:rPr>
              <w:pict>
                <v:shape id="_x0000_i1639" type="#_x0000_t75" style="width:9.75pt;height:30.75pt">
                  <v:imagedata r:id="rId33" o:title=""/>
                </v:shape>
              </w:pict>
            </w:r>
            <w:r w:rsidR="00460FA1" w:rsidRPr="003C23A6">
              <w:rPr>
                <w:rFonts w:cs="B Lotus"/>
                <w:sz w:val="24"/>
                <w:szCs w:val="24"/>
                <w:lang w:bidi="fa-IR"/>
              </w:rPr>
              <w:t>+</w:t>
            </w:r>
            <w:r w:rsidR="00460FA1" w:rsidRPr="003C23A6">
              <w:rPr>
                <w:rFonts w:cs="B Lotus"/>
                <w:position w:val="-24"/>
                <w:sz w:val="24"/>
                <w:szCs w:val="24"/>
                <w:rtl/>
                <w:lang w:bidi="fa-IR"/>
              </w:rPr>
              <w:object w:dxaOrig="220" w:dyaOrig="620">
                <v:shape id="_x0000_i1640" type="#_x0000_t75" style="width:10.5pt;height:30.75pt" o:ole="">
                  <v:imagedata r:id="rId20" o:title=""/>
                </v:shape>
                <o:OLEObject Type="Embed" ProgID="Equation.3" ShapeID="_x0000_i1640" DrawAspect="Content" ObjectID="_1526821728" r:id="rId538"/>
              </w:object>
            </w:r>
            <w:r w:rsidR="00460FA1" w:rsidRPr="003C23A6">
              <w:rPr>
                <w:rFonts w:cs="B Lotus"/>
                <w:sz w:val="24"/>
                <w:szCs w:val="24"/>
                <w:rtl/>
                <w:lang w:bidi="fa-IR"/>
              </w:rPr>
              <w:t xml:space="preserve"> اصل6=2×3</w:t>
            </w:r>
          </w:p>
          <w:p w:rsidR="00460FA1" w:rsidRPr="003C23A6" w:rsidRDefault="00460FA1" w:rsidP="00047270">
            <w:pPr>
              <w:jc w:val="center"/>
              <w:rPr>
                <w:rFonts w:cs="B Lotus"/>
                <w:sz w:val="24"/>
                <w:szCs w:val="24"/>
                <w:rtl/>
                <w:lang w:bidi="fa-IR"/>
              </w:rPr>
            </w:pPr>
            <w:r w:rsidRPr="003C23A6">
              <w:rPr>
                <w:rFonts w:cs="B Lotus"/>
                <w:position w:val="-24"/>
                <w:sz w:val="24"/>
                <w:szCs w:val="24"/>
                <w:rtl/>
                <w:lang w:bidi="fa-IR"/>
              </w:rPr>
              <w:object w:dxaOrig="200" w:dyaOrig="620">
                <v:shape id="_x0000_i1641" type="#_x0000_t75" style="width:9.75pt;height:30.75pt" o:ole="">
                  <v:imagedata r:id="rId14" o:title=""/>
                </v:shape>
                <o:OLEObject Type="Embed" ProgID="Equation.3" ShapeID="_x0000_i1641" DrawAspect="Content" ObjectID="_1526821729" r:id="rId539"/>
              </w:object>
            </w:r>
            <w:r w:rsidRPr="003C23A6">
              <w:rPr>
                <w:rFonts w:cs="B Lotus"/>
                <w:sz w:val="24"/>
                <w:szCs w:val="24"/>
                <w:lang w:bidi="fa-IR"/>
              </w:rPr>
              <w:t>+</w:t>
            </w:r>
            <w:r w:rsidRPr="003C23A6">
              <w:rPr>
                <w:rFonts w:cs="B Lotus"/>
                <w:position w:val="-24"/>
                <w:sz w:val="24"/>
                <w:szCs w:val="24"/>
                <w:rtl/>
                <w:lang w:bidi="fa-IR"/>
              </w:rPr>
              <w:object w:dxaOrig="220" w:dyaOrig="620">
                <v:shape id="_x0000_i1642" type="#_x0000_t75" style="width:10.5pt;height:30.75pt" o:ole="">
                  <v:imagedata r:id="rId20" o:title=""/>
                </v:shape>
                <o:OLEObject Type="Embed" ProgID="Equation.3" ShapeID="_x0000_i1642" DrawAspect="Content" ObjectID="_1526821730" r:id="rId540"/>
              </w:object>
            </w:r>
            <w:r w:rsidRPr="003C23A6">
              <w:rPr>
                <w:rFonts w:cs="B Lotus"/>
                <w:sz w:val="24"/>
                <w:szCs w:val="24"/>
                <w:rtl/>
                <w:lang w:bidi="fa-IR"/>
              </w:rPr>
              <w:t>اصل12=4×3</w:t>
            </w:r>
          </w:p>
          <w:p w:rsidR="00460FA1" w:rsidRPr="003C23A6" w:rsidRDefault="00460FA1" w:rsidP="00047270">
            <w:pPr>
              <w:keepNext/>
              <w:jc w:val="center"/>
              <w:rPr>
                <w:rFonts w:cs="B Lotus"/>
                <w:sz w:val="24"/>
                <w:szCs w:val="24"/>
                <w:rtl/>
                <w:lang w:bidi="fa-IR"/>
              </w:rPr>
            </w:pPr>
            <w:r w:rsidRPr="003C23A6">
              <w:rPr>
                <w:rFonts w:cs="B Lotus"/>
                <w:position w:val="-24"/>
                <w:sz w:val="24"/>
                <w:szCs w:val="24"/>
                <w:rtl/>
                <w:lang w:bidi="fa-IR"/>
              </w:rPr>
              <w:object w:dxaOrig="220" w:dyaOrig="620">
                <v:shape id="_x0000_i1643" type="#_x0000_t75" style="width:10.5pt;height:30.75pt" o:ole="">
                  <v:imagedata r:id="rId18" o:title=""/>
                </v:shape>
                <o:OLEObject Type="Embed" ProgID="Equation.3" ShapeID="_x0000_i1643" DrawAspect="Content" ObjectID="_1526821731" r:id="rId541"/>
              </w:object>
            </w:r>
            <w:r w:rsidRPr="003C23A6">
              <w:rPr>
                <w:rFonts w:ascii="HQPB2" w:hAnsi="HQPB2" w:cs="B Lotus"/>
                <w:color w:val="000000"/>
                <w:sz w:val="24"/>
                <w:szCs w:val="24"/>
                <w:lang w:bidi="fa-IR"/>
              </w:rPr>
              <w:t></w:t>
            </w:r>
            <w:r w:rsidRPr="003C23A6">
              <w:rPr>
                <w:rFonts w:ascii="HQPB2" w:hAnsi="HQPB2" w:cs="B Lotus"/>
                <w:color w:val="000000"/>
                <w:position w:val="-24"/>
                <w:sz w:val="24"/>
                <w:szCs w:val="24"/>
                <w:rtl/>
                <w:lang w:bidi="fa-IR"/>
              </w:rPr>
              <w:object w:dxaOrig="220" w:dyaOrig="620">
                <v:shape id="_x0000_i1644" type="#_x0000_t75" style="width:10.5pt;height:30.75pt" o:ole="">
                  <v:imagedata r:id="rId16" o:title=""/>
                </v:shape>
                <o:OLEObject Type="Embed" ProgID="Equation.3" ShapeID="_x0000_i1644" DrawAspect="Content" ObjectID="_1526821732" r:id="rId542"/>
              </w:object>
            </w:r>
            <w:r w:rsidRPr="003C23A6">
              <w:rPr>
                <w:rFonts w:ascii="HQPB2" w:hAnsi="HQPB2" w:cs="B Lotus"/>
                <w:color w:val="000000"/>
                <w:sz w:val="24"/>
                <w:szCs w:val="24"/>
                <w:rtl/>
                <w:lang w:bidi="fa-IR"/>
              </w:rPr>
              <w:t>اصل24=3×8</w:t>
            </w:r>
          </w:p>
        </w:tc>
      </w:tr>
    </w:tbl>
    <w:p w:rsidR="00F65C6C" w:rsidRPr="009A2576" w:rsidRDefault="00F65C6C" w:rsidP="007C55C4">
      <w:pPr>
        <w:ind w:firstLine="284"/>
        <w:rPr>
          <w:rFonts w:cs="B Lotus"/>
          <w:szCs w:val="28"/>
          <w:rtl/>
          <w:lang w:bidi="fa-IR"/>
        </w:rPr>
      </w:pPr>
    </w:p>
    <w:p w:rsidR="005443CF" w:rsidRDefault="005443CF" w:rsidP="00B906C4">
      <w:pPr>
        <w:pStyle w:val="a0"/>
        <w:rPr>
          <w:rtl/>
        </w:rPr>
      </w:pPr>
      <w:bookmarkStart w:id="316" w:name="_Toc176795406"/>
      <w:bookmarkStart w:id="317" w:name="_Toc337648197"/>
      <w:bookmarkStart w:id="318" w:name="_Toc337920553"/>
      <w:r>
        <w:rPr>
          <w:rtl/>
        </w:rPr>
        <w:t>بخش دوم</w:t>
      </w:r>
      <w:bookmarkEnd w:id="316"/>
      <w:r w:rsidR="00B906C4">
        <w:rPr>
          <w:rFonts w:hint="cs"/>
          <w:rtl/>
        </w:rPr>
        <w:t>:</w:t>
      </w:r>
      <w:bookmarkStart w:id="319" w:name="_Toc176795407"/>
      <w:r w:rsidR="00B906C4">
        <w:rPr>
          <w:rFonts w:hint="cs"/>
          <w:rtl/>
        </w:rPr>
        <w:t xml:space="preserve"> </w:t>
      </w:r>
      <w:r>
        <w:rPr>
          <w:rtl/>
        </w:rPr>
        <w:t>عول</w:t>
      </w:r>
      <w:bookmarkEnd w:id="317"/>
      <w:bookmarkEnd w:id="318"/>
      <w:bookmarkEnd w:id="319"/>
    </w:p>
    <w:p w:rsidR="005443CF" w:rsidRPr="00FA6D02" w:rsidRDefault="005443CF" w:rsidP="007C55C4">
      <w:pPr>
        <w:ind w:firstLine="284"/>
        <w:rPr>
          <w:rFonts w:ascii="KFGQPC Uthmanic Script HAFS" w:hAnsi="KFGQPC Uthmanic Script HAFS" w:cs="KFGQPC Uthmanic Script HAFS"/>
          <w:sz w:val="28"/>
          <w:szCs w:val="28"/>
          <w:rtl/>
        </w:rPr>
      </w:pPr>
      <w:r w:rsidRPr="009A2576">
        <w:rPr>
          <w:rFonts w:cs="B Lotus"/>
          <w:szCs w:val="28"/>
          <w:rtl/>
          <w:lang w:bidi="fa-IR"/>
        </w:rPr>
        <w:t>عول در لغت به معنای ظلم و ستم کردن است. خداوند متعال می‏فرماید:</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FA6D02">
        <w:rPr>
          <w:rFonts w:ascii="KFGQPC Uthmanic Script HAFS" w:hAnsi="KFGQPC Uthmanic Script HAFS" w:cs="KFGQPC Uthmanic Script HAFS"/>
          <w:sz w:val="28"/>
          <w:szCs w:val="28"/>
          <w:rtl/>
        </w:rPr>
        <w:t>ذَٰلِكَ أَدۡنَىٰٓ أَلَّا تَعُولُواْ ٣</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النساء: 3</w:t>
      </w:r>
      <w:r w:rsidR="00AF5181" w:rsidRPr="00AF5181">
        <w:rPr>
          <w:rFonts w:ascii="mylotus" w:hAnsi="mylotus" w:cs="mylotus"/>
          <w:sz w:val="26"/>
          <w:szCs w:val="26"/>
          <w:rtl/>
          <w:lang w:bidi="fa-IR"/>
        </w:rPr>
        <w:t>]</w:t>
      </w:r>
      <w:r w:rsidR="00AF5181" w:rsidRPr="009A2576">
        <w:rPr>
          <w:rFonts w:cs="B Lotus" w:hint="cs"/>
          <w:szCs w:val="28"/>
          <w:rtl/>
          <w:lang w:bidi="fa-IR"/>
        </w:rPr>
        <w:t xml:space="preserve"> </w:t>
      </w:r>
      <w:r w:rsidRPr="009A2576">
        <w:rPr>
          <w:rFonts w:cs="B Lotus"/>
          <w:szCs w:val="28"/>
          <w:rtl/>
          <w:lang w:bidi="fa-IR"/>
        </w:rPr>
        <w:t xml:space="preserve">و عال الأمر به معنای شدت یافتن کاری است و عالت الفریضة به معنای ارتفاع و بلندی پیدا کردن است </w:t>
      </w:r>
      <w:r w:rsidR="00E364BA" w:rsidRPr="009A2576">
        <w:rPr>
          <w:rFonts w:cs="B Lotus" w:hint="cs"/>
          <w:szCs w:val="28"/>
          <w:rtl/>
          <w:lang w:bidi="fa-IR"/>
        </w:rPr>
        <w:t>.</w:t>
      </w:r>
      <w:r w:rsidRPr="009A2576">
        <w:rPr>
          <w:rFonts w:cs="B Lotus"/>
          <w:szCs w:val="28"/>
          <w:rtl/>
          <w:lang w:bidi="fa-IR"/>
        </w:rPr>
        <w:t>و عول این است که سهام زیاد شود بنابراین باعث کاهش سهم صاحبان سهام شود. ابوعبید می‏گوید: گمان می‏کنم به معنای ظلم و ستم باشد بنابراین وقتی یک سهم عول پیدا می‏کند یعنی به صاحبان سهام ظلم می‏کند و سهم</w:t>
      </w:r>
      <w:r w:rsidR="00E2795F">
        <w:rPr>
          <w:rFonts w:cs="B Lotus"/>
          <w:szCs w:val="28"/>
          <w:rtl/>
          <w:lang w:bidi="fa-IR"/>
        </w:rPr>
        <w:t xml:space="preserve"> آن‌ها </w:t>
      </w:r>
      <w:r w:rsidRPr="009A2576">
        <w:rPr>
          <w:rFonts w:cs="B Lotus"/>
          <w:szCs w:val="28"/>
          <w:rtl/>
          <w:lang w:bidi="fa-IR"/>
        </w:rPr>
        <w:t>را کاهش می‏دهد.</w:t>
      </w:r>
      <w:r w:rsidRPr="009A2576">
        <w:rPr>
          <w:rStyle w:val="FootnoteReference"/>
          <w:rFonts w:cs="B Lotus"/>
          <w:szCs w:val="28"/>
          <w:rtl/>
          <w:lang w:bidi="fa-IR"/>
        </w:rPr>
        <w:footnoteReference w:id="99"/>
      </w:r>
    </w:p>
    <w:p w:rsidR="005443CF" w:rsidRPr="009A2576" w:rsidRDefault="005443CF" w:rsidP="007C55C4">
      <w:pPr>
        <w:ind w:firstLine="284"/>
        <w:rPr>
          <w:rFonts w:cs="B Lotus"/>
          <w:szCs w:val="28"/>
          <w:rtl/>
          <w:lang w:bidi="fa-IR"/>
        </w:rPr>
      </w:pPr>
      <w:r w:rsidRPr="009A2576">
        <w:rPr>
          <w:rFonts w:cs="B Lotus"/>
          <w:szCs w:val="28"/>
          <w:rtl/>
          <w:lang w:bidi="fa-IR"/>
        </w:rPr>
        <w:t>عول در اصطلاح: زیاده‏ای در مجموع سهام معین است که در نصیب و بهره وارثان را کاهش می‏دهد. برای اینکه ب</w:t>
      </w:r>
      <w:r w:rsidR="00E364BA" w:rsidRPr="009A2576">
        <w:rPr>
          <w:rFonts w:cs="B Lotus" w:hint="cs"/>
          <w:szCs w:val="28"/>
          <w:rtl/>
          <w:lang w:bidi="fa-IR"/>
        </w:rPr>
        <w:t>ی</w:t>
      </w:r>
      <w:r w:rsidRPr="009A2576">
        <w:rPr>
          <w:rFonts w:cs="B Lotus"/>
          <w:szCs w:val="28"/>
          <w:rtl/>
          <w:lang w:bidi="fa-IR"/>
        </w:rPr>
        <w:t>ان کنیم که عول چگونه است بعد از اینکه اصل مسأله را پیدا کردیم می‏کوشیم که رابطه میان سهام وارثان را با اصل مسأله پیدا کنیم که از یکی از طرق زیر می‏باشد:</w:t>
      </w:r>
    </w:p>
    <w:p w:rsidR="005443CF" w:rsidRPr="009A2576" w:rsidRDefault="005443CF" w:rsidP="007C55C4">
      <w:pPr>
        <w:ind w:firstLine="284"/>
        <w:rPr>
          <w:rFonts w:cs="B Lotus"/>
          <w:szCs w:val="28"/>
          <w:rtl/>
          <w:lang w:bidi="fa-IR"/>
        </w:rPr>
      </w:pPr>
      <w:r w:rsidRPr="009A2576">
        <w:rPr>
          <w:rFonts w:cs="B Lotus"/>
          <w:szCs w:val="28"/>
          <w:rtl/>
          <w:lang w:bidi="fa-IR"/>
        </w:rPr>
        <w:t>1-</w:t>
      </w:r>
      <w:r w:rsidR="00E364BA" w:rsidRPr="009A2576">
        <w:rPr>
          <w:rFonts w:cs="B Lotus" w:hint="cs"/>
          <w:szCs w:val="28"/>
          <w:rtl/>
          <w:lang w:bidi="fa-IR"/>
        </w:rPr>
        <w:t xml:space="preserve"> فریضه عادله:</w:t>
      </w:r>
      <w:r w:rsidRPr="009A2576">
        <w:rPr>
          <w:rFonts w:cs="B Lotus"/>
          <w:szCs w:val="28"/>
          <w:rtl/>
          <w:lang w:bidi="fa-IR"/>
        </w:rPr>
        <w:t xml:space="preserve"> سهام با اصل مسأله مساوی است.</w:t>
      </w:r>
    </w:p>
    <w:p w:rsidR="005443CF" w:rsidRPr="009A2576" w:rsidRDefault="005443CF" w:rsidP="007C55C4">
      <w:pPr>
        <w:ind w:firstLine="284"/>
        <w:rPr>
          <w:rFonts w:cs="B Lotus"/>
          <w:szCs w:val="28"/>
          <w:rtl/>
          <w:lang w:bidi="fa-IR"/>
        </w:rPr>
      </w:pPr>
      <w:r w:rsidRPr="009A2576">
        <w:rPr>
          <w:rFonts w:cs="B Lotus"/>
          <w:szCs w:val="28"/>
          <w:rtl/>
          <w:lang w:bidi="fa-IR"/>
        </w:rPr>
        <w:t>2-</w:t>
      </w:r>
      <w:r w:rsidR="00E364BA" w:rsidRPr="009A2576">
        <w:rPr>
          <w:rFonts w:cs="B Lotus" w:hint="cs"/>
          <w:szCs w:val="28"/>
          <w:rtl/>
          <w:lang w:bidi="fa-IR"/>
        </w:rPr>
        <w:t>فریضه عائله:</w:t>
      </w:r>
      <w:r w:rsidRPr="009A2576">
        <w:rPr>
          <w:rFonts w:cs="B Lotus"/>
          <w:szCs w:val="28"/>
          <w:rtl/>
          <w:lang w:bidi="fa-IR"/>
        </w:rPr>
        <w:t xml:space="preserve"> سهام از اصل مسأله زیادتر است (عول).</w:t>
      </w:r>
    </w:p>
    <w:p w:rsidR="005443CF" w:rsidRPr="009A2576" w:rsidRDefault="005443CF" w:rsidP="007C55C4">
      <w:pPr>
        <w:ind w:firstLine="284"/>
        <w:rPr>
          <w:rFonts w:cs="B Lotus"/>
          <w:szCs w:val="28"/>
          <w:rtl/>
          <w:lang w:bidi="fa-IR"/>
        </w:rPr>
      </w:pPr>
      <w:r w:rsidRPr="009A2576">
        <w:rPr>
          <w:rFonts w:cs="B Lotus"/>
          <w:szCs w:val="28"/>
          <w:rtl/>
          <w:lang w:bidi="fa-IR"/>
        </w:rPr>
        <w:t>3-</w:t>
      </w:r>
      <w:r w:rsidR="00E364BA" w:rsidRPr="009A2576">
        <w:rPr>
          <w:rFonts w:cs="B Lotus" w:hint="cs"/>
          <w:szCs w:val="28"/>
          <w:rtl/>
          <w:lang w:bidi="fa-IR"/>
        </w:rPr>
        <w:t>فریضه ناقصه:</w:t>
      </w:r>
      <w:r w:rsidRPr="009A2576">
        <w:rPr>
          <w:rFonts w:cs="B Lotus"/>
          <w:szCs w:val="28"/>
          <w:rtl/>
          <w:lang w:bidi="fa-IR"/>
        </w:rPr>
        <w:t xml:space="preserve"> سهام از اصل مسأله کمتر است (رد).</w:t>
      </w:r>
    </w:p>
    <w:p w:rsidR="00077738" w:rsidRPr="009A2576" w:rsidRDefault="005443CF" w:rsidP="007C55C4">
      <w:pPr>
        <w:ind w:firstLine="284"/>
        <w:rPr>
          <w:rFonts w:cs="B Lotus"/>
          <w:szCs w:val="28"/>
          <w:rtl/>
          <w:lang w:bidi="fa-IR"/>
        </w:rPr>
      </w:pPr>
      <w:r w:rsidRPr="009A2576">
        <w:rPr>
          <w:rFonts w:cs="B Lotus"/>
          <w:szCs w:val="28"/>
          <w:rtl/>
          <w:lang w:bidi="fa-IR"/>
        </w:rPr>
        <w:t>(1) تساوی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1800"/>
      </w:tblGrid>
      <w:tr w:rsidR="00B46ADC" w:rsidRPr="009E3D5D" w:rsidTr="009E3D5D">
        <w:tc>
          <w:tcPr>
            <w:tcW w:w="792" w:type="dxa"/>
            <w:shd w:val="clear" w:color="auto" w:fill="auto"/>
            <w:vAlign w:val="center"/>
          </w:tcPr>
          <w:p w:rsidR="00B46ADC" w:rsidRPr="009E3D5D" w:rsidRDefault="00B46ADC" w:rsidP="00047270">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B46ADC" w:rsidRPr="009E3D5D" w:rsidRDefault="00B46ADC" w:rsidP="00047270">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B46ADC" w:rsidRPr="009E3D5D" w:rsidRDefault="00B46ADC" w:rsidP="00047270">
            <w:pPr>
              <w:jc w:val="center"/>
              <w:rPr>
                <w:sz w:val="24"/>
                <w:szCs w:val="24"/>
                <w:rtl/>
                <w:lang w:bidi="fa-IR"/>
              </w:rPr>
            </w:pPr>
            <w:r w:rsidRPr="003C23A6">
              <w:rPr>
                <w:rFonts w:cs="B Lotus"/>
                <w:sz w:val="24"/>
                <w:szCs w:val="24"/>
                <w:rtl/>
                <w:lang w:bidi="fa-IR"/>
              </w:rPr>
              <w:t>خواهرتنی</w:t>
            </w:r>
          </w:p>
        </w:tc>
      </w:tr>
      <w:tr w:rsidR="00B46ADC" w:rsidRPr="009E3D5D" w:rsidTr="009E3D5D">
        <w:tc>
          <w:tcPr>
            <w:tcW w:w="792" w:type="dxa"/>
            <w:shd w:val="clear" w:color="auto" w:fill="auto"/>
            <w:vAlign w:val="center"/>
          </w:tcPr>
          <w:p w:rsidR="00B46ADC" w:rsidRPr="009E3D5D" w:rsidRDefault="00B46ADC" w:rsidP="00047270">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B46ADC" w:rsidRPr="009E3D5D" w:rsidRDefault="002527AE" w:rsidP="00047270">
            <w:pPr>
              <w:jc w:val="center"/>
              <w:rPr>
                <w:sz w:val="24"/>
                <w:szCs w:val="24"/>
                <w:rtl/>
                <w:lang w:bidi="fa-IR"/>
              </w:rPr>
            </w:pPr>
            <w:r>
              <w:rPr>
                <w:rFonts w:cs="B Lotus"/>
                <w:position w:val="-24"/>
                <w:sz w:val="24"/>
                <w:szCs w:val="24"/>
                <w:lang w:bidi="fa-IR"/>
              </w:rPr>
              <w:pict>
                <v:shape id="_x0000_i1645" type="#_x0000_t75" style="width:9.75pt;height:30.75pt">
                  <v:imagedata r:id="rId33" o:title=""/>
                </v:shape>
              </w:pict>
            </w:r>
          </w:p>
        </w:tc>
        <w:tc>
          <w:tcPr>
            <w:tcW w:w="1800" w:type="dxa"/>
            <w:shd w:val="clear" w:color="auto" w:fill="auto"/>
            <w:vAlign w:val="center"/>
          </w:tcPr>
          <w:p w:rsidR="00B46ADC" w:rsidRPr="009E3D5D" w:rsidRDefault="002527AE" w:rsidP="00047270">
            <w:pPr>
              <w:jc w:val="center"/>
              <w:rPr>
                <w:sz w:val="24"/>
                <w:szCs w:val="24"/>
                <w:rtl/>
                <w:lang w:bidi="fa-IR"/>
              </w:rPr>
            </w:pPr>
            <w:r>
              <w:rPr>
                <w:rFonts w:cs="B Lotus"/>
                <w:position w:val="-24"/>
                <w:sz w:val="24"/>
                <w:szCs w:val="24"/>
                <w:lang w:bidi="fa-IR"/>
              </w:rPr>
              <w:pict>
                <v:shape id="_x0000_i1646" type="#_x0000_t75" style="width:9.75pt;height:30.75pt">
                  <v:imagedata r:id="rId33" o:title=""/>
                </v:shape>
              </w:pict>
            </w:r>
          </w:p>
        </w:tc>
      </w:tr>
      <w:tr w:rsidR="00B46ADC" w:rsidRPr="003C23A6" w:rsidTr="009E3D5D">
        <w:trPr>
          <w:trHeight w:val="213"/>
        </w:trPr>
        <w:tc>
          <w:tcPr>
            <w:tcW w:w="792" w:type="dxa"/>
            <w:shd w:val="clear" w:color="auto" w:fill="auto"/>
            <w:vAlign w:val="center"/>
          </w:tcPr>
          <w:p w:rsidR="00B46ADC" w:rsidRPr="009E3D5D" w:rsidRDefault="00B46ADC" w:rsidP="00047270">
            <w:pPr>
              <w:jc w:val="center"/>
              <w:rPr>
                <w:sz w:val="24"/>
                <w:szCs w:val="24"/>
                <w:rtl/>
                <w:lang w:bidi="fa-IR"/>
              </w:rPr>
            </w:pPr>
            <w:r w:rsidRPr="003C23A6">
              <w:rPr>
                <w:rFonts w:cs="B Lotus"/>
                <w:sz w:val="24"/>
                <w:szCs w:val="24"/>
                <w:rtl/>
                <w:lang w:bidi="fa-IR"/>
              </w:rPr>
              <w:t>اصل2</w:t>
            </w:r>
          </w:p>
        </w:tc>
        <w:tc>
          <w:tcPr>
            <w:tcW w:w="720" w:type="dxa"/>
            <w:shd w:val="clear" w:color="auto" w:fill="auto"/>
            <w:vAlign w:val="center"/>
          </w:tcPr>
          <w:p w:rsidR="00B46ADC" w:rsidRPr="009E3D5D" w:rsidRDefault="00B46ADC" w:rsidP="00047270">
            <w:pPr>
              <w:jc w:val="center"/>
              <w:rPr>
                <w:sz w:val="24"/>
                <w:szCs w:val="24"/>
                <w:rtl/>
                <w:lang w:bidi="fa-IR"/>
              </w:rPr>
            </w:pPr>
            <w:r w:rsidRPr="003C23A6">
              <w:rPr>
                <w:rFonts w:cs="B Lotus"/>
                <w:sz w:val="24"/>
                <w:szCs w:val="24"/>
                <w:rtl/>
                <w:lang w:bidi="fa-IR"/>
              </w:rPr>
              <w:t>1</w:t>
            </w:r>
          </w:p>
        </w:tc>
        <w:tc>
          <w:tcPr>
            <w:tcW w:w="1800" w:type="dxa"/>
            <w:shd w:val="clear" w:color="auto" w:fill="auto"/>
            <w:vAlign w:val="center"/>
          </w:tcPr>
          <w:p w:rsidR="00B46ADC" w:rsidRPr="003C23A6" w:rsidRDefault="00B46ADC" w:rsidP="00047270">
            <w:pPr>
              <w:keepNext/>
              <w:jc w:val="center"/>
              <w:rPr>
                <w:rFonts w:cs="B Lotus"/>
                <w:sz w:val="24"/>
                <w:szCs w:val="24"/>
                <w:rtl/>
                <w:lang w:bidi="fa-IR"/>
              </w:rPr>
            </w:pPr>
            <w:r w:rsidRPr="003C23A6">
              <w:rPr>
                <w:rFonts w:cs="B Lotus"/>
                <w:sz w:val="24"/>
                <w:szCs w:val="24"/>
                <w:rtl/>
                <w:lang w:bidi="fa-IR"/>
              </w:rPr>
              <w:t>1</w:t>
            </w:r>
          </w:p>
        </w:tc>
      </w:tr>
    </w:tbl>
    <w:p w:rsidR="005443CF" w:rsidRPr="003C23A6" w:rsidRDefault="001F1D3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156</w:t>
      </w:r>
      <w:r w:rsidRPr="003C23A6">
        <w:rPr>
          <w:rFonts w:cs="B Lotus"/>
          <w:rtl/>
          <w:lang w:bidi="fa-IR"/>
        </w:rPr>
        <w:fldChar w:fldCharType="end"/>
      </w:r>
    </w:p>
    <w:p w:rsidR="00077738" w:rsidRPr="009A2576" w:rsidRDefault="00077738" w:rsidP="007C55C4">
      <w:pPr>
        <w:ind w:firstLine="284"/>
        <w:rPr>
          <w:rFonts w:cs="B Lotus"/>
          <w:szCs w:val="28"/>
          <w:rtl/>
          <w:lang w:bidi="fa-IR"/>
        </w:rPr>
      </w:pPr>
      <w:r w:rsidRPr="009A2576">
        <w:rPr>
          <w:rFonts w:cs="B Lotus"/>
          <w:szCs w:val="28"/>
          <w:rtl/>
          <w:lang w:bidi="fa-IR"/>
        </w:rPr>
        <w:t>(2) عول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1800"/>
      </w:tblGrid>
      <w:tr w:rsidR="00077738" w:rsidRPr="009E3D5D" w:rsidTr="009E3D5D">
        <w:tc>
          <w:tcPr>
            <w:tcW w:w="792" w:type="dxa"/>
            <w:shd w:val="clear" w:color="auto" w:fill="auto"/>
            <w:vAlign w:val="center"/>
          </w:tcPr>
          <w:p w:rsidR="00077738" w:rsidRPr="009E3D5D" w:rsidRDefault="00077738" w:rsidP="00047270">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077738" w:rsidRPr="009E3D5D" w:rsidRDefault="00077738" w:rsidP="00047270">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077738" w:rsidRPr="009E3D5D" w:rsidRDefault="00077738" w:rsidP="00047270">
            <w:pPr>
              <w:jc w:val="center"/>
              <w:rPr>
                <w:sz w:val="24"/>
                <w:szCs w:val="24"/>
                <w:rtl/>
                <w:lang w:bidi="fa-IR"/>
              </w:rPr>
            </w:pPr>
            <w:r w:rsidRPr="003C23A6">
              <w:rPr>
                <w:rFonts w:cs="B Lotus"/>
                <w:sz w:val="24"/>
                <w:szCs w:val="24"/>
                <w:rtl/>
                <w:lang w:bidi="fa-IR"/>
              </w:rPr>
              <w:t>2خواهرتنی</w:t>
            </w:r>
          </w:p>
        </w:tc>
      </w:tr>
      <w:tr w:rsidR="00077738" w:rsidRPr="009E3D5D" w:rsidTr="009E3D5D">
        <w:tc>
          <w:tcPr>
            <w:tcW w:w="792" w:type="dxa"/>
            <w:shd w:val="clear" w:color="auto" w:fill="auto"/>
            <w:vAlign w:val="center"/>
          </w:tcPr>
          <w:p w:rsidR="00077738" w:rsidRPr="009E3D5D" w:rsidRDefault="00077738" w:rsidP="00047270">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077738" w:rsidRPr="003C23A6" w:rsidRDefault="002527AE" w:rsidP="00047270">
            <w:pPr>
              <w:jc w:val="center"/>
              <w:rPr>
                <w:rFonts w:cs="B Lotus"/>
                <w:sz w:val="24"/>
                <w:szCs w:val="24"/>
                <w:rtl/>
                <w:lang w:bidi="fa-IR"/>
              </w:rPr>
            </w:pPr>
            <w:r>
              <w:rPr>
                <w:rFonts w:cs="B Lotus"/>
                <w:position w:val="-24"/>
                <w:sz w:val="24"/>
                <w:szCs w:val="24"/>
                <w:lang w:bidi="fa-IR"/>
              </w:rPr>
              <w:pict>
                <v:shape id="_x0000_i1647" type="#_x0000_t75" style="width:9.75pt;height:30.75pt">
                  <v:imagedata r:id="rId33" o:title=""/>
                </v:shape>
              </w:pict>
            </w:r>
          </w:p>
        </w:tc>
        <w:tc>
          <w:tcPr>
            <w:tcW w:w="1800" w:type="dxa"/>
            <w:shd w:val="clear" w:color="auto" w:fill="auto"/>
            <w:vAlign w:val="center"/>
          </w:tcPr>
          <w:p w:rsidR="00077738" w:rsidRPr="009E3D5D" w:rsidRDefault="00077738" w:rsidP="00047270">
            <w:pPr>
              <w:jc w:val="center"/>
              <w:rPr>
                <w:sz w:val="24"/>
                <w:szCs w:val="24"/>
                <w:rtl/>
                <w:lang w:bidi="fa-IR"/>
              </w:rPr>
            </w:pPr>
            <w:r w:rsidRPr="009A2576">
              <w:rPr>
                <w:rFonts w:cs="B Lotus"/>
                <w:position w:val="-24"/>
                <w:szCs w:val="28"/>
                <w:lang w:bidi="fa-IR"/>
              </w:rPr>
              <w:object w:dxaOrig="220" w:dyaOrig="620">
                <v:shape id="_x0000_i1648" type="#_x0000_t75" style="width:10.5pt;height:30.75pt" o:ole="">
                  <v:imagedata r:id="rId18" o:title=""/>
                </v:shape>
                <o:OLEObject Type="Embed" ProgID="Equation.3" ShapeID="_x0000_i1648" DrawAspect="Content" ObjectID="_1526821733" r:id="rId543"/>
              </w:object>
            </w:r>
          </w:p>
        </w:tc>
      </w:tr>
      <w:tr w:rsidR="00077738" w:rsidRPr="003C23A6" w:rsidTr="009E3D5D">
        <w:trPr>
          <w:trHeight w:val="213"/>
        </w:trPr>
        <w:tc>
          <w:tcPr>
            <w:tcW w:w="792" w:type="dxa"/>
            <w:shd w:val="clear" w:color="auto" w:fill="auto"/>
            <w:vAlign w:val="center"/>
          </w:tcPr>
          <w:p w:rsidR="00077738" w:rsidRPr="009E3D5D" w:rsidRDefault="00077738" w:rsidP="00047270">
            <w:pPr>
              <w:jc w:val="center"/>
              <w:rPr>
                <w:sz w:val="24"/>
                <w:szCs w:val="24"/>
                <w:rtl/>
                <w:lang w:bidi="fa-IR"/>
              </w:rPr>
            </w:pPr>
            <w:r w:rsidRPr="003C23A6">
              <w:rPr>
                <w:rFonts w:cs="B Lotus"/>
                <w:sz w:val="24"/>
                <w:szCs w:val="24"/>
                <w:rtl/>
                <w:lang w:bidi="fa-IR"/>
              </w:rPr>
              <w:t>اصل6</w:t>
            </w:r>
          </w:p>
        </w:tc>
        <w:tc>
          <w:tcPr>
            <w:tcW w:w="720" w:type="dxa"/>
            <w:shd w:val="clear" w:color="auto" w:fill="auto"/>
            <w:vAlign w:val="center"/>
          </w:tcPr>
          <w:p w:rsidR="00077738" w:rsidRPr="009E3D5D" w:rsidRDefault="00077738" w:rsidP="00047270">
            <w:pPr>
              <w:jc w:val="center"/>
              <w:rPr>
                <w:sz w:val="24"/>
                <w:szCs w:val="24"/>
                <w:rtl/>
                <w:lang w:bidi="fa-IR"/>
              </w:rPr>
            </w:pPr>
            <w:r w:rsidRPr="003C23A6">
              <w:rPr>
                <w:rFonts w:cs="B Lotus"/>
                <w:sz w:val="24"/>
                <w:szCs w:val="24"/>
                <w:rtl/>
                <w:lang w:bidi="fa-IR"/>
              </w:rPr>
              <w:t>3</w:t>
            </w:r>
          </w:p>
        </w:tc>
        <w:tc>
          <w:tcPr>
            <w:tcW w:w="1800" w:type="dxa"/>
            <w:shd w:val="clear" w:color="auto" w:fill="auto"/>
            <w:vAlign w:val="center"/>
          </w:tcPr>
          <w:p w:rsidR="00077738" w:rsidRPr="003C23A6" w:rsidRDefault="00077738" w:rsidP="00047270">
            <w:pPr>
              <w:keepNext/>
              <w:jc w:val="center"/>
              <w:rPr>
                <w:rFonts w:cs="B Lotus"/>
                <w:sz w:val="24"/>
                <w:szCs w:val="24"/>
                <w:rtl/>
                <w:lang w:bidi="fa-IR"/>
              </w:rPr>
            </w:pPr>
            <w:r w:rsidRPr="003C23A6">
              <w:rPr>
                <w:rFonts w:cs="B Lotus"/>
                <w:sz w:val="24"/>
                <w:szCs w:val="24"/>
                <w:rtl/>
                <w:lang w:bidi="fa-IR"/>
              </w:rPr>
              <w:t>4</w:t>
            </w:r>
          </w:p>
        </w:tc>
      </w:tr>
    </w:tbl>
    <w:p w:rsidR="00CC1864" w:rsidRPr="003C23A6" w:rsidRDefault="005B323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157</w:t>
      </w:r>
      <w:r w:rsidRPr="003C23A6">
        <w:rPr>
          <w:rFonts w:cs="B Lotus"/>
          <w:rtl/>
          <w:lang w:bidi="fa-IR"/>
        </w:rPr>
        <w:fldChar w:fldCharType="end"/>
      </w:r>
    </w:p>
    <w:p w:rsidR="005B3231" w:rsidRPr="009A2576" w:rsidRDefault="005B3231" w:rsidP="007C55C4">
      <w:pPr>
        <w:ind w:firstLine="284"/>
        <w:rPr>
          <w:rFonts w:cs="B Lotus"/>
          <w:szCs w:val="28"/>
          <w:rtl/>
          <w:lang w:bidi="fa-IR"/>
        </w:rPr>
      </w:pPr>
      <w:r w:rsidRPr="009A2576">
        <w:rPr>
          <w:rFonts w:cs="B Lotus"/>
          <w:szCs w:val="28"/>
          <w:rtl/>
          <w:lang w:bidi="fa-IR"/>
        </w:rPr>
        <w:t>(3) رد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1800"/>
      </w:tblGrid>
      <w:tr w:rsidR="005B3231" w:rsidRPr="009E3D5D" w:rsidTr="009E3D5D">
        <w:tc>
          <w:tcPr>
            <w:tcW w:w="792" w:type="dxa"/>
            <w:shd w:val="clear" w:color="auto" w:fill="auto"/>
            <w:vAlign w:val="center"/>
          </w:tcPr>
          <w:p w:rsidR="005B3231" w:rsidRPr="009E3D5D" w:rsidRDefault="005B3231" w:rsidP="00047270">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5B3231" w:rsidRPr="009E3D5D" w:rsidRDefault="005B3231" w:rsidP="00047270">
            <w:pPr>
              <w:jc w:val="center"/>
              <w:rPr>
                <w:sz w:val="24"/>
                <w:szCs w:val="24"/>
                <w:rtl/>
                <w:lang w:bidi="fa-IR"/>
              </w:rPr>
            </w:pPr>
            <w:r w:rsidRPr="003C23A6">
              <w:rPr>
                <w:rFonts w:cs="B Lotus"/>
                <w:sz w:val="24"/>
                <w:szCs w:val="24"/>
                <w:rtl/>
                <w:lang w:bidi="fa-IR"/>
              </w:rPr>
              <w:t>شوهر</w:t>
            </w:r>
          </w:p>
        </w:tc>
        <w:tc>
          <w:tcPr>
            <w:tcW w:w="1800" w:type="dxa"/>
            <w:shd w:val="clear" w:color="auto" w:fill="auto"/>
            <w:vAlign w:val="center"/>
          </w:tcPr>
          <w:p w:rsidR="005B3231" w:rsidRPr="009E3D5D" w:rsidRDefault="005B3231" w:rsidP="00047270">
            <w:pPr>
              <w:jc w:val="center"/>
              <w:rPr>
                <w:sz w:val="24"/>
                <w:szCs w:val="24"/>
                <w:rtl/>
                <w:lang w:bidi="fa-IR"/>
              </w:rPr>
            </w:pPr>
            <w:r w:rsidRPr="003C23A6">
              <w:rPr>
                <w:rFonts w:cs="B Lotus"/>
                <w:sz w:val="24"/>
                <w:szCs w:val="24"/>
                <w:rtl/>
                <w:lang w:bidi="fa-IR"/>
              </w:rPr>
              <w:t>دختر</w:t>
            </w:r>
          </w:p>
        </w:tc>
      </w:tr>
      <w:tr w:rsidR="005B3231" w:rsidRPr="009E3D5D" w:rsidTr="009E3D5D">
        <w:tc>
          <w:tcPr>
            <w:tcW w:w="792" w:type="dxa"/>
            <w:shd w:val="clear" w:color="auto" w:fill="auto"/>
            <w:vAlign w:val="center"/>
          </w:tcPr>
          <w:p w:rsidR="005B3231" w:rsidRPr="003C23A6" w:rsidRDefault="005B3231" w:rsidP="00047270">
            <w:pPr>
              <w:jc w:val="center"/>
              <w:rPr>
                <w:rFonts w:cs="B Lotus"/>
                <w:sz w:val="24"/>
                <w:szCs w:val="24"/>
                <w:rtl/>
                <w:lang w:bidi="fa-IR"/>
              </w:rPr>
            </w:pPr>
            <w:r w:rsidRPr="003C23A6">
              <w:rPr>
                <w:rFonts w:cs="B Lotus"/>
                <w:sz w:val="24"/>
                <w:szCs w:val="24"/>
                <w:rtl/>
                <w:lang w:bidi="fa-IR"/>
              </w:rPr>
              <w:t>سهام</w:t>
            </w:r>
          </w:p>
        </w:tc>
        <w:tc>
          <w:tcPr>
            <w:tcW w:w="720" w:type="dxa"/>
            <w:shd w:val="clear" w:color="auto" w:fill="auto"/>
            <w:vAlign w:val="center"/>
          </w:tcPr>
          <w:p w:rsidR="005B3231" w:rsidRPr="009E3D5D" w:rsidRDefault="005B3231" w:rsidP="00047270">
            <w:pPr>
              <w:jc w:val="center"/>
              <w:rPr>
                <w:sz w:val="24"/>
                <w:szCs w:val="24"/>
                <w:rtl/>
                <w:lang w:bidi="fa-IR"/>
              </w:rPr>
            </w:pPr>
            <w:r w:rsidRPr="009A2576">
              <w:rPr>
                <w:rFonts w:cs="B Lotus"/>
                <w:position w:val="-24"/>
                <w:szCs w:val="28"/>
                <w:lang w:bidi="fa-IR"/>
              </w:rPr>
              <w:object w:dxaOrig="200" w:dyaOrig="620">
                <v:shape id="_x0000_i1649" type="#_x0000_t75" style="width:9.75pt;height:30.75pt" o:ole="">
                  <v:imagedata r:id="rId14" o:title=""/>
                </v:shape>
                <o:OLEObject Type="Embed" ProgID="Equation.3" ShapeID="_x0000_i1649" DrawAspect="Content" ObjectID="_1526821734" r:id="rId544"/>
              </w:object>
            </w:r>
          </w:p>
        </w:tc>
        <w:tc>
          <w:tcPr>
            <w:tcW w:w="1800" w:type="dxa"/>
            <w:shd w:val="clear" w:color="auto" w:fill="auto"/>
            <w:vAlign w:val="center"/>
          </w:tcPr>
          <w:p w:rsidR="005B3231" w:rsidRPr="009E3D5D" w:rsidRDefault="002527AE" w:rsidP="00047270">
            <w:pPr>
              <w:jc w:val="center"/>
              <w:rPr>
                <w:sz w:val="24"/>
                <w:szCs w:val="24"/>
                <w:rtl/>
                <w:lang w:bidi="fa-IR"/>
              </w:rPr>
            </w:pPr>
            <w:r>
              <w:rPr>
                <w:rFonts w:cs="B Lotus"/>
                <w:position w:val="-24"/>
                <w:sz w:val="24"/>
                <w:szCs w:val="24"/>
                <w:lang w:bidi="fa-IR"/>
              </w:rPr>
              <w:pict>
                <v:shape id="_x0000_i1650" type="#_x0000_t75" style="width:9.75pt;height:30.75pt">
                  <v:imagedata r:id="rId33" o:title=""/>
                </v:shape>
              </w:pict>
            </w:r>
          </w:p>
        </w:tc>
      </w:tr>
      <w:tr w:rsidR="005B3231" w:rsidRPr="003C23A6" w:rsidTr="009E3D5D">
        <w:trPr>
          <w:trHeight w:val="213"/>
        </w:trPr>
        <w:tc>
          <w:tcPr>
            <w:tcW w:w="792" w:type="dxa"/>
            <w:shd w:val="clear" w:color="auto" w:fill="auto"/>
            <w:vAlign w:val="center"/>
          </w:tcPr>
          <w:p w:rsidR="005B3231" w:rsidRPr="009E3D5D" w:rsidRDefault="005B3231" w:rsidP="00047270">
            <w:pPr>
              <w:jc w:val="center"/>
              <w:rPr>
                <w:sz w:val="24"/>
                <w:szCs w:val="24"/>
                <w:rtl/>
                <w:lang w:bidi="fa-IR"/>
              </w:rPr>
            </w:pPr>
            <w:r w:rsidRPr="003C23A6">
              <w:rPr>
                <w:rFonts w:cs="B Lotus"/>
                <w:sz w:val="24"/>
                <w:szCs w:val="24"/>
                <w:rtl/>
                <w:lang w:bidi="fa-IR"/>
              </w:rPr>
              <w:t>اصل4</w:t>
            </w:r>
          </w:p>
        </w:tc>
        <w:tc>
          <w:tcPr>
            <w:tcW w:w="720" w:type="dxa"/>
            <w:shd w:val="clear" w:color="auto" w:fill="auto"/>
            <w:vAlign w:val="center"/>
          </w:tcPr>
          <w:p w:rsidR="005B3231" w:rsidRPr="009E3D5D" w:rsidRDefault="005B3231" w:rsidP="00047270">
            <w:pPr>
              <w:jc w:val="center"/>
              <w:rPr>
                <w:sz w:val="24"/>
                <w:szCs w:val="24"/>
                <w:rtl/>
                <w:lang w:bidi="fa-IR"/>
              </w:rPr>
            </w:pPr>
            <w:r w:rsidRPr="003C23A6">
              <w:rPr>
                <w:rFonts w:cs="B Lotus"/>
                <w:sz w:val="24"/>
                <w:szCs w:val="24"/>
                <w:rtl/>
                <w:lang w:bidi="fa-IR"/>
              </w:rPr>
              <w:t>1</w:t>
            </w:r>
          </w:p>
        </w:tc>
        <w:tc>
          <w:tcPr>
            <w:tcW w:w="1800" w:type="dxa"/>
            <w:shd w:val="clear" w:color="auto" w:fill="auto"/>
            <w:vAlign w:val="center"/>
          </w:tcPr>
          <w:p w:rsidR="005B3231" w:rsidRPr="003C23A6" w:rsidRDefault="005B3231" w:rsidP="00047270">
            <w:pPr>
              <w:keepNext/>
              <w:jc w:val="center"/>
              <w:rPr>
                <w:rFonts w:cs="B Lotus"/>
                <w:sz w:val="24"/>
                <w:szCs w:val="24"/>
                <w:rtl/>
                <w:lang w:bidi="fa-IR"/>
              </w:rPr>
            </w:pPr>
            <w:r w:rsidRPr="003C23A6">
              <w:rPr>
                <w:rFonts w:cs="B Lotus"/>
                <w:sz w:val="24"/>
                <w:szCs w:val="24"/>
                <w:rtl/>
                <w:lang w:bidi="fa-IR"/>
              </w:rPr>
              <w:t>2</w:t>
            </w:r>
          </w:p>
        </w:tc>
      </w:tr>
    </w:tbl>
    <w:p w:rsidR="005B3231" w:rsidRPr="003C23A6" w:rsidRDefault="005B323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158</w:t>
      </w:r>
      <w:r w:rsidRPr="003C23A6">
        <w:rPr>
          <w:rFonts w:cs="B Lotus"/>
          <w:rtl/>
          <w:lang w:bidi="fa-IR"/>
        </w:rPr>
        <w:fldChar w:fldCharType="end"/>
      </w:r>
    </w:p>
    <w:p w:rsidR="00AF19AE" w:rsidRDefault="00AF19AE" w:rsidP="007C55C4">
      <w:pPr>
        <w:ind w:firstLine="284"/>
        <w:rPr>
          <w:rFonts w:ascii="Times New Roman" w:hAnsi="Times New Roman" w:cs="Times New Roman"/>
          <w:rtl/>
          <w:lang w:bidi="fa-IR"/>
        </w:rPr>
      </w:pPr>
      <w:r w:rsidRPr="009A2576">
        <w:rPr>
          <w:rFonts w:cs="B Lotus"/>
          <w:szCs w:val="28"/>
          <w:rtl/>
          <w:lang w:bidi="fa-IR"/>
        </w:rPr>
        <w:t>در مسأله اول شوهر نصف و خواهر نیز نصف</w:t>
      </w:r>
      <w:r w:rsidR="00E2795F">
        <w:rPr>
          <w:rFonts w:cs="B Lotus"/>
          <w:szCs w:val="28"/>
          <w:rtl/>
          <w:lang w:bidi="fa-IR"/>
        </w:rPr>
        <w:t xml:space="preserve"> می‌</w:t>
      </w:r>
      <w:r w:rsidRPr="009A2576">
        <w:rPr>
          <w:rFonts w:cs="B Lotus"/>
          <w:szCs w:val="28"/>
          <w:rtl/>
          <w:lang w:bidi="fa-IR"/>
        </w:rPr>
        <w:t xml:space="preserve">گیرد و کل ترکه را به ارث می‏برند و این فریضه عادله یا تساوی اصل با سهام است و در مسأله دوم شوهر نصف و 2 خواهر </w:t>
      </w:r>
      <w:r w:rsidR="00993095" w:rsidRPr="009A2576">
        <w:rPr>
          <w:rFonts w:cs="B Lotus"/>
          <w:position w:val="-24"/>
          <w:szCs w:val="28"/>
          <w:rtl/>
          <w:lang w:bidi="fa-IR"/>
        </w:rPr>
        <w:object w:dxaOrig="220" w:dyaOrig="620">
          <v:shape id="_x0000_i1651" type="#_x0000_t75" style="width:10.5pt;height:30.75pt" o:ole="">
            <v:imagedata r:id="rId18" o:title=""/>
          </v:shape>
          <o:OLEObject Type="Embed" ProgID="Equation.3" ShapeID="_x0000_i1651" DrawAspect="Content" ObjectID="_1526821735" r:id="rId545"/>
        </w:object>
      </w:r>
      <w:r w:rsidR="00993095" w:rsidRPr="009A2576">
        <w:rPr>
          <w:rFonts w:cs="B Lotus"/>
          <w:szCs w:val="28"/>
          <w:rtl/>
          <w:lang w:bidi="fa-IR"/>
        </w:rPr>
        <w:t>م</w:t>
      </w:r>
      <w:r w:rsidRPr="009A2576">
        <w:rPr>
          <w:rFonts w:cs="B Lotus"/>
          <w:szCs w:val="28"/>
          <w:rtl/>
          <w:lang w:bidi="fa-IR"/>
        </w:rPr>
        <w:t>ی‏گیرند، پس اگر سهم کامل را به یکی از</w:t>
      </w:r>
      <w:r w:rsidR="00E2795F">
        <w:rPr>
          <w:rFonts w:cs="B Lotus"/>
          <w:szCs w:val="28"/>
          <w:rtl/>
          <w:lang w:bidi="fa-IR"/>
        </w:rPr>
        <w:t xml:space="preserve"> این‌ها </w:t>
      </w:r>
      <w:r w:rsidRPr="009A2576">
        <w:rPr>
          <w:rFonts w:cs="B Lotus"/>
          <w:szCs w:val="28"/>
          <w:rtl/>
          <w:lang w:bidi="fa-IR"/>
        </w:rPr>
        <w:t>بدهیم سهم دیگری کم می‏شود پس اصل مسأله افزایش می‏یابد و سهم</w:t>
      </w:r>
      <w:r w:rsidR="00E2795F">
        <w:rPr>
          <w:rFonts w:cs="B Lotus"/>
          <w:szCs w:val="28"/>
          <w:rtl/>
          <w:lang w:bidi="fa-IR"/>
        </w:rPr>
        <w:t xml:space="preserve"> آن‌ها </w:t>
      </w:r>
      <w:r w:rsidRPr="009A2576">
        <w:rPr>
          <w:rFonts w:cs="B Lotus"/>
          <w:szCs w:val="28"/>
          <w:rtl/>
          <w:lang w:bidi="fa-IR"/>
        </w:rPr>
        <w:t>به نسبت کاهش پیدا می‏کند. پس نسبت به سهام این نقص بر</w:t>
      </w:r>
      <w:r w:rsidR="00E2795F">
        <w:rPr>
          <w:rFonts w:cs="B Lotus"/>
          <w:szCs w:val="28"/>
          <w:rtl/>
          <w:lang w:bidi="fa-IR"/>
        </w:rPr>
        <w:t xml:space="preserve"> آن‌ها </w:t>
      </w:r>
      <w:r w:rsidRPr="009A2576">
        <w:rPr>
          <w:rFonts w:cs="B Lotus"/>
          <w:szCs w:val="28"/>
          <w:rtl/>
          <w:lang w:bidi="fa-IR"/>
        </w:rPr>
        <w:t xml:space="preserve">تقسیم می‏شود مثلاً اگر ترکه 42000 لیره باشد تقسیم بر اصل مسأله بعد </w:t>
      </w:r>
      <w:r w:rsidR="00993095" w:rsidRPr="009A2576">
        <w:rPr>
          <w:rFonts w:cs="B Lotus"/>
          <w:szCs w:val="28"/>
          <w:rtl/>
          <w:lang w:bidi="fa-IR"/>
        </w:rPr>
        <w:t>ا</w:t>
      </w:r>
      <w:r w:rsidRPr="009A2576">
        <w:rPr>
          <w:rFonts w:cs="B Lotus"/>
          <w:szCs w:val="28"/>
          <w:rtl/>
          <w:lang w:bidi="fa-IR"/>
        </w:rPr>
        <w:t>ز عول (7) می‏شود نه اصل اول (6) که می‏شود: 6000=7</w:t>
      </w:r>
      <w:r w:rsidR="00A86665" w:rsidRPr="009A2576">
        <w:rPr>
          <w:rFonts w:cs="B Lotus"/>
          <w:szCs w:val="28"/>
          <w:rtl/>
          <w:lang w:bidi="fa-IR"/>
        </w:rPr>
        <w:t>÷42000 پس سهم شوهر 18000=6000×3 لیره و سهم خواهران 24000=6000×4 لیره می‏شود.</w:t>
      </w:r>
    </w:p>
    <w:p w:rsidR="00993095" w:rsidRPr="009A2576" w:rsidRDefault="00993095" w:rsidP="007C55C4">
      <w:pPr>
        <w:ind w:firstLine="284"/>
        <w:rPr>
          <w:rFonts w:cs="B Lotus"/>
          <w:szCs w:val="28"/>
          <w:rtl/>
          <w:lang w:bidi="fa-IR"/>
        </w:rPr>
      </w:pPr>
      <w:r w:rsidRPr="009A2576">
        <w:rPr>
          <w:rFonts w:cs="B Lotus"/>
          <w:szCs w:val="28"/>
          <w:rtl/>
          <w:lang w:bidi="fa-IR"/>
        </w:rPr>
        <w:t>بنابراین این کاستی و نقص بر تمام وارثان تقسیم می‏شود.</w:t>
      </w:r>
    </w:p>
    <w:p w:rsidR="00993095" w:rsidRPr="009A2576" w:rsidRDefault="00993095" w:rsidP="007C55C4">
      <w:pPr>
        <w:ind w:firstLine="284"/>
        <w:rPr>
          <w:rFonts w:cs="B Lotus"/>
          <w:szCs w:val="28"/>
          <w:rtl/>
          <w:lang w:bidi="fa-IR"/>
        </w:rPr>
      </w:pPr>
      <w:r w:rsidRPr="009A2576">
        <w:rPr>
          <w:rFonts w:cs="B Lotus"/>
          <w:szCs w:val="28"/>
          <w:rtl/>
          <w:lang w:bidi="fa-IR"/>
        </w:rPr>
        <w:t>در مسأله دوم شوهر</w:t>
      </w:r>
      <w:r w:rsidRPr="009A2576">
        <w:rPr>
          <w:rFonts w:cs="B Lotus"/>
          <w:position w:val="-24"/>
          <w:szCs w:val="28"/>
          <w:rtl/>
          <w:lang w:bidi="fa-IR"/>
        </w:rPr>
        <w:object w:dxaOrig="200" w:dyaOrig="620">
          <v:shape id="_x0000_i1652" type="#_x0000_t75" style="width:12.75pt;height:31.5pt" o:ole="">
            <v:imagedata r:id="rId14" o:title=""/>
          </v:shape>
          <o:OLEObject Type="Embed" ProgID="Equation.3" ShapeID="_x0000_i1652" DrawAspect="Content" ObjectID="_1526821736" r:id="rId546"/>
        </w:object>
      </w:r>
      <w:r w:rsidRPr="009A2576">
        <w:rPr>
          <w:rFonts w:cs="B Lotus"/>
          <w:szCs w:val="28"/>
          <w:rtl/>
          <w:lang w:bidi="fa-IR"/>
        </w:rPr>
        <w:t xml:space="preserve"> می‏گیرد و دختر</w:t>
      </w:r>
      <w:r w:rsidR="002527AE">
        <w:rPr>
          <w:rFonts w:cs="B Lotus"/>
          <w:position w:val="-24"/>
          <w:szCs w:val="28"/>
          <w:lang w:bidi="fa-IR"/>
        </w:rPr>
        <w:pict>
          <v:shape id="_x0000_i1653" type="#_x0000_t75" style="width:9.75pt;height:30.75pt">
            <v:imagedata r:id="rId33" o:title=""/>
          </v:shape>
        </w:pict>
      </w:r>
      <w:r w:rsidRPr="009A2576">
        <w:rPr>
          <w:rFonts w:cs="B Lotus"/>
          <w:szCs w:val="28"/>
          <w:rtl/>
          <w:lang w:bidi="fa-IR"/>
        </w:rPr>
        <w:t xml:space="preserve"> که مجموعاً </w:t>
      </w:r>
      <w:r w:rsidRPr="009A2576">
        <w:rPr>
          <w:rFonts w:cs="B Lotus"/>
          <w:position w:val="-24"/>
          <w:szCs w:val="28"/>
          <w:rtl/>
          <w:lang w:bidi="fa-IR"/>
        </w:rPr>
        <w:object w:dxaOrig="200" w:dyaOrig="620">
          <v:shape id="_x0000_i1654" type="#_x0000_t75" style="width:12.75pt;height:31.5pt" o:ole="">
            <v:imagedata r:id="rId14" o:title=""/>
          </v:shape>
          <o:OLEObject Type="Embed" ProgID="Equation.3" ShapeID="_x0000_i1654" DrawAspect="Content" ObjectID="_1526821737" r:id="rId547"/>
        </w:object>
      </w:r>
      <w:r w:rsidRPr="009A2576">
        <w:rPr>
          <w:rFonts w:cs="B Lotus"/>
          <w:szCs w:val="28"/>
          <w:lang w:bidi="fa-IR"/>
        </w:rPr>
        <w:t>+</w:t>
      </w:r>
      <w:r w:rsidR="002527AE">
        <w:rPr>
          <w:rFonts w:cs="B Lotus"/>
          <w:position w:val="-24"/>
          <w:szCs w:val="28"/>
          <w:lang w:bidi="fa-IR"/>
        </w:rPr>
        <w:pict>
          <v:shape id="_x0000_i1655" type="#_x0000_t75" style="width:9.75pt;height:30.75pt">
            <v:imagedata r:id="rId33" o:title=""/>
          </v:shape>
        </w:pict>
      </w:r>
      <w:r w:rsidRPr="009A2576">
        <w:rPr>
          <w:rFonts w:cs="B Lotus"/>
          <w:szCs w:val="28"/>
          <w:lang w:bidi="fa-IR"/>
        </w:rPr>
        <w:t xml:space="preserve"> = </w:t>
      </w:r>
      <w:r w:rsidR="003007E8" w:rsidRPr="009A2576">
        <w:rPr>
          <w:rFonts w:cs="B Lotus"/>
          <w:position w:val="-24"/>
          <w:szCs w:val="28"/>
          <w:rtl/>
          <w:lang w:bidi="fa-IR"/>
        </w:rPr>
        <w:object w:dxaOrig="220" w:dyaOrig="620">
          <v:shape id="_x0000_i1656" type="#_x0000_t75" style="width:10.5pt;height:30.75pt" o:ole="">
            <v:imagedata r:id="rId548" o:title=""/>
          </v:shape>
          <o:OLEObject Type="Embed" ProgID="Equation.3" ShapeID="_x0000_i1656" DrawAspect="Content" ObjectID="_1526821738" r:id="rId549"/>
        </w:object>
      </w:r>
      <w:r w:rsidRPr="009A2576">
        <w:rPr>
          <w:rFonts w:cs="B Lotus"/>
          <w:szCs w:val="28"/>
          <w:rtl/>
          <w:lang w:bidi="fa-IR"/>
        </w:rPr>
        <w:t>می‏شود و این بدین معناست که سهام وارثان کمتر از اصل مسأله است و این همان رد است که در بخش بعدی از آن صحبت خواهیم کرد.</w:t>
      </w:r>
    </w:p>
    <w:p w:rsidR="00993095" w:rsidRPr="009A2576" w:rsidRDefault="00993095" w:rsidP="007C55C4">
      <w:pPr>
        <w:ind w:firstLine="284"/>
        <w:rPr>
          <w:rFonts w:cs="B Lotus"/>
          <w:szCs w:val="28"/>
          <w:rtl/>
          <w:lang w:bidi="fa-IR"/>
        </w:rPr>
      </w:pPr>
      <w:r w:rsidRPr="009A2576">
        <w:rPr>
          <w:rFonts w:cs="B Lotus"/>
          <w:szCs w:val="28"/>
          <w:rtl/>
          <w:lang w:bidi="fa-IR"/>
        </w:rPr>
        <w:t xml:space="preserve">اولین مسأله‏ای که در </w:t>
      </w:r>
      <w:r w:rsidR="00872D4E" w:rsidRPr="009A2576">
        <w:rPr>
          <w:rFonts w:cs="B Lotus"/>
          <w:szCs w:val="28"/>
          <w:rtl/>
          <w:lang w:bidi="fa-IR"/>
        </w:rPr>
        <w:t>آ</w:t>
      </w:r>
      <w:r w:rsidRPr="009A2576">
        <w:rPr>
          <w:rFonts w:cs="B Lotus"/>
          <w:szCs w:val="28"/>
          <w:rtl/>
          <w:lang w:bidi="fa-IR"/>
        </w:rPr>
        <w:t>ن عول روی داد در زمان عمر بن خطاب (رضی الله عنه) بوده است به طوری که زنی مرده بود و شوهرش همراه دو خواهر تنی مانده بودند، پس شوهر</w:t>
      </w:r>
      <w:r w:rsidR="002527AE">
        <w:rPr>
          <w:rFonts w:cs="B Lotus"/>
          <w:position w:val="-24"/>
          <w:szCs w:val="28"/>
          <w:lang w:bidi="fa-IR"/>
        </w:rPr>
        <w:pict>
          <v:shape id="_x0000_i1657" type="#_x0000_t75" style="width:9.75pt;height:30.75pt">
            <v:imagedata r:id="rId33" o:title=""/>
          </v:shape>
        </w:pict>
      </w:r>
      <w:r w:rsidRPr="009A2576">
        <w:rPr>
          <w:rFonts w:cs="B Lotus"/>
          <w:szCs w:val="28"/>
          <w:rtl/>
          <w:lang w:bidi="fa-IR"/>
        </w:rPr>
        <w:t xml:space="preserve"> و دو خواهر</w:t>
      </w:r>
      <w:r w:rsidRPr="009A2576">
        <w:rPr>
          <w:rFonts w:cs="B Lotus"/>
          <w:position w:val="-24"/>
          <w:szCs w:val="28"/>
          <w:rtl/>
          <w:lang w:bidi="fa-IR"/>
        </w:rPr>
        <w:object w:dxaOrig="220" w:dyaOrig="620">
          <v:shape id="_x0000_i1658" type="#_x0000_t75" style="width:10.5pt;height:30.75pt" o:ole="">
            <v:imagedata r:id="rId18" o:title=""/>
          </v:shape>
          <o:OLEObject Type="Embed" ProgID="Equation.3" ShapeID="_x0000_i1658" DrawAspect="Content" ObjectID="_1526821739" r:id="rId550"/>
        </w:object>
      </w:r>
      <w:r w:rsidRPr="009A2576">
        <w:rPr>
          <w:rFonts w:cs="B Lotus"/>
          <w:szCs w:val="28"/>
          <w:rtl/>
          <w:lang w:bidi="fa-IR"/>
        </w:rPr>
        <w:t xml:space="preserve"> را می‏گیرند و سهام از اصل ترکه بیشتر شد و شوهر حق کامل خود را می‏خواست و خواهران نیز حق کامل خود را می‏خواستند، سپس عمر گفت: نظر شما چیست که به یکی از شما بیشتر بدهم و به دیگری کمتر؟ چون اگر به یکی از</w:t>
      </w:r>
      <w:r w:rsidR="00E2795F">
        <w:rPr>
          <w:rFonts w:cs="B Lotus"/>
          <w:szCs w:val="28"/>
          <w:rtl/>
          <w:lang w:bidi="fa-IR"/>
        </w:rPr>
        <w:t xml:space="preserve"> آن‌ها </w:t>
      </w:r>
      <w:r w:rsidRPr="009A2576">
        <w:rPr>
          <w:rFonts w:cs="B Lotus"/>
          <w:szCs w:val="28"/>
          <w:rtl/>
          <w:lang w:bidi="fa-IR"/>
        </w:rPr>
        <w:t>سهم کاملش را می‏داد سهم دیگری ناقص می‏‏شد پس با اصحاب مشورت کرد و زید بن ثابت به عول اشاره کرد و عمر گفت: سهام را افزایش می‏دهیم و این امر در حضور صحابه بوده است و کسی به آن اعتراضی نکرد. و قانونگذار نیز به همین نظر عمل کرده است به طوری که در ماده 15 آمده است که: وقتی که سهم صاحبان سهام از اصل ترکه بیشتر شد، نسبت به سهام</w:t>
      </w:r>
      <w:r w:rsidR="00E2795F">
        <w:rPr>
          <w:rFonts w:cs="B Lotus"/>
          <w:szCs w:val="28"/>
          <w:rtl/>
          <w:lang w:bidi="fa-IR"/>
        </w:rPr>
        <w:t xml:space="preserve"> آن‌ها </w:t>
      </w:r>
      <w:r w:rsidRPr="009A2576">
        <w:rPr>
          <w:rFonts w:cs="B Lotus"/>
          <w:szCs w:val="28"/>
          <w:rtl/>
          <w:lang w:bidi="fa-IR"/>
        </w:rPr>
        <w:t>میانشان تقسیم می‏شود.</w:t>
      </w:r>
    </w:p>
    <w:p w:rsidR="00993095" w:rsidRPr="009A2576" w:rsidRDefault="00993095" w:rsidP="007C55C4">
      <w:pPr>
        <w:ind w:firstLine="284"/>
        <w:rPr>
          <w:rFonts w:cs="B Lotus"/>
          <w:szCs w:val="28"/>
          <w:rtl/>
          <w:lang w:bidi="fa-IR"/>
        </w:rPr>
      </w:pPr>
      <w:r w:rsidRPr="009A2576">
        <w:rPr>
          <w:rFonts w:cs="B Lotus"/>
          <w:szCs w:val="28"/>
          <w:rtl/>
          <w:lang w:bidi="fa-IR"/>
        </w:rPr>
        <w:t>آیا هر اصل مسأله‏ای عول می‏یابد؟</w:t>
      </w:r>
    </w:p>
    <w:p w:rsidR="00332D26" w:rsidRPr="009A2576" w:rsidRDefault="003007E8" w:rsidP="007C55C4">
      <w:pPr>
        <w:ind w:firstLine="284"/>
        <w:rPr>
          <w:rFonts w:cs="B Lotus"/>
          <w:szCs w:val="28"/>
          <w:rtl/>
          <w:lang w:bidi="fa-IR"/>
        </w:rPr>
      </w:pPr>
      <w:r w:rsidRPr="009A2576">
        <w:rPr>
          <w:rFonts w:cs="B Lotus"/>
          <w:szCs w:val="28"/>
          <w:rtl/>
          <w:lang w:bidi="fa-IR"/>
        </w:rPr>
        <w:t>به استقراء ثابت شده است که سه تا از اصلهای هفت گانه عول می‏یابد و چهار تا هرگز عول ندارند همچنانکه در جدول زیر پیداست.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720"/>
        <w:gridCol w:w="971"/>
        <w:gridCol w:w="5149"/>
      </w:tblGrid>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اصل ها</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عول</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مقدار عول</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مثال</w:t>
            </w:r>
          </w:p>
        </w:tc>
      </w:tr>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2</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ندارد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(شوهر+خواهر تنی یا پدری) یا (شوهر+برادر تنی یا پدری)</w:t>
            </w:r>
          </w:p>
        </w:tc>
      </w:tr>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ندارد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(مادر+برادر تنی) یا (دختران+عمو) یا (2خواهر تنی+2خواهر مادری)</w:t>
            </w:r>
          </w:p>
        </w:tc>
      </w:tr>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4</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ندارد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 xml:space="preserve">(شوهر+پسر) یا (شوهر+دختر+برادرتنی) یا </w:t>
            </w:r>
            <w:r w:rsidR="00E364BA" w:rsidRPr="003C23A6">
              <w:rPr>
                <w:rFonts w:cs="B Lotus" w:hint="cs"/>
                <w:sz w:val="24"/>
                <w:szCs w:val="24"/>
                <w:rtl/>
                <w:lang w:bidi="fa-IR"/>
              </w:rPr>
              <w:t xml:space="preserve"> </w:t>
            </w:r>
            <w:r w:rsidRPr="003C23A6">
              <w:rPr>
                <w:rFonts w:cs="B Lotus"/>
                <w:sz w:val="24"/>
                <w:szCs w:val="24"/>
                <w:rtl/>
                <w:lang w:bidi="fa-IR"/>
              </w:rPr>
              <w:t>زن و مادر و پدر)</w:t>
            </w:r>
          </w:p>
        </w:tc>
      </w:tr>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6</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7،8،9،10</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(شوهر+2خواهرتنی یا پدری) یا (شوهر+خواهر تنی+مادر)</w:t>
            </w:r>
          </w:p>
        </w:tc>
      </w:tr>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8</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ندارد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(زن+پسر) یا (زن+دختر+عموی تنی یا پدری)</w:t>
            </w:r>
          </w:p>
        </w:tc>
      </w:tr>
      <w:tr w:rsidR="00332D26" w:rsidRPr="009E3D5D"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12</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13،15،17</w:t>
            </w:r>
          </w:p>
        </w:tc>
        <w:tc>
          <w:tcPr>
            <w:tcW w:w="5149"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(شوهر+مادر+2دختر) یا (زن+جده+</w:t>
            </w:r>
            <w:r w:rsidR="00E364BA" w:rsidRPr="003C23A6">
              <w:rPr>
                <w:rFonts w:cs="B Lotus" w:hint="cs"/>
                <w:sz w:val="24"/>
                <w:szCs w:val="24"/>
                <w:rtl/>
                <w:lang w:bidi="fa-IR"/>
              </w:rPr>
              <w:t>خواهران تنی+خواهران پدری</w:t>
            </w:r>
            <w:r w:rsidRPr="003C23A6">
              <w:rPr>
                <w:rFonts w:cs="B Lotus"/>
                <w:sz w:val="24"/>
                <w:szCs w:val="24"/>
                <w:rtl/>
                <w:lang w:bidi="fa-IR"/>
              </w:rPr>
              <w:t>)</w:t>
            </w:r>
          </w:p>
        </w:tc>
      </w:tr>
      <w:tr w:rsidR="00332D26" w:rsidRPr="003C23A6" w:rsidTr="009E3D5D">
        <w:tc>
          <w:tcPr>
            <w:tcW w:w="792"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24</w:t>
            </w:r>
          </w:p>
        </w:tc>
        <w:tc>
          <w:tcPr>
            <w:tcW w:w="720"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دارد</w:t>
            </w:r>
          </w:p>
        </w:tc>
        <w:tc>
          <w:tcPr>
            <w:tcW w:w="971" w:type="dxa"/>
            <w:shd w:val="clear" w:color="auto" w:fill="auto"/>
            <w:vAlign w:val="center"/>
          </w:tcPr>
          <w:p w:rsidR="00332D26" w:rsidRPr="009E3D5D" w:rsidRDefault="00332D26" w:rsidP="003A644C">
            <w:pPr>
              <w:jc w:val="center"/>
              <w:rPr>
                <w:sz w:val="24"/>
                <w:szCs w:val="24"/>
                <w:rtl/>
                <w:lang w:bidi="fa-IR"/>
              </w:rPr>
            </w:pPr>
            <w:r w:rsidRPr="003C23A6">
              <w:rPr>
                <w:rFonts w:cs="B Lotus"/>
                <w:sz w:val="24"/>
                <w:szCs w:val="24"/>
                <w:rtl/>
                <w:lang w:bidi="fa-IR"/>
              </w:rPr>
              <w:t>27</w:t>
            </w:r>
          </w:p>
        </w:tc>
        <w:tc>
          <w:tcPr>
            <w:tcW w:w="5149" w:type="dxa"/>
            <w:shd w:val="clear" w:color="auto" w:fill="auto"/>
            <w:vAlign w:val="center"/>
          </w:tcPr>
          <w:p w:rsidR="00332D26" w:rsidRPr="003C23A6" w:rsidRDefault="00332D26" w:rsidP="003A644C">
            <w:pPr>
              <w:keepNext/>
              <w:jc w:val="center"/>
              <w:rPr>
                <w:rFonts w:cs="B Lotus"/>
                <w:sz w:val="24"/>
                <w:szCs w:val="24"/>
                <w:rtl/>
                <w:lang w:bidi="fa-IR"/>
              </w:rPr>
            </w:pPr>
            <w:r w:rsidRPr="003C23A6">
              <w:rPr>
                <w:rFonts w:cs="B Lotus"/>
                <w:sz w:val="24"/>
                <w:szCs w:val="24"/>
                <w:rtl/>
                <w:lang w:bidi="fa-IR"/>
              </w:rPr>
              <w:t>(زن+2دختر+پدر+مادر)</w:t>
            </w:r>
          </w:p>
        </w:tc>
      </w:tr>
    </w:tbl>
    <w:p w:rsidR="00332D26" w:rsidRPr="003C23A6" w:rsidRDefault="00332D2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159</w:t>
      </w:r>
      <w:r w:rsidRPr="003C23A6">
        <w:rPr>
          <w:rFonts w:cs="B Lotus"/>
          <w:rtl/>
          <w:lang w:bidi="fa-IR"/>
        </w:rPr>
        <w:fldChar w:fldCharType="end"/>
      </w:r>
    </w:p>
    <w:p w:rsidR="0085576C" w:rsidRPr="009A2576" w:rsidRDefault="0085576C" w:rsidP="007C55C4">
      <w:pPr>
        <w:ind w:firstLine="284"/>
        <w:rPr>
          <w:rFonts w:cs="B Lotus"/>
          <w:szCs w:val="28"/>
          <w:rtl/>
          <w:lang w:bidi="fa-IR"/>
        </w:rPr>
      </w:pPr>
      <w:r w:rsidRPr="009A2576">
        <w:rPr>
          <w:rFonts w:cs="B Lotus"/>
          <w:szCs w:val="28"/>
          <w:rtl/>
          <w:lang w:bidi="fa-IR"/>
        </w:rPr>
        <w:t>اما کیفیت حل مسائلی که عولی هستند به شکل زیر می‏باشد:</w:t>
      </w:r>
    </w:p>
    <w:p w:rsidR="0085576C" w:rsidRPr="009A2576" w:rsidRDefault="0085576C" w:rsidP="007C55C4">
      <w:pPr>
        <w:ind w:firstLine="284"/>
        <w:rPr>
          <w:rFonts w:cs="B Lotus"/>
          <w:szCs w:val="28"/>
          <w:rtl/>
          <w:lang w:bidi="fa-IR"/>
        </w:rPr>
      </w:pPr>
      <w:r w:rsidRPr="009A2576">
        <w:rPr>
          <w:rFonts w:cs="B Lotus"/>
          <w:szCs w:val="28"/>
          <w:rtl/>
          <w:lang w:bidi="fa-IR"/>
        </w:rPr>
        <w:t>1- سهم کامل صاحبان سهام را به طور کامل می‏نویسیم.</w:t>
      </w:r>
    </w:p>
    <w:p w:rsidR="0085576C" w:rsidRPr="009A2576" w:rsidRDefault="0085576C" w:rsidP="007C55C4">
      <w:pPr>
        <w:ind w:firstLine="284"/>
        <w:rPr>
          <w:rFonts w:cs="B Lotus"/>
          <w:szCs w:val="28"/>
          <w:rtl/>
          <w:lang w:bidi="fa-IR"/>
        </w:rPr>
      </w:pPr>
      <w:r w:rsidRPr="009A2576">
        <w:rPr>
          <w:rFonts w:cs="B Lotus"/>
          <w:szCs w:val="28"/>
          <w:rtl/>
          <w:lang w:bidi="fa-IR"/>
        </w:rPr>
        <w:t>2- اصل مسأله ر</w:t>
      </w:r>
      <w:r w:rsidR="00E364BA" w:rsidRPr="009A2576">
        <w:rPr>
          <w:rFonts w:cs="B Lotus" w:hint="cs"/>
          <w:szCs w:val="28"/>
          <w:rtl/>
          <w:lang w:bidi="fa-IR"/>
        </w:rPr>
        <w:t>ا</w:t>
      </w:r>
      <w:r w:rsidRPr="009A2576">
        <w:rPr>
          <w:rFonts w:cs="B Lotus"/>
          <w:szCs w:val="28"/>
          <w:rtl/>
          <w:lang w:bidi="fa-IR"/>
        </w:rPr>
        <w:t xml:space="preserve"> پیدا می‏کنیم و عول فقط زمانی است که اصل مسأله 6 یا12 یا24 باشد یعنی شش و دو برابرش و دو برابر دو برابرش.</w:t>
      </w:r>
    </w:p>
    <w:p w:rsidR="0085576C" w:rsidRPr="009A2576" w:rsidRDefault="0085576C" w:rsidP="007C55C4">
      <w:pPr>
        <w:ind w:firstLine="284"/>
        <w:rPr>
          <w:rFonts w:cs="B Lotus"/>
          <w:szCs w:val="28"/>
          <w:rtl/>
          <w:lang w:bidi="fa-IR"/>
        </w:rPr>
      </w:pPr>
      <w:r w:rsidRPr="009A2576">
        <w:rPr>
          <w:rFonts w:cs="B Lotus"/>
          <w:szCs w:val="28"/>
          <w:rtl/>
          <w:lang w:bidi="fa-IR"/>
        </w:rPr>
        <w:t>3- سهام حاصل در مسأله را جمع می‏کنیم و اصل مسأله جدید را بعد از عول پیدا می‏کنیم.</w:t>
      </w:r>
    </w:p>
    <w:p w:rsidR="0085576C" w:rsidRPr="009A2576" w:rsidRDefault="0085576C" w:rsidP="007C55C4">
      <w:pPr>
        <w:ind w:firstLine="284"/>
        <w:rPr>
          <w:rFonts w:cs="B Lotus"/>
          <w:szCs w:val="28"/>
          <w:rtl/>
          <w:lang w:bidi="fa-IR"/>
        </w:rPr>
      </w:pPr>
      <w:r w:rsidRPr="009A2576">
        <w:rPr>
          <w:rFonts w:cs="B Lotus"/>
          <w:szCs w:val="28"/>
          <w:rtl/>
          <w:lang w:bidi="fa-IR"/>
        </w:rPr>
        <w:t>4- مجموع ترکه را بر اصل جدید بعد از عول تقسیم می‏کنیم نه بر اصل اول تا سهم هر کدام از صاحبان سهام مشخص شود.</w:t>
      </w:r>
    </w:p>
    <w:p w:rsidR="0085576C" w:rsidRPr="009A2576" w:rsidRDefault="0085576C" w:rsidP="007C55C4">
      <w:pPr>
        <w:ind w:firstLine="284"/>
        <w:rPr>
          <w:rFonts w:cs="B Lotus"/>
          <w:szCs w:val="28"/>
          <w:rtl/>
          <w:lang w:bidi="fa-IR"/>
        </w:rPr>
      </w:pPr>
      <w:r w:rsidRPr="009A2576">
        <w:rPr>
          <w:rFonts w:cs="B Lotus"/>
          <w:szCs w:val="28"/>
          <w:rtl/>
          <w:lang w:bidi="fa-IR"/>
        </w:rPr>
        <w:t>5- حاصل را در حاصل قبلی سهام هر یک از وارثان ضرب می‏کنیم تا سهم</w:t>
      </w:r>
      <w:r w:rsidR="00E2795F">
        <w:rPr>
          <w:rFonts w:cs="B Lotus"/>
          <w:szCs w:val="28"/>
          <w:rtl/>
          <w:lang w:bidi="fa-IR"/>
        </w:rPr>
        <w:t xml:space="preserve"> آن‌ها </w:t>
      </w:r>
      <w:r w:rsidRPr="009A2576">
        <w:rPr>
          <w:rFonts w:cs="B Lotus"/>
          <w:szCs w:val="28"/>
          <w:rtl/>
          <w:lang w:bidi="fa-IR"/>
        </w:rPr>
        <w:t>از ترکه معین شود.</w:t>
      </w:r>
      <w:r w:rsidR="00E2795F">
        <w:rPr>
          <w:rFonts w:cs="B Lotus"/>
          <w:szCs w:val="28"/>
          <w:rtl/>
          <w:lang w:bidi="fa-IR"/>
        </w:rPr>
        <w:t xml:space="preserve"> مثال‌ها</w:t>
      </w:r>
      <w:r w:rsidRPr="009A2576">
        <w:rPr>
          <w:rFonts w:cs="B Lotus"/>
          <w:szCs w:val="28"/>
          <w:rtl/>
          <w:lang w:bidi="fa-IR"/>
        </w:rPr>
        <w:t>ی زیر به حل مسائل عولی می‏پردازد.</w:t>
      </w:r>
    </w:p>
    <w:p w:rsidR="0085576C" w:rsidRPr="009A2576" w:rsidRDefault="0085576C" w:rsidP="007C55C4">
      <w:pPr>
        <w:ind w:firstLine="284"/>
        <w:rPr>
          <w:rFonts w:cs="B Lotus"/>
          <w:szCs w:val="28"/>
          <w:rtl/>
          <w:lang w:bidi="fa-IR"/>
        </w:rPr>
      </w:pPr>
      <w:r w:rsidRPr="009A2576">
        <w:rPr>
          <w:rFonts w:cs="B Lotus"/>
          <w:szCs w:val="28"/>
          <w:rtl/>
          <w:lang w:bidi="fa-IR"/>
        </w:rPr>
        <w:t>1- مردی مرده و افراد زیر از او بجای مانده‏اند: زن، خوهر تنی، خواهر پدری، مادر، و   65 فَدان</w:t>
      </w:r>
      <w:r w:rsidRPr="009A2576">
        <w:rPr>
          <w:rStyle w:val="FootnoteReference"/>
          <w:rFonts w:cs="B Lotus"/>
          <w:szCs w:val="28"/>
          <w:rtl/>
          <w:lang w:bidi="fa-IR"/>
        </w:rPr>
        <w:footnoteReference w:id="100"/>
      </w:r>
      <w:r w:rsidRPr="009A2576">
        <w:rPr>
          <w:rFonts w:cs="B Lotus"/>
          <w:szCs w:val="28"/>
          <w:rtl/>
          <w:lang w:bidi="fa-IR"/>
        </w:rPr>
        <w:t xml:space="preserve"> از او بجای مانده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652"/>
        <w:gridCol w:w="883"/>
        <w:gridCol w:w="1065"/>
        <w:gridCol w:w="1260"/>
        <w:gridCol w:w="900"/>
      </w:tblGrid>
      <w:tr w:rsidR="00BB61F5" w:rsidRPr="009E3D5D" w:rsidTr="009E3D5D">
        <w:tc>
          <w:tcPr>
            <w:tcW w:w="11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مراحل</w:t>
            </w:r>
          </w:p>
        </w:tc>
        <w:tc>
          <w:tcPr>
            <w:tcW w:w="16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وارثان</w:t>
            </w:r>
          </w:p>
        </w:tc>
        <w:tc>
          <w:tcPr>
            <w:tcW w:w="883"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زن</w:t>
            </w:r>
          </w:p>
        </w:tc>
        <w:tc>
          <w:tcPr>
            <w:tcW w:w="1065"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خواهر تنی</w:t>
            </w:r>
          </w:p>
        </w:tc>
        <w:tc>
          <w:tcPr>
            <w:tcW w:w="1260"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خواهر مادری</w:t>
            </w:r>
          </w:p>
        </w:tc>
        <w:tc>
          <w:tcPr>
            <w:tcW w:w="900"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مادر</w:t>
            </w:r>
          </w:p>
        </w:tc>
      </w:tr>
      <w:tr w:rsidR="00BB61F5" w:rsidRPr="009E3D5D" w:rsidTr="009E3D5D">
        <w:tc>
          <w:tcPr>
            <w:tcW w:w="11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1-</w:t>
            </w:r>
          </w:p>
        </w:tc>
        <w:tc>
          <w:tcPr>
            <w:tcW w:w="16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سهام</w:t>
            </w:r>
          </w:p>
        </w:tc>
        <w:tc>
          <w:tcPr>
            <w:tcW w:w="883" w:type="dxa"/>
            <w:shd w:val="clear" w:color="auto" w:fill="auto"/>
            <w:vAlign w:val="center"/>
          </w:tcPr>
          <w:p w:rsidR="00BB61F5" w:rsidRPr="009E3D5D" w:rsidRDefault="00BB61F5" w:rsidP="003A644C">
            <w:pPr>
              <w:jc w:val="center"/>
              <w:rPr>
                <w:sz w:val="24"/>
                <w:szCs w:val="24"/>
                <w:rtl/>
                <w:lang w:bidi="fa-IR"/>
              </w:rPr>
            </w:pPr>
            <w:r w:rsidRPr="003C23A6">
              <w:rPr>
                <w:rFonts w:cs="B Lotus"/>
                <w:position w:val="-24"/>
                <w:sz w:val="24"/>
                <w:szCs w:val="24"/>
                <w:rtl/>
                <w:lang w:bidi="fa-IR"/>
              </w:rPr>
              <w:object w:dxaOrig="200" w:dyaOrig="620">
                <v:shape id="_x0000_i1659" type="#_x0000_t75" style="width:9.75pt;height:30.75pt" o:ole="">
                  <v:imagedata r:id="rId14" o:title=""/>
                </v:shape>
                <o:OLEObject Type="Embed" ProgID="Equation.3" ShapeID="_x0000_i1659" DrawAspect="Content" ObjectID="_1526821740" r:id="rId551"/>
              </w:object>
            </w:r>
          </w:p>
        </w:tc>
        <w:tc>
          <w:tcPr>
            <w:tcW w:w="1065" w:type="dxa"/>
            <w:shd w:val="clear" w:color="auto" w:fill="auto"/>
            <w:vAlign w:val="center"/>
          </w:tcPr>
          <w:p w:rsidR="00BB61F5" w:rsidRPr="009E3D5D" w:rsidRDefault="002527AE" w:rsidP="003A644C">
            <w:pPr>
              <w:jc w:val="center"/>
              <w:rPr>
                <w:sz w:val="24"/>
                <w:szCs w:val="24"/>
                <w:rtl/>
                <w:lang w:bidi="fa-IR"/>
              </w:rPr>
            </w:pPr>
            <w:r>
              <w:rPr>
                <w:rFonts w:cs="B Lotus"/>
                <w:position w:val="-24"/>
                <w:sz w:val="24"/>
                <w:szCs w:val="24"/>
                <w:lang w:bidi="fa-IR"/>
              </w:rPr>
              <w:pict>
                <v:shape id="_x0000_i1660" type="#_x0000_t75" style="width:9.75pt;height:30.75pt">
                  <v:imagedata r:id="rId33" o:title=""/>
                </v:shape>
              </w:pict>
            </w:r>
          </w:p>
        </w:tc>
        <w:tc>
          <w:tcPr>
            <w:tcW w:w="1260" w:type="dxa"/>
            <w:shd w:val="clear" w:color="auto" w:fill="auto"/>
            <w:vAlign w:val="center"/>
          </w:tcPr>
          <w:p w:rsidR="00BB61F5" w:rsidRPr="009E3D5D" w:rsidRDefault="00BB61F5" w:rsidP="003A644C">
            <w:pPr>
              <w:jc w:val="center"/>
              <w:rPr>
                <w:sz w:val="24"/>
                <w:szCs w:val="24"/>
                <w:rtl/>
                <w:lang w:bidi="fa-IR"/>
              </w:rPr>
            </w:pPr>
            <w:r w:rsidRPr="003C23A6">
              <w:rPr>
                <w:rFonts w:cs="B Lotus"/>
                <w:position w:val="-24"/>
                <w:sz w:val="24"/>
                <w:szCs w:val="24"/>
                <w:rtl/>
                <w:lang w:bidi="fa-IR"/>
              </w:rPr>
              <w:object w:dxaOrig="220" w:dyaOrig="620">
                <v:shape id="_x0000_i1661" type="#_x0000_t75" style="width:10.5pt;height:30.75pt" o:ole="">
                  <v:imagedata r:id="rId23" o:title=""/>
                </v:shape>
                <o:OLEObject Type="Embed" ProgID="Equation.3" ShapeID="_x0000_i1661" DrawAspect="Content" ObjectID="_1526821741" r:id="rId552"/>
              </w:object>
            </w:r>
          </w:p>
        </w:tc>
        <w:tc>
          <w:tcPr>
            <w:tcW w:w="900" w:type="dxa"/>
            <w:shd w:val="clear" w:color="auto" w:fill="auto"/>
            <w:vAlign w:val="center"/>
          </w:tcPr>
          <w:p w:rsidR="00BB61F5" w:rsidRPr="009E3D5D" w:rsidRDefault="00BB61F5" w:rsidP="003A644C">
            <w:pPr>
              <w:jc w:val="center"/>
              <w:rPr>
                <w:sz w:val="24"/>
                <w:szCs w:val="24"/>
                <w:rtl/>
                <w:lang w:bidi="fa-IR"/>
              </w:rPr>
            </w:pPr>
            <w:r w:rsidRPr="003C23A6">
              <w:rPr>
                <w:rFonts w:cs="B Lotus"/>
                <w:position w:val="-24"/>
                <w:sz w:val="24"/>
                <w:szCs w:val="24"/>
                <w:rtl/>
                <w:lang w:bidi="fa-IR"/>
              </w:rPr>
              <w:object w:dxaOrig="220" w:dyaOrig="620">
                <v:shape id="_x0000_i1662" type="#_x0000_t75" style="width:10.5pt;height:30.75pt" o:ole="">
                  <v:imagedata r:id="rId23" o:title=""/>
                </v:shape>
                <o:OLEObject Type="Embed" ProgID="Equation.3" ShapeID="_x0000_i1662" DrawAspect="Content" ObjectID="_1526821742" r:id="rId553"/>
              </w:object>
            </w:r>
          </w:p>
        </w:tc>
      </w:tr>
      <w:tr w:rsidR="00BB61F5" w:rsidRPr="009E3D5D" w:rsidTr="009E3D5D">
        <w:tc>
          <w:tcPr>
            <w:tcW w:w="11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2-</w:t>
            </w:r>
          </w:p>
        </w:tc>
        <w:tc>
          <w:tcPr>
            <w:tcW w:w="16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اصل12=</w:t>
            </w:r>
            <w:r w:rsidR="00391E27" w:rsidRPr="003C23A6">
              <w:rPr>
                <w:rFonts w:cs="B Lotus"/>
                <w:position w:val="-24"/>
                <w:sz w:val="24"/>
                <w:szCs w:val="24"/>
                <w:rtl/>
                <w:lang w:bidi="fa-IR"/>
              </w:rPr>
              <w:object w:dxaOrig="499" w:dyaOrig="620">
                <v:shape id="_x0000_i1663" type="#_x0000_t75" style="width:24.75pt;height:30.75pt" o:ole="">
                  <v:imagedata r:id="rId554" o:title=""/>
                </v:shape>
                <o:OLEObject Type="Embed" ProgID="Equation.3" ShapeID="_x0000_i1663" DrawAspect="Content" ObjectID="_1526821743" r:id="rId555"/>
              </w:object>
            </w:r>
          </w:p>
        </w:tc>
        <w:tc>
          <w:tcPr>
            <w:tcW w:w="883"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3</w:t>
            </w:r>
          </w:p>
        </w:tc>
        <w:tc>
          <w:tcPr>
            <w:tcW w:w="1065"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6</w:t>
            </w:r>
          </w:p>
        </w:tc>
        <w:tc>
          <w:tcPr>
            <w:tcW w:w="1260"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2</w:t>
            </w:r>
          </w:p>
        </w:tc>
        <w:tc>
          <w:tcPr>
            <w:tcW w:w="900"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2</w:t>
            </w:r>
          </w:p>
        </w:tc>
      </w:tr>
      <w:tr w:rsidR="00BB61F5" w:rsidRPr="009E3D5D" w:rsidTr="009E3D5D">
        <w:tc>
          <w:tcPr>
            <w:tcW w:w="11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3-</w:t>
            </w:r>
          </w:p>
        </w:tc>
        <w:tc>
          <w:tcPr>
            <w:tcW w:w="16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اصل بعد از عول13=3+6+2+2</w:t>
            </w:r>
          </w:p>
        </w:tc>
        <w:tc>
          <w:tcPr>
            <w:tcW w:w="883" w:type="dxa"/>
            <w:shd w:val="clear" w:color="auto" w:fill="auto"/>
            <w:vAlign w:val="center"/>
          </w:tcPr>
          <w:p w:rsidR="00BB61F5" w:rsidRPr="009E3D5D" w:rsidRDefault="00BB61F5" w:rsidP="003A644C">
            <w:pPr>
              <w:jc w:val="center"/>
              <w:rPr>
                <w:sz w:val="24"/>
                <w:szCs w:val="24"/>
                <w:rtl/>
                <w:lang w:bidi="fa-IR"/>
              </w:rPr>
            </w:pPr>
          </w:p>
        </w:tc>
        <w:tc>
          <w:tcPr>
            <w:tcW w:w="1065" w:type="dxa"/>
            <w:shd w:val="clear" w:color="auto" w:fill="auto"/>
            <w:vAlign w:val="center"/>
          </w:tcPr>
          <w:p w:rsidR="00BB61F5" w:rsidRPr="009E3D5D" w:rsidRDefault="00BB61F5" w:rsidP="003A644C">
            <w:pPr>
              <w:jc w:val="center"/>
              <w:rPr>
                <w:sz w:val="24"/>
                <w:szCs w:val="24"/>
                <w:rtl/>
                <w:lang w:bidi="fa-IR"/>
              </w:rPr>
            </w:pPr>
          </w:p>
        </w:tc>
        <w:tc>
          <w:tcPr>
            <w:tcW w:w="1260" w:type="dxa"/>
            <w:shd w:val="clear" w:color="auto" w:fill="auto"/>
            <w:vAlign w:val="center"/>
          </w:tcPr>
          <w:p w:rsidR="00BB61F5" w:rsidRPr="009E3D5D" w:rsidRDefault="00BB61F5" w:rsidP="003A644C">
            <w:pPr>
              <w:jc w:val="center"/>
              <w:rPr>
                <w:sz w:val="24"/>
                <w:szCs w:val="24"/>
                <w:rtl/>
                <w:lang w:bidi="fa-IR"/>
              </w:rPr>
            </w:pPr>
          </w:p>
        </w:tc>
        <w:tc>
          <w:tcPr>
            <w:tcW w:w="900" w:type="dxa"/>
            <w:shd w:val="clear" w:color="auto" w:fill="auto"/>
            <w:vAlign w:val="center"/>
          </w:tcPr>
          <w:p w:rsidR="00BB61F5" w:rsidRPr="009E3D5D" w:rsidRDefault="00BB61F5" w:rsidP="003A644C">
            <w:pPr>
              <w:jc w:val="center"/>
              <w:rPr>
                <w:sz w:val="24"/>
                <w:szCs w:val="24"/>
                <w:rtl/>
                <w:lang w:bidi="fa-IR"/>
              </w:rPr>
            </w:pPr>
          </w:p>
        </w:tc>
      </w:tr>
      <w:tr w:rsidR="00BB61F5" w:rsidRPr="003C23A6" w:rsidTr="009E3D5D">
        <w:tc>
          <w:tcPr>
            <w:tcW w:w="11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4و5- سهم</w:t>
            </w:r>
          </w:p>
        </w:tc>
        <w:tc>
          <w:tcPr>
            <w:tcW w:w="1652"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5=13</w:t>
            </w:r>
            <w:r w:rsidR="001959E3" w:rsidRPr="003C23A6">
              <w:rPr>
                <w:rFonts w:cs="B Lotus"/>
                <w:sz w:val="24"/>
                <w:szCs w:val="24"/>
                <w:rtl/>
                <w:lang w:bidi="fa-IR"/>
              </w:rPr>
              <w:t>÷</w:t>
            </w:r>
            <w:r w:rsidRPr="003C23A6">
              <w:rPr>
                <w:rFonts w:cs="B Lotus"/>
                <w:sz w:val="24"/>
                <w:szCs w:val="24"/>
                <w:rtl/>
                <w:lang w:bidi="fa-IR"/>
              </w:rPr>
              <w:t xml:space="preserve"> 65</w:t>
            </w:r>
          </w:p>
        </w:tc>
        <w:tc>
          <w:tcPr>
            <w:tcW w:w="883"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15=3×5</w:t>
            </w:r>
          </w:p>
        </w:tc>
        <w:tc>
          <w:tcPr>
            <w:tcW w:w="1065"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30=5×6</w:t>
            </w:r>
          </w:p>
        </w:tc>
        <w:tc>
          <w:tcPr>
            <w:tcW w:w="1260" w:type="dxa"/>
            <w:shd w:val="clear" w:color="auto" w:fill="auto"/>
            <w:vAlign w:val="center"/>
          </w:tcPr>
          <w:p w:rsidR="00BB61F5" w:rsidRPr="009E3D5D" w:rsidRDefault="00BB61F5" w:rsidP="003A644C">
            <w:pPr>
              <w:jc w:val="center"/>
              <w:rPr>
                <w:sz w:val="24"/>
                <w:szCs w:val="24"/>
                <w:rtl/>
                <w:lang w:bidi="fa-IR"/>
              </w:rPr>
            </w:pPr>
            <w:r w:rsidRPr="003C23A6">
              <w:rPr>
                <w:rFonts w:cs="B Lotus"/>
                <w:sz w:val="24"/>
                <w:szCs w:val="24"/>
                <w:rtl/>
                <w:lang w:bidi="fa-IR"/>
              </w:rPr>
              <w:t>10=5×2</w:t>
            </w:r>
          </w:p>
        </w:tc>
        <w:tc>
          <w:tcPr>
            <w:tcW w:w="900" w:type="dxa"/>
            <w:shd w:val="clear" w:color="auto" w:fill="auto"/>
            <w:vAlign w:val="center"/>
          </w:tcPr>
          <w:p w:rsidR="00BB61F5" w:rsidRPr="003C23A6" w:rsidRDefault="00BB61F5" w:rsidP="003A644C">
            <w:pPr>
              <w:keepNext/>
              <w:jc w:val="center"/>
              <w:rPr>
                <w:rFonts w:cs="B Lotus"/>
                <w:sz w:val="24"/>
                <w:szCs w:val="24"/>
                <w:rtl/>
                <w:lang w:bidi="fa-IR"/>
              </w:rPr>
            </w:pPr>
            <w:r w:rsidRPr="003C23A6">
              <w:rPr>
                <w:rFonts w:cs="B Lotus"/>
                <w:sz w:val="24"/>
                <w:szCs w:val="24"/>
                <w:rtl/>
                <w:lang w:bidi="fa-IR"/>
              </w:rPr>
              <w:t>10=5×2</w:t>
            </w:r>
          </w:p>
        </w:tc>
      </w:tr>
    </w:tbl>
    <w:p w:rsidR="00BB61F5" w:rsidRPr="003C23A6" w:rsidRDefault="00391E2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160</w:t>
      </w:r>
      <w:r w:rsidRPr="003C23A6">
        <w:rPr>
          <w:rFonts w:cs="B Lotus"/>
          <w:rtl/>
          <w:lang w:bidi="fa-IR"/>
        </w:rPr>
        <w:fldChar w:fldCharType="end"/>
      </w:r>
    </w:p>
    <w:p w:rsidR="00391E27" w:rsidRPr="009A2576" w:rsidRDefault="00391E27" w:rsidP="007C55C4">
      <w:pPr>
        <w:ind w:firstLine="284"/>
        <w:rPr>
          <w:rFonts w:cs="B Lotus"/>
          <w:szCs w:val="28"/>
          <w:rtl/>
          <w:lang w:bidi="fa-IR"/>
        </w:rPr>
      </w:pPr>
      <w:r w:rsidRPr="009A2576">
        <w:rPr>
          <w:rFonts w:cs="B Lotus"/>
          <w:szCs w:val="28"/>
          <w:rtl/>
          <w:lang w:bidi="fa-IR"/>
        </w:rPr>
        <w:t>2- زنی می‏میرد و افراد زیر از او بجای ‏مان</w:t>
      </w:r>
      <w:r w:rsidR="00E364BA" w:rsidRPr="009A2576">
        <w:rPr>
          <w:rFonts w:cs="B Lotus" w:hint="cs"/>
          <w:szCs w:val="28"/>
          <w:rtl/>
          <w:lang w:bidi="fa-IR"/>
        </w:rPr>
        <w:t>ده</w:t>
      </w:r>
      <w:r w:rsidR="00E2795F">
        <w:rPr>
          <w:rFonts w:cs="B Lotus" w:hint="cs"/>
          <w:szCs w:val="28"/>
          <w:rtl/>
          <w:lang w:bidi="fa-IR"/>
        </w:rPr>
        <w:t>‌اند:</w:t>
      </w:r>
      <w:r w:rsidRPr="009A2576">
        <w:rPr>
          <w:rFonts w:cs="B Lotus"/>
          <w:szCs w:val="28"/>
          <w:rtl/>
          <w:lang w:bidi="fa-IR"/>
        </w:rPr>
        <w:t xml:space="preserve"> دو خواهر تنی، مادر، شوهر و56000 لیره بجای گذاشته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914"/>
        <w:gridCol w:w="1800"/>
        <w:gridCol w:w="1440"/>
        <w:gridCol w:w="1620"/>
      </w:tblGrid>
      <w:tr w:rsidR="00391E27" w:rsidRPr="009E3D5D" w:rsidTr="009E3D5D">
        <w:tc>
          <w:tcPr>
            <w:tcW w:w="678"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مراحل</w:t>
            </w:r>
          </w:p>
        </w:tc>
        <w:tc>
          <w:tcPr>
            <w:tcW w:w="1914"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وارثان</w:t>
            </w:r>
          </w:p>
        </w:tc>
        <w:tc>
          <w:tcPr>
            <w:tcW w:w="180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2خواهر</w:t>
            </w:r>
          </w:p>
        </w:tc>
        <w:tc>
          <w:tcPr>
            <w:tcW w:w="144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شوهر</w:t>
            </w:r>
          </w:p>
        </w:tc>
      </w:tr>
      <w:tr w:rsidR="00391E27" w:rsidRPr="009E3D5D" w:rsidTr="009E3D5D">
        <w:tc>
          <w:tcPr>
            <w:tcW w:w="678"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1</w:t>
            </w:r>
          </w:p>
        </w:tc>
        <w:tc>
          <w:tcPr>
            <w:tcW w:w="1914"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سهام</w:t>
            </w:r>
          </w:p>
        </w:tc>
        <w:tc>
          <w:tcPr>
            <w:tcW w:w="1800" w:type="dxa"/>
            <w:shd w:val="clear" w:color="auto" w:fill="auto"/>
            <w:vAlign w:val="center"/>
          </w:tcPr>
          <w:p w:rsidR="00391E27" w:rsidRPr="009E3D5D" w:rsidRDefault="00391E27" w:rsidP="003A644C">
            <w:pPr>
              <w:jc w:val="center"/>
              <w:rPr>
                <w:sz w:val="24"/>
                <w:szCs w:val="24"/>
                <w:rtl/>
                <w:lang w:bidi="fa-IR"/>
              </w:rPr>
            </w:pPr>
            <w:r w:rsidRPr="003C23A6">
              <w:rPr>
                <w:rFonts w:cs="B Lotus"/>
                <w:position w:val="-24"/>
                <w:sz w:val="24"/>
                <w:szCs w:val="24"/>
                <w:rtl/>
                <w:lang w:bidi="fa-IR"/>
              </w:rPr>
              <w:object w:dxaOrig="220" w:dyaOrig="620">
                <v:shape id="_x0000_i1664" type="#_x0000_t75" style="width:10.5pt;height:30.75pt" o:ole="">
                  <v:imagedata r:id="rId18" o:title=""/>
                </v:shape>
                <o:OLEObject Type="Embed" ProgID="Equation.3" ShapeID="_x0000_i1664" DrawAspect="Content" ObjectID="_1526821744" r:id="rId556"/>
              </w:object>
            </w:r>
          </w:p>
        </w:tc>
        <w:tc>
          <w:tcPr>
            <w:tcW w:w="1440" w:type="dxa"/>
            <w:shd w:val="clear" w:color="auto" w:fill="auto"/>
            <w:vAlign w:val="center"/>
          </w:tcPr>
          <w:p w:rsidR="00391E27" w:rsidRPr="009E3D5D" w:rsidRDefault="00391E27" w:rsidP="003A644C">
            <w:pPr>
              <w:jc w:val="center"/>
              <w:rPr>
                <w:sz w:val="24"/>
                <w:szCs w:val="24"/>
                <w:rtl/>
                <w:lang w:bidi="fa-IR"/>
              </w:rPr>
            </w:pPr>
            <w:r w:rsidRPr="003C23A6">
              <w:rPr>
                <w:rFonts w:cs="B Lotus"/>
                <w:position w:val="-24"/>
                <w:sz w:val="24"/>
                <w:szCs w:val="24"/>
                <w:rtl/>
                <w:lang w:bidi="fa-IR"/>
              </w:rPr>
              <w:object w:dxaOrig="220" w:dyaOrig="620">
                <v:shape id="_x0000_i1665" type="#_x0000_t75" style="width:10.5pt;height:30.75pt" o:ole="">
                  <v:imagedata r:id="rId23" o:title=""/>
                </v:shape>
                <o:OLEObject Type="Embed" ProgID="Equation.3" ShapeID="_x0000_i1665" DrawAspect="Content" ObjectID="_1526821745" r:id="rId557"/>
              </w:object>
            </w:r>
          </w:p>
        </w:tc>
        <w:tc>
          <w:tcPr>
            <w:tcW w:w="1620" w:type="dxa"/>
            <w:shd w:val="clear" w:color="auto" w:fill="auto"/>
            <w:vAlign w:val="center"/>
          </w:tcPr>
          <w:p w:rsidR="00391E27" w:rsidRPr="009E3D5D" w:rsidRDefault="002527AE" w:rsidP="003A644C">
            <w:pPr>
              <w:jc w:val="center"/>
              <w:rPr>
                <w:sz w:val="24"/>
                <w:szCs w:val="24"/>
                <w:rtl/>
                <w:lang w:bidi="fa-IR"/>
              </w:rPr>
            </w:pPr>
            <w:r>
              <w:rPr>
                <w:rFonts w:cs="B Lotus"/>
                <w:position w:val="-24"/>
                <w:sz w:val="24"/>
                <w:szCs w:val="24"/>
                <w:lang w:bidi="fa-IR"/>
              </w:rPr>
              <w:pict>
                <v:shape id="_x0000_i1666" type="#_x0000_t75" style="width:9.75pt;height:30.75pt">
                  <v:imagedata r:id="rId33" o:title=""/>
                </v:shape>
              </w:pict>
            </w:r>
          </w:p>
        </w:tc>
      </w:tr>
      <w:tr w:rsidR="00391E27" w:rsidRPr="009E3D5D" w:rsidTr="009E3D5D">
        <w:tc>
          <w:tcPr>
            <w:tcW w:w="678"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2</w:t>
            </w:r>
          </w:p>
        </w:tc>
        <w:tc>
          <w:tcPr>
            <w:tcW w:w="1914"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اصل6</w:t>
            </w:r>
          </w:p>
        </w:tc>
        <w:tc>
          <w:tcPr>
            <w:tcW w:w="180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4</w:t>
            </w:r>
          </w:p>
        </w:tc>
        <w:tc>
          <w:tcPr>
            <w:tcW w:w="144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1</w:t>
            </w:r>
          </w:p>
        </w:tc>
        <w:tc>
          <w:tcPr>
            <w:tcW w:w="162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3</w:t>
            </w:r>
          </w:p>
        </w:tc>
      </w:tr>
      <w:tr w:rsidR="00391E27" w:rsidRPr="009E3D5D" w:rsidTr="009E3D5D">
        <w:tc>
          <w:tcPr>
            <w:tcW w:w="678"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3</w:t>
            </w:r>
          </w:p>
        </w:tc>
        <w:tc>
          <w:tcPr>
            <w:tcW w:w="1914"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اصل بعد از عول8</w:t>
            </w:r>
          </w:p>
        </w:tc>
        <w:tc>
          <w:tcPr>
            <w:tcW w:w="1800" w:type="dxa"/>
            <w:shd w:val="clear" w:color="auto" w:fill="auto"/>
            <w:vAlign w:val="center"/>
          </w:tcPr>
          <w:p w:rsidR="00391E27" w:rsidRPr="009E3D5D" w:rsidRDefault="00391E27" w:rsidP="003A644C">
            <w:pPr>
              <w:jc w:val="center"/>
              <w:rPr>
                <w:sz w:val="24"/>
                <w:szCs w:val="24"/>
                <w:rtl/>
                <w:lang w:bidi="fa-IR"/>
              </w:rPr>
            </w:pPr>
          </w:p>
        </w:tc>
        <w:tc>
          <w:tcPr>
            <w:tcW w:w="1440" w:type="dxa"/>
            <w:shd w:val="clear" w:color="auto" w:fill="auto"/>
            <w:vAlign w:val="center"/>
          </w:tcPr>
          <w:p w:rsidR="00391E27" w:rsidRPr="009E3D5D" w:rsidRDefault="00391E27" w:rsidP="003A644C">
            <w:pPr>
              <w:jc w:val="center"/>
              <w:rPr>
                <w:sz w:val="24"/>
                <w:szCs w:val="24"/>
                <w:rtl/>
                <w:lang w:bidi="fa-IR"/>
              </w:rPr>
            </w:pPr>
          </w:p>
        </w:tc>
        <w:tc>
          <w:tcPr>
            <w:tcW w:w="1620" w:type="dxa"/>
            <w:shd w:val="clear" w:color="auto" w:fill="auto"/>
            <w:vAlign w:val="center"/>
          </w:tcPr>
          <w:p w:rsidR="00391E27" w:rsidRPr="009E3D5D" w:rsidRDefault="00391E27" w:rsidP="003A644C">
            <w:pPr>
              <w:jc w:val="center"/>
              <w:rPr>
                <w:sz w:val="24"/>
                <w:szCs w:val="24"/>
                <w:rtl/>
                <w:lang w:bidi="fa-IR"/>
              </w:rPr>
            </w:pPr>
          </w:p>
        </w:tc>
      </w:tr>
      <w:tr w:rsidR="00391E27" w:rsidRPr="003C23A6" w:rsidTr="009E3D5D">
        <w:tc>
          <w:tcPr>
            <w:tcW w:w="678"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4و5</w:t>
            </w:r>
          </w:p>
        </w:tc>
        <w:tc>
          <w:tcPr>
            <w:tcW w:w="1914"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 xml:space="preserve">7000=8 </w:t>
            </w:r>
            <w:r w:rsidRPr="009A2576">
              <w:rPr>
                <w:rFonts w:cs="B Lotus"/>
                <w:szCs w:val="28"/>
                <w:rtl/>
                <w:lang w:bidi="fa-IR"/>
              </w:rPr>
              <w:t>÷</w:t>
            </w:r>
            <w:r w:rsidRPr="003C23A6">
              <w:rPr>
                <w:rFonts w:cs="B Lotus"/>
                <w:sz w:val="24"/>
                <w:szCs w:val="24"/>
                <w:rtl/>
                <w:lang w:bidi="fa-IR"/>
              </w:rPr>
              <w:t>56000</w:t>
            </w:r>
          </w:p>
        </w:tc>
        <w:tc>
          <w:tcPr>
            <w:tcW w:w="180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28000=7000×4</w:t>
            </w:r>
          </w:p>
        </w:tc>
        <w:tc>
          <w:tcPr>
            <w:tcW w:w="1440" w:type="dxa"/>
            <w:shd w:val="clear" w:color="auto" w:fill="auto"/>
            <w:vAlign w:val="center"/>
          </w:tcPr>
          <w:p w:rsidR="00391E27" w:rsidRPr="009E3D5D" w:rsidRDefault="00391E27" w:rsidP="003A644C">
            <w:pPr>
              <w:jc w:val="center"/>
              <w:rPr>
                <w:sz w:val="24"/>
                <w:szCs w:val="24"/>
                <w:rtl/>
                <w:lang w:bidi="fa-IR"/>
              </w:rPr>
            </w:pPr>
            <w:r w:rsidRPr="003C23A6">
              <w:rPr>
                <w:rFonts w:cs="B Lotus"/>
                <w:sz w:val="24"/>
                <w:szCs w:val="24"/>
                <w:rtl/>
                <w:lang w:bidi="fa-IR"/>
              </w:rPr>
              <w:t>7000=7000×1</w:t>
            </w:r>
          </w:p>
        </w:tc>
        <w:tc>
          <w:tcPr>
            <w:tcW w:w="1620" w:type="dxa"/>
            <w:shd w:val="clear" w:color="auto" w:fill="auto"/>
            <w:vAlign w:val="center"/>
          </w:tcPr>
          <w:p w:rsidR="00391E27" w:rsidRPr="003C23A6" w:rsidRDefault="00391E27" w:rsidP="003A644C">
            <w:pPr>
              <w:keepNext/>
              <w:jc w:val="center"/>
              <w:rPr>
                <w:rFonts w:cs="B Lotus"/>
                <w:sz w:val="24"/>
                <w:szCs w:val="24"/>
                <w:rtl/>
                <w:lang w:bidi="fa-IR"/>
              </w:rPr>
            </w:pPr>
            <w:r w:rsidRPr="003C23A6">
              <w:rPr>
                <w:rFonts w:cs="B Lotus"/>
                <w:sz w:val="24"/>
                <w:szCs w:val="24"/>
                <w:rtl/>
                <w:lang w:bidi="fa-IR"/>
              </w:rPr>
              <w:t>21000=7000×3</w:t>
            </w:r>
          </w:p>
        </w:tc>
      </w:tr>
    </w:tbl>
    <w:p w:rsidR="00391E27" w:rsidRPr="003C23A6" w:rsidRDefault="00391E2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161</w:t>
      </w:r>
      <w:r w:rsidRPr="003C23A6">
        <w:rPr>
          <w:rFonts w:cs="B Lotus"/>
          <w:rtl/>
          <w:lang w:bidi="fa-IR"/>
        </w:rPr>
        <w:fldChar w:fldCharType="end"/>
      </w:r>
    </w:p>
    <w:p w:rsidR="00C33EFE" w:rsidRPr="009A2576" w:rsidRDefault="00C33EFE" w:rsidP="007C55C4">
      <w:pPr>
        <w:ind w:firstLine="284"/>
        <w:rPr>
          <w:rFonts w:cs="B Lotus"/>
          <w:szCs w:val="28"/>
          <w:rtl/>
          <w:lang w:bidi="fa-IR"/>
        </w:rPr>
      </w:pPr>
      <w:r w:rsidRPr="009A2576">
        <w:rPr>
          <w:rFonts w:cs="B Lotus"/>
          <w:szCs w:val="28"/>
          <w:rtl/>
          <w:lang w:bidi="fa-IR"/>
        </w:rPr>
        <w:t>3- مردی می‏میرد و افراد زیر از او بجای می‏مانند: زن، 3دختر، پدر و مادر و 2700 لیره بجای گذاشته است.</w:t>
      </w:r>
    </w:p>
    <w:tbl>
      <w:tblPr>
        <w:bidiVisual/>
        <w:tblW w:w="7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440"/>
        <w:gridCol w:w="1260"/>
        <w:gridCol w:w="1440"/>
        <w:gridCol w:w="1351"/>
        <w:gridCol w:w="1349"/>
      </w:tblGrid>
      <w:tr w:rsidR="00C33EFE" w:rsidRPr="009E3D5D" w:rsidTr="003A644C">
        <w:tc>
          <w:tcPr>
            <w:tcW w:w="972"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مراحل</w: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C33EFE" w:rsidRPr="003C23A6" w:rsidRDefault="00C33EFE" w:rsidP="003A644C">
            <w:pPr>
              <w:jc w:val="center"/>
              <w:rPr>
                <w:rFonts w:cs="B Lotus"/>
                <w:sz w:val="24"/>
                <w:szCs w:val="24"/>
                <w:rtl/>
                <w:lang w:bidi="fa-IR"/>
              </w:rPr>
            </w:pPr>
            <w:r w:rsidRPr="003C23A6">
              <w:rPr>
                <w:rFonts w:cs="B Lotus"/>
                <w:sz w:val="24"/>
                <w:szCs w:val="24"/>
                <w:rtl/>
                <w:lang w:bidi="fa-IR"/>
              </w:rPr>
              <w:t>زن</w:t>
            </w:r>
          </w:p>
          <w:p w:rsidR="00C33EFE" w:rsidRPr="009E3D5D" w:rsidRDefault="00C33EFE" w:rsidP="003A644C">
            <w:pPr>
              <w:jc w:val="center"/>
              <w:rPr>
                <w:sz w:val="24"/>
                <w:szCs w:val="24"/>
                <w:rtl/>
                <w:lang w:bidi="fa-IR"/>
              </w:rPr>
            </w:pPr>
          </w:p>
        </w:tc>
        <w:tc>
          <w:tcPr>
            <w:tcW w:w="1440" w:type="dxa"/>
            <w:shd w:val="clear" w:color="auto" w:fill="auto"/>
            <w:vAlign w:val="center"/>
          </w:tcPr>
          <w:p w:rsidR="00C33EFE" w:rsidRPr="003C23A6" w:rsidRDefault="00C33EFE" w:rsidP="003A644C">
            <w:pPr>
              <w:bidi w:val="0"/>
              <w:jc w:val="center"/>
              <w:rPr>
                <w:rFonts w:ascii="Times New Roman" w:hAnsi="Times New Roman" w:cs="B Lotus"/>
                <w:sz w:val="24"/>
                <w:szCs w:val="24"/>
                <w:rtl/>
                <w:lang w:bidi="fa-IR"/>
              </w:rPr>
            </w:pPr>
            <w:r w:rsidRPr="003C23A6">
              <w:rPr>
                <w:rFonts w:ascii="Times New Roman" w:hAnsi="Times New Roman" w:cs="B Lotus"/>
                <w:sz w:val="24"/>
                <w:szCs w:val="24"/>
                <w:rtl/>
                <w:lang w:bidi="fa-IR"/>
              </w:rPr>
              <w:t>3دختر</w:t>
            </w:r>
          </w:p>
          <w:p w:rsidR="00C33EFE" w:rsidRPr="009E3D5D" w:rsidRDefault="00C33EFE" w:rsidP="003A644C">
            <w:pPr>
              <w:jc w:val="center"/>
              <w:rPr>
                <w:sz w:val="24"/>
                <w:szCs w:val="24"/>
                <w:rtl/>
                <w:lang w:bidi="fa-IR"/>
              </w:rPr>
            </w:pPr>
          </w:p>
        </w:tc>
        <w:tc>
          <w:tcPr>
            <w:tcW w:w="1351"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پدر</w:t>
            </w:r>
          </w:p>
        </w:tc>
        <w:tc>
          <w:tcPr>
            <w:tcW w:w="1349"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مادر</w:t>
            </w:r>
          </w:p>
        </w:tc>
      </w:tr>
      <w:tr w:rsidR="00C33EFE" w:rsidRPr="009E3D5D" w:rsidTr="003A644C">
        <w:tc>
          <w:tcPr>
            <w:tcW w:w="972"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1</w:t>
            </w:r>
          </w:p>
        </w:tc>
        <w:tc>
          <w:tcPr>
            <w:tcW w:w="1440" w:type="dxa"/>
            <w:shd w:val="clear" w:color="auto" w:fill="auto"/>
            <w:vAlign w:val="center"/>
          </w:tcPr>
          <w:p w:rsidR="00C33EFE" w:rsidRPr="003C23A6" w:rsidRDefault="00C33EFE" w:rsidP="003A644C">
            <w:pPr>
              <w:jc w:val="center"/>
              <w:rPr>
                <w:rFonts w:cs="B Lotus"/>
                <w:sz w:val="24"/>
                <w:szCs w:val="24"/>
                <w:rtl/>
                <w:lang w:bidi="fa-IR"/>
              </w:rPr>
            </w:pPr>
            <w:r w:rsidRPr="003C23A6">
              <w:rPr>
                <w:rFonts w:cs="B Lotus"/>
                <w:sz w:val="24"/>
                <w:szCs w:val="24"/>
                <w:rtl/>
                <w:lang w:bidi="fa-IR"/>
              </w:rPr>
              <w:t>سهام</w:t>
            </w:r>
          </w:p>
        </w:tc>
        <w:tc>
          <w:tcPr>
            <w:tcW w:w="1260" w:type="dxa"/>
            <w:shd w:val="clear" w:color="auto" w:fill="auto"/>
            <w:vAlign w:val="center"/>
          </w:tcPr>
          <w:p w:rsidR="00C33EFE" w:rsidRPr="009E3D5D" w:rsidRDefault="00C33EFE" w:rsidP="003A644C">
            <w:pPr>
              <w:jc w:val="center"/>
              <w:rPr>
                <w:sz w:val="24"/>
                <w:szCs w:val="24"/>
                <w:rtl/>
                <w:lang w:bidi="fa-IR"/>
              </w:rPr>
            </w:pPr>
            <w:r w:rsidRPr="009A2576">
              <w:rPr>
                <w:rFonts w:ascii="HQPB2" w:hAnsi="HQPB2" w:cs="B Lotus"/>
                <w:color w:val="000000"/>
                <w:position w:val="-24"/>
                <w:szCs w:val="28"/>
                <w:lang w:bidi="fa-IR"/>
              </w:rPr>
              <w:object w:dxaOrig="220" w:dyaOrig="620">
                <v:shape id="_x0000_i1667" type="#_x0000_t75" style="width:10.5pt;height:30.75pt" o:ole="">
                  <v:imagedata r:id="rId16" o:title=""/>
                </v:shape>
                <o:OLEObject Type="Embed" ProgID="Equation.3" ShapeID="_x0000_i1667" DrawAspect="Content" ObjectID="_1526821746" r:id="rId558"/>
              </w:objec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position w:val="-24"/>
                <w:sz w:val="24"/>
                <w:szCs w:val="24"/>
                <w:rtl/>
                <w:lang w:bidi="fa-IR"/>
              </w:rPr>
              <w:object w:dxaOrig="220" w:dyaOrig="620">
                <v:shape id="_x0000_i1668" type="#_x0000_t75" style="width:10.5pt;height:30.75pt" o:ole="">
                  <v:imagedata r:id="rId18" o:title=""/>
                </v:shape>
                <o:OLEObject Type="Embed" ProgID="Equation.3" ShapeID="_x0000_i1668" DrawAspect="Content" ObjectID="_1526821747" r:id="rId559"/>
              </w:object>
            </w:r>
          </w:p>
        </w:tc>
        <w:tc>
          <w:tcPr>
            <w:tcW w:w="1351" w:type="dxa"/>
            <w:shd w:val="clear" w:color="auto" w:fill="auto"/>
            <w:vAlign w:val="center"/>
          </w:tcPr>
          <w:p w:rsidR="00C33EFE" w:rsidRPr="009E3D5D" w:rsidRDefault="00C33EFE" w:rsidP="003A644C">
            <w:pPr>
              <w:jc w:val="center"/>
              <w:rPr>
                <w:sz w:val="24"/>
                <w:szCs w:val="24"/>
                <w:rtl/>
                <w:lang w:bidi="fa-IR"/>
              </w:rPr>
            </w:pPr>
            <w:r w:rsidRPr="003C23A6">
              <w:rPr>
                <w:rFonts w:cs="B Lotus"/>
                <w:position w:val="-24"/>
                <w:sz w:val="24"/>
                <w:szCs w:val="24"/>
                <w:rtl/>
                <w:lang w:bidi="fa-IR"/>
              </w:rPr>
              <w:object w:dxaOrig="220" w:dyaOrig="620">
                <v:shape id="_x0000_i1669" type="#_x0000_t75" style="width:10.5pt;height:30.75pt" o:ole="">
                  <v:imagedata r:id="rId23" o:title=""/>
                </v:shape>
                <o:OLEObject Type="Embed" ProgID="Equation.3" ShapeID="_x0000_i1669" DrawAspect="Content" ObjectID="_1526821748" r:id="rId560"/>
              </w:object>
            </w:r>
            <w:r w:rsidRPr="003C23A6">
              <w:rPr>
                <w:rFonts w:cs="B Lotus"/>
                <w:sz w:val="24"/>
                <w:szCs w:val="24"/>
                <w:rtl/>
                <w:lang w:bidi="fa-IR"/>
              </w:rPr>
              <w:t>+ق. ع</w:t>
            </w:r>
          </w:p>
        </w:tc>
        <w:tc>
          <w:tcPr>
            <w:tcW w:w="1349" w:type="dxa"/>
            <w:shd w:val="clear" w:color="auto" w:fill="auto"/>
            <w:vAlign w:val="center"/>
          </w:tcPr>
          <w:p w:rsidR="00C33EFE" w:rsidRPr="009E3D5D" w:rsidRDefault="00C33EFE" w:rsidP="003A644C">
            <w:pPr>
              <w:jc w:val="center"/>
              <w:rPr>
                <w:sz w:val="24"/>
                <w:szCs w:val="24"/>
                <w:rtl/>
                <w:lang w:bidi="fa-IR"/>
              </w:rPr>
            </w:pPr>
            <w:r w:rsidRPr="003C23A6">
              <w:rPr>
                <w:rFonts w:cs="B Lotus"/>
                <w:position w:val="-24"/>
                <w:sz w:val="24"/>
                <w:szCs w:val="24"/>
                <w:rtl/>
                <w:lang w:bidi="fa-IR"/>
              </w:rPr>
              <w:object w:dxaOrig="220" w:dyaOrig="620">
                <v:shape id="_x0000_i1670" type="#_x0000_t75" style="width:10.5pt;height:30.75pt" o:ole="">
                  <v:imagedata r:id="rId23" o:title=""/>
                </v:shape>
                <o:OLEObject Type="Embed" ProgID="Equation.3" ShapeID="_x0000_i1670" DrawAspect="Content" ObjectID="_1526821749" r:id="rId561"/>
              </w:object>
            </w:r>
          </w:p>
        </w:tc>
      </w:tr>
      <w:tr w:rsidR="00C33EFE" w:rsidRPr="009E3D5D" w:rsidTr="003A644C">
        <w:tc>
          <w:tcPr>
            <w:tcW w:w="972"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2</w: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اصل24</w:t>
            </w:r>
          </w:p>
        </w:tc>
        <w:tc>
          <w:tcPr>
            <w:tcW w:w="126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16</w:t>
            </w:r>
          </w:p>
        </w:tc>
        <w:tc>
          <w:tcPr>
            <w:tcW w:w="1351"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4+0</w:t>
            </w:r>
          </w:p>
        </w:tc>
        <w:tc>
          <w:tcPr>
            <w:tcW w:w="1349"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4</w:t>
            </w:r>
          </w:p>
        </w:tc>
      </w:tr>
      <w:tr w:rsidR="00C33EFE" w:rsidRPr="009E3D5D" w:rsidTr="003A644C">
        <w:tc>
          <w:tcPr>
            <w:tcW w:w="972"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اصل بعد از عول27</w:t>
            </w:r>
          </w:p>
        </w:tc>
        <w:tc>
          <w:tcPr>
            <w:tcW w:w="1260" w:type="dxa"/>
            <w:shd w:val="clear" w:color="auto" w:fill="auto"/>
            <w:vAlign w:val="center"/>
          </w:tcPr>
          <w:p w:rsidR="00C33EFE" w:rsidRPr="009E3D5D" w:rsidRDefault="00C33EFE" w:rsidP="003A644C">
            <w:pPr>
              <w:jc w:val="center"/>
              <w:rPr>
                <w:sz w:val="24"/>
                <w:szCs w:val="24"/>
                <w:rtl/>
                <w:lang w:bidi="fa-IR"/>
              </w:rPr>
            </w:pPr>
          </w:p>
        </w:tc>
        <w:tc>
          <w:tcPr>
            <w:tcW w:w="1440" w:type="dxa"/>
            <w:shd w:val="clear" w:color="auto" w:fill="auto"/>
            <w:vAlign w:val="center"/>
          </w:tcPr>
          <w:p w:rsidR="00C33EFE" w:rsidRPr="009E3D5D" w:rsidRDefault="00C33EFE" w:rsidP="003A644C">
            <w:pPr>
              <w:jc w:val="center"/>
              <w:rPr>
                <w:sz w:val="24"/>
                <w:szCs w:val="24"/>
                <w:rtl/>
                <w:lang w:bidi="fa-IR"/>
              </w:rPr>
            </w:pPr>
          </w:p>
        </w:tc>
        <w:tc>
          <w:tcPr>
            <w:tcW w:w="1351" w:type="dxa"/>
            <w:shd w:val="clear" w:color="auto" w:fill="auto"/>
            <w:vAlign w:val="center"/>
          </w:tcPr>
          <w:p w:rsidR="00C33EFE" w:rsidRPr="009E3D5D" w:rsidRDefault="00C33EFE" w:rsidP="003A644C">
            <w:pPr>
              <w:jc w:val="center"/>
              <w:rPr>
                <w:sz w:val="24"/>
                <w:szCs w:val="24"/>
                <w:rtl/>
                <w:lang w:bidi="fa-IR"/>
              </w:rPr>
            </w:pPr>
          </w:p>
        </w:tc>
        <w:tc>
          <w:tcPr>
            <w:tcW w:w="1349" w:type="dxa"/>
            <w:shd w:val="clear" w:color="auto" w:fill="auto"/>
            <w:vAlign w:val="center"/>
          </w:tcPr>
          <w:p w:rsidR="00C33EFE" w:rsidRPr="009E3D5D" w:rsidRDefault="00C33EFE" w:rsidP="003A644C">
            <w:pPr>
              <w:jc w:val="center"/>
              <w:rPr>
                <w:sz w:val="24"/>
                <w:szCs w:val="24"/>
                <w:rtl/>
                <w:lang w:bidi="fa-IR"/>
              </w:rPr>
            </w:pPr>
          </w:p>
        </w:tc>
      </w:tr>
      <w:tr w:rsidR="00C33EFE" w:rsidRPr="003C23A6" w:rsidTr="003A644C">
        <w:tc>
          <w:tcPr>
            <w:tcW w:w="972"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4و5</w: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100=27÷2700</w:t>
            </w:r>
          </w:p>
        </w:tc>
        <w:tc>
          <w:tcPr>
            <w:tcW w:w="126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300=100×3</w:t>
            </w:r>
          </w:p>
        </w:tc>
        <w:tc>
          <w:tcPr>
            <w:tcW w:w="1440"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1600=100×16</w:t>
            </w:r>
          </w:p>
        </w:tc>
        <w:tc>
          <w:tcPr>
            <w:tcW w:w="1351" w:type="dxa"/>
            <w:shd w:val="clear" w:color="auto" w:fill="auto"/>
            <w:vAlign w:val="center"/>
          </w:tcPr>
          <w:p w:rsidR="00C33EFE" w:rsidRPr="009E3D5D" w:rsidRDefault="00C33EFE" w:rsidP="003A644C">
            <w:pPr>
              <w:jc w:val="center"/>
              <w:rPr>
                <w:sz w:val="24"/>
                <w:szCs w:val="24"/>
                <w:rtl/>
                <w:lang w:bidi="fa-IR"/>
              </w:rPr>
            </w:pPr>
            <w:r w:rsidRPr="003C23A6">
              <w:rPr>
                <w:rFonts w:cs="B Lotus"/>
                <w:sz w:val="24"/>
                <w:szCs w:val="24"/>
                <w:rtl/>
                <w:lang w:bidi="fa-IR"/>
              </w:rPr>
              <w:t>400=100×4</w:t>
            </w:r>
          </w:p>
        </w:tc>
        <w:tc>
          <w:tcPr>
            <w:tcW w:w="1349" w:type="dxa"/>
            <w:shd w:val="clear" w:color="auto" w:fill="auto"/>
            <w:vAlign w:val="center"/>
          </w:tcPr>
          <w:p w:rsidR="00C33EFE" w:rsidRPr="003C23A6" w:rsidRDefault="00C33EFE" w:rsidP="003A644C">
            <w:pPr>
              <w:keepNext/>
              <w:jc w:val="center"/>
              <w:rPr>
                <w:rFonts w:cs="B Lotus"/>
                <w:sz w:val="24"/>
                <w:szCs w:val="24"/>
                <w:rtl/>
                <w:lang w:bidi="fa-IR"/>
              </w:rPr>
            </w:pPr>
            <w:r w:rsidRPr="003C23A6">
              <w:rPr>
                <w:rFonts w:cs="B Lotus"/>
                <w:sz w:val="24"/>
                <w:szCs w:val="24"/>
                <w:rtl/>
                <w:lang w:bidi="fa-IR"/>
              </w:rPr>
              <w:t>400=100×4</w:t>
            </w:r>
          </w:p>
        </w:tc>
      </w:tr>
    </w:tbl>
    <w:p w:rsidR="00C33EFE" w:rsidRPr="003C23A6" w:rsidRDefault="00C33EF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162</w:t>
      </w:r>
      <w:r w:rsidRPr="003C23A6">
        <w:rPr>
          <w:rFonts w:cs="B Lotus"/>
          <w:rtl/>
          <w:lang w:bidi="fa-IR"/>
        </w:rPr>
        <w:fldChar w:fldCharType="end"/>
      </w:r>
    </w:p>
    <w:p w:rsidR="00C33EFE" w:rsidRPr="009A2576" w:rsidRDefault="00C33EFE" w:rsidP="007C55C4">
      <w:pPr>
        <w:ind w:firstLine="284"/>
        <w:rPr>
          <w:rFonts w:cs="B Lotus"/>
          <w:szCs w:val="28"/>
          <w:rtl/>
          <w:lang w:bidi="fa-IR"/>
        </w:rPr>
      </w:pPr>
      <w:r w:rsidRPr="009A2576">
        <w:rPr>
          <w:rFonts w:cs="B Lotus"/>
          <w:szCs w:val="28"/>
          <w:rtl/>
          <w:lang w:bidi="fa-IR"/>
        </w:rPr>
        <w:t>اگر بخواهیم که از درستی روش تاکید حاصل کنیم می‏توان سهم هر یک از وارثان را با هم جمع کرد، اگر از ترکه بیشتر بود به معنای این است که اشتباهی روی داده است و باید دوباره از اول حل شود و اگر درست بود بدین معناست که روش حل صحیح بوده است و</w:t>
      </w:r>
      <w:r w:rsidR="00E364BA" w:rsidRPr="009A2576">
        <w:rPr>
          <w:rFonts w:cs="B Lotus" w:hint="cs"/>
          <w:szCs w:val="28"/>
          <w:rtl/>
          <w:lang w:bidi="fa-IR"/>
        </w:rPr>
        <w:t xml:space="preserve"> از</w:t>
      </w:r>
      <w:r w:rsidR="00E2795F">
        <w:rPr>
          <w:rFonts w:cs="B Lotus"/>
          <w:szCs w:val="28"/>
          <w:rtl/>
          <w:lang w:bidi="fa-IR"/>
        </w:rPr>
        <w:t xml:space="preserve"> مثال‌ها</w:t>
      </w:r>
      <w:r w:rsidRPr="009A2576">
        <w:rPr>
          <w:rFonts w:cs="B Lotus"/>
          <w:szCs w:val="28"/>
          <w:rtl/>
          <w:lang w:bidi="fa-IR"/>
        </w:rPr>
        <w:t>ی سابق روشن می‏شود که صحیح بودند به شکل زیر:</w:t>
      </w:r>
    </w:p>
    <w:p w:rsidR="00C33EFE" w:rsidRPr="009A2576" w:rsidRDefault="00E364BA" w:rsidP="007C55C4">
      <w:pPr>
        <w:ind w:firstLine="284"/>
        <w:jc w:val="lowKashida"/>
        <w:rPr>
          <w:rFonts w:cs="B Lotus"/>
          <w:szCs w:val="28"/>
          <w:rtl/>
          <w:lang w:bidi="fa-IR"/>
        </w:rPr>
      </w:pPr>
      <w:r w:rsidRPr="009A2576">
        <w:rPr>
          <w:rFonts w:cs="B Lotus" w:hint="cs"/>
          <w:szCs w:val="28"/>
          <w:rtl/>
          <w:lang w:bidi="fa-IR"/>
        </w:rPr>
        <w:t>مسأله</w:t>
      </w:r>
      <w:r w:rsidR="00C33EFE" w:rsidRPr="009A2576">
        <w:rPr>
          <w:rFonts w:cs="B Lotus"/>
          <w:szCs w:val="28"/>
          <w:rtl/>
          <w:lang w:bidi="fa-IR"/>
        </w:rPr>
        <w:t xml:space="preserve"> اول: 15سهم‏زن+30‏‏سهم خواهر تنی+10سهم خواهر مادری+10سهم مادری</w:t>
      </w:r>
      <w:r w:rsidRPr="009A2576">
        <w:rPr>
          <w:rFonts w:cs="B Lotus" w:hint="cs"/>
          <w:szCs w:val="28"/>
          <w:rtl/>
          <w:lang w:bidi="fa-IR"/>
        </w:rPr>
        <w:t>=</w:t>
      </w:r>
      <w:r w:rsidR="00C33EFE" w:rsidRPr="009A2576">
        <w:rPr>
          <w:rFonts w:cs="B Lotus"/>
          <w:szCs w:val="28"/>
          <w:rtl/>
          <w:lang w:bidi="fa-IR"/>
        </w:rPr>
        <w:t>65 فدان.</w:t>
      </w:r>
    </w:p>
    <w:p w:rsidR="001F3D5C" w:rsidRPr="009A2576" w:rsidRDefault="00E364BA" w:rsidP="007C55C4">
      <w:pPr>
        <w:ind w:firstLine="284"/>
        <w:jc w:val="lowKashida"/>
        <w:rPr>
          <w:rFonts w:cs="B Lotus"/>
          <w:szCs w:val="28"/>
          <w:rtl/>
          <w:lang w:bidi="fa-IR"/>
        </w:rPr>
      </w:pPr>
      <w:r w:rsidRPr="009A2576">
        <w:rPr>
          <w:rFonts w:cs="B Lotus" w:hint="cs"/>
          <w:szCs w:val="28"/>
          <w:rtl/>
          <w:lang w:bidi="fa-IR"/>
        </w:rPr>
        <w:t>مسأله</w:t>
      </w:r>
      <w:r w:rsidRPr="009A2576">
        <w:rPr>
          <w:rFonts w:cs="B Lotus"/>
          <w:szCs w:val="28"/>
          <w:rtl/>
          <w:lang w:bidi="fa-IR"/>
        </w:rPr>
        <w:t xml:space="preserve"> </w:t>
      </w:r>
      <w:r w:rsidR="001F3D5C" w:rsidRPr="009A2576">
        <w:rPr>
          <w:rFonts w:cs="B Lotus"/>
          <w:szCs w:val="28"/>
          <w:rtl/>
          <w:lang w:bidi="fa-IR"/>
        </w:rPr>
        <w:t xml:space="preserve">دوم: </w:t>
      </w:r>
      <w:r w:rsidRPr="009A2576">
        <w:rPr>
          <w:rFonts w:cs="B Lotus" w:hint="cs"/>
          <w:szCs w:val="28"/>
          <w:rtl/>
          <w:lang w:bidi="fa-IR"/>
        </w:rPr>
        <w:t>7000+28000+7000+21000=56000 لیره</w:t>
      </w:r>
      <w:r w:rsidR="001F3D5C" w:rsidRPr="009A2576">
        <w:rPr>
          <w:rFonts w:cs="B Lotus"/>
          <w:szCs w:val="28"/>
          <w:rtl/>
          <w:lang w:bidi="fa-IR"/>
        </w:rPr>
        <w:t>.</w:t>
      </w:r>
    </w:p>
    <w:p w:rsidR="00293F49" w:rsidRPr="009A2576" w:rsidRDefault="00E364BA" w:rsidP="007C55C4">
      <w:pPr>
        <w:ind w:firstLine="284"/>
        <w:jc w:val="lowKashida"/>
        <w:rPr>
          <w:rFonts w:cs="B Lotus"/>
          <w:szCs w:val="28"/>
          <w:rtl/>
          <w:lang w:bidi="fa-IR"/>
        </w:rPr>
      </w:pPr>
      <w:r w:rsidRPr="009A2576">
        <w:rPr>
          <w:rFonts w:cs="B Lotus" w:hint="cs"/>
          <w:szCs w:val="28"/>
          <w:rtl/>
          <w:lang w:bidi="fa-IR"/>
        </w:rPr>
        <w:t>مسأله</w:t>
      </w:r>
      <w:r w:rsidRPr="009A2576">
        <w:rPr>
          <w:rFonts w:cs="B Lotus"/>
          <w:szCs w:val="28"/>
          <w:rtl/>
          <w:lang w:bidi="fa-IR"/>
        </w:rPr>
        <w:t xml:space="preserve"> </w:t>
      </w:r>
      <w:r w:rsidR="001F3D5C" w:rsidRPr="009A2576">
        <w:rPr>
          <w:rFonts w:cs="B Lotus"/>
          <w:szCs w:val="28"/>
          <w:rtl/>
          <w:lang w:bidi="fa-IR"/>
        </w:rPr>
        <w:t>سوم: 300+1600+400+400=2700 لیره.</w:t>
      </w:r>
    </w:p>
    <w:p w:rsidR="00293F49" w:rsidRDefault="00293F49" w:rsidP="00B906C4">
      <w:pPr>
        <w:pStyle w:val="a0"/>
        <w:rPr>
          <w:rtl/>
        </w:rPr>
      </w:pPr>
      <w:bookmarkStart w:id="320" w:name="_Toc176795408"/>
      <w:bookmarkStart w:id="321" w:name="_Toc337648198"/>
      <w:bookmarkStart w:id="322" w:name="_Toc337920554"/>
      <w:r>
        <w:rPr>
          <w:rtl/>
        </w:rPr>
        <w:t>بخش سوم</w:t>
      </w:r>
      <w:bookmarkEnd w:id="320"/>
      <w:r w:rsidR="00B906C4">
        <w:rPr>
          <w:rFonts w:hint="cs"/>
          <w:rtl/>
        </w:rPr>
        <w:t>:</w:t>
      </w:r>
      <w:bookmarkStart w:id="323" w:name="_Toc176795409"/>
      <w:r w:rsidR="00B906C4">
        <w:rPr>
          <w:rFonts w:hint="cs"/>
          <w:rtl/>
        </w:rPr>
        <w:t xml:space="preserve"> </w:t>
      </w:r>
      <w:r>
        <w:rPr>
          <w:rtl/>
        </w:rPr>
        <w:t>رد</w:t>
      </w:r>
      <w:bookmarkEnd w:id="321"/>
      <w:bookmarkEnd w:id="322"/>
      <w:bookmarkEnd w:id="323"/>
    </w:p>
    <w:p w:rsidR="00293F49" w:rsidRPr="00C45084" w:rsidRDefault="00293F49" w:rsidP="007C55C4">
      <w:pPr>
        <w:ind w:firstLine="284"/>
        <w:rPr>
          <w:rFonts w:ascii="KFGQPC Uthmanic Script HAFS" w:hAnsi="KFGQPC Uthmanic Script HAFS" w:cs="KFGQPC Uthmanic Script HAFS"/>
          <w:sz w:val="28"/>
          <w:szCs w:val="28"/>
          <w:rtl/>
        </w:rPr>
      </w:pPr>
      <w:r w:rsidRPr="009A2576">
        <w:rPr>
          <w:rFonts w:cs="B Lotus"/>
          <w:szCs w:val="28"/>
          <w:rtl/>
          <w:lang w:bidi="fa-IR"/>
        </w:rPr>
        <w:t>رد در لغت به معنای بازگشت و رجوع است. خداوند متعال</w:t>
      </w:r>
      <w:r w:rsidR="00E2795F">
        <w:rPr>
          <w:rFonts w:cs="B Lotus"/>
          <w:szCs w:val="28"/>
          <w:rtl/>
          <w:lang w:bidi="fa-IR"/>
        </w:rPr>
        <w:t xml:space="preserve"> می‌</w:t>
      </w:r>
      <w:r w:rsidRPr="009A2576">
        <w:rPr>
          <w:rFonts w:cs="B Lotus"/>
          <w:szCs w:val="28"/>
          <w:rtl/>
          <w:lang w:bidi="fa-IR"/>
        </w:rPr>
        <w:t>فرماید:</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C45084">
        <w:rPr>
          <w:rFonts w:ascii="KFGQPC Uthmanic Script HAFS" w:hAnsi="KFGQPC Uthmanic Script HAFS" w:cs="KFGQPC Uthmanic Script HAFS" w:hint="eastAsia"/>
          <w:sz w:val="28"/>
          <w:szCs w:val="28"/>
          <w:rtl/>
        </w:rPr>
        <w:t>ثُمَّ</w:t>
      </w:r>
      <w:r w:rsidR="00C45084">
        <w:rPr>
          <w:rFonts w:ascii="KFGQPC Uthmanic Script HAFS" w:hAnsi="KFGQPC Uthmanic Script HAFS" w:cs="KFGQPC Uthmanic Script HAFS"/>
          <w:sz w:val="28"/>
          <w:szCs w:val="28"/>
          <w:rtl/>
        </w:rPr>
        <w:t xml:space="preserve"> رُدُّوٓاْ إِلَى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للَّهِ</w:t>
      </w:r>
      <w:r w:rsidR="00C45084">
        <w:rPr>
          <w:rFonts w:ascii="KFGQPC Uthmanic Script HAFS" w:hAnsi="KFGQPC Uthmanic Script HAFS" w:cs="KFGQPC Uthmanic Script HAFS"/>
          <w:sz w:val="28"/>
          <w:szCs w:val="28"/>
          <w:rtl/>
        </w:rPr>
        <w:t xml:space="preserve"> مَوۡلَىٰهُمُ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لۡحَقِّ</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الأنعام: 62</w:t>
      </w:r>
      <w:r w:rsidR="00AF5181" w:rsidRPr="00AF5181">
        <w:rPr>
          <w:rFonts w:ascii="mylotus" w:hAnsi="mylotus" w:cs="mylotus"/>
          <w:sz w:val="26"/>
          <w:szCs w:val="26"/>
          <w:rtl/>
          <w:lang w:bidi="fa-IR"/>
        </w:rPr>
        <w:t>]</w:t>
      </w:r>
      <w:r w:rsidR="00AF5181" w:rsidRPr="009A2576">
        <w:rPr>
          <w:rFonts w:cs="B Lotus" w:hint="cs"/>
          <w:szCs w:val="28"/>
          <w:rtl/>
          <w:lang w:bidi="fa-IR"/>
        </w:rPr>
        <w:t xml:space="preserve"> </w:t>
      </w:r>
      <w:r w:rsidRPr="009A2576">
        <w:rPr>
          <w:rFonts w:cs="B Lotus"/>
          <w:szCs w:val="28"/>
          <w:rtl/>
          <w:lang w:bidi="fa-IR"/>
        </w:rPr>
        <w:t>یعنی در قیامت به سوی او بر می‏گردید.</w:t>
      </w:r>
    </w:p>
    <w:p w:rsidR="00293F49" w:rsidRPr="009A2576" w:rsidRDefault="00293F49" w:rsidP="007C55C4">
      <w:pPr>
        <w:ind w:firstLine="284"/>
        <w:jc w:val="lowKashida"/>
        <w:rPr>
          <w:rFonts w:cs="B Lotus"/>
          <w:szCs w:val="28"/>
          <w:rtl/>
          <w:lang w:bidi="fa-IR"/>
        </w:rPr>
      </w:pPr>
      <w:r w:rsidRPr="009A2576">
        <w:rPr>
          <w:rFonts w:cs="B Lotus"/>
          <w:szCs w:val="28"/>
          <w:rtl/>
          <w:lang w:bidi="fa-IR"/>
        </w:rPr>
        <w:t>رد در اصطلاح: نقص و کاستی در سهام معین و زیاد شدن نصیب هر یک از وارثان است که عکس عول می‏باشد. و قبلاً در مثال سوم از آن بحث کردیم.</w:t>
      </w:r>
    </w:p>
    <w:p w:rsidR="00293F49" w:rsidRPr="00180825" w:rsidRDefault="00293F49" w:rsidP="007C55C4">
      <w:pPr>
        <w:ind w:firstLine="284"/>
        <w:jc w:val="lowKashida"/>
        <w:rPr>
          <w:rFonts w:cs="B Lotus"/>
          <w:b/>
          <w:bCs/>
          <w:rtl/>
          <w:lang w:bidi="fa-IR"/>
        </w:rPr>
      </w:pPr>
      <w:r w:rsidRPr="00180825">
        <w:rPr>
          <w:rFonts w:cs="B Lotus"/>
          <w:b/>
          <w:bCs/>
          <w:rtl/>
          <w:lang w:bidi="fa-IR"/>
        </w:rPr>
        <w:t>رد به شروط زیر متحقق می‏شود:</w:t>
      </w:r>
    </w:p>
    <w:p w:rsidR="00293F49" w:rsidRPr="009A2576" w:rsidRDefault="00293F49" w:rsidP="007C55C4">
      <w:pPr>
        <w:ind w:firstLine="284"/>
        <w:jc w:val="lowKashida"/>
        <w:rPr>
          <w:rFonts w:cs="B Lotus"/>
          <w:szCs w:val="28"/>
          <w:rtl/>
          <w:lang w:bidi="fa-IR"/>
        </w:rPr>
      </w:pPr>
      <w:r w:rsidRPr="009A2576">
        <w:rPr>
          <w:rFonts w:cs="B Lotus"/>
          <w:szCs w:val="28"/>
          <w:rtl/>
          <w:lang w:bidi="fa-IR"/>
        </w:rPr>
        <w:t>1- وجود صاحب فرض، یکی یا بیشتر.</w:t>
      </w:r>
    </w:p>
    <w:p w:rsidR="00293F49" w:rsidRPr="009A2576" w:rsidRDefault="00293F49" w:rsidP="007C55C4">
      <w:pPr>
        <w:ind w:firstLine="284"/>
        <w:jc w:val="lowKashida"/>
        <w:rPr>
          <w:rFonts w:cs="B Lotus"/>
          <w:szCs w:val="28"/>
          <w:rtl/>
          <w:lang w:bidi="fa-IR"/>
        </w:rPr>
      </w:pPr>
      <w:r w:rsidRPr="009A2576">
        <w:rPr>
          <w:rFonts w:cs="B Lotus"/>
          <w:szCs w:val="28"/>
          <w:rtl/>
          <w:lang w:bidi="fa-IR"/>
        </w:rPr>
        <w:t>2- عدم وجود عصبه، چون اگر عصبه موجود باشد باقیمانده را می‏گیرد و زیاده‏ای باقی نمی‏ماند.</w:t>
      </w:r>
    </w:p>
    <w:p w:rsidR="00293F49" w:rsidRPr="009A2576" w:rsidRDefault="00293F49" w:rsidP="007C55C4">
      <w:pPr>
        <w:ind w:firstLine="284"/>
        <w:jc w:val="lowKashida"/>
        <w:rPr>
          <w:rFonts w:cs="B Lotus"/>
          <w:szCs w:val="28"/>
          <w:rtl/>
          <w:lang w:bidi="fa-IR"/>
        </w:rPr>
      </w:pPr>
      <w:r w:rsidRPr="009A2576">
        <w:rPr>
          <w:rFonts w:cs="B Lotus"/>
          <w:szCs w:val="28"/>
          <w:rtl/>
          <w:lang w:bidi="fa-IR"/>
        </w:rPr>
        <w:t>3- باقی ماندن مقداری از ترکه.</w:t>
      </w:r>
    </w:p>
    <w:p w:rsidR="00293F49" w:rsidRPr="009A2576" w:rsidRDefault="00293F49" w:rsidP="007C55C4">
      <w:pPr>
        <w:ind w:firstLine="284"/>
        <w:jc w:val="lowKashida"/>
        <w:rPr>
          <w:rFonts w:cs="B Lotus"/>
          <w:szCs w:val="28"/>
          <w:rtl/>
          <w:lang w:bidi="fa-IR"/>
        </w:rPr>
      </w:pPr>
      <w:r w:rsidRPr="009A2576">
        <w:rPr>
          <w:rFonts w:cs="B Lotus"/>
          <w:szCs w:val="28"/>
          <w:rtl/>
          <w:lang w:bidi="fa-IR"/>
        </w:rPr>
        <w:t>علمای اسلام در مورد رد اتفاق نظر ندارند و به شکل زیر در مو</w:t>
      </w:r>
      <w:r w:rsidR="004979C2" w:rsidRPr="009A2576">
        <w:rPr>
          <w:rFonts w:cs="B Lotus"/>
          <w:szCs w:val="28"/>
          <w:rtl/>
          <w:lang w:bidi="fa-IR"/>
        </w:rPr>
        <w:t>ر</w:t>
      </w:r>
      <w:r w:rsidRPr="009A2576">
        <w:rPr>
          <w:rFonts w:cs="B Lotus"/>
          <w:szCs w:val="28"/>
          <w:rtl/>
          <w:lang w:bidi="fa-IR"/>
        </w:rPr>
        <w:t>د آن اختلاف کرده‏اند:</w:t>
      </w:r>
      <w:r w:rsidR="004979C2" w:rsidRPr="009A2576">
        <w:rPr>
          <w:rStyle w:val="FootnoteReference"/>
          <w:rFonts w:cs="B Lotus"/>
          <w:szCs w:val="28"/>
          <w:rtl/>
          <w:lang w:bidi="fa-IR"/>
        </w:rPr>
        <w:footnoteReference w:id="101"/>
      </w:r>
    </w:p>
    <w:p w:rsidR="004979C2" w:rsidRPr="009A2576" w:rsidRDefault="004979C2" w:rsidP="007C55C4">
      <w:pPr>
        <w:ind w:firstLine="284"/>
        <w:jc w:val="lowKashida"/>
        <w:rPr>
          <w:rFonts w:cs="B Lotus"/>
          <w:szCs w:val="28"/>
          <w:rtl/>
          <w:lang w:bidi="fa-IR"/>
        </w:rPr>
      </w:pPr>
      <w:r w:rsidRPr="009A2576">
        <w:rPr>
          <w:rFonts w:cs="B Lotus"/>
          <w:szCs w:val="28"/>
          <w:rtl/>
          <w:lang w:bidi="fa-IR"/>
        </w:rPr>
        <w:t>1- زید بن ثابت و گروهی از صحابه و مالک و اوزاعی و شافعی معتقدند که باقیمانده ترکه به ب</w:t>
      </w:r>
      <w:r w:rsidR="00AC7E67" w:rsidRPr="009A2576">
        <w:rPr>
          <w:rFonts w:cs="B Lotus" w:hint="cs"/>
          <w:szCs w:val="28"/>
          <w:rtl/>
          <w:lang w:bidi="fa-IR"/>
        </w:rPr>
        <w:t>ی</w:t>
      </w:r>
      <w:r w:rsidRPr="009A2576">
        <w:rPr>
          <w:rFonts w:cs="B Lotus"/>
          <w:szCs w:val="28"/>
          <w:rtl/>
          <w:lang w:bidi="fa-IR"/>
        </w:rPr>
        <w:t>ت المال مسلمانان بر می‏گردد و صحیح نیست که آن را به صاحبان سهام برگردانیم، یعنی بیشتر از سهام معینی که خداوند به</w:t>
      </w:r>
      <w:r w:rsidR="00E2795F">
        <w:rPr>
          <w:rFonts w:cs="B Lotus"/>
          <w:szCs w:val="28"/>
          <w:rtl/>
          <w:lang w:bidi="fa-IR"/>
        </w:rPr>
        <w:t xml:space="preserve"> آن‌ها </w:t>
      </w:r>
      <w:r w:rsidRPr="009A2576">
        <w:rPr>
          <w:rFonts w:cs="B Lotus"/>
          <w:szCs w:val="28"/>
          <w:rtl/>
          <w:lang w:bidi="fa-IR"/>
        </w:rPr>
        <w:t>داده است نباید داد. مثلاً اگر یک دختر</w:t>
      </w:r>
      <w:r w:rsidR="002527AE">
        <w:rPr>
          <w:rFonts w:cs="B Lotus"/>
          <w:position w:val="-24"/>
          <w:szCs w:val="28"/>
          <w:lang w:bidi="fa-IR"/>
        </w:rPr>
        <w:pict>
          <v:shape id="_x0000_i1671" type="#_x0000_t75" style="width:9.75pt;height:30.75pt">
            <v:imagedata r:id="rId33" o:title=""/>
          </v:shape>
        </w:pict>
      </w:r>
      <w:r w:rsidRPr="009A2576">
        <w:rPr>
          <w:rFonts w:cs="B Lotus"/>
          <w:szCs w:val="28"/>
          <w:rtl/>
          <w:lang w:bidi="fa-IR"/>
        </w:rPr>
        <w:t xml:space="preserve"> می‏گیرد و او تنها وارث است، جایز نیست که </w:t>
      </w:r>
      <w:r w:rsidR="002527AE">
        <w:rPr>
          <w:rFonts w:cs="B Lotus"/>
          <w:position w:val="-24"/>
          <w:szCs w:val="28"/>
          <w:lang w:bidi="fa-IR"/>
        </w:rPr>
        <w:pict>
          <v:shape id="_x0000_i1672" type="#_x0000_t75" style="width:9.75pt;height:30.75pt">
            <v:imagedata r:id="rId33" o:title=""/>
          </v:shape>
        </w:pict>
      </w:r>
      <w:r w:rsidRPr="009A2576">
        <w:rPr>
          <w:rFonts w:cs="B Lotus"/>
          <w:szCs w:val="28"/>
          <w:rtl/>
          <w:lang w:bidi="fa-IR"/>
        </w:rPr>
        <w:t xml:space="preserve">باقی را نیز به او داد، چون خداوند متعال بیشتر از </w:t>
      </w:r>
      <w:r w:rsidR="002527AE">
        <w:rPr>
          <w:rFonts w:cs="B Lotus"/>
          <w:position w:val="-24"/>
          <w:szCs w:val="28"/>
          <w:lang w:bidi="fa-IR"/>
        </w:rPr>
        <w:pict>
          <v:shape id="_x0000_i1673" type="#_x0000_t75" style="width:9.75pt;height:30.75pt">
            <v:imagedata r:id="rId33" o:title=""/>
          </v:shape>
        </w:pict>
      </w:r>
      <w:r w:rsidRPr="009A2576">
        <w:rPr>
          <w:rFonts w:cs="B Lotus"/>
          <w:szCs w:val="28"/>
          <w:rtl/>
          <w:lang w:bidi="fa-IR"/>
        </w:rPr>
        <w:t>برای او تعیین نکرده است. و این تعدیل فرض خداوند و تعدی به حدود خداوند است.</w:t>
      </w:r>
    </w:p>
    <w:p w:rsidR="004979C2" w:rsidRPr="009A2576" w:rsidRDefault="004979C2" w:rsidP="007C55C4">
      <w:pPr>
        <w:ind w:firstLine="284"/>
        <w:jc w:val="lowKashida"/>
        <w:rPr>
          <w:rFonts w:cs="B Lotus"/>
          <w:szCs w:val="28"/>
          <w:rtl/>
          <w:lang w:bidi="fa-IR"/>
        </w:rPr>
      </w:pPr>
      <w:r w:rsidRPr="009A2576">
        <w:rPr>
          <w:rFonts w:cs="B Lotus"/>
          <w:szCs w:val="28"/>
          <w:rtl/>
          <w:lang w:bidi="fa-IR"/>
        </w:rPr>
        <w:t>2- جمع زیادی از صحابه معتقدند که آنچه که از ترکه باقی می‏ماند به صاحبان سهام می‏رسد، هر چند</w:t>
      </w:r>
      <w:r w:rsidR="00E2795F">
        <w:rPr>
          <w:rFonts w:cs="B Lotus"/>
          <w:szCs w:val="28"/>
          <w:rtl/>
          <w:lang w:bidi="fa-IR"/>
        </w:rPr>
        <w:t xml:space="preserve"> این‌ها </w:t>
      </w:r>
      <w:r w:rsidRPr="009A2576">
        <w:rPr>
          <w:rFonts w:cs="B Lotus"/>
          <w:szCs w:val="28"/>
          <w:rtl/>
          <w:lang w:bidi="fa-IR"/>
        </w:rPr>
        <w:t xml:space="preserve">در این امر توافق </w:t>
      </w:r>
      <w:r w:rsidR="00201E65" w:rsidRPr="009A2576">
        <w:rPr>
          <w:rFonts w:cs="B Lotus"/>
          <w:szCs w:val="28"/>
          <w:rtl/>
          <w:lang w:bidi="fa-IR"/>
        </w:rPr>
        <w:t>دارند اما در اینکه به زن و شوهر نیز بر می‏گردد یا نه ا</w:t>
      </w:r>
      <w:r w:rsidR="00AC7E67" w:rsidRPr="009A2576">
        <w:rPr>
          <w:rFonts w:cs="B Lotus" w:hint="cs"/>
          <w:szCs w:val="28"/>
          <w:rtl/>
          <w:lang w:bidi="fa-IR"/>
        </w:rPr>
        <w:t>خ</w:t>
      </w:r>
      <w:r w:rsidR="00201E65" w:rsidRPr="009A2576">
        <w:rPr>
          <w:rFonts w:cs="B Lotus"/>
          <w:szCs w:val="28"/>
          <w:rtl/>
          <w:lang w:bidi="fa-IR"/>
        </w:rPr>
        <w:t>تلاف دارند:</w:t>
      </w:r>
    </w:p>
    <w:p w:rsidR="00201E65" w:rsidRPr="009A2576" w:rsidRDefault="00201E65" w:rsidP="007C55C4">
      <w:pPr>
        <w:ind w:firstLine="284"/>
        <w:jc w:val="lowKashida"/>
        <w:rPr>
          <w:rFonts w:cs="B Lotus"/>
          <w:szCs w:val="28"/>
          <w:rtl/>
          <w:lang w:bidi="fa-IR"/>
        </w:rPr>
      </w:pPr>
      <w:r w:rsidRPr="009A2576">
        <w:rPr>
          <w:rFonts w:cs="B Lotus"/>
          <w:szCs w:val="28"/>
          <w:rtl/>
          <w:lang w:bidi="fa-IR"/>
        </w:rPr>
        <w:t>الف- عثمان بن عفان (رضی الله عنه) معتقد است که رد به تمام وارثان بر</w:t>
      </w:r>
      <w:r w:rsidR="00E2795F">
        <w:rPr>
          <w:rFonts w:cs="B Lotus"/>
          <w:szCs w:val="28"/>
          <w:rtl/>
          <w:lang w:bidi="fa-IR"/>
        </w:rPr>
        <w:t xml:space="preserve"> می‌</w:t>
      </w:r>
      <w:r w:rsidRPr="009A2576">
        <w:rPr>
          <w:rFonts w:cs="B Lotus"/>
          <w:szCs w:val="28"/>
          <w:rtl/>
          <w:lang w:bidi="fa-IR"/>
        </w:rPr>
        <w:t>گردد و فرقی میان</w:t>
      </w:r>
      <w:r w:rsidR="00E2795F">
        <w:rPr>
          <w:rFonts w:cs="B Lotus"/>
          <w:szCs w:val="28"/>
          <w:rtl/>
          <w:lang w:bidi="fa-IR"/>
        </w:rPr>
        <w:t xml:space="preserve"> آن‌ها </w:t>
      </w:r>
      <w:r w:rsidRPr="009A2576">
        <w:rPr>
          <w:rFonts w:cs="B Lotus"/>
          <w:szCs w:val="28"/>
          <w:rtl/>
          <w:lang w:bidi="fa-IR"/>
        </w:rPr>
        <w:t>در مسأله ردی وجود ندارد و علت این است ک</w:t>
      </w:r>
      <w:r w:rsidR="00AC7E67" w:rsidRPr="009A2576">
        <w:rPr>
          <w:rFonts w:cs="B Lotus" w:hint="cs"/>
          <w:szCs w:val="28"/>
          <w:rtl/>
          <w:lang w:bidi="fa-IR"/>
        </w:rPr>
        <w:t>ه</w:t>
      </w:r>
      <w:r w:rsidRPr="009A2576">
        <w:rPr>
          <w:rFonts w:cs="B Lotus"/>
          <w:szCs w:val="28"/>
          <w:rtl/>
          <w:lang w:bidi="fa-IR"/>
        </w:rPr>
        <w:t xml:space="preserve"> اگر مسأله عولی بود از تمام</w:t>
      </w:r>
      <w:r w:rsidR="00E2795F">
        <w:rPr>
          <w:rFonts w:cs="B Lotus"/>
          <w:szCs w:val="28"/>
          <w:rtl/>
          <w:lang w:bidi="fa-IR"/>
        </w:rPr>
        <w:t xml:space="preserve"> آن‌ها </w:t>
      </w:r>
      <w:r w:rsidRPr="009A2576">
        <w:rPr>
          <w:rFonts w:cs="B Lotus"/>
          <w:szCs w:val="28"/>
          <w:rtl/>
          <w:lang w:bidi="fa-IR"/>
        </w:rPr>
        <w:t>کم می‏شد، پس شایسته است که طبق قاعده الغرم بالغنم (تقابل ضرر و نفع) رد به</w:t>
      </w:r>
      <w:r w:rsidR="00E2795F">
        <w:rPr>
          <w:rFonts w:cs="B Lotus"/>
          <w:szCs w:val="28"/>
          <w:rtl/>
          <w:lang w:bidi="fa-IR"/>
        </w:rPr>
        <w:t xml:space="preserve"> آن‌ها </w:t>
      </w:r>
      <w:r w:rsidRPr="009A2576">
        <w:rPr>
          <w:rFonts w:cs="B Lotus"/>
          <w:szCs w:val="28"/>
          <w:rtl/>
          <w:lang w:bidi="fa-IR"/>
        </w:rPr>
        <w:t>نیز برگردد.</w:t>
      </w:r>
    </w:p>
    <w:p w:rsidR="00201E65" w:rsidRPr="009A2576" w:rsidRDefault="00201E65" w:rsidP="007C55C4">
      <w:pPr>
        <w:ind w:firstLine="284"/>
        <w:jc w:val="lowKashida"/>
        <w:rPr>
          <w:rFonts w:cs="B Lotus"/>
          <w:szCs w:val="28"/>
          <w:rtl/>
          <w:lang w:bidi="fa-IR"/>
        </w:rPr>
      </w:pPr>
      <w:r w:rsidRPr="009A2576">
        <w:rPr>
          <w:rFonts w:cs="B Lotus"/>
          <w:szCs w:val="28"/>
          <w:rtl/>
          <w:lang w:bidi="fa-IR"/>
        </w:rPr>
        <w:t xml:space="preserve">ب- عمر و علی و عبدالله بن مسعود و ابن عباس معتقدند که آنچه </w:t>
      </w:r>
      <w:r w:rsidR="006802A7" w:rsidRPr="009A2576">
        <w:rPr>
          <w:rFonts w:cs="B Lotus"/>
          <w:szCs w:val="28"/>
          <w:rtl/>
          <w:lang w:bidi="fa-IR"/>
        </w:rPr>
        <w:t>که از ترکه باقی می‏ماند دوباره به صاحبان سهام بجز زن و شوهر بر می‏گردد و دلایلشان عبارتند از:</w:t>
      </w:r>
    </w:p>
    <w:p w:rsidR="006802A7" w:rsidRPr="00C45084" w:rsidRDefault="006802A7" w:rsidP="007C55C4">
      <w:pPr>
        <w:ind w:firstLine="284"/>
        <w:rPr>
          <w:rFonts w:ascii="KFGQPC Uthmanic Script HAFS" w:hAnsi="KFGQPC Uthmanic Script HAFS" w:cs="KFGQPC Uthmanic Script HAFS"/>
          <w:sz w:val="28"/>
          <w:szCs w:val="28"/>
          <w:rtl/>
        </w:rPr>
      </w:pPr>
      <w:r w:rsidRPr="009A2576">
        <w:rPr>
          <w:rFonts w:cs="B Lotus"/>
          <w:szCs w:val="28"/>
          <w:rtl/>
          <w:lang w:bidi="fa-IR"/>
        </w:rPr>
        <w:t>1- کلام خداوند متعال که می‏فرماید</w:t>
      </w:r>
      <w:r w:rsidRPr="003C23A6">
        <w:rPr>
          <w:rFonts w:cs="B Lotus"/>
          <w:sz w:val="24"/>
          <w:szCs w:val="24"/>
          <w:rtl/>
          <w:lang w:bidi="fa-IR"/>
        </w:rPr>
        <w:t>:</w:t>
      </w:r>
      <w:r w:rsidR="00AF5181" w:rsidRPr="003C23A6">
        <w:rPr>
          <w:rFonts w:cs="B Lotus" w:hint="cs"/>
          <w:sz w:val="24"/>
          <w:szCs w:val="24"/>
          <w:rtl/>
          <w:lang w:bidi="fa-IR"/>
        </w:rPr>
        <w:t xml:space="preserve"> </w:t>
      </w:r>
      <w:r w:rsidR="00AF5181">
        <w:rPr>
          <w:rFonts w:ascii="Traditional Arabic" w:hAnsi="Traditional Arabic" w:cs="Traditional Arabic"/>
          <w:sz w:val="28"/>
          <w:szCs w:val="28"/>
          <w:rtl/>
          <w:lang w:bidi="fa-IR"/>
        </w:rPr>
        <w:t>﴿</w:t>
      </w:r>
      <w:r w:rsidR="00C45084">
        <w:rPr>
          <w:rFonts w:ascii="KFGQPC Uthmanic Script HAFS" w:hAnsi="KFGQPC Uthmanic Script HAFS" w:cs="KFGQPC Uthmanic Script HAFS"/>
          <w:sz w:val="28"/>
          <w:szCs w:val="28"/>
          <w:rtl/>
        </w:rPr>
        <w:t xml:space="preserve">وَأُوْلُواْ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لۡأَرۡحَامِ</w:t>
      </w:r>
      <w:r w:rsidR="00C45084">
        <w:rPr>
          <w:rFonts w:ascii="KFGQPC Uthmanic Script HAFS" w:hAnsi="KFGQPC Uthmanic Script HAFS" w:cs="KFGQPC Uthmanic Script HAFS"/>
          <w:sz w:val="28"/>
          <w:szCs w:val="28"/>
          <w:rtl/>
        </w:rPr>
        <w:t xml:space="preserve"> بَعۡضُهُمۡ أَوۡلَىٰ بِبَعۡضٖ فِي كِتَٰبِ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للَّهِ</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الأنفال: 75</w:t>
      </w:r>
      <w:r w:rsidR="00AF5181" w:rsidRPr="00AF5181">
        <w:rPr>
          <w:rFonts w:ascii="mylotus" w:hAnsi="mylotus" w:cs="mylotus"/>
          <w:sz w:val="26"/>
          <w:szCs w:val="26"/>
          <w:rtl/>
          <w:lang w:bidi="fa-IR"/>
        </w:rPr>
        <w:t>]</w:t>
      </w:r>
      <w:r w:rsidR="00C45084" w:rsidRPr="003C23A6">
        <w:rPr>
          <w:rFonts w:cs="B Lotus" w:hint="cs"/>
          <w:sz w:val="24"/>
          <w:szCs w:val="24"/>
          <w:rtl/>
          <w:lang w:bidi="fa-IR"/>
        </w:rPr>
        <w:t>.</w:t>
      </w:r>
    </w:p>
    <w:p w:rsidR="006802A7" w:rsidRPr="009A2576" w:rsidRDefault="006802A7" w:rsidP="007C55C4">
      <w:pPr>
        <w:ind w:firstLine="284"/>
        <w:jc w:val="lowKashida"/>
        <w:rPr>
          <w:rFonts w:cs="B Lotus"/>
          <w:szCs w:val="28"/>
          <w:rtl/>
          <w:lang w:bidi="fa-IR"/>
        </w:rPr>
      </w:pPr>
      <w:r w:rsidRPr="009A2576">
        <w:rPr>
          <w:rFonts w:cs="B Lotus"/>
          <w:szCs w:val="28"/>
          <w:rtl/>
          <w:lang w:bidi="fa-IR"/>
        </w:rPr>
        <w:t>2- حدیث پیامبر (ص) که می‏فرماید: «کسی که مالی را بجای بگذارد برای وارثانش است و کسی که فرد ناتوان و رنجوری از او بجای بماند،</w:t>
      </w:r>
      <w:r w:rsidR="00AC7E67" w:rsidRPr="009A2576">
        <w:rPr>
          <w:rFonts w:cs="B Lotus"/>
          <w:szCs w:val="28"/>
          <w:rtl/>
          <w:lang w:bidi="fa-IR"/>
        </w:rPr>
        <w:t xml:space="preserve"> مس</w:t>
      </w:r>
      <w:r w:rsidR="00AC7E67" w:rsidRPr="009A2576">
        <w:rPr>
          <w:rFonts w:cs="B Lotus" w:hint="cs"/>
          <w:szCs w:val="28"/>
          <w:rtl/>
          <w:lang w:bidi="fa-IR"/>
        </w:rPr>
        <w:t>ئ</w:t>
      </w:r>
      <w:r w:rsidRPr="009A2576">
        <w:rPr>
          <w:rFonts w:cs="B Lotus"/>
          <w:szCs w:val="28"/>
          <w:rtl/>
          <w:lang w:bidi="fa-IR"/>
        </w:rPr>
        <w:t>ولیتش بر عهده ماست» و این حدیث در مورد تمام اموالی که به وارثان می‏رسد، عام است.</w:t>
      </w:r>
      <w:r w:rsidRPr="009A2576">
        <w:rPr>
          <w:rStyle w:val="FootnoteReference"/>
          <w:rFonts w:cs="B Lotus"/>
          <w:szCs w:val="28"/>
          <w:rtl/>
          <w:lang w:bidi="fa-IR"/>
        </w:rPr>
        <w:footnoteReference w:id="102"/>
      </w:r>
    </w:p>
    <w:p w:rsidR="006802A7" w:rsidRPr="009A2576" w:rsidRDefault="006802A7" w:rsidP="007C55C4">
      <w:pPr>
        <w:ind w:firstLine="284"/>
        <w:jc w:val="lowKashida"/>
        <w:rPr>
          <w:rFonts w:cs="B Lotus"/>
          <w:szCs w:val="28"/>
          <w:rtl/>
          <w:lang w:bidi="fa-IR"/>
        </w:rPr>
      </w:pPr>
      <w:r w:rsidRPr="009A2576">
        <w:rPr>
          <w:rFonts w:cs="B Lotus"/>
          <w:szCs w:val="28"/>
          <w:rtl/>
          <w:lang w:bidi="fa-IR"/>
        </w:rPr>
        <w:t>3- پیامبر (ص) سعد بن ابی وقاص را از وصیت افزون بر</w:t>
      </w:r>
      <w:r w:rsidR="002930D3" w:rsidRPr="009A2576">
        <w:rPr>
          <w:rFonts w:cs="B Lotus"/>
          <w:position w:val="-24"/>
          <w:szCs w:val="28"/>
          <w:rtl/>
          <w:lang w:bidi="fa-IR"/>
        </w:rPr>
        <w:object w:dxaOrig="220" w:dyaOrig="620">
          <v:shape id="_x0000_i1674" type="#_x0000_t75" style="width:10.5pt;height:30.75pt" o:ole="">
            <v:imagedata r:id="rId20" o:title=""/>
          </v:shape>
          <o:OLEObject Type="Embed" ProgID="Equation.3" ShapeID="_x0000_i1674" DrawAspect="Content" ObjectID="_1526821750" r:id="rId562"/>
        </w:object>
      </w:r>
      <w:r w:rsidRPr="009A2576">
        <w:rPr>
          <w:rFonts w:cs="B Lotus"/>
          <w:szCs w:val="28"/>
          <w:rtl/>
          <w:lang w:bidi="fa-IR"/>
        </w:rPr>
        <w:t xml:space="preserve"> منع کرده است هر چند که می‏دانست که سعد تنها یک دختر داشت و سهم او </w:t>
      </w:r>
      <w:r w:rsidR="002527AE">
        <w:rPr>
          <w:rFonts w:cs="B Lotus"/>
          <w:position w:val="-24"/>
          <w:szCs w:val="28"/>
          <w:lang w:bidi="fa-IR"/>
        </w:rPr>
        <w:pict>
          <v:shape id="_x0000_i1675" type="#_x0000_t75" style="width:9.75pt;height:30.75pt">
            <v:imagedata r:id="rId33" o:title=""/>
          </v:shape>
        </w:pict>
      </w:r>
      <w:r w:rsidRPr="009A2576">
        <w:rPr>
          <w:rFonts w:cs="B Lotus"/>
          <w:szCs w:val="28"/>
          <w:rtl/>
          <w:lang w:bidi="fa-IR"/>
        </w:rPr>
        <w:t>است و باقیمانده را به رد می‏گیرد.</w:t>
      </w:r>
    </w:p>
    <w:p w:rsidR="002930D3" w:rsidRPr="009A2576" w:rsidRDefault="002930D3" w:rsidP="007C55C4">
      <w:pPr>
        <w:ind w:firstLine="284"/>
        <w:jc w:val="lowKashida"/>
        <w:rPr>
          <w:rFonts w:cs="B Lotus"/>
          <w:szCs w:val="28"/>
          <w:rtl/>
          <w:lang w:bidi="fa-IR"/>
        </w:rPr>
      </w:pPr>
      <w:r w:rsidRPr="009A2576">
        <w:rPr>
          <w:rFonts w:cs="B Lotus"/>
          <w:szCs w:val="28"/>
          <w:rtl/>
          <w:lang w:bidi="fa-IR"/>
        </w:rPr>
        <w:t>اما علت اینکه رد به غیر زن و شوهر بر</w:t>
      </w:r>
      <w:r w:rsidR="00E2795F">
        <w:rPr>
          <w:rFonts w:cs="B Lotus"/>
          <w:szCs w:val="28"/>
          <w:rtl/>
          <w:lang w:bidi="fa-IR"/>
        </w:rPr>
        <w:t xml:space="preserve"> می‌</w:t>
      </w:r>
      <w:r w:rsidRPr="009A2576">
        <w:rPr>
          <w:rFonts w:cs="B Lotus"/>
          <w:szCs w:val="28"/>
          <w:rtl/>
          <w:lang w:bidi="fa-IR"/>
        </w:rPr>
        <w:t>گردد، این است که زن و شوهر جزو ذوی الارحام نیستند و رابطه ازدواج با مرگ به انتها می‏رسد پس باقیمانده ترکه به</w:t>
      </w:r>
      <w:r w:rsidR="00E2795F">
        <w:rPr>
          <w:rFonts w:cs="B Lotus"/>
          <w:szCs w:val="28"/>
          <w:rtl/>
          <w:lang w:bidi="fa-IR"/>
        </w:rPr>
        <w:t xml:space="preserve"> آن‌ها </w:t>
      </w:r>
      <w:r w:rsidRPr="009A2576">
        <w:rPr>
          <w:rFonts w:cs="B Lotus"/>
          <w:szCs w:val="28"/>
          <w:rtl/>
          <w:lang w:bidi="fa-IR"/>
        </w:rPr>
        <w:t>بر نمی‏گردد.</w:t>
      </w:r>
    </w:p>
    <w:p w:rsidR="002930D3" w:rsidRPr="002930D3" w:rsidRDefault="002930D3" w:rsidP="00B906C4">
      <w:pPr>
        <w:pStyle w:val="a2"/>
        <w:rPr>
          <w:rtl/>
        </w:rPr>
      </w:pPr>
      <w:bookmarkStart w:id="324" w:name="_Toc337648199"/>
      <w:bookmarkStart w:id="325" w:name="_Toc337920555"/>
      <w:r w:rsidRPr="002930D3">
        <w:rPr>
          <w:rtl/>
        </w:rPr>
        <w:t>رأی راجح:</w:t>
      </w:r>
      <w:bookmarkEnd w:id="324"/>
      <w:bookmarkEnd w:id="325"/>
    </w:p>
    <w:p w:rsidR="002930D3" w:rsidRPr="009A2576" w:rsidRDefault="002930D3" w:rsidP="007C55C4">
      <w:pPr>
        <w:ind w:firstLine="284"/>
        <w:jc w:val="lowKashida"/>
        <w:rPr>
          <w:rFonts w:cs="B Lotus"/>
          <w:szCs w:val="28"/>
          <w:rtl/>
          <w:lang w:bidi="fa-IR"/>
        </w:rPr>
      </w:pPr>
      <w:r w:rsidRPr="009A2576">
        <w:rPr>
          <w:rFonts w:cs="B Lotus"/>
          <w:szCs w:val="28"/>
          <w:rtl/>
          <w:lang w:bidi="fa-IR"/>
        </w:rPr>
        <w:t>قانونگذار</w:t>
      </w:r>
      <w:r w:rsidR="00AC7E67" w:rsidRPr="009A2576">
        <w:rPr>
          <w:rFonts w:cs="B Lotus" w:hint="cs"/>
          <w:szCs w:val="28"/>
          <w:rtl/>
          <w:lang w:bidi="fa-IR"/>
        </w:rPr>
        <w:t>ان</w:t>
      </w:r>
      <w:r w:rsidRPr="009A2576">
        <w:rPr>
          <w:rFonts w:cs="B Lotus"/>
          <w:szCs w:val="28"/>
          <w:rtl/>
          <w:lang w:bidi="fa-IR"/>
        </w:rPr>
        <w:t xml:space="preserve"> نیز معتقد به این رأی آخر است که مذهب عمر و علی و ابن مسعود و ابن عباس است. و رد به تمام وارثان بجز زن و شوهر بر می‏گردد. پس اگر یکی از زن و شوهر و ذوی الارحام وجود داشته باشد، شوهر</w:t>
      </w:r>
      <w:r w:rsidR="002527AE">
        <w:rPr>
          <w:rFonts w:cs="B Lotus"/>
          <w:position w:val="-24"/>
          <w:szCs w:val="28"/>
          <w:lang w:bidi="fa-IR"/>
        </w:rPr>
        <w:pict>
          <v:shape id="_x0000_i1676" type="#_x0000_t75" style="width:9.75pt;height:30.75pt">
            <v:imagedata r:id="rId33" o:title=""/>
          </v:shape>
        </w:pict>
      </w:r>
      <w:r w:rsidRPr="009A2576">
        <w:rPr>
          <w:rFonts w:cs="B Lotus"/>
          <w:szCs w:val="28"/>
          <w:rtl/>
          <w:lang w:bidi="fa-IR"/>
        </w:rPr>
        <w:t xml:space="preserve"> و ذوی الارحام باقیمانده ترکه را می‏گیرد. و اگر ذوی الارحام وجود نداشته باشد یکی از زن و شوهر سهم خود را می‏گیرد و بقیه ترکه را نیز به رد می‏گیرد و این بر اساس م</w:t>
      </w:r>
      <w:r w:rsidR="00DD03B2" w:rsidRPr="009A2576">
        <w:rPr>
          <w:rFonts w:cs="B Lotus"/>
          <w:szCs w:val="28"/>
          <w:rtl/>
          <w:lang w:bidi="fa-IR"/>
        </w:rPr>
        <w:t>ص</w:t>
      </w:r>
      <w:r w:rsidRPr="009A2576">
        <w:rPr>
          <w:rFonts w:cs="B Lotus"/>
          <w:szCs w:val="28"/>
          <w:rtl/>
          <w:lang w:bidi="fa-IR"/>
        </w:rPr>
        <w:t>لحت است.</w:t>
      </w:r>
    </w:p>
    <w:p w:rsidR="00DD03B2" w:rsidRPr="009A2576" w:rsidRDefault="00DD03B2" w:rsidP="007C55C4">
      <w:pPr>
        <w:ind w:firstLine="284"/>
        <w:jc w:val="lowKashida"/>
        <w:rPr>
          <w:rFonts w:cs="B Lotus"/>
          <w:szCs w:val="28"/>
          <w:rtl/>
          <w:lang w:bidi="fa-IR"/>
        </w:rPr>
      </w:pPr>
      <w:r w:rsidRPr="00180825">
        <w:rPr>
          <w:rFonts w:cs="B Lotus"/>
          <w:b/>
          <w:bCs/>
          <w:rtl/>
          <w:lang w:bidi="fa-IR"/>
        </w:rPr>
        <w:t>ولی به نظر من رای راجح، صحت رد به تمام وارثان است که شامل زن و شوهر نیز می‏شود. به دلایل زیر</w:t>
      </w:r>
      <w:r w:rsidRPr="009A2576">
        <w:rPr>
          <w:rFonts w:cs="B Lotus"/>
          <w:szCs w:val="28"/>
          <w:rtl/>
          <w:lang w:bidi="fa-IR"/>
        </w:rPr>
        <w:t>:</w:t>
      </w:r>
    </w:p>
    <w:p w:rsidR="00DD03B2" w:rsidRPr="009A2576" w:rsidRDefault="00DD03B2" w:rsidP="007C55C4">
      <w:pPr>
        <w:ind w:firstLine="284"/>
        <w:jc w:val="lowKashida"/>
        <w:rPr>
          <w:rFonts w:cs="B Lotus"/>
          <w:szCs w:val="28"/>
          <w:rtl/>
          <w:lang w:bidi="fa-IR"/>
        </w:rPr>
      </w:pPr>
      <w:r w:rsidRPr="009A2576">
        <w:rPr>
          <w:rFonts w:cs="B Lotus"/>
          <w:szCs w:val="28"/>
          <w:rtl/>
          <w:lang w:bidi="fa-IR"/>
        </w:rPr>
        <w:t>1- عام بودن این حدیث پیامبر (ص): «کسی که مالی را بجای بگذارد به وارثانش می‏رسد» و شکی نیست که زن و شوهر نیز وارث هستند.</w:t>
      </w:r>
    </w:p>
    <w:p w:rsidR="00DD03B2" w:rsidRPr="00C45084" w:rsidRDefault="00DD03B2" w:rsidP="007C55C4">
      <w:pPr>
        <w:ind w:firstLine="284"/>
        <w:rPr>
          <w:rFonts w:ascii="KFGQPC Uthmanic Script HAFS" w:hAnsi="KFGQPC Uthmanic Script HAFS" w:cs="KFGQPC Uthmanic Script HAFS"/>
          <w:sz w:val="28"/>
          <w:szCs w:val="28"/>
          <w:rtl/>
        </w:rPr>
      </w:pPr>
      <w:r w:rsidRPr="009A2576">
        <w:rPr>
          <w:rFonts w:cs="B Lotus"/>
          <w:szCs w:val="28"/>
          <w:rtl/>
          <w:lang w:bidi="fa-IR"/>
        </w:rPr>
        <w:t>2- آیه</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C45084">
        <w:rPr>
          <w:rFonts w:ascii="KFGQPC Uthmanic Script HAFS" w:hAnsi="KFGQPC Uthmanic Script HAFS" w:cs="KFGQPC Uthmanic Script HAFS"/>
          <w:sz w:val="28"/>
          <w:szCs w:val="28"/>
          <w:rtl/>
        </w:rPr>
        <w:t xml:space="preserve">وَأُوْلُواْ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لۡأَرۡحَامِ</w:t>
      </w:r>
      <w:r w:rsidR="00C45084">
        <w:rPr>
          <w:rFonts w:ascii="KFGQPC Uthmanic Script HAFS" w:hAnsi="KFGQPC Uthmanic Script HAFS" w:cs="KFGQPC Uthmanic Script HAFS"/>
          <w:sz w:val="28"/>
          <w:szCs w:val="28"/>
          <w:rtl/>
        </w:rPr>
        <w:t xml:space="preserve"> بَعۡضُهُمۡ أَوۡلَىٰ بِبَعۡضٖ فِي كِتَٰبِ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للَّهِۚ</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الأنفال: 75</w:t>
      </w:r>
      <w:r w:rsidR="00AF5181" w:rsidRPr="00AF5181">
        <w:rPr>
          <w:rFonts w:ascii="mylotus" w:hAnsi="mylotus" w:cs="mylotus"/>
          <w:sz w:val="26"/>
          <w:szCs w:val="26"/>
          <w:rtl/>
          <w:lang w:bidi="fa-IR"/>
        </w:rPr>
        <w:t>]</w:t>
      </w:r>
      <w:r w:rsidR="00AF5181" w:rsidRPr="009A2576">
        <w:rPr>
          <w:rFonts w:cs="B Lotus" w:hint="cs"/>
          <w:szCs w:val="28"/>
          <w:rtl/>
          <w:lang w:bidi="fa-IR"/>
        </w:rPr>
        <w:t xml:space="preserve"> </w:t>
      </w:r>
      <w:r w:rsidRPr="009A2576">
        <w:rPr>
          <w:rFonts w:cs="B Lotus"/>
          <w:szCs w:val="28"/>
          <w:rtl/>
          <w:lang w:bidi="fa-IR"/>
        </w:rPr>
        <w:t>برای تاکید بر این امر نازل شده که مانع ارث از طریق پیمان و معاهده و مناصره (یاری و کمک به همدیگر) شود مثل آنچه که میان مهاجرین و انصار روی داده بود. هر چند که ملاک عام بودن لفظ است نه خاص بودن سبب، افاده این امر را می‏کند که علت ارث قرابت و رحم است و این امر در رد مشهور نیست و دلیل دیگری است که جایز است ارث زن و شوهر نیز رد شود.</w:t>
      </w:r>
    </w:p>
    <w:p w:rsidR="00DD03B2" w:rsidRPr="009A2576" w:rsidRDefault="00DD03B2" w:rsidP="007C55C4">
      <w:pPr>
        <w:ind w:firstLine="284"/>
        <w:jc w:val="lowKashida"/>
        <w:rPr>
          <w:rFonts w:cs="B Lotus"/>
          <w:szCs w:val="28"/>
          <w:rtl/>
          <w:lang w:bidi="fa-IR"/>
        </w:rPr>
      </w:pPr>
      <w:r w:rsidRPr="009A2576">
        <w:rPr>
          <w:rFonts w:cs="B Lotus"/>
          <w:szCs w:val="28"/>
          <w:rtl/>
          <w:lang w:bidi="fa-IR"/>
        </w:rPr>
        <w:t>3- قاعده شرعی الغنم بالغرم که اساس و بنای تمامی معاملات است مقتضی این است که ارث به زوجین نیز رد می‏شود همچنانکه در عول دچار کاستی می‏شوند و این جزء عدالت شرعی است که فروع شرعی بر آن استوار است و گرنه چرا زن و شوهر در عول استثنا نمی‏شوند و فقط هنگام رد استثنا می‏شوند؟</w:t>
      </w:r>
    </w:p>
    <w:p w:rsidR="00DD03B2" w:rsidRPr="00C45084" w:rsidRDefault="00DD03B2" w:rsidP="007C55C4">
      <w:pPr>
        <w:ind w:firstLine="284"/>
        <w:rPr>
          <w:rFonts w:ascii="KFGQPC Uthmanic Script HAFS" w:hAnsi="KFGQPC Uthmanic Script HAFS" w:cs="KFGQPC Uthmanic Script HAFS"/>
          <w:sz w:val="28"/>
          <w:szCs w:val="28"/>
          <w:rtl/>
        </w:rPr>
      </w:pPr>
      <w:r w:rsidRPr="009A2576">
        <w:rPr>
          <w:rFonts w:cs="B Lotus"/>
          <w:szCs w:val="28"/>
          <w:rtl/>
          <w:lang w:bidi="fa-IR"/>
        </w:rPr>
        <w:t>4- اینکه رابطه زوجیت و ازدواج با مرگ به پایان می‏رسد یک امر غیر مسلم است و گرنه چرا زن از شوهر و شوهر از زنش ارث می‏برد؟ و چرا شوهر از مال خودش اقدام به کفن و دفن و مراسم خاکسپاری زنش می‏کند نه از مال زنش؟ پس</w:t>
      </w:r>
      <w:r w:rsidR="00E2795F">
        <w:rPr>
          <w:rFonts w:cs="B Lotus"/>
          <w:szCs w:val="28"/>
          <w:rtl/>
          <w:lang w:bidi="fa-IR"/>
        </w:rPr>
        <w:t xml:space="preserve"> این‌ها </w:t>
      </w:r>
      <w:r w:rsidRPr="009A2576">
        <w:rPr>
          <w:rFonts w:cs="B Lotus"/>
          <w:szCs w:val="28"/>
          <w:rtl/>
          <w:lang w:bidi="fa-IR"/>
        </w:rPr>
        <w:t>نشانه استمرار زوجیت است و یکی از علل ارث همچنانکه قبلا</w:t>
      </w:r>
      <w:r w:rsidR="002D65DC" w:rsidRPr="009A2576">
        <w:rPr>
          <w:rFonts w:cs="B Lotus"/>
          <w:szCs w:val="28"/>
          <w:rtl/>
          <w:lang w:bidi="fa-IR"/>
        </w:rPr>
        <w:t>ً بیان شد، زوجیت و ازدواج است و</w:t>
      </w:r>
      <w:r w:rsidRPr="009A2576">
        <w:rPr>
          <w:rFonts w:cs="B Lotus"/>
          <w:szCs w:val="28"/>
          <w:rtl/>
          <w:lang w:bidi="fa-IR"/>
        </w:rPr>
        <w:t>ارث نیز فقط با وفات مورث متحقق می‏شود و قرآن بر این امر نص قاطع دارد</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C45084">
        <w:rPr>
          <w:rFonts w:ascii="KFGQPC Uthmanic Script HAFS" w:hAnsi="KFGQPC Uthmanic Script HAFS" w:cs="KFGQPC Uthmanic Script HAFS"/>
          <w:sz w:val="28"/>
          <w:szCs w:val="28"/>
          <w:rtl/>
        </w:rPr>
        <w:t>۞وَلَكُمۡ نِصۡفُ مَا تَرَكَ أَزۡوَٰجُكُمۡ</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النساء: 12</w:t>
      </w:r>
      <w:r w:rsidR="00AF5181" w:rsidRPr="00AF5181">
        <w:rPr>
          <w:rFonts w:ascii="mylotus" w:hAnsi="mylotus" w:cs="mylotus"/>
          <w:sz w:val="26"/>
          <w:szCs w:val="26"/>
          <w:rtl/>
          <w:lang w:bidi="fa-IR"/>
        </w:rPr>
        <w:t>]</w:t>
      </w:r>
      <w:r w:rsidR="00AF5181" w:rsidRPr="009A2576">
        <w:rPr>
          <w:rFonts w:cs="B Lotus" w:hint="cs"/>
          <w:szCs w:val="28"/>
          <w:rtl/>
          <w:lang w:bidi="fa-IR"/>
        </w:rPr>
        <w:t xml:space="preserve"> </w:t>
      </w:r>
      <w:r w:rsidRPr="009A2576">
        <w:rPr>
          <w:rFonts w:cs="B Lotus"/>
          <w:szCs w:val="28"/>
          <w:rtl/>
          <w:lang w:bidi="fa-IR"/>
        </w:rPr>
        <w:t>و این جز بعد از مرگ محقق نمی‏شود، پس چگونه به انتهای زوجیت حکم می‏کنیم در حالی که یکی از علل ارث است؟ و اگر ازدواج حقیقتاً یا حکماً اتمام شده تلقی می‏شد، چیزی به فرض یا رد مستحق زن و شوهر نمی‏شد.</w:t>
      </w:r>
    </w:p>
    <w:p w:rsidR="002D65DC" w:rsidRPr="00C45084" w:rsidRDefault="002D65DC" w:rsidP="007C55C4">
      <w:pPr>
        <w:ind w:firstLine="284"/>
        <w:rPr>
          <w:rFonts w:ascii="KFGQPC Uthmanic Script HAFS" w:hAnsi="KFGQPC Uthmanic Script HAFS" w:cs="KFGQPC Uthmanic Script HAFS"/>
          <w:sz w:val="28"/>
          <w:szCs w:val="28"/>
          <w:rtl/>
        </w:rPr>
      </w:pPr>
      <w:r w:rsidRPr="009A2576">
        <w:rPr>
          <w:rFonts w:cs="B Lotus"/>
          <w:szCs w:val="28"/>
          <w:rtl/>
          <w:lang w:bidi="fa-IR"/>
        </w:rPr>
        <w:t>5- مرگ زن باعث حلال شدن ازدواج شوهر با مادرش نمی‏شود و پسرش نیز نمی‏تواند با خاله‏اش ازدواج کند و سایر مواردی که نشان دهنده و مؤکد استمرار آثار احکام ازدواج است و نص شریعت است که</w:t>
      </w:r>
      <w:r w:rsidR="00E2795F">
        <w:rPr>
          <w:rFonts w:cs="B Lotus"/>
          <w:szCs w:val="28"/>
          <w:rtl/>
          <w:lang w:bidi="fa-IR"/>
        </w:rPr>
        <w:t xml:space="preserve"> آن‌ها </w:t>
      </w:r>
      <w:r w:rsidRPr="009A2576">
        <w:rPr>
          <w:rFonts w:cs="B Lotus"/>
          <w:szCs w:val="28"/>
          <w:rtl/>
          <w:lang w:bidi="fa-IR"/>
        </w:rPr>
        <w:t>می‏توانند در آخرت نیز زن و شوهر باشند خواه در بهشت</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دۡخُلُواْ</w:t>
      </w:r>
      <w:r w:rsidR="00C45084">
        <w:rPr>
          <w:rFonts w:ascii="KFGQPC Uthmanic Script HAFS" w:hAnsi="KFGQPC Uthmanic Script HAFS" w:cs="KFGQPC Uthmanic Script HAFS"/>
          <w:sz w:val="28"/>
          <w:szCs w:val="28"/>
          <w:rtl/>
        </w:rPr>
        <w:t xml:space="preserve">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لۡجَنَّةَ</w:t>
      </w:r>
      <w:r w:rsidR="00C45084">
        <w:rPr>
          <w:rFonts w:ascii="KFGQPC Uthmanic Script HAFS" w:hAnsi="KFGQPC Uthmanic Script HAFS" w:cs="KFGQPC Uthmanic Script HAFS"/>
          <w:sz w:val="28"/>
          <w:szCs w:val="28"/>
          <w:rtl/>
        </w:rPr>
        <w:t xml:space="preserve"> أَنتُمۡ وَأَزۡوَٰجُكُمۡ تُحۡبَرُونَ ٧٠</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الزخرف: 70</w:t>
      </w:r>
      <w:r w:rsidR="00AF5181" w:rsidRPr="00AF5181">
        <w:rPr>
          <w:rFonts w:ascii="mylotus" w:hAnsi="mylotus" w:cs="mylotus"/>
          <w:sz w:val="26"/>
          <w:szCs w:val="26"/>
          <w:rtl/>
          <w:lang w:bidi="fa-IR"/>
        </w:rPr>
        <w:t>]</w:t>
      </w:r>
      <w:r w:rsidR="00AF5181" w:rsidRPr="009A2576">
        <w:rPr>
          <w:rFonts w:cs="B Lotus" w:hint="cs"/>
          <w:szCs w:val="28"/>
          <w:rtl/>
          <w:lang w:bidi="fa-IR"/>
        </w:rPr>
        <w:t xml:space="preserve"> </w:t>
      </w:r>
      <w:r w:rsidRPr="009A2576">
        <w:rPr>
          <w:rFonts w:cs="B Lotus"/>
          <w:szCs w:val="28"/>
          <w:rtl/>
          <w:lang w:bidi="fa-IR"/>
        </w:rPr>
        <w:t>یا در جهنم</w:t>
      </w:r>
      <w:r w:rsidR="00AF5181" w:rsidRPr="009A2576">
        <w:rPr>
          <w:rFonts w:cs="B Lotus" w:hint="cs"/>
          <w:szCs w:val="28"/>
          <w:rtl/>
          <w:lang w:bidi="fa-IR"/>
        </w:rPr>
        <w:t xml:space="preserve"> </w:t>
      </w:r>
      <w:r w:rsidR="00AF5181">
        <w:rPr>
          <w:rFonts w:ascii="Traditional Arabic" w:hAnsi="Traditional Arabic" w:cs="Traditional Arabic"/>
          <w:sz w:val="28"/>
          <w:szCs w:val="28"/>
          <w:rtl/>
          <w:lang w:bidi="fa-IR"/>
        </w:rPr>
        <w:t>﴿</w:t>
      </w:r>
      <w:r w:rsidR="00C45084">
        <w:rPr>
          <w:rFonts w:ascii="KFGQPC Uthmanic Script HAFS" w:hAnsi="KFGQPC Uthmanic Script HAFS" w:cs="KFGQPC Uthmanic Script HAFS"/>
          <w:sz w:val="28"/>
          <w:szCs w:val="28"/>
          <w:rtl/>
        </w:rPr>
        <w:t>۞</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حۡشُرُواْ</w:t>
      </w:r>
      <w:r w:rsidR="00C45084">
        <w:rPr>
          <w:rFonts w:ascii="KFGQPC Uthmanic Script HAFS" w:hAnsi="KFGQPC Uthmanic Script HAFS" w:cs="KFGQPC Uthmanic Script HAFS"/>
          <w:sz w:val="28"/>
          <w:szCs w:val="28"/>
          <w:rtl/>
        </w:rPr>
        <w:t xml:space="preserve">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لَّذِينَ</w:t>
      </w:r>
      <w:r w:rsidR="00C45084">
        <w:rPr>
          <w:rFonts w:ascii="KFGQPC Uthmanic Script HAFS" w:hAnsi="KFGQPC Uthmanic Script HAFS" w:cs="KFGQPC Uthmanic Script HAFS"/>
          <w:sz w:val="28"/>
          <w:szCs w:val="28"/>
          <w:rtl/>
        </w:rPr>
        <w:t xml:space="preserve"> ظَلَمُواْ وَأَزۡوَٰجَهُمۡ وَمَا كَانُواْ يَعۡبُدُونَ ٢٢</w:t>
      </w:r>
      <w:r w:rsidR="00C45084">
        <w:rPr>
          <w:rFonts w:ascii="KFGQPC Uthmanic Script HAFS" w:hAnsi="KFGQPC Uthmanic Script HAFS" w:cs="KFGQPC Uthmanic Script HAFS"/>
          <w:sz w:val="28"/>
          <w:szCs w:val="28"/>
        </w:rPr>
        <w:t xml:space="preserve"> </w:t>
      </w:r>
      <w:r w:rsidR="00C45084">
        <w:rPr>
          <w:rFonts w:ascii="KFGQPC Uthmanic Script HAFS" w:hAnsi="KFGQPC Uthmanic Script HAFS" w:cs="KFGQPC Uthmanic Script HAFS" w:hint="eastAsia"/>
          <w:sz w:val="28"/>
          <w:szCs w:val="28"/>
          <w:rtl/>
        </w:rPr>
        <w:t>مِن</w:t>
      </w:r>
      <w:r w:rsidR="00C45084">
        <w:rPr>
          <w:rFonts w:ascii="KFGQPC Uthmanic Script HAFS" w:hAnsi="KFGQPC Uthmanic Script HAFS" w:cs="KFGQPC Uthmanic Script HAFS"/>
          <w:sz w:val="28"/>
          <w:szCs w:val="28"/>
          <w:rtl/>
        </w:rPr>
        <w:t xml:space="preserve"> دُونِ </w:t>
      </w:r>
      <w:r w:rsidR="00C45084">
        <w:rPr>
          <w:rFonts w:ascii="KFGQPC Uthmanic Script HAFS" w:hAnsi="KFGQPC Uthmanic Script HAFS" w:cs="KFGQPC Uthmanic Script HAFS" w:hint="cs"/>
          <w:sz w:val="28"/>
          <w:szCs w:val="28"/>
          <w:rtl/>
        </w:rPr>
        <w:t>ٱ</w:t>
      </w:r>
      <w:r w:rsidR="00C45084">
        <w:rPr>
          <w:rFonts w:ascii="KFGQPC Uthmanic Script HAFS" w:hAnsi="KFGQPC Uthmanic Script HAFS" w:cs="KFGQPC Uthmanic Script HAFS" w:hint="eastAsia"/>
          <w:sz w:val="28"/>
          <w:szCs w:val="28"/>
          <w:rtl/>
        </w:rPr>
        <w:t>للَّهِ</w:t>
      </w:r>
      <w:r w:rsidR="00AF5181">
        <w:rPr>
          <w:rFonts w:ascii="Traditional Arabic" w:hAnsi="Traditional Arabic" w:cs="Traditional Arabic"/>
          <w:sz w:val="28"/>
          <w:szCs w:val="28"/>
          <w:rtl/>
          <w:lang w:bidi="fa-IR"/>
        </w:rPr>
        <w:t>﴾</w:t>
      </w:r>
      <w:r w:rsidR="00AF5181" w:rsidRPr="00DB0655">
        <w:rPr>
          <w:rFonts w:cs="B Lotus" w:hint="cs"/>
          <w:sz w:val="28"/>
          <w:szCs w:val="28"/>
          <w:rtl/>
          <w:lang w:bidi="fa-IR"/>
        </w:rPr>
        <w:t xml:space="preserve"> </w:t>
      </w:r>
      <w:r w:rsidR="00AF5181" w:rsidRPr="00AF5181">
        <w:rPr>
          <w:rFonts w:ascii="mylotus" w:hAnsi="mylotus" w:cs="mylotus"/>
          <w:sz w:val="26"/>
          <w:szCs w:val="26"/>
          <w:rtl/>
          <w:lang w:bidi="fa-IR"/>
        </w:rPr>
        <w:t>[</w:t>
      </w:r>
      <w:r w:rsidR="00AF5181">
        <w:rPr>
          <w:rFonts w:ascii="mylotus" w:hAnsi="mylotus" w:cs="mylotus" w:hint="cs"/>
          <w:sz w:val="26"/>
          <w:szCs w:val="26"/>
          <w:rtl/>
          <w:lang w:bidi="fa-IR"/>
        </w:rPr>
        <w:t>الصافات: 22- 23</w:t>
      </w:r>
      <w:r w:rsidR="00AF5181" w:rsidRPr="00AF5181">
        <w:rPr>
          <w:rFonts w:ascii="mylotus" w:hAnsi="mylotus" w:cs="mylotus"/>
          <w:sz w:val="26"/>
          <w:szCs w:val="26"/>
          <w:rtl/>
          <w:lang w:bidi="fa-IR"/>
        </w:rPr>
        <w:t>]</w:t>
      </w:r>
      <w:r w:rsidRPr="009A2576">
        <w:rPr>
          <w:rFonts w:cs="B Lotus"/>
          <w:szCs w:val="28"/>
          <w:rtl/>
          <w:lang w:bidi="fa-IR"/>
        </w:rPr>
        <w:t xml:space="preserve"> باشند.</w:t>
      </w:r>
    </w:p>
    <w:p w:rsidR="002D65DC" w:rsidRPr="009915FC" w:rsidRDefault="002D65DC" w:rsidP="00B906C4">
      <w:pPr>
        <w:pStyle w:val="a2"/>
        <w:rPr>
          <w:rtl/>
        </w:rPr>
      </w:pPr>
      <w:bookmarkStart w:id="326" w:name="_Toc337648200"/>
      <w:bookmarkStart w:id="327" w:name="_Toc337920556"/>
      <w:r w:rsidRPr="009915FC">
        <w:rPr>
          <w:rtl/>
        </w:rPr>
        <w:t>وارثانی که باقیمانده ارث به</w:t>
      </w:r>
      <w:r w:rsidR="00E2795F">
        <w:rPr>
          <w:rtl/>
        </w:rPr>
        <w:t xml:space="preserve"> آن‌ها </w:t>
      </w:r>
      <w:r w:rsidRPr="009915FC">
        <w:rPr>
          <w:rtl/>
        </w:rPr>
        <w:t>رد می‏شود:</w:t>
      </w:r>
      <w:bookmarkEnd w:id="326"/>
      <w:bookmarkEnd w:id="327"/>
    </w:p>
    <w:p w:rsidR="002D65DC" w:rsidRPr="009A2576" w:rsidRDefault="002D65DC" w:rsidP="007C55C4">
      <w:pPr>
        <w:ind w:firstLine="284"/>
        <w:rPr>
          <w:rFonts w:cs="B Lotus"/>
          <w:szCs w:val="28"/>
          <w:rtl/>
          <w:lang w:bidi="fa-IR"/>
        </w:rPr>
      </w:pPr>
      <w:r w:rsidRPr="009A2576">
        <w:rPr>
          <w:rFonts w:cs="B Lotus"/>
          <w:szCs w:val="28"/>
          <w:rtl/>
          <w:lang w:bidi="fa-IR"/>
        </w:rPr>
        <w:t>وقتی که باقیمانده ارث طبق نظر عملی به زن و شوهر رد نگردد، به پدر و جد نیز بر نمی‏گردد چون اگر</w:t>
      </w:r>
      <w:r w:rsidR="00E2795F">
        <w:rPr>
          <w:rFonts w:cs="B Lotus"/>
          <w:szCs w:val="28"/>
          <w:rtl/>
          <w:lang w:bidi="fa-IR"/>
        </w:rPr>
        <w:t xml:space="preserve"> آن‌ها </w:t>
      </w:r>
      <w:r w:rsidRPr="009A2576">
        <w:rPr>
          <w:rFonts w:cs="B Lotus"/>
          <w:szCs w:val="28"/>
          <w:rtl/>
          <w:lang w:bidi="fa-IR"/>
        </w:rPr>
        <w:t xml:space="preserve">در مسأله ای باشند اصلاً </w:t>
      </w:r>
      <w:r w:rsidR="00AC7E67" w:rsidRPr="009A2576">
        <w:rPr>
          <w:rFonts w:cs="B Lotus" w:hint="cs"/>
          <w:szCs w:val="28"/>
          <w:rtl/>
          <w:lang w:bidi="fa-IR"/>
        </w:rPr>
        <w:t>رد</w:t>
      </w:r>
      <w:r w:rsidRPr="009A2576">
        <w:rPr>
          <w:rFonts w:cs="B Lotus"/>
          <w:szCs w:val="28"/>
          <w:rtl/>
          <w:lang w:bidi="fa-IR"/>
        </w:rPr>
        <w:t xml:space="preserve"> پیش نمی‏آید. چون رد با وجود عصبه پیش نمی‏آید مثلاً اگر: دختر همراه پدر با جد وجود داشته باشند، پدر یا جد صاحب سهم </w:t>
      </w:r>
      <w:r w:rsidR="009915FC" w:rsidRPr="009A2576">
        <w:rPr>
          <w:rFonts w:cs="B Lotus"/>
          <w:position w:val="-24"/>
          <w:szCs w:val="28"/>
          <w:rtl/>
          <w:lang w:bidi="fa-IR"/>
        </w:rPr>
        <w:object w:dxaOrig="220" w:dyaOrig="620">
          <v:shape id="_x0000_i1677" type="#_x0000_t75" style="width:10.5pt;height:30.75pt" o:ole="">
            <v:imagedata r:id="rId23" o:title=""/>
          </v:shape>
          <o:OLEObject Type="Embed" ProgID="Equation.3" ShapeID="_x0000_i1677" DrawAspect="Content" ObjectID="_1526821751" r:id="rId563"/>
        </w:object>
      </w:r>
      <w:r w:rsidRPr="009A2576">
        <w:rPr>
          <w:rFonts w:cs="B Lotus"/>
          <w:szCs w:val="28"/>
          <w:rtl/>
          <w:lang w:bidi="fa-IR"/>
        </w:rPr>
        <w:t>می‏شود و باقیمانده را به عصبه بودن می‏گیرد، پس رد پیش</w:t>
      </w:r>
      <w:r w:rsidR="00E2795F">
        <w:rPr>
          <w:rFonts w:cs="B Lotus"/>
          <w:szCs w:val="28"/>
          <w:rtl/>
          <w:lang w:bidi="fa-IR"/>
        </w:rPr>
        <w:t xml:space="preserve"> نمی‌</w:t>
      </w:r>
      <w:r w:rsidRPr="009A2576">
        <w:rPr>
          <w:rFonts w:cs="B Lotus"/>
          <w:szCs w:val="28"/>
          <w:rtl/>
          <w:lang w:bidi="fa-IR"/>
        </w:rPr>
        <w:t>آید.</w:t>
      </w:r>
    </w:p>
    <w:p w:rsidR="002D65DC" w:rsidRPr="00180825" w:rsidRDefault="002D65DC" w:rsidP="007C55C4">
      <w:pPr>
        <w:ind w:firstLine="284"/>
        <w:rPr>
          <w:rFonts w:cs="B Lotus"/>
          <w:b/>
          <w:bCs/>
          <w:rtl/>
          <w:lang w:bidi="fa-IR"/>
        </w:rPr>
      </w:pPr>
      <w:r w:rsidRPr="00180825">
        <w:rPr>
          <w:rFonts w:cs="B Lotus"/>
          <w:b/>
          <w:bCs/>
          <w:rtl/>
          <w:lang w:bidi="fa-IR"/>
        </w:rPr>
        <w:t>اما کسانی که باقیمانده ارث به</w:t>
      </w:r>
      <w:r w:rsidR="00E2795F">
        <w:rPr>
          <w:rFonts w:cs="B Lotus"/>
          <w:b/>
          <w:bCs/>
          <w:rtl/>
          <w:lang w:bidi="fa-IR"/>
        </w:rPr>
        <w:t xml:space="preserve"> آن‌ها </w:t>
      </w:r>
      <w:r w:rsidRPr="00180825">
        <w:rPr>
          <w:rFonts w:cs="B Lotus"/>
          <w:b/>
          <w:bCs/>
          <w:rtl/>
          <w:lang w:bidi="fa-IR"/>
        </w:rPr>
        <w:t>رد می‏شود عبارتند از:</w:t>
      </w:r>
    </w:p>
    <w:p w:rsidR="002D65DC" w:rsidRPr="009A2576" w:rsidRDefault="002D65DC" w:rsidP="007C55C4">
      <w:pPr>
        <w:ind w:firstLine="284"/>
        <w:rPr>
          <w:rFonts w:cs="B Lotus"/>
          <w:szCs w:val="28"/>
          <w:rtl/>
          <w:lang w:bidi="fa-IR"/>
        </w:rPr>
      </w:pPr>
      <w:r w:rsidRPr="009A2576">
        <w:rPr>
          <w:rFonts w:cs="B Lotus"/>
          <w:szCs w:val="28"/>
          <w:rtl/>
          <w:lang w:bidi="fa-IR"/>
        </w:rPr>
        <w:t>1- دختر                       2- دختر پسر</w:t>
      </w:r>
    </w:p>
    <w:p w:rsidR="002D65DC" w:rsidRPr="009A2576" w:rsidRDefault="002D65DC" w:rsidP="007C55C4">
      <w:pPr>
        <w:ind w:firstLine="284"/>
        <w:rPr>
          <w:rFonts w:cs="B Lotus"/>
          <w:szCs w:val="28"/>
          <w:rtl/>
          <w:lang w:bidi="fa-IR"/>
        </w:rPr>
      </w:pPr>
      <w:r w:rsidRPr="009A2576">
        <w:rPr>
          <w:rFonts w:cs="B Lotus"/>
          <w:szCs w:val="28"/>
          <w:rtl/>
          <w:lang w:bidi="fa-IR"/>
        </w:rPr>
        <w:t>3- خواهر تنی                4- خواهر پدری</w:t>
      </w:r>
    </w:p>
    <w:p w:rsidR="002D65DC" w:rsidRPr="009A2576" w:rsidRDefault="002D65DC" w:rsidP="007C55C4">
      <w:pPr>
        <w:ind w:firstLine="284"/>
        <w:rPr>
          <w:rFonts w:cs="B Lotus"/>
          <w:szCs w:val="28"/>
          <w:rtl/>
          <w:lang w:bidi="fa-IR"/>
        </w:rPr>
      </w:pPr>
      <w:r w:rsidRPr="009A2576">
        <w:rPr>
          <w:rFonts w:cs="B Lotus"/>
          <w:szCs w:val="28"/>
          <w:rtl/>
          <w:lang w:bidi="fa-IR"/>
        </w:rPr>
        <w:t>5- مادر                        6- جده</w:t>
      </w:r>
    </w:p>
    <w:p w:rsidR="002D65DC" w:rsidRPr="009A2576" w:rsidRDefault="002D65DC" w:rsidP="007C55C4">
      <w:pPr>
        <w:ind w:firstLine="284"/>
        <w:rPr>
          <w:rFonts w:cs="B Lotus"/>
          <w:szCs w:val="28"/>
          <w:rtl/>
          <w:lang w:bidi="fa-IR"/>
        </w:rPr>
      </w:pPr>
      <w:r w:rsidRPr="009A2576">
        <w:rPr>
          <w:rFonts w:cs="B Lotus"/>
          <w:szCs w:val="28"/>
          <w:rtl/>
          <w:lang w:bidi="fa-IR"/>
        </w:rPr>
        <w:t>7- خواهر مادری             8- برادر مادری</w:t>
      </w:r>
    </w:p>
    <w:p w:rsidR="002D65DC" w:rsidRPr="009A2576" w:rsidRDefault="002D65DC" w:rsidP="007C55C4">
      <w:pPr>
        <w:ind w:firstLine="284"/>
        <w:rPr>
          <w:rFonts w:cs="B Lotus"/>
          <w:szCs w:val="28"/>
          <w:rtl/>
          <w:lang w:bidi="fa-IR"/>
        </w:rPr>
      </w:pPr>
      <w:r w:rsidRPr="009A2576">
        <w:rPr>
          <w:rFonts w:cs="B Lotus"/>
          <w:szCs w:val="28"/>
          <w:rtl/>
          <w:lang w:bidi="fa-IR"/>
        </w:rPr>
        <w:t>اما اقسام رد به شکل جدول زیر برای ما روشن می‏شود:</w:t>
      </w:r>
    </w:p>
    <w:p w:rsidR="004D4A20" w:rsidRPr="009A2576" w:rsidRDefault="004D4A20" w:rsidP="007C55C4">
      <w:pPr>
        <w:ind w:firstLine="284"/>
        <w:rPr>
          <w:rFonts w:cs="B Lotus"/>
          <w:szCs w:val="28"/>
          <w:rtl/>
          <w:lang w:bidi="fa-IR"/>
        </w:rPr>
      </w:pPr>
      <w:r w:rsidRPr="009A2576">
        <w:rPr>
          <w:rFonts w:cs="B Lotus"/>
          <w:szCs w:val="28"/>
          <w:rtl/>
          <w:lang w:bidi="fa-IR"/>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0"/>
        <w:gridCol w:w="2000"/>
        <w:gridCol w:w="1641"/>
        <w:gridCol w:w="2200"/>
      </w:tblGrid>
      <w:tr w:rsidR="00B61749" w:rsidRPr="009E3D5D" w:rsidTr="009E3D5D">
        <w:tc>
          <w:tcPr>
            <w:tcW w:w="7920" w:type="dxa"/>
            <w:gridSpan w:val="4"/>
            <w:shd w:val="clear" w:color="auto" w:fill="auto"/>
            <w:vAlign w:val="center"/>
          </w:tcPr>
          <w:p w:rsidR="00B61749" w:rsidRPr="009E3D5D" w:rsidRDefault="00B61749" w:rsidP="003A644C">
            <w:pPr>
              <w:jc w:val="center"/>
              <w:rPr>
                <w:sz w:val="24"/>
                <w:szCs w:val="24"/>
                <w:rtl/>
                <w:lang w:bidi="fa-IR"/>
              </w:rPr>
            </w:pPr>
            <w:r w:rsidRPr="003C23A6">
              <w:rPr>
                <w:rFonts w:cs="B Lotus"/>
                <w:sz w:val="24"/>
                <w:szCs w:val="24"/>
                <w:rtl/>
                <w:lang w:bidi="fa-IR"/>
              </w:rPr>
              <w:t>اقسام رد</w:t>
            </w:r>
          </w:p>
        </w:tc>
      </w:tr>
      <w:tr w:rsidR="004D4A20" w:rsidRPr="009E3D5D" w:rsidTr="009E3D5D">
        <w:tc>
          <w:tcPr>
            <w:tcW w:w="3982" w:type="dxa"/>
            <w:gridSpan w:val="2"/>
            <w:shd w:val="clear" w:color="auto" w:fill="auto"/>
            <w:vAlign w:val="center"/>
          </w:tcPr>
          <w:p w:rsidR="004D4A20" w:rsidRPr="009E3D5D" w:rsidRDefault="004D4A20" w:rsidP="003A644C">
            <w:pPr>
              <w:jc w:val="center"/>
              <w:rPr>
                <w:sz w:val="24"/>
                <w:szCs w:val="24"/>
                <w:rtl/>
                <w:lang w:bidi="fa-IR"/>
              </w:rPr>
            </w:pPr>
            <w:r w:rsidRPr="003C23A6">
              <w:rPr>
                <w:rFonts w:cs="B Lotus"/>
                <w:sz w:val="24"/>
                <w:szCs w:val="24"/>
                <w:rtl/>
                <w:lang w:bidi="fa-IR"/>
              </w:rPr>
              <w:t>بدون یکی از زوجین</w:t>
            </w:r>
          </w:p>
        </w:tc>
        <w:tc>
          <w:tcPr>
            <w:tcW w:w="3938" w:type="dxa"/>
            <w:gridSpan w:val="2"/>
            <w:shd w:val="clear" w:color="auto" w:fill="auto"/>
            <w:vAlign w:val="center"/>
          </w:tcPr>
          <w:p w:rsidR="004D4A20" w:rsidRPr="009E3D5D" w:rsidRDefault="004D4A20" w:rsidP="003A644C">
            <w:pPr>
              <w:jc w:val="center"/>
              <w:rPr>
                <w:sz w:val="24"/>
                <w:szCs w:val="24"/>
                <w:rtl/>
                <w:lang w:bidi="fa-IR"/>
              </w:rPr>
            </w:pPr>
            <w:r w:rsidRPr="003C23A6">
              <w:rPr>
                <w:rFonts w:cs="B Lotus"/>
                <w:sz w:val="24"/>
                <w:szCs w:val="24"/>
                <w:rtl/>
                <w:lang w:bidi="fa-IR"/>
              </w:rPr>
              <w:t>با وجود یکی از زوجین</w:t>
            </w:r>
          </w:p>
        </w:tc>
      </w:tr>
      <w:tr w:rsidR="004D4A20" w:rsidRPr="003C23A6" w:rsidTr="009E3D5D">
        <w:tc>
          <w:tcPr>
            <w:tcW w:w="1917" w:type="dxa"/>
            <w:shd w:val="clear" w:color="auto" w:fill="auto"/>
            <w:vAlign w:val="center"/>
          </w:tcPr>
          <w:p w:rsidR="004D4A20" w:rsidRPr="003C23A6" w:rsidRDefault="004D4A20" w:rsidP="003A644C">
            <w:pPr>
              <w:jc w:val="center"/>
              <w:rPr>
                <w:rFonts w:cs="B Lotus"/>
                <w:sz w:val="24"/>
                <w:szCs w:val="24"/>
                <w:rtl/>
                <w:lang w:bidi="fa-IR"/>
              </w:rPr>
            </w:pPr>
            <w:r w:rsidRPr="003C23A6">
              <w:rPr>
                <w:rFonts w:cs="B Lotus"/>
                <w:sz w:val="24"/>
                <w:szCs w:val="24"/>
                <w:rtl/>
                <w:lang w:bidi="fa-IR"/>
              </w:rPr>
              <w:t>تنها یک صنف وارث باشد</w:t>
            </w:r>
          </w:p>
          <w:p w:rsidR="004D4A20" w:rsidRPr="003C23A6" w:rsidRDefault="004D4A20" w:rsidP="003A644C">
            <w:pPr>
              <w:jc w:val="center"/>
              <w:rPr>
                <w:rFonts w:cs="B Lotus"/>
                <w:sz w:val="24"/>
                <w:szCs w:val="24"/>
                <w:rtl/>
                <w:lang w:bidi="fa-IR"/>
              </w:rPr>
            </w:pPr>
            <w:r w:rsidRPr="003C23A6">
              <w:rPr>
                <w:rFonts w:cs="B Lotus"/>
                <w:sz w:val="24"/>
                <w:szCs w:val="24"/>
                <w:rtl/>
                <w:lang w:bidi="fa-IR"/>
              </w:rPr>
              <w:t>وارثان3 دختر</w:t>
            </w:r>
          </w:p>
          <w:p w:rsidR="004D4A20" w:rsidRPr="003C23A6" w:rsidRDefault="004D4A20" w:rsidP="003A644C">
            <w:pPr>
              <w:jc w:val="center"/>
              <w:rPr>
                <w:rFonts w:cs="B Lotus"/>
                <w:sz w:val="24"/>
                <w:szCs w:val="24"/>
                <w:rtl/>
                <w:lang w:bidi="fa-IR"/>
              </w:rPr>
            </w:pPr>
            <w:r w:rsidRPr="003C23A6">
              <w:rPr>
                <w:rFonts w:cs="B Lotus"/>
                <w:position w:val="-24"/>
                <w:sz w:val="24"/>
                <w:szCs w:val="24"/>
                <w:rtl/>
                <w:lang w:bidi="fa-IR"/>
              </w:rPr>
              <w:object w:dxaOrig="220" w:dyaOrig="620">
                <v:shape id="_x0000_i1678" type="#_x0000_t75" style="width:10.5pt;height:30.75pt" o:ole="">
                  <v:imagedata r:id="rId18" o:title=""/>
                </v:shape>
                <o:OLEObject Type="Embed" ProgID="Equation.3" ShapeID="_x0000_i1678" DrawAspect="Content" ObjectID="_1526821752" r:id="rId564"/>
              </w:object>
            </w:r>
            <w:r w:rsidRPr="003C23A6">
              <w:rPr>
                <w:rFonts w:cs="B Lotus"/>
                <w:sz w:val="24"/>
                <w:szCs w:val="24"/>
                <w:rtl/>
                <w:lang w:bidi="fa-IR"/>
              </w:rPr>
              <w:t>+باقیمانده به رد</w:t>
            </w:r>
          </w:p>
          <w:p w:rsidR="004D4A20" w:rsidRPr="003C23A6" w:rsidRDefault="004D4A20" w:rsidP="003A644C">
            <w:pPr>
              <w:jc w:val="center"/>
              <w:rPr>
                <w:rFonts w:cs="B Lotus"/>
                <w:sz w:val="24"/>
                <w:szCs w:val="24"/>
                <w:rtl/>
                <w:lang w:bidi="fa-IR"/>
              </w:rPr>
            </w:pPr>
            <w:r w:rsidRPr="003C23A6">
              <w:rPr>
                <w:rFonts w:cs="B Lotus"/>
                <w:sz w:val="24"/>
                <w:szCs w:val="24"/>
                <w:rtl/>
                <w:lang w:bidi="fa-IR"/>
              </w:rPr>
              <w:t>ترکه به فرض و رد</w:t>
            </w:r>
          </w:p>
          <w:p w:rsidR="004D4A20" w:rsidRPr="003C23A6" w:rsidRDefault="004D4A20" w:rsidP="003A644C">
            <w:pPr>
              <w:jc w:val="center"/>
              <w:rPr>
                <w:rFonts w:cs="B Lotus"/>
                <w:sz w:val="24"/>
                <w:szCs w:val="24"/>
                <w:rtl/>
                <w:lang w:bidi="fa-IR"/>
              </w:rPr>
            </w:pPr>
            <w:r w:rsidRPr="003C23A6">
              <w:rPr>
                <w:rFonts w:cs="B Lotus"/>
                <w:sz w:val="24"/>
                <w:szCs w:val="24"/>
                <w:rtl/>
                <w:lang w:bidi="fa-IR"/>
              </w:rPr>
              <w:t>10خواهر=</w:t>
            </w:r>
            <w:r w:rsidRPr="003C23A6">
              <w:rPr>
                <w:rFonts w:cs="B Lotus"/>
                <w:position w:val="-24"/>
                <w:sz w:val="24"/>
                <w:szCs w:val="24"/>
                <w:rtl/>
                <w:lang w:bidi="fa-IR"/>
              </w:rPr>
              <w:object w:dxaOrig="220" w:dyaOrig="620">
                <v:shape id="_x0000_i1679" type="#_x0000_t75" style="width:10.5pt;height:30.75pt" o:ole="">
                  <v:imagedata r:id="rId18" o:title=""/>
                </v:shape>
                <o:OLEObject Type="Embed" ProgID="Equation.3" ShapeID="_x0000_i1679" DrawAspect="Content" ObjectID="_1526821753" r:id="rId565"/>
              </w:object>
            </w:r>
            <w:r w:rsidRPr="003C23A6">
              <w:rPr>
                <w:rFonts w:cs="B Lotus"/>
                <w:sz w:val="24"/>
                <w:szCs w:val="24"/>
                <w:rtl/>
                <w:lang w:bidi="fa-IR"/>
              </w:rPr>
              <w:t>+باقیمانده به رد</w:t>
            </w:r>
          </w:p>
          <w:p w:rsidR="004D4A20" w:rsidRPr="003C23A6" w:rsidRDefault="004D4A20" w:rsidP="003A644C">
            <w:pPr>
              <w:jc w:val="center"/>
              <w:rPr>
                <w:rFonts w:cs="B Lotus"/>
                <w:sz w:val="24"/>
                <w:szCs w:val="24"/>
                <w:rtl/>
                <w:lang w:bidi="fa-IR"/>
              </w:rPr>
            </w:pPr>
            <w:r w:rsidRPr="003C23A6">
              <w:rPr>
                <w:rFonts w:cs="B Lotus"/>
                <w:sz w:val="24"/>
                <w:szCs w:val="24"/>
                <w:rtl/>
                <w:lang w:bidi="fa-IR"/>
              </w:rPr>
              <w:t>هر دختر</w:t>
            </w:r>
            <w:r w:rsidRPr="003C23A6">
              <w:rPr>
                <w:rFonts w:cs="B Lotus"/>
                <w:position w:val="-24"/>
                <w:sz w:val="24"/>
                <w:szCs w:val="24"/>
                <w:rtl/>
                <w:lang w:bidi="fa-IR"/>
              </w:rPr>
              <w:object w:dxaOrig="279" w:dyaOrig="620">
                <v:shape id="_x0000_i1680" type="#_x0000_t75" style="width:14.25pt;height:30.75pt" o:ole="">
                  <v:imagedata r:id="rId566" o:title=""/>
                </v:shape>
                <o:OLEObject Type="Embed" ProgID="Equation.3" ShapeID="_x0000_i1680" DrawAspect="Content" ObjectID="_1526821754" r:id="rId567"/>
              </w:object>
            </w:r>
            <w:r w:rsidRPr="003C23A6">
              <w:rPr>
                <w:rFonts w:cs="B Lotus"/>
                <w:sz w:val="24"/>
                <w:szCs w:val="24"/>
                <w:rtl/>
                <w:lang w:bidi="fa-IR"/>
              </w:rPr>
              <w:t xml:space="preserve"> ترکه</w:t>
            </w:r>
          </w:p>
          <w:p w:rsidR="004D4A20" w:rsidRPr="009E3D5D" w:rsidRDefault="004D4A20" w:rsidP="003A644C">
            <w:pPr>
              <w:jc w:val="center"/>
              <w:rPr>
                <w:sz w:val="24"/>
                <w:szCs w:val="24"/>
                <w:rtl/>
                <w:lang w:bidi="fa-IR"/>
              </w:rPr>
            </w:pPr>
            <w:r w:rsidRPr="003C23A6">
              <w:rPr>
                <w:rFonts w:cs="B Lotus"/>
                <w:sz w:val="24"/>
                <w:szCs w:val="24"/>
                <w:rtl/>
                <w:lang w:bidi="fa-IR"/>
              </w:rPr>
              <w:t>اصل مسأله=تعداد نفرات</w:t>
            </w:r>
          </w:p>
        </w:tc>
        <w:tc>
          <w:tcPr>
            <w:tcW w:w="2065" w:type="dxa"/>
            <w:shd w:val="clear" w:color="auto" w:fill="auto"/>
            <w:vAlign w:val="center"/>
          </w:tcPr>
          <w:p w:rsidR="004D4A20" w:rsidRPr="003C23A6" w:rsidRDefault="004D4A20" w:rsidP="003A644C">
            <w:pPr>
              <w:jc w:val="center"/>
              <w:rPr>
                <w:rFonts w:cs="B Lotus"/>
                <w:sz w:val="24"/>
                <w:szCs w:val="24"/>
                <w:rtl/>
                <w:lang w:bidi="fa-IR"/>
              </w:rPr>
            </w:pPr>
            <w:r w:rsidRPr="003C23A6">
              <w:rPr>
                <w:rFonts w:cs="B Lotus"/>
                <w:sz w:val="24"/>
                <w:szCs w:val="24"/>
                <w:rtl/>
                <w:lang w:bidi="fa-IR"/>
              </w:rPr>
              <w:t>صاحبان متعدد سهام</w:t>
            </w:r>
          </w:p>
          <w:p w:rsidR="004D4A20" w:rsidRPr="003C23A6" w:rsidRDefault="004D4A20" w:rsidP="003A644C">
            <w:pPr>
              <w:jc w:val="center"/>
              <w:rPr>
                <w:rFonts w:cs="B Lotus"/>
                <w:sz w:val="24"/>
                <w:szCs w:val="24"/>
                <w:rtl/>
                <w:lang w:bidi="fa-IR"/>
              </w:rPr>
            </w:pPr>
            <w:r w:rsidRPr="003C23A6">
              <w:rPr>
                <w:rFonts w:cs="B Lotus"/>
                <w:sz w:val="24"/>
                <w:szCs w:val="24"/>
                <w:rtl/>
                <w:lang w:bidi="fa-IR"/>
              </w:rPr>
              <w:t>مادر+برادران مادری</w:t>
            </w:r>
          </w:p>
          <w:p w:rsidR="004D4A20" w:rsidRPr="003C23A6" w:rsidRDefault="004D4A20" w:rsidP="003A644C">
            <w:pPr>
              <w:jc w:val="center"/>
              <w:rPr>
                <w:rFonts w:cs="B Lotus"/>
                <w:sz w:val="24"/>
                <w:szCs w:val="24"/>
                <w:rtl/>
                <w:lang w:bidi="fa-IR"/>
              </w:rPr>
            </w:pPr>
            <w:r w:rsidRPr="003C23A6">
              <w:rPr>
                <w:rFonts w:cs="B Lotus"/>
                <w:position w:val="-24"/>
                <w:sz w:val="24"/>
                <w:szCs w:val="24"/>
                <w:rtl/>
                <w:lang w:bidi="fa-IR"/>
              </w:rPr>
              <w:object w:dxaOrig="220" w:dyaOrig="620">
                <v:shape id="_x0000_i1681" type="#_x0000_t75" style="width:10.5pt;height:30.75pt" o:ole="">
                  <v:imagedata r:id="rId20" o:title=""/>
                </v:shape>
                <o:OLEObject Type="Embed" ProgID="Equation.3" ShapeID="_x0000_i1681" DrawAspect="Content" ObjectID="_1526821755" r:id="rId568"/>
              </w:object>
            </w:r>
            <w:r w:rsidRPr="003C23A6">
              <w:rPr>
                <w:rFonts w:cs="B Lotus"/>
                <w:sz w:val="24"/>
                <w:szCs w:val="24"/>
                <w:lang w:bidi="fa-IR"/>
              </w:rPr>
              <w:t xml:space="preserve"> </w:t>
            </w:r>
            <w:r w:rsidRPr="003C23A6">
              <w:rPr>
                <w:rFonts w:ascii="HQPB2" w:hAnsi="HQPB2" w:cs="B Lotus"/>
                <w:color w:val="000000"/>
                <w:sz w:val="24"/>
                <w:szCs w:val="24"/>
                <w:lang w:bidi="fa-IR"/>
              </w:rPr>
              <w:t></w:t>
            </w:r>
            <w:r w:rsidRPr="003C23A6">
              <w:rPr>
                <w:rFonts w:ascii="HQPB2" w:hAnsi="HQPB2" w:cs="B Lotus"/>
                <w:color w:val="000000"/>
                <w:sz w:val="24"/>
                <w:szCs w:val="24"/>
                <w:lang w:bidi="fa-IR"/>
              </w:rPr>
              <w:t></w:t>
            </w:r>
            <w:r w:rsidRPr="003C23A6">
              <w:rPr>
                <w:rFonts w:cs="B Lotus"/>
                <w:position w:val="-24"/>
                <w:sz w:val="24"/>
                <w:szCs w:val="24"/>
                <w:rtl/>
                <w:lang w:bidi="fa-IR"/>
              </w:rPr>
              <w:object w:dxaOrig="220" w:dyaOrig="620">
                <v:shape id="_x0000_i1682" type="#_x0000_t75" style="width:10.5pt;height:30.75pt" o:ole="">
                  <v:imagedata r:id="rId23" o:title=""/>
                </v:shape>
                <o:OLEObject Type="Embed" ProgID="Equation.3" ShapeID="_x0000_i1682" DrawAspect="Content" ObjectID="_1526821756" r:id="rId569"/>
              </w:object>
            </w:r>
          </w:p>
          <w:p w:rsidR="004D4A20" w:rsidRPr="003C23A6" w:rsidRDefault="004D4A20" w:rsidP="003A644C">
            <w:pPr>
              <w:jc w:val="center"/>
              <w:rPr>
                <w:rFonts w:cs="B Lotus"/>
                <w:sz w:val="24"/>
                <w:szCs w:val="24"/>
                <w:rtl/>
                <w:lang w:bidi="fa-IR"/>
              </w:rPr>
            </w:pPr>
            <w:r w:rsidRPr="003C23A6">
              <w:rPr>
                <w:rFonts w:cs="B Lotus"/>
                <w:sz w:val="24"/>
                <w:szCs w:val="24"/>
                <w:rtl/>
                <w:lang w:bidi="fa-IR"/>
              </w:rPr>
              <w:t>1+2</w:t>
            </w:r>
          </w:p>
          <w:p w:rsidR="004D4A20" w:rsidRPr="003C23A6" w:rsidRDefault="004D4A20" w:rsidP="003A644C">
            <w:pPr>
              <w:jc w:val="center"/>
              <w:rPr>
                <w:rFonts w:cs="B Lotus"/>
                <w:sz w:val="24"/>
                <w:szCs w:val="24"/>
                <w:rtl/>
                <w:lang w:bidi="fa-IR"/>
              </w:rPr>
            </w:pPr>
            <w:r w:rsidRPr="003C23A6">
              <w:rPr>
                <w:rFonts w:cs="B Lotus"/>
                <w:sz w:val="24"/>
                <w:szCs w:val="24"/>
                <w:rtl/>
                <w:lang w:bidi="fa-IR"/>
              </w:rPr>
              <w:t>مادر یک سهم و برادران 2سهم</w:t>
            </w:r>
          </w:p>
          <w:p w:rsidR="004D4A20" w:rsidRPr="009E3D5D" w:rsidRDefault="004D4A20" w:rsidP="003A644C">
            <w:pPr>
              <w:jc w:val="center"/>
              <w:rPr>
                <w:sz w:val="24"/>
                <w:szCs w:val="24"/>
                <w:rtl/>
                <w:lang w:bidi="fa-IR"/>
              </w:rPr>
            </w:pPr>
            <w:r w:rsidRPr="003C23A6">
              <w:rPr>
                <w:rFonts w:cs="B Lotus"/>
                <w:sz w:val="24"/>
                <w:szCs w:val="24"/>
                <w:rtl/>
                <w:lang w:bidi="fa-IR"/>
              </w:rPr>
              <w:t>اصل مسأله عدد سهام است که در اینجا 2 است</w:t>
            </w:r>
          </w:p>
        </w:tc>
        <w:tc>
          <w:tcPr>
            <w:tcW w:w="1682" w:type="dxa"/>
            <w:shd w:val="clear" w:color="auto" w:fill="auto"/>
            <w:vAlign w:val="center"/>
          </w:tcPr>
          <w:p w:rsidR="004D4A20" w:rsidRPr="003C23A6" w:rsidRDefault="004D4A20" w:rsidP="003A644C">
            <w:pPr>
              <w:jc w:val="center"/>
              <w:rPr>
                <w:rFonts w:cs="B Lotus"/>
                <w:sz w:val="24"/>
                <w:szCs w:val="24"/>
                <w:rtl/>
                <w:lang w:bidi="fa-IR"/>
              </w:rPr>
            </w:pPr>
            <w:r w:rsidRPr="003C23A6">
              <w:rPr>
                <w:rFonts w:cs="B Lotus"/>
                <w:sz w:val="24"/>
                <w:szCs w:val="24"/>
                <w:rtl/>
                <w:lang w:bidi="fa-IR"/>
              </w:rPr>
              <w:t>یک فرض</w:t>
            </w:r>
          </w:p>
          <w:p w:rsidR="004D4A20" w:rsidRPr="003C23A6" w:rsidRDefault="004D4A20" w:rsidP="003A644C">
            <w:pPr>
              <w:jc w:val="center"/>
              <w:rPr>
                <w:rFonts w:cs="B Lotus"/>
                <w:sz w:val="24"/>
                <w:szCs w:val="24"/>
                <w:rtl/>
                <w:lang w:bidi="fa-IR"/>
              </w:rPr>
            </w:pPr>
            <w:r w:rsidRPr="003C23A6">
              <w:rPr>
                <w:rFonts w:cs="B Lotus"/>
                <w:sz w:val="24"/>
                <w:szCs w:val="24"/>
                <w:rtl/>
                <w:lang w:bidi="fa-IR"/>
              </w:rPr>
              <w:t>زن+2خواهر</w:t>
            </w:r>
          </w:p>
          <w:p w:rsidR="004D4A20" w:rsidRPr="003C23A6" w:rsidRDefault="004D4A20" w:rsidP="003A644C">
            <w:pPr>
              <w:jc w:val="center"/>
              <w:rPr>
                <w:rFonts w:cs="B Lotus"/>
                <w:sz w:val="24"/>
                <w:szCs w:val="24"/>
                <w:rtl/>
                <w:lang w:bidi="fa-IR"/>
              </w:rPr>
            </w:pPr>
            <w:r w:rsidRPr="003C23A6">
              <w:rPr>
                <w:rFonts w:cs="B Lotus"/>
                <w:position w:val="-24"/>
                <w:sz w:val="24"/>
                <w:szCs w:val="24"/>
                <w:rtl/>
                <w:lang w:bidi="fa-IR"/>
              </w:rPr>
              <w:object w:dxaOrig="200" w:dyaOrig="620">
                <v:shape id="_x0000_i1683" type="#_x0000_t75" style="width:9.75pt;height:30.75pt" o:ole="">
                  <v:imagedata r:id="rId14" o:title=""/>
                </v:shape>
                <o:OLEObject Type="Embed" ProgID="Equation.3" ShapeID="_x0000_i1683" DrawAspect="Content" ObjectID="_1526821757" r:id="rId570"/>
              </w:object>
            </w:r>
            <w:r w:rsidRPr="003C23A6">
              <w:rPr>
                <w:rFonts w:cs="B Lotus"/>
                <w:sz w:val="24"/>
                <w:szCs w:val="24"/>
                <w:lang w:bidi="fa-IR"/>
              </w:rPr>
              <w:t>+</w:t>
            </w:r>
            <w:r w:rsidRPr="003C23A6">
              <w:rPr>
                <w:rFonts w:cs="B Lotus"/>
                <w:position w:val="-24"/>
                <w:sz w:val="24"/>
                <w:szCs w:val="24"/>
                <w:rtl/>
                <w:lang w:bidi="fa-IR"/>
              </w:rPr>
              <w:object w:dxaOrig="220" w:dyaOrig="620">
                <v:shape id="_x0000_i1684" type="#_x0000_t75" style="width:10.5pt;height:30.75pt" o:ole="">
                  <v:imagedata r:id="rId571" o:title=""/>
                </v:shape>
                <o:OLEObject Type="Embed" ProgID="Equation.3" ShapeID="_x0000_i1684" DrawAspect="Content" ObjectID="_1526821758" r:id="rId572"/>
              </w:object>
            </w:r>
            <w:r w:rsidRPr="003C23A6">
              <w:rPr>
                <w:rFonts w:cs="B Lotus"/>
                <w:sz w:val="24"/>
                <w:szCs w:val="24"/>
                <w:rtl/>
                <w:lang w:bidi="fa-IR"/>
              </w:rPr>
              <w:t>باقی به رد</w:t>
            </w:r>
          </w:p>
          <w:p w:rsidR="004D4A20" w:rsidRPr="003C23A6" w:rsidRDefault="004D4A20" w:rsidP="003A644C">
            <w:pPr>
              <w:jc w:val="center"/>
              <w:rPr>
                <w:rFonts w:cs="B Lotus"/>
                <w:sz w:val="24"/>
                <w:szCs w:val="24"/>
                <w:rtl/>
                <w:lang w:bidi="fa-IR"/>
              </w:rPr>
            </w:pPr>
            <w:r w:rsidRPr="003C23A6">
              <w:rPr>
                <w:rFonts w:cs="B Lotus"/>
                <w:sz w:val="24"/>
                <w:szCs w:val="24"/>
                <w:rtl/>
                <w:lang w:bidi="fa-IR"/>
              </w:rPr>
              <w:t>اصل مسأله 4 است</w:t>
            </w:r>
          </w:p>
          <w:p w:rsidR="004D4A20" w:rsidRPr="003C23A6" w:rsidRDefault="004D4A20" w:rsidP="003A644C">
            <w:pPr>
              <w:jc w:val="center"/>
              <w:rPr>
                <w:rFonts w:cs="B Lotus"/>
                <w:sz w:val="24"/>
                <w:szCs w:val="24"/>
                <w:rtl/>
                <w:lang w:bidi="fa-IR"/>
              </w:rPr>
            </w:pPr>
            <w:r w:rsidRPr="003C23A6">
              <w:rPr>
                <w:rFonts w:cs="B Lotus"/>
                <w:sz w:val="24"/>
                <w:szCs w:val="24"/>
                <w:rtl/>
                <w:lang w:bidi="fa-IR"/>
              </w:rPr>
              <w:t>زن+دختر</w:t>
            </w:r>
          </w:p>
          <w:p w:rsidR="004D4A20" w:rsidRPr="003C23A6" w:rsidRDefault="004D4A20" w:rsidP="003A644C">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1685" type="#_x0000_t75" style="width:10.5pt;height:30.75pt" o:ole="">
                  <v:imagedata r:id="rId16" o:title=""/>
                </v:shape>
                <o:OLEObject Type="Embed" ProgID="Equation.3" ShapeID="_x0000_i1685" DrawAspect="Content" ObjectID="_1526821759" r:id="rId573"/>
              </w:object>
            </w:r>
            <w:r w:rsidRPr="003C23A6">
              <w:rPr>
                <w:rFonts w:cs="B Lotus"/>
                <w:sz w:val="24"/>
                <w:szCs w:val="24"/>
                <w:lang w:bidi="fa-IR"/>
              </w:rPr>
              <w:t>+</w:t>
            </w:r>
            <w:r w:rsidRPr="003C23A6">
              <w:rPr>
                <w:rFonts w:cs="B Lotus"/>
                <w:position w:val="-24"/>
                <w:sz w:val="24"/>
                <w:szCs w:val="24"/>
                <w:rtl/>
                <w:lang w:bidi="fa-IR"/>
              </w:rPr>
              <w:object w:dxaOrig="220" w:dyaOrig="620">
                <v:shape id="_x0000_i1686" type="#_x0000_t75" style="width:10.5pt;height:30.75pt" o:ole="">
                  <v:imagedata r:id="rId18" o:title=""/>
                </v:shape>
                <o:OLEObject Type="Embed" ProgID="Equation.3" ShapeID="_x0000_i1686" DrawAspect="Content" ObjectID="_1526821760" r:id="rId574"/>
              </w:object>
            </w:r>
            <w:r w:rsidRPr="003C23A6">
              <w:rPr>
                <w:rFonts w:cs="B Lotus"/>
                <w:sz w:val="24"/>
                <w:szCs w:val="24"/>
                <w:rtl/>
                <w:lang w:bidi="fa-IR"/>
              </w:rPr>
              <w:t>+باقیمانده به رد</w:t>
            </w:r>
          </w:p>
          <w:p w:rsidR="004D4A20" w:rsidRPr="003C23A6" w:rsidRDefault="004D4A20" w:rsidP="003A644C">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1687" type="#_x0000_t75" style="width:10.5pt;height:30.75pt" o:ole="">
                  <v:imagedata r:id="rId16" o:title=""/>
                </v:shape>
                <o:OLEObject Type="Embed" ProgID="Equation.3" ShapeID="_x0000_i1687" DrawAspect="Content" ObjectID="_1526821761" r:id="rId575"/>
              </w:object>
            </w:r>
            <w:r w:rsidRPr="003C23A6">
              <w:rPr>
                <w:rFonts w:cs="B Lotus"/>
                <w:sz w:val="24"/>
                <w:szCs w:val="24"/>
                <w:lang w:bidi="fa-IR"/>
              </w:rPr>
              <w:t>+</w:t>
            </w:r>
            <w:r w:rsidR="00B61749" w:rsidRPr="003C23A6">
              <w:rPr>
                <w:rFonts w:cs="B Lotus"/>
                <w:position w:val="-24"/>
                <w:sz w:val="24"/>
                <w:szCs w:val="24"/>
                <w:rtl/>
                <w:lang w:bidi="fa-IR"/>
              </w:rPr>
              <w:object w:dxaOrig="220" w:dyaOrig="620">
                <v:shape id="_x0000_i1688" type="#_x0000_t75" style="width:10.5pt;height:30.75pt" o:ole="">
                  <v:imagedata r:id="rId576" o:title=""/>
                </v:shape>
                <o:OLEObject Type="Embed" ProgID="Equation.3" ShapeID="_x0000_i1688" DrawAspect="Content" ObjectID="_1526821762" r:id="rId577"/>
              </w:object>
            </w:r>
          </w:p>
          <w:p w:rsidR="004D4A20" w:rsidRPr="009E3D5D" w:rsidRDefault="004D4A20" w:rsidP="003A644C">
            <w:pPr>
              <w:jc w:val="center"/>
              <w:rPr>
                <w:sz w:val="24"/>
                <w:szCs w:val="24"/>
                <w:rtl/>
                <w:lang w:bidi="fa-IR"/>
              </w:rPr>
            </w:pPr>
            <w:r w:rsidRPr="003C23A6">
              <w:rPr>
                <w:rFonts w:cs="B Lotus"/>
                <w:sz w:val="24"/>
                <w:szCs w:val="24"/>
                <w:rtl/>
                <w:lang w:bidi="fa-IR"/>
              </w:rPr>
              <w:t>اصل مسأله 8 است</w:t>
            </w:r>
          </w:p>
        </w:tc>
        <w:tc>
          <w:tcPr>
            <w:tcW w:w="2256" w:type="dxa"/>
            <w:shd w:val="clear" w:color="auto" w:fill="auto"/>
            <w:vAlign w:val="center"/>
          </w:tcPr>
          <w:p w:rsidR="004D4A20" w:rsidRPr="003C23A6" w:rsidRDefault="004D4A20" w:rsidP="003A644C">
            <w:pPr>
              <w:jc w:val="center"/>
              <w:rPr>
                <w:rFonts w:cs="B Lotus"/>
                <w:sz w:val="24"/>
                <w:szCs w:val="24"/>
                <w:rtl/>
                <w:lang w:bidi="fa-IR"/>
              </w:rPr>
            </w:pPr>
            <w:r w:rsidRPr="003C23A6">
              <w:rPr>
                <w:rFonts w:cs="B Lotus"/>
                <w:sz w:val="24"/>
                <w:szCs w:val="24"/>
                <w:rtl/>
                <w:lang w:bidi="fa-IR"/>
              </w:rPr>
              <w:t>سهام متعدد</w:t>
            </w:r>
          </w:p>
          <w:p w:rsidR="004D4A20" w:rsidRPr="003C23A6" w:rsidRDefault="004D4A20" w:rsidP="003A644C">
            <w:pPr>
              <w:jc w:val="center"/>
              <w:rPr>
                <w:rFonts w:cs="B Lotus"/>
                <w:sz w:val="24"/>
                <w:szCs w:val="24"/>
                <w:rtl/>
                <w:lang w:bidi="fa-IR"/>
              </w:rPr>
            </w:pPr>
            <w:r w:rsidRPr="003C23A6">
              <w:rPr>
                <w:rFonts w:cs="B Lotus"/>
                <w:position w:val="-24"/>
                <w:sz w:val="24"/>
                <w:szCs w:val="24"/>
                <w:rtl/>
                <w:lang w:bidi="fa-IR"/>
              </w:rPr>
              <w:object w:dxaOrig="200" w:dyaOrig="620">
                <v:shape id="_x0000_i1689" type="#_x0000_t75" style="width:9.75pt;height:30.75pt" o:ole="">
                  <v:imagedata r:id="rId14" o:title=""/>
                </v:shape>
                <o:OLEObject Type="Embed" ProgID="Equation.3" ShapeID="_x0000_i1689" DrawAspect="Content" ObjectID="_1526821763" r:id="rId578"/>
              </w:object>
            </w:r>
            <w:r w:rsidRPr="003C23A6">
              <w:rPr>
                <w:rFonts w:cs="B Lotus"/>
                <w:sz w:val="24"/>
                <w:szCs w:val="24"/>
                <w:lang w:bidi="fa-IR"/>
              </w:rPr>
              <w:t>+</w:t>
            </w:r>
            <w:r w:rsidRPr="003C23A6">
              <w:rPr>
                <w:rFonts w:cs="B Lotus"/>
                <w:position w:val="-24"/>
                <w:sz w:val="24"/>
                <w:szCs w:val="24"/>
                <w:rtl/>
                <w:lang w:bidi="fa-IR"/>
              </w:rPr>
              <w:object w:dxaOrig="220" w:dyaOrig="620">
                <v:shape id="_x0000_i1690" type="#_x0000_t75" style="width:10.5pt;height:30.75pt" o:ole="">
                  <v:imagedata r:id="rId23" o:title=""/>
                </v:shape>
                <o:OLEObject Type="Embed" ProgID="Equation.3" ShapeID="_x0000_i1690" DrawAspect="Content" ObjectID="_1526821764" r:id="rId579"/>
              </w:object>
            </w:r>
            <w:r w:rsidRPr="003C23A6">
              <w:rPr>
                <w:rFonts w:cs="B Lotus"/>
                <w:sz w:val="24"/>
                <w:szCs w:val="24"/>
                <w:lang w:bidi="fa-IR"/>
              </w:rPr>
              <w:t>+</w:t>
            </w:r>
            <w:r w:rsidRPr="003C23A6">
              <w:rPr>
                <w:rFonts w:cs="B Lotus"/>
                <w:position w:val="-24"/>
                <w:sz w:val="24"/>
                <w:szCs w:val="24"/>
                <w:rtl/>
                <w:lang w:bidi="fa-IR"/>
              </w:rPr>
              <w:object w:dxaOrig="220" w:dyaOrig="620">
                <v:shape id="_x0000_i1691" type="#_x0000_t75" style="width:10.5pt;height:30.75pt" o:ole="">
                  <v:imagedata r:id="rId20" o:title=""/>
                </v:shape>
                <o:OLEObject Type="Embed" ProgID="Equation.3" ShapeID="_x0000_i1691" DrawAspect="Content" ObjectID="_1526821765" r:id="rId580"/>
              </w:object>
            </w:r>
          </w:p>
          <w:p w:rsidR="004D4A20" w:rsidRPr="003C23A6" w:rsidRDefault="004D4A20" w:rsidP="003A644C">
            <w:pPr>
              <w:jc w:val="center"/>
              <w:rPr>
                <w:rFonts w:cs="B Lotus"/>
                <w:sz w:val="24"/>
                <w:szCs w:val="24"/>
                <w:rtl/>
                <w:lang w:bidi="fa-IR"/>
              </w:rPr>
            </w:pPr>
            <w:r w:rsidRPr="003C23A6">
              <w:rPr>
                <w:rFonts w:cs="B Lotus"/>
                <w:sz w:val="24"/>
                <w:szCs w:val="24"/>
                <w:rtl/>
                <w:lang w:bidi="fa-IR"/>
              </w:rPr>
              <w:t>اصل مسأله12</w:t>
            </w:r>
          </w:p>
          <w:p w:rsidR="004D4A20" w:rsidRPr="003C23A6" w:rsidRDefault="004D4A20" w:rsidP="003A644C">
            <w:pPr>
              <w:jc w:val="center"/>
              <w:rPr>
                <w:rFonts w:cs="B Lotus"/>
                <w:sz w:val="24"/>
                <w:szCs w:val="24"/>
                <w:rtl/>
                <w:lang w:bidi="fa-IR"/>
              </w:rPr>
            </w:pPr>
            <w:r w:rsidRPr="003C23A6">
              <w:rPr>
                <w:rFonts w:cs="B Lotus"/>
                <w:sz w:val="24"/>
                <w:szCs w:val="24"/>
                <w:rtl/>
                <w:lang w:bidi="fa-IR"/>
              </w:rPr>
              <w:t>اگر ترکه 48 فدان باشد</w:t>
            </w:r>
          </w:p>
          <w:p w:rsidR="004D4A20" w:rsidRPr="003C23A6" w:rsidRDefault="004D4A20" w:rsidP="003A644C">
            <w:pPr>
              <w:jc w:val="center"/>
              <w:rPr>
                <w:rFonts w:cs="B Lotus"/>
                <w:sz w:val="24"/>
                <w:szCs w:val="24"/>
                <w:rtl/>
                <w:lang w:bidi="fa-IR"/>
              </w:rPr>
            </w:pPr>
            <w:r w:rsidRPr="003C23A6">
              <w:rPr>
                <w:rFonts w:cs="B Lotus"/>
                <w:sz w:val="24"/>
                <w:szCs w:val="24"/>
                <w:rtl/>
                <w:lang w:bidi="fa-IR"/>
              </w:rPr>
              <w:t>ملاک هر سهم4=</w:t>
            </w:r>
            <w:r w:rsidRPr="003C23A6">
              <w:rPr>
                <w:rFonts w:ascii="HQPB2" w:hAnsi="HQPB2" w:cs="B Lotus"/>
                <w:color w:val="000000"/>
                <w:sz w:val="24"/>
                <w:szCs w:val="24"/>
                <w:rtl/>
                <w:lang w:bidi="fa-IR"/>
              </w:rPr>
              <w:t xml:space="preserve"> </w:t>
            </w:r>
            <w:r w:rsidRPr="003C23A6">
              <w:rPr>
                <w:rFonts w:cs="B Lotus"/>
                <w:sz w:val="24"/>
                <w:szCs w:val="24"/>
                <w:rtl/>
                <w:lang w:bidi="fa-IR"/>
              </w:rPr>
              <w:t>12÷48</w:t>
            </w:r>
          </w:p>
          <w:p w:rsidR="004D4A20" w:rsidRPr="003C23A6" w:rsidRDefault="004D4A20" w:rsidP="003A644C">
            <w:pPr>
              <w:jc w:val="center"/>
              <w:rPr>
                <w:rFonts w:cs="B Lotus"/>
                <w:sz w:val="24"/>
                <w:szCs w:val="24"/>
                <w:rtl/>
                <w:lang w:bidi="fa-IR"/>
              </w:rPr>
            </w:pPr>
            <w:r w:rsidRPr="003C23A6">
              <w:rPr>
                <w:rFonts w:cs="B Lotus"/>
                <w:sz w:val="24"/>
                <w:szCs w:val="24"/>
                <w:rtl/>
                <w:lang w:bidi="fa-IR"/>
              </w:rPr>
              <w:t>باقیمانده36=12-48</w:t>
            </w:r>
          </w:p>
          <w:p w:rsidR="004D4A20" w:rsidRPr="003C23A6" w:rsidRDefault="004D4A20" w:rsidP="003A644C">
            <w:pPr>
              <w:jc w:val="center"/>
              <w:rPr>
                <w:rFonts w:cs="B Lotus"/>
                <w:sz w:val="24"/>
                <w:szCs w:val="24"/>
                <w:rtl/>
                <w:lang w:bidi="fa-IR"/>
              </w:rPr>
            </w:pPr>
            <w:r w:rsidRPr="003C23A6">
              <w:rPr>
                <w:rFonts w:cs="B Lotus"/>
                <w:sz w:val="24"/>
                <w:szCs w:val="24"/>
                <w:rtl/>
                <w:lang w:bidi="fa-IR"/>
              </w:rPr>
              <w:t>که میان جده و خواهران مادری تقسیم می‏شود و به نسبت</w:t>
            </w:r>
            <w:r w:rsidR="002527AE">
              <w:rPr>
                <w:rFonts w:cs="B Lotus"/>
                <w:sz w:val="24"/>
                <w:szCs w:val="24"/>
                <w:lang w:bidi="fa-IR"/>
              </w:rPr>
              <w:pict>
                <v:shape id="_x0000_i1692" type="#_x0000_t75" style="width:9.75pt;height:30.75pt">
                  <v:imagedata r:id="rId33" o:title=""/>
                </v:shape>
              </w:pict>
            </w:r>
            <w:r w:rsidRPr="003C23A6">
              <w:rPr>
                <w:rFonts w:cs="B Lotus"/>
                <w:sz w:val="24"/>
                <w:szCs w:val="24"/>
                <w:rtl/>
                <w:lang w:bidi="fa-IR"/>
              </w:rPr>
              <w:t xml:space="preserve"> چون سهم جده نصف سهم خواهران است</w:t>
            </w:r>
          </w:p>
          <w:p w:rsidR="004D4A20" w:rsidRPr="003C23A6" w:rsidRDefault="004D4A20" w:rsidP="003A644C">
            <w:pPr>
              <w:jc w:val="center"/>
              <w:rPr>
                <w:rFonts w:cs="B Lotus"/>
                <w:sz w:val="24"/>
                <w:szCs w:val="24"/>
                <w:rtl/>
                <w:lang w:bidi="fa-IR"/>
              </w:rPr>
            </w:pPr>
            <w:r w:rsidRPr="003C23A6">
              <w:rPr>
                <w:rFonts w:cs="B Lotus"/>
                <w:sz w:val="24"/>
                <w:szCs w:val="24"/>
                <w:rtl/>
                <w:lang w:bidi="fa-IR"/>
              </w:rPr>
              <w:t>12=3÷36سهم جده</w:t>
            </w:r>
          </w:p>
          <w:p w:rsidR="004D4A20" w:rsidRPr="009E3D5D" w:rsidRDefault="004D4A20" w:rsidP="003A644C">
            <w:pPr>
              <w:keepNext/>
              <w:jc w:val="center"/>
              <w:rPr>
                <w:rFonts w:ascii="Times New Roman" w:hAnsi="Times New Roman" w:cs="Times New Roman"/>
                <w:sz w:val="24"/>
                <w:szCs w:val="24"/>
                <w:rtl/>
                <w:lang w:bidi="fa-IR"/>
              </w:rPr>
            </w:pPr>
            <w:r w:rsidRPr="003C23A6">
              <w:rPr>
                <w:rFonts w:cs="B Lotus"/>
                <w:sz w:val="24"/>
                <w:szCs w:val="24"/>
                <w:rtl/>
                <w:lang w:bidi="fa-IR"/>
              </w:rPr>
              <w:t>24=2×12سهم خواهران</w:t>
            </w:r>
          </w:p>
        </w:tc>
      </w:tr>
    </w:tbl>
    <w:p w:rsidR="002D65DC" w:rsidRPr="003C23A6" w:rsidRDefault="00D65C1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163</w:t>
      </w:r>
      <w:r w:rsidRPr="003C23A6">
        <w:rPr>
          <w:rFonts w:cs="B Lotus"/>
          <w:rtl/>
          <w:lang w:bidi="fa-IR"/>
        </w:rPr>
        <w:fldChar w:fldCharType="end"/>
      </w:r>
    </w:p>
    <w:p w:rsidR="00FE73E9" w:rsidRPr="009A2576" w:rsidRDefault="00FE73E9" w:rsidP="007C55C4">
      <w:pPr>
        <w:ind w:firstLine="284"/>
        <w:rPr>
          <w:rFonts w:cs="B Lotus"/>
          <w:szCs w:val="28"/>
          <w:rtl/>
          <w:lang w:bidi="fa-IR"/>
        </w:rPr>
      </w:pPr>
      <w:r w:rsidRPr="009A2576">
        <w:rPr>
          <w:rFonts w:cs="B Lotus"/>
          <w:szCs w:val="28"/>
          <w:rtl/>
          <w:lang w:bidi="fa-IR"/>
        </w:rPr>
        <w:t>مسائل رد</w:t>
      </w:r>
    </w:p>
    <w:p w:rsidR="00FE73E9" w:rsidRPr="009A2576" w:rsidRDefault="00FE73E9"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850"/>
        <w:gridCol w:w="1260"/>
        <w:gridCol w:w="3600"/>
      </w:tblGrid>
      <w:tr w:rsidR="00FE73E9" w:rsidRPr="009E3D5D" w:rsidTr="009E3D5D">
        <w:tc>
          <w:tcPr>
            <w:tcW w:w="662"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وارثان</w:t>
            </w:r>
          </w:p>
        </w:tc>
        <w:tc>
          <w:tcPr>
            <w:tcW w:w="85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مادر</w:t>
            </w:r>
          </w:p>
        </w:tc>
        <w:tc>
          <w:tcPr>
            <w:tcW w:w="360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ملاحظات</w:t>
            </w:r>
          </w:p>
        </w:tc>
      </w:tr>
      <w:tr w:rsidR="00FE73E9" w:rsidRPr="009E3D5D" w:rsidTr="009E3D5D">
        <w:tc>
          <w:tcPr>
            <w:tcW w:w="662"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سهام</w:t>
            </w:r>
          </w:p>
        </w:tc>
        <w:tc>
          <w:tcPr>
            <w:tcW w:w="850" w:type="dxa"/>
            <w:shd w:val="clear" w:color="auto" w:fill="auto"/>
            <w:vAlign w:val="center"/>
          </w:tcPr>
          <w:p w:rsidR="00FE73E9" w:rsidRPr="009E3D5D" w:rsidRDefault="00FE73E9" w:rsidP="003A644C">
            <w:pPr>
              <w:jc w:val="center"/>
              <w:rPr>
                <w:sz w:val="24"/>
                <w:szCs w:val="24"/>
                <w:rtl/>
                <w:lang w:bidi="fa-IR"/>
              </w:rPr>
            </w:pPr>
            <w:r w:rsidRPr="003C23A6">
              <w:rPr>
                <w:rFonts w:cs="B Lotus"/>
                <w:position w:val="-24"/>
                <w:sz w:val="24"/>
                <w:szCs w:val="24"/>
                <w:rtl/>
                <w:lang w:bidi="fa-IR"/>
              </w:rPr>
              <w:object w:dxaOrig="200" w:dyaOrig="620">
                <v:shape id="_x0000_i1693" type="#_x0000_t75" style="width:9.75pt;height:30.75pt" o:ole="">
                  <v:imagedata r:id="rId14" o:title=""/>
                </v:shape>
                <o:OLEObject Type="Embed" ProgID="Equation.3" ShapeID="_x0000_i1693" DrawAspect="Content" ObjectID="_1526821766" r:id="rId581"/>
              </w:object>
            </w:r>
          </w:p>
        </w:tc>
        <w:tc>
          <w:tcPr>
            <w:tcW w:w="1260" w:type="dxa"/>
            <w:shd w:val="clear" w:color="auto" w:fill="auto"/>
            <w:vAlign w:val="center"/>
          </w:tcPr>
          <w:p w:rsidR="00FE73E9" w:rsidRPr="009E3D5D" w:rsidRDefault="00FE73E9" w:rsidP="003A644C">
            <w:pPr>
              <w:jc w:val="center"/>
              <w:rPr>
                <w:sz w:val="24"/>
                <w:szCs w:val="24"/>
                <w:rtl/>
                <w:lang w:bidi="fa-IR"/>
              </w:rPr>
            </w:pPr>
            <w:r w:rsidRPr="003C23A6">
              <w:rPr>
                <w:rFonts w:cs="B Lotus"/>
                <w:position w:val="-24"/>
                <w:sz w:val="24"/>
                <w:szCs w:val="24"/>
                <w:rtl/>
                <w:lang w:bidi="fa-IR"/>
              </w:rPr>
              <w:object w:dxaOrig="220" w:dyaOrig="620">
                <v:shape id="_x0000_i1694" type="#_x0000_t75" style="width:10.5pt;height:30.75pt" o:ole="">
                  <v:imagedata r:id="rId20" o:title=""/>
                </v:shape>
                <o:OLEObject Type="Embed" ProgID="Equation.3" ShapeID="_x0000_i1694" DrawAspect="Content" ObjectID="_1526821767" r:id="rId582"/>
              </w:object>
            </w:r>
            <w:r w:rsidRPr="003C23A6">
              <w:rPr>
                <w:rFonts w:cs="B Lotus"/>
                <w:sz w:val="24"/>
                <w:szCs w:val="24"/>
                <w:rtl/>
                <w:lang w:bidi="fa-IR"/>
              </w:rPr>
              <w:t>+باقیمانده</w:t>
            </w:r>
          </w:p>
        </w:tc>
        <w:tc>
          <w:tcPr>
            <w:tcW w:w="3600" w:type="dxa"/>
            <w:vMerge w:val="restart"/>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اگر ترکه 20 فدا</w:t>
            </w:r>
            <w:r w:rsidR="00AC7E67" w:rsidRPr="003C23A6">
              <w:rPr>
                <w:rFonts w:cs="B Lotus" w:hint="cs"/>
                <w:sz w:val="24"/>
                <w:szCs w:val="24"/>
                <w:rtl/>
                <w:lang w:bidi="fa-IR"/>
              </w:rPr>
              <w:t>ن</w:t>
            </w:r>
            <w:r w:rsidRPr="003C23A6">
              <w:rPr>
                <w:rFonts w:cs="B Lotus"/>
                <w:sz w:val="24"/>
                <w:szCs w:val="24"/>
                <w:rtl/>
                <w:lang w:bidi="fa-IR"/>
              </w:rPr>
              <w:t xml:space="preserve"> باشد به زن 5 فدان و مادر</w:t>
            </w:r>
            <w:r w:rsidR="00AC7E67" w:rsidRPr="003C23A6">
              <w:rPr>
                <w:rFonts w:cs="B Lotus" w:hint="cs"/>
                <w:sz w:val="24"/>
                <w:szCs w:val="24"/>
                <w:rtl/>
                <w:lang w:bidi="fa-IR"/>
              </w:rPr>
              <w:t>1</w:t>
            </w:r>
            <w:r w:rsidRPr="003C23A6">
              <w:rPr>
                <w:rFonts w:cs="B Lotus"/>
                <w:sz w:val="24"/>
                <w:szCs w:val="24"/>
                <w:rtl/>
                <w:lang w:bidi="fa-IR"/>
              </w:rPr>
              <w:t>5 فدان می‏رسد</w:t>
            </w:r>
          </w:p>
        </w:tc>
      </w:tr>
      <w:tr w:rsidR="00FE73E9" w:rsidRPr="003C23A6" w:rsidTr="009E3D5D">
        <w:tc>
          <w:tcPr>
            <w:tcW w:w="662"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اصل4</w:t>
            </w:r>
          </w:p>
        </w:tc>
        <w:tc>
          <w:tcPr>
            <w:tcW w:w="85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3</w:t>
            </w:r>
          </w:p>
        </w:tc>
        <w:tc>
          <w:tcPr>
            <w:tcW w:w="3600" w:type="dxa"/>
            <w:vMerge/>
            <w:shd w:val="clear" w:color="auto" w:fill="auto"/>
            <w:vAlign w:val="center"/>
          </w:tcPr>
          <w:p w:rsidR="00FE73E9" w:rsidRPr="003C23A6" w:rsidRDefault="00FE73E9" w:rsidP="007C55C4">
            <w:pPr>
              <w:keepNext/>
              <w:ind w:firstLine="284"/>
              <w:jc w:val="center"/>
              <w:rPr>
                <w:rFonts w:cs="B Lotus"/>
                <w:sz w:val="24"/>
                <w:szCs w:val="24"/>
                <w:rtl/>
                <w:lang w:bidi="fa-IR"/>
              </w:rPr>
            </w:pPr>
          </w:p>
        </w:tc>
      </w:tr>
    </w:tbl>
    <w:p w:rsidR="00FE73E9" w:rsidRPr="003C23A6" w:rsidRDefault="00FE73E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164</w:t>
      </w:r>
      <w:r w:rsidRPr="003C23A6">
        <w:rPr>
          <w:rFonts w:cs="B Lotus"/>
          <w:rtl/>
          <w:lang w:bidi="fa-IR"/>
        </w:rPr>
        <w:fldChar w:fldCharType="end"/>
      </w:r>
    </w:p>
    <w:p w:rsidR="00FE73E9" w:rsidRPr="009A2576" w:rsidRDefault="00FE73E9"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540"/>
        <w:gridCol w:w="3240"/>
      </w:tblGrid>
      <w:tr w:rsidR="00FE73E9" w:rsidRPr="009E3D5D" w:rsidTr="009E3D5D">
        <w:tc>
          <w:tcPr>
            <w:tcW w:w="792"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4خواهر پدری</w:t>
            </w:r>
          </w:p>
        </w:tc>
        <w:tc>
          <w:tcPr>
            <w:tcW w:w="54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مادر</w:t>
            </w:r>
          </w:p>
        </w:tc>
        <w:tc>
          <w:tcPr>
            <w:tcW w:w="324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ملاحظات</w:t>
            </w:r>
          </w:p>
        </w:tc>
      </w:tr>
      <w:tr w:rsidR="00FE73E9" w:rsidRPr="009E3D5D" w:rsidTr="009E3D5D">
        <w:tc>
          <w:tcPr>
            <w:tcW w:w="792"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FE73E9" w:rsidRPr="009E3D5D" w:rsidRDefault="00FE73E9" w:rsidP="003A644C">
            <w:pPr>
              <w:jc w:val="center"/>
              <w:rPr>
                <w:sz w:val="24"/>
                <w:szCs w:val="24"/>
                <w:rtl/>
                <w:lang w:bidi="fa-IR"/>
              </w:rPr>
            </w:pPr>
            <w:r w:rsidRPr="003C23A6">
              <w:rPr>
                <w:rFonts w:cs="B Lotus"/>
                <w:position w:val="-24"/>
                <w:sz w:val="24"/>
                <w:szCs w:val="24"/>
                <w:rtl/>
                <w:lang w:bidi="fa-IR"/>
              </w:rPr>
              <w:object w:dxaOrig="220" w:dyaOrig="620">
                <v:shape id="_x0000_i1695" type="#_x0000_t75" style="width:10.5pt;height:30.75pt" o:ole="">
                  <v:imagedata r:id="rId18" o:title=""/>
                </v:shape>
                <o:OLEObject Type="Embed" ProgID="Equation.3" ShapeID="_x0000_i1695" DrawAspect="Content" ObjectID="_1526821768" r:id="rId583"/>
              </w:object>
            </w:r>
          </w:p>
        </w:tc>
        <w:tc>
          <w:tcPr>
            <w:tcW w:w="540" w:type="dxa"/>
            <w:shd w:val="clear" w:color="auto" w:fill="auto"/>
            <w:vAlign w:val="center"/>
          </w:tcPr>
          <w:p w:rsidR="00FE73E9" w:rsidRPr="009E3D5D" w:rsidRDefault="00FE73E9" w:rsidP="003A644C">
            <w:pPr>
              <w:jc w:val="center"/>
              <w:rPr>
                <w:sz w:val="24"/>
                <w:szCs w:val="24"/>
                <w:rtl/>
                <w:lang w:bidi="fa-IR"/>
              </w:rPr>
            </w:pPr>
            <w:r w:rsidRPr="003C23A6">
              <w:rPr>
                <w:rFonts w:cs="B Lotus"/>
                <w:position w:val="-24"/>
                <w:sz w:val="24"/>
                <w:szCs w:val="24"/>
                <w:rtl/>
                <w:lang w:bidi="fa-IR"/>
              </w:rPr>
              <w:object w:dxaOrig="220" w:dyaOrig="620">
                <v:shape id="_x0000_i1696" type="#_x0000_t75" style="width:10.5pt;height:30.75pt" o:ole="">
                  <v:imagedata r:id="rId23" o:title=""/>
                </v:shape>
                <o:OLEObject Type="Embed" ProgID="Equation.3" ShapeID="_x0000_i1696" DrawAspect="Content" ObjectID="_1526821769" r:id="rId584"/>
              </w:object>
            </w:r>
          </w:p>
        </w:tc>
        <w:tc>
          <w:tcPr>
            <w:tcW w:w="3240" w:type="dxa"/>
            <w:vMerge w:val="restart"/>
            <w:shd w:val="clear" w:color="auto" w:fill="auto"/>
            <w:vAlign w:val="center"/>
          </w:tcPr>
          <w:p w:rsidR="00FE73E9" w:rsidRPr="003C23A6" w:rsidRDefault="00FE73E9" w:rsidP="003A644C">
            <w:pPr>
              <w:jc w:val="center"/>
              <w:rPr>
                <w:rFonts w:cs="B Lotus"/>
                <w:sz w:val="24"/>
                <w:szCs w:val="24"/>
                <w:rtl/>
                <w:lang w:bidi="fa-IR"/>
              </w:rPr>
            </w:pPr>
            <w:r w:rsidRPr="003C23A6">
              <w:rPr>
                <w:rFonts w:cs="B Lotus"/>
                <w:sz w:val="24"/>
                <w:szCs w:val="24"/>
                <w:rtl/>
                <w:lang w:bidi="fa-IR"/>
              </w:rPr>
              <w:t>اگر ترکه 30 فدان باشد پس سهام6=5÷</w:t>
            </w:r>
            <w:r w:rsidRPr="003C23A6">
              <w:rPr>
                <w:rFonts w:ascii="HQPB2" w:hAnsi="HQPB2" w:cs="B Lotus"/>
                <w:color w:val="000000"/>
                <w:sz w:val="24"/>
                <w:szCs w:val="24"/>
                <w:rtl/>
                <w:lang w:bidi="fa-IR"/>
              </w:rPr>
              <w:t>30</w:t>
            </w:r>
          </w:p>
          <w:p w:rsidR="00FE73E9" w:rsidRPr="003C23A6" w:rsidRDefault="00FE73E9" w:rsidP="003A644C">
            <w:pPr>
              <w:jc w:val="center"/>
              <w:rPr>
                <w:rFonts w:cs="B Lotus"/>
                <w:sz w:val="24"/>
                <w:szCs w:val="24"/>
                <w:rtl/>
                <w:lang w:bidi="fa-IR"/>
              </w:rPr>
            </w:pPr>
            <w:r w:rsidRPr="003C23A6">
              <w:rPr>
                <w:rFonts w:cs="B Lotus"/>
                <w:sz w:val="24"/>
                <w:szCs w:val="24"/>
                <w:rtl/>
                <w:lang w:bidi="fa-IR"/>
              </w:rPr>
              <w:t>خواهران پدری24=4×6</w:t>
            </w:r>
          </w:p>
          <w:p w:rsidR="00FE73E9" w:rsidRPr="003C23A6" w:rsidRDefault="00FE73E9" w:rsidP="003A644C">
            <w:pPr>
              <w:jc w:val="center"/>
              <w:rPr>
                <w:rFonts w:cs="B Lotus"/>
                <w:sz w:val="24"/>
                <w:szCs w:val="24"/>
                <w:rtl/>
                <w:lang w:bidi="fa-IR"/>
              </w:rPr>
            </w:pPr>
            <w:r w:rsidRPr="003C23A6">
              <w:rPr>
                <w:rFonts w:cs="B Lotus"/>
                <w:sz w:val="24"/>
                <w:szCs w:val="24"/>
                <w:rtl/>
                <w:lang w:bidi="fa-IR"/>
              </w:rPr>
              <w:t>هر خواهر پدری6=4÷24</w:t>
            </w:r>
          </w:p>
          <w:p w:rsidR="00FE73E9" w:rsidRPr="009E3D5D" w:rsidRDefault="00FE73E9" w:rsidP="003A644C">
            <w:pPr>
              <w:jc w:val="center"/>
              <w:rPr>
                <w:sz w:val="24"/>
                <w:szCs w:val="24"/>
                <w:rtl/>
                <w:lang w:bidi="fa-IR"/>
              </w:rPr>
            </w:pPr>
            <w:r w:rsidRPr="003C23A6">
              <w:rPr>
                <w:rFonts w:cs="B Lotus"/>
                <w:sz w:val="24"/>
                <w:szCs w:val="24"/>
                <w:rtl/>
                <w:lang w:bidi="fa-IR"/>
              </w:rPr>
              <w:t>و مادر6=1×6</w:t>
            </w:r>
          </w:p>
        </w:tc>
      </w:tr>
      <w:tr w:rsidR="00FE73E9" w:rsidRPr="003C23A6" w:rsidTr="009E3D5D">
        <w:tc>
          <w:tcPr>
            <w:tcW w:w="792" w:type="dxa"/>
            <w:shd w:val="clear" w:color="auto" w:fill="auto"/>
            <w:vAlign w:val="center"/>
          </w:tcPr>
          <w:p w:rsidR="00FE73E9" w:rsidRPr="003C23A6" w:rsidRDefault="00FE73E9" w:rsidP="003A644C">
            <w:pPr>
              <w:jc w:val="center"/>
              <w:rPr>
                <w:rFonts w:cs="B Lotus"/>
                <w:sz w:val="24"/>
                <w:szCs w:val="24"/>
                <w:rtl/>
                <w:lang w:bidi="fa-IR"/>
              </w:rPr>
            </w:pPr>
            <w:r w:rsidRPr="003C23A6">
              <w:rPr>
                <w:rFonts w:cs="B Lotus"/>
                <w:sz w:val="24"/>
                <w:szCs w:val="24"/>
                <w:rtl/>
                <w:lang w:bidi="fa-IR"/>
              </w:rPr>
              <w:t>اصل6</w:t>
            </w:r>
          </w:p>
          <w:p w:rsidR="00FE73E9" w:rsidRPr="009E3D5D" w:rsidRDefault="00FE73E9" w:rsidP="003A644C">
            <w:pPr>
              <w:jc w:val="center"/>
              <w:rPr>
                <w:sz w:val="24"/>
                <w:szCs w:val="24"/>
                <w:rtl/>
                <w:lang w:bidi="fa-IR"/>
              </w:rPr>
            </w:pPr>
            <w:r w:rsidRPr="003C23A6">
              <w:rPr>
                <w:rFonts w:cs="B Lotus"/>
                <w:sz w:val="24"/>
                <w:szCs w:val="24"/>
                <w:rtl/>
                <w:lang w:bidi="fa-IR"/>
              </w:rPr>
              <w:t>اصل بارد5</w:t>
            </w:r>
          </w:p>
        </w:tc>
        <w:tc>
          <w:tcPr>
            <w:tcW w:w="1260" w:type="dxa"/>
            <w:shd w:val="clear" w:color="auto" w:fill="auto"/>
            <w:vAlign w:val="center"/>
          </w:tcPr>
          <w:p w:rsidR="00FE73E9" w:rsidRPr="003C23A6" w:rsidRDefault="00FE73E9" w:rsidP="003A644C">
            <w:pPr>
              <w:jc w:val="center"/>
              <w:rPr>
                <w:rFonts w:cs="B Lotus"/>
                <w:sz w:val="24"/>
                <w:szCs w:val="24"/>
                <w:rtl/>
                <w:lang w:bidi="fa-IR"/>
              </w:rPr>
            </w:pPr>
            <w:r w:rsidRPr="003C23A6">
              <w:rPr>
                <w:rFonts w:cs="B Lotus"/>
                <w:sz w:val="24"/>
                <w:szCs w:val="24"/>
                <w:rtl/>
                <w:lang w:bidi="fa-IR"/>
              </w:rPr>
              <w:t>4</w:t>
            </w:r>
          </w:p>
          <w:p w:rsidR="00FE73E9" w:rsidRPr="003C23A6" w:rsidRDefault="00FE73E9" w:rsidP="003A644C">
            <w:pPr>
              <w:jc w:val="center"/>
              <w:rPr>
                <w:rFonts w:cs="B Lotus"/>
                <w:sz w:val="24"/>
                <w:szCs w:val="24"/>
                <w:rtl/>
                <w:lang w:bidi="fa-IR"/>
              </w:rPr>
            </w:pPr>
          </w:p>
          <w:p w:rsidR="00FE73E9" w:rsidRPr="009E3D5D" w:rsidRDefault="00FE73E9" w:rsidP="003A644C">
            <w:pPr>
              <w:jc w:val="center"/>
              <w:rPr>
                <w:sz w:val="24"/>
                <w:szCs w:val="24"/>
                <w:rtl/>
                <w:lang w:bidi="fa-IR"/>
              </w:rPr>
            </w:pPr>
          </w:p>
        </w:tc>
        <w:tc>
          <w:tcPr>
            <w:tcW w:w="540"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1</w:t>
            </w:r>
          </w:p>
        </w:tc>
        <w:tc>
          <w:tcPr>
            <w:tcW w:w="3240" w:type="dxa"/>
            <w:vMerge/>
            <w:shd w:val="clear" w:color="auto" w:fill="auto"/>
            <w:vAlign w:val="center"/>
          </w:tcPr>
          <w:p w:rsidR="00FE73E9" w:rsidRPr="003C23A6" w:rsidRDefault="00FE73E9" w:rsidP="007C55C4">
            <w:pPr>
              <w:keepNext/>
              <w:ind w:firstLine="284"/>
              <w:jc w:val="center"/>
              <w:rPr>
                <w:rFonts w:cs="B Lotus"/>
                <w:sz w:val="24"/>
                <w:szCs w:val="24"/>
                <w:rtl/>
                <w:lang w:bidi="fa-IR"/>
              </w:rPr>
            </w:pPr>
          </w:p>
        </w:tc>
      </w:tr>
    </w:tbl>
    <w:p w:rsidR="00FE73E9" w:rsidRPr="003C23A6" w:rsidRDefault="00FE73E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165</w:t>
      </w:r>
      <w:r w:rsidRPr="003C23A6">
        <w:rPr>
          <w:rFonts w:cs="B Lotus"/>
          <w:rtl/>
          <w:lang w:bidi="fa-IR"/>
        </w:rPr>
        <w:fldChar w:fldCharType="end"/>
      </w:r>
    </w:p>
    <w:p w:rsidR="00FE73E9" w:rsidRPr="009A2576" w:rsidRDefault="00FE73E9"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900"/>
        <w:gridCol w:w="900"/>
        <w:gridCol w:w="1080"/>
        <w:gridCol w:w="3060"/>
      </w:tblGrid>
      <w:tr w:rsidR="00FE73E9" w:rsidRPr="009E3D5D" w:rsidTr="009E3D5D">
        <w:tc>
          <w:tcPr>
            <w:tcW w:w="1332"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وارثان</w:t>
            </w:r>
          </w:p>
        </w:tc>
        <w:tc>
          <w:tcPr>
            <w:tcW w:w="90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زن</w:t>
            </w:r>
          </w:p>
        </w:tc>
        <w:tc>
          <w:tcPr>
            <w:tcW w:w="90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2دختر</w:t>
            </w:r>
          </w:p>
        </w:tc>
        <w:tc>
          <w:tcPr>
            <w:tcW w:w="108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مادر</w:t>
            </w:r>
          </w:p>
        </w:tc>
        <w:tc>
          <w:tcPr>
            <w:tcW w:w="306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ملاحظات</w:t>
            </w:r>
          </w:p>
        </w:tc>
      </w:tr>
      <w:tr w:rsidR="00FE73E9" w:rsidRPr="009E3D5D" w:rsidTr="009E3D5D">
        <w:tc>
          <w:tcPr>
            <w:tcW w:w="1332"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سهام</w:t>
            </w:r>
          </w:p>
        </w:tc>
        <w:tc>
          <w:tcPr>
            <w:tcW w:w="900" w:type="dxa"/>
            <w:shd w:val="clear" w:color="auto" w:fill="auto"/>
            <w:vAlign w:val="center"/>
          </w:tcPr>
          <w:p w:rsidR="00FE73E9" w:rsidRPr="009E3D5D" w:rsidRDefault="00FE73E9" w:rsidP="007C55C4">
            <w:pPr>
              <w:ind w:firstLine="284"/>
              <w:jc w:val="center"/>
              <w:rPr>
                <w:sz w:val="20"/>
                <w:szCs w:val="20"/>
                <w:rtl/>
                <w:lang w:bidi="fa-IR"/>
              </w:rPr>
            </w:pPr>
            <w:r w:rsidRPr="003C23A6">
              <w:rPr>
                <w:rFonts w:ascii="HQPB2" w:hAnsi="HQPB2" w:cs="B Lotus"/>
                <w:color w:val="000000"/>
                <w:position w:val="-24"/>
                <w:sz w:val="20"/>
                <w:szCs w:val="20"/>
                <w:rtl/>
                <w:lang w:bidi="fa-IR"/>
              </w:rPr>
              <w:object w:dxaOrig="220" w:dyaOrig="620">
                <v:shape id="_x0000_i1697" type="#_x0000_t75" style="width:10.5pt;height:30.75pt" o:ole="">
                  <v:imagedata r:id="rId16" o:title=""/>
                </v:shape>
                <o:OLEObject Type="Embed" ProgID="Equation.3" ShapeID="_x0000_i1697" DrawAspect="Content" ObjectID="_1526821770" r:id="rId585"/>
              </w:object>
            </w:r>
          </w:p>
        </w:tc>
        <w:tc>
          <w:tcPr>
            <w:tcW w:w="90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position w:val="-24"/>
                <w:sz w:val="20"/>
                <w:szCs w:val="20"/>
                <w:rtl/>
                <w:lang w:bidi="fa-IR"/>
              </w:rPr>
              <w:object w:dxaOrig="220" w:dyaOrig="620">
                <v:shape id="_x0000_i1698" type="#_x0000_t75" style="width:10.5pt;height:30.75pt" o:ole="">
                  <v:imagedata r:id="rId18" o:title=""/>
                </v:shape>
                <o:OLEObject Type="Embed" ProgID="Equation.3" ShapeID="_x0000_i1698" DrawAspect="Content" ObjectID="_1526821771" r:id="rId586"/>
              </w:object>
            </w:r>
          </w:p>
        </w:tc>
        <w:tc>
          <w:tcPr>
            <w:tcW w:w="108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position w:val="-24"/>
                <w:sz w:val="20"/>
                <w:szCs w:val="20"/>
                <w:rtl/>
                <w:lang w:bidi="fa-IR"/>
              </w:rPr>
              <w:object w:dxaOrig="220" w:dyaOrig="620">
                <v:shape id="_x0000_i1699" type="#_x0000_t75" style="width:10.5pt;height:30.75pt" o:ole="">
                  <v:imagedata r:id="rId23" o:title=""/>
                </v:shape>
                <o:OLEObject Type="Embed" ProgID="Equation.3" ShapeID="_x0000_i1699" DrawAspect="Content" ObjectID="_1526821772" r:id="rId587"/>
              </w:object>
            </w:r>
          </w:p>
        </w:tc>
        <w:tc>
          <w:tcPr>
            <w:tcW w:w="3060" w:type="dxa"/>
            <w:vMerge w:val="restart"/>
            <w:shd w:val="clear" w:color="auto" w:fill="auto"/>
            <w:vAlign w:val="center"/>
          </w:tcPr>
          <w:p w:rsidR="00FE73E9" w:rsidRPr="003C23A6" w:rsidRDefault="00FE73E9" w:rsidP="007C55C4">
            <w:pPr>
              <w:ind w:firstLine="284"/>
              <w:jc w:val="center"/>
              <w:rPr>
                <w:rFonts w:cs="B Lotus"/>
                <w:sz w:val="20"/>
                <w:szCs w:val="20"/>
                <w:rtl/>
                <w:lang w:bidi="fa-IR"/>
              </w:rPr>
            </w:pPr>
            <w:r w:rsidRPr="003C23A6">
              <w:rPr>
                <w:rFonts w:cs="B Lotus"/>
                <w:sz w:val="20"/>
                <w:szCs w:val="20"/>
                <w:rtl/>
                <w:lang w:bidi="fa-IR"/>
              </w:rPr>
              <w:t>ترکه 120فدان 5=24÷12 زن 15 فدان می‏گیرد و باقیمانده به دختران و مادر رد می‏شود.</w:t>
            </w:r>
          </w:p>
          <w:p w:rsidR="00FE73E9" w:rsidRPr="003C23A6" w:rsidRDefault="00FE73E9" w:rsidP="007C55C4">
            <w:pPr>
              <w:ind w:firstLine="284"/>
              <w:jc w:val="center"/>
              <w:rPr>
                <w:rFonts w:cs="B Lotus"/>
                <w:sz w:val="20"/>
                <w:szCs w:val="20"/>
                <w:rtl/>
                <w:lang w:bidi="fa-IR"/>
              </w:rPr>
            </w:pPr>
            <w:r w:rsidRPr="003C23A6">
              <w:rPr>
                <w:rFonts w:cs="B Lotus"/>
                <w:sz w:val="20"/>
                <w:szCs w:val="20"/>
                <w:rtl/>
                <w:lang w:bidi="fa-IR"/>
              </w:rPr>
              <w:t>105=15-120</w:t>
            </w:r>
          </w:p>
          <w:p w:rsidR="00FE73E9" w:rsidRPr="003C23A6" w:rsidRDefault="00FE73E9" w:rsidP="007C55C4">
            <w:pPr>
              <w:ind w:firstLine="284"/>
              <w:jc w:val="center"/>
              <w:rPr>
                <w:rFonts w:cs="B Lotus"/>
                <w:sz w:val="20"/>
                <w:szCs w:val="20"/>
                <w:rtl/>
                <w:lang w:bidi="fa-IR"/>
              </w:rPr>
            </w:pPr>
            <w:r w:rsidRPr="003C23A6">
              <w:rPr>
                <w:rFonts w:cs="B Lotus"/>
                <w:sz w:val="20"/>
                <w:szCs w:val="20"/>
                <w:rtl/>
                <w:lang w:bidi="fa-IR"/>
              </w:rPr>
              <w:t>سهم هنگام رد21=5÷105</w:t>
            </w:r>
          </w:p>
          <w:p w:rsidR="00FE73E9" w:rsidRPr="009E3D5D" w:rsidRDefault="00FE73E9" w:rsidP="007C55C4">
            <w:pPr>
              <w:ind w:firstLine="284"/>
              <w:jc w:val="center"/>
              <w:rPr>
                <w:sz w:val="20"/>
                <w:szCs w:val="20"/>
                <w:rtl/>
                <w:lang w:bidi="fa-IR"/>
              </w:rPr>
            </w:pPr>
            <w:r w:rsidRPr="003C23A6">
              <w:rPr>
                <w:rFonts w:cs="B Lotus"/>
                <w:sz w:val="20"/>
                <w:szCs w:val="20"/>
                <w:rtl/>
                <w:lang w:bidi="fa-IR"/>
              </w:rPr>
              <w:t>مجموع ترکه 15برای زن+84برای دختران+21 برای مادر=120</w:t>
            </w:r>
          </w:p>
        </w:tc>
      </w:tr>
      <w:tr w:rsidR="00FE73E9" w:rsidRPr="009E3D5D" w:rsidTr="009E3D5D">
        <w:tc>
          <w:tcPr>
            <w:tcW w:w="1332"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اصل24</w:t>
            </w:r>
          </w:p>
        </w:tc>
        <w:tc>
          <w:tcPr>
            <w:tcW w:w="900" w:type="dxa"/>
            <w:shd w:val="clear" w:color="auto" w:fill="auto"/>
            <w:vAlign w:val="center"/>
          </w:tcPr>
          <w:p w:rsidR="00FE73E9" w:rsidRPr="009E3D5D" w:rsidRDefault="00FE73E9" w:rsidP="007C55C4">
            <w:pPr>
              <w:ind w:firstLine="284"/>
              <w:jc w:val="center"/>
              <w:rPr>
                <w:rFonts w:ascii="HQPB2" w:hAnsi="HQPB2"/>
                <w:color w:val="000000"/>
                <w:sz w:val="20"/>
                <w:szCs w:val="20"/>
                <w:rtl/>
                <w:lang w:bidi="fa-IR"/>
              </w:rPr>
            </w:pPr>
            <w:r w:rsidRPr="003C23A6">
              <w:rPr>
                <w:rFonts w:ascii="HQPB2" w:hAnsi="HQPB2" w:cs="B Lotus"/>
                <w:color w:val="000000"/>
                <w:sz w:val="20"/>
                <w:szCs w:val="20"/>
                <w:rtl/>
                <w:lang w:bidi="fa-IR"/>
              </w:rPr>
              <w:t>3</w:t>
            </w:r>
          </w:p>
        </w:tc>
        <w:tc>
          <w:tcPr>
            <w:tcW w:w="90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16</w:t>
            </w:r>
          </w:p>
        </w:tc>
        <w:tc>
          <w:tcPr>
            <w:tcW w:w="1080" w:type="dxa"/>
            <w:shd w:val="clear" w:color="auto" w:fill="auto"/>
            <w:vAlign w:val="center"/>
          </w:tcPr>
          <w:p w:rsidR="00FE73E9" w:rsidRPr="009E3D5D" w:rsidRDefault="00FE73E9" w:rsidP="007C55C4">
            <w:pPr>
              <w:ind w:firstLine="284"/>
              <w:jc w:val="center"/>
              <w:rPr>
                <w:sz w:val="20"/>
                <w:szCs w:val="20"/>
                <w:rtl/>
                <w:lang w:bidi="fa-IR"/>
              </w:rPr>
            </w:pPr>
            <w:r w:rsidRPr="003C23A6">
              <w:rPr>
                <w:rFonts w:cs="B Lotus"/>
                <w:sz w:val="20"/>
                <w:szCs w:val="20"/>
                <w:rtl/>
                <w:lang w:bidi="fa-IR"/>
              </w:rPr>
              <w:t>4</w:t>
            </w:r>
          </w:p>
        </w:tc>
        <w:tc>
          <w:tcPr>
            <w:tcW w:w="3060" w:type="dxa"/>
            <w:vMerge/>
            <w:shd w:val="clear" w:color="auto" w:fill="auto"/>
            <w:vAlign w:val="center"/>
          </w:tcPr>
          <w:p w:rsidR="00FE73E9" w:rsidRPr="009E3D5D" w:rsidRDefault="00FE73E9" w:rsidP="007C55C4">
            <w:pPr>
              <w:ind w:firstLine="284"/>
              <w:jc w:val="center"/>
              <w:rPr>
                <w:sz w:val="20"/>
                <w:szCs w:val="20"/>
                <w:rtl/>
                <w:lang w:bidi="fa-IR"/>
              </w:rPr>
            </w:pPr>
          </w:p>
        </w:tc>
      </w:tr>
      <w:tr w:rsidR="00FE73E9" w:rsidRPr="009E3D5D" w:rsidTr="009E3D5D">
        <w:tc>
          <w:tcPr>
            <w:tcW w:w="1332" w:type="dxa"/>
            <w:shd w:val="clear" w:color="auto" w:fill="auto"/>
            <w:vAlign w:val="center"/>
          </w:tcPr>
          <w:p w:rsidR="00FE73E9" w:rsidRPr="003C23A6" w:rsidRDefault="00FE73E9" w:rsidP="007C55C4">
            <w:pPr>
              <w:ind w:firstLine="284"/>
              <w:jc w:val="center"/>
              <w:rPr>
                <w:rFonts w:cs="B Lotus"/>
                <w:sz w:val="20"/>
                <w:szCs w:val="20"/>
                <w:rtl/>
                <w:lang w:bidi="fa-IR"/>
              </w:rPr>
            </w:pPr>
            <w:r w:rsidRPr="003C23A6">
              <w:rPr>
                <w:rFonts w:cs="B Lotus"/>
                <w:sz w:val="20"/>
                <w:szCs w:val="20"/>
                <w:rtl/>
                <w:lang w:bidi="fa-IR"/>
              </w:rPr>
              <w:t>سهم</w:t>
            </w:r>
          </w:p>
          <w:p w:rsidR="00FE73E9" w:rsidRPr="009E3D5D" w:rsidRDefault="00FE73E9" w:rsidP="007C55C4">
            <w:pPr>
              <w:ind w:firstLine="284"/>
              <w:jc w:val="center"/>
              <w:rPr>
                <w:sz w:val="20"/>
                <w:szCs w:val="20"/>
                <w:rtl/>
                <w:lang w:bidi="fa-IR"/>
              </w:rPr>
            </w:pPr>
            <w:r w:rsidRPr="003C23A6">
              <w:rPr>
                <w:rFonts w:cs="B Lotus"/>
                <w:sz w:val="20"/>
                <w:szCs w:val="20"/>
                <w:rtl/>
                <w:lang w:bidi="fa-IR"/>
              </w:rPr>
              <w:t>5=24÷120</w:t>
            </w:r>
          </w:p>
        </w:tc>
        <w:tc>
          <w:tcPr>
            <w:tcW w:w="900" w:type="dxa"/>
            <w:shd w:val="clear" w:color="auto" w:fill="auto"/>
            <w:vAlign w:val="center"/>
          </w:tcPr>
          <w:p w:rsidR="00FE73E9" w:rsidRPr="009E3D5D" w:rsidRDefault="00FE73E9" w:rsidP="007C55C4">
            <w:pPr>
              <w:ind w:firstLine="284"/>
              <w:jc w:val="center"/>
              <w:rPr>
                <w:rFonts w:ascii="HQPB2" w:hAnsi="HQPB2"/>
                <w:color w:val="000000"/>
                <w:sz w:val="20"/>
                <w:szCs w:val="20"/>
                <w:rtl/>
                <w:lang w:bidi="fa-IR"/>
              </w:rPr>
            </w:pPr>
          </w:p>
        </w:tc>
        <w:tc>
          <w:tcPr>
            <w:tcW w:w="900" w:type="dxa"/>
            <w:shd w:val="clear" w:color="auto" w:fill="auto"/>
            <w:vAlign w:val="center"/>
          </w:tcPr>
          <w:p w:rsidR="00FE73E9" w:rsidRPr="009E3D5D" w:rsidRDefault="00AC7E67" w:rsidP="007C55C4">
            <w:pPr>
              <w:ind w:firstLine="284"/>
              <w:jc w:val="center"/>
              <w:rPr>
                <w:sz w:val="20"/>
                <w:szCs w:val="20"/>
                <w:rtl/>
                <w:lang w:bidi="fa-IR"/>
              </w:rPr>
            </w:pPr>
            <w:r w:rsidRPr="003C23A6">
              <w:rPr>
                <w:rFonts w:cs="B Lotus" w:hint="cs"/>
                <w:sz w:val="20"/>
                <w:szCs w:val="20"/>
                <w:rtl/>
                <w:lang w:bidi="fa-IR"/>
              </w:rPr>
              <w:t>4</w:t>
            </w:r>
          </w:p>
        </w:tc>
        <w:tc>
          <w:tcPr>
            <w:tcW w:w="1080" w:type="dxa"/>
            <w:shd w:val="clear" w:color="auto" w:fill="auto"/>
            <w:vAlign w:val="center"/>
          </w:tcPr>
          <w:p w:rsidR="00FE73E9" w:rsidRPr="009E3D5D" w:rsidRDefault="00AC7E67" w:rsidP="007C55C4">
            <w:pPr>
              <w:ind w:firstLine="284"/>
              <w:jc w:val="center"/>
              <w:rPr>
                <w:sz w:val="20"/>
                <w:szCs w:val="20"/>
                <w:rtl/>
                <w:lang w:bidi="fa-IR"/>
              </w:rPr>
            </w:pPr>
            <w:r w:rsidRPr="003C23A6">
              <w:rPr>
                <w:rFonts w:cs="B Lotus" w:hint="cs"/>
                <w:sz w:val="20"/>
                <w:szCs w:val="20"/>
                <w:rtl/>
                <w:lang w:bidi="fa-IR"/>
              </w:rPr>
              <w:t>1</w:t>
            </w:r>
          </w:p>
        </w:tc>
        <w:tc>
          <w:tcPr>
            <w:tcW w:w="3060" w:type="dxa"/>
            <w:vMerge/>
            <w:shd w:val="clear" w:color="auto" w:fill="auto"/>
            <w:vAlign w:val="center"/>
          </w:tcPr>
          <w:p w:rsidR="00FE73E9" w:rsidRPr="009E3D5D" w:rsidRDefault="00FE73E9" w:rsidP="007C55C4">
            <w:pPr>
              <w:ind w:firstLine="284"/>
              <w:jc w:val="center"/>
              <w:rPr>
                <w:sz w:val="20"/>
                <w:szCs w:val="20"/>
                <w:rtl/>
                <w:lang w:bidi="fa-IR"/>
              </w:rPr>
            </w:pPr>
          </w:p>
        </w:tc>
      </w:tr>
      <w:tr w:rsidR="00AC7E67" w:rsidRPr="003C23A6" w:rsidTr="009E3D5D">
        <w:tc>
          <w:tcPr>
            <w:tcW w:w="1332" w:type="dxa"/>
            <w:shd w:val="clear" w:color="auto" w:fill="auto"/>
            <w:vAlign w:val="center"/>
          </w:tcPr>
          <w:p w:rsidR="00AC7E67" w:rsidRPr="003C23A6" w:rsidRDefault="00AC7E67" w:rsidP="007C55C4">
            <w:pPr>
              <w:ind w:firstLine="284"/>
              <w:jc w:val="center"/>
              <w:rPr>
                <w:rFonts w:cs="B Lotus"/>
                <w:sz w:val="20"/>
                <w:szCs w:val="20"/>
                <w:rtl/>
                <w:lang w:bidi="fa-IR"/>
              </w:rPr>
            </w:pPr>
            <w:r w:rsidRPr="003C23A6">
              <w:rPr>
                <w:rFonts w:cs="B Lotus"/>
                <w:sz w:val="20"/>
                <w:szCs w:val="20"/>
                <w:rtl/>
                <w:lang w:bidi="fa-IR"/>
              </w:rPr>
              <w:t>اصل هنگام رد</w:t>
            </w:r>
          </w:p>
          <w:p w:rsidR="00AC7E67" w:rsidRPr="009E3D5D" w:rsidRDefault="00AC7E67" w:rsidP="007C55C4">
            <w:pPr>
              <w:ind w:firstLine="284"/>
              <w:jc w:val="center"/>
              <w:rPr>
                <w:sz w:val="20"/>
                <w:szCs w:val="20"/>
                <w:rtl/>
                <w:lang w:bidi="fa-IR"/>
              </w:rPr>
            </w:pPr>
            <w:r w:rsidRPr="003C23A6">
              <w:rPr>
                <w:rFonts w:cs="B Lotus"/>
                <w:sz w:val="20"/>
                <w:szCs w:val="20"/>
                <w:rtl/>
                <w:lang w:bidi="fa-IR"/>
              </w:rPr>
              <w:t>5=1+4</w:t>
            </w:r>
          </w:p>
        </w:tc>
        <w:tc>
          <w:tcPr>
            <w:tcW w:w="900" w:type="dxa"/>
            <w:shd w:val="clear" w:color="auto" w:fill="auto"/>
            <w:vAlign w:val="center"/>
          </w:tcPr>
          <w:p w:rsidR="00AC7E67" w:rsidRPr="009E3D5D" w:rsidRDefault="00AC7E67" w:rsidP="007C55C4">
            <w:pPr>
              <w:ind w:firstLine="284"/>
              <w:jc w:val="center"/>
              <w:rPr>
                <w:rFonts w:ascii="HQPB2" w:hAnsi="HQPB2"/>
                <w:color w:val="000000"/>
                <w:sz w:val="20"/>
                <w:szCs w:val="20"/>
                <w:rtl/>
                <w:lang w:bidi="fa-IR"/>
              </w:rPr>
            </w:pPr>
            <w:r w:rsidRPr="003C23A6">
              <w:rPr>
                <w:rFonts w:ascii="HQPB2" w:hAnsi="HQPB2" w:cs="B Lotus"/>
                <w:color w:val="000000"/>
                <w:sz w:val="20"/>
                <w:szCs w:val="20"/>
                <w:rtl/>
                <w:lang w:bidi="fa-IR"/>
              </w:rPr>
              <w:t>15=3×5</w:t>
            </w:r>
          </w:p>
        </w:tc>
        <w:tc>
          <w:tcPr>
            <w:tcW w:w="900" w:type="dxa"/>
            <w:shd w:val="clear" w:color="auto" w:fill="auto"/>
            <w:vAlign w:val="center"/>
          </w:tcPr>
          <w:p w:rsidR="00AC7E67" w:rsidRPr="009E3D5D" w:rsidRDefault="00AC7E67" w:rsidP="007C55C4">
            <w:pPr>
              <w:ind w:firstLine="284"/>
              <w:jc w:val="center"/>
              <w:rPr>
                <w:sz w:val="20"/>
                <w:szCs w:val="20"/>
                <w:rtl/>
                <w:lang w:bidi="fa-IR"/>
              </w:rPr>
            </w:pPr>
            <w:r w:rsidRPr="003C23A6">
              <w:rPr>
                <w:rFonts w:cs="B Lotus"/>
                <w:sz w:val="20"/>
                <w:szCs w:val="20"/>
                <w:rtl/>
                <w:lang w:bidi="fa-IR"/>
              </w:rPr>
              <w:t>84=4×21</w:t>
            </w:r>
          </w:p>
        </w:tc>
        <w:tc>
          <w:tcPr>
            <w:tcW w:w="1080" w:type="dxa"/>
            <w:shd w:val="clear" w:color="auto" w:fill="auto"/>
            <w:vAlign w:val="center"/>
          </w:tcPr>
          <w:p w:rsidR="00AC7E67" w:rsidRPr="009E3D5D" w:rsidRDefault="00AC7E67" w:rsidP="007C55C4">
            <w:pPr>
              <w:ind w:firstLine="284"/>
              <w:jc w:val="center"/>
              <w:rPr>
                <w:sz w:val="20"/>
                <w:szCs w:val="20"/>
                <w:rtl/>
                <w:lang w:bidi="fa-IR"/>
              </w:rPr>
            </w:pPr>
            <w:r w:rsidRPr="003C23A6">
              <w:rPr>
                <w:rFonts w:cs="B Lotus"/>
                <w:sz w:val="20"/>
                <w:szCs w:val="20"/>
                <w:rtl/>
                <w:lang w:bidi="fa-IR"/>
              </w:rPr>
              <w:t>21=1×21</w:t>
            </w:r>
          </w:p>
        </w:tc>
        <w:tc>
          <w:tcPr>
            <w:tcW w:w="3060" w:type="dxa"/>
            <w:vMerge/>
            <w:shd w:val="clear" w:color="auto" w:fill="auto"/>
            <w:vAlign w:val="center"/>
          </w:tcPr>
          <w:p w:rsidR="00AC7E67" w:rsidRPr="003C23A6" w:rsidRDefault="00AC7E67" w:rsidP="007C55C4">
            <w:pPr>
              <w:keepNext/>
              <w:ind w:firstLine="284"/>
              <w:jc w:val="center"/>
              <w:rPr>
                <w:rFonts w:cs="B Lotus"/>
                <w:sz w:val="20"/>
                <w:szCs w:val="20"/>
                <w:rtl/>
                <w:lang w:bidi="fa-IR"/>
              </w:rPr>
            </w:pPr>
          </w:p>
        </w:tc>
      </w:tr>
    </w:tbl>
    <w:p w:rsidR="008B1689" w:rsidRPr="003C23A6" w:rsidRDefault="00FE73E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166</w:t>
      </w:r>
      <w:r w:rsidRPr="003C23A6">
        <w:rPr>
          <w:rFonts w:cs="B Lotus"/>
          <w:rtl/>
          <w:lang w:bidi="fa-IR"/>
        </w:rPr>
        <w:fldChar w:fldCharType="end"/>
      </w:r>
    </w:p>
    <w:p w:rsidR="00FE73E9" w:rsidRPr="009A2576" w:rsidRDefault="00FE73E9" w:rsidP="007C55C4">
      <w:pPr>
        <w:ind w:firstLine="284"/>
        <w:rPr>
          <w:rFonts w:cs="B Lotus"/>
          <w:szCs w:val="28"/>
          <w:rtl/>
          <w:lang w:bidi="fa-IR"/>
        </w:rPr>
      </w:pPr>
      <w:r w:rsidRPr="009A2576">
        <w:rPr>
          <w:rFonts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667"/>
        <w:gridCol w:w="718"/>
        <w:gridCol w:w="545"/>
        <w:gridCol w:w="4283"/>
      </w:tblGrid>
      <w:tr w:rsidR="00FE73E9" w:rsidRPr="009E3D5D" w:rsidTr="009E3D5D">
        <w:tc>
          <w:tcPr>
            <w:tcW w:w="879" w:type="dxa"/>
            <w:shd w:val="clear" w:color="auto" w:fill="auto"/>
            <w:vAlign w:val="center"/>
          </w:tcPr>
          <w:p w:rsidR="00FE73E9" w:rsidRPr="009E3D5D" w:rsidRDefault="00FE73E9" w:rsidP="007C55C4">
            <w:pPr>
              <w:ind w:firstLine="284"/>
              <w:jc w:val="center"/>
              <w:rPr>
                <w:sz w:val="24"/>
                <w:szCs w:val="24"/>
                <w:rtl/>
                <w:lang w:bidi="fa-IR"/>
              </w:rPr>
            </w:pPr>
            <w:r w:rsidRPr="003C23A6">
              <w:rPr>
                <w:rFonts w:cs="B Lotus"/>
                <w:sz w:val="24"/>
                <w:szCs w:val="24"/>
                <w:rtl/>
                <w:lang w:bidi="fa-IR"/>
              </w:rPr>
              <w:t>وارثان</w:t>
            </w:r>
          </w:p>
        </w:tc>
        <w:tc>
          <w:tcPr>
            <w:tcW w:w="667" w:type="dxa"/>
            <w:shd w:val="clear" w:color="auto" w:fill="auto"/>
            <w:vAlign w:val="center"/>
          </w:tcPr>
          <w:p w:rsidR="00FE73E9" w:rsidRPr="009E3D5D" w:rsidRDefault="00FE73E9" w:rsidP="007C55C4">
            <w:pPr>
              <w:ind w:firstLine="284"/>
              <w:jc w:val="center"/>
              <w:rPr>
                <w:sz w:val="24"/>
                <w:szCs w:val="24"/>
                <w:rtl/>
                <w:lang w:bidi="fa-IR"/>
              </w:rPr>
            </w:pPr>
            <w:r w:rsidRPr="003C23A6">
              <w:rPr>
                <w:rFonts w:cs="B Lotus"/>
                <w:sz w:val="24"/>
                <w:szCs w:val="24"/>
                <w:rtl/>
                <w:lang w:bidi="fa-IR"/>
              </w:rPr>
              <w:t>شوهر</w:t>
            </w:r>
          </w:p>
        </w:tc>
        <w:tc>
          <w:tcPr>
            <w:tcW w:w="718" w:type="dxa"/>
            <w:shd w:val="clear" w:color="auto" w:fill="auto"/>
            <w:vAlign w:val="center"/>
          </w:tcPr>
          <w:p w:rsidR="00FE73E9" w:rsidRPr="009E3D5D" w:rsidRDefault="00FE73E9" w:rsidP="007C55C4">
            <w:pPr>
              <w:ind w:firstLine="284"/>
              <w:jc w:val="center"/>
              <w:rPr>
                <w:sz w:val="24"/>
                <w:szCs w:val="24"/>
                <w:rtl/>
                <w:lang w:bidi="fa-IR"/>
              </w:rPr>
            </w:pPr>
            <w:r w:rsidRPr="003C23A6">
              <w:rPr>
                <w:rFonts w:cs="B Lotus"/>
                <w:sz w:val="24"/>
                <w:szCs w:val="24"/>
                <w:rtl/>
                <w:lang w:bidi="fa-IR"/>
              </w:rPr>
              <w:t>2دختر</w:t>
            </w:r>
          </w:p>
        </w:tc>
        <w:tc>
          <w:tcPr>
            <w:tcW w:w="545" w:type="dxa"/>
            <w:shd w:val="clear" w:color="auto" w:fill="auto"/>
            <w:vAlign w:val="center"/>
          </w:tcPr>
          <w:p w:rsidR="00FE73E9" w:rsidRPr="009E3D5D" w:rsidRDefault="00FE73E9" w:rsidP="007C55C4">
            <w:pPr>
              <w:ind w:firstLine="284"/>
              <w:jc w:val="center"/>
              <w:rPr>
                <w:sz w:val="24"/>
                <w:szCs w:val="24"/>
                <w:rtl/>
                <w:lang w:bidi="fa-IR"/>
              </w:rPr>
            </w:pPr>
            <w:r w:rsidRPr="003C23A6">
              <w:rPr>
                <w:rFonts w:cs="B Lotus"/>
                <w:sz w:val="24"/>
                <w:szCs w:val="24"/>
                <w:rtl/>
                <w:lang w:bidi="fa-IR"/>
              </w:rPr>
              <w:t>مادر</w:t>
            </w:r>
          </w:p>
        </w:tc>
        <w:tc>
          <w:tcPr>
            <w:tcW w:w="4283" w:type="dxa"/>
            <w:shd w:val="clear" w:color="auto" w:fill="auto"/>
            <w:vAlign w:val="center"/>
          </w:tcPr>
          <w:p w:rsidR="00FE73E9" w:rsidRPr="009E3D5D" w:rsidRDefault="00FE73E9" w:rsidP="007C55C4">
            <w:pPr>
              <w:ind w:firstLine="284"/>
              <w:jc w:val="center"/>
              <w:rPr>
                <w:sz w:val="24"/>
                <w:szCs w:val="24"/>
                <w:rtl/>
                <w:lang w:bidi="fa-IR"/>
              </w:rPr>
            </w:pPr>
            <w:r w:rsidRPr="003C23A6">
              <w:rPr>
                <w:rFonts w:cs="B Lotus"/>
                <w:sz w:val="24"/>
                <w:szCs w:val="24"/>
                <w:rtl/>
                <w:lang w:bidi="fa-IR"/>
              </w:rPr>
              <w:t>ملاحظات</w:t>
            </w:r>
          </w:p>
        </w:tc>
      </w:tr>
      <w:tr w:rsidR="00FE73E9" w:rsidRPr="009E3D5D" w:rsidTr="009E3D5D">
        <w:tc>
          <w:tcPr>
            <w:tcW w:w="879"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سهام</w:t>
            </w:r>
          </w:p>
        </w:tc>
        <w:tc>
          <w:tcPr>
            <w:tcW w:w="667" w:type="dxa"/>
            <w:shd w:val="clear" w:color="auto" w:fill="auto"/>
            <w:vAlign w:val="center"/>
          </w:tcPr>
          <w:p w:rsidR="00FE73E9" w:rsidRPr="009E3D5D" w:rsidRDefault="002527AE" w:rsidP="003A644C">
            <w:pPr>
              <w:jc w:val="center"/>
              <w:rPr>
                <w:sz w:val="24"/>
                <w:szCs w:val="24"/>
                <w:rtl/>
                <w:lang w:bidi="fa-IR"/>
              </w:rPr>
            </w:pPr>
            <w:r>
              <w:rPr>
                <w:rFonts w:ascii="HQPB2" w:hAnsi="HQPB2" w:cs="B Lotus"/>
                <w:color w:val="000000"/>
                <w:position w:val="-24"/>
                <w:sz w:val="24"/>
                <w:szCs w:val="24"/>
                <w:lang w:bidi="fa-IR"/>
              </w:rPr>
              <w:pict>
                <v:shape id="_x0000_i1700" type="#_x0000_t75" style="width:9.75pt;height:30.75pt">
                  <v:imagedata r:id="rId33" o:title=""/>
                </v:shape>
              </w:pict>
            </w:r>
          </w:p>
        </w:tc>
        <w:tc>
          <w:tcPr>
            <w:tcW w:w="718" w:type="dxa"/>
            <w:shd w:val="clear" w:color="auto" w:fill="auto"/>
            <w:vAlign w:val="center"/>
          </w:tcPr>
          <w:p w:rsidR="00FE73E9" w:rsidRPr="009E3D5D" w:rsidRDefault="00FE73E9" w:rsidP="003A644C">
            <w:pPr>
              <w:jc w:val="center"/>
              <w:rPr>
                <w:sz w:val="24"/>
                <w:szCs w:val="24"/>
                <w:rtl/>
                <w:lang w:bidi="fa-IR"/>
              </w:rPr>
            </w:pPr>
            <w:r w:rsidRPr="003C23A6">
              <w:rPr>
                <w:rFonts w:cs="B Lotus"/>
                <w:position w:val="-24"/>
                <w:sz w:val="24"/>
                <w:szCs w:val="24"/>
                <w:rtl/>
                <w:lang w:bidi="fa-IR"/>
              </w:rPr>
              <w:object w:dxaOrig="220" w:dyaOrig="620">
                <v:shape id="_x0000_i1701" type="#_x0000_t75" style="width:10.5pt;height:30.75pt" o:ole="">
                  <v:imagedata r:id="rId23" o:title=""/>
                </v:shape>
                <o:OLEObject Type="Embed" ProgID="Equation.3" ShapeID="_x0000_i1701" DrawAspect="Content" ObjectID="_1526821773" r:id="rId588"/>
              </w:object>
            </w:r>
          </w:p>
        </w:tc>
        <w:tc>
          <w:tcPr>
            <w:tcW w:w="545" w:type="dxa"/>
            <w:shd w:val="clear" w:color="auto" w:fill="auto"/>
            <w:vAlign w:val="center"/>
          </w:tcPr>
          <w:p w:rsidR="00FE73E9" w:rsidRPr="009E3D5D" w:rsidRDefault="00FE73E9" w:rsidP="003A644C">
            <w:pPr>
              <w:jc w:val="center"/>
              <w:rPr>
                <w:sz w:val="24"/>
                <w:szCs w:val="24"/>
                <w:rtl/>
                <w:lang w:bidi="fa-IR"/>
              </w:rPr>
            </w:pPr>
            <w:r w:rsidRPr="003C23A6">
              <w:rPr>
                <w:rFonts w:cs="B Lotus"/>
                <w:position w:val="-24"/>
                <w:sz w:val="24"/>
                <w:szCs w:val="24"/>
                <w:rtl/>
                <w:lang w:bidi="fa-IR"/>
              </w:rPr>
              <w:object w:dxaOrig="220" w:dyaOrig="620">
                <v:shape id="_x0000_i1702" type="#_x0000_t75" style="width:10.5pt;height:30.75pt" o:ole="">
                  <v:imagedata r:id="rId23" o:title=""/>
                </v:shape>
                <o:OLEObject Type="Embed" ProgID="Equation.3" ShapeID="_x0000_i1702" DrawAspect="Content" ObjectID="_1526821774" r:id="rId589"/>
              </w:object>
            </w:r>
          </w:p>
        </w:tc>
        <w:tc>
          <w:tcPr>
            <w:tcW w:w="4283" w:type="dxa"/>
            <w:vMerge w:val="restart"/>
            <w:shd w:val="clear" w:color="auto" w:fill="auto"/>
            <w:vAlign w:val="center"/>
          </w:tcPr>
          <w:p w:rsidR="00FE73E9" w:rsidRPr="003C23A6" w:rsidRDefault="00FE73E9" w:rsidP="003A644C">
            <w:pPr>
              <w:jc w:val="center"/>
              <w:rPr>
                <w:rFonts w:cs="B Lotus"/>
                <w:sz w:val="24"/>
                <w:szCs w:val="24"/>
                <w:rtl/>
                <w:lang w:bidi="fa-IR"/>
              </w:rPr>
            </w:pPr>
            <w:r w:rsidRPr="003C23A6">
              <w:rPr>
                <w:rFonts w:cs="B Lotus"/>
                <w:sz w:val="24"/>
                <w:szCs w:val="24"/>
                <w:rtl/>
                <w:lang w:bidi="fa-IR"/>
              </w:rPr>
              <w:t>ترکه3000</w:t>
            </w:r>
            <w:r w:rsidR="008B1689" w:rsidRPr="003C23A6">
              <w:rPr>
                <w:rFonts w:cs="B Lotus"/>
                <w:sz w:val="24"/>
                <w:szCs w:val="24"/>
                <w:rtl/>
                <w:lang w:bidi="fa-IR"/>
              </w:rPr>
              <w:t xml:space="preserve"> </w:t>
            </w:r>
            <w:r w:rsidRPr="003C23A6">
              <w:rPr>
                <w:rFonts w:cs="B Lotus"/>
                <w:sz w:val="24"/>
                <w:szCs w:val="24"/>
                <w:rtl/>
                <w:lang w:bidi="fa-IR"/>
              </w:rPr>
              <w:t>لیره است که شوهر</w:t>
            </w:r>
            <w:r w:rsidR="002527AE">
              <w:rPr>
                <w:rFonts w:ascii="HQPB2" w:hAnsi="HQPB2" w:cs="B Lotus"/>
                <w:color w:val="000000"/>
                <w:position w:val="-24"/>
                <w:sz w:val="24"/>
                <w:szCs w:val="24"/>
                <w:lang w:bidi="fa-IR"/>
              </w:rPr>
              <w:pict>
                <v:shape id="_x0000_i1703" type="#_x0000_t75" style="width:9.75pt;height:30.75pt">
                  <v:imagedata r:id="rId33" o:title=""/>
                </v:shape>
              </w:pict>
            </w:r>
            <w:r w:rsidRPr="003C23A6">
              <w:rPr>
                <w:rFonts w:cs="B Lotus"/>
                <w:sz w:val="24"/>
                <w:szCs w:val="24"/>
                <w:rtl/>
                <w:lang w:bidi="fa-IR"/>
              </w:rPr>
              <w:t xml:space="preserve"> است یعنی 1500 لیره است و بقیه ترکه برای جده و برادر مادری می‏ماند که به صورت مساوی تقسیم می‏شود چون سهامشان مساوی است.</w:t>
            </w:r>
          </w:p>
          <w:p w:rsidR="00FE73E9" w:rsidRPr="009E3D5D" w:rsidRDefault="00FE73E9" w:rsidP="007C55C4">
            <w:pPr>
              <w:ind w:firstLine="284"/>
              <w:jc w:val="center"/>
              <w:rPr>
                <w:sz w:val="24"/>
                <w:szCs w:val="24"/>
                <w:rtl/>
                <w:lang w:bidi="fa-IR"/>
              </w:rPr>
            </w:pPr>
          </w:p>
        </w:tc>
      </w:tr>
      <w:tr w:rsidR="00FE73E9" w:rsidRPr="009E3D5D" w:rsidTr="009E3D5D">
        <w:trPr>
          <w:trHeight w:val="699"/>
        </w:trPr>
        <w:tc>
          <w:tcPr>
            <w:tcW w:w="879"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اصل6</w:t>
            </w:r>
          </w:p>
        </w:tc>
        <w:tc>
          <w:tcPr>
            <w:tcW w:w="667" w:type="dxa"/>
            <w:shd w:val="clear" w:color="auto" w:fill="auto"/>
            <w:vAlign w:val="center"/>
          </w:tcPr>
          <w:p w:rsidR="00FE73E9" w:rsidRPr="009E3D5D" w:rsidRDefault="00FE73E9" w:rsidP="003A644C">
            <w:pPr>
              <w:jc w:val="center"/>
              <w:rPr>
                <w:rFonts w:ascii="HQPB2" w:hAnsi="HQPB2"/>
                <w:color w:val="000000"/>
                <w:sz w:val="24"/>
                <w:szCs w:val="24"/>
                <w:rtl/>
                <w:lang w:bidi="fa-IR"/>
              </w:rPr>
            </w:pPr>
            <w:r w:rsidRPr="003C23A6">
              <w:rPr>
                <w:rFonts w:ascii="HQPB2" w:hAnsi="HQPB2" w:cs="B Lotus"/>
                <w:color w:val="000000"/>
                <w:sz w:val="24"/>
                <w:szCs w:val="24"/>
                <w:rtl/>
                <w:lang w:bidi="fa-IR"/>
              </w:rPr>
              <w:t>3</w:t>
            </w:r>
          </w:p>
        </w:tc>
        <w:tc>
          <w:tcPr>
            <w:tcW w:w="718"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1</w:t>
            </w:r>
          </w:p>
        </w:tc>
        <w:tc>
          <w:tcPr>
            <w:tcW w:w="545"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1</w:t>
            </w:r>
          </w:p>
        </w:tc>
        <w:tc>
          <w:tcPr>
            <w:tcW w:w="4283" w:type="dxa"/>
            <w:vMerge/>
            <w:shd w:val="clear" w:color="auto" w:fill="auto"/>
            <w:vAlign w:val="center"/>
          </w:tcPr>
          <w:p w:rsidR="00FE73E9" w:rsidRPr="009E3D5D" w:rsidRDefault="00FE73E9" w:rsidP="007C55C4">
            <w:pPr>
              <w:ind w:firstLine="284"/>
              <w:jc w:val="center"/>
              <w:rPr>
                <w:sz w:val="24"/>
                <w:szCs w:val="24"/>
                <w:rtl/>
                <w:lang w:bidi="fa-IR"/>
              </w:rPr>
            </w:pPr>
          </w:p>
        </w:tc>
      </w:tr>
      <w:tr w:rsidR="00FE73E9" w:rsidRPr="003C23A6" w:rsidTr="009E3D5D">
        <w:trPr>
          <w:trHeight w:val="970"/>
        </w:trPr>
        <w:tc>
          <w:tcPr>
            <w:tcW w:w="879"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سهام500</w:t>
            </w:r>
          </w:p>
        </w:tc>
        <w:tc>
          <w:tcPr>
            <w:tcW w:w="667" w:type="dxa"/>
            <w:shd w:val="clear" w:color="auto" w:fill="auto"/>
            <w:vAlign w:val="center"/>
          </w:tcPr>
          <w:p w:rsidR="00FE73E9" w:rsidRPr="009E3D5D" w:rsidRDefault="00FE73E9" w:rsidP="003A644C">
            <w:pPr>
              <w:jc w:val="center"/>
              <w:rPr>
                <w:rFonts w:ascii="HQPB2" w:hAnsi="HQPB2"/>
                <w:color w:val="000000"/>
                <w:sz w:val="24"/>
                <w:szCs w:val="24"/>
                <w:rtl/>
                <w:lang w:bidi="fa-IR"/>
              </w:rPr>
            </w:pPr>
            <w:r w:rsidRPr="003C23A6">
              <w:rPr>
                <w:rFonts w:cs="B Lotus"/>
                <w:sz w:val="24"/>
                <w:szCs w:val="24"/>
                <w:rtl/>
                <w:lang w:bidi="fa-IR"/>
              </w:rPr>
              <w:t>1500</w:t>
            </w:r>
          </w:p>
        </w:tc>
        <w:tc>
          <w:tcPr>
            <w:tcW w:w="718"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750</w:t>
            </w:r>
          </w:p>
        </w:tc>
        <w:tc>
          <w:tcPr>
            <w:tcW w:w="545" w:type="dxa"/>
            <w:shd w:val="clear" w:color="auto" w:fill="auto"/>
            <w:vAlign w:val="center"/>
          </w:tcPr>
          <w:p w:rsidR="00FE73E9" w:rsidRPr="009E3D5D" w:rsidRDefault="00FE73E9" w:rsidP="003A644C">
            <w:pPr>
              <w:jc w:val="center"/>
              <w:rPr>
                <w:sz w:val="24"/>
                <w:szCs w:val="24"/>
                <w:rtl/>
                <w:lang w:bidi="fa-IR"/>
              </w:rPr>
            </w:pPr>
            <w:r w:rsidRPr="003C23A6">
              <w:rPr>
                <w:rFonts w:cs="B Lotus"/>
                <w:sz w:val="24"/>
                <w:szCs w:val="24"/>
                <w:rtl/>
                <w:lang w:bidi="fa-IR"/>
              </w:rPr>
              <w:t>750</w:t>
            </w:r>
          </w:p>
        </w:tc>
        <w:tc>
          <w:tcPr>
            <w:tcW w:w="4283" w:type="dxa"/>
            <w:vMerge/>
            <w:shd w:val="clear" w:color="auto" w:fill="auto"/>
            <w:vAlign w:val="center"/>
          </w:tcPr>
          <w:p w:rsidR="00FE73E9" w:rsidRPr="003C23A6" w:rsidRDefault="00FE73E9" w:rsidP="007C55C4">
            <w:pPr>
              <w:keepNext/>
              <w:ind w:firstLine="284"/>
              <w:jc w:val="center"/>
              <w:rPr>
                <w:rFonts w:cs="B Lotus"/>
                <w:sz w:val="24"/>
                <w:szCs w:val="24"/>
                <w:rtl/>
                <w:lang w:bidi="fa-IR"/>
              </w:rPr>
            </w:pPr>
          </w:p>
        </w:tc>
      </w:tr>
    </w:tbl>
    <w:p w:rsidR="00FE73E9" w:rsidRPr="003C23A6" w:rsidRDefault="008F787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167</w:t>
      </w:r>
      <w:r w:rsidRPr="003C23A6">
        <w:rPr>
          <w:rFonts w:cs="B Lotus"/>
          <w:rtl/>
          <w:lang w:bidi="fa-IR"/>
        </w:rPr>
        <w:fldChar w:fldCharType="end"/>
      </w:r>
    </w:p>
    <w:p w:rsidR="00D821AA" w:rsidRDefault="00D821AA" w:rsidP="00B906C4">
      <w:pPr>
        <w:pStyle w:val="a0"/>
        <w:rPr>
          <w:rtl/>
        </w:rPr>
      </w:pPr>
      <w:bookmarkStart w:id="328" w:name="_Toc176795410"/>
      <w:bookmarkStart w:id="329" w:name="_Toc337648201"/>
      <w:bookmarkStart w:id="330" w:name="_Toc337920557"/>
      <w:r>
        <w:rPr>
          <w:rtl/>
        </w:rPr>
        <w:t>بخش چهارم</w:t>
      </w:r>
      <w:bookmarkEnd w:id="328"/>
      <w:r w:rsidR="00B906C4">
        <w:rPr>
          <w:rFonts w:hint="cs"/>
          <w:rtl/>
        </w:rPr>
        <w:t>:</w:t>
      </w:r>
      <w:bookmarkStart w:id="331" w:name="_Toc176795411"/>
      <w:r w:rsidR="00B906C4">
        <w:rPr>
          <w:rFonts w:hint="cs"/>
          <w:rtl/>
        </w:rPr>
        <w:t xml:space="preserve"> </w:t>
      </w:r>
      <w:r>
        <w:rPr>
          <w:rtl/>
        </w:rPr>
        <w:t>تصحیح مسائل</w:t>
      </w:r>
      <w:bookmarkEnd w:id="329"/>
      <w:bookmarkEnd w:id="330"/>
      <w:bookmarkEnd w:id="331"/>
    </w:p>
    <w:p w:rsidR="00061AAE" w:rsidRPr="009A2576" w:rsidRDefault="00061AAE" w:rsidP="007C55C4">
      <w:pPr>
        <w:ind w:firstLine="284"/>
        <w:rPr>
          <w:rFonts w:cs="B Lotus"/>
          <w:szCs w:val="28"/>
          <w:rtl/>
          <w:lang w:bidi="fa-IR"/>
        </w:rPr>
      </w:pPr>
      <w:r w:rsidRPr="009A2576">
        <w:rPr>
          <w:rFonts w:cs="B Lotus"/>
          <w:szCs w:val="28"/>
          <w:rtl/>
          <w:lang w:bidi="fa-IR"/>
        </w:rPr>
        <w:t>وقتی که در مورد اصل مسأله صحبت می‏کنیم برای این است که عددی را پیدا کنیم که سهام همه وارثان را بدون عدد کسری از آن استخراج کنیم و گاهی مشاهده می‏کنیم که کسرهای خاصی به بعضی از وارثان تعلق می‏گیرد. خواه یک نفر باشد یا چند نفر، در این حالت ناچاریم که به اجرای عملیات تصحیح این کسرها نسبت به تمام وارثان بپردازیم تا صاحب کسری در میان</w:t>
      </w:r>
      <w:r w:rsidR="00E2795F">
        <w:rPr>
          <w:rFonts w:cs="B Lotus"/>
          <w:szCs w:val="28"/>
          <w:rtl/>
          <w:lang w:bidi="fa-IR"/>
        </w:rPr>
        <w:t xml:space="preserve"> آن‌ها </w:t>
      </w:r>
      <w:r w:rsidRPr="009A2576">
        <w:rPr>
          <w:rFonts w:cs="B Lotus"/>
          <w:szCs w:val="28"/>
          <w:rtl/>
          <w:lang w:bidi="fa-IR"/>
        </w:rPr>
        <w:t>نباشد.</w:t>
      </w:r>
    </w:p>
    <w:p w:rsidR="00061AAE" w:rsidRPr="009A2576" w:rsidRDefault="00061AAE" w:rsidP="007C55C4">
      <w:pPr>
        <w:ind w:firstLine="284"/>
        <w:rPr>
          <w:rFonts w:cs="B Lotus"/>
          <w:szCs w:val="28"/>
          <w:rtl/>
          <w:lang w:bidi="fa-IR"/>
        </w:rPr>
      </w:pPr>
      <w:r w:rsidRPr="009A2576">
        <w:rPr>
          <w:rFonts w:cs="B Lotus"/>
          <w:szCs w:val="28"/>
          <w:rtl/>
          <w:lang w:bidi="fa-IR"/>
        </w:rPr>
        <w:t>با این دو مثال این امر را بیشتر توضیح می‏دهیم: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2160"/>
        <w:gridCol w:w="2520"/>
      </w:tblGrid>
      <w:tr w:rsidR="00C6295B" w:rsidRPr="009E3D5D" w:rsidTr="009E3D5D">
        <w:tc>
          <w:tcPr>
            <w:tcW w:w="792"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شوهر</w: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2دختر</w:t>
            </w:r>
          </w:p>
        </w:tc>
        <w:tc>
          <w:tcPr>
            <w:tcW w:w="252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خواهر تنی</w:t>
            </w:r>
          </w:p>
        </w:tc>
      </w:tr>
      <w:tr w:rsidR="00C6295B" w:rsidRPr="009E3D5D" w:rsidTr="009E3D5D">
        <w:tc>
          <w:tcPr>
            <w:tcW w:w="792"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سهام</w:t>
            </w:r>
          </w:p>
        </w:tc>
        <w:tc>
          <w:tcPr>
            <w:tcW w:w="1440" w:type="dxa"/>
            <w:shd w:val="clear" w:color="auto" w:fill="auto"/>
            <w:vAlign w:val="center"/>
          </w:tcPr>
          <w:p w:rsidR="00C6295B" w:rsidRPr="009E3D5D" w:rsidRDefault="00C6295B" w:rsidP="003A644C">
            <w:pPr>
              <w:jc w:val="center"/>
              <w:rPr>
                <w:sz w:val="24"/>
                <w:szCs w:val="24"/>
                <w:rtl/>
                <w:lang w:bidi="fa-IR"/>
              </w:rPr>
            </w:pPr>
            <w:r w:rsidRPr="003C23A6">
              <w:rPr>
                <w:rFonts w:cs="B Lotus"/>
                <w:position w:val="-24"/>
                <w:sz w:val="24"/>
                <w:szCs w:val="24"/>
                <w:rtl/>
                <w:lang w:bidi="fa-IR"/>
              </w:rPr>
              <w:object w:dxaOrig="200" w:dyaOrig="620">
                <v:shape id="_x0000_i1704" type="#_x0000_t75" style="width:9.75pt;height:30.75pt" o:ole="">
                  <v:imagedata r:id="rId14" o:title=""/>
                </v:shape>
                <o:OLEObject Type="Embed" ProgID="Equation.3" ShapeID="_x0000_i1704" DrawAspect="Content" ObjectID="_1526821775" r:id="rId590"/>
              </w:objec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position w:val="-24"/>
                <w:sz w:val="24"/>
                <w:szCs w:val="24"/>
                <w:rtl/>
                <w:lang w:bidi="fa-IR"/>
              </w:rPr>
              <w:object w:dxaOrig="220" w:dyaOrig="620">
                <v:shape id="_x0000_i1705" type="#_x0000_t75" style="width:10.5pt;height:30.75pt" o:ole="">
                  <v:imagedata r:id="rId18" o:title=""/>
                </v:shape>
                <o:OLEObject Type="Embed" ProgID="Equation.3" ShapeID="_x0000_i1705" DrawAspect="Content" ObjectID="_1526821776" r:id="rId591"/>
              </w:object>
            </w:r>
          </w:p>
        </w:tc>
        <w:tc>
          <w:tcPr>
            <w:tcW w:w="252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ق. ع</w:t>
            </w:r>
          </w:p>
        </w:tc>
      </w:tr>
      <w:tr w:rsidR="00C6295B" w:rsidRPr="009E3D5D" w:rsidTr="009E3D5D">
        <w:tc>
          <w:tcPr>
            <w:tcW w:w="792"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اصل12</w:t>
            </w:r>
          </w:p>
        </w:tc>
        <w:tc>
          <w:tcPr>
            <w:tcW w:w="144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3</w: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8</w:t>
            </w:r>
          </w:p>
        </w:tc>
        <w:tc>
          <w:tcPr>
            <w:tcW w:w="252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1</w:t>
            </w:r>
          </w:p>
        </w:tc>
      </w:tr>
      <w:tr w:rsidR="00C6295B" w:rsidRPr="003C23A6" w:rsidTr="009E3D5D">
        <w:tc>
          <w:tcPr>
            <w:tcW w:w="792"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وجود فرع وارث</w: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چون دو نفرند و کسی نیست که</w:t>
            </w:r>
            <w:r w:rsidR="00E2795F">
              <w:rPr>
                <w:rFonts w:cs="B Lotus"/>
                <w:sz w:val="24"/>
                <w:szCs w:val="24"/>
                <w:rtl/>
                <w:lang w:bidi="fa-IR"/>
              </w:rPr>
              <w:t xml:space="preserve"> آن‌ها </w:t>
            </w:r>
            <w:r w:rsidRPr="003C23A6">
              <w:rPr>
                <w:rFonts w:cs="B Lotus"/>
                <w:sz w:val="24"/>
                <w:szCs w:val="24"/>
                <w:rtl/>
                <w:lang w:bidi="fa-IR"/>
              </w:rPr>
              <w:t>را عصبه کند و هر دختر 4سهم می‏گیرند.</w:t>
            </w:r>
          </w:p>
        </w:tc>
        <w:tc>
          <w:tcPr>
            <w:tcW w:w="2520" w:type="dxa"/>
            <w:shd w:val="clear" w:color="auto" w:fill="auto"/>
            <w:vAlign w:val="center"/>
          </w:tcPr>
          <w:p w:rsidR="00C6295B" w:rsidRPr="003C23A6" w:rsidRDefault="00C6295B" w:rsidP="003A644C">
            <w:pPr>
              <w:keepNext/>
              <w:jc w:val="center"/>
              <w:rPr>
                <w:rFonts w:cs="B Lotus"/>
                <w:sz w:val="24"/>
                <w:szCs w:val="24"/>
                <w:rtl/>
                <w:lang w:bidi="fa-IR"/>
              </w:rPr>
            </w:pPr>
            <w:r w:rsidRPr="003C23A6">
              <w:rPr>
                <w:rFonts w:cs="B Lotus"/>
                <w:sz w:val="24"/>
                <w:szCs w:val="24"/>
                <w:rtl/>
                <w:lang w:bidi="fa-IR"/>
              </w:rPr>
              <w:t>همراه 2دختر عصبه مع الغیر است</w:t>
            </w:r>
          </w:p>
        </w:tc>
      </w:tr>
    </w:tbl>
    <w:p w:rsidR="00C6295B" w:rsidRPr="003C23A6" w:rsidRDefault="00C6295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168</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743"/>
        <w:gridCol w:w="2700"/>
        <w:gridCol w:w="2160"/>
      </w:tblGrid>
      <w:tr w:rsidR="00C6295B" w:rsidRPr="009E3D5D" w:rsidTr="009E3D5D">
        <w:tc>
          <w:tcPr>
            <w:tcW w:w="949"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وارثان</w:t>
            </w:r>
          </w:p>
        </w:tc>
        <w:tc>
          <w:tcPr>
            <w:tcW w:w="743"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شوهر</w:t>
            </w:r>
          </w:p>
        </w:tc>
        <w:tc>
          <w:tcPr>
            <w:tcW w:w="270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3دختر</w: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خواهر تنی</w:t>
            </w:r>
          </w:p>
        </w:tc>
      </w:tr>
      <w:tr w:rsidR="00C6295B" w:rsidRPr="009E3D5D" w:rsidTr="009E3D5D">
        <w:tc>
          <w:tcPr>
            <w:tcW w:w="949"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سهام</w:t>
            </w:r>
          </w:p>
        </w:tc>
        <w:tc>
          <w:tcPr>
            <w:tcW w:w="743" w:type="dxa"/>
            <w:shd w:val="clear" w:color="auto" w:fill="auto"/>
            <w:vAlign w:val="center"/>
          </w:tcPr>
          <w:p w:rsidR="00C6295B" w:rsidRPr="009E3D5D" w:rsidRDefault="00C6295B" w:rsidP="003A644C">
            <w:pPr>
              <w:jc w:val="center"/>
              <w:rPr>
                <w:sz w:val="24"/>
                <w:szCs w:val="24"/>
                <w:rtl/>
                <w:lang w:bidi="fa-IR"/>
              </w:rPr>
            </w:pPr>
            <w:r w:rsidRPr="003C23A6">
              <w:rPr>
                <w:rFonts w:cs="B Lotus"/>
                <w:position w:val="-24"/>
                <w:sz w:val="24"/>
                <w:szCs w:val="24"/>
                <w:rtl/>
                <w:lang w:bidi="fa-IR"/>
              </w:rPr>
              <w:object w:dxaOrig="200" w:dyaOrig="620">
                <v:shape id="_x0000_i1706" type="#_x0000_t75" style="width:9.75pt;height:30.75pt" o:ole="">
                  <v:imagedata r:id="rId14" o:title=""/>
                </v:shape>
                <o:OLEObject Type="Embed" ProgID="Equation.3" ShapeID="_x0000_i1706" DrawAspect="Content" ObjectID="_1526821777" r:id="rId592"/>
              </w:object>
            </w:r>
          </w:p>
        </w:tc>
        <w:tc>
          <w:tcPr>
            <w:tcW w:w="2700" w:type="dxa"/>
            <w:shd w:val="clear" w:color="auto" w:fill="auto"/>
            <w:vAlign w:val="center"/>
          </w:tcPr>
          <w:p w:rsidR="00C6295B" w:rsidRPr="009E3D5D" w:rsidRDefault="00C6295B" w:rsidP="003A644C">
            <w:pPr>
              <w:jc w:val="center"/>
              <w:rPr>
                <w:sz w:val="24"/>
                <w:szCs w:val="24"/>
                <w:rtl/>
                <w:lang w:bidi="fa-IR"/>
              </w:rPr>
            </w:pPr>
            <w:r w:rsidRPr="003C23A6">
              <w:rPr>
                <w:rFonts w:cs="B Lotus"/>
                <w:position w:val="-24"/>
                <w:sz w:val="24"/>
                <w:szCs w:val="24"/>
                <w:rtl/>
                <w:lang w:bidi="fa-IR"/>
              </w:rPr>
              <w:object w:dxaOrig="220" w:dyaOrig="620">
                <v:shape id="_x0000_i1707" type="#_x0000_t75" style="width:10.5pt;height:30.75pt" o:ole="">
                  <v:imagedata r:id="rId18" o:title=""/>
                </v:shape>
                <o:OLEObject Type="Embed" ProgID="Equation.3" ShapeID="_x0000_i1707" DrawAspect="Content" ObjectID="_1526821778" r:id="rId593"/>
              </w:objec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ق. ع</w:t>
            </w:r>
          </w:p>
        </w:tc>
      </w:tr>
      <w:tr w:rsidR="00C6295B" w:rsidRPr="009E3D5D" w:rsidTr="009E3D5D">
        <w:tc>
          <w:tcPr>
            <w:tcW w:w="949"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اصل12</w:t>
            </w:r>
          </w:p>
        </w:tc>
        <w:tc>
          <w:tcPr>
            <w:tcW w:w="743"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3</w:t>
            </w:r>
          </w:p>
        </w:tc>
        <w:tc>
          <w:tcPr>
            <w:tcW w:w="270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8</w:t>
            </w:r>
          </w:p>
        </w:tc>
        <w:tc>
          <w:tcPr>
            <w:tcW w:w="216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1</w:t>
            </w:r>
          </w:p>
        </w:tc>
      </w:tr>
      <w:tr w:rsidR="00C6295B" w:rsidRPr="003C23A6" w:rsidTr="009E3D5D">
        <w:tc>
          <w:tcPr>
            <w:tcW w:w="949"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تصحیح36</w:t>
            </w:r>
          </w:p>
        </w:tc>
        <w:tc>
          <w:tcPr>
            <w:tcW w:w="743"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9</w:t>
            </w:r>
          </w:p>
        </w:tc>
        <w:tc>
          <w:tcPr>
            <w:tcW w:w="2700" w:type="dxa"/>
            <w:shd w:val="clear" w:color="auto" w:fill="auto"/>
            <w:vAlign w:val="center"/>
          </w:tcPr>
          <w:p w:rsidR="00C6295B" w:rsidRPr="009E3D5D" w:rsidRDefault="00C6295B" w:rsidP="003A644C">
            <w:pPr>
              <w:jc w:val="center"/>
              <w:rPr>
                <w:sz w:val="24"/>
                <w:szCs w:val="24"/>
                <w:rtl/>
                <w:lang w:bidi="fa-IR"/>
              </w:rPr>
            </w:pPr>
            <w:r w:rsidRPr="003C23A6">
              <w:rPr>
                <w:rFonts w:cs="B Lotus"/>
                <w:sz w:val="24"/>
                <w:szCs w:val="24"/>
                <w:rtl/>
                <w:lang w:bidi="fa-IR"/>
              </w:rPr>
              <w:t xml:space="preserve">24 هر دختر8 سهم 8=3 </w:t>
            </w:r>
            <w:r w:rsidRPr="009A2576">
              <w:rPr>
                <w:rFonts w:cs="B Lotus"/>
                <w:szCs w:val="28"/>
                <w:rtl/>
                <w:lang w:bidi="fa-IR"/>
              </w:rPr>
              <w:t>÷</w:t>
            </w:r>
            <w:r w:rsidRPr="003C23A6">
              <w:rPr>
                <w:rFonts w:cs="B Lotus"/>
                <w:sz w:val="24"/>
                <w:szCs w:val="24"/>
                <w:rtl/>
                <w:lang w:bidi="fa-IR"/>
              </w:rPr>
              <w:t>24</w:t>
            </w:r>
          </w:p>
        </w:tc>
        <w:tc>
          <w:tcPr>
            <w:tcW w:w="2160" w:type="dxa"/>
            <w:shd w:val="clear" w:color="auto" w:fill="auto"/>
            <w:vAlign w:val="center"/>
          </w:tcPr>
          <w:p w:rsidR="00C6295B" w:rsidRPr="003C23A6" w:rsidRDefault="00C6295B" w:rsidP="003A644C">
            <w:pPr>
              <w:keepNext/>
              <w:jc w:val="center"/>
              <w:rPr>
                <w:rFonts w:cs="B Lotus"/>
                <w:sz w:val="24"/>
                <w:szCs w:val="24"/>
                <w:rtl/>
                <w:lang w:bidi="fa-IR"/>
              </w:rPr>
            </w:pPr>
            <w:r w:rsidRPr="003C23A6">
              <w:rPr>
                <w:rFonts w:cs="B Lotus"/>
                <w:sz w:val="24"/>
                <w:szCs w:val="24"/>
                <w:rtl/>
                <w:lang w:bidi="fa-IR"/>
              </w:rPr>
              <w:t>3</w:t>
            </w:r>
          </w:p>
        </w:tc>
      </w:tr>
    </w:tbl>
    <w:p w:rsidR="00C6295B" w:rsidRPr="003C23A6" w:rsidRDefault="00C6295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169</w:t>
      </w:r>
      <w:r w:rsidRPr="003C23A6">
        <w:rPr>
          <w:rFonts w:cs="B Lotus"/>
          <w:rtl/>
          <w:lang w:bidi="fa-IR"/>
        </w:rPr>
        <w:fldChar w:fldCharType="end"/>
      </w:r>
    </w:p>
    <w:p w:rsidR="00C6295B" w:rsidRPr="009A2576" w:rsidRDefault="00C6295B" w:rsidP="007C55C4">
      <w:pPr>
        <w:ind w:firstLine="284"/>
        <w:rPr>
          <w:rFonts w:cs="B Lotus"/>
          <w:szCs w:val="28"/>
          <w:rtl/>
          <w:lang w:bidi="fa-IR"/>
        </w:rPr>
      </w:pPr>
      <w:r w:rsidRPr="009A2576">
        <w:rPr>
          <w:rFonts w:cs="B Lotus"/>
          <w:szCs w:val="28"/>
          <w:rtl/>
          <w:lang w:bidi="fa-IR"/>
        </w:rPr>
        <w:t>در دو مثال شوهر</w:t>
      </w:r>
      <w:r w:rsidR="00564D0C" w:rsidRPr="003C23A6">
        <w:rPr>
          <w:rFonts w:cs="B Lotus"/>
          <w:position w:val="-24"/>
          <w:sz w:val="24"/>
          <w:szCs w:val="24"/>
          <w:lang w:bidi="fa-IR"/>
        </w:rPr>
        <w:object w:dxaOrig="200" w:dyaOrig="620">
          <v:shape id="_x0000_i1708" type="#_x0000_t75" style="width:9.75pt;height:30.75pt" o:ole="">
            <v:imagedata r:id="rId14" o:title=""/>
          </v:shape>
          <o:OLEObject Type="Embed" ProgID="Equation.3" ShapeID="_x0000_i1708" DrawAspect="Content" ObjectID="_1526821779" r:id="rId594"/>
        </w:object>
      </w:r>
      <w:r w:rsidRPr="009A2576">
        <w:rPr>
          <w:rFonts w:cs="B Lotus"/>
          <w:szCs w:val="28"/>
          <w:rtl/>
          <w:lang w:bidi="fa-IR"/>
        </w:rPr>
        <w:t xml:space="preserve"> ترکه را می‏گیرد و دختران</w:t>
      </w:r>
      <w:r w:rsidR="00564D0C" w:rsidRPr="003C23A6">
        <w:rPr>
          <w:rFonts w:cs="B Lotus"/>
          <w:position w:val="-24"/>
          <w:sz w:val="24"/>
          <w:szCs w:val="24"/>
          <w:lang w:bidi="fa-IR"/>
        </w:rPr>
        <w:object w:dxaOrig="220" w:dyaOrig="620">
          <v:shape id="_x0000_i1709" type="#_x0000_t75" style="width:10.5pt;height:30.75pt" o:ole="">
            <v:imagedata r:id="rId18" o:title=""/>
          </v:shape>
          <o:OLEObject Type="Embed" ProgID="Equation.3" ShapeID="_x0000_i1709" DrawAspect="Content" ObjectID="_1526821780" r:id="rId595"/>
        </w:object>
      </w:r>
      <w:r w:rsidRPr="009A2576">
        <w:rPr>
          <w:rFonts w:cs="B Lotus"/>
          <w:szCs w:val="28"/>
          <w:rtl/>
          <w:lang w:bidi="fa-IR"/>
        </w:rPr>
        <w:t xml:space="preserve"> تر</w:t>
      </w:r>
      <w:r w:rsidR="00564D0C" w:rsidRPr="009A2576">
        <w:rPr>
          <w:rFonts w:cs="B Lotus"/>
          <w:szCs w:val="28"/>
          <w:rtl/>
          <w:lang w:bidi="fa-IR"/>
        </w:rPr>
        <w:t>ک</w:t>
      </w:r>
      <w:r w:rsidRPr="009A2576">
        <w:rPr>
          <w:rFonts w:cs="B Lotus"/>
          <w:szCs w:val="28"/>
          <w:rtl/>
          <w:lang w:bidi="fa-IR"/>
        </w:rPr>
        <w:t>ه و باقیمانده برای خواهر تنی باقی می‏ماند. اصل مسأله در هر دو مثال12 است چون مخرج کسرها با هم موافق نیستند. بعد از این سهم شوهر 3 سهم است و 2 دختر یا دختران 8</w:t>
      </w:r>
      <w:r w:rsidR="00564D0C" w:rsidRPr="009A2576">
        <w:rPr>
          <w:rFonts w:cs="B Lotus"/>
          <w:szCs w:val="28"/>
          <w:rtl/>
          <w:lang w:bidi="fa-IR"/>
        </w:rPr>
        <w:t xml:space="preserve"> </w:t>
      </w:r>
      <w:r w:rsidRPr="009A2576">
        <w:rPr>
          <w:rFonts w:cs="B Lotus"/>
          <w:szCs w:val="28"/>
          <w:rtl/>
          <w:lang w:bidi="fa-IR"/>
        </w:rPr>
        <w:t>سهم و خواهر تنی یک سهم.</w:t>
      </w:r>
    </w:p>
    <w:p w:rsidR="006802A7" w:rsidRPr="009A2576" w:rsidRDefault="00C6295B" w:rsidP="007C55C4">
      <w:pPr>
        <w:ind w:firstLine="284"/>
        <w:rPr>
          <w:rFonts w:cs="B Lotus"/>
          <w:szCs w:val="28"/>
          <w:rtl/>
          <w:lang w:bidi="fa-IR"/>
        </w:rPr>
      </w:pPr>
      <w:r w:rsidRPr="009A2576">
        <w:rPr>
          <w:rFonts w:cs="B Lotus"/>
          <w:szCs w:val="28"/>
          <w:rtl/>
          <w:lang w:bidi="fa-IR"/>
        </w:rPr>
        <w:t>در مثال اول تقسیم سهم 8 بر 2 دختر ساده است و  هر دختر 4 سهم می‏گیرد، در حالی که در مثال دوم تقسیم س</w:t>
      </w:r>
      <w:r w:rsidR="00C638AC" w:rsidRPr="009A2576">
        <w:rPr>
          <w:rFonts w:cs="B Lotus"/>
          <w:szCs w:val="28"/>
          <w:rtl/>
          <w:lang w:bidi="fa-IR"/>
        </w:rPr>
        <w:t>هم 8 بر س</w:t>
      </w:r>
      <w:r w:rsidRPr="009A2576">
        <w:rPr>
          <w:rFonts w:cs="B Lotus"/>
          <w:szCs w:val="28"/>
          <w:rtl/>
          <w:lang w:bidi="fa-IR"/>
        </w:rPr>
        <w:t>ه دختر منجر به عدد کسری می‏شود 66/2=3÷8 و ما با وجود ماشین حسابهای دقیق می‏توانیم مسأله را به این شکل حل کنیم اما به علت علاقه و رغبت به سادگی عملیات ارث و برای اینکه اعداد کسری و اعشاری در سهم وارثان نباشد، به عملیات</w:t>
      </w:r>
      <w:r w:rsidR="00C528AA" w:rsidRPr="009A2576">
        <w:rPr>
          <w:rFonts w:cs="B Lotus"/>
          <w:szCs w:val="28"/>
          <w:rtl/>
          <w:lang w:bidi="fa-IR"/>
        </w:rPr>
        <w:t xml:space="preserve"> تصحیح می‏پردازیم.</w:t>
      </w:r>
    </w:p>
    <w:p w:rsidR="00C528AA" w:rsidRPr="009A2576" w:rsidRDefault="00C528AA" w:rsidP="007C55C4">
      <w:pPr>
        <w:ind w:firstLine="284"/>
        <w:rPr>
          <w:rFonts w:cs="B Lotus"/>
          <w:szCs w:val="28"/>
          <w:rtl/>
          <w:lang w:bidi="fa-IR"/>
        </w:rPr>
      </w:pPr>
      <w:r w:rsidRPr="009A2576">
        <w:rPr>
          <w:rFonts w:cs="B Lotus"/>
          <w:szCs w:val="28"/>
          <w:rtl/>
          <w:lang w:bidi="fa-IR"/>
        </w:rPr>
        <w:t>پس تصحیح به معنای برداشتن سختی و مشکل است و در اصطلاح به معنای به دست آوردن حداقل عددی که بتوان سهم هر یک از وارثان را بدون کسر با آن حساب کرد، است</w:t>
      </w:r>
    </w:p>
    <w:p w:rsidR="00C528AA" w:rsidRPr="009A2576" w:rsidRDefault="00C528AA" w:rsidP="007C55C4">
      <w:pPr>
        <w:ind w:firstLine="284"/>
        <w:rPr>
          <w:rFonts w:cs="B Lotus"/>
          <w:szCs w:val="28"/>
          <w:rtl/>
          <w:lang w:bidi="fa-IR"/>
        </w:rPr>
      </w:pPr>
      <w:r w:rsidRPr="009A2576">
        <w:rPr>
          <w:rFonts w:cs="B Lotus"/>
          <w:szCs w:val="28"/>
          <w:rtl/>
          <w:lang w:bidi="fa-IR"/>
        </w:rPr>
        <w:t>در مثال دوم</w:t>
      </w:r>
      <w:r w:rsidR="00E2795F">
        <w:rPr>
          <w:rFonts w:cs="B Lotus"/>
          <w:szCs w:val="28"/>
          <w:rtl/>
          <w:lang w:bidi="fa-IR"/>
        </w:rPr>
        <w:t xml:space="preserve"> می‌</w:t>
      </w:r>
      <w:r w:rsidRPr="009A2576">
        <w:rPr>
          <w:rFonts w:cs="B Lotus"/>
          <w:szCs w:val="28"/>
          <w:rtl/>
          <w:lang w:bidi="fa-IR"/>
        </w:rPr>
        <w:t>بینیم که تعداد دختران 3 دختر است و اصل مسأله 12 است، پس مسأله را از طریق ضرب تعداد دختران در اصل مسأله تصحیح می‏کنیم. 36=12×3.</w:t>
      </w:r>
    </w:p>
    <w:p w:rsidR="00C528AA" w:rsidRPr="009A2576" w:rsidRDefault="00C528AA" w:rsidP="007C55C4">
      <w:pPr>
        <w:ind w:firstLine="284"/>
        <w:rPr>
          <w:rFonts w:cs="B Lotus"/>
          <w:szCs w:val="28"/>
          <w:rtl/>
          <w:lang w:bidi="fa-IR"/>
        </w:rPr>
      </w:pPr>
      <w:r w:rsidRPr="009A2576">
        <w:rPr>
          <w:rFonts w:cs="B Lotus"/>
          <w:szCs w:val="28"/>
          <w:rtl/>
          <w:lang w:bidi="fa-IR"/>
        </w:rPr>
        <w:t>و طبق این اصل جدید شوهر9=</w:t>
      </w:r>
      <w:r w:rsidR="00423626" w:rsidRPr="009A2576">
        <w:rPr>
          <w:rFonts w:cs="B Lotus"/>
          <w:position w:val="-24"/>
          <w:szCs w:val="28"/>
          <w:rtl/>
          <w:lang w:bidi="fa-IR"/>
        </w:rPr>
        <w:object w:dxaOrig="580" w:dyaOrig="620">
          <v:shape id="_x0000_i1710" type="#_x0000_t75" style="width:29.25pt;height:30.75pt" o:ole="">
            <v:imagedata r:id="rId596" o:title=""/>
          </v:shape>
          <o:OLEObject Type="Embed" ProgID="Equation.3" ShapeID="_x0000_i1710" DrawAspect="Content" ObjectID="_1526821781" r:id="rId597"/>
        </w:object>
      </w:r>
      <w:r w:rsidRPr="009A2576">
        <w:rPr>
          <w:rFonts w:cs="B Lotus"/>
          <w:szCs w:val="28"/>
          <w:rtl/>
          <w:lang w:bidi="fa-IR"/>
        </w:rPr>
        <w:t xml:space="preserve"> سهم و دختران24=</w:t>
      </w:r>
      <w:r w:rsidR="00423626" w:rsidRPr="009A2576">
        <w:rPr>
          <w:rFonts w:cs="B Lotus"/>
          <w:position w:val="-24"/>
          <w:szCs w:val="28"/>
          <w:rtl/>
          <w:lang w:bidi="fa-IR"/>
        </w:rPr>
        <w:object w:dxaOrig="620" w:dyaOrig="620">
          <v:shape id="_x0000_i1711" type="#_x0000_t75" style="width:30.75pt;height:30.75pt" o:ole="">
            <v:imagedata r:id="rId598" o:title=""/>
          </v:shape>
          <o:OLEObject Type="Embed" ProgID="Equation.3" ShapeID="_x0000_i1711" DrawAspect="Content" ObjectID="_1526821782" r:id="rId599"/>
        </w:object>
      </w:r>
      <w:r w:rsidRPr="009A2576">
        <w:rPr>
          <w:rFonts w:cs="B Lotus"/>
          <w:szCs w:val="28"/>
          <w:rtl/>
          <w:lang w:bidi="fa-IR"/>
        </w:rPr>
        <w:t xml:space="preserve"> سهم و خواهر تنی 3=(9+24)-36 سهم می‏گیرد.</w:t>
      </w:r>
    </w:p>
    <w:p w:rsidR="00423626" w:rsidRPr="009A2576" w:rsidRDefault="00423626" w:rsidP="007C55C4">
      <w:pPr>
        <w:ind w:firstLine="284"/>
        <w:rPr>
          <w:rFonts w:cs="B Lotus"/>
          <w:szCs w:val="28"/>
          <w:rtl/>
          <w:lang w:bidi="fa-IR"/>
        </w:rPr>
      </w:pPr>
      <w:r w:rsidRPr="009A2576">
        <w:rPr>
          <w:rFonts w:cs="B Lotus"/>
          <w:szCs w:val="28"/>
          <w:rtl/>
          <w:lang w:bidi="fa-IR"/>
        </w:rPr>
        <w:t>مهم این است که در اینجا سهام دختران (24) اصلاح پیدا کرده و بدون حاصل کسری قابل تقسیم بر تعداد دختران می‏باشد. 8=3÷24</w:t>
      </w:r>
    </w:p>
    <w:p w:rsidR="00423626" w:rsidRPr="009A2576" w:rsidRDefault="00423626" w:rsidP="007C55C4">
      <w:pPr>
        <w:ind w:firstLine="284"/>
        <w:rPr>
          <w:rFonts w:cs="B Lotus"/>
          <w:szCs w:val="28"/>
          <w:rtl/>
          <w:lang w:bidi="fa-IR"/>
        </w:rPr>
      </w:pPr>
      <w:r w:rsidRPr="009A2576">
        <w:rPr>
          <w:rFonts w:cs="B Lotus"/>
          <w:szCs w:val="28"/>
          <w:rtl/>
          <w:lang w:bidi="fa-IR"/>
        </w:rPr>
        <w:t>پس طبق این حاصل جدید سهم هر دختر 8 سهم است و مجموع سهام</w:t>
      </w:r>
      <w:r w:rsidR="00E2795F">
        <w:rPr>
          <w:rFonts w:cs="B Lotus"/>
          <w:szCs w:val="28"/>
          <w:rtl/>
          <w:lang w:bidi="fa-IR"/>
        </w:rPr>
        <w:t xml:space="preserve"> آن‌ها </w:t>
      </w:r>
      <w:r w:rsidRPr="009A2576">
        <w:rPr>
          <w:rFonts w:cs="B Lotus"/>
          <w:szCs w:val="28"/>
          <w:rtl/>
          <w:lang w:bidi="fa-IR"/>
        </w:rPr>
        <w:t>24 است و شوهر 9 سهم و خواهر تنی 3 سهم می‏گیرد.</w:t>
      </w:r>
    </w:p>
    <w:p w:rsidR="00423626" w:rsidRPr="009A2576" w:rsidRDefault="00423626" w:rsidP="007C55C4">
      <w:pPr>
        <w:ind w:firstLine="284"/>
        <w:rPr>
          <w:rFonts w:cs="B Lotus"/>
          <w:szCs w:val="28"/>
          <w:rtl/>
          <w:lang w:bidi="fa-IR"/>
        </w:rPr>
      </w:pPr>
      <w:r w:rsidRPr="009A2576">
        <w:rPr>
          <w:rFonts w:cs="B Lotus"/>
          <w:szCs w:val="28"/>
          <w:rtl/>
          <w:lang w:bidi="fa-IR"/>
        </w:rPr>
        <w:t>روش دیگری برای حل سهام هر وارث بعد از تصحیح وجود دارد که ضرب</w:t>
      </w:r>
      <w:r w:rsidR="0076411B" w:rsidRPr="009A2576">
        <w:rPr>
          <w:rFonts w:cs="B Lotus"/>
          <w:szCs w:val="28"/>
          <w:rtl/>
          <w:lang w:bidi="fa-IR"/>
        </w:rPr>
        <w:t xml:space="preserve"> همان </w:t>
      </w:r>
      <w:r w:rsidRPr="009A2576">
        <w:rPr>
          <w:rFonts w:cs="B Lotus"/>
          <w:szCs w:val="28"/>
          <w:rtl/>
          <w:lang w:bidi="fa-IR"/>
        </w:rPr>
        <w:t>رقمی که چند برابر می‏شود که در اینجا 3 است در سهام که از طریق اصل مسأله و قبل از تصحیح به دست آمده است و مخصوصاً در مسائل عولی و ردی.</w:t>
      </w:r>
    </w:p>
    <w:p w:rsidR="00423626" w:rsidRPr="009A2576" w:rsidRDefault="00423626" w:rsidP="007C55C4">
      <w:pPr>
        <w:ind w:firstLine="284"/>
        <w:rPr>
          <w:rFonts w:cs="B Lotus"/>
          <w:szCs w:val="28"/>
          <w:rtl/>
          <w:lang w:bidi="fa-IR"/>
        </w:rPr>
      </w:pPr>
      <w:r w:rsidRPr="009A2576">
        <w:rPr>
          <w:rFonts w:cs="B Lotus"/>
          <w:szCs w:val="28"/>
          <w:rtl/>
          <w:lang w:bidi="fa-IR"/>
        </w:rPr>
        <w:t>پس شوهر سه سهم دارد که بعد از تصحیح مساوی است با 9=3×3</w:t>
      </w:r>
    </w:p>
    <w:p w:rsidR="00423626" w:rsidRPr="009A2576" w:rsidRDefault="00423626" w:rsidP="007C55C4">
      <w:pPr>
        <w:ind w:firstLine="284"/>
        <w:rPr>
          <w:rFonts w:cs="B Lotus"/>
          <w:szCs w:val="28"/>
          <w:rtl/>
          <w:lang w:bidi="fa-IR"/>
        </w:rPr>
      </w:pPr>
      <w:r w:rsidRPr="009A2576">
        <w:rPr>
          <w:rFonts w:cs="B Lotus"/>
          <w:szCs w:val="28"/>
          <w:rtl/>
          <w:lang w:bidi="fa-IR"/>
        </w:rPr>
        <w:t>دختران 8 سهم دارند که بعد از تصحیح مساوی است با 24=3×8</w:t>
      </w:r>
    </w:p>
    <w:p w:rsidR="00423626" w:rsidRPr="009A2576" w:rsidRDefault="00423626" w:rsidP="007C55C4">
      <w:pPr>
        <w:ind w:firstLine="284"/>
        <w:rPr>
          <w:rFonts w:cs="B Lotus"/>
          <w:szCs w:val="28"/>
          <w:rtl/>
          <w:lang w:bidi="fa-IR"/>
        </w:rPr>
      </w:pPr>
      <w:r w:rsidRPr="009A2576">
        <w:rPr>
          <w:rFonts w:cs="B Lotus"/>
          <w:szCs w:val="28"/>
          <w:rtl/>
          <w:lang w:bidi="fa-IR"/>
        </w:rPr>
        <w:t>خواهر تنی یک سهم دارند که بعد از تصحیح مساوی است با 3=3×1</w:t>
      </w:r>
    </w:p>
    <w:p w:rsidR="00423626" w:rsidRPr="009A2576" w:rsidRDefault="00423626" w:rsidP="007C55C4">
      <w:pPr>
        <w:ind w:firstLine="284"/>
        <w:rPr>
          <w:rFonts w:cs="B Lotus"/>
          <w:szCs w:val="28"/>
          <w:rtl/>
          <w:lang w:bidi="fa-IR"/>
        </w:rPr>
      </w:pPr>
      <w:r w:rsidRPr="009A2576">
        <w:rPr>
          <w:rFonts w:cs="B Lotus"/>
          <w:szCs w:val="28"/>
          <w:rtl/>
          <w:lang w:bidi="fa-IR"/>
        </w:rPr>
        <w:t>پس طبق آنچه که گذشت تصحیح مسأله عبارت از حاصلضرب تعداد کسانی که سهمشان کسری است در اصل مسأله</w:t>
      </w:r>
      <w:r w:rsidR="00AC7E67" w:rsidRPr="009A2576">
        <w:rPr>
          <w:rFonts w:cs="B Lotus" w:hint="cs"/>
          <w:szCs w:val="28"/>
          <w:rtl/>
          <w:lang w:bidi="fa-IR"/>
        </w:rPr>
        <w:t>،</w:t>
      </w:r>
      <w:r w:rsidRPr="009A2576">
        <w:rPr>
          <w:rFonts w:cs="B Lotus"/>
          <w:szCs w:val="28"/>
          <w:rtl/>
          <w:lang w:bidi="fa-IR"/>
        </w:rPr>
        <w:t xml:space="preserve"> </w:t>
      </w:r>
      <w:r w:rsidR="00702096" w:rsidRPr="009A2576">
        <w:rPr>
          <w:rFonts w:cs="B Lotus"/>
          <w:szCs w:val="28"/>
          <w:rtl/>
          <w:lang w:bidi="fa-IR"/>
        </w:rPr>
        <w:t xml:space="preserve">پس سهم </w:t>
      </w:r>
      <w:r w:rsidR="00AC7E67" w:rsidRPr="009A2576">
        <w:rPr>
          <w:rFonts w:cs="B Lotus" w:hint="cs"/>
          <w:szCs w:val="28"/>
          <w:rtl/>
          <w:lang w:bidi="fa-IR"/>
        </w:rPr>
        <w:t>سه دختر از هشت سهم به دست</w:t>
      </w:r>
      <w:r w:rsidR="00E2795F">
        <w:rPr>
          <w:rFonts w:cs="B Lotus" w:hint="cs"/>
          <w:szCs w:val="28"/>
          <w:rtl/>
          <w:lang w:bidi="fa-IR"/>
        </w:rPr>
        <w:t xml:space="preserve"> نمی‌</w:t>
      </w:r>
      <w:r w:rsidR="00AC7E67" w:rsidRPr="009A2576">
        <w:rPr>
          <w:rFonts w:cs="B Lotus" w:hint="cs"/>
          <w:szCs w:val="28"/>
          <w:rtl/>
          <w:lang w:bidi="fa-IR"/>
        </w:rPr>
        <w:t>آید مگر با عدد کسری،</w:t>
      </w:r>
      <w:r w:rsidR="00702096" w:rsidRPr="009A2576">
        <w:rPr>
          <w:rFonts w:cs="B Lotus"/>
          <w:szCs w:val="28"/>
          <w:rtl/>
          <w:lang w:bidi="fa-IR"/>
        </w:rPr>
        <w:t>و برای اینکه حاصل ما کسری نباشد آن را ضرب می‏کنیم (12×3) تا در نتیجه عدد صحیح بدست بیاید.</w:t>
      </w:r>
    </w:p>
    <w:p w:rsidR="00D92599" w:rsidRPr="009A2576" w:rsidRDefault="00702096" w:rsidP="007C55C4">
      <w:pPr>
        <w:ind w:firstLine="284"/>
        <w:rPr>
          <w:rFonts w:cs="B Lotus"/>
          <w:szCs w:val="28"/>
          <w:rtl/>
          <w:lang w:bidi="fa-IR"/>
        </w:rPr>
      </w:pPr>
      <w:r w:rsidRPr="009A2576">
        <w:rPr>
          <w:rFonts w:cs="B Lotus"/>
          <w:szCs w:val="28"/>
          <w:rtl/>
          <w:lang w:bidi="fa-IR"/>
        </w:rPr>
        <w:t>در</w:t>
      </w:r>
      <w:r w:rsidR="00E2795F">
        <w:rPr>
          <w:rFonts w:cs="B Lotus"/>
          <w:szCs w:val="28"/>
          <w:rtl/>
          <w:lang w:bidi="fa-IR"/>
        </w:rPr>
        <w:t xml:space="preserve"> مثال‌ها</w:t>
      </w:r>
      <w:r w:rsidRPr="009A2576">
        <w:rPr>
          <w:rFonts w:cs="B Lotus"/>
          <w:szCs w:val="28"/>
          <w:rtl/>
          <w:lang w:bidi="fa-IR"/>
        </w:rPr>
        <w:t>ی قبل ما فقط یک</w:t>
      </w:r>
      <w:r w:rsidR="00AC7E67" w:rsidRPr="009A2576">
        <w:rPr>
          <w:rFonts w:cs="B Lotus" w:hint="cs"/>
          <w:szCs w:val="28"/>
          <w:rtl/>
          <w:lang w:bidi="fa-IR"/>
        </w:rPr>
        <w:t>ی</w:t>
      </w:r>
      <w:r w:rsidRPr="009A2576">
        <w:rPr>
          <w:rFonts w:cs="B Lotus"/>
          <w:szCs w:val="28"/>
          <w:rtl/>
          <w:lang w:bidi="fa-IR"/>
        </w:rPr>
        <w:t xml:space="preserve"> از ورثه را شاهد بودیم که سهمشان کسری بود ولی </w:t>
      </w:r>
      <w:r w:rsidR="003661EF">
        <w:rPr>
          <w:rFonts w:cs="B Lotus"/>
          <w:szCs w:val="28"/>
          <w:rtl/>
          <w:lang w:bidi="fa-IR"/>
        </w:rPr>
        <w:t>حالت‌ها</w:t>
      </w:r>
      <w:r w:rsidRPr="009A2576">
        <w:rPr>
          <w:rFonts w:cs="B Lotus"/>
          <w:szCs w:val="28"/>
          <w:rtl/>
          <w:lang w:bidi="fa-IR"/>
        </w:rPr>
        <w:t>ی دیگری وجود دارد که بیشتر از یک نفر سهمشان کسری خواهد بود و در اینجا می‏توان تعداد افراد را در اصل مسأله ضرب کرد تا تصحیح مسأله حاصل 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900"/>
        <w:gridCol w:w="900"/>
        <w:gridCol w:w="1800"/>
        <w:gridCol w:w="3528"/>
      </w:tblGrid>
      <w:tr w:rsidR="00D92599" w:rsidRPr="009E3D5D" w:rsidTr="009E3D5D">
        <w:tc>
          <w:tcPr>
            <w:tcW w:w="792"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وارثان</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شوهر</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3دختر</w:t>
            </w:r>
          </w:p>
        </w:tc>
        <w:tc>
          <w:tcPr>
            <w:tcW w:w="18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برادرتنی و خواهر تنی</w:t>
            </w:r>
          </w:p>
        </w:tc>
        <w:tc>
          <w:tcPr>
            <w:tcW w:w="3528"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ملاحظات</w:t>
            </w:r>
          </w:p>
        </w:tc>
      </w:tr>
      <w:tr w:rsidR="00D92599" w:rsidRPr="009E3D5D" w:rsidTr="009E3D5D">
        <w:tc>
          <w:tcPr>
            <w:tcW w:w="792"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سهام</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position w:val="-24"/>
                <w:sz w:val="22"/>
                <w:szCs w:val="22"/>
                <w:rtl/>
                <w:lang w:bidi="fa-IR"/>
              </w:rPr>
              <w:object w:dxaOrig="200" w:dyaOrig="620">
                <v:shape id="_x0000_i1712" type="#_x0000_t75" style="width:9.75pt;height:30.75pt" o:ole="">
                  <v:imagedata r:id="rId14" o:title=""/>
                </v:shape>
                <o:OLEObject Type="Embed" ProgID="Equation.3" ShapeID="_x0000_i1712" DrawAspect="Content" ObjectID="_1526821783" r:id="rId600"/>
              </w:objec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position w:val="-24"/>
                <w:sz w:val="22"/>
                <w:szCs w:val="22"/>
                <w:rtl/>
                <w:lang w:bidi="fa-IR"/>
              </w:rPr>
              <w:object w:dxaOrig="220" w:dyaOrig="620">
                <v:shape id="_x0000_i1713" type="#_x0000_t75" style="width:10.5pt;height:30.75pt" o:ole="">
                  <v:imagedata r:id="rId601" o:title=""/>
                </v:shape>
                <o:OLEObject Type="Embed" ProgID="Equation.3" ShapeID="_x0000_i1713" DrawAspect="Content" ObjectID="_1526821784" r:id="rId602"/>
              </w:object>
            </w:r>
          </w:p>
        </w:tc>
        <w:tc>
          <w:tcPr>
            <w:tcW w:w="1800" w:type="dxa"/>
            <w:shd w:val="clear" w:color="auto" w:fill="auto"/>
            <w:vAlign w:val="center"/>
          </w:tcPr>
          <w:p w:rsidR="00D92599" w:rsidRPr="00DB0655" w:rsidRDefault="00D92599" w:rsidP="003A644C">
            <w:pPr>
              <w:jc w:val="center"/>
              <w:rPr>
                <w:rFonts w:cs="B Lotus"/>
                <w:sz w:val="22"/>
                <w:szCs w:val="22"/>
                <w:rtl/>
                <w:lang w:bidi="fa-IR"/>
              </w:rPr>
            </w:pPr>
            <w:r w:rsidRPr="00DB0655">
              <w:rPr>
                <w:rFonts w:cs="B Lotus"/>
                <w:sz w:val="22"/>
                <w:szCs w:val="22"/>
                <w:rtl/>
                <w:lang w:bidi="fa-IR"/>
              </w:rPr>
              <w:t>ق. ع</w:t>
            </w:r>
          </w:p>
          <w:p w:rsidR="00AC7E67" w:rsidRPr="009E3D5D" w:rsidRDefault="00AC7E67" w:rsidP="003A644C">
            <w:pPr>
              <w:jc w:val="center"/>
              <w:rPr>
                <w:sz w:val="22"/>
                <w:szCs w:val="22"/>
                <w:rtl/>
                <w:lang w:bidi="fa-IR"/>
              </w:rPr>
            </w:pPr>
            <w:r w:rsidRPr="00DB0655">
              <w:rPr>
                <w:rFonts w:cs="B Lotus" w:hint="cs"/>
                <w:sz w:val="22"/>
                <w:szCs w:val="22"/>
                <w:rtl/>
                <w:lang w:bidi="fa-IR"/>
              </w:rPr>
              <w:t>مذکر دو برابر مؤنث</w:t>
            </w:r>
          </w:p>
        </w:tc>
        <w:tc>
          <w:tcPr>
            <w:tcW w:w="3528" w:type="dxa"/>
            <w:vMerge w:val="restart"/>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این همان مسأله قبل است که برادر تنی نیز به آن افزوده شده و او به عصبه بودن ارث می‏گیرد و دو برابر مونث می‏گیرد. و یک سهم تنها با حاصل کسری تقسیم بر 3 می‏شود و بعد از تصحیح برادر 2 سهم می‏گیرد و خواهر یک سهم.</w:t>
            </w:r>
          </w:p>
        </w:tc>
      </w:tr>
      <w:tr w:rsidR="00D92599" w:rsidRPr="009E3D5D" w:rsidTr="009E3D5D">
        <w:tc>
          <w:tcPr>
            <w:tcW w:w="792"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اصل12</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3</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8</w:t>
            </w:r>
          </w:p>
        </w:tc>
        <w:tc>
          <w:tcPr>
            <w:tcW w:w="18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1</w:t>
            </w:r>
          </w:p>
        </w:tc>
        <w:tc>
          <w:tcPr>
            <w:tcW w:w="3528" w:type="dxa"/>
            <w:vMerge/>
            <w:shd w:val="clear" w:color="auto" w:fill="auto"/>
            <w:vAlign w:val="center"/>
          </w:tcPr>
          <w:p w:rsidR="00D92599" w:rsidRPr="009E3D5D" w:rsidRDefault="00D92599" w:rsidP="007C55C4">
            <w:pPr>
              <w:ind w:firstLine="284"/>
              <w:jc w:val="center"/>
              <w:rPr>
                <w:sz w:val="22"/>
                <w:szCs w:val="22"/>
                <w:rtl/>
                <w:lang w:bidi="fa-IR"/>
              </w:rPr>
            </w:pPr>
          </w:p>
        </w:tc>
      </w:tr>
      <w:tr w:rsidR="00D92599" w:rsidRPr="00DB0655" w:rsidTr="009E3D5D">
        <w:tc>
          <w:tcPr>
            <w:tcW w:w="792"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تصحیح36</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9=3×3</w:t>
            </w:r>
          </w:p>
        </w:tc>
        <w:tc>
          <w:tcPr>
            <w:tcW w:w="9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24=3×8</w:t>
            </w:r>
          </w:p>
        </w:tc>
        <w:tc>
          <w:tcPr>
            <w:tcW w:w="1800" w:type="dxa"/>
            <w:shd w:val="clear" w:color="auto" w:fill="auto"/>
            <w:vAlign w:val="center"/>
          </w:tcPr>
          <w:p w:rsidR="00D92599" w:rsidRPr="009E3D5D" w:rsidRDefault="00D92599" w:rsidP="003A644C">
            <w:pPr>
              <w:jc w:val="center"/>
              <w:rPr>
                <w:sz w:val="22"/>
                <w:szCs w:val="22"/>
                <w:rtl/>
                <w:lang w:bidi="fa-IR"/>
              </w:rPr>
            </w:pPr>
            <w:r w:rsidRPr="00DB0655">
              <w:rPr>
                <w:rFonts w:cs="B Lotus"/>
                <w:sz w:val="22"/>
                <w:szCs w:val="22"/>
                <w:rtl/>
                <w:lang w:bidi="fa-IR"/>
              </w:rPr>
              <w:t>3=1×3 برادر2 سهم و خواهر یک سهم</w:t>
            </w:r>
          </w:p>
        </w:tc>
        <w:tc>
          <w:tcPr>
            <w:tcW w:w="3528" w:type="dxa"/>
            <w:vMerge/>
            <w:shd w:val="clear" w:color="auto" w:fill="auto"/>
            <w:vAlign w:val="center"/>
          </w:tcPr>
          <w:p w:rsidR="00D92599" w:rsidRPr="00DB0655" w:rsidRDefault="00D92599" w:rsidP="007C55C4">
            <w:pPr>
              <w:keepNext/>
              <w:ind w:firstLine="284"/>
              <w:jc w:val="center"/>
              <w:rPr>
                <w:rFonts w:cs="B Lotus"/>
                <w:sz w:val="22"/>
                <w:szCs w:val="22"/>
                <w:rtl/>
                <w:lang w:bidi="fa-IR"/>
              </w:rPr>
            </w:pPr>
          </w:p>
        </w:tc>
      </w:tr>
    </w:tbl>
    <w:p w:rsidR="00702096" w:rsidRPr="003C23A6" w:rsidRDefault="00D9259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170</w:t>
      </w:r>
      <w:r w:rsidRPr="003C23A6">
        <w:rPr>
          <w:rFonts w:cs="B Lotus"/>
          <w:rtl/>
          <w:lang w:bidi="fa-IR"/>
        </w:rPr>
        <w:fldChar w:fldCharType="end"/>
      </w:r>
    </w:p>
    <w:p w:rsidR="00D92599" w:rsidRPr="009A2576" w:rsidRDefault="00D92599" w:rsidP="007C55C4">
      <w:pPr>
        <w:ind w:firstLine="284"/>
        <w:rPr>
          <w:rFonts w:cs="B Lotus"/>
          <w:szCs w:val="28"/>
          <w:rtl/>
          <w:lang w:bidi="fa-IR"/>
        </w:rPr>
      </w:pPr>
      <w:r w:rsidRPr="009A2576">
        <w:rPr>
          <w:rFonts w:cs="B Lotus"/>
          <w:szCs w:val="28"/>
          <w:rtl/>
          <w:lang w:bidi="fa-IR"/>
        </w:rPr>
        <w:t>در این مسأله دو گروه از وارثان سهمشان کسری است که 3 دختر و برادر تنی همراه خواهر تنی هستند ولی وقتی عدد3 را در اصل ضرب کردیم، همگی وارثان بدون کسر سهم می‏برند و نیازی به افزودن اصل مسأله به 36 نیست.</w:t>
      </w:r>
    </w:p>
    <w:p w:rsidR="00D92599" w:rsidRPr="009A2576" w:rsidRDefault="00D92599" w:rsidP="007C55C4">
      <w:pPr>
        <w:ind w:firstLine="284"/>
        <w:rPr>
          <w:rFonts w:cs="B Lotus"/>
          <w:szCs w:val="28"/>
          <w:rtl/>
          <w:lang w:bidi="fa-IR"/>
        </w:rPr>
      </w:pPr>
      <w:r w:rsidRPr="009A2576">
        <w:rPr>
          <w:rFonts w:cs="B Lotus"/>
          <w:szCs w:val="28"/>
          <w:rtl/>
          <w:lang w:bidi="fa-IR"/>
        </w:rPr>
        <w:t>ولی گاهی نیاز داریم که این حاصلضرب چند برابر را داشته باشیم وقتی که وارثان بیشتر از یک نوع باشند و سهمشان کسری باشد مثل:</w:t>
      </w:r>
    </w:p>
    <w:tbl>
      <w:tblPr>
        <w:bidiVisual/>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2"/>
        <w:gridCol w:w="1287"/>
        <w:gridCol w:w="1413"/>
        <w:gridCol w:w="1260"/>
        <w:gridCol w:w="3168"/>
      </w:tblGrid>
      <w:tr w:rsidR="005B3D91" w:rsidRPr="009E3D5D" w:rsidTr="009E3D5D">
        <w:tc>
          <w:tcPr>
            <w:tcW w:w="792" w:type="dxa"/>
            <w:shd w:val="clear" w:color="auto" w:fill="auto"/>
          </w:tcPr>
          <w:p w:rsidR="00C80520" w:rsidRPr="009E3D5D" w:rsidRDefault="00C80520" w:rsidP="003A644C">
            <w:pPr>
              <w:rPr>
                <w:sz w:val="22"/>
                <w:szCs w:val="22"/>
                <w:rtl/>
                <w:lang w:bidi="fa-IR"/>
              </w:rPr>
            </w:pPr>
            <w:r w:rsidRPr="00DB0655">
              <w:rPr>
                <w:rFonts w:cs="B Lotus"/>
                <w:sz w:val="22"/>
                <w:szCs w:val="22"/>
                <w:rtl/>
                <w:lang w:bidi="fa-IR"/>
              </w:rPr>
              <w:t>وارثان</w:t>
            </w:r>
          </w:p>
        </w:tc>
        <w:tc>
          <w:tcPr>
            <w:tcW w:w="1287" w:type="dxa"/>
            <w:shd w:val="clear" w:color="auto" w:fill="auto"/>
          </w:tcPr>
          <w:p w:rsidR="00C80520" w:rsidRPr="009E3D5D" w:rsidRDefault="00C80520" w:rsidP="003A644C">
            <w:pPr>
              <w:rPr>
                <w:sz w:val="22"/>
                <w:szCs w:val="22"/>
                <w:rtl/>
                <w:lang w:bidi="fa-IR"/>
              </w:rPr>
            </w:pPr>
            <w:r w:rsidRPr="00DB0655">
              <w:rPr>
                <w:rFonts w:cs="B Lotus"/>
                <w:sz w:val="22"/>
                <w:szCs w:val="22"/>
                <w:rtl/>
                <w:lang w:bidi="fa-IR"/>
              </w:rPr>
              <w:t>4زن</w:t>
            </w:r>
          </w:p>
        </w:tc>
        <w:tc>
          <w:tcPr>
            <w:tcW w:w="1413" w:type="dxa"/>
            <w:shd w:val="clear" w:color="auto" w:fill="auto"/>
          </w:tcPr>
          <w:p w:rsidR="00C80520" w:rsidRPr="009E3D5D" w:rsidRDefault="00C80520" w:rsidP="003A644C">
            <w:pPr>
              <w:rPr>
                <w:sz w:val="22"/>
                <w:szCs w:val="22"/>
                <w:rtl/>
                <w:lang w:bidi="fa-IR"/>
              </w:rPr>
            </w:pPr>
            <w:r w:rsidRPr="00DB0655">
              <w:rPr>
                <w:rFonts w:cs="B Lotus"/>
                <w:sz w:val="22"/>
                <w:szCs w:val="22"/>
                <w:rtl/>
                <w:lang w:bidi="fa-IR"/>
              </w:rPr>
              <w:t>3جده</w:t>
            </w:r>
          </w:p>
        </w:tc>
        <w:tc>
          <w:tcPr>
            <w:tcW w:w="1260" w:type="dxa"/>
            <w:shd w:val="clear" w:color="auto" w:fill="auto"/>
          </w:tcPr>
          <w:p w:rsidR="00C80520" w:rsidRPr="009E3D5D" w:rsidRDefault="00C80520" w:rsidP="003A644C">
            <w:pPr>
              <w:rPr>
                <w:sz w:val="22"/>
                <w:szCs w:val="22"/>
                <w:rtl/>
                <w:lang w:bidi="fa-IR"/>
              </w:rPr>
            </w:pPr>
            <w:r w:rsidRPr="00DB0655">
              <w:rPr>
                <w:rFonts w:cs="B Lotus"/>
                <w:sz w:val="22"/>
                <w:szCs w:val="22"/>
                <w:rtl/>
                <w:lang w:bidi="fa-IR"/>
              </w:rPr>
              <w:t>5برادران</w:t>
            </w:r>
          </w:p>
        </w:tc>
        <w:tc>
          <w:tcPr>
            <w:tcW w:w="3168" w:type="dxa"/>
            <w:shd w:val="clear" w:color="auto" w:fill="auto"/>
          </w:tcPr>
          <w:p w:rsidR="00C80520" w:rsidRPr="009E3D5D" w:rsidRDefault="00C80520" w:rsidP="003A644C">
            <w:pPr>
              <w:rPr>
                <w:sz w:val="22"/>
                <w:szCs w:val="22"/>
                <w:rtl/>
                <w:lang w:bidi="fa-IR"/>
              </w:rPr>
            </w:pPr>
            <w:r w:rsidRPr="00DB0655">
              <w:rPr>
                <w:rFonts w:cs="B Lotus"/>
                <w:sz w:val="22"/>
                <w:szCs w:val="22"/>
                <w:rtl/>
                <w:lang w:bidi="fa-IR"/>
              </w:rPr>
              <w:t>ملاحظات</w:t>
            </w:r>
          </w:p>
        </w:tc>
      </w:tr>
      <w:tr w:rsidR="003F7F7D" w:rsidRPr="009E3D5D" w:rsidTr="009E3D5D">
        <w:tc>
          <w:tcPr>
            <w:tcW w:w="792"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سهام</w:t>
            </w:r>
          </w:p>
        </w:tc>
        <w:tc>
          <w:tcPr>
            <w:tcW w:w="1287" w:type="dxa"/>
            <w:shd w:val="clear" w:color="auto" w:fill="auto"/>
            <w:vAlign w:val="center"/>
          </w:tcPr>
          <w:p w:rsidR="003F7F7D" w:rsidRPr="00DB0655" w:rsidRDefault="003F7F7D" w:rsidP="003A644C">
            <w:pPr>
              <w:jc w:val="center"/>
              <w:rPr>
                <w:rFonts w:cs="B Lotus"/>
                <w:sz w:val="22"/>
                <w:szCs w:val="22"/>
                <w:rtl/>
                <w:lang w:bidi="fa-IR"/>
              </w:rPr>
            </w:pPr>
            <w:r w:rsidRPr="00DB0655">
              <w:rPr>
                <w:rFonts w:cs="B Lotus"/>
                <w:position w:val="-24"/>
                <w:sz w:val="22"/>
                <w:szCs w:val="22"/>
                <w:rtl/>
                <w:lang w:bidi="fa-IR"/>
              </w:rPr>
              <w:object w:dxaOrig="200" w:dyaOrig="620">
                <v:shape id="_x0000_i1714" type="#_x0000_t75" style="width:9.75pt;height:30.75pt" o:ole="">
                  <v:imagedata r:id="rId14" o:title=""/>
                </v:shape>
                <o:OLEObject Type="Embed" ProgID="Equation.3" ShapeID="_x0000_i1714" DrawAspect="Content" ObjectID="_1526821785" r:id="rId603"/>
              </w:object>
            </w:r>
          </w:p>
        </w:tc>
        <w:tc>
          <w:tcPr>
            <w:tcW w:w="1413" w:type="dxa"/>
            <w:shd w:val="clear" w:color="auto" w:fill="auto"/>
            <w:vAlign w:val="center"/>
          </w:tcPr>
          <w:p w:rsidR="003F7F7D" w:rsidRPr="009E3D5D" w:rsidRDefault="003F7F7D" w:rsidP="003A644C">
            <w:pPr>
              <w:jc w:val="center"/>
              <w:rPr>
                <w:sz w:val="22"/>
                <w:szCs w:val="22"/>
                <w:rtl/>
                <w:lang w:bidi="fa-IR"/>
              </w:rPr>
            </w:pPr>
            <w:r w:rsidRPr="009A2576">
              <w:rPr>
                <w:rFonts w:cs="B Lotus"/>
                <w:position w:val="-24"/>
                <w:szCs w:val="28"/>
                <w:lang w:bidi="fa-IR"/>
              </w:rPr>
              <w:object w:dxaOrig="220" w:dyaOrig="620">
                <v:shape id="_x0000_i1715" type="#_x0000_t75" style="width:10.5pt;height:30.75pt" o:ole="">
                  <v:imagedata r:id="rId23" o:title=""/>
                </v:shape>
                <o:OLEObject Type="Embed" ProgID="Equation.3" ShapeID="_x0000_i1715" DrawAspect="Content" ObjectID="_1526821786" r:id="rId604"/>
              </w:object>
            </w:r>
          </w:p>
        </w:tc>
        <w:tc>
          <w:tcPr>
            <w:tcW w:w="1260"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ق. ع</w:t>
            </w:r>
          </w:p>
        </w:tc>
        <w:tc>
          <w:tcPr>
            <w:tcW w:w="3168" w:type="dxa"/>
            <w:vMerge w:val="restart"/>
            <w:shd w:val="clear" w:color="auto" w:fill="auto"/>
          </w:tcPr>
          <w:p w:rsidR="003F7F7D" w:rsidRPr="009E3D5D" w:rsidRDefault="003F7F7D" w:rsidP="003A644C">
            <w:pPr>
              <w:rPr>
                <w:sz w:val="22"/>
                <w:szCs w:val="22"/>
                <w:rtl/>
                <w:lang w:bidi="fa-IR"/>
              </w:rPr>
            </w:pPr>
            <w:r w:rsidRPr="00DB0655">
              <w:rPr>
                <w:rFonts w:cs="B Lotus"/>
                <w:sz w:val="22"/>
                <w:szCs w:val="22"/>
                <w:rtl/>
                <w:lang w:bidi="fa-IR"/>
              </w:rPr>
              <w:t>سهام وارثان اگر تقسیم بر تعدا</w:t>
            </w:r>
            <w:r w:rsidR="009E0889" w:rsidRPr="00DB0655">
              <w:rPr>
                <w:rFonts w:cs="B Lotus"/>
                <w:sz w:val="22"/>
                <w:szCs w:val="22"/>
                <w:rtl/>
                <w:lang w:bidi="fa-IR"/>
              </w:rPr>
              <w:t>د</w:t>
            </w:r>
            <w:r w:rsidR="00E2795F">
              <w:rPr>
                <w:rFonts w:cs="B Lotus"/>
                <w:sz w:val="22"/>
                <w:szCs w:val="22"/>
                <w:rtl/>
                <w:lang w:bidi="fa-IR"/>
              </w:rPr>
              <w:t xml:space="preserve"> آن‌ها </w:t>
            </w:r>
            <w:r w:rsidRPr="00DB0655">
              <w:rPr>
                <w:rFonts w:cs="B Lotus"/>
                <w:sz w:val="22"/>
                <w:szCs w:val="22"/>
                <w:rtl/>
                <w:lang w:bidi="fa-IR"/>
              </w:rPr>
              <w:t xml:space="preserve">شود حاصل عددی کسری خواهد شد و باقیمانده آن از طریق عصبه </w:t>
            </w:r>
            <w:r w:rsidR="00AC7E67" w:rsidRPr="00DB0655">
              <w:rPr>
                <w:rFonts w:cs="B Lotus" w:hint="cs"/>
                <w:sz w:val="22"/>
                <w:szCs w:val="22"/>
                <w:rtl/>
                <w:lang w:bidi="fa-IR"/>
              </w:rPr>
              <w:t>به</w:t>
            </w:r>
            <w:r w:rsidRPr="00DB0655">
              <w:rPr>
                <w:rFonts w:cs="B Lotus"/>
                <w:sz w:val="22"/>
                <w:szCs w:val="22"/>
                <w:rtl/>
                <w:lang w:bidi="fa-IR"/>
              </w:rPr>
              <w:t xml:space="preserve"> برادران می‏رسد که بعد از جمع سهام</w:t>
            </w:r>
            <w:r w:rsidR="00E2795F">
              <w:rPr>
                <w:rFonts w:cs="B Lotus"/>
                <w:sz w:val="22"/>
                <w:szCs w:val="22"/>
                <w:rtl/>
                <w:lang w:bidi="fa-IR"/>
              </w:rPr>
              <w:t xml:space="preserve"> آن‌ها </w:t>
            </w:r>
            <w:r w:rsidRPr="00DB0655">
              <w:rPr>
                <w:rFonts w:cs="B Lotus"/>
                <w:sz w:val="22"/>
                <w:szCs w:val="22"/>
                <w:rtl/>
                <w:lang w:bidi="fa-IR"/>
              </w:rPr>
              <w:t>آنچه که باقی می‏ماند برای</w:t>
            </w:r>
            <w:r w:rsidR="00E2795F">
              <w:rPr>
                <w:rFonts w:cs="B Lotus"/>
                <w:sz w:val="22"/>
                <w:szCs w:val="22"/>
                <w:rtl/>
                <w:lang w:bidi="fa-IR"/>
              </w:rPr>
              <w:t xml:space="preserve"> آن‌هاست</w:t>
            </w:r>
            <w:r w:rsidRPr="00DB0655">
              <w:rPr>
                <w:rFonts w:cs="B Lotus"/>
                <w:sz w:val="22"/>
                <w:szCs w:val="22"/>
                <w:rtl/>
                <w:lang w:bidi="fa-IR"/>
              </w:rPr>
              <w:t xml:space="preserve"> 300=120+180 از اصل بعد از تصحیح که 420سهم برای</w:t>
            </w:r>
            <w:r w:rsidR="00E2795F">
              <w:rPr>
                <w:rFonts w:cs="B Lotus"/>
                <w:sz w:val="22"/>
                <w:szCs w:val="22"/>
                <w:rtl/>
                <w:lang w:bidi="fa-IR"/>
              </w:rPr>
              <w:t xml:space="preserve"> آن‌ها </w:t>
            </w:r>
            <w:r w:rsidRPr="00DB0655">
              <w:rPr>
                <w:rFonts w:cs="B Lotus"/>
                <w:sz w:val="22"/>
                <w:szCs w:val="22"/>
                <w:rtl/>
                <w:lang w:bidi="fa-IR"/>
              </w:rPr>
              <w:t>باقی می‏ماند.</w:t>
            </w:r>
          </w:p>
        </w:tc>
      </w:tr>
      <w:tr w:rsidR="003F7F7D" w:rsidRPr="009E3D5D" w:rsidTr="009E3D5D">
        <w:tc>
          <w:tcPr>
            <w:tcW w:w="792"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اصل12</w:t>
            </w:r>
          </w:p>
        </w:tc>
        <w:tc>
          <w:tcPr>
            <w:tcW w:w="1287"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3</w:t>
            </w:r>
          </w:p>
        </w:tc>
        <w:tc>
          <w:tcPr>
            <w:tcW w:w="1413"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2</w:t>
            </w:r>
          </w:p>
        </w:tc>
        <w:tc>
          <w:tcPr>
            <w:tcW w:w="1260"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7</w:t>
            </w:r>
          </w:p>
        </w:tc>
        <w:tc>
          <w:tcPr>
            <w:tcW w:w="3168" w:type="dxa"/>
            <w:vMerge/>
            <w:shd w:val="clear" w:color="auto" w:fill="auto"/>
          </w:tcPr>
          <w:p w:rsidR="003F7F7D" w:rsidRPr="009E3D5D" w:rsidRDefault="003F7F7D" w:rsidP="007C55C4">
            <w:pPr>
              <w:ind w:firstLine="284"/>
              <w:rPr>
                <w:sz w:val="22"/>
                <w:szCs w:val="22"/>
                <w:rtl/>
                <w:lang w:bidi="fa-IR"/>
              </w:rPr>
            </w:pPr>
          </w:p>
        </w:tc>
      </w:tr>
      <w:tr w:rsidR="003F7F7D" w:rsidRPr="00DB0655" w:rsidTr="009E3D5D">
        <w:tc>
          <w:tcPr>
            <w:tcW w:w="792" w:type="dxa"/>
            <w:shd w:val="clear" w:color="auto" w:fill="auto"/>
          </w:tcPr>
          <w:p w:rsidR="003F7F7D" w:rsidRPr="009E3D5D" w:rsidRDefault="003F7F7D" w:rsidP="003A644C">
            <w:pPr>
              <w:rPr>
                <w:sz w:val="22"/>
                <w:szCs w:val="22"/>
                <w:rtl/>
                <w:lang w:bidi="fa-IR"/>
              </w:rPr>
            </w:pPr>
            <w:r w:rsidRPr="00DB0655">
              <w:rPr>
                <w:rFonts w:cs="B Lotus"/>
                <w:sz w:val="22"/>
                <w:szCs w:val="22"/>
                <w:rtl/>
                <w:lang w:bidi="fa-IR"/>
              </w:rPr>
              <w:t>تصحیح720</w:t>
            </w:r>
          </w:p>
        </w:tc>
        <w:tc>
          <w:tcPr>
            <w:tcW w:w="1287" w:type="dxa"/>
            <w:shd w:val="clear" w:color="auto" w:fill="auto"/>
          </w:tcPr>
          <w:p w:rsidR="003F7F7D" w:rsidRPr="00DB0655" w:rsidRDefault="003F7F7D" w:rsidP="003A644C">
            <w:pPr>
              <w:rPr>
                <w:rFonts w:cs="B Lotus"/>
                <w:sz w:val="22"/>
                <w:szCs w:val="22"/>
                <w:rtl/>
                <w:lang w:bidi="fa-IR"/>
              </w:rPr>
            </w:pPr>
            <w:r w:rsidRPr="00DB0655">
              <w:rPr>
                <w:rFonts w:cs="B Lotus"/>
                <w:sz w:val="22"/>
                <w:szCs w:val="22"/>
                <w:rtl/>
                <w:lang w:bidi="fa-IR"/>
              </w:rPr>
              <w:t>180=</w:t>
            </w:r>
            <w:r w:rsidRPr="00DB0655">
              <w:rPr>
                <w:rFonts w:cs="B Lotus"/>
                <w:position w:val="-24"/>
                <w:sz w:val="22"/>
                <w:szCs w:val="22"/>
                <w:rtl/>
                <w:lang w:bidi="fa-IR"/>
              </w:rPr>
              <w:object w:dxaOrig="660" w:dyaOrig="620">
                <v:shape id="_x0000_i1716" type="#_x0000_t75" style="width:33pt;height:30.75pt" o:ole="">
                  <v:imagedata r:id="rId605" o:title=""/>
                </v:shape>
                <o:OLEObject Type="Embed" ProgID="Equation.3" ShapeID="_x0000_i1716" DrawAspect="Content" ObjectID="_1526821787" r:id="rId606"/>
              </w:object>
            </w:r>
          </w:p>
          <w:p w:rsidR="003F7F7D" w:rsidRPr="00DB0655" w:rsidRDefault="003F7F7D" w:rsidP="003A644C">
            <w:pPr>
              <w:rPr>
                <w:rFonts w:cs="B Lotus"/>
                <w:sz w:val="22"/>
                <w:szCs w:val="22"/>
                <w:rtl/>
                <w:lang w:bidi="fa-IR"/>
              </w:rPr>
            </w:pPr>
            <w:r w:rsidRPr="00DB0655">
              <w:rPr>
                <w:rFonts w:cs="B Lotus"/>
                <w:sz w:val="22"/>
                <w:szCs w:val="22"/>
                <w:rtl/>
                <w:lang w:bidi="fa-IR"/>
              </w:rPr>
              <w:t>45</w:t>
            </w:r>
            <w:r w:rsidR="002527AE">
              <w:rPr>
                <w:rFonts w:cs="B Lotus"/>
                <w:position w:val="-10"/>
                <w:sz w:val="22"/>
                <w:szCs w:val="22"/>
                <w:lang w:bidi="fa-IR"/>
              </w:rPr>
              <w:pict>
                <v:shape id="_x0000_i1717" type="#_x0000_t75" style="width:9pt;height:17.25pt">
                  <v:imagedata r:id="rId607" o:title=""/>
                </v:shape>
              </w:pict>
            </w:r>
            <w:r w:rsidRPr="00DB0655">
              <w:rPr>
                <w:rFonts w:cs="B Lotus"/>
                <w:sz w:val="22"/>
                <w:szCs w:val="22"/>
                <w:lang w:bidi="fa-IR"/>
              </w:rPr>
              <w:t>=</w:t>
            </w:r>
            <w:r w:rsidR="002527AE">
              <w:rPr>
                <w:rFonts w:cs="B Lotus"/>
                <w:position w:val="-24"/>
                <w:sz w:val="22"/>
                <w:szCs w:val="22"/>
                <w:lang w:bidi="fa-IR"/>
              </w:rPr>
              <w:pict>
                <v:shape id="_x0000_i1718" type="#_x0000_t75" style="width:19.5pt;height:30.75pt">
                  <v:imagedata r:id="rId608" o:title=""/>
                </v:shape>
              </w:pict>
            </w:r>
          </w:p>
          <w:p w:rsidR="003F7F7D" w:rsidRPr="00DB0655" w:rsidRDefault="003F7F7D" w:rsidP="003A644C">
            <w:pPr>
              <w:rPr>
                <w:rFonts w:cs="B Lotus"/>
                <w:sz w:val="22"/>
                <w:szCs w:val="22"/>
                <w:rtl/>
                <w:lang w:bidi="fa-IR"/>
              </w:rPr>
            </w:pPr>
            <w:r w:rsidRPr="00DB0655">
              <w:rPr>
                <w:rFonts w:cs="B Lotus"/>
                <w:sz w:val="22"/>
                <w:szCs w:val="22"/>
                <w:rtl/>
                <w:lang w:bidi="fa-IR"/>
              </w:rPr>
              <w:t>هر زن 45 سهم دارد</w:t>
            </w:r>
          </w:p>
        </w:tc>
        <w:tc>
          <w:tcPr>
            <w:tcW w:w="1413" w:type="dxa"/>
            <w:shd w:val="clear" w:color="auto" w:fill="auto"/>
          </w:tcPr>
          <w:p w:rsidR="003F7F7D" w:rsidRPr="009E3D5D" w:rsidRDefault="00AC7E67" w:rsidP="003A644C">
            <w:pPr>
              <w:rPr>
                <w:sz w:val="16"/>
                <w:szCs w:val="16"/>
                <w:rtl/>
                <w:lang w:bidi="fa-IR"/>
              </w:rPr>
            </w:pPr>
            <w:r w:rsidRPr="003C23A6">
              <w:rPr>
                <w:rFonts w:cs="B Lotus" w:hint="cs"/>
                <w:sz w:val="24"/>
                <w:szCs w:val="24"/>
                <w:rtl/>
                <w:lang w:bidi="fa-IR"/>
              </w:rPr>
              <w:t>120</w:t>
            </w:r>
            <w:r w:rsidR="003F7F7D" w:rsidRPr="003C23A6">
              <w:rPr>
                <w:rFonts w:cs="B Lotus"/>
                <w:sz w:val="24"/>
                <w:szCs w:val="24"/>
                <w:rtl/>
                <w:lang w:bidi="fa-IR"/>
              </w:rPr>
              <w:t>=</w:t>
            </w:r>
            <w:r w:rsidR="006E6B53" w:rsidRPr="009E3D5D">
              <w:rPr>
                <w:position w:val="-24"/>
                <w:sz w:val="16"/>
                <w:szCs w:val="16"/>
                <w:lang w:bidi="fa-IR"/>
              </w:rPr>
              <w:object w:dxaOrig="740" w:dyaOrig="620">
                <v:shape id="_x0000_i1719" type="#_x0000_t75" style="width:36.75pt;height:30.75pt" o:ole="">
                  <v:imagedata r:id="rId609" o:title=""/>
                </v:shape>
                <o:OLEObject Type="Embed" ProgID="Equation.3" ShapeID="_x0000_i1719" DrawAspect="Content" ObjectID="_1526821788" r:id="rId610"/>
              </w:object>
            </w:r>
          </w:p>
          <w:p w:rsidR="003F7F7D" w:rsidRPr="00DB0655" w:rsidRDefault="003F7F7D" w:rsidP="003A644C">
            <w:pPr>
              <w:rPr>
                <w:rFonts w:cs="B Lotus"/>
                <w:sz w:val="22"/>
                <w:szCs w:val="22"/>
                <w:rtl/>
                <w:lang w:bidi="fa-IR"/>
              </w:rPr>
            </w:pPr>
            <w:r w:rsidRPr="00DB0655">
              <w:rPr>
                <w:rFonts w:cs="B Lotus"/>
                <w:sz w:val="22"/>
                <w:szCs w:val="22"/>
                <w:rtl/>
                <w:lang w:bidi="fa-IR"/>
              </w:rPr>
              <w:t>40=</w:t>
            </w:r>
            <w:r w:rsidRPr="00DB0655">
              <w:rPr>
                <w:rFonts w:cs="B Lotus"/>
                <w:position w:val="-24"/>
                <w:sz w:val="22"/>
                <w:szCs w:val="22"/>
                <w:rtl/>
                <w:lang w:bidi="fa-IR"/>
              </w:rPr>
              <w:object w:dxaOrig="380" w:dyaOrig="620">
                <v:shape id="_x0000_i1720" type="#_x0000_t75" style="width:19.5pt;height:30.75pt" o:ole="">
                  <v:imagedata r:id="rId611" o:title=""/>
                </v:shape>
                <o:OLEObject Type="Embed" ProgID="Equation.3" ShapeID="_x0000_i1720" DrawAspect="Content" ObjectID="_1526821789" r:id="rId612"/>
              </w:object>
            </w:r>
          </w:p>
          <w:p w:rsidR="003F7F7D" w:rsidRPr="009E3D5D" w:rsidRDefault="003F7F7D" w:rsidP="003A644C">
            <w:pPr>
              <w:rPr>
                <w:sz w:val="22"/>
                <w:szCs w:val="22"/>
                <w:rtl/>
                <w:lang w:bidi="fa-IR"/>
              </w:rPr>
            </w:pPr>
            <w:r w:rsidRPr="00DB0655">
              <w:rPr>
                <w:rFonts w:cs="B Lotus"/>
                <w:sz w:val="22"/>
                <w:szCs w:val="22"/>
                <w:rtl/>
                <w:lang w:bidi="fa-IR"/>
              </w:rPr>
              <w:t>هر جده 40 سهم دارد</w:t>
            </w:r>
          </w:p>
        </w:tc>
        <w:tc>
          <w:tcPr>
            <w:tcW w:w="1260" w:type="dxa"/>
            <w:shd w:val="clear" w:color="auto" w:fill="auto"/>
          </w:tcPr>
          <w:p w:rsidR="003F7F7D" w:rsidRPr="00DB0655" w:rsidRDefault="003F7F7D" w:rsidP="003A644C">
            <w:pPr>
              <w:rPr>
                <w:rFonts w:cs="B Lotus"/>
                <w:sz w:val="22"/>
                <w:szCs w:val="22"/>
                <w:rtl/>
                <w:lang w:bidi="fa-IR"/>
              </w:rPr>
            </w:pPr>
            <w:r w:rsidRPr="00DB0655">
              <w:rPr>
                <w:rFonts w:cs="B Lotus"/>
                <w:position w:val="-10"/>
                <w:sz w:val="22"/>
                <w:szCs w:val="22"/>
                <w:rtl/>
                <w:lang w:bidi="fa-IR"/>
              </w:rPr>
              <w:object w:dxaOrig="180" w:dyaOrig="340">
                <v:shape id="_x0000_i1721" type="#_x0000_t75" style="width:9pt;height:17.25pt" o:ole="">
                  <v:imagedata r:id="rId607" o:title=""/>
                </v:shape>
                <o:OLEObject Type="Embed" ProgID="Equation.3" ShapeID="_x0000_i1721" DrawAspect="Content" ObjectID="_1526821790" r:id="rId613"/>
              </w:object>
            </w:r>
            <w:r w:rsidRPr="00DB0655">
              <w:rPr>
                <w:rFonts w:cs="B Lotus"/>
                <w:sz w:val="22"/>
                <w:szCs w:val="22"/>
                <w:rtl/>
                <w:lang w:bidi="fa-IR"/>
              </w:rPr>
              <w:t>84=</w:t>
            </w:r>
            <w:r w:rsidRPr="00DB0655">
              <w:rPr>
                <w:rFonts w:cs="B Lotus"/>
                <w:position w:val="-24"/>
                <w:sz w:val="22"/>
                <w:szCs w:val="22"/>
                <w:rtl/>
                <w:lang w:bidi="fa-IR"/>
              </w:rPr>
              <w:object w:dxaOrig="400" w:dyaOrig="620">
                <v:shape id="_x0000_i1722" type="#_x0000_t75" style="width:20.25pt;height:30.75pt" o:ole="">
                  <v:imagedata r:id="rId614" o:title=""/>
                </v:shape>
                <o:OLEObject Type="Embed" ProgID="Equation.3" ShapeID="_x0000_i1722" DrawAspect="Content" ObjectID="_1526821791" r:id="rId615"/>
              </w:object>
            </w:r>
          </w:p>
          <w:p w:rsidR="003F7F7D" w:rsidRPr="009E3D5D" w:rsidRDefault="003F7F7D" w:rsidP="003A644C">
            <w:pPr>
              <w:rPr>
                <w:sz w:val="22"/>
                <w:szCs w:val="22"/>
                <w:rtl/>
                <w:lang w:bidi="fa-IR"/>
              </w:rPr>
            </w:pPr>
            <w:r w:rsidRPr="00DB0655">
              <w:rPr>
                <w:rFonts w:cs="B Lotus"/>
                <w:sz w:val="22"/>
                <w:szCs w:val="22"/>
                <w:rtl/>
                <w:lang w:bidi="fa-IR"/>
              </w:rPr>
              <w:t>هر جده 84 سهم دارد</w:t>
            </w:r>
          </w:p>
        </w:tc>
        <w:tc>
          <w:tcPr>
            <w:tcW w:w="3168" w:type="dxa"/>
            <w:vMerge/>
            <w:shd w:val="clear" w:color="auto" w:fill="auto"/>
          </w:tcPr>
          <w:p w:rsidR="003F7F7D" w:rsidRPr="00DB0655" w:rsidRDefault="003F7F7D" w:rsidP="007C55C4">
            <w:pPr>
              <w:keepNext/>
              <w:ind w:firstLine="284"/>
              <w:rPr>
                <w:rFonts w:cs="B Lotus"/>
                <w:sz w:val="22"/>
                <w:szCs w:val="22"/>
                <w:rtl/>
                <w:lang w:bidi="fa-IR"/>
              </w:rPr>
            </w:pPr>
          </w:p>
        </w:tc>
      </w:tr>
    </w:tbl>
    <w:p w:rsidR="00C80520" w:rsidRPr="003C23A6" w:rsidRDefault="005B3D9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171</w:t>
      </w:r>
      <w:r w:rsidRPr="003C23A6">
        <w:rPr>
          <w:rFonts w:cs="B Lotus"/>
          <w:rtl/>
          <w:lang w:bidi="fa-IR"/>
        </w:rPr>
        <w:fldChar w:fldCharType="end"/>
      </w:r>
    </w:p>
    <w:p w:rsidR="00D92599" w:rsidRPr="009A2576" w:rsidRDefault="00A949CF" w:rsidP="007C55C4">
      <w:pPr>
        <w:ind w:firstLine="284"/>
        <w:rPr>
          <w:rFonts w:cs="B Lotus"/>
          <w:szCs w:val="28"/>
          <w:rtl/>
          <w:lang w:bidi="fa-IR"/>
        </w:rPr>
      </w:pPr>
      <w:r w:rsidRPr="009A2576">
        <w:rPr>
          <w:rFonts w:cs="B Lotus"/>
          <w:szCs w:val="28"/>
          <w:rtl/>
          <w:lang w:bidi="fa-IR"/>
        </w:rPr>
        <w:t xml:space="preserve">اصل مسأله در اینجا 12= </w:t>
      </w:r>
      <w:r w:rsidR="00FE4316" w:rsidRPr="009A2576">
        <w:rPr>
          <w:rFonts w:cs="B Lotus"/>
          <w:position w:val="-24"/>
          <w:szCs w:val="28"/>
          <w:rtl/>
          <w:lang w:bidi="fa-IR"/>
        </w:rPr>
        <w:object w:dxaOrig="499" w:dyaOrig="620">
          <v:shape id="_x0000_i1723" type="#_x0000_t75" style="width:24.75pt;height:30.75pt" o:ole="">
            <v:imagedata r:id="rId616" o:title=""/>
          </v:shape>
          <o:OLEObject Type="Embed" ProgID="Equation.3" ShapeID="_x0000_i1723" DrawAspect="Content" ObjectID="_1526821792" r:id="rId617"/>
        </w:object>
      </w:r>
      <w:r w:rsidRPr="009A2576">
        <w:rPr>
          <w:rFonts w:cs="B Lotus"/>
          <w:szCs w:val="28"/>
          <w:rtl/>
          <w:lang w:bidi="fa-IR"/>
        </w:rPr>
        <w:t xml:space="preserve">است و سهام وارثان در نهایت کسرهایی مثل </w:t>
      </w:r>
      <w:r w:rsidR="00787B1C" w:rsidRPr="009A2576">
        <w:rPr>
          <w:rFonts w:cs="B Lotus"/>
          <w:position w:val="-24"/>
          <w:szCs w:val="28"/>
          <w:rtl/>
          <w:lang w:bidi="fa-IR"/>
        </w:rPr>
        <w:object w:dxaOrig="220" w:dyaOrig="620">
          <v:shape id="_x0000_i1724" type="#_x0000_t75" style="width:10.5pt;height:30.75pt" o:ole="">
            <v:imagedata r:id="rId618" o:title=""/>
          </v:shape>
          <o:OLEObject Type="Embed" ProgID="Equation.3" ShapeID="_x0000_i1724" DrawAspect="Content" ObjectID="_1526821793" r:id="rId619"/>
        </w:object>
      </w:r>
      <w:r w:rsidRPr="009A2576">
        <w:rPr>
          <w:rFonts w:cs="B Lotus"/>
          <w:szCs w:val="28"/>
          <w:rtl/>
          <w:lang w:bidi="fa-IR"/>
        </w:rPr>
        <w:t xml:space="preserve">در زنان، </w:t>
      </w:r>
      <w:r w:rsidR="003F7F7D" w:rsidRPr="00DB0655">
        <w:rPr>
          <w:rFonts w:cs="B Lotus"/>
          <w:position w:val="-24"/>
          <w:sz w:val="22"/>
          <w:szCs w:val="22"/>
          <w:lang w:bidi="fa-IR"/>
        </w:rPr>
        <w:object w:dxaOrig="220" w:dyaOrig="620">
          <v:shape id="_x0000_i1725" type="#_x0000_t75" style="width:10.5pt;height:30.75pt" o:ole="">
            <v:imagedata r:id="rId601" o:title=""/>
          </v:shape>
          <o:OLEObject Type="Embed" ProgID="Equation.3" ShapeID="_x0000_i1725" DrawAspect="Content" ObjectID="_1526821794" r:id="rId620"/>
        </w:object>
      </w:r>
      <w:r w:rsidRPr="009A2576">
        <w:rPr>
          <w:rFonts w:cs="B Lotus"/>
          <w:szCs w:val="28"/>
          <w:rtl/>
          <w:lang w:bidi="fa-IR"/>
        </w:rPr>
        <w:t>در جده‏ها و</w:t>
      </w:r>
      <w:r w:rsidR="009E0889" w:rsidRPr="009A2576">
        <w:rPr>
          <w:rFonts w:cs="B Lotus"/>
          <w:position w:val="-24"/>
          <w:szCs w:val="28"/>
          <w:rtl/>
          <w:lang w:bidi="fa-IR"/>
        </w:rPr>
        <w:object w:dxaOrig="220" w:dyaOrig="620">
          <v:shape id="_x0000_i1726" type="#_x0000_t75" style="width:10.5pt;height:30.75pt" o:ole="">
            <v:imagedata r:id="rId621" o:title=""/>
          </v:shape>
          <o:OLEObject Type="Embed" ProgID="Equation.3" ShapeID="_x0000_i1726" DrawAspect="Content" ObjectID="_1526821795" r:id="rId622"/>
        </w:object>
      </w:r>
      <w:r w:rsidRPr="009A2576">
        <w:rPr>
          <w:rFonts w:cs="B Lotus"/>
          <w:szCs w:val="28"/>
          <w:rtl/>
          <w:lang w:bidi="fa-IR"/>
        </w:rPr>
        <w:t xml:space="preserve"> در برادران خواهد بود که باید به عمل تصحیح بپردازیم.</w:t>
      </w:r>
    </w:p>
    <w:p w:rsidR="00701CB9" w:rsidRPr="009A2576" w:rsidRDefault="00A949CF" w:rsidP="007C55C4">
      <w:pPr>
        <w:ind w:firstLine="284"/>
        <w:rPr>
          <w:rFonts w:cs="B Lotus"/>
          <w:szCs w:val="28"/>
          <w:rtl/>
          <w:lang w:bidi="fa-IR"/>
        </w:rPr>
      </w:pPr>
      <w:r w:rsidRPr="009A2576">
        <w:rPr>
          <w:rFonts w:cs="B Lotus"/>
          <w:szCs w:val="28"/>
          <w:rtl/>
          <w:lang w:bidi="fa-IR"/>
        </w:rPr>
        <w:t>و ساده ترین روش آن ضرب اصل مسأله در تعداد نفراتی است که سهم</w:t>
      </w:r>
      <w:r w:rsidR="00E2795F">
        <w:rPr>
          <w:rFonts w:cs="B Lotus"/>
          <w:szCs w:val="28"/>
          <w:rtl/>
          <w:lang w:bidi="fa-IR"/>
        </w:rPr>
        <w:t xml:space="preserve"> آن‌ها </w:t>
      </w:r>
      <w:r w:rsidRPr="009A2576">
        <w:rPr>
          <w:rFonts w:cs="B Lotus"/>
          <w:szCs w:val="28"/>
          <w:rtl/>
          <w:lang w:bidi="fa-IR"/>
        </w:rPr>
        <w:t>عدد صحیح نخواهد شد ک</w:t>
      </w:r>
      <w:r w:rsidR="00FE4316" w:rsidRPr="009A2576">
        <w:rPr>
          <w:rFonts w:cs="B Lotus"/>
          <w:szCs w:val="28"/>
          <w:rtl/>
          <w:lang w:bidi="fa-IR"/>
        </w:rPr>
        <w:t>ه</w:t>
      </w:r>
      <w:r w:rsidRPr="009A2576">
        <w:rPr>
          <w:rFonts w:cs="B Lotus"/>
          <w:szCs w:val="28"/>
          <w:rtl/>
          <w:lang w:bidi="fa-IR"/>
        </w:rPr>
        <w:t xml:space="preserve"> طبق روش زیر می‏باشد</w:t>
      </w:r>
      <w:r w:rsidR="00701CB9" w:rsidRPr="009A2576">
        <w:rPr>
          <w:rFonts w:cs="B Lotus" w:hint="cs"/>
          <w:szCs w:val="28"/>
          <w:rtl/>
          <w:lang w:bidi="fa-IR"/>
        </w:rPr>
        <w:t>:</w:t>
      </w:r>
      <w:r w:rsidRPr="009A2576">
        <w:rPr>
          <w:rFonts w:cs="B Lotus"/>
          <w:szCs w:val="28"/>
          <w:rtl/>
          <w:lang w:bidi="fa-IR"/>
        </w:rPr>
        <w:t xml:space="preserve"> </w:t>
      </w:r>
    </w:p>
    <w:p w:rsidR="00701CB9" w:rsidRPr="009A2576" w:rsidRDefault="00701CB9" w:rsidP="007C55C4">
      <w:pPr>
        <w:ind w:firstLine="284"/>
        <w:jc w:val="lowKashida"/>
        <w:rPr>
          <w:rFonts w:cs="B Lotus"/>
          <w:szCs w:val="28"/>
          <w:rtl/>
        </w:rPr>
      </w:pPr>
      <w:r w:rsidRPr="009A2576">
        <w:rPr>
          <w:rFonts w:cs="B Lotus" w:hint="cs"/>
          <w:szCs w:val="28"/>
          <w:rtl/>
          <w:lang w:bidi="fa-IR"/>
        </w:rPr>
        <w:t>12</w:t>
      </w:r>
      <w:r w:rsidRPr="009A2576">
        <w:rPr>
          <w:rFonts w:cs="B Lotus" w:hint="cs"/>
          <w:szCs w:val="28"/>
          <w:rtl/>
          <w:lang w:bidi="fa-IR"/>
        </w:rPr>
        <w:tab/>
      </w:r>
      <w:r w:rsidRPr="009A2576">
        <w:rPr>
          <w:rFonts w:cs="B Lotus"/>
          <w:position w:val="-4"/>
          <w:szCs w:val="28"/>
          <w:rtl/>
          <w:lang w:bidi="fa-IR"/>
        </w:rPr>
        <w:object w:dxaOrig="180" w:dyaOrig="200">
          <v:shape id="_x0000_i1727" type="#_x0000_t75" style="width:9pt;height:9.75pt" o:ole="">
            <v:imagedata r:id="rId623" o:title=""/>
          </v:shape>
          <o:OLEObject Type="Embed" ProgID="Equation.3" ShapeID="_x0000_i1727" DrawAspect="Content" ObjectID="_1526821796" r:id="rId624"/>
        </w:object>
      </w:r>
      <w:r w:rsidRPr="009A2576">
        <w:rPr>
          <w:rFonts w:cs="B Lotus" w:hint="cs"/>
          <w:szCs w:val="28"/>
          <w:rtl/>
          <w:lang w:bidi="fa-IR"/>
        </w:rPr>
        <w:tab/>
        <w:t>4</w:t>
      </w:r>
      <w:r w:rsidRPr="009A2576">
        <w:rPr>
          <w:rFonts w:cs="B Lotus" w:hint="cs"/>
          <w:szCs w:val="28"/>
          <w:rtl/>
          <w:lang w:bidi="fa-IR"/>
        </w:rPr>
        <w:tab/>
      </w:r>
      <w:r w:rsidRPr="009A2576">
        <w:rPr>
          <w:rFonts w:cs="B Lotus"/>
          <w:position w:val="-4"/>
          <w:szCs w:val="28"/>
          <w:rtl/>
          <w:lang w:bidi="fa-IR"/>
        </w:rPr>
        <w:object w:dxaOrig="180" w:dyaOrig="200">
          <v:shape id="_x0000_i1728" type="#_x0000_t75" style="width:9pt;height:9.75pt" o:ole="">
            <v:imagedata r:id="rId625" o:title=""/>
          </v:shape>
          <o:OLEObject Type="Embed" ProgID="Equation.3" ShapeID="_x0000_i1728" DrawAspect="Content" ObjectID="_1526821797" r:id="rId626"/>
        </w:object>
      </w:r>
      <w:r w:rsidRPr="009A2576">
        <w:rPr>
          <w:rFonts w:cs="B Lotus" w:hint="cs"/>
          <w:szCs w:val="28"/>
          <w:rtl/>
          <w:lang w:bidi="fa-IR"/>
        </w:rPr>
        <w:tab/>
        <w:t>3</w:t>
      </w:r>
      <w:r w:rsidRPr="009A2576">
        <w:rPr>
          <w:rFonts w:cs="B Lotus" w:hint="cs"/>
          <w:szCs w:val="28"/>
          <w:rtl/>
          <w:lang w:bidi="fa-IR"/>
        </w:rPr>
        <w:tab/>
      </w:r>
      <w:r w:rsidRPr="009A2576">
        <w:rPr>
          <w:rFonts w:cs="B Lotus"/>
          <w:position w:val="-4"/>
          <w:szCs w:val="28"/>
          <w:rtl/>
          <w:lang w:bidi="fa-IR"/>
        </w:rPr>
        <w:object w:dxaOrig="180" w:dyaOrig="200">
          <v:shape id="_x0000_i1729" type="#_x0000_t75" style="width:9pt;height:9.75pt" o:ole="">
            <v:imagedata r:id="rId627" o:title=""/>
          </v:shape>
          <o:OLEObject Type="Embed" ProgID="Equation.3" ShapeID="_x0000_i1729" DrawAspect="Content" ObjectID="_1526821798" r:id="rId628"/>
        </w:object>
      </w:r>
      <w:r w:rsidRPr="009A2576">
        <w:rPr>
          <w:rFonts w:cs="B Lotus" w:hint="cs"/>
          <w:szCs w:val="28"/>
          <w:rtl/>
          <w:lang w:bidi="fa-IR"/>
        </w:rPr>
        <w:tab/>
        <w:t>5</w:t>
      </w:r>
      <w:r w:rsidRPr="009A2576">
        <w:rPr>
          <w:rFonts w:cs="B Lotus" w:hint="cs"/>
          <w:szCs w:val="28"/>
          <w:rtl/>
          <w:lang w:bidi="fa-IR"/>
        </w:rPr>
        <w:tab/>
        <w:t>=</w:t>
      </w:r>
      <w:r w:rsidRPr="009A2576">
        <w:rPr>
          <w:rFonts w:cs="B Lotus" w:hint="cs"/>
          <w:szCs w:val="28"/>
          <w:rtl/>
          <w:lang w:bidi="fa-IR"/>
        </w:rPr>
        <w:tab/>
        <w:t xml:space="preserve">720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1019"/>
        <w:gridCol w:w="1980"/>
        <w:gridCol w:w="2520"/>
      </w:tblGrid>
      <w:tr w:rsidR="000D4170" w:rsidRPr="009E3D5D" w:rsidTr="009E3D5D">
        <w:tc>
          <w:tcPr>
            <w:tcW w:w="1213" w:type="dxa"/>
            <w:shd w:val="clear" w:color="auto" w:fill="auto"/>
            <w:vAlign w:val="center"/>
          </w:tcPr>
          <w:p w:rsidR="00787B1C" w:rsidRPr="009E3D5D" w:rsidRDefault="00701CB9" w:rsidP="003A644C">
            <w:pPr>
              <w:jc w:val="center"/>
              <w:rPr>
                <w:sz w:val="24"/>
                <w:szCs w:val="24"/>
                <w:rtl/>
                <w:lang w:bidi="fa-IR"/>
              </w:rPr>
            </w:pPr>
            <w:r w:rsidRPr="003C23A6">
              <w:rPr>
                <w:rFonts w:cs="B Lotus" w:hint="cs"/>
                <w:b/>
                <w:bCs/>
                <w:sz w:val="20"/>
                <w:szCs w:val="20"/>
                <w:rtl/>
              </w:rPr>
              <w:t>اصل مسأله</w:t>
            </w:r>
            <w:r w:rsidRPr="003C23A6">
              <w:rPr>
                <w:rFonts w:cs="B Lotus" w:hint="cs"/>
                <w:sz w:val="20"/>
                <w:szCs w:val="20"/>
                <w:rtl/>
              </w:rPr>
              <w:t xml:space="preserve">  </w:t>
            </w:r>
            <w:r w:rsidRPr="009A2576">
              <w:rPr>
                <w:rFonts w:cs="B Lotus"/>
                <w:position w:val="-4"/>
                <w:szCs w:val="28"/>
                <w:rtl/>
              </w:rPr>
              <w:object w:dxaOrig="180" w:dyaOrig="200">
                <v:shape id="_x0000_i1730" type="#_x0000_t75" style="width:9pt;height:9.75pt" o:ole="">
                  <v:imagedata r:id="rId629" o:title=""/>
                </v:shape>
                <o:OLEObject Type="Embed" ProgID="Equation.3" ShapeID="_x0000_i1730" DrawAspect="Content" ObjectID="_1526821799" r:id="rId630"/>
              </w:object>
            </w:r>
            <w:r w:rsidRPr="009A2576">
              <w:rPr>
                <w:rFonts w:cs="B Lotus" w:hint="cs"/>
                <w:szCs w:val="28"/>
                <w:rtl/>
              </w:rPr>
              <w:t xml:space="preserve">  تعداد زنان   </w:t>
            </w:r>
            <w:r w:rsidRPr="009A2576">
              <w:rPr>
                <w:rFonts w:cs="B Lotus"/>
                <w:position w:val="-4"/>
                <w:szCs w:val="28"/>
                <w:rtl/>
              </w:rPr>
              <w:object w:dxaOrig="180" w:dyaOrig="200">
                <v:shape id="_x0000_i1731" type="#_x0000_t75" style="width:9pt;height:9.75pt" o:ole="">
                  <v:imagedata r:id="rId631" o:title=""/>
                </v:shape>
                <o:OLEObject Type="Embed" ProgID="Equation.3" ShapeID="_x0000_i1731" DrawAspect="Content" ObjectID="_1526821800" r:id="rId632"/>
              </w:object>
            </w:r>
            <w:r w:rsidRPr="009A2576">
              <w:rPr>
                <w:rFonts w:cs="B Lotus" w:hint="cs"/>
                <w:szCs w:val="28"/>
                <w:rtl/>
              </w:rPr>
              <w:t xml:space="preserve"> عدد جده</w:t>
            </w:r>
            <w:r w:rsidR="00E2795F">
              <w:rPr>
                <w:rFonts w:cs="B Lotus" w:hint="cs"/>
                <w:szCs w:val="28"/>
                <w:rtl/>
              </w:rPr>
              <w:t xml:space="preserve">‌ها </w:t>
            </w:r>
            <w:r w:rsidRPr="009A2576">
              <w:rPr>
                <w:rFonts w:cs="B Lotus"/>
                <w:position w:val="-4"/>
                <w:szCs w:val="28"/>
                <w:rtl/>
              </w:rPr>
              <w:object w:dxaOrig="180" w:dyaOrig="200">
                <v:shape id="_x0000_i1732" type="#_x0000_t75" style="width:9pt;height:9.75pt" o:ole="">
                  <v:imagedata r:id="rId633" o:title=""/>
                </v:shape>
                <o:OLEObject Type="Embed" ProgID="Equation.3" ShapeID="_x0000_i1732" DrawAspect="Content" ObjectID="_1526821801" r:id="rId634"/>
              </w:object>
            </w:r>
            <w:r w:rsidRPr="009A2576">
              <w:rPr>
                <w:rFonts w:cs="B Lotus" w:hint="cs"/>
                <w:szCs w:val="28"/>
                <w:rtl/>
              </w:rPr>
              <w:t xml:space="preserve"> تعداد برادران  = اصل بعد از تصحیح  </w:t>
            </w:r>
            <w:r w:rsidRPr="003C23A6">
              <w:rPr>
                <w:rFonts w:cs="B Lotus" w:hint="cs"/>
                <w:sz w:val="20"/>
                <w:szCs w:val="20"/>
                <w:rtl/>
                <w:lang w:bidi="fa-IR"/>
              </w:rPr>
              <w:tab/>
            </w:r>
            <w:r w:rsidR="00787B1C" w:rsidRPr="003C23A6">
              <w:rPr>
                <w:rFonts w:cs="B Lotus"/>
                <w:sz w:val="24"/>
                <w:szCs w:val="24"/>
                <w:rtl/>
                <w:lang w:bidi="fa-IR"/>
              </w:rPr>
              <w:t>وارثان</w:t>
            </w:r>
          </w:p>
        </w:tc>
        <w:tc>
          <w:tcPr>
            <w:tcW w:w="1019" w:type="dxa"/>
            <w:shd w:val="clear" w:color="auto" w:fill="auto"/>
            <w:vAlign w:val="center"/>
          </w:tcPr>
          <w:p w:rsidR="00787B1C" w:rsidRPr="009E3D5D" w:rsidRDefault="00787B1C" w:rsidP="003A644C">
            <w:pPr>
              <w:jc w:val="center"/>
              <w:rPr>
                <w:sz w:val="24"/>
                <w:szCs w:val="24"/>
                <w:rtl/>
                <w:lang w:bidi="fa-IR"/>
              </w:rPr>
            </w:pPr>
            <w:r w:rsidRPr="003C23A6">
              <w:rPr>
                <w:rFonts w:cs="B Lotus"/>
                <w:sz w:val="24"/>
                <w:szCs w:val="24"/>
                <w:rtl/>
                <w:lang w:bidi="fa-IR"/>
              </w:rPr>
              <w:t>شوهر</w:t>
            </w:r>
          </w:p>
        </w:tc>
        <w:tc>
          <w:tcPr>
            <w:tcW w:w="1980" w:type="dxa"/>
            <w:shd w:val="clear" w:color="auto" w:fill="auto"/>
            <w:vAlign w:val="center"/>
          </w:tcPr>
          <w:p w:rsidR="00787B1C" w:rsidRPr="009E3D5D" w:rsidRDefault="00787B1C" w:rsidP="003A644C">
            <w:pPr>
              <w:jc w:val="center"/>
              <w:rPr>
                <w:sz w:val="24"/>
                <w:szCs w:val="24"/>
                <w:rtl/>
                <w:lang w:bidi="fa-IR"/>
              </w:rPr>
            </w:pPr>
            <w:r w:rsidRPr="003C23A6">
              <w:rPr>
                <w:rFonts w:cs="B Lotus"/>
                <w:sz w:val="24"/>
                <w:szCs w:val="24"/>
                <w:rtl/>
                <w:lang w:bidi="fa-IR"/>
              </w:rPr>
              <w:t>5خواهر تنی</w:t>
            </w:r>
          </w:p>
        </w:tc>
        <w:tc>
          <w:tcPr>
            <w:tcW w:w="2520" w:type="dxa"/>
            <w:shd w:val="clear" w:color="auto" w:fill="auto"/>
            <w:vAlign w:val="center"/>
          </w:tcPr>
          <w:p w:rsidR="00787B1C" w:rsidRPr="009E3D5D" w:rsidRDefault="00787B1C" w:rsidP="003A644C">
            <w:pPr>
              <w:jc w:val="center"/>
              <w:rPr>
                <w:sz w:val="24"/>
                <w:szCs w:val="24"/>
                <w:rtl/>
                <w:lang w:bidi="fa-IR"/>
              </w:rPr>
            </w:pPr>
            <w:r w:rsidRPr="003C23A6">
              <w:rPr>
                <w:rFonts w:cs="B Lotus"/>
                <w:sz w:val="24"/>
                <w:szCs w:val="24"/>
                <w:rtl/>
                <w:lang w:bidi="fa-IR"/>
              </w:rPr>
              <w:t>4برادر مادری</w:t>
            </w:r>
          </w:p>
        </w:tc>
      </w:tr>
      <w:tr w:rsidR="000D4170" w:rsidRPr="009E3D5D" w:rsidTr="009E3D5D">
        <w:tc>
          <w:tcPr>
            <w:tcW w:w="1213" w:type="dxa"/>
            <w:shd w:val="clear" w:color="auto" w:fill="auto"/>
            <w:vAlign w:val="center"/>
          </w:tcPr>
          <w:p w:rsidR="00787B1C" w:rsidRPr="009E3D5D" w:rsidRDefault="00787B1C" w:rsidP="003A644C">
            <w:pPr>
              <w:jc w:val="center"/>
              <w:rPr>
                <w:sz w:val="24"/>
                <w:szCs w:val="24"/>
                <w:rtl/>
                <w:lang w:bidi="fa-IR"/>
              </w:rPr>
            </w:pPr>
            <w:r w:rsidRPr="003C23A6">
              <w:rPr>
                <w:rFonts w:cs="B Lotus"/>
                <w:sz w:val="24"/>
                <w:szCs w:val="24"/>
                <w:rtl/>
                <w:lang w:bidi="fa-IR"/>
              </w:rPr>
              <w:t>سهام</w:t>
            </w:r>
          </w:p>
        </w:tc>
        <w:tc>
          <w:tcPr>
            <w:tcW w:w="1019" w:type="dxa"/>
            <w:shd w:val="clear" w:color="auto" w:fill="auto"/>
            <w:vAlign w:val="center"/>
          </w:tcPr>
          <w:p w:rsidR="00787B1C" w:rsidRPr="009E3D5D" w:rsidRDefault="002527AE" w:rsidP="003A644C">
            <w:pPr>
              <w:jc w:val="center"/>
              <w:rPr>
                <w:sz w:val="24"/>
                <w:szCs w:val="24"/>
                <w:rtl/>
                <w:lang w:bidi="fa-IR"/>
              </w:rPr>
            </w:pPr>
            <w:r>
              <w:rPr>
                <w:rFonts w:cs="B Lotus"/>
                <w:position w:val="-24"/>
                <w:sz w:val="24"/>
                <w:szCs w:val="24"/>
                <w:lang w:bidi="fa-IR"/>
              </w:rPr>
              <w:pict>
                <v:shape id="_x0000_i1733" type="#_x0000_t75" style="width:9.75pt;height:30.75pt">
                  <v:imagedata r:id="rId33" o:title=""/>
                </v:shape>
              </w:pict>
            </w:r>
          </w:p>
        </w:tc>
        <w:tc>
          <w:tcPr>
            <w:tcW w:w="1980" w:type="dxa"/>
            <w:shd w:val="clear" w:color="auto" w:fill="auto"/>
            <w:vAlign w:val="center"/>
          </w:tcPr>
          <w:p w:rsidR="00787B1C" w:rsidRPr="009E3D5D" w:rsidRDefault="000D4170" w:rsidP="003A644C">
            <w:pPr>
              <w:jc w:val="center"/>
              <w:rPr>
                <w:sz w:val="24"/>
                <w:szCs w:val="24"/>
                <w:rtl/>
                <w:lang w:bidi="fa-IR"/>
              </w:rPr>
            </w:pPr>
            <w:r w:rsidRPr="003C23A6">
              <w:rPr>
                <w:rFonts w:cs="B Lotus"/>
                <w:position w:val="-24"/>
                <w:sz w:val="24"/>
                <w:szCs w:val="24"/>
                <w:rtl/>
                <w:lang w:bidi="fa-IR"/>
              </w:rPr>
              <w:object w:dxaOrig="220" w:dyaOrig="620">
                <v:shape id="_x0000_i1734" type="#_x0000_t75" style="width:10.5pt;height:30.75pt" o:ole="">
                  <v:imagedata r:id="rId635" o:title=""/>
                </v:shape>
                <o:OLEObject Type="Embed" ProgID="Equation.3" ShapeID="_x0000_i1734" DrawAspect="Content" ObjectID="_1526821802" r:id="rId636"/>
              </w:object>
            </w:r>
          </w:p>
        </w:tc>
        <w:tc>
          <w:tcPr>
            <w:tcW w:w="2520" w:type="dxa"/>
            <w:shd w:val="clear" w:color="auto" w:fill="auto"/>
            <w:vAlign w:val="center"/>
          </w:tcPr>
          <w:p w:rsidR="00787B1C" w:rsidRPr="009E3D5D" w:rsidRDefault="000D4170" w:rsidP="003A644C">
            <w:pPr>
              <w:jc w:val="center"/>
              <w:rPr>
                <w:sz w:val="24"/>
                <w:szCs w:val="24"/>
                <w:rtl/>
                <w:lang w:bidi="fa-IR"/>
              </w:rPr>
            </w:pPr>
            <w:r w:rsidRPr="003C23A6">
              <w:rPr>
                <w:rFonts w:cs="B Lotus"/>
                <w:position w:val="-24"/>
                <w:sz w:val="24"/>
                <w:szCs w:val="24"/>
                <w:rtl/>
                <w:lang w:bidi="fa-IR"/>
              </w:rPr>
              <w:object w:dxaOrig="220" w:dyaOrig="620">
                <v:shape id="_x0000_i1735" type="#_x0000_t75" style="width:10.5pt;height:30.75pt" o:ole="">
                  <v:imagedata r:id="rId20" o:title=""/>
                </v:shape>
                <o:OLEObject Type="Embed" ProgID="Equation.3" ShapeID="_x0000_i1735" DrawAspect="Content" ObjectID="_1526821803" r:id="rId637"/>
              </w:object>
            </w:r>
          </w:p>
        </w:tc>
      </w:tr>
      <w:tr w:rsidR="000D4170" w:rsidRPr="009E3D5D" w:rsidTr="009E3D5D">
        <w:tc>
          <w:tcPr>
            <w:tcW w:w="1213"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اصل6</w:t>
            </w:r>
          </w:p>
        </w:tc>
        <w:tc>
          <w:tcPr>
            <w:tcW w:w="1019"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3</w:t>
            </w:r>
          </w:p>
        </w:tc>
        <w:tc>
          <w:tcPr>
            <w:tcW w:w="1980"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4</w:t>
            </w:r>
          </w:p>
        </w:tc>
        <w:tc>
          <w:tcPr>
            <w:tcW w:w="2520"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2</w:t>
            </w:r>
          </w:p>
        </w:tc>
      </w:tr>
      <w:tr w:rsidR="000D4170" w:rsidRPr="009E3D5D" w:rsidTr="009E3D5D">
        <w:tc>
          <w:tcPr>
            <w:tcW w:w="1213"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عول9</w:t>
            </w:r>
          </w:p>
        </w:tc>
        <w:tc>
          <w:tcPr>
            <w:tcW w:w="1019"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3</w:t>
            </w:r>
          </w:p>
        </w:tc>
        <w:tc>
          <w:tcPr>
            <w:tcW w:w="1980"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4</w:t>
            </w:r>
          </w:p>
        </w:tc>
        <w:tc>
          <w:tcPr>
            <w:tcW w:w="2520"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2</w:t>
            </w:r>
          </w:p>
        </w:tc>
      </w:tr>
      <w:tr w:rsidR="000D4170" w:rsidRPr="009E3D5D" w:rsidTr="009E3D5D">
        <w:tc>
          <w:tcPr>
            <w:tcW w:w="1213" w:type="dxa"/>
            <w:shd w:val="clear" w:color="auto" w:fill="auto"/>
            <w:vAlign w:val="center"/>
          </w:tcPr>
          <w:p w:rsidR="000D4170" w:rsidRPr="003C23A6" w:rsidRDefault="000D4170" w:rsidP="003A644C">
            <w:pPr>
              <w:jc w:val="center"/>
              <w:rPr>
                <w:rFonts w:cs="B Lotus"/>
                <w:sz w:val="24"/>
                <w:szCs w:val="24"/>
                <w:rtl/>
                <w:lang w:bidi="fa-IR"/>
              </w:rPr>
            </w:pPr>
            <w:r w:rsidRPr="003C23A6">
              <w:rPr>
                <w:rFonts w:cs="B Lotus"/>
                <w:sz w:val="24"/>
                <w:szCs w:val="24"/>
                <w:rtl/>
                <w:lang w:bidi="fa-IR"/>
              </w:rPr>
              <w:t>تصحیح</w:t>
            </w:r>
          </w:p>
          <w:p w:rsidR="000D4170" w:rsidRPr="009E3D5D" w:rsidRDefault="000D4170" w:rsidP="003A644C">
            <w:pPr>
              <w:jc w:val="center"/>
              <w:rPr>
                <w:sz w:val="24"/>
                <w:szCs w:val="24"/>
                <w:rtl/>
                <w:lang w:bidi="fa-IR"/>
              </w:rPr>
            </w:pPr>
            <w:r w:rsidRPr="003C23A6">
              <w:rPr>
                <w:rFonts w:cs="B Lotus"/>
                <w:sz w:val="24"/>
                <w:szCs w:val="24"/>
                <w:rtl/>
                <w:lang w:bidi="fa-IR"/>
              </w:rPr>
              <w:t>180=9×5×4</w:t>
            </w:r>
          </w:p>
        </w:tc>
        <w:tc>
          <w:tcPr>
            <w:tcW w:w="1019" w:type="dxa"/>
            <w:shd w:val="clear" w:color="auto" w:fill="auto"/>
            <w:vAlign w:val="center"/>
          </w:tcPr>
          <w:p w:rsidR="000D4170" w:rsidRPr="009E3D5D" w:rsidRDefault="000D4170" w:rsidP="003A644C">
            <w:pPr>
              <w:jc w:val="center"/>
              <w:rPr>
                <w:sz w:val="24"/>
                <w:szCs w:val="24"/>
                <w:rtl/>
                <w:lang w:bidi="fa-IR"/>
              </w:rPr>
            </w:pPr>
            <w:r w:rsidRPr="003C23A6">
              <w:rPr>
                <w:rFonts w:cs="B Lotus"/>
                <w:sz w:val="24"/>
                <w:szCs w:val="24"/>
                <w:rtl/>
                <w:lang w:bidi="fa-IR"/>
              </w:rPr>
              <w:t>60=3×20</w:t>
            </w:r>
          </w:p>
        </w:tc>
        <w:tc>
          <w:tcPr>
            <w:tcW w:w="1980" w:type="dxa"/>
            <w:shd w:val="clear" w:color="auto" w:fill="auto"/>
            <w:vAlign w:val="center"/>
          </w:tcPr>
          <w:p w:rsidR="000D4170" w:rsidRPr="003C23A6" w:rsidRDefault="000D4170" w:rsidP="003A644C">
            <w:pPr>
              <w:jc w:val="center"/>
              <w:rPr>
                <w:rFonts w:cs="B Lotus"/>
                <w:sz w:val="24"/>
                <w:szCs w:val="24"/>
                <w:rtl/>
                <w:lang w:bidi="fa-IR"/>
              </w:rPr>
            </w:pPr>
            <w:r w:rsidRPr="003C23A6">
              <w:rPr>
                <w:rFonts w:cs="B Lotus"/>
                <w:sz w:val="24"/>
                <w:szCs w:val="24"/>
                <w:rtl/>
                <w:lang w:bidi="fa-IR"/>
              </w:rPr>
              <w:t>80=20×4</w:t>
            </w:r>
          </w:p>
          <w:p w:rsidR="000D4170" w:rsidRPr="009E3D5D" w:rsidRDefault="000D4170" w:rsidP="003A644C">
            <w:pPr>
              <w:jc w:val="center"/>
              <w:rPr>
                <w:sz w:val="24"/>
                <w:szCs w:val="24"/>
                <w:rtl/>
                <w:lang w:bidi="fa-IR"/>
              </w:rPr>
            </w:pPr>
          </w:p>
        </w:tc>
        <w:tc>
          <w:tcPr>
            <w:tcW w:w="2520" w:type="dxa"/>
            <w:shd w:val="clear" w:color="auto" w:fill="auto"/>
            <w:vAlign w:val="center"/>
          </w:tcPr>
          <w:p w:rsidR="000D4170" w:rsidRPr="003C23A6" w:rsidRDefault="000D4170" w:rsidP="003A644C">
            <w:pPr>
              <w:jc w:val="center"/>
              <w:rPr>
                <w:rFonts w:cs="B Lotus"/>
                <w:sz w:val="24"/>
                <w:szCs w:val="24"/>
                <w:rtl/>
                <w:lang w:bidi="fa-IR"/>
              </w:rPr>
            </w:pPr>
            <w:r w:rsidRPr="003C23A6">
              <w:rPr>
                <w:rFonts w:cs="B Lotus"/>
                <w:sz w:val="24"/>
                <w:szCs w:val="24"/>
                <w:rtl/>
                <w:lang w:bidi="fa-IR"/>
              </w:rPr>
              <w:t>40=2×20</w:t>
            </w:r>
          </w:p>
          <w:p w:rsidR="000D4170" w:rsidRPr="009E3D5D" w:rsidRDefault="000D4170" w:rsidP="003A644C">
            <w:pPr>
              <w:jc w:val="center"/>
              <w:rPr>
                <w:sz w:val="24"/>
                <w:szCs w:val="24"/>
                <w:rtl/>
                <w:lang w:bidi="fa-IR"/>
              </w:rPr>
            </w:pPr>
          </w:p>
        </w:tc>
      </w:tr>
      <w:tr w:rsidR="000D4170" w:rsidRPr="003C23A6" w:rsidTr="009E3D5D">
        <w:tc>
          <w:tcPr>
            <w:tcW w:w="1213" w:type="dxa"/>
            <w:shd w:val="clear" w:color="auto" w:fill="auto"/>
            <w:vAlign w:val="center"/>
          </w:tcPr>
          <w:p w:rsidR="000D4170" w:rsidRPr="003C23A6" w:rsidRDefault="000D4170" w:rsidP="003A644C">
            <w:pPr>
              <w:jc w:val="center"/>
              <w:rPr>
                <w:rFonts w:cs="B Lotus"/>
                <w:sz w:val="24"/>
                <w:szCs w:val="24"/>
                <w:rtl/>
                <w:lang w:bidi="fa-IR"/>
              </w:rPr>
            </w:pPr>
            <w:r w:rsidRPr="003C23A6">
              <w:rPr>
                <w:rFonts w:cs="B Lotus"/>
                <w:sz w:val="24"/>
                <w:szCs w:val="24"/>
                <w:rtl/>
                <w:lang w:bidi="fa-IR"/>
              </w:rPr>
              <w:t>سهم</w:t>
            </w:r>
          </w:p>
          <w:p w:rsidR="000D4170" w:rsidRPr="009E3D5D" w:rsidRDefault="000D4170" w:rsidP="003A644C">
            <w:pPr>
              <w:jc w:val="center"/>
              <w:rPr>
                <w:sz w:val="24"/>
                <w:szCs w:val="24"/>
                <w:rtl/>
                <w:lang w:bidi="fa-IR"/>
              </w:rPr>
            </w:pPr>
            <w:r w:rsidRPr="003C23A6">
              <w:rPr>
                <w:rFonts w:cs="B Lotus"/>
                <w:sz w:val="24"/>
                <w:szCs w:val="24"/>
                <w:rtl/>
                <w:lang w:bidi="fa-IR"/>
              </w:rPr>
              <w:t>20=9÷180</w:t>
            </w:r>
          </w:p>
        </w:tc>
        <w:tc>
          <w:tcPr>
            <w:tcW w:w="1019" w:type="dxa"/>
            <w:shd w:val="clear" w:color="auto" w:fill="auto"/>
            <w:vAlign w:val="center"/>
          </w:tcPr>
          <w:p w:rsidR="000D4170" w:rsidRPr="009E3D5D" w:rsidRDefault="000D4170" w:rsidP="003A644C">
            <w:pPr>
              <w:jc w:val="center"/>
              <w:rPr>
                <w:sz w:val="24"/>
                <w:szCs w:val="24"/>
                <w:rtl/>
                <w:lang w:bidi="fa-IR"/>
              </w:rPr>
            </w:pPr>
          </w:p>
        </w:tc>
        <w:tc>
          <w:tcPr>
            <w:tcW w:w="1980" w:type="dxa"/>
            <w:shd w:val="clear" w:color="auto" w:fill="auto"/>
            <w:vAlign w:val="center"/>
          </w:tcPr>
          <w:p w:rsidR="000D4170" w:rsidRPr="003C23A6" w:rsidRDefault="000D4170" w:rsidP="003A644C">
            <w:pPr>
              <w:jc w:val="center"/>
              <w:rPr>
                <w:rFonts w:cs="B Lotus"/>
                <w:sz w:val="24"/>
                <w:szCs w:val="24"/>
                <w:rtl/>
                <w:lang w:bidi="fa-IR"/>
              </w:rPr>
            </w:pPr>
            <w:r w:rsidRPr="003C23A6">
              <w:rPr>
                <w:rFonts w:cs="B Lotus"/>
                <w:sz w:val="24"/>
                <w:szCs w:val="24"/>
                <w:rtl/>
                <w:lang w:bidi="fa-IR"/>
              </w:rPr>
              <w:t>16=5 ÷80</w:t>
            </w:r>
          </w:p>
          <w:p w:rsidR="000D4170" w:rsidRPr="009E3D5D" w:rsidRDefault="000D4170" w:rsidP="003A644C">
            <w:pPr>
              <w:jc w:val="center"/>
              <w:rPr>
                <w:sz w:val="24"/>
                <w:szCs w:val="24"/>
                <w:rtl/>
                <w:lang w:bidi="fa-IR"/>
              </w:rPr>
            </w:pPr>
            <w:r w:rsidRPr="003C23A6">
              <w:rPr>
                <w:rFonts w:cs="B Lotus"/>
                <w:sz w:val="24"/>
                <w:szCs w:val="24"/>
                <w:rtl/>
                <w:lang w:bidi="fa-IR"/>
              </w:rPr>
              <w:t>هر خواهر 16 سهم دارد</w:t>
            </w:r>
          </w:p>
        </w:tc>
        <w:tc>
          <w:tcPr>
            <w:tcW w:w="2520" w:type="dxa"/>
            <w:shd w:val="clear" w:color="auto" w:fill="auto"/>
            <w:vAlign w:val="center"/>
          </w:tcPr>
          <w:p w:rsidR="000D4170" w:rsidRPr="003C23A6" w:rsidRDefault="000D4170" w:rsidP="003A644C">
            <w:pPr>
              <w:jc w:val="center"/>
              <w:rPr>
                <w:rFonts w:cs="B Lotus"/>
                <w:sz w:val="24"/>
                <w:szCs w:val="24"/>
                <w:rtl/>
                <w:lang w:bidi="fa-IR"/>
              </w:rPr>
            </w:pPr>
            <w:r w:rsidRPr="003C23A6">
              <w:rPr>
                <w:rFonts w:cs="B Lotus"/>
                <w:sz w:val="24"/>
                <w:szCs w:val="24"/>
                <w:rtl/>
                <w:lang w:bidi="fa-IR"/>
              </w:rPr>
              <w:t>10=4 ÷40</w:t>
            </w:r>
          </w:p>
          <w:p w:rsidR="000D4170" w:rsidRPr="003C23A6" w:rsidRDefault="000D4170" w:rsidP="003A644C">
            <w:pPr>
              <w:keepNext/>
              <w:jc w:val="center"/>
              <w:rPr>
                <w:rFonts w:cs="B Lotus"/>
                <w:sz w:val="24"/>
                <w:szCs w:val="24"/>
                <w:rtl/>
                <w:lang w:bidi="fa-IR"/>
              </w:rPr>
            </w:pPr>
            <w:r w:rsidRPr="003C23A6">
              <w:rPr>
                <w:rFonts w:cs="B Lotus"/>
                <w:sz w:val="24"/>
                <w:szCs w:val="24"/>
                <w:rtl/>
                <w:lang w:bidi="fa-IR"/>
              </w:rPr>
              <w:t>هر برادر مادری 10 سهم می‏برد.</w:t>
            </w:r>
          </w:p>
        </w:tc>
      </w:tr>
    </w:tbl>
    <w:p w:rsidR="00787B1C" w:rsidRPr="003C23A6" w:rsidRDefault="000D417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172</w:t>
      </w:r>
      <w:r w:rsidRPr="003C23A6">
        <w:rPr>
          <w:rFonts w:cs="B Lotus"/>
          <w:rtl/>
          <w:lang w:bidi="fa-IR"/>
        </w:rPr>
        <w:fldChar w:fldCharType="end"/>
      </w:r>
    </w:p>
    <w:p w:rsidR="000D4170" w:rsidRPr="009A2576" w:rsidRDefault="005B6302" w:rsidP="007C55C4">
      <w:pPr>
        <w:ind w:firstLine="284"/>
        <w:rPr>
          <w:rFonts w:cs="B Lotus"/>
          <w:szCs w:val="28"/>
          <w:rtl/>
          <w:lang w:bidi="fa-IR"/>
        </w:rPr>
      </w:pPr>
      <w:r w:rsidRPr="009A2576">
        <w:rPr>
          <w:rFonts w:cs="B Lotus"/>
          <w:szCs w:val="28"/>
          <w:rtl/>
          <w:lang w:bidi="fa-IR"/>
        </w:rPr>
        <w:t>این مسأله از 6 به9 عول پیدا کرده است و این رقم آخر اصل مسأله می‏شود و چون قابل قسمت بر خواهران و برادران نیست و حاصل آن کسری خواهد شد، پس با ضرب اصل مسأله بعد از عول (9) در تعداد خواهران تنی (5) و تعداد برادران مادری (4) مسأله را تصحیح می‏کنیم که 180 می‏باشد.</w:t>
      </w:r>
    </w:p>
    <w:p w:rsidR="005B6302" w:rsidRPr="009A2576" w:rsidRDefault="005B6302" w:rsidP="007C55C4">
      <w:pPr>
        <w:ind w:firstLine="284"/>
        <w:rPr>
          <w:rFonts w:cs="B Lotus"/>
          <w:szCs w:val="28"/>
          <w:rtl/>
          <w:lang w:bidi="fa-IR"/>
        </w:rPr>
      </w:pPr>
      <w:r w:rsidRPr="009A2576">
        <w:rPr>
          <w:rFonts w:cs="B Lotus"/>
          <w:szCs w:val="28"/>
          <w:rtl/>
          <w:lang w:bidi="fa-IR"/>
        </w:rPr>
        <w:t xml:space="preserve">شوهر </w:t>
      </w:r>
      <w:r w:rsidR="002527AE">
        <w:rPr>
          <w:rFonts w:cs="B Lotus"/>
          <w:position w:val="-24"/>
          <w:sz w:val="24"/>
          <w:szCs w:val="24"/>
          <w:lang w:bidi="fa-IR"/>
        </w:rPr>
        <w:pict>
          <v:shape id="_x0000_i1736" type="#_x0000_t75" style="width:9.75pt;height:30.75pt">
            <v:imagedata r:id="rId33" o:title=""/>
          </v:shape>
        </w:pict>
      </w:r>
      <w:r w:rsidRPr="009A2576">
        <w:rPr>
          <w:rFonts w:cs="B Lotus"/>
          <w:szCs w:val="28"/>
          <w:rtl/>
          <w:lang w:bidi="fa-IR"/>
        </w:rPr>
        <w:t>می گیرد که60 سهم است و خواهران تنی</w:t>
      </w:r>
      <w:r w:rsidRPr="003C23A6">
        <w:rPr>
          <w:rFonts w:cs="B Lotus"/>
          <w:position w:val="-24"/>
          <w:sz w:val="24"/>
          <w:szCs w:val="24"/>
          <w:lang w:bidi="fa-IR"/>
        </w:rPr>
        <w:object w:dxaOrig="220" w:dyaOrig="620">
          <v:shape id="_x0000_i1737" type="#_x0000_t75" style="width:10.5pt;height:30.75pt" o:ole="">
            <v:imagedata r:id="rId635" o:title=""/>
          </v:shape>
          <o:OLEObject Type="Embed" ProgID="Equation.3" ShapeID="_x0000_i1737" DrawAspect="Content" ObjectID="_1526821804" r:id="rId638"/>
        </w:object>
      </w:r>
      <w:r w:rsidRPr="009A2576">
        <w:rPr>
          <w:rFonts w:cs="B Lotus"/>
          <w:szCs w:val="28"/>
          <w:rtl/>
          <w:lang w:bidi="fa-IR"/>
        </w:rPr>
        <w:t xml:space="preserve"> می‏گیرند که 80 سهم است و بعد از تقسیم بر تعداد</w:t>
      </w:r>
      <w:r w:rsidR="00E2795F">
        <w:rPr>
          <w:rFonts w:cs="B Lotus"/>
          <w:szCs w:val="28"/>
          <w:rtl/>
          <w:lang w:bidi="fa-IR"/>
        </w:rPr>
        <w:t xml:space="preserve"> آن‌ها </w:t>
      </w:r>
      <w:r w:rsidRPr="009A2576">
        <w:rPr>
          <w:rFonts w:cs="B Lotus"/>
          <w:szCs w:val="28"/>
          <w:rtl/>
          <w:lang w:bidi="fa-IR"/>
        </w:rPr>
        <w:t>هر کدام 16 سهم می‏گیرند و برادران مادری</w:t>
      </w:r>
      <w:r w:rsidRPr="003C23A6">
        <w:rPr>
          <w:rFonts w:cs="B Lotus"/>
          <w:position w:val="-24"/>
          <w:sz w:val="24"/>
          <w:szCs w:val="24"/>
          <w:lang w:bidi="fa-IR"/>
        </w:rPr>
        <w:object w:dxaOrig="220" w:dyaOrig="620">
          <v:shape id="_x0000_i1738" type="#_x0000_t75" style="width:10.5pt;height:30.75pt" o:ole="">
            <v:imagedata r:id="rId20" o:title=""/>
          </v:shape>
          <o:OLEObject Type="Embed" ProgID="Equation.3" ShapeID="_x0000_i1738" DrawAspect="Content" ObjectID="_1526821805" r:id="rId639"/>
        </w:object>
      </w:r>
      <w:r w:rsidRPr="009A2576">
        <w:rPr>
          <w:rFonts w:cs="B Lotus"/>
          <w:szCs w:val="28"/>
          <w:rtl/>
          <w:lang w:bidi="fa-IR"/>
        </w:rPr>
        <w:t xml:space="preserve"> می‏گیرند که 40 سهم است و به هر کدام 10 سهم می‏رسد.</w:t>
      </w:r>
    </w:p>
    <w:p w:rsidR="005B6302" w:rsidRDefault="005B6302" w:rsidP="00B906C4">
      <w:pPr>
        <w:pStyle w:val="a2"/>
        <w:rPr>
          <w:rtl/>
        </w:rPr>
      </w:pPr>
      <w:bookmarkStart w:id="332" w:name="_Toc337648202"/>
      <w:bookmarkStart w:id="333" w:name="_Toc337920558"/>
      <w:r w:rsidRPr="00497259">
        <w:rPr>
          <w:rtl/>
        </w:rPr>
        <w:t>مسائلی درباره اصل مسأله، رد، عول و تصحیح:</w:t>
      </w:r>
      <w:bookmarkEnd w:id="332"/>
      <w:bookmarkEnd w:id="33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080"/>
        <w:gridCol w:w="1080"/>
        <w:gridCol w:w="1260"/>
        <w:gridCol w:w="2340"/>
      </w:tblGrid>
      <w:tr w:rsidR="007B54D7" w:rsidRPr="009E3D5D" w:rsidTr="009E3D5D">
        <w:tc>
          <w:tcPr>
            <w:tcW w:w="792" w:type="dxa"/>
            <w:shd w:val="clear" w:color="auto" w:fill="auto"/>
            <w:vAlign w:val="center"/>
          </w:tcPr>
          <w:p w:rsidR="007B54D7" w:rsidRPr="009E3D5D" w:rsidRDefault="007B54D7"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7B54D7" w:rsidRPr="009E3D5D" w:rsidRDefault="007B54D7" w:rsidP="003A644C">
            <w:pPr>
              <w:jc w:val="center"/>
              <w:rPr>
                <w:sz w:val="24"/>
                <w:szCs w:val="24"/>
                <w:rtl/>
                <w:lang w:bidi="fa-IR"/>
              </w:rPr>
            </w:pPr>
            <w:r w:rsidRPr="003C23A6">
              <w:rPr>
                <w:rFonts w:cs="B Lotus"/>
                <w:sz w:val="24"/>
                <w:szCs w:val="24"/>
                <w:rtl/>
                <w:lang w:bidi="fa-IR"/>
              </w:rPr>
              <w:t>پدر</w:t>
            </w:r>
          </w:p>
        </w:tc>
        <w:tc>
          <w:tcPr>
            <w:tcW w:w="1080" w:type="dxa"/>
            <w:shd w:val="clear" w:color="auto" w:fill="auto"/>
            <w:vAlign w:val="center"/>
          </w:tcPr>
          <w:p w:rsidR="007B54D7" w:rsidRPr="009E3D5D" w:rsidRDefault="007B54D7" w:rsidP="003A644C">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7B54D7" w:rsidRPr="009E3D5D" w:rsidRDefault="007B54D7" w:rsidP="003A644C">
            <w:pPr>
              <w:jc w:val="center"/>
              <w:rPr>
                <w:sz w:val="24"/>
                <w:szCs w:val="24"/>
                <w:rtl/>
                <w:lang w:bidi="fa-IR"/>
              </w:rPr>
            </w:pPr>
            <w:r w:rsidRPr="003C23A6">
              <w:rPr>
                <w:rFonts w:cs="B Lotus"/>
                <w:sz w:val="24"/>
                <w:szCs w:val="24"/>
                <w:rtl/>
                <w:lang w:bidi="fa-IR"/>
              </w:rPr>
              <w:t>4دختر</w:t>
            </w:r>
          </w:p>
        </w:tc>
        <w:tc>
          <w:tcPr>
            <w:tcW w:w="2340" w:type="dxa"/>
            <w:shd w:val="clear" w:color="auto" w:fill="auto"/>
            <w:vAlign w:val="center"/>
          </w:tcPr>
          <w:p w:rsidR="007B54D7" w:rsidRPr="003C23A6" w:rsidRDefault="007B54D7" w:rsidP="003A644C">
            <w:pPr>
              <w:jc w:val="center"/>
              <w:rPr>
                <w:rFonts w:cs="B Lotus"/>
                <w:sz w:val="24"/>
                <w:szCs w:val="24"/>
                <w:rtl/>
                <w:lang w:bidi="fa-IR"/>
              </w:rPr>
            </w:pPr>
            <w:r w:rsidRPr="003C23A6">
              <w:rPr>
                <w:rFonts w:cs="B Lotus"/>
                <w:sz w:val="24"/>
                <w:szCs w:val="24"/>
                <w:rtl/>
                <w:lang w:bidi="fa-IR"/>
              </w:rPr>
              <w:t>دختر پسر</w:t>
            </w:r>
          </w:p>
        </w:tc>
      </w:tr>
      <w:tr w:rsidR="007B54D7" w:rsidRPr="009E3D5D" w:rsidTr="009E3D5D">
        <w:tc>
          <w:tcPr>
            <w:tcW w:w="792" w:type="dxa"/>
            <w:shd w:val="clear" w:color="auto" w:fill="auto"/>
            <w:vAlign w:val="center"/>
          </w:tcPr>
          <w:p w:rsidR="007B54D7" w:rsidRPr="009E3D5D" w:rsidRDefault="007B54D7" w:rsidP="003A644C">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7B54D7" w:rsidRPr="009E3D5D" w:rsidRDefault="007B54D7" w:rsidP="003A644C">
            <w:pPr>
              <w:jc w:val="center"/>
              <w:rPr>
                <w:sz w:val="24"/>
                <w:szCs w:val="24"/>
                <w:rtl/>
                <w:lang w:bidi="fa-IR"/>
              </w:rPr>
            </w:pPr>
            <w:r w:rsidRPr="003C23A6">
              <w:rPr>
                <w:rFonts w:cs="B Lotus"/>
                <w:position w:val="-24"/>
                <w:sz w:val="24"/>
                <w:szCs w:val="24"/>
                <w:rtl/>
                <w:lang w:bidi="fa-IR"/>
              </w:rPr>
              <w:object w:dxaOrig="220" w:dyaOrig="620">
                <v:shape id="_x0000_i1739" type="#_x0000_t75" style="width:10.5pt;height:30.75pt" o:ole="">
                  <v:imagedata r:id="rId23" o:title=""/>
                </v:shape>
                <o:OLEObject Type="Embed" ProgID="Equation.3" ShapeID="_x0000_i1739" DrawAspect="Content" ObjectID="_1526821806" r:id="rId640"/>
              </w:object>
            </w:r>
            <w:r w:rsidRPr="003C23A6">
              <w:rPr>
                <w:rFonts w:cs="B Lotus"/>
                <w:sz w:val="24"/>
                <w:szCs w:val="24"/>
                <w:rtl/>
                <w:lang w:bidi="fa-IR"/>
              </w:rPr>
              <w:t>+ق. ع</w:t>
            </w:r>
          </w:p>
        </w:tc>
        <w:tc>
          <w:tcPr>
            <w:tcW w:w="1080" w:type="dxa"/>
            <w:shd w:val="clear" w:color="auto" w:fill="auto"/>
            <w:vAlign w:val="center"/>
          </w:tcPr>
          <w:p w:rsidR="007B54D7" w:rsidRPr="009E3D5D" w:rsidRDefault="007B54D7" w:rsidP="003A644C">
            <w:pPr>
              <w:jc w:val="center"/>
              <w:rPr>
                <w:sz w:val="24"/>
                <w:szCs w:val="24"/>
                <w:rtl/>
                <w:lang w:bidi="fa-IR"/>
              </w:rPr>
            </w:pPr>
            <w:r w:rsidRPr="003C23A6">
              <w:rPr>
                <w:rFonts w:cs="B Lotus"/>
                <w:position w:val="-24"/>
                <w:sz w:val="24"/>
                <w:szCs w:val="24"/>
                <w:rtl/>
                <w:lang w:bidi="fa-IR"/>
              </w:rPr>
              <w:object w:dxaOrig="220" w:dyaOrig="620">
                <v:shape id="_x0000_i1740" type="#_x0000_t75" style="width:10.5pt;height:30.75pt" o:ole="">
                  <v:imagedata r:id="rId23" o:title=""/>
                </v:shape>
                <o:OLEObject Type="Embed" ProgID="Equation.3" ShapeID="_x0000_i1740" DrawAspect="Content" ObjectID="_1526821807" r:id="rId641"/>
              </w:object>
            </w:r>
          </w:p>
        </w:tc>
        <w:tc>
          <w:tcPr>
            <w:tcW w:w="1260" w:type="dxa"/>
            <w:shd w:val="clear" w:color="auto" w:fill="auto"/>
            <w:vAlign w:val="center"/>
          </w:tcPr>
          <w:p w:rsidR="007B54D7" w:rsidRPr="009E3D5D" w:rsidRDefault="007B54D7" w:rsidP="003A644C">
            <w:pPr>
              <w:jc w:val="center"/>
              <w:rPr>
                <w:sz w:val="24"/>
                <w:szCs w:val="24"/>
                <w:rtl/>
                <w:lang w:bidi="fa-IR"/>
              </w:rPr>
            </w:pPr>
            <w:r w:rsidRPr="003C23A6">
              <w:rPr>
                <w:rFonts w:cs="B Lotus"/>
                <w:position w:val="-24"/>
                <w:sz w:val="24"/>
                <w:szCs w:val="24"/>
                <w:rtl/>
                <w:lang w:bidi="fa-IR"/>
              </w:rPr>
              <w:object w:dxaOrig="220" w:dyaOrig="620">
                <v:shape id="_x0000_i1741" type="#_x0000_t75" style="width:10.5pt;height:30.75pt" o:ole="">
                  <v:imagedata r:id="rId635" o:title=""/>
                </v:shape>
                <o:OLEObject Type="Embed" ProgID="Equation.3" ShapeID="_x0000_i1741" DrawAspect="Content" ObjectID="_1526821808" r:id="rId642"/>
              </w:object>
            </w:r>
          </w:p>
        </w:tc>
        <w:tc>
          <w:tcPr>
            <w:tcW w:w="2340" w:type="dxa"/>
            <w:shd w:val="clear" w:color="auto" w:fill="auto"/>
            <w:vAlign w:val="center"/>
          </w:tcPr>
          <w:p w:rsidR="007B54D7" w:rsidRPr="003C23A6" w:rsidRDefault="007B54D7" w:rsidP="003A644C">
            <w:pPr>
              <w:jc w:val="center"/>
              <w:rPr>
                <w:rFonts w:cs="B Lotus"/>
                <w:sz w:val="24"/>
                <w:szCs w:val="24"/>
                <w:rtl/>
                <w:lang w:bidi="fa-IR"/>
              </w:rPr>
            </w:pPr>
            <w:r w:rsidRPr="003C23A6">
              <w:rPr>
                <w:rFonts w:cs="B Lotus"/>
                <w:sz w:val="24"/>
                <w:szCs w:val="24"/>
                <w:rtl/>
                <w:lang w:bidi="fa-IR"/>
              </w:rPr>
              <w:t>0</w:t>
            </w:r>
          </w:p>
        </w:tc>
      </w:tr>
      <w:tr w:rsidR="00291B59" w:rsidRPr="009E3D5D" w:rsidTr="009E3D5D">
        <w:tc>
          <w:tcPr>
            <w:tcW w:w="792"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اصل6</w:t>
            </w:r>
          </w:p>
        </w:tc>
        <w:tc>
          <w:tcPr>
            <w:tcW w:w="1080"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1+0</w:t>
            </w:r>
          </w:p>
        </w:tc>
        <w:tc>
          <w:tcPr>
            <w:tcW w:w="1080"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4</w:t>
            </w:r>
          </w:p>
        </w:tc>
        <w:tc>
          <w:tcPr>
            <w:tcW w:w="2340" w:type="dxa"/>
            <w:vMerge w:val="restart"/>
            <w:shd w:val="clear" w:color="auto" w:fill="auto"/>
            <w:vAlign w:val="center"/>
          </w:tcPr>
          <w:p w:rsidR="00291B59" w:rsidRPr="003C23A6" w:rsidRDefault="00291B59" w:rsidP="003A644C">
            <w:pPr>
              <w:jc w:val="center"/>
              <w:rPr>
                <w:rFonts w:cs="B Lotus"/>
                <w:sz w:val="24"/>
                <w:szCs w:val="24"/>
                <w:rtl/>
                <w:lang w:bidi="fa-IR"/>
              </w:rPr>
            </w:pPr>
            <w:r w:rsidRPr="003C23A6">
              <w:rPr>
                <w:rFonts w:cs="B Lotus"/>
                <w:sz w:val="24"/>
                <w:szCs w:val="24"/>
                <w:rtl/>
                <w:lang w:bidi="fa-IR"/>
              </w:rPr>
              <w:t>توسط دختران حجب می‏شوند ولی می‏توان برای</w:t>
            </w:r>
            <w:r w:rsidR="00E2795F">
              <w:rPr>
                <w:rFonts w:cs="B Lotus"/>
                <w:sz w:val="24"/>
                <w:szCs w:val="24"/>
                <w:rtl/>
                <w:lang w:bidi="fa-IR"/>
              </w:rPr>
              <w:t xml:space="preserve"> آن‌ها </w:t>
            </w:r>
            <w:r w:rsidRPr="003C23A6">
              <w:rPr>
                <w:rFonts w:cs="B Lotus"/>
                <w:sz w:val="24"/>
                <w:szCs w:val="24"/>
                <w:rtl/>
                <w:lang w:bidi="fa-IR"/>
              </w:rPr>
              <w:t>وصیت کرد.</w:t>
            </w:r>
          </w:p>
        </w:tc>
      </w:tr>
      <w:tr w:rsidR="00291B59" w:rsidRPr="009E3D5D" w:rsidTr="009E3D5D">
        <w:tc>
          <w:tcPr>
            <w:tcW w:w="792"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وجود فرع وارث مونث</w:t>
            </w:r>
          </w:p>
        </w:tc>
        <w:tc>
          <w:tcPr>
            <w:tcW w:w="1080"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وجود فرع وارث</w:t>
            </w:r>
          </w:p>
        </w:tc>
        <w:tc>
          <w:tcPr>
            <w:tcW w:w="1260" w:type="dxa"/>
            <w:shd w:val="clear" w:color="auto" w:fill="auto"/>
            <w:vAlign w:val="center"/>
          </w:tcPr>
          <w:p w:rsidR="00291B59" w:rsidRPr="009E3D5D" w:rsidRDefault="00291B59" w:rsidP="003A644C">
            <w:pPr>
              <w:jc w:val="center"/>
              <w:rPr>
                <w:sz w:val="24"/>
                <w:szCs w:val="24"/>
                <w:rtl/>
                <w:lang w:bidi="fa-IR"/>
              </w:rPr>
            </w:pPr>
            <w:r w:rsidRPr="003C23A6">
              <w:rPr>
                <w:rFonts w:cs="B Lotus"/>
                <w:sz w:val="24"/>
                <w:szCs w:val="24"/>
                <w:rtl/>
                <w:lang w:bidi="fa-IR"/>
              </w:rPr>
              <w:t>چون کسی نیست</w:t>
            </w:r>
            <w:r w:rsidR="00E2795F">
              <w:rPr>
                <w:rFonts w:cs="B Lotus"/>
                <w:sz w:val="24"/>
                <w:szCs w:val="24"/>
                <w:rtl/>
                <w:lang w:bidi="fa-IR"/>
              </w:rPr>
              <w:t xml:space="preserve"> آن‌ها </w:t>
            </w:r>
            <w:r w:rsidRPr="003C23A6">
              <w:rPr>
                <w:rFonts w:cs="B Lotus"/>
                <w:sz w:val="24"/>
                <w:szCs w:val="24"/>
                <w:rtl/>
                <w:lang w:bidi="fa-IR"/>
              </w:rPr>
              <w:t>را عصبه کند</w:t>
            </w:r>
          </w:p>
        </w:tc>
        <w:tc>
          <w:tcPr>
            <w:tcW w:w="2340" w:type="dxa"/>
            <w:vMerge/>
            <w:shd w:val="clear" w:color="auto" w:fill="auto"/>
            <w:vAlign w:val="center"/>
          </w:tcPr>
          <w:p w:rsidR="00291B59" w:rsidRPr="003C23A6" w:rsidRDefault="00291B59" w:rsidP="007C55C4">
            <w:pPr>
              <w:keepNext/>
              <w:ind w:firstLine="284"/>
              <w:jc w:val="center"/>
              <w:rPr>
                <w:rFonts w:cs="B Lotus"/>
                <w:sz w:val="24"/>
                <w:szCs w:val="24"/>
                <w:rtl/>
                <w:lang w:bidi="fa-IR"/>
              </w:rPr>
            </w:pPr>
          </w:p>
        </w:tc>
      </w:tr>
    </w:tbl>
    <w:p w:rsidR="00497259" w:rsidRPr="003C23A6" w:rsidRDefault="00291B59" w:rsidP="007C55C4">
      <w:pPr>
        <w:pStyle w:val="Caption"/>
        <w:ind w:firstLine="284"/>
        <w:rPr>
          <w:rFonts w:cs="B Lotus"/>
          <w:b w:val="0"/>
          <w:bCs w:val="0"/>
          <w:rtl/>
          <w:lang w:bidi="fa-IR"/>
        </w:rPr>
      </w:pPr>
      <w:r w:rsidRPr="003C23A6">
        <w:rPr>
          <w:rFonts w:cs="B Lotus"/>
          <w:rtl/>
          <w:lang w:bidi="fa-IR"/>
        </w:rPr>
        <w:t xml:space="preserve">جدول </w:t>
      </w:r>
      <w:r w:rsidRPr="003C23A6">
        <w:rPr>
          <w:rFonts w:cs="B Lotus"/>
          <w:b w:val="0"/>
          <w:bCs w:val="0"/>
          <w:rtl/>
          <w:lang w:bidi="fa-IR"/>
        </w:rPr>
        <w:fldChar w:fldCharType="begin"/>
      </w:r>
      <w:r w:rsidRPr="003C23A6">
        <w:rPr>
          <w:rFonts w:cs="B Lotus"/>
          <w:b w:val="0"/>
          <w:bCs w:val="0"/>
          <w:rtl/>
          <w:lang w:bidi="fa-IR"/>
        </w:rPr>
        <w:instrText xml:space="preserve"> </w:instrText>
      </w:r>
      <w:r w:rsidRPr="003C23A6">
        <w:rPr>
          <w:rFonts w:cs="B Lotus"/>
          <w:b w:val="0"/>
          <w:bCs w:val="0"/>
          <w:lang w:bidi="fa-IR"/>
        </w:rPr>
        <w:instrText>SEQ</w:instrText>
      </w:r>
      <w:r w:rsidRPr="003C23A6">
        <w:rPr>
          <w:rFonts w:cs="B Lotus"/>
          <w:b w:val="0"/>
          <w:bCs w:val="0"/>
          <w:rtl/>
          <w:lang w:bidi="fa-IR"/>
        </w:rPr>
        <w:instrText xml:space="preserve"> جدول \* </w:instrText>
      </w:r>
      <w:r w:rsidRPr="003C23A6">
        <w:rPr>
          <w:rFonts w:cs="B Lotus"/>
          <w:b w:val="0"/>
          <w:bCs w:val="0"/>
          <w:lang w:bidi="fa-IR"/>
        </w:rPr>
        <w:instrText xml:space="preserve">ARABIC </w:instrText>
      </w:r>
      <w:r w:rsidRPr="003C23A6">
        <w:rPr>
          <w:rFonts w:cs="B Lotus"/>
          <w:b w:val="0"/>
          <w:bCs w:val="0"/>
          <w:rtl/>
          <w:lang w:bidi="fa-IR"/>
        </w:rPr>
        <w:fldChar w:fldCharType="separate"/>
      </w:r>
      <w:r w:rsidR="00BA206E" w:rsidRPr="003C23A6">
        <w:rPr>
          <w:rFonts w:cs="B Lotus"/>
          <w:b w:val="0"/>
          <w:bCs w:val="0"/>
          <w:noProof/>
          <w:rtl/>
          <w:lang w:bidi="fa-IR"/>
        </w:rPr>
        <w:t>173</w:t>
      </w:r>
      <w:r w:rsidRPr="003C23A6">
        <w:rPr>
          <w:rFonts w:cs="B Lotus"/>
          <w:b w:val="0"/>
          <w:bCs w:val="0"/>
          <w:rtl/>
          <w:lang w:bidi="fa-IR"/>
        </w:rPr>
        <w:fldChar w:fldCharType="end"/>
      </w:r>
    </w:p>
    <w:p w:rsidR="00175171" w:rsidRPr="009A2576" w:rsidRDefault="00175171" w:rsidP="007C55C4">
      <w:pPr>
        <w:ind w:firstLine="284"/>
        <w:rPr>
          <w:rFonts w:cs="B Lotus"/>
          <w:szCs w:val="28"/>
          <w:rtl/>
          <w:lang w:bidi="fa-IR"/>
        </w:rPr>
      </w:pPr>
      <w:r w:rsidRPr="009A2576">
        <w:rPr>
          <w:rFonts w:cs="B Lotus"/>
          <w:szCs w:val="28"/>
          <w:rtl/>
          <w:lang w:bidi="fa-IR"/>
        </w:rPr>
        <w:t>مخرج سهام در اینجا (6،6و3) هستند پس اصل مسأله 6 است چون بر3 بخش پذیر است و مسأله ردی نیست چون عصبه وجود دارد.</w:t>
      </w:r>
    </w:p>
    <w:p w:rsidR="00175171" w:rsidRPr="009A2576" w:rsidRDefault="00175171" w:rsidP="007C55C4">
      <w:pPr>
        <w:ind w:firstLine="284"/>
        <w:rPr>
          <w:rFonts w:cs="B Lotus"/>
          <w:szCs w:val="28"/>
          <w:rtl/>
          <w:lang w:bidi="fa-IR"/>
        </w:rPr>
      </w:pPr>
      <w:r w:rsidRPr="009A2576">
        <w:rPr>
          <w:rFonts w:cs="B Lotus"/>
          <w:szCs w:val="28"/>
          <w:rtl/>
          <w:lang w:bidi="fa-IR"/>
        </w:rPr>
        <w:t>و سهام4 دختر4 سهم است و هر کدام یک سهم می‏برند بنابراین نیازی به تصحیح نیست.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
        <w:gridCol w:w="1534"/>
        <w:gridCol w:w="1800"/>
        <w:gridCol w:w="1620"/>
      </w:tblGrid>
      <w:tr w:rsidR="00175171" w:rsidRPr="009E3D5D" w:rsidTr="009E3D5D">
        <w:tc>
          <w:tcPr>
            <w:tcW w:w="1058"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وارثان</w:t>
            </w:r>
          </w:p>
        </w:tc>
        <w:tc>
          <w:tcPr>
            <w:tcW w:w="1534"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6دختر</w:t>
            </w:r>
          </w:p>
        </w:tc>
        <w:tc>
          <w:tcPr>
            <w:tcW w:w="1800"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2جده</w:t>
            </w:r>
          </w:p>
        </w:tc>
        <w:tc>
          <w:tcPr>
            <w:tcW w:w="1620"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3عمو</w:t>
            </w:r>
          </w:p>
        </w:tc>
      </w:tr>
      <w:tr w:rsidR="00175171" w:rsidRPr="009E3D5D" w:rsidTr="009E3D5D">
        <w:tc>
          <w:tcPr>
            <w:tcW w:w="1058"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سهام</w:t>
            </w:r>
          </w:p>
        </w:tc>
        <w:tc>
          <w:tcPr>
            <w:tcW w:w="1534" w:type="dxa"/>
            <w:shd w:val="clear" w:color="auto" w:fill="auto"/>
            <w:vAlign w:val="center"/>
          </w:tcPr>
          <w:p w:rsidR="00175171" w:rsidRPr="009E3D5D" w:rsidRDefault="00175171" w:rsidP="003A644C">
            <w:pPr>
              <w:jc w:val="center"/>
              <w:rPr>
                <w:sz w:val="24"/>
                <w:szCs w:val="24"/>
                <w:rtl/>
                <w:lang w:bidi="fa-IR"/>
              </w:rPr>
            </w:pPr>
            <w:r w:rsidRPr="003C23A6">
              <w:rPr>
                <w:rFonts w:cs="B Lotus"/>
                <w:position w:val="-24"/>
                <w:sz w:val="24"/>
                <w:szCs w:val="24"/>
                <w:rtl/>
                <w:lang w:bidi="fa-IR"/>
              </w:rPr>
              <w:object w:dxaOrig="220" w:dyaOrig="620">
                <v:shape id="_x0000_i1742" type="#_x0000_t75" style="width:10.5pt;height:30.75pt" o:ole="">
                  <v:imagedata r:id="rId643" o:title=""/>
                </v:shape>
                <o:OLEObject Type="Embed" ProgID="Equation.3" ShapeID="_x0000_i1742" DrawAspect="Content" ObjectID="_1526821809" r:id="rId644"/>
              </w:object>
            </w:r>
          </w:p>
        </w:tc>
        <w:tc>
          <w:tcPr>
            <w:tcW w:w="1800" w:type="dxa"/>
            <w:shd w:val="clear" w:color="auto" w:fill="auto"/>
            <w:vAlign w:val="center"/>
          </w:tcPr>
          <w:p w:rsidR="00175171" w:rsidRPr="009E3D5D" w:rsidRDefault="00175171" w:rsidP="003A644C">
            <w:pPr>
              <w:jc w:val="center"/>
              <w:rPr>
                <w:sz w:val="24"/>
                <w:szCs w:val="24"/>
                <w:rtl/>
                <w:lang w:bidi="fa-IR"/>
              </w:rPr>
            </w:pPr>
            <w:r w:rsidRPr="003C23A6">
              <w:rPr>
                <w:rFonts w:cs="B Lotus"/>
                <w:position w:val="-24"/>
                <w:sz w:val="24"/>
                <w:szCs w:val="24"/>
                <w:rtl/>
                <w:lang w:bidi="fa-IR"/>
              </w:rPr>
              <w:object w:dxaOrig="220" w:dyaOrig="620">
                <v:shape id="_x0000_i1743" type="#_x0000_t75" style="width:10.5pt;height:30.75pt" o:ole="">
                  <v:imagedata r:id="rId23" o:title=""/>
                </v:shape>
                <o:OLEObject Type="Embed" ProgID="Equation.3" ShapeID="_x0000_i1743" DrawAspect="Content" ObjectID="_1526821810" r:id="rId645"/>
              </w:object>
            </w:r>
          </w:p>
        </w:tc>
        <w:tc>
          <w:tcPr>
            <w:tcW w:w="1620"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ق. ع</w:t>
            </w:r>
          </w:p>
        </w:tc>
      </w:tr>
      <w:tr w:rsidR="00175171" w:rsidRPr="009E3D5D" w:rsidTr="009E3D5D">
        <w:tc>
          <w:tcPr>
            <w:tcW w:w="1058"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اصل6</w:t>
            </w:r>
          </w:p>
        </w:tc>
        <w:tc>
          <w:tcPr>
            <w:tcW w:w="1534"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4</w:t>
            </w:r>
          </w:p>
        </w:tc>
        <w:tc>
          <w:tcPr>
            <w:tcW w:w="1800"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1</w:t>
            </w:r>
          </w:p>
        </w:tc>
        <w:tc>
          <w:tcPr>
            <w:tcW w:w="1620"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1</w:t>
            </w:r>
          </w:p>
        </w:tc>
      </w:tr>
      <w:tr w:rsidR="00175171" w:rsidRPr="003C23A6" w:rsidTr="009E3D5D">
        <w:tc>
          <w:tcPr>
            <w:tcW w:w="1058" w:type="dxa"/>
            <w:shd w:val="clear" w:color="auto" w:fill="auto"/>
            <w:vAlign w:val="center"/>
          </w:tcPr>
          <w:p w:rsidR="00175171" w:rsidRPr="009E3D5D" w:rsidRDefault="00175171" w:rsidP="003A644C">
            <w:pPr>
              <w:jc w:val="center"/>
              <w:rPr>
                <w:sz w:val="24"/>
                <w:szCs w:val="24"/>
                <w:rtl/>
                <w:lang w:bidi="fa-IR"/>
              </w:rPr>
            </w:pPr>
            <w:r w:rsidRPr="003C23A6">
              <w:rPr>
                <w:rFonts w:cs="B Lotus"/>
                <w:sz w:val="24"/>
                <w:szCs w:val="24"/>
                <w:rtl/>
                <w:lang w:bidi="fa-IR"/>
              </w:rPr>
              <w:t>تصحیح216</w:t>
            </w:r>
          </w:p>
        </w:tc>
        <w:tc>
          <w:tcPr>
            <w:tcW w:w="1534" w:type="dxa"/>
            <w:shd w:val="clear" w:color="auto" w:fill="auto"/>
            <w:vAlign w:val="center"/>
          </w:tcPr>
          <w:p w:rsidR="00175171" w:rsidRPr="003C23A6" w:rsidRDefault="00175171" w:rsidP="003A644C">
            <w:pPr>
              <w:jc w:val="center"/>
              <w:rPr>
                <w:rFonts w:cs="B Lotus"/>
                <w:sz w:val="24"/>
                <w:szCs w:val="24"/>
                <w:rtl/>
                <w:lang w:bidi="fa-IR"/>
              </w:rPr>
            </w:pPr>
            <w:r w:rsidRPr="003C23A6">
              <w:rPr>
                <w:rFonts w:cs="B Lotus"/>
                <w:sz w:val="24"/>
                <w:szCs w:val="24"/>
                <w:rtl/>
                <w:lang w:bidi="fa-IR"/>
              </w:rPr>
              <w:t>144=</w:t>
            </w:r>
            <w:r w:rsidRPr="003C23A6">
              <w:rPr>
                <w:rFonts w:cs="B Lotus"/>
                <w:position w:val="-24"/>
                <w:sz w:val="24"/>
                <w:szCs w:val="24"/>
                <w:rtl/>
                <w:lang w:bidi="fa-IR"/>
              </w:rPr>
              <w:object w:dxaOrig="680" w:dyaOrig="620">
                <v:shape id="_x0000_i1744" type="#_x0000_t75" style="width:34.5pt;height:30.75pt" o:ole="">
                  <v:imagedata r:id="rId646" o:title=""/>
                </v:shape>
                <o:OLEObject Type="Embed" ProgID="Equation.3" ShapeID="_x0000_i1744" DrawAspect="Content" ObjectID="_1526821811" r:id="rId647"/>
              </w:object>
            </w:r>
          </w:p>
          <w:p w:rsidR="00175171" w:rsidRPr="003C23A6" w:rsidRDefault="00175171" w:rsidP="003A644C">
            <w:pPr>
              <w:jc w:val="center"/>
              <w:rPr>
                <w:rFonts w:cs="B Lotus"/>
                <w:sz w:val="24"/>
                <w:szCs w:val="24"/>
                <w:rtl/>
                <w:lang w:bidi="fa-IR"/>
              </w:rPr>
            </w:pPr>
            <w:r w:rsidRPr="003C23A6">
              <w:rPr>
                <w:rFonts w:cs="B Lotus"/>
                <w:sz w:val="24"/>
                <w:szCs w:val="24"/>
                <w:rtl/>
                <w:lang w:bidi="fa-IR"/>
              </w:rPr>
              <w:t>24=</w:t>
            </w:r>
            <w:r w:rsidRPr="003C23A6">
              <w:rPr>
                <w:rFonts w:cs="B Lotus"/>
                <w:position w:val="-24"/>
                <w:sz w:val="24"/>
                <w:szCs w:val="24"/>
                <w:rtl/>
                <w:lang w:bidi="fa-IR"/>
              </w:rPr>
              <w:object w:dxaOrig="420" w:dyaOrig="620">
                <v:shape id="_x0000_i1745" type="#_x0000_t75" style="width:21pt;height:30.75pt" o:ole="">
                  <v:imagedata r:id="rId648" o:title=""/>
                </v:shape>
                <o:OLEObject Type="Embed" ProgID="Equation.3" ShapeID="_x0000_i1745" DrawAspect="Content" ObjectID="_1526821812" r:id="rId649"/>
              </w:object>
            </w:r>
          </w:p>
          <w:p w:rsidR="00175171" w:rsidRPr="009E3D5D" w:rsidRDefault="00175171" w:rsidP="003A644C">
            <w:pPr>
              <w:jc w:val="center"/>
              <w:rPr>
                <w:sz w:val="24"/>
                <w:szCs w:val="24"/>
                <w:rtl/>
                <w:lang w:bidi="fa-IR"/>
              </w:rPr>
            </w:pPr>
            <w:r w:rsidRPr="003C23A6">
              <w:rPr>
                <w:rFonts w:cs="B Lotus"/>
                <w:sz w:val="24"/>
                <w:szCs w:val="24"/>
                <w:rtl/>
                <w:lang w:bidi="fa-IR"/>
              </w:rPr>
              <w:t>هر دختر24 سهم</w:t>
            </w:r>
          </w:p>
        </w:tc>
        <w:tc>
          <w:tcPr>
            <w:tcW w:w="1800" w:type="dxa"/>
            <w:shd w:val="clear" w:color="auto" w:fill="auto"/>
            <w:vAlign w:val="center"/>
          </w:tcPr>
          <w:p w:rsidR="00175171" w:rsidRPr="003C23A6" w:rsidRDefault="00175171" w:rsidP="003A644C">
            <w:pPr>
              <w:jc w:val="center"/>
              <w:rPr>
                <w:rFonts w:cs="B Lotus"/>
                <w:sz w:val="24"/>
                <w:szCs w:val="24"/>
                <w:rtl/>
                <w:lang w:bidi="fa-IR"/>
              </w:rPr>
            </w:pPr>
            <w:r w:rsidRPr="003C23A6">
              <w:rPr>
                <w:rFonts w:cs="B Lotus"/>
                <w:sz w:val="24"/>
                <w:szCs w:val="24"/>
                <w:rtl/>
                <w:lang w:bidi="fa-IR"/>
              </w:rPr>
              <w:t>36=</w:t>
            </w:r>
            <w:r w:rsidRPr="003C23A6">
              <w:rPr>
                <w:rFonts w:cs="B Lotus"/>
                <w:position w:val="-24"/>
                <w:sz w:val="24"/>
                <w:szCs w:val="24"/>
                <w:rtl/>
                <w:lang w:bidi="fa-IR"/>
              </w:rPr>
              <w:object w:dxaOrig="660" w:dyaOrig="620">
                <v:shape id="_x0000_i1746" type="#_x0000_t75" style="width:33pt;height:30.75pt" o:ole="">
                  <v:imagedata r:id="rId650" o:title=""/>
                </v:shape>
                <o:OLEObject Type="Embed" ProgID="Equation.3" ShapeID="_x0000_i1746" DrawAspect="Content" ObjectID="_1526821813" r:id="rId651"/>
              </w:object>
            </w:r>
          </w:p>
          <w:p w:rsidR="00175171" w:rsidRPr="003C23A6" w:rsidRDefault="00175171" w:rsidP="003A644C">
            <w:pPr>
              <w:jc w:val="center"/>
              <w:rPr>
                <w:rFonts w:cs="B Lotus"/>
                <w:sz w:val="24"/>
                <w:szCs w:val="24"/>
                <w:rtl/>
                <w:lang w:bidi="fa-IR"/>
              </w:rPr>
            </w:pPr>
            <w:r w:rsidRPr="003C23A6">
              <w:rPr>
                <w:rFonts w:cs="B Lotus"/>
                <w:sz w:val="24"/>
                <w:szCs w:val="24"/>
                <w:rtl/>
                <w:lang w:bidi="fa-IR"/>
              </w:rPr>
              <w:t>18=</w:t>
            </w:r>
            <w:r w:rsidRPr="003C23A6">
              <w:rPr>
                <w:rFonts w:cs="B Lotus"/>
                <w:position w:val="-24"/>
                <w:sz w:val="24"/>
                <w:szCs w:val="24"/>
                <w:rtl/>
                <w:lang w:bidi="fa-IR"/>
              </w:rPr>
              <w:object w:dxaOrig="320" w:dyaOrig="620">
                <v:shape id="_x0000_i1747" type="#_x0000_t75" style="width:15.75pt;height:30.75pt" o:ole="">
                  <v:imagedata r:id="rId652" o:title=""/>
                </v:shape>
                <o:OLEObject Type="Embed" ProgID="Equation.3" ShapeID="_x0000_i1747" DrawAspect="Content" ObjectID="_1526821814" r:id="rId653"/>
              </w:object>
            </w:r>
          </w:p>
          <w:p w:rsidR="00175171" w:rsidRPr="009E3D5D" w:rsidRDefault="00175171" w:rsidP="003A644C">
            <w:pPr>
              <w:jc w:val="center"/>
              <w:rPr>
                <w:sz w:val="24"/>
                <w:szCs w:val="24"/>
                <w:rtl/>
                <w:lang w:bidi="fa-IR"/>
              </w:rPr>
            </w:pPr>
            <w:r w:rsidRPr="003C23A6">
              <w:rPr>
                <w:rFonts w:cs="B Lotus"/>
                <w:sz w:val="24"/>
                <w:szCs w:val="24"/>
                <w:rtl/>
                <w:lang w:bidi="fa-IR"/>
              </w:rPr>
              <w:t>هر جده18 سهم</w:t>
            </w:r>
          </w:p>
        </w:tc>
        <w:tc>
          <w:tcPr>
            <w:tcW w:w="1620" w:type="dxa"/>
            <w:shd w:val="clear" w:color="auto" w:fill="auto"/>
            <w:vAlign w:val="center"/>
          </w:tcPr>
          <w:p w:rsidR="00175171" w:rsidRPr="003C23A6" w:rsidRDefault="00175171" w:rsidP="003A644C">
            <w:pPr>
              <w:jc w:val="center"/>
              <w:rPr>
                <w:rFonts w:cs="B Lotus"/>
                <w:sz w:val="24"/>
                <w:szCs w:val="24"/>
                <w:rtl/>
                <w:lang w:bidi="fa-IR"/>
              </w:rPr>
            </w:pPr>
            <w:r w:rsidRPr="003C23A6">
              <w:rPr>
                <w:rFonts w:cs="B Lotus"/>
                <w:sz w:val="24"/>
                <w:szCs w:val="24"/>
                <w:rtl/>
                <w:lang w:bidi="fa-IR"/>
              </w:rPr>
              <w:t>36=</w:t>
            </w:r>
            <w:r w:rsidRPr="003C23A6">
              <w:rPr>
                <w:rFonts w:cs="B Lotus"/>
                <w:position w:val="-24"/>
                <w:sz w:val="24"/>
                <w:szCs w:val="24"/>
                <w:rtl/>
                <w:lang w:bidi="fa-IR"/>
              </w:rPr>
              <w:object w:dxaOrig="680" w:dyaOrig="620">
                <v:shape id="_x0000_i1748" type="#_x0000_t75" style="width:34.5pt;height:30.75pt" o:ole="">
                  <v:imagedata r:id="rId654" o:title=""/>
                </v:shape>
                <o:OLEObject Type="Embed" ProgID="Equation.3" ShapeID="_x0000_i1748" DrawAspect="Content" ObjectID="_1526821815" r:id="rId655"/>
              </w:object>
            </w:r>
          </w:p>
          <w:p w:rsidR="00175171" w:rsidRPr="003C23A6" w:rsidRDefault="00175171" w:rsidP="003A644C">
            <w:pPr>
              <w:jc w:val="center"/>
              <w:rPr>
                <w:rFonts w:cs="B Lotus"/>
                <w:sz w:val="24"/>
                <w:szCs w:val="24"/>
                <w:rtl/>
                <w:lang w:bidi="fa-IR"/>
              </w:rPr>
            </w:pPr>
            <w:r w:rsidRPr="003C23A6">
              <w:rPr>
                <w:rFonts w:cs="B Lotus"/>
                <w:sz w:val="24"/>
                <w:szCs w:val="24"/>
                <w:rtl/>
                <w:lang w:bidi="fa-IR"/>
              </w:rPr>
              <w:t>12=</w:t>
            </w:r>
            <w:r w:rsidRPr="003C23A6">
              <w:rPr>
                <w:rFonts w:cs="B Lotus"/>
                <w:position w:val="-24"/>
                <w:sz w:val="24"/>
                <w:szCs w:val="24"/>
                <w:rtl/>
                <w:lang w:bidi="fa-IR"/>
              </w:rPr>
              <w:object w:dxaOrig="320" w:dyaOrig="620">
                <v:shape id="_x0000_i1749" type="#_x0000_t75" style="width:15.75pt;height:30.75pt" o:ole="">
                  <v:imagedata r:id="rId656" o:title=""/>
                </v:shape>
                <o:OLEObject Type="Embed" ProgID="Equation.3" ShapeID="_x0000_i1749" DrawAspect="Content" ObjectID="_1526821816" r:id="rId657"/>
              </w:object>
            </w:r>
          </w:p>
          <w:p w:rsidR="00175171" w:rsidRPr="003C23A6" w:rsidRDefault="00175171" w:rsidP="003A644C">
            <w:pPr>
              <w:keepNext/>
              <w:jc w:val="center"/>
              <w:rPr>
                <w:rFonts w:cs="B Lotus"/>
                <w:sz w:val="24"/>
                <w:szCs w:val="24"/>
                <w:rtl/>
                <w:lang w:bidi="fa-IR"/>
              </w:rPr>
            </w:pPr>
            <w:r w:rsidRPr="003C23A6">
              <w:rPr>
                <w:rFonts w:cs="B Lotus"/>
                <w:sz w:val="24"/>
                <w:szCs w:val="24"/>
                <w:rtl/>
                <w:lang w:bidi="fa-IR"/>
              </w:rPr>
              <w:t>هر عمو12 سهم</w:t>
            </w:r>
          </w:p>
        </w:tc>
      </w:tr>
    </w:tbl>
    <w:p w:rsidR="00175171" w:rsidRPr="003C23A6" w:rsidRDefault="0017517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174</w:t>
      </w:r>
      <w:r w:rsidRPr="003C23A6">
        <w:rPr>
          <w:rFonts w:cs="B Lotus"/>
          <w:rtl/>
          <w:lang w:bidi="fa-IR"/>
        </w:rPr>
        <w:fldChar w:fldCharType="end"/>
      </w:r>
    </w:p>
    <w:p w:rsidR="007F5F3B" w:rsidRPr="009A2576" w:rsidRDefault="007F5F3B" w:rsidP="007C55C4">
      <w:pPr>
        <w:ind w:firstLine="284"/>
        <w:rPr>
          <w:rFonts w:cs="B Lotus"/>
          <w:szCs w:val="28"/>
          <w:rtl/>
          <w:lang w:bidi="fa-IR"/>
        </w:rPr>
      </w:pPr>
      <w:r w:rsidRPr="009A2576">
        <w:rPr>
          <w:rFonts w:cs="B Lotus"/>
          <w:szCs w:val="28"/>
          <w:rtl/>
          <w:lang w:bidi="fa-IR"/>
        </w:rPr>
        <w:t xml:space="preserve">اگر4 سهم بر6 دختر تقسیم شود حاصل عددی کسری خواهد شد و یک سهم بر دو جده و3 </w:t>
      </w:r>
      <w:r w:rsidR="00701CB9" w:rsidRPr="009A2576">
        <w:rPr>
          <w:rFonts w:cs="B Lotus" w:hint="cs"/>
          <w:szCs w:val="28"/>
          <w:rtl/>
          <w:lang w:bidi="fa-IR"/>
        </w:rPr>
        <w:t>ع</w:t>
      </w:r>
      <w:r w:rsidRPr="009A2576">
        <w:rPr>
          <w:rFonts w:cs="B Lotus"/>
          <w:szCs w:val="28"/>
          <w:rtl/>
          <w:lang w:bidi="fa-IR"/>
        </w:rPr>
        <w:t>مو اگر تقسیم شود باز حاصل کسری خواهد شد. پس لازم است تصحیح انجام بدهیم که حاصل ضرب 216=6×(6×2×3)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20"/>
        <w:gridCol w:w="1260"/>
        <w:gridCol w:w="1260"/>
      </w:tblGrid>
      <w:tr w:rsidR="007F5F3B" w:rsidRPr="009E3D5D" w:rsidTr="009E3D5D">
        <w:tc>
          <w:tcPr>
            <w:tcW w:w="1512" w:type="dxa"/>
            <w:shd w:val="clear" w:color="auto" w:fill="auto"/>
            <w:vAlign w:val="center"/>
          </w:tcPr>
          <w:p w:rsidR="007F5F3B" w:rsidRPr="009E3D5D" w:rsidRDefault="00975E47" w:rsidP="003A644C">
            <w:pPr>
              <w:jc w:val="center"/>
              <w:rPr>
                <w:sz w:val="24"/>
                <w:szCs w:val="24"/>
                <w:rtl/>
                <w:lang w:bidi="fa-IR"/>
              </w:rPr>
            </w:pPr>
            <w:r w:rsidRPr="003C23A6">
              <w:rPr>
                <w:rFonts w:cs="B Lotus"/>
                <w:sz w:val="24"/>
                <w:szCs w:val="24"/>
                <w:rtl/>
                <w:lang w:bidi="fa-IR"/>
              </w:rPr>
              <w:t>وارثان</w:t>
            </w:r>
          </w:p>
        </w:tc>
        <w:tc>
          <w:tcPr>
            <w:tcW w:w="1620" w:type="dxa"/>
            <w:shd w:val="clear" w:color="auto" w:fill="auto"/>
            <w:vAlign w:val="center"/>
          </w:tcPr>
          <w:p w:rsidR="007F5F3B" w:rsidRPr="009E3D5D" w:rsidRDefault="00975E47" w:rsidP="003A644C">
            <w:pPr>
              <w:jc w:val="center"/>
              <w:rPr>
                <w:sz w:val="24"/>
                <w:szCs w:val="24"/>
                <w:rtl/>
                <w:lang w:bidi="fa-IR"/>
              </w:rPr>
            </w:pPr>
            <w:r w:rsidRPr="003C23A6">
              <w:rPr>
                <w:rFonts w:cs="B Lotus"/>
                <w:sz w:val="24"/>
                <w:szCs w:val="24"/>
                <w:rtl/>
                <w:lang w:bidi="fa-IR"/>
              </w:rPr>
              <w:t>مادر پدر+مادر مادر</w:t>
            </w:r>
          </w:p>
        </w:tc>
        <w:tc>
          <w:tcPr>
            <w:tcW w:w="1260" w:type="dxa"/>
            <w:shd w:val="clear" w:color="auto" w:fill="auto"/>
            <w:vAlign w:val="center"/>
          </w:tcPr>
          <w:p w:rsidR="007F5F3B" w:rsidRPr="009E3D5D" w:rsidRDefault="00975E47" w:rsidP="003A644C">
            <w:pPr>
              <w:jc w:val="center"/>
              <w:rPr>
                <w:sz w:val="24"/>
                <w:szCs w:val="24"/>
                <w:rtl/>
                <w:lang w:bidi="fa-IR"/>
              </w:rPr>
            </w:pPr>
            <w:r w:rsidRPr="003C23A6">
              <w:rPr>
                <w:rFonts w:cs="B Lotus"/>
                <w:sz w:val="24"/>
                <w:szCs w:val="24"/>
                <w:rtl/>
                <w:lang w:bidi="fa-IR"/>
              </w:rPr>
              <w:t>خواهر تنی</w:t>
            </w:r>
          </w:p>
        </w:tc>
        <w:tc>
          <w:tcPr>
            <w:tcW w:w="1260" w:type="dxa"/>
            <w:shd w:val="clear" w:color="auto" w:fill="auto"/>
            <w:vAlign w:val="center"/>
          </w:tcPr>
          <w:p w:rsidR="007F5F3B" w:rsidRPr="009E3D5D" w:rsidRDefault="00975E47" w:rsidP="003A644C">
            <w:pPr>
              <w:jc w:val="center"/>
              <w:rPr>
                <w:sz w:val="24"/>
                <w:szCs w:val="24"/>
                <w:rtl/>
                <w:lang w:bidi="fa-IR"/>
              </w:rPr>
            </w:pPr>
            <w:r w:rsidRPr="003C23A6">
              <w:rPr>
                <w:rFonts w:cs="B Lotus"/>
                <w:sz w:val="24"/>
                <w:szCs w:val="24"/>
                <w:rtl/>
                <w:lang w:bidi="fa-IR"/>
              </w:rPr>
              <w:t>برادر مادری</w:t>
            </w:r>
          </w:p>
        </w:tc>
      </w:tr>
      <w:tr w:rsidR="007F5F3B" w:rsidRPr="009E3D5D" w:rsidTr="009E3D5D">
        <w:tc>
          <w:tcPr>
            <w:tcW w:w="1512" w:type="dxa"/>
            <w:shd w:val="clear" w:color="auto" w:fill="auto"/>
            <w:vAlign w:val="center"/>
          </w:tcPr>
          <w:p w:rsidR="007F5F3B" w:rsidRPr="009E3D5D" w:rsidRDefault="00975E47" w:rsidP="003A644C">
            <w:pPr>
              <w:jc w:val="center"/>
              <w:rPr>
                <w:sz w:val="24"/>
                <w:szCs w:val="24"/>
                <w:rtl/>
                <w:lang w:bidi="fa-IR"/>
              </w:rPr>
            </w:pPr>
            <w:r w:rsidRPr="003C23A6">
              <w:rPr>
                <w:rFonts w:cs="B Lotus"/>
                <w:sz w:val="24"/>
                <w:szCs w:val="24"/>
                <w:rtl/>
                <w:lang w:bidi="fa-IR"/>
              </w:rPr>
              <w:t>سهام</w:t>
            </w:r>
          </w:p>
        </w:tc>
        <w:tc>
          <w:tcPr>
            <w:tcW w:w="1620" w:type="dxa"/>
            <w:shd w:val="clear" w:color="auto" w:fill="auto"/>
            <w:vAlign w:val="center"/>
          </w:tcPr>
          <w:p w:rsidR="007F5F3B" w:rsidRPr="009E3D5D" w:rsidRDefault="00975E47" w:rsidP="003A644C">
            <w:pPr>
              <w:jc w:val="center"/>
              <w:rPr>
                <w:sz w:val="24"/>
                <w:szCs w:val="24"/>
                <w:rtl/>
                <w:lang w:bidi="fa-IR"/>
              </w:rPr>
            </w:pPr>
            <w:r w:rsidRPr="003C23A6">
              <w:rPr>
                <w:rFonts w:cs="B Lotus"/>
                <w:sz w:val="24"/>
                <w:szCs w:val="24"/>
                <w:rtl/>
                <w:lang w:bidi="fa-IR"/>
              </w:rPr>
              <w:t>در</w:t>
            </w:r>
            <w:r w:rsidRPr="003C23A6">
              <w:rPr>
                <w:rFonts w:cs="B Lotus"/>
                <w:position w:val="-24"/>
                <w:sz w:val="24"/>
                <w:szCs w:val="24"/>
                <w:rtl/>
                <w:lang w:bidi="fa-IR"/>
              </w:rPr>
              <w:object w:dxaOrig="220" w:dyaOrig="620">
                <v:shape id="_x0000_i1750" type="#_x0000_t75" style="width:10.5pt;height:30.75pt" o:ole="">
                  <v:imagedata r:id="rId23" o:title=""/>
                </v:shape>
                <o:OLEObject Type="Embed" ProgID="Equation.3" ShapeID="_x0000_i1750" DrawAspect="Content" ObjectID="_1526821817" r:id="rId658"/>
              </w:object>
            </w:r>
            <w:r w:rsidRPr="003C23A6">
              <w:rPr>
                <w:rFonts w:cs="B Lotus"/>
                <w:sz w:val="24"/>
                <w:szCs w:val="24"/>
                <w:rtl/>
                <w:lang w:bidi="fa-IR"/>
              </w:rPr>
              <w:t xml:space="preserve"> شریکند</w:t>
            </w:r>
          </w:p>
        </w:tc>
        <w:tc>
          <w:tcPr>
            <w:tcW w:w="1260" w:type="dxa"/>
            <w:shd w:val="clear" w:color="auto" w:fill="auto"/>
            <w:vAlign w:val="center"/>
          </w:tcPr>
          <w:p w:rsidR="007F5F3B" w:rsidRPr="009E3D5D" w:rsidRDefault="002527AE" w:rsidP="003A644C">
            <w:pPr>
              <w:jc w:val="center"/>
              <w:rPr>
                <w:sz w:val="24"/>
                <w:szCs w:val="24"/>
                <w:rtl/>
                <w:lang w:bidi="fa-IR"/>
              </w:rPr>
            </w:pPr>
            <w:r>
              <w:rPr>
                <w:rFonts w:cs="B Lotus"/>
                <w:position w:val="-24"/>
                <w:sz w:val="24"/>
                <w:szCs w:val="24"/>
                <w:lang w:bidi="fa-IR"/>
              </w:rPr>
              <w:pict>
                <v:shape id="_x0000_i1751" type="#_x0000_t75" style="width:9.75pt;height:30.75pt">
                  <v:imagedata r:id="rId33" o:title=""/>
                </v:shape>
              </w:pict>
            </w:r>
          </w:p>
        </w:tc>
        <w:tc>
          <w:tcPr>
            <w:tcW w:w="1260" w:type="dxa"/>
            <w:shd w:val="clear" w:color="auto" w:fill="auto"/>
            <w:vAlign w:val="center"/>
          </w:tcPr>
          <w:p w:rsidR="007F5F3B" w:rsidRPr="009E3D5D" w:rsidRDefault="00975E47" w:rsidP="003A644C">
            <w:pPr>
              <w:jc w:val="center"/>
              <w:rPr>
                <w:sz w:val="24"/>
                <w:szCs w:val="24"/>
                <w:rtl/>
                <w:lang w:bidi="fa-IR"/>
              </w:rPr>
            </w:pPr>
            <w:r w:rsidRPr="003C23A6">
              <w:rPr>
                <w:rFonts w:cs="B Lotus"/>
                <w:position w:val="-24"/>
                <w:sz w:val="24"/>
                <w:szCs w:val="24"/>
                <w:rtl/>
                <w:lang w:bidi="fa-IR"/>
              </w:rPr>
              <w:object w:dxaOrig="220" w:dyaOrig="620">
                <v:shape id="_x0000_i1752" type="#_x0000_t75" style="width:10.5pt;height:30.75pt" o:ole="">
                  <v:imagedata r:id="rId23" o:title=""/>
                </v:shape>
                <o:OLEObject Type="Embed" ProgID="Equation.3" ShapeID="_x0000_i1752" DrawAspect="Content" ObjectID="_1526821818" r:id="rId659"/>
              </w:object>
            </w:r>
          </w:p>
        </w:tc>
      </w:tr>
      <w:tr w:rsidR="00975E47" w:rsidRPr="009E3D5D" w:rsidTr="009E3D5D">
        <w:tc>
          <w:tcPr>
            <w:tcW w:w="1512"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اصل6</w:t>
            </w:r>
          </w:p>
        </w:tc>
        <w:tc>
          <w:tcPr>
            <w:tcW w:w="162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1</w:t>
            </w:r>
          </w:p>
        </w:tc>
      </w:tr>
      <w:tr w:rsidR="00975E47" w:rsidRPr="009E3D5D" w:rsidTr="009E3D5D">
        <w:tc>
          <w:tcPr>
            <w:tcW w:w="1512"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اصل بارد5</w:t>
            </w:r>
          </w:p>
        </w:tc>
        <w:tc>
          <w:tcPr>
            <w:tcW w:w="162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2=1×2</w:t>
            </w:r>
          </w:p>
        </w:tc>
        <w:tc>
          <w:tcPr>
            <w:tcW w:w="126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6=2×3</w:t>
            </w:r>
          </w:p>
        </w:tc>
        <w:tc>
          <w:tcPr>
            <w:tcW w:w="126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2=2×2</w:t>
            </w:r>
          </w:p>
        </w:tc>
      </w:tr>
      <w:tr w:rsidR="00975E47" w:rsidRPr="003C23A6" w:rsidTr="009E3D5D">
        <w:tc>
          <w:tcPr>
            <w:tcW w:w="1512"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اصل با تصحیح10</w:t>
            </w:r>
          </w:p>
        </w:tc>
        <w:tc>
          <w:tcPr>
            <w:tcW w:w="1620" w:type="dxa"/>
            <w:shd w:val="clear" w:color="auto" w:fill="auto"/>
            <w:vAlign w:val="center"/>
          </w:tcPr>
          <w:p w:rsidR="00975E47" w:rsidRPr="009E3D5D" w:rsidRDefault="00975E47" w:rsidP="003A644C">
            <w:pPr>
              <w:jc w:val="center"/>
              <w:rPr>
                <w:sz w:val="24"/>
                <w:szCs w:val="24"/>
                <w:rtl/>
                <w:lang w:bidi="fa-IR"/>
              </w:rPr>
            </w:pPr>
            <w:r w:rsidRPr="003C23A6">
              <w:rPr>
                <w:rFonts w:cs="B Lotus"/>
                <w:sz w:val="24"/>
                <w:szCs w:val="24"/>
                <w:rtl/>
                <w:lang w:bidi="fa-IR"/>
              </w:rPr>
              <w:t>هر نفر یک سهم</w:t>
            </w:r>
          </w:p>
        </w:tc>
        <w:tc>
          <w:tcPr>
            <w:tcW w:w="1260" w:type="dxa"/>
            <w:shd w:val="clear" w:color="auto" w:fill="auto"/>
            <w:vAlign w:val="center"/>
          </w:tcPr>
          <w:p w:rsidR="00975E47" w:rsidRPr="009E3D5D" w:rsidRDefault="00975E47" w:rsidP="003A644C">
            <w:pPr>
              <w:jc w:val="center"/>
              <w:rPr>
                <w:sz w:val="24"/>
                <w:szCs w:val="24"/>
                <w:rtl/>
                <w:lang w:bidi="fa-IR"/>
              </w:rPr>
            </w:pPr>
          </w:p>
        </w:tc>
        <w:tc>
          <w:tcPr>
            <w:tcW w:w="1260" w:type="dxa"/>
            <w:shd w:val="clear" w:color="auto" w:fill="auto"/>
            <w:vAlign w:val="center"/>
          </w:tcPr>
          <w:p w:rsidR="00975E47" w:rsidRPr="003C23A6" w:rsidRDefault="00975E47" w:rsidP="003A644C">
            <w:pPr>
              <w:keepNext/>
              <w:jc w:val="center"/>
              <w:rPr>
                <w:rFonts w:cs="B Lotus"/>
                <w:sz w:val="24"/>
                <w:szCs w:val="24"/>
                <w:rtl/>
                <w:lang w:bidi="fa-IR"/>
              </w:rPr>
            </w:pPr>
          </w:p>
        </w:tc>
      </w:tr>
    </w:tbl>
    <w:p w:rsidR="007F5F3B" w:rsidRPr="003C23A6" w:rsidRDefault="00975E4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175</w:t>
      </w:r>
      <w:r w:rsidRPr="003C23A6">
        <w:rPr>
          <w:rFonts w:cs="B Lotus"/>
          <w:rtl/>
          <w:lang w:bidi="fa-IR"/>
        </w:rPr>
        <w:fldChar w:fldCharType="end"/>
      </w:r>
    </w:p>
    <w:p w:rsidR="00975E47" w:rsidRDefault="00975E47" w:rsidP="007C55C4">
      <w:pPr>
        <w:ind w:firstLine="284"/>
        <w:rPr>
          <w:rFonts w:cs="B Lotus"/>
          <w:szCs w:val="28"/>
          <w:rtl/>
          <w:lang w:bidi="fa-IR"/>
        </w:rPr>
      </w:pPr>
      <w:r w:rsidRPr="009A2576">
        <w:rPr>
          <w:rFonts w:cs="B Lotus"/>
          <w:szCs w:val="28"/>
          <w:rtl/>
          <w:lang w:bidi="fa-IR"/>
        </w:rPr>
        <w:t>چون مسأله ردی است و ما یک سهم داریم که آن را بر دو جده تقسیم کنیم پس ناچاریم که تصحیح انجام بدهیم و اصل مسأله را دو برابر کنیم و به ده برسانیم و این عدد دو برابر را بر اعضا تقسیم کنیم پس برای دو جده دو سهم و برای خواهر تنی 6سهم و برادر مادری 2 سهم است.</w:t>
      </w:r>
    </w:p>
    <w:p w:rsidR="00B906C4" w:rsidRDefault="00B906C4" w:rsidP="007C55C4">
      <w:pPr>
        <w:ind w:firstLine="284"/>
        <w:rPr>
          <w:rFonts w:cs="B Lotus"/>
          <w:szCs w:val="28"/>
          <w:rtl/>
          <w:lang w:bidi="fa-IR"/>
        </w:rPr>
        <w:sectPr w:rsidR="00B906C4" w:rsidSect="00FE4D53">
          <w:headerReference w:type="default" r:id="rId660"/>
          <w:footnotePr>
            <w:numRestart w:val="eachPage"/>
          </w:footnotePr>
          <w:type w:val="oddPage"/>
          <w:pgSz w:w="9639" w:h="13608" w:code="9"/>
          <w:pgMar w:top="851" w:right="1077" w:bottom="936" w:left="1077" w:header="851" w:footer="936" w:gutter="0"/>
          <w:cols w:space="720"/>
          <w:titlePg/>
          <w:bidi/>
          <w:rtlGutter/>
          <w:docGrid w:linePitch="360"/>
        </w:sectPr>
      </w:pPr>
    </w:p>
    <w:p w:rsidR="00975E47" w:rsidRDefault="009851CE" w:rsidP="00B906C4">
      <w:pPr>
        <w:pStyle w:val="a"/>
        <w:rPr>
          <w:rtl/>
        </w:rPr>
      </w:pPr>
      <w:bookmarkStart w:id="334" w:name="_Toc176795412"/>
      <w:bookmarkStart w:id="335" w:name="_Toc337648203"/>
      <w:bookmarkStart w:id="336" w:name="_Toc337920559"/>
      <w:r>
        <w:rPr>
          <w:rtl/>
        </w:rPr>
        <w:t>تمرینات فصل پنجم</w:t>
      </w:r>
      <w:bookmarkEnd w:id="334"/>
      <w:bookmarkEnd w:id="335"/>
      <w:bookmarkEnd w:id="336"/>
    </w:p>
    <w:p w:rsidR="009851CE" w:rsidRPr="00D5459E" w:rsidRDefault="009851CE" w:rsidP="00CC4448">
      <w:pPr>
        <w:pStyle w:val="a0"/>
        <w:rPr>
          <w:rtl/>
        </w:rPr>
      </w:pPr>
      <w:bookmarkStart w:id="337" w:name="_Toc337648204"/>
      <w:bookmarkStart w:id="338" w:name="_Toc337920560"/>
      <w:r w:rsidRPr="00D5459E">
        <w:rPr>
          <w:rtl/>
        </w:rPr>
        <w:t>نوزدهم: جملات زیر را کامل کنید:</w:t>
      </w:r>
      <w:bookmarkEnd w:id="337"/>
      <w:bookmarkEnd w:id="338"/>
    </w:p>
    <w:p w:rsidR="009851CE" w:rsidRPr="009A2576" w:rsidRDefault="009851CE" w:rsidP="007C55C4">
      <w:pPr>
        <w:ind w:firstLine="284"/>
        <w:rPr>
          <w:rFonts w:cs="B Lotus"/>
          <w:szCs w:val="28"/>
          <w:rtl/>
          <w:lang w:bidi="fa-IR"/>
        </w:rPr>
      </w:pPr>
      <w:r w:rsidRPr="009A2576">
        <w:rPr>
          <w:rFonts w:cs="B Lotus"/>
          <w:szCs w:val="28"/>
          <w:rtl/>
          <w:lang w:bidi="fa-IR"/>
        </w:rPr>
        <w:t>1- اصل مسائلی که هیچگاه عول نمی‏شوند عبارتند از...... (2</w:t>
      </w:r>
      <w:r w:rsidR="00D5459E" w:rsidRPr="009A2576">
        <w:rPr>
          <w:rFonts w:cs="B Lotus"/>
          <w:szCs w:val="28"/>
          <w:rtl/>
          <w:lang w:bidi="fa-IR"/>
        </w:rPr>
        <w:t>-</w:t>
      </w:r>
      <w:r w:rsidRPr="009A2576">
        <w:rPr>
          <w:rFonts w:cs="B Lotus"/>
          <w:szCs w:val="28"/>
          <w:rtl/>
          <w:lang w:bidi="fa-IR"/>
        </w:rPr>
        <w:t>3</w:t>
      </w:r>
      <w:r w:rsidR="00D5459E" w:rsidRPr="009A2576">
        <w:rPr>
          <w:rFonts w:cs="B Lotus"/>
          <w:szCs w:val="28"/>
          <w:rtl/>
          <w:lang w:bidi="fa-IR"/>
        </w:rPr>
        <w:t>-</w:t>
      </w:r>
      <w:r w:rsidRPr="009A2576">
        <w:rPr>
          <w:rFonts w:cs="B Lotus"/>
          <w:szCs w:val="28"/>
          <w:rtl/>
          <w:lang w:bidi="fa-IR"/>
        </w:rPr>
        <w:t>4</w:t>
      </w:r>
      <w:r w:rsidR="00D5459E" w:rsidRPr="009A2576">
        <w:rPr>
          <w:rFonts w:cs="B Lotus"/>
          <w:szCs w:val="28"/>
          <w:rtl/>
          <w:lang w:bidi="fa-IR"/>
        </w:rPr>
        <w:t>-</w:t>
      </w:r>
      <w:r w:rsidRPr="009A2576">
        <w:rPr>
          <w:rFonts w:cs="B Lotus"/>
          <w:szCs w:val="28"/>
          <w:rtl/>
          <w:lang w:bidi="fa-IR"/>
        </w:rPr>
        <w:t>8)، (</w:t>
      </w:r>
      <w:r w:rsidR="00BF2219" w:rsidRPr="009A2576">
        <w:rPr>
          <w:rFonts w:cs="B Lotus"/>
          <w:szCs w:val="28"/>
          <w:rtl/>
          <w:lang w:bidi="fa-IR"/>
        </w:rPr>
        <w:t>2</w:t>
      </w:r>
      <w:r w:rsidR="00D5459E" w:rsidRPr="009A2576">
        <w:rPr>
          <w:rFonts w:cs="B Lotus"/>
          <w:szCs w:val="28"/>
          <w:rtl/>
          <w:lang w:bidi="fa-IR"/>
        </w:rPr>
        <w:t>-4-6-</w:t>
      </w:r>
      <w:r w:rsidR="00BF2219" w:rsidRPr="009A2576">
        <w:rPr>
          <w:rFonts w:cs="B Lotus"/>
          <w:szCs w:val="28"/>
          <w:rtl/>
          <w:lang w:bidi="fa-IR"/>
        </w:rPr>
        <w:t>8</w:t>
      </w:r>
      <w:r w:rsidRPr="009A2576">
        <w:rPr>
          <w:rFonts w:cs="B Lotus"/>
          <w:szCs w:val="28"/>
          <w:rtl/>
          <w:lang w:bidi="fa-IR"/>
        </w:rPr>
        <w:t>)، (4</w:t>
      </w:r>
      <w:r w:rsidR="00D5459E" w:rsidRPr="009A2576">
        <w:rPr>
          <w:rFonts w:cs="B Lotus"/>
          <w:szCs w:val="28"/>
          <w:rtl/>
          <w:lang w:bidi="fa-IR"/>
        </w:rPr>
        <w:t>-</w:t>
      </w:r>
      <w:r w:rsidRPr="009A2576">
        <w:rPr>
          <w:rFonts w:cs="B Lotus"/>
          <w:szCs w:val="28"/>
          <w:rtl/>
          <w:lang w:bidi="fa-IR"/>
        </w:rPr>
        <w:t>8</w:t>
      </w:r>
      <w:r w:rsidR="00D5459E" w:rsidRPr="009A2576">
        <w:rPr>
          <w:rFonts w:cs="B Lotus"/>
          <w:szCs w:val="28"/>
          <w:rtl/>
          <w:lang w:bidi="fa-IR"/>
        </w:rPr>
        <w:t>-</w:t>
      </w:r>
      <w:r w:rsidRPr="009A2576">
        <w:rPr>
          <w:rFonts w:cs="B Lotus"/>
          <w:szCs w:val="28"/>
          <w:rtl/>
          <w:lang w:bidi="fa-IR"/>
        </w:rPr>
        <w:t>12</w:t>
      </w:r>
      <w:r w:rsidR="00D5459E" w:rsidRPr="009A2576">
        <w:rPr>
          <w:rFonts w:cs="B Lotus"/>
          <w:szCs w:val="28"/>
          <w:rtl/>
          <w:lang w:bidi="fa-IR"/>
        </w:rPr>
        <w:t>-</w:t>
      </w:r>
      <w:r w:rsidRPr="009A2576">
        <w:rPr>
          <w:rFonts w:cs="B Lotus"/>
          <w:szCs w:val="28"/>
          <w:rtl/>
          <w:lang w:bidi="fa-IR"/>
        </w:rPr>
        <w:t>24).</w:t>
      </w:r>
    </w:p>
    <w:p w:rsidR="009851CE" w:rsidRPr="009A2576" w:rsidRDefault="009851CE" w:rsidP="007C55C4">
      <w:pPr>
        <w:ind w:firstLine="284"/>
        <w:rPr>
          <w:rFonts w:cs="B Lotus"/>
          <w:szCs w:val="28"/>
          <w:rtl/>
          <w:lang w:bidi="fa-IR"/>
        </w:rPr>
      </w:pPr>
      <w:r w:rsidRPr="009A2576">
        <w:rPr>
          <w:rFonts w:cs="B Lotus"/>
          <w:szCs w:val="28"/>
          <w:rtl/>
          <w:lang w:bidi="fa-IR"/>
        </w:rPr>
        <w:t xml:space="preserve">2- اصول مسائلی </w:t>
      </w:r>
      <w:r w:rsidR="00BF2219" w:rsidRPr="009A2576">
        <w:rPr>
          <w:rFonts w:cs="B Lotus"/>
          <w:szCs w:val="28"/>
          <w:rtl/>
          <w:lang w:bidi="fa-IR"/>
        </w:rPr>
        <w:t>که عولی هس</w:t>
      </w:r>
      <w:r w:rsidR="00D5459E" w:rsidRPr="009A2576">
        <w:rPr>
          <w:rFonts w:cs="B Lotus"/>
          <w:szCs w:val="28"/>
          <w:rtl/>
          <w:lang w:bidi="fa-IR"/>
        </w:rPr>
        <w:t>ت</w:t>
      </w:r>
      <w:r w:rsidR="00BF2219" w:rsidRPr="009A2576">
        <w:rPr>
          <w:rFonts w:cs="B Lotus"/>
          <w:szCs w:val="28"/>
          <w:rtl/>
          <w:lang w:bidi="fa-IR"/>
        </w:rPr>
        <w:t>ند عبارتند از....... (2-3-4)،</w:t>
      </w:r>
      <w:r w:rsidRPr="009A2576">
        <w:rPr>
          <w:rFonts w:cs="B Lotus"/>
          <w:szCs w:val="28"/>
          <w:rtl/>
          <w:lang w:bidi="fa-IR"/>
        </w:rPr>
        <w:t xml:space="preserve"> (4</w:t>
      </w:r>
      <w:r w:rsidR="00BF2219" w:rsidRPr="009A2576">
        <w:rPr>
          <w:rFonts w:cs="B Lotus"/>
          <w:szCs w:val="28"/>
          <w:rtl/>
          <w:lang w:bidi="fa-IR"/>
        </w:rPr>
        <w:t>-</w:t>
      </w:r>
      <w:r w:rsidRPr="009A2576">
        <w:rPr>
          <w:rFonts w:cs="B Lotus"/>
          <w:szCs w:val="28"/>
          <w:rtl/>
          <w:lang w:bidi="fa-IR"/>
        </w:rPr>
        <w:t>6</w:t>
      </w:r>
      <w:r w:rsidR="00BF2219" w:rsidRPr="009A2576">
        <w:rPr>
          <w:rFonts w:cs="B Lotus"/>
          <w:szCs w:val="28"/>
          <w:rtl/>
          <w:lang w:bidi="fa-IR"/>
        </w:rPr>
        <w:t>-</w:t>
      </w:r>
      <w:r w:rsidRPr="009A2576">
        <w:rPr>
          <w:rFonts w:cs="B Lotus"/>
          <w:szCs w:val="28"/>
          <w:rtl/>
          <w:lang w:bidi="fa-IR"/>
        </w:rPr>
        <w:t>12)، (6</w:t>
      </w:r>
      <w:r w:rsidR="00D5459E" w:rsidRPr="009A2576">
        <w:rPr>
          <w:rFonts w:cs="B Lotus"/>
          <w:szCs w:val="28"/>
          <w:rtl/>
          <w:lang w:bidi="fa-IR"/>
        </w:rPr>
        <w:t>-</w:t>
      </w:r>
      <w:r w:rsidRPr="009A2576">
        <w:rPr>
          <w:rFonts w:cs="B Lotus"/>
          <w:szCs w:val="28"/>
          <w:rtl/>
          <w:lang w:bidi="fa-IR"/>
        </w:rPr>
        <w:t>12</w:t>
      </w:r>
      <w:r w:rsidR="00D5459E" w:rsidRPr="009A2576">
        <w:rPr>
          <w:rFonts w:cs="B Lotus"/>
          <w:szCs w:val="28"/>
          <w:rtl/>
          <w:lang w:bidi="fa-IR"/>
        </w:rPr>
        <w:t>-</w:t>
      </w:r>
      <w:r w:rsidRPr="009A2576">
        <w:rPr>
          <w:rFonts w:cs="B Lotus"/>
          <w:szCs w:val="28"/>
          <w:rtl/>
          <w:lang w:bidi="fa-IR"/>
        </w:rPr>
        <w:t>24).</w:t>
      </w:r>
    </w:p>
    <w:p w:rsidR="009851CE" w:rsidRPr="009A2576" w:rsidRDefault="009851CE" w:rsidP="007C55C4">
      <w:pPr>
        <w:ind w:firstLine="284"/>
        <w:rPr>
          <w:rFonts w:cs="B Lotus"/>
          <w:szCs w:val="28"/>
          <w:rtl/>
          <w:lang w:bidi="fa-IR"/>
        </w:rPr>
      </w:pPr>
      <w:r w:rsidRPr="009A2576">
        <w:rPr>
          <w:rFonts w:cs="B Lotus"/>
          <w:szCs w:val="28"/>
          <w:rtl/>
          <w:lang w:bidi="fa-IR"/>
        </w:rPr>
        <w:t>3- رد به زوجین مخالف قاعده..... (مذکر دو برابر مونث می‏گیرد، دین قبل از وصیت است، الغرم بالغنم).</w:t>
      </w:r>
    </w:p>
    <w:p w:rsidR="009851CE" w:rsidRPr="009A2576" w:rsidRDefault="009851CE" w:rsidP="007C55C4">
      <w:pPr>
        <w:ind w:firstLine="284"/>
        <w:rPr>
          <w:rFonts w:cs="B Lotus"/>
          <w:szCs w:val="28"/>
          <w:rtl/>
          <w:lang w:bidi="fa-IR"/>
        </w:rPr>
      </w:pPr>
      <w:r w:rsidRPr="009A2576">
        <w:rPr>
          <w:rFonts w:cs="B Lotus"/>
          <w:szCs w:val="28"/>
          <w:rtl/>
          <w:lang w:bidi="fa-IR"/>
        </w:rPr>
        <w:t>4- رد به پدر و جد بر نمی‏گردد زیرا</w:t>
      </w:r>
      <w:r w:rsidR="00E2795F">
        <w:rPr>
          <w:rFonts w:cs="B Lotus"/>
          <w:szCs w:val="28"/>
          <w:rtl/>
          <w:lang w:bidi="fa-IR"/>
        </w:rPr>
        <w:t xml:space="preserve"> آن‌ها </w:t>
      </w:r>
      <w:r w:rsidRPr="009A2576">
        <w:rPr>
          <w:rFonts w:cs="B Lotus"/>
          <w:szCs w:val="28"/>
          <w:rtl/>
          <w:lang w:bidi="fa-IR"/>
        </w:rPr>
        <w:t>...... (دو اصل وارث هستند، عصبه هستند، حجب نمی‏شوند).</w:t>
      </w:r>
    </w:p>
    <w:p w:rsidR="009851CE" w:rsidRPr="009A2576" w:rsidRDefault="009851CE" w:rsidP="007C55C4">
      <w:pPr>
        <w:ind w:firstLine="284"/>
        <w:rPr>
          <w:rFonts w:cs="B Lotus"/>
          <w:szCs w:val="28"/>
          <w:rtl/>
          <w:lang w:bidi="fa-IR"/>
        </w:rPr>
      </w:pPr>
      <w:r w:rsidRPr="009A2576">
        <w:rPr>
          <w:rFonts w:cs="B Lotus"/>
          <w:szCs w:val="28"/>
          <w:rtl/>
          <w:lang w:bidi="fa-IR"/>
        </w:rPr>
        <w:t>5- هنگام عول نقص و کاستی بر....... وارد می‏شود. (غیر از زن و شوهر، ذوی الفروض، عصبه ها).</w:t>
      </w:r>
    </w:p>
    <w:p w:rsidR="00B659EC" w:rsidRPr="009A2576" w:rsidRDefault="00B659EC" w:rsidP="007C55C4">
      <w:pPr>
        <w:ind w:firstLine="284"/>
        <w:rPr>
          <w:rFonts w:cs="B Lotus"/>
          <w:szCs w:val="28"/>
          <w:rtl/>
          <w:lang w:bidi="fa-IR"/>
        </w:rPr>
      </w:pPr>
      <w:r w:rsidRPr="009A2576">
        <w:rPr>
          <w:rFonts w:cs="B Lotus"/>
          <w:szCs w:val="28"/>
          <w:rtl/>
          <w:lang w:bidi="fa-IR"/>
        </w:rPr>
        <w:t>6- در مسأله ای که ...... وجود داشته باشد رد وجود ندارد. (عصبه‏ها، ذوی الارحام، ذوی الفروض).</w:t>
      </w:r>
    </w:p>
    <w:p w:rsidR="00B659EC" w:rsidRPr="009A2576" w:rsidRDefault="00B659EC" w:rsidP="007C55C4">
      <w:pPr>
        <w:ind w:firstLine="284"/>
        <w:rPr>
          <w:rFonts w:cs="B Lotus"/>
          <w:szCs w:val="28"/>
          <w:rtl/>
          <w:lang w:bidi="fa-IR"/>
        </w:rPr>
      </w:pPr>
      <w:r w:rsidRPr="009A2576">
        <w:rPr>
          <w:rFonts w:cs="B Lotus"/>
          <w:szCs w:val="28"/>
          <w:rtl/>
          <w:lang w:bidi="fa-IR"/>
        </w:rPr>
        <w:t>7- عول وقتی است که سهام...... باشد. (کمتر از یک عدد صحیح باشد، بیشتر از یک باشد، مساوی باشد).</w:t>
      </w:r>
    </w:p>
    <w:p w:rsidR="00B659EC" w:rsidRPr="009A2576" w:rsidRDefault="00B659EC" w:rsidP="007C55C4">
      <w:pPr>
        <w:ind w:firstLine="284"/>
        <w:rPr>
          <w:rFonts w:cs="B Lotus"/>
          <w:szCs w:val="28"/>
          <w:rtl/>
          <w:lang w:bidi="fa-IR"/>
        </w:rPr>
      </w:pPr>
      <w:r w:rsidRPr="009A2576">
        <w:rPr>
          <w:rFonts w:cs="B Lotus"/>
          <w:szCs w:val="28"/>
          <w:rtl/>
          <w:lang w:bidi="fa-IR"/>
        </w:rPr>
        <w:t>8- رد وقتی است که سهام...... باشد. (کمتر از یک عدد صحیح باشد، بیشتر از یک باشد، مساوی باشد).</w:t>
      </w:r>
    </w:p>
    <w:p w:rsidR="00B659EC" w:rsidRPr="009A2576" w:rsidRDefault="00B659EC" w:rsidP="007C55C4">
      <w:pPr>
        <w:ind w:firstLine="284"/>
        <w:rPr>
          <w:rFonts w:cs="B Lotus"/>
          <w:szCs w:val="28"/>
          <w:rtl/>
          <w:lang w:bidi="fa-IR"/>
        </w:rPr>
      </w:pPr>
      <w:r w:rsidRPr="009A2576">
        <w:rPr>
          <w:rFonts w:cs="B Lotus"/>
          <w:szCs w:val="28"/>
          <w:rtl/>
          <w:lang w:bidi="fa-IR"/>
        </w:rPr>
        <w:t>9- اصل مسأله عبارت است از ...... (کمترین عدد، بیشترین عدد، عدد مساوی) که سهام وارثان به طور صحیح و غیر کسری از آن استخراج می‏شود.</w:t>
      </w:r>
    </w:p>
    <w:p w:rsidR="00B659EC" w:rsidRPr="00BF2219" w:rsidRDefault="00B659EC" w:rsidP="00CC4448">
      <w:pPr>
        <w:pStyle w:val="a0"/>
        <w:rPr>
          <w:rtl/>
        </w:rPr>
      </w:pPr>
      <w:bookmarkStart w:id="339" w:name="_Toc337648205"/>
      <w:bookmarkStart w:id="340" w:name="_Toc337920561"/>
      <w:r w:rsidRPr="00BF2219">
        <w:rPr>
          <w:rtl/>
        </w:rPr>
        <w:t>بیستم: دلایل رد به غیر زوجین همراه ترجیح خود را در مورد آن مسأله بررسی کنید.</w:t>
      </w:r>
      <w:bookmarkEnd w:id="339"/>
      <w:bookmarkEnd w:id="340"/>
    </w:p>
    <w:p w:rsidR="00B659EC" w:rsidRPr="00BF2219" w:rsidRDefault="00B659EC" w:rsidP="00CC4448">
      <w:pPr>
        <w:pStyle w:val="a0"/>
        <w:rPr>
          <w:rtl/>
        </w:rPr>
      </w:pPr>
      <w:bookmarkStart w:id="341" w:name="_Toc337648206"/>
      <w:bookmarkStart w:id="342" w:name="_Toc337920562"/>
      <w:r w:rsidRPr="00BF2219">
        <w:rPr>
          <w:rtl/>
        </w:rPr>
        <w:t xml:space="preserve">بیست و یکم: دو روش برای تصحیح مسایل وجود دارد، </w:t>
      </w:r>
      <w:r w:rsidR="00BF2219">
        <w:rPr>
          <w:rtl/>
        </w:rPr>
        <w:t>آ</w:t>
      </w:r>
      <w:r w:rsidRPr="00BF2219">
        <w:rPr>
          <w:rtl/>
        </w:rPr>
        <w:t>ن دو روش کدامند و ساده‏ترین</w:t>
      </w:r>
      <w:r w:rsidR="00E2795F">
        <w:rPr>
          <w:rtl/>
        </w:rPr>
        <w:t xml:space="preserve"> آن‌ها </w:t>
      </w:r>
      <w:r w:rsidRPr="00BF2219">
        <w:rPr>
          <w:rtl/>
        </w:rPr>
        <w:t>کدام است؟</w:t>
      </w:r>
      <w:bookmarkEnd w:id="341"/>
      <w:bookmarkEnd w:id="342"/>
    </w:p>
    <w:p w:rsidR="00B659EC" w:rsidRPr="00BF2219" w:rsidRDefault="00B659EC" w:rsidP="00CC4448">
      <w:pPr>
        <w:pStyle w:val="a0"/>
        <w:rPr>
          <w:rtl/>
        </w:rPr>
      </w:pPr>
      <w:bookmarkStart w:id="343" w:name="_Toc337648207"/>
      <w:bookmarkStart w:id="344" w:name="_Toc337920563"/>
      <w:r w:rsidRPr="00BF2219">
        <w:rPr>
          <w:rtl/>
        </w:rPr>
        <w:t>بیست و دوم: مسائل:</w:t>
      </w:r>
      <w:bookmarkEnd w:id="343"/>
      <w:bookmarkEnd w:id="344"/>
    </w:p>
    <w:p w:rsidR="00B659EC" w:rsidRPr="009A2576" w:rsidRDefault="00B659EC" w:rsidP="007C55C4">
      <w:pPr>
        <w:ind w:firstLine="284"/>
        <w:rPr>
          <w:rFonts w:cs="B Lotus"/>
          <w:szCs w:val="28"/>
          <w:rtl/>
          <w:lang w:bidi="fa-IR"/>
        </w:rPr>
      </w:pPr>
      <w:r w:rsidRPr="009A2576">
        <w:rPr>
          <w:rFonts w:cs="B Lotus"/>
          <w:szCs w:val="28"/>
          <w:rtl/>
          <w:lang w:bidi="fa-IR"/>
        </w:rPr>
        <w:t>1- مردی می‏میرد و افراد زیر از او بجای می‏ماند: زن، مادر مادر، خواهر پدری، 3 برادر مادری و دختر عمو.</w:t>
      </w:r>
    </w:p>
    <w:p w:rsidR="00B659EC" w:rsidRPr="009A2576" w:rsidRDefault="00B659EC" w:rsidP="007C55C4">
      <w:pPr>
        <w:ind w:firstLine="284"/>
        <w:rPr>
          <w:rFonts w:cs="B Lotus"/>
          <w:szCs w:val="28"/>
          <w:rtl/>
          <w:lang w:bidi="fa-IR"/>
        </w:rPr>
      </w:pPr>
      <w:r w:rsidRPr="009A2576">
        <w:rPr>
          <w:rFonts w:cs="B Lotus"/>
          <w:szCs w:val="28"/>
          <w:rtl/>
          <w:lang w:bidi="fa-IR"/>
        </w:rPr>
        <w:t>2- زنی می‏میرد و افراد زیر از او بجای می‏ماند: شوهر، دختر، دختر دختر و دختر پسر.</w:t>
      </w:r>
    </w:p>
    <w:p w:rsidR="00B659EC" w:rsidRPr="009A2576" w:rsidRDefault="00B659EC" w:rsidP="007C55C4">
      <w:pPr>
        <w:ind w:firstLine="284"/>
        <w:rPr>
          <w:rFonts w:cs="B Lotus"/>
          <w:szCs w:val="28"/>
          <w:rtl/>
          <w:lang w:bidi="fa-IR"/>
        </w:rPr>
      </w:pPr>
      <w:r w:rsidRPr="009A2576">
        <w:rPr>
          <w:rFonts w:cs="B Lotus"/>
          <w:szCs w:val="28"/>
          <w:rtl/>
          <w:lang w:bidi="fa-IR"/>
        </w:rPr>
        <w:t>3- مردی می‏میرد و افراد زیر از او بجای می‏ماند: پدر پدر، 7برادر تنی، خواهر پدری، 3برادر مادری.</w:t>
      </w:r>
    </w:p>
    <w:p w:rsidR="00C114BE" w:rsidRDefault="00B659EC" w:rsidP="007C55C4">
      <w:pPr>
        <w:ind w:firstLine="284"/>
        <w:rPr>
          <w:rFonts w:cs="B Lotus"/>
          <w:szCs w:val="28"/>
          <w:rtl/>
          <w:lang w:bidi="fa-IR"/>
        </w:rPr>
      </w:pPr>
      <w:r w:rsidRPr="009A2576">
        <w:rPr>
          <w:rFonts w:cs="B Lotus"/>
          <w:szCs w:val="28"/>
          <w:rtl/>
          <w:lang w:bidi="fa-IR"/>
        </w:rPr>
        <w:t>4- زنی می‏میرد و افراد زیر از او بجای می‏ماند: مادر مادر، مادر پدر، پسر پسر، دو دختر پسر.</w:t>
      </w:r>
    </w:p>
    <w:p w:rsidR="00B906C4" w:rsidRDefault="00B906C4" w:rsidP="007C55C4">
      <w:pPr>
        <w:ind w:firstLine="284"/>
        <w:rPr>
          <w:rFonts w:cs="B Lotus"/>
          <w:szCs w:val="28"/>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C114BE" w:rsidRDefault="00C114BE" w:rsidP="00B906C4">
      <w:pPr>
        <w:pStyle w:val="a1"/>
        <w:rPr>
          <w:rtl/>
        </w:rPr>
      </w:pPr>
      <w:bookmarkStart w:id="345" w:name="_Toc176795413"/>
      <w:bookmarkStart w:id="346" w:name="_Toc337648208"/>
      <w:bookmarkStart w:id="347" w:name="_Toc337920564"/>
      <w:r>
        <w:rPr>
          <w:rtl/>
        </w:rPr>
        <w:t>فصل ششم</w:t>
      </w:r>
      <w:bookmarkEnd w:id="345"/>
      <w:r w:rsidR="00B906C4">
        <w:rPr>
          <w:rFonts w:hint="cs"/>
          <w:rtl/>
        </w:rPr>
        <w:t>:</w:t>
      </w:r>
      <w:bookmarkStart w:id="348" w:name="_Toc176795414"/>
      <w:r w:rsidR="00B906C4">
        <w:rPr>
          <w:rFonts w:hint="cs"/>
          <w:rtl/>
        </w:rPr>
        <w:br/>
      </w:r>
      <w:r>
        <w:rPr>
          <w:rtl/>
        </w:rPr>
        <w:t>ارث ذوی الارحام</w:t>
      </w:r>
      <w:bookmarkEnd w:id="346"/>
      <w:bookmarkEnd w:id="347"/>
      <w:bookmarkEnd w:id="348"/>
    </w:p>
    <w:p w:rsidR="00C114BE" w:rsidRPr="00B906C4" w:rsidRDefault="00C114BE" w:rsidP="007C55C4">
      <w:pPr>
        <w:ind w:firstLine="284"/>
        <w:rPr>
          <w:rFonts w:cs="B Lotus"/>
          <w:b/>
          <w:bCs/>
          <w:sz w:val="32"/>
          <w:szCs w:val="32"/>
          <w:rtl/>
          <w:lang w:bidi="fa-IR"/>
        </w:rPr>
      </w:pPr>
      <w:r w:rsidRPr="00B906C4">
        <w:rPr>
          <w:rFonts w:cs="B Lotus"/>
          <w:b/>
          <w:bCs/>
          <w:sz w:val="32"/>
          <w:szCs w:val="32"/>
          <w:rtl/>
          <w:lang w:bidi="fa-IR"/>
        </w:rPr>
        <w:t>شامل دو بخش است:</w:t>
      </w:r>
    </w:p>
    <w:p w:rsidR="00C114BE" w:rsidRPr="00B906C4" w:rsidRDefault="00C114BE" w:rsidP="007C55C4">
      <w:pPr>
        <w:ind w:firstLine="284"/>
        <w:rPr>
          <w:rFonts w:cs="B Lotus"/>
          <w:b/>
          <w:bCs/>
          <w:sz w:val="32"/>
          <w:szCs w:val="32"/>
          <w:rtl/>
          <w:lang w:bidi="fa-IR"/>
        </w:rPr>
      </w:pPr>
      <w:r w:rsidRPr="00B906C4">
        <w:rPr>
          <w:rFonts w:cs="B Lotus"/>
          <w:b/>
          <w:bCs/>
          <w:sz w:val="32"/>
          <w:szCs w:val="32"/>
          <w:rtl/>
          <w:lang w:bidi="fa-IR"/>
        </w:rPr>
        <w:t>بخش اول: ذوی الارحام و نظرات علما در مورد ارث</w:t>
      </w:r>
      <w:r w:rsidR="00E2795F">
        <w:rPr>
          <w:rFonts w:cs="B Lotus"/>
          <w:b/>
          <w:bCs/>
          <w:sz w:val="32"/>
          <w:szCs w:val="32"/>
          <w:rtl/>
          <w:lang w:bidi="fa-IR"/>
        </w:rPr>
        <w:t xml:space="preserve"> آن‌ها.</w:t>
      </w:r>
    </w:p>
    <w:p w:rsidR="00C114BE" w:rsidRPr="00B906C4" w:rsidRDefault="00C114BE" w:rsidP="007C55C4">
      <w:pPr>
        <w:ind w:firstLine="284"/>
        <w:rPr>
          <w:rFonts w:cs="B Lotus"/>
          <w:b/>
          <w:bCs/>
          <w:sz w:val="32"/>
          <w:szCs w:val="32"/>
          <w:rtl/>
          <w:lang w:bidi="fa-IR"/>
        </w:rPr>
      </w:pPr>
      <w:r w:rsidRPr="00B906C4">
        <w:rPr>
          <w:rFonts w:cs="B Lotus"/>
          <w:b/>
          <w:bCs/>
          <w:sz w:val="32"/>
          <w:szCs w:val="32"/>
          <w:rtl/>
          <w:lang w:bidi="fa-IR"/>
        </w:rPr>
        <w:t>بخش دوم: چگونگی ارث ذوی الارحام.</w:t>
      </w:r>
    </w:p>
    <w:p w:rsidR="00C114BE" w:rsidRDefault="00C114BE" w:rsidP="007C55C4">
      <w:pPr>
        <w:ind w:firstLine="284"/>
        <w:rPr>
          <w:rFonts w:cs="B Lotus"/>
          <w:b/>
          <w:bCs/>
          <w:sz w:val="32"/>
          <w:szCs w:val="32"/>
          <w:rtl/>
          <w:lang w:bidi="fa-IR"/>
        </w:rPr>
      </w:pPr>
      <w:r w:rsidRPr="00B906C4">
        <w:rPr>
          <w:rFonts w:cs="B Lotus"/>
          <w:b/>
          <w:bCs/>
          <w:sz w:val="32"/>
          <w:szCs w:val="32"/>
          <w:rtl/>
          <w:lang w:bidi="fa-IR"/>
        </w:rPr>
        <w:t>سؤالات فصل ششم.</w:t>
      </w:r>
    </w:p>
    <w:p w:rsidR="00B906C4" w:rsidRDefault="00B906C4" w:rsidP="007C55C4">
      <w:pPr>
        <w:ind w:firstLine="284"/>
        <w:rPr>
          <w:b/>
          <w:bCs/>
          <w:sz w:val="40"/>
          <w:szCs w:val="40"/>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C114BE" w:rsidRDefault="00C114BE" w:rsidP="00B906C4">
      <w:pPr>
        <w:pStyle w:val="a"/>
        <w:rPr>
          <w:rtl/>
        </w:rPr>
      </w:pPr>
      <w:bookmarkStart w:id="349" w:name="_Toc176795415"/>
      <w:bookmarkStart w:id="350" w:name="_Toc337648209"/>
      <w:bookmarkStart w:id="351" w:name="_Toc337920565"/>
      <w:r>
        <w:rPr>
          <w:rtl/>
        </w:rPr>
        <w:t>بخش اول</w:t>
      </w:r>
      <w:bookmarkEnd w:id="349"/>
      <w:r w:rsidR="00B906C4">
        <w:rPr>
          <w:rFonts w:hint="cs"/>
          <w:rtl/>
        </w:rPr>
        <w:t>:</w:t>
      </w:r>
      <w:bookmarkStart w:id="352" w:name="_Toc176795416"/>
      <w:r w:rsidR="00B906C4">
        <w:rPr>
          <w:rFonts w:hint="cs"/>
          <w:rtl/>
        </w:rPr>
        <w:br/>
      </w:r>
      <w:r>
        <w:rPr>
          <w:rtl/>
        </w:rPr>
        <w:t>ذوی الارحام و نظرات علما در مورد ارث آن</w:t>
      </w:r>
      <w:r w:rsidR="00057754">
        <w:rPr>
          <w:rFonts w:hint="cs"/>
          <w:rtl/>
        </w:rPr>
        <w:t>‌</w:t>
      </w:r>
      <w:r>
        <w:rPr>
          <w:rtl/>
        </w:rPr>
        <w:t>ها</w:t>
      </w:r>
      <w:bookmarkEnd w:id="350"/>
      <w:bookmarkEnd w:id="351"/>
      <w:bookmarkEnd w:id="352"/>
    </w:p>
    <w:p w:rsidR="00C114BE" w:rsidRPr="00154FAF" w:rsidRDefault="00C114BE" w:rsidP="007C55C4">
      <w:pPr>
        <w:ind w:firstLine="284"/>
        <w:rPr>
          <w:rFonts w:ascii="KFGQPC Uthmanic Script HAFS" w:hAnsi="KFGQPC Uthmanic Script HAFS" w:cs="KFGQPC Uthmanic Script HAFS"/>
          <w:sz w:val="28"/>
          <w:szCs w:val="28"/>
          <w:rtl/>
        </w:rPr>
      </w:pPr>
      <w:r w:rsidRPr="009A2576">
        <w:rPr>
          <w:rFonts w:cs="B Lotus"/>
          <w:szCs w:val="28"/>
          <w:rtl/>
          <w:lang w:bidi="fa-IR"/>
        </w:rPr>
        <w:t>ارحام در لغت از رَحم و رِحم آمده است که به معنای منزل و محل اسکان جنین در شکم مادر است.</w:t>
      </w:r>
      <w:r w:rsidRPr="009A2576">
        <w:rPr>
          <w:rStyle w:val="FootnoteReference"/>
          <w:rFonts w:cs="B Lotus"/>
          <w:szCs w:val="28"/>
          <w:rtl/>
          <w:lang w:bidi="fa-IR"/>
        </w:rPr>
        <w:footnoteReference w:id="103"/>
      </w:r>
      <w:r w:rsidRPr="009A2576">
        <w:rPr>
          <w:rFonts w:cs="B Lotus"/>
          <w:szCs w:val="28"/>
          <w:rtl/>
          <w:lang w:bidi="fa-IR"/>
        </w:rPr>
        <w:t xml:space="preserve"> خداوند متعال می‏فرماید:</w:t>
      </w:r>
      <w:r w:rsidR="00D35346" w:rsidRPr="009A2576">
        <w:rPr>
          <w:rFonts w:cs="B Lotus" w:hint="cs"/>
          <w:szCs w:val="28"/>
          <w:rtl/>
          <w:lang w:bidi="fa-IR"/>
        </w:rPr>
        <w:t xml:space="preserve"> </w:t>
      </w:r>
      <w:r w:rsidR="00D35346">
        <w:rPr>
          <w:rFonts w:ascii="Traditional Arabic" w:hAnsi="Traditional Arabic" w:cs="Traditional Arabic"/>
          <w:sz w:val="28"/>
          <w:szCs w:val="28"/>
          <w:rtl/>
          <w:lang w:bidi="fa-IR"/>
        </w:rPr>
        <w:t>﴿</w:t>
      </w:r>
      <w:r w:rsidR="00154FAF">
        <w:rPr>
          <w:rFonts w:ascii="KFGQPC Uthmanic Script HAFS" w:hAnsi="KFGQPC Uthmanic Script HAFS" w:cs="KFGQPC Uthmanic Script HAFS" w:hint="eastAsia"/>
          <w:sz w:val="28"/>
          <w:szCs w:val="28"/>
          <w:rtl/>
        </w:rPr>
        <w:t>هُوَ</w:t>
      </w:r>
      <w:r w:rsidR="00154FAF">
        <w:rPr>
          <w:rFonts w:ascii="KFGQPC Uthmanic Script HAFS" w:hAnsi="KFGQPC Uthmanic Script HAFS" w:cs="KFGQPC Uthmanic Script HAFS"/>
          <w:sz w:val="28"/>
          <w:szCs w:val="28"/>
          <w:rtl/>
        </w:rPr>
        <w:t xml:space="preserve"> </w:t>
      </w:r>
      <w:r w:rsidR="00154FAF">
        <w:rPr>
          <w:rFonts w:ascii="KFGQPC Uthmanic Script HAFS" w:hAnsi="KFGQPC Uthmanic Script HAFS" w:cs="KFGQPC Uthmanic Script HAFS" w:hint="cs"/>
          <w:sz w:val="28"/>
          <w:szCs w:val="28"/>
          <w:rtl/>
        </w:rPr>
        <w:t>ٱ</w:t>
      </w:r>
      <w:r w:rsidR="00154FAF">
        <w:rPr>
          <w:rFonts w:ascii="KFGQPC Uthmanic Script HAFS" w:hAnsi="KFGQPC Uthmanic Script HAFS" w:cs="KFGQPC Uthmanic Script HAFS" w:hint="eastAsia"/>
          <w:sz w:val="28"/>
          <w:szCs w:val="28"/>
          <w:rtl/>
        </w:rPr>
        <w:t>لَّذِي</w:t>
      </w:r>
      <w:r w:rsidR="00154FAF">
        <w:rPr>
          <w:rFonts w:ascii="KFGQPC Uthmanic Script HAFS" w:hAnsi="KFGQPC Uthmanic Script HAFS" w:cs="KFGQPC Uthmanic Script HAFS"/>
          <w:sz w:val="28"/>
          <w:szCs w:val="28"/>
          <w:rtl/>
        </w:rPr>
        <w:t xml:space="preserve"> يُصَوِّرُكُمۡ فِي </w:t>
      </w:r>
      <w:r w:rsidR="00154FAF">
        <w:rPr>
          <w:rFonts w:ascii="KFGQPC Uthmanic Script HAFS" w:hAnsi="KFGQPC Uthmanic Script HAFS" w:cs="KFGQPC Uthmanic Script HAFS" w:hint="cs"/>
          <w:sz w:val="28"/>
          <w:szCs w:val="28"/>
          <w:rtl/>
        </w:rPr>
        <w:t>ٱ</w:t>
      </w:r>
      <w:r w:rsidR="00154FAF">
        <w:rPr>
          <w:rFonts w:ascii="KFGQPC Uthmanic Script HAFS" w:hAnsi="KFGQPC Uthmanic Script HAFS" w:cs="KFGQPC Uthmanic Script HAFS" w:hint="eastAsia"/>
          <w:sz w:val="28"/>
          <w:szCs w:val="28"/>
          <w:rtl/>
        </w:rPr>
        <w:t>لۡأَرۡحَامِ</w:t>
      </w:r>
      <w:r w:rsidR="00154FAF">
        <w:rPr>
          <w:rFonts w:ascii="KFGQPC Uthmanic Script HAFS" w:hAnsi="KFGQPC Uthmanic Script HAFS" w:cs="KFGQPC Uthmanic Script HAFS"/>
          <w:sz w:val="28"/>
          <w:szCs w:val="28"/>
          <w:rtl/>
        </w:rPr>
        <w:t xml:space="preserve"> كَيۡفَ يَشَآءُ</w:t>
      </w:r>
      <w:r w:rsidR="00D35346">
        <w:rPr>
          <w:rFonts w:ascii="Traditional Arabic" w:hAnsi="Traditional Arabic" w:cs="Traditional Arabic"/>
          <w:sz w:val="28"/>
          <w:szCs w:val="28"/>
          <w:rtl/>
          <w:lang w:bidi="fa-IR"/>
        </w:rPr>
        <w:t>﴾</w:t>
      </w:r>
      <w:r w:rsidR="00D35346" w:rsidRPr="00DB0655">
        <w:rPr>
          <w:rFonts w:cs="B Lotus" w:hint="cs"/>
          <w:sz w:val="28"/>
          <w:szCs w:val="28"/>
          <w:rtl/>
          <w:lang w:bidi="fa-IR"/>
        </w:rPr>
        <w:t xml:space="preserve"> </w:t>
      </w:r>
      <w:r w:rsidR="00D35346" w:rsidRPr="00AF5181">
        <w:rPr>
          <w:rFonts w:ascii="mylotus" w:hAnsi="mylotus" w:cs="mylotus"/>
          <w:sz w:val="26"/>
          <w:szCs w:val="26"/>
          <w:rtl/>
          <w:lang w:bidi="fa-IR"/>
        </w:rPr>
        <w:t>[</w:t>
      </w:r>
      <w:r w:rsidR="00D35346">
        <w:rPr>
          <w:rFonts w:ascii="mylotus" w:hAnsi="mylotus" w:cs="mylotus" w:hint="cs"/>
          <w:sz w:val="26"/>
          <w:szCs w:val="26"/>
          <w:rtl/>
          <w:lang w:bidi="fa-IR"/>
        </w:rPr>
        <w:t>آل عمران: 6</w:t>
      </w:r>
      <w:r w:rsidR="00D35346" w:rsidRPr="00AF5181">
        <w:rPr>
          <w:rFonts w:ascii="mylotus" w:hAnsi="mylotus" w:cs="mylotus"/>
          <w:sz w:val="26"/>
          <w:szCs w:val="26"/>
          <w:rtl/>
          <w:lang w:bidi="fa-IR"/>
        </w:rPr>
        <w:t>]</w:t>
      </w:r>
      <w:r w:rsidR="00D35346" w:rsidRPr="009A2576">
        <w:rPr>
          <w:rFonts w:cs="B Lotus" w:hint="cs"/>
          <w:szCs w:val="28"/>
          <w:rtl/>
          <w:lang w:bidi="fa-IR"/>
        </w:rPr>
        <w:t xml:space="preserve"> </w:t>
      </w:r>
      <w:r w:rsidRPr="009A2576">
        <w:rPr>
          <w:rFonts w:cs="B Lotus"/>
          <w:szCs w:val="28"/>
          <w:rtl/>
          <w:lang w:bidi="fa-IR"/>
        </w:rPr>
        <w:t xml:space="preserve">«اوست که شما را در رحمهای (مادران) هر </w:t>
      </w:r>
      <w:r w:rsidR="00F3474E" w:rsidRPr="009A2576">
        <w:rPr>
          <w:rFonts w:cs="B Lotus"/>
          <w:szCs w:val="28"/>
          <w:rtl/>
          <w:lang w:bidi="fa-IR"/>
        </w:rPr>
        <w:t>آ</w:t>
      </w:r>
      <w:r w:rsidRPr="009A2576">
        <w:rPr>
          <w:rFonts w:cs="B Lotus"/>
          <w:szCs w:val="28"/>
          <w:rtl/>
          <w:lang w:bidi="fa-IR"/>
        </w:rPr>
        <w:t>ن گونه که بخواهد شکل می‏دهد». و رحم به معنای قرابت و اصل و اسباب آن است.</w:t>
      </w:r>
    </w:p>
    <w:p w:rsidR="00C114BE" w:rsidRPr="009A2576" w:rsidRDefault="00C114BE" w:rsidP="007C55C4">
      <w:pPr>
        <w:ind w:firstLine="284"/>
        <w:rPr>
          <w:rFonts w:cs="B Lotus"/>
          <w:szCs w:val="28"/>
          <w:rtl/>
          <w:lang w:bidi="fa-IR"/>
        </w:rPr>
      </w:pPr>
      <w:r w:rsidRPr="009A2576">
        <w:rPr>
          <w:rFonts w:cs="B Lotus"/>
          <w:szCs w:val="28"/>
          <w:rtl/>
          <w:lang w:bidi="fa-IR"/>
        </w:rPr>
        <w:t>ارحام طبق این تعبیر</w:t>
      </w:r>
      <w:r w:rsidR="00701CB9" w:rsidRPr="009A2576">
        <w:rPr>
          <w:rFonts w:cs="B Lotus" w:hint="cs"/>
          <w:szCs w:val="28"/>
          <w:rtl/>
          <w:lang w:bidi="fa-IR"/>
        </w:rPr>
        <w:t>،</w:t>
      </w:r>
      <w:r w:rsidRPr="009A2576">
        <w:rPr>
          <w:rFonts w:cs="B Lotus"/>
          <w:szCs w:val="28"/>
          <w:rtl/>
          <w:lang w:bidi="fa-IR"/>
        </w:rPr>
        <w:t xml:space="preserve"> شامل تمام خویشاوندان می‏شود ولی در علم ارث ذوی الارحام خویشاوندانی هستند که سهم معینی در ارث ندارند و همچنانکه ابن قدامه ذکر کرده، عصبه هم نمی‏شوند.</w:t>
      </w:r>
      <w:r w:rsidRPr="009A2576">
        <w:rPr>
          <w:rStyle w:val="FootnoteReference"/>
          <w:rFonts w:cs="B Lotus"/>
          <w:szCs w:val="28"/>
          <w:rtl/>
          <w:lang w:bidi="fa-IR"/>
        </w:rPr>
        <w:footnoteReference w:id="104"/>
      </w:r>
    </w:p>
    <w:p w:rsidR="00C114BE" w:rsidRPr="009A2576" w:rsidRDefault="00C114BE" w:rsidP="007C55C4">
      <w:pPr>
        <w:ind w:firstLine="284"/>
        <w:rPr>
          <w:rFonts w:cs="B Lotus"/>
          <w:szCs w:val="28"/>
          <w:rtl/>
          <w:lang w:bidi="fa-IR"/>
        </w:rPr>
      </w:pPr>
      <w:r w:rsidRPr="009A2576">
        <w:rPr>
          <w:rFonts w:cs="B Lotus"/>
          <w:szCs w:val="28"/>
          <w:rtl/>
          <w:lang w:bidi="fa-IR"/>
        </w:rPr>
        <w:t>بنابراین ذوی الارحام در علم ارث عبارتند از: فرزندان دختر، فرزندان خواهر، دختران برادر، فرزندان برادر مادری، عمه</w:t>
      </w:r>
      <w:r w:rsidR="00E2795F">
        <w:rPr>
          <w:rFonts w:cs="B Lotus"/>
          <w:szCs w:val="28"/>
          <w:rtl/>
          <w:lang w:bidi="fa-IR"/>
        </w:rPr>
        <w:t xml:space="preserve">‌ها </w:t>
      </w:r>
      <w:r w:rsidRPr="009A2576">
        <w:rPr>
          <w:rFonts w:cs="B Lotus"/>
          <w:szCs w:val="28"/>
          <w:rtl/>
          <w:lang w:bidi="fa-IR"/>
        </w:rPr>
        <w:t>از هر جهت، عموی مادری، دایی، دختر عمو، جد فاسد، جده فاسده و کسانی که</w:t>
      </w:r>
      <w:r w:rsidR="00701CB9" w:rsidRPr="009A2576">
        <w:rPr>
          <w:rFonts w:cs="B Lotus" w:hint="cs"/>
          <w:szCs w:val="28"/>
          <w:rtl/>
          <w:lang w:bidi="fa-IR"/>
        </w:rPr>
        <w:t xml:space="preserve"> از</w:t>
      </w:r>
      <w:r w:rsidRPr="009A2576">
        <w:rPr>
          <w:rFonts w:cs="B Lotus"/>
          <w:szCs w:val="28"/>
          <w:rtl/>
          <w:lang w:bidi="fa-IR"/>
        </w:rPr>
        <w:t xml:space="preserve"> طریق</w:t>
      </w:r>
      <w:r w:rsidR="00E2795F">
        <w:rPr>
          <w:rFonts w:cs="B Lotus"/>
          <w:szCs w:val="28"/>
          <w:rtl/>
          <w:lang w:bidi="fa-IR"/>
        </w:rPr>
        <w:t xml:space="preserve"> این‌ها </w:t>
      </w:r>
      <w:r w:rsidRPr="009A2576">
        <w:rPr>
          <w:rFonts w:cs="B Lotus"/>
          <w:szCs w:val="28"/>
          <w:rtl/>
          <w:lang w:bidi="fa-IR"/>
        </w:rPr>
        <w:t>با شخص مرده نسبت دارند.</w:t>
      </w:r>
    </w:p>
    <w:p w:rsidR="00C114BE" w:rsidRPr="00180825" w:rsidRDefault="00C114BE" w:rsidP="007C55C4">
      <w:pPr>
        <w:ind w:firstLine="284"/>
        <w:rPr>
          <w:rFonts w:cs="B Lotus"/>
          <w:b/>
          <w:bCs/>
          <w:rtl/>
          <w:lang w:bidi="fa-IR"/>
        </w:rPr>
      </w:pPr>
      <w:r w:rsidRPr="00180825">
        <w:rPr>
          <w:rFonts w:cs="B Lotus"/>
          <w:b/>
          <w:bCs/>
          <w:rtl/>
          <w:lang w:bidi="fa-IR"/>
        </w:rPr>
        <w:t>در مورد ارث</w:t>
      </w:r>
      <w:r w:rsidR="00E2795F">
        <w:rPr>
          <w:rFonts w:cs="B Lotus"/>
          <w:b/>
          <w:bCs/>
          <w:rtl/>
          <w:lang w:bidi="fa-IR"/>
        </w:rPr>
        <w:t xml:space="preserve"> آن‌ها </w:t>
      </w:r>
      <w:r w:rsidRPr="00180825">
        <w:rPr>
          <w:rFonts w:cs="B Lotus"/>
          <w:b/>
          <w:bCs/>
          <w:rtl/>
          <w:lang w:bidi="fa-IR"/>
        </w:rPr>
        <w:t>اختلافاتی به شکل زیر وجود دارد:</w:t>
      </w:r>
    </w:p>
    <w:p w:rsidR="00C114BE" w:rsidRPr="009A2576" w:rsidRDefault="00C114BE" w:rsidP="007C55C4">
      <w:pPr>
        <w:ind w:firstLine="284"/>
        <w:rPr>
          <w:rFonts w:cs="B Lotus"/>
          <w:szCs w:val="28"/>
          <w:rtl/>
          <w:lang w:bidi="fa-IR"/>
        </w:rPr>
      </w:pPr>
      <w:r w:rsidRPr="009A2576">
        <w:rPr>
          <w:rFonts w:cs="B Lotus"/>
          <w:szCs w:val="28"/>
          <w:rtl/>
          <w:lang w:bidi="fa-IR"/>
        </w:rPr>
        <w:t>1- زید بن ثابت و یک روایت از ابن عباس (رضی الله عنهما) معتقد به منع ارث بردن</w:t>
      </w:r>
      <w:r w:rsidR="00E2795F">
        <w:rPr>
          <w:rFonts w:cs="B Lotus"/>
          <w:szCs w:val="28"/>
          <w:rtl/>
          <w:lang w:bidi="fa-IR"/>
        </w:rPr>
        <w:t xml:space="preserve"> آن‌ها </w:t>
      </w:r>
      <w:r w:rsidRPr="009A2576">
        <w:rPr>
          <w:rFonts w:cs="B Lotus"/>
          <w:szCs w:val="28"/>
          <w:rtl/>
          <w:lang w:bidi="fa-IR"/>
        </w:rPr>
        <w:t>هستند و این عقیده مالک، اوزاعی، ابوثور، شافعی، داود و ابن جریر طبری نیز است. و</w:t>
      </w:r>
      <w:r w:rsidR="00E2795F">
        <w:rPr>
          <w:rFonts w:cs="B Lotus"/>
          <w:szCs w:val="28"/>
          <w:rtl/>
          <w:lang w:bidi="fa-IR"/>
        </w:rPr>
        <w:t xml:space="preserve"> این‌ها </w:t>
      </w:r>
      <w:r w:rsidRPr="009A2576">
        <w:rPr>
          <w:rFonts w:cs="B Lotus"/>
          <w:szCs w:val="28"/>
          <w:rtl/>
          <w:lang w:bidi="fa-IR"/>
        </w:rPr>
        <w:t>معتقدند که وقتی صاحب سهام معین یا عصبه وجود نداشته باشد، بیت المال استحقاق گرفتن ارث را دارد و به دلایل زیر استدلال می‏کنند:</w:t>
      </w:r>
    </w:p>
    <w:p w:rsidR="00C114BE" w:rsidRPr="009A2576" w:rsidRDefault="00C114BE" w:rsidP="007C55C4">
      <w:pPr>
        <w:ind w:firstLine="284"/>
        <w:rPr>
          <w:rFonts w:cs="B Lotus"/>
          <w:szCs w:val="28"/>
          <w:rtl/>
          <w:lang w:bidi="fa-IR"/>
        </w:rPr>
      </w:pPr>
      <w:r w:rsidRPr="009A2576">
        <w:rPr>
          <w:rFonts w:cs="B Lotus"/>
          <w:szCs w:val="28"/>
          <w:rtl/>
          <w:lang w:bidi="fa-IR"/>
        </w:rPr>
        <w:t>الف- عطاء بن یسار روایت کرده که رسول الله (ص) در قباء برای عمه و خاله استخاره کرد و خداوند متعال آیه نازل کرد که</w:t>
      </w:r>
      <w:r w:rsidR="00E2795F">
        <w:rPr>
          <w:rFonts w:cs="B Lotus"/>
          <w:szCs w:val="28"/>
          <w:rtl/>
          <w:lang w:bidi="fa-IR"/>
        </w:rPr>
        <w:t xml:space="preserve"> آن‌ها </w:t>
      </w:r>
      <w:r w:rsidRPr="009A2576">
        <w:rPr>
          <w:rFonts w:cs="B Lotus"/>
          <w:szCs w:val="28"/>
          <w:rtl/>
          <w:lang w:bidi="fa-IR"/>
        </w:rPr>
        <w:t>ارث نمی‏برند.</w:t>
      </w:r>
      <w:r w:rsidRPr="009A2576">
        <w:rPr>
          <w:rStyle w:val="FootnoteReference"/>
          <w:rFonts w:cs="B Lotus"/>
          <w:szCs w:val="28"/>
          <w:rtl/>
          <w:lang w:bidi="fa-IR"/>
        </w:rPr>
        <w:footnoteReference w:id="105"/>
      </w:r>
    </w:p>
    <w:p w:rsidR="00F3474E" w:rsidRPr="00154FAF" w:rsidRDefault="00F3474E" w:rsidP="007C55C4">
      <w:pPr>
        <w:ind w:firstLine="284"/>
        <w:rPr>
          <w:rFonts w:ascii="KFGQPC Uthmanic Script HAFS" w:hAnsi="KFGQPC Uthmanic Script HAFS" w:cs="KFGQPC Uthmanic Script HAFS"/>
          <w:sz w:val="28"/>
          <w:szCs w:val="28"/>
          <w:rtl/>
        </w:rPr>
      </w:pPr>
      <w:r w:rsidRPr="009A2576">
        <w:rPr>
          <w:rFonts w:cs="B Lotus"/>
          <w:szCs w:val="28"/>
          <w:rtl/>
          <w:lang w:bidi="fa-IR"/>
        </w:rPr>
        <w:t>ب- خداوند متعال سهم هر یک از وارثان را به فرض (سهم معین) یا تعصیب مشخص کرده است و اگر ذوی الارحام نیز سهمی داشتند حتماً آن را بیان می‏کرد، چرا که خداوند در مورد خودش می‏فرماید:</w:t>
      </w:r>
      <w:r w:rsidR="00D35346" w:rsidRPr="009A2576">
        <w:rPr>
          <w:rFonts w:cs="B Lotus" w:hint="cs"/>
          <w:szCs w:val="28"/>
          <w:rtl/>
          <w:lang w:bidi="fa-IR"/>
        </w:rPr>
        <w:t xml:space="preserve"> </w:t>
      </w:r>
      <w:r w:rsidR="00D35346">
        <w:rPr>
          <w:rFonts w:ascii="Traditional Arabic" w:hAnsi="Traditional Arabic" w:cs="Traditional Arabic"/>
          <w:sz w:val="28"/>
          <w:szCs w:val="28"/>
          <w:rtl/>
          <w:lang w:bidi="fa-IR"/>
        </w:rPr>
        <w:t>﴿</w:t>
      </w:r>
      <w:r w:rsidR="00154FAF">
        <w:rPr>
          <w:rFonts w:ascii="KFGQPC Uthmanic Script HAFS" w:hAnsi="KFGQPC Uthmanic Script HAFS" w:cs="KFGQPC Uthmanic Script HAFS"/>
          <w:sz w:val="28"/>
          <w:szCs w:val="28"/>
          <w:rtl/>
        </w:rPr>
        <w:t>وَمَا كَانَ رَبُّكَ نَسِيّٗا ٦٤</w:t>
      </w:r>
      <w:r w:rsidR="00D35346">
        <w:rPr>
          <w:rFonts w:ascii="Traditional Arabic" w:hAnsi="Traditional Arabic" w:cs="Traditional Arabic"/>
          <w:sz w:val="28"/>
          <w:szCs w:val="28"/>
          <w:rtl/>
          <w:lang w:bidi="fa-IR"/>
        </w:rPr>
        <w:t>﴾</w:t>
      </w:r>
      <w:r w:rsidR="00D35346" w:rsidRPr="00DB0655">
        <w:rPr>
          <w:rFonts w:cs="B Lotus" w:hint="cs"/>
          <w:sz w:val="28"/>
          <w:szCs w:val="28"/>
          <w:rtl/>
          <w:lang w:bidi="fa-IR"/>
        </w:rPr>
        <w:t xml:space="preserve"> </w:t>
      </w:r>
      <w:r w:rsidR="00D35346" w:rsidRPr="00AF5181">
        <w:rPr>
          <w:rFonts w:ascii="mylotus" w:hAnsi="mylotus" w:cs="mylotus"/>
          <w:sz w:val="26"/>
          <w:szCs w:val="26"/>
          <w:rtl/>
          <w:lang w:bidi="fa-IR"/>
        </w:rPr>
        <w:t>[</w:t>
      </w:r>
      <w:r w:rsidR="00D35346">
        <w:rPr>
          <w:rFonts w:ascii="mylotus" w:hAnsi="mylotus" w:cs="mylotus" w:hint="cs"/>
          <w:sz w:val="26"/>
          <w:szCs w:val="26"/>
          <w:rtl/>
          <w:lang w:bidi="fa-IR"/>
        </w:rPr>
        <w:t>مریم: 64</w:t>
      </w:r>
      <w:r w:rsidR="00D35346" w:rsidRPr="00AF5181">
        <w:rPr>
          <w:rFonts w:ascii="mylotus" w:hAnsi="mylotus" w:cs="mylotus"/>
          <w:sz w:val="26"/>
          <w:szCs w:val="26"/>
          <w:rtl/>
          <w:lang w:bidi="fa-IR"/>
        </w:rPr>
        <w:t>]</w:t>
      </w:r>
      <w:r w:rsidRPr="009A2576">
        <w:rPr>
          <w:rFonts w:cs="B Lotus"/>
          <w:szCs w:val="28"/>
          <w:rtl/>
          <w:lang w:bidi="fa-IR"/>
        </w:rPr>
        <w:t>.</w:t>
      </w:r>
    </w:p>
    <w:p w:rsidR="00F3474E" w:rsidRPr="009A2576" w:rsidRDefault="00F3474E" w:rsidP="007C55C4">
      <w:pPr>
        <w:ind w:firstLine="284"/>
        <w:rPr>
          <w:rFonts w:cs="B Lotus"/>
          <w:szCs w:val="28"/>
          <w:rtl/>
          <w:lang w:bidi="fa-IR"/>
        </w:rPr>
      </w:pPr>
      <w:r w:rsidRPr="009A2576">
        <w:rPr>
          <w:rFonts w:cs="B Lotus"/>
          <w:szCs w:val="28"/>
          <w:rtl/>
          <w:lang w:bidi="fa-IR"/>
        </w:rPr>
        <w:t>2- عمر و علی و ابن مسعود و ابوعبیده بن جراح و معا</w:t>
      </w:r>
      <w:r w:rsidR="00A253D9" w:rsidRPr="009A2576">
        <w:rPr>
          <w:rFonts w:cs="B Lotus" w:hint="cs"/>
          <w:szCs w:val="28"/>
          <w:rtl/>
          <w:lang w:bidi="fa-IR"/>
        </w:rPr>
        <w:t>ذ</w:t>
      </w:r>
      <w:r w:rsidRPr="009A2576">
        <w:rPr>
          <w:rFonts w:cs="B Lotus"/>
          <w:szCs w:val="28"/>
          <w:rtl/>
          <w:lang w:bidi="fa-IR"/>
        </w:rPr>
        <w:t xml:space="preserve"> بن جبل و ابوالدرداء و شریح و عمر بن عبدالعزیز و عطاء و طاوس و علقمه و </w:t>
      </w:r>
      <w:r w:rsidR="00206DE0" w:rsidRPr="009A2576">
        <w:rPr>
          <w:rFonts w:cs="B Lotus"/>
          <w:szCs w:val="28"/>
          <w:rtl/>
          <w:lang w:bidi="fa-IR"/>
        </w:rPr>
        <w:t>مسروق</w:t>
      </w:r>
      <w:r w:rsidRPr="009A2576">
        <w:rPr>
          <w:rFonts w:cs="B Lotus"/>
          <w:szCs w:val="28"/>
          <w:rtl/>
          <w:lang w:bidi="fa-IR"/>
        </w:rPr>
        <w:t xml:space="preserve"> و اهل کوفه و احمد بن حنبل و ابوحنیفه معتقد به ارث گرفتن ذوی الارحام هستند وقتی که صاحب فروض یا عصبه وجود نداشته باشد. و دلایلشان این است:</w:t>
      </w:r>
    </w:p>
    <w:p w:rsidR="00F3474E" w:rsidRPr="00154FAF" w:rsidRDefault="00F3474E" w:rsidP="007C55C4">
      <w:pPr>
        <w:ind w:firstLine="284"/>
        <w:rPr>
          <w:rFonts w:ascii="KFGQPC Uthmanic Script HAFS" w:hAnsi="KFGQPC Uthmanic Script HAFS" w:cs="KFGQPC Uthmanic Script HAFS"/>
          <w:sz w:val="28"/>
          <w:szCs w:val="28"/>
          <w:rtl/>
        </w:rPr>
      </w:pPr>
      <w:r w:rsidRPr="009A2576">
        <w:rPr>
          <w:rFonts w:cs="B Lotus"/>
          <w:szCs w:val="28"/>
          <w:rtl/>
          <w:lang w:bidi="fa-IR"/>
        </w:rPr>
        <w:t>الف- کلام خداوند متعال:</w:t>
      </w:r>
      <w:r w:rsidR="00D35346" w:rsidRPr="009A2576">
        <w:rPr>
          <w:rFonts w:cs="B Lotus" w:hint="cs"/>
          <w:szCs w:val="28"/>
          <w:rtl/>
          <w:lang w:bidi="fa-IR"/>
        </w:rPr>
        <w:t xml:space="preserve"> </w:t>
      </w:r>
      <w:r w:rsidR="00D35346">
        <w:rPr>
          <w:rFonts w:ascii="Traditional Arabic" w:hAnsi="Traditional Arabic" w:cs="Traditional Arabic"/>
          <w:sz w:val="28"/>
          <w:szCs w:val="28"/>
          <w:rtl/>
          <w:lang w:bidi="fa-IR"/>
        </w:rPr>
        <w:t>﴿</w:t>
      </w:r>
      <w:r w:rsidR="00154FAF">
        <w:rPr>
          <w:rFonts w:ascii="KFGQPC Uthmanic Script HAFS" w:hAnsi="KFGQPC Uthmanic Script HAFS" w:cs="KFGQPC Uthmanic Script HAFS"/>
          <w:sz w:val="28"/>
          <w:szCs w:val="28"/>
          <w:rtl/>
        </w:rPr>
        <w:t xml:space="preserve">وَأُوْلُواْ </w:t>
      </w:r>
      <w:r w:rsidR="00154FAF">
        <w:rPr>
          <w:rFonts w:ascii="KFGQPC Uthmanic Script HAFS" w:hAnsi="KFGQPC Uthmanic Script HAFS" w:cs="KFGQPC Uthmanic Script HAFS" w:hint="cs"/>
          <w:sz w:val="28"/>
          <w:szCs w:val="28"/>
          <w:rtl/>
        </w:rPr>
        <w:t>ٱ</w:t>
      </w:r>
      <w:r w:rsidR="00154FAF">
        <w:rPr>
          <w:rFonts w:ascii="KFGQPC Uthmanic Script HAFS" w:hAnsi="KFGQPC Uthmanic Script HAFS" w:cs="KFGQPC Uthmanic Script HAFS" w:hint="eastAsia"/>
          <w:sz w:val="28"/>
          <w:szCs w:val="28"/>
          <w:rtl/>
        </w:rPr>
        <w:t>لۡأَرۡحَامِ</w:t>
      </w:r>
      <w:r w:rsidR="00154FAF">
        <w:rPr>
          <w:rFonts w:ascii="KFGQPC Uthmanic Script HAFS" w:hAnsi="KFGQPC Uthmanic Script HAFS" w:cs="KFGQPC Uthmanic Script HAFS"/>
          <w:sz w:val="28"/>
          <w:szCs w:val="28"/>
          <w:rtl/>
        </w:rPr>
        <w:t xml:space="preserve"> بَعۡضُهُمۡ أَوۡلَىٰ بِبَعۡضٖ فِي كِتَٰبِ </w:t>
      </w:r>
      <w:r w:rsidR="00154FAF">
        <w:rPr>
          <w:rFonts w:ascii="KFGQPC Uthmanic Script HAFS" w:hAnsi="KFGQPC Uthmanic Script HAFS" w:cs="KFGQPC Uthmanic Script HAFS" w:hint="cs"/>
          <w:sz w:val="28"/>
          <w:szCs w:val="28"/>
          <w:rtl/>
        </w:rPr>
        <w:t>ٱ</w:t>
      </w:r>
      <w:r w:rsidR="00154FAF">
        <w:rPr>
          <w:rFonts w:ascii="KFGQPC Uthmanic Script HAFS" w:hAnsi="KFGQPC Uthmanic Script HAFS" w:cs="KFGQPC Uthmanic Script HAFS" w:hint="eastAsia"/>
          <w:sz w:val="28"/>
          <w:szCs w:val="28"/>
          <w:rtl/>
        </w:rPr>
        <w:t>للَّهِ</w:t>
      </w:r>
      <w:r w:rsidR="00D35346">
        <w:rPr>
          <w:rFonts w:ascii="Traditional Arabic" w:hAnsi="Traditional Arabic" w:cs="Traditional Arabic"/>
          <w:sz w:val="28"/>
          <w:szCs w:val="28"/>
          <w:rtl/>
          <w:lang w:bidi="fa-IR"/>
        </w:rPr>
        <w:t>﴾</w:t>
      </w:r>
      <w:r w:rsidR="00D35346" w:rsidRPr="00DB0655">
        <w:rPr>
          <w:rFonts w:cs="B Lotus" w:hint="cs"/>
          <w:sz w:val="28"/>
          <w:szCs w:val="28"/>
          <w:rtl/>
          <w:lang w:bidi="fa-IR"/>
        </w:rPr>
        <w:t xml:space="preserve"> </w:t>
      </w:r>
      <w:r w:rsidR="00D35346" w:rsidRPr="00AF5181">
        <w:rPr>
          <w:rFonts w:ascii="mylotus" w:hAnsi="mylotus" w:cs="mylotus"/>
          <w:sz w:val="26"/>
          <w:szCs w:val="26"/>
          <w:rtl/>
          <w:lang w:bidi="fa-IR"/>
        </w:rPr>
        <w:t>[</w:t>
      </w:r>
      <w:r w:rsidR="00D35346">
        <w:rPr>
          <w:rFonts w:ascii="mylotus" w:hAnsi="mylotus" w:cs="mylotus" w:hint="cs"/>
          <w:sz w:val="26"/>
          <w:szCs w:val="26"/>
          <w:rtl/>
          <w:lang w:bidi="fa-IR"/>
        </w:rPr>
        <w:t>الأنفال:75</w:t>
      </w:r>
      <w:r w:rsidR="00D35346" w:rsidRPr="00AF5181">
        <w:rPr>
          <w:rFonts w:ascii="mylotus" w:hAnsi="mylotus" w:cs="mylotus"/>
          <w:sz w:val="26"/>
          <w:szCs w:val="26"/>
          <w:rtl/>
          <w:lang w:bidi="fa-IR"/>
        </w:rPr>
        <w:t>]</w:t>
      </w:r>
      <w:r w:rsidR="00D35346" w:rsidRPr="009A2576">
        <w:rPr>
          <w:rFonts w:cs="B Lotus" w:hint="cs"/>
          <w:szCs w:val="28"/>
          <w:rtl/>
          <w:lang w:bidi="fa-IR"/>
        </w:rPr>
        <w:t xml:space="preserve"> </w:t>
      </w:r>
      <w:r w:rsidRPr="009A2576">
        <w:rPr>
          <w:rFonts w:cs="B Lotus"/>
          <w:szCs w:val="28"/>
          <w:rtl/>
          <w:lang w:bidi="fa-IR"/>
        </w:rPr>
        <w:t>پس وقتی از میان کسانی که در قرآن و سنت نبوی به عنوان وارث معین آمده‏اند وجود نداشته باشد، ذوی الارحام به ارث اولیتر هستند.</w:t>
      </w:r>
    </w:p>
    <w:p w:rsidR="00F3474E" w:rsidRPr="009A2576" w:rsidRDefault="00F3474E" w:rsidP="007C55C4">
      <w:pPr>
        <w:ind w:firstLine="284"/>
        <w:rPr>
          <w:rFonts w:cs="B Lotus"/>
          <w:szCs w:val="28"/>
          <w:rtl/>
          <w:lang w:bidi="fa-IR"/>
        </w:rPr>
      </w:pPr>
      <w:r w:rsidRPr="009A2576">
        <w:rPr>
          <w:rFonts w:cs="B Lotus"/>
          <w:szCs w:val="28"/>
          <w:rtl/>
          <w:lang w:bidi="fa-IR"/>
        </w:rPr>
        <w:t>ب- روایتی که ترمذی با سند خود از ابوامامة بن سهل بن حنیف آورده است که می‏گوید: عمر بن خطاب نامه‏ای را به من داد که نزد ابوعبیده ببرم که در آن نوشته بود: رسول الل</w:t>
      </w:r>
      <w:r w:rsidR="00A253D9" w:rsidRPr="009A2576">
        <w:rPr>
          <w:rFonts w:cs="B Lotus"/>
          <w:szCs w:val="28"/>
          <w:rtl/>
          <w:lang w:bidi="fa-IR"/>
        </w:rPr>
        <w:t>ه (ص) فرمود: خداوند و رسولش مول</w:t>
      </w:r>
      <w:r w:rsidRPr="009A2576">
        <w:rPr>
          <w:rFonts w:cs="B Lotus"/>
          <w:szCs w:val="28"/>
          <w:rtl/>
          <w:lang w:bidi="fa-IR"/>
        </w:rPr>
        <w:t>ی</w:t>
      </w:r>
      <w:r w:rsidR="00A253D9" w:rsidRPr="009A2576">
        <w:rPr>
          <w:rFonts w:cs="B Lotus" w:hint="cs"/>
          <w:szCs w:val="28"/>
          <w:rtl/>
          <w:lang w:bidi="fa-IR"/>
        </w:rPr>
        <w:t xml:space="preserve"> </w:t>
      </w:r>
      <w:r w:rsidRPr="009A2576">
        <w:rPr>
          <w:rFonts w:cs="B Lotus"/>
          <w:szCs w:val="28"/>
          <w:rtl/>
          <w:lang w:bidi="fa-IR"/>
        </w:rPr>
        <w:t>و سرپرست کسی هستند که سرپرست ندارد و دایی وارث کسی است که وارث ندارد و این حدیث حسن است.</w:t>
      </w:r>
      <w:r w:rsidRPr="009A2576">
        <w:rPr>
          <w:rStyle w:val="FootnoteReference"/>
          <w:rFonts w:cs="B Lotus"/>
          <w:szCs w:val="28"/>
          <w:rtl/>
          <w:lang w:bidi="fa-IR"/>
        </w:rPr>
        <w:footnoteReference w:id="106"/>
      </w:r>
    </w:p>
    <w:p w:rsidR="00F3474E" w:rsidRPr="009A2576" w:rsidRDefault="00F3474E" w:rsidP="007C55C4">
      <w:pPr>
        <w:ind w:firstLine="284"/>
        <w:rPr>
          <w:rFonts w:cs="B Lotus"/>
          <w:szCs w:val="28"/>
          <w:rtl/>
          <w:lang w:bidi="fa-IR"/>
        </w:rPr>
      </w:pPr>
      <w:r w:rsidRPr="009A2576">
        <w:rPr>
          <w:rFonts w:cs="B Lotus"/>
          <w:szCs w:val="28"/>
          <w:rtl/>
          <w:lang w:bidi="fa-IR"/>
        </w:rPr>
        <w:t>ج- روایتی که ابوداود با سند خود از ابن معد یکرب آورده که: رسول الله (ص) فرمودند: کسی که افراد ناتوان و فلجی از او بجای بماند، مسؤولیتش با ماست یا کسی که اموالی از او بجای بماند و وارثان او صاحب آن اموال هستند و من وارث کسی هستم که وارثی ندارد عاقله او می‏شوم و از او ارث می‏برم و دایی وارث کسی است که وارث ندارد، عاقله او می‏شود و از او ارث می‏بر</w:t>
      </w:r>
      <w:r w:rsidR="00A253D9" w:rsidRPr="009A2576">
        <w:rPr>
          <w:rFonts w:cs="B Lotus" w:hint="cs"/>
          <w:szCs w:val="28"/>
          <w:rtl/>
          <w:lang w:bidi="fa-IR"/>
        </w:rPr>
        <w:t>د</w:t>
      </w:r>
      <w:r w:rsidRPr="009A2576">
        <w:rPr>
          <w:rFonts w:cs="B Lotus"/>
          <w:szCs w:val="28"/>
          <w:rtl/>
          <w:lang w:bidi="fa-IR"/>
        </w:rPr>
        <w:t>.</w:t>
      </w:r>
      <w:r w:rsidRPr="009A2576">
        <w:rPr>
          <w:rStyle w:val="FootnoteReference"/>
          <w:rFonts w:cs="B Lotus"/>
          <w:szCs w:val="28"/>
          <w:rtl/>
          <w:lang w:bidi="fa-IR"/>
        </w:rPr>
        <w:footnoteReference w:id="107"/>
      </w:r>
    </w:p>
    <w:p w:rsidR="00F3474E" w:rsidRPr="009A2576" w:rsidRDefault="00F3474E" w:rsidP="007C55C4">
      <w:pPr>
        <w:ind w:firstLine="284"/>
        <w:rPr>
          <w:rFonts w:cs="B Lotus"/>
          <w:szCs w:val="28"/>
          <w:rtl/>
          <w:lang w:bidi="fa-IR"/>
        </w:rPr>
      </w:pPr>
      <w:r w:rsidRPr="009A2576">
        <w:rPr>
          <w:rFonts w:cs="B Lotus"/>
          <w:szCs w:val="28"/>
          <w:rtl/>
          <w:lang w:bidi="fa-IR"/>
        </w:rPr>
        <w:t>د- ذوی الارحام از دو طریق با شخص مرده ارتباط دارند: قرابت</w:t>
      </w:r>
      <w:r w:rsidR="00A253D9" w:rsidRPr="009A2576">
        <w:rPr>
          <w:rFonts w:cs="B Lotus" w:hint="cs"/>
          <w:szCs w:val="28"/>
          <w:rtl/>
          <w:lang w:bidi="fa-IR"/>
        </w:rPr>
        <w:t xml:space="preserve"> و</w:t>
      </w:r>
      <w:r w:rsidRPr="009A2576">
        <w:rPr>
          <w:rFonts w:cs="B Lotus"/>
          <w:szCs w:val="28"/>
          <w:rtl/>
          <w:lang w:bidi="fa-IR"/>
        </w:rPr>
        <w:t xml:space="preserve"> اسلام</w:t>
      </w:r>
      <w:r w:rsidR="00A253D9" w:rsidRPr="009A2576">
        <w:rPr>
          <w:rFonts w:cs="B Lotus" w:hint="cs"/>
          <w:szCs w:val="28"/>
          <w:rtl/>
          <w:lang w:bidi="fa-IR"/>
        </w:rPr>
        <w:t>،</w:t>
      </w:r>
      <w:r w:rsidRPr="009A2576">
        <w:rPr>
          <w:rFonts w:cs="B Lotus"/>
          <w:szCs w:val="28"/>
          <w:rtl/>
          <w:lang w:bidi="fa-IR"/>
        </w:rPr>
        <w:t xml:space="preserve"> و</w:t>
      </w:r>
      <w:r w:rsidR="00A253D9" w:rsidRPr="009A2576">
        <w:rPr>
          <w:rFonts w:cs="B Lotus" w:hint="cs"/>
          <w:szCs w:val="28"/>
          <w:rtl/>
          <w:lang w:bidi="fa-IR"/>
        </w:rPr>
        <w:t>لی</w:t>
      </w:r>
      <w:r w:rsidRPr="009A2576">
        <w:rPr>
          <w:rFonts w:cs="B Lotus"/>
          <w:szCs w:val="28"/>
          <w:rtl/>
          <w:lang w:bidi="fa-IR"/>
        </w:rPr>
        <w:t xml:space="preserve"> بیت المال تنها از یک طریق با شخص مرده ارتباط دارد که اسلام است، پس ذوی الارحام اولیتر هستند</w:t>
      </w:r>
      <w:r w:rsidRPr="009A2576">
        <w:rPr>
          <w:rStyle w:val="FootnoteReference"/>
          <w:rFonts w:cs="B Lotus"/>
          <w:szCs w:val="28"/>
          <w:rtl/>
          <w:lang w:bidi="fa-IR"/>
        </w:rPr>
        <w:footnoteReference w:id="108"/>
      </w:r>
    </w:p>
    <w:p w:rsidR="00AB64C9" w:rsidRPr="009A2576" w:rsidRDefault="00AB64C9" w:rsidP="007C55C4">
      <w:pPr>
        <w:ind w:firstLine="284"/>
        <w:rPr>
          <w:rFonts w:cs="B Lotus"/>
          <w:szCs w:val="28"/>
          <w:rtl/>
          <w:lang w:bidi="fa-IR"/>
        </w:rPr>
      </w:pPr>
      <w:r w:rsidRPr="009A2576">
        <w:rPr>
          <w:rFonts w:cs="B Lotus"/>
          <w:szCs w:val="28"/>
          <w:rtl/>
          <w:lang w:bidi="fa-IR"/>
        </w:rPr>
        <w:t>و به دلایل زیر نظر گروه اول را رد می‏کنند:</w:t>
      </w:r>
      <w:r w:rsidRPr="009A2576">
        <w:rPr>
          <w:rStyle w:val="FootnoteReference"/>
          <w:rFonts w:cs="B Lotus"/>
          <w:szCs w:val="28"/>
          <w:rtl/>
          <w:lang w:bidi="fa-IR"/>
        </w:rPr>
        <w:footnoteReference w:id="109"/>
      </w:r>
    </w:p>
    <w:p w:rsidR="00AB64C9" w:rsidRPr="00685242" w:rsidRDefault="00AB64C9" w:rsidP="007C55C4">
      <w:pPr>
        <w:ind w:firstLine="284"/>
        <w:rPr>
          <w:rFonts w:ascii="KFGQPC Uthmanic Script HAFS" w:hAnsi="KFGQPC Uthmanic Script HAFS" w:cs="KFGQPC Uthmanic Script HAFS"/>
          <w:sz w:val="28"/>
          <w:szCs w:val="28"/>
          <w:rtl/>
        </w:rPr>
      </w:pPr>
      <w:r w:rsidRPr="009A2576">
        <w:rPr>
          <w:rFonts w:cs="B Lotus"/>
          <w:szCs w:val="28"/>
          <w:rtl/>
          <w:lang w:bidi="fa-IR"/>
        </w:rPr>
        <w:t>1- حدیثی که روایت شده که پیامبر (ص) گفتند که عمه و خاله ارث ندارند، حدیث مرسل است و ضعیف است و در آن باب قول صحیح تر از آن وجود دارد که هنگام ترجیح ما قول صحیح تر را بر می‏گزینیم، مخصوصاً وقتی که ظاهر قرآن آن را تقویت کند:</w:t>
      </w:r>
      <w:r w:rsidR="00643586" w:rsidRPr="009A2576">
        <w:rPr>
          <w:rFonts w:cs="B Lotus" w:hint="cs"/>
          <w:szCs w:val="28"/>
          <w:rtl/>
          <w:lang w:bidi="fa-IR"/>
        </w:rPr>
        <w:t xml:space="preserve"> </w:t>
      </w:r>
      <w:r w:rsidR="00643586">
        <w:rPr>
          <w:rFonts w:ascii="Traditional Arabic" w:hAnsi="Traditional Arabic" w:cs="Traditional Arabic"/>
          <w:sz w:val="28"/>
          <w:szCs w:val="28"/>
          <w:rtl/>
          <w:lang w:bidi="fa-IR"/>
        </w:rPr>
        <w:t>﴿</w:t>
      </w:r>
      <w:r w:rsidR="00685242">
        <w:rPr>
          <w:rFonts w:ascii="KFGQPC Uthmanic Script HAFS" w:hAnsi="KFGQPC Uthmanic Script HAFS" w:cs="KFGQPC Uthmanic Script HAFS"/>
          <w:sz w:val="28"/>
          <w:szCs w:val="28"/>
          <w:rtl/>
        </w:rPr>
        <w:t xml:space="preserve">وَأُوْلُواْ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لۡأَرۡحَامِ</w:t>
      </w:r>
      <w:r w:rsidR="00685242">
        <w:rPr>
          <w:rFonts w:ascii="KFGQPC Uthmanic Script HAFS" w:hAnsi="KFGQPC Uthmanic Script HAFS" w:cs="KFGQPC Uthmanic Script HAFS"/>
          <w:sz w:val="28"/>
          <w:szCs w:val="28"/>
          <w:rtl/>
        </w:rPr>
        <w:t xml:space="preserve"> بَعۡضُهُمۡ أَوۡلَىٰ بِبَعۡضٖ فِي كِتَٰبِ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للَّهِ</w:t>
      </w:r>
      <w:r w:rsidR="00643586">
        <w:rPr>
          <w:rFonts w:ascii="Traditional Arabic" w:hAnsi="Traditional Arabic" w:cs="Traditional Arabic"/>
          <w:sz w:val="28"/>
          <w:szCs w:val="28"/>
          <w:rtl/>
          <w:lang w:bidi="fa-IR"/>
        </w:rPr>
        <w:t>﴾</w:t>
      </w:r>
      <w:r w:rsidR="00643586" w:rsidRPr="00DB0655">
        <w:rPr>
          <w:rFonts w:cs="B Lotus" w:hint="cs"/>
          <w:sz w:val="28"/>
          <w:szCs w:val="28"/>
          <w:rtl/>
          <w:lang w:bidi="fa-IR"/>
        </w:rPr>
        <w:t xml:space="preserve"> </w:t>
      </w:r>
      <w:r w:rsidR="00643586" w:rsidRPr="00AF5181">
        <w:rPr>
          <w:rFonts w:ascii="mylotus" w:hAnsi="mylotus" w:cs="mylotus"/>
          <w:sz w:val="26"/>
          <w:szCs w:val="26"/>
          <w:rtl/>
          <w:lang w:bidi="fa-IR"/>
        </w:rPr>
        <w:t>[</w:t>
      </w:r>
      <w:r w:rsidR="00643586">
        <w:rPr>
          <w:rFonts w:ascii="mylotus" w:hAnsi="mylotus" w:cs="mylotus" w:hint="cs"/>
          <w:sz w:val="26"/>
          <w:szCs w:val="26"/>
          <w:rtl/>
          <w:lang w:bidi="fa-IR"/>
        </w:rPr>
        <w:t>الأنفال: 75</w:t>
      </w:r>
      <w:r w:rsidR="00643586" w:rsidRPr="00AF5181">
        <w:rPr>
          <w:rFonts w:ascii="mylotus" w:hAnsi="mylotus" w:cs="mylotus"/>
          <w:sz w:val="26"/>
          <w:szCs w:val="26"/>
          <w:rtl/>
          <w:lang w:bidi="fa-IR"/>
        </w:rPr>
        <w:t>]</w:t>
      </w:r>
      <w:r w:rsidRPr="009A2576">
        <w:rPr>
          <w:rFonts w:cs="B Lotus"/>
          <w:szCs w:val="28"/>
          <w:rtl/>
          <w:lang w:bidi="fa-IR"/>
        </w:rPr>
        <w:t>.</w:t>
      </w:r>
    </w:p>
    <w:p w:rsidR="00AB64C9" w:rsidRPr="009A2576" w:rsidRDefault="00AB64C9" w:rsidP="007C55C4">
      <w:pPr>
        <w:ind w:firstLine="284"/>
        <w:rPr>
          <w:rFonts w:cs="B Lotus"/>
          <w:szCs w:val="28"/>
          <w:rtl/>
          <w:lang w:bidi="fa-IR"/>
        </w:rPr>
      </w:pPr>
      <w:r w:rsidRPr="009A2576">
        <w:rPr>
          <w:rFonts w:cs="B Lotus"/>
          <w:szCs w:val="28"/>
          <w:rtl/>
          <w:lang w:bidi="fa-IR"/>
        </w:rPr>
        <w:t xml:space="preserve">2- با فرض  اینکه حدیث به پیامبر (ص) برسد، می‏توان </w:t>
      </w:r>
      <w:r w:rsidR="00FD6B51" w:rsidRPr="009A2576">
        <w:rPr>
          <w:rFonts w:cs="B Lotus"/>
          <w:szCs w:val="28"/>
          <w:rtl/>
          <w:lang w:bidi="fa-IR"/>
        </w:rPr>
        <w:t>آ</w:t>
      </w:r>
      <w:r w:rsidRPr="009A2576">
        <w:rPr>
          <w:rFonts w:cs="B Lotus"/>
          <w:szCs w:val="28"/>
          <w:rtl/>
          <w:lang w:bidi="fa-IR"/>
        </w:rPr>
        <w:t>ن را این گونه نیز ت</w:t>
      </w:r>
      <w:r w:rsidR="00FD6B51" w:rsidRPr="009A2576">
        <w:rPr>
          <w:rFonts w:cs="B Lotus"/>
          <w:szCs w:val="28"/>
          <w:rtl/>
          <w:lang w:bidi="fa-IR"/>
        </w:rPr>
        <w:t>أ</w:t>
      </w:r>
      <w:r w:rsidRPr="009A2576">
        <w:rPr>
          <w:rFonts w:cs="B Lotus"/>
          <w:szCs w:val="28"/>
          <w:rtl/>
          <w:lang w:bidi="fa-IR"/>
        </w:rPr>
        <w:t>ویل کرد که قبل از نزول آیه انفال بوده است، یا شاید</w:t>
      </w:r>
      <w:r w:rsidR="00E2795F">
        <w:rPr>
          <w:rFonts w:cs="B Lotus"/>
          <w:szCs w:val="28"/>
          <w:rtl/>
          <w:lang w:bidi="fa-IR"/>
        </w:rPr>
        <w:t xml:space="preserve"> آن‌ها </w:t>
      </w:r>
      <w:r w:rsidRPr="009A2576">
        <w:rPr>
          <w:rFonts w:cs="B Lotus"/>
          <w:szCs w:val="28"/>
          <w:rtl/>
          <w:lang w:bidi="fa-IR"/>
        </w:rPr>
        <w:t>سهم مشخصی مثل پدر یا مادر و دیگران  ندارند یا شاید صاحبان فروض یا عصبه همراه</w:t>
      </w:r>
      <w:r w:rsidR="00E2795F">
        <w:rPr>
          <w:rFonts w:cs="B Lotus"/>
          <w:szCs w:val="28"/>
          <w:rtl/>
          <w:lang w:bidi="fa-IR"/>
        </w:rPr>
        <w:t xml:space="preserve"> آن‌ها </w:t>
      </w:r>
      <w:r w:rsidRPr="009A2576">
        <w:rPr>
          <w:rFonts w:cs="B Lotus"/>
          <w:szCs w:val="28"/>
          <w:rtl/>
          <w:lang w:bidi="fa-IR"/>
        </w:rPr>
        <w:t>بوده و پیامبر (ص) حکم کردند که</w:t>
      </w:r>
      <w:r w:rsidR="00E2795F">
        <w:rPr>
          <w:rFonts w:cs="B Lotus"/>
          <w:szCs w:val="28"/>
          <w:rtl/>
          <w:lang w:bidi="fa-IR"/>
        </w:rPr>
        <w:t xml:space="preserve"> آن‌ها </w:t>
      </w:r>
      <w:r w:rsidRPr="009A2576">
        <w:rPr>
          <w:rFonts w:cs="B Lotus"/>
          <w:szCs w:val="28"/>
          <w:rtl/>
          <w:lang w:bidi="fa-IR"/>
        </w:rPr>
        <w:t>ارث نمی‏برند.</w:t>
      </w:r>
    </w:p>
    <w:p w:rsidR="00AB64C9" w:rsidRPr="009A2576" w:rsidRDefault="00AB64C9" w:rsidP="007C55C4">
      <w:pPr>
        <w:ind w:firstLine="284"/>
        <w:rPr>
          <w:rFonts w:cs="B Lotus"/>
          <w:szCs w:val="28"/>
          <w:rtl/>
          <w:lang w:bidi="fa-IR"/>
        </w:rPr>
      </w:pPr>
      <w:r w:rsidRPr="009A2576">
        <w:rPr>
          <w:rFonts w:cs="B Lotus"/>
          <w:szCs w:val="28"/>
          <w:rtl/>
          <w:lang w:bidi="fa-IR"/>
        </w:rPr>
        <w:t xml:space="preserve">قول راجح نظر عمر و علی و ابن مسعود و اکثر علما است و چیزی است که قانونگذار بر آن تکیه کرده است. به طوری که در ماده 31 آمده است: وقتی هیچ یک از عصبه نسبی و صاحبان فرایض نسبی وجود نداشته باشد ترکه یا باقیمانده </w:t>
      </w:r>
      <w:r w:rsidR="00FD6B51" w:rsidRPr="009A2576">
        <w:rPr>
          <w:rFonts w:cs="B Lotus"/>
          <w:szCs w:val="28"/>
          <w:rtl/>
          <w:lang w:bidi="fa-IR"/>
        </w:rPr>
        <w:t>آ</w:t>
      </w:r>
      <w:r w:rsidRPr="009A2576">
        <w:rPr>
          <w:rFonts w:cs="B Lotus"/>
          <w:szCs w:val="28"/>
          <w:rtl/>
          <w:lang w:bidi="fa-IR"/>
        </w:rPr>
        <w:t>ن به ذوی الارحام می‏رسد.</w:t>
      </w:r>
    </w:p>
    <w:p w:rsidR="004B7DCC" w:rsidRDefault="004B7DCC" w:rsidP="00B906C4">
      <w:pPr>
        <w:pStyle w:val="a0"/>
        <w:rPr>
          <w:rtl/>
        </w:rPr>
      </w:pPr>
      <w:bookmarkStart w:id="353" w:name="_Toc176795417"/>
      <w:bookmarkStart w:id="354" w:name="_Toc337648210"/>
      <w:bookmarkStart w:id="355" w:name="_Toc337920566"/>
      <w:r>
        <w:rPr>
          <w:rtl/>
        </w:rPr>
        <w:t>بخش دوم</w:t>
      </w:r>
      <w:bookmarkEnd w:id="353"/>
      <w:r w:rsidR="00B906C4">
        <w:rPr>
          <w:rFonts w:hint="cs"/>
          <w:rtl/>
        </w:rPr>
        <w:t>:</w:t>
      </w:r>
      <w:bookmarkStart w:id="356" w:name="_Toc176795418"/>
      <w:r w:rsidR="00B906C4">
        <w:rPr>
          <w:rFonts w:hint="cs"/>
          <w:rtl/>
        </w:rPr>
        <w:t xml:space="preserve"> </w:t>
      </w:r>
      <w:r>
        <w:rPr>
          <w:rtl/>
        </w:rPr>
        <w:t>چگونگی ارث ذوی الارحام</w:t>
      </w:r>
      <w:bookmarkEnd w:id="354"/>
      <w:bookmarkEnd w:id="355"/>
      <w:bookmarkEnd w:id="356"/>
    </w:p>
    <w:p w:rsidR="004B7DCC" w:rsidRPr="009A2576" w:rsidRDefault="004B7DCC" w:rsidP="007C55C4">
      <w:pPr>
        <w:ind w:firstLine="284"/>
        <w:rPr>
          <w:rFonts w:cs="B Lotus"/>
          <w:szCs w:val="28"/>
          <w:rtl/>
          <w:lang w:bidi="fa-IR"/>
        </w:rPr>
      </w:pPr>
      <w:r w:rsidRPr="009A2576">
        <w:rPr>
          <w:rFonts w:cs="B Lotus"/>
          <w:szCs w:val="28"/>
          <w:rtl/>
          <w:lang w:bidi="fa-IR"/>
        </w:rPr>
        <w:t>کسانی که معتقد به ارث بردن ذوی الارحام هستند بر دو چیز توافق کرده</w:t>
      </w:r>
      <w:r w:rsidR="00E2795F">
        <w:rPr>
          <w:rFonts w:cs="B Lotus"/>
          <w:szCs w:val="28"/>
          <w:rtl/>
          <w:lang w:bidi="fa-IR"/>
        </w:rPr>
        <w:t xml:space="preserve">‌اند </w:t>
      </w:r>
      <w:r w:rsidRPr="009A2576">
        <w:rPr>
          <w:rFonts w:cs="B Lotus"/>
          <w:szCs w:val="28"/>
          <w:rtl/>
          <w:lang w:bidi="fa-IR"/>
        </w:rPr>
        <w:t>و بعد از آن بر اموری  اختلاف دارند، اما اموری که بر آن توافق دارند عبارتند از:</w:t>
      </w:r>
    </w:p>
    <w:p w:rsidR="004B7DCC" w:rsidRPr="009A2576" w:rsidRDefault="004B7DCC" w:rsidP="007C55C4">
      <w:pPr>
        <w:ind w:firstLine="284"/>
        <w:rPr>
          <w:rFonts w:cs="B Lotus"/>
          <w:szCs w:val="28"/>
          <w:rtl/>
          <w:lang w:bidi="fa-IR"/>
        </w:rPr>
      </w:pPr>
      <w:r w:rsidRPr="009A2576">
        <w:rPr>
          <w:rFonts w:cs="B Lotus"/>
          <w:szCs w:val="28"/>
          <w:rtl/>
          <w:lang w:bidi="fa-IR"/>
        </w:rPr>
        <w:t>1- اگر تنها یک فرد از ذوی الارحام وجود داشته باشد تمام اموال را به ارث می‏برد، مثل کسی که بمیرد و پسر دختر یا عمه یا دایی از او بجای مانده باشد، تمام اموال را به ارث می‏برد.</w:t>
      </w:r>
    </w:p>
    <w:p w:rsidR="00C753A9" w:rsidRPr="009A2576" w:rsidRDefault="00C753A9" w:rsidP="007C55C4">
      <w:pPr>
        <w:ind w:firstLine="284"/>
        <w:rPr>
          <w:rFonts w:cs="B Lotus"/>
          <w:szCs w:val="28"/>
          <w:rtl/>
          <w:lang w:bidi="fa-IR"/>
        </w:rPr>
      </w:pPr>
      <w:r w:rsidRPr="009A2576">
        <w:rPr>
          <w:rFonts w:cs="B Lotus"/>
          <w:szCs w:val="28"/>
          <w:rtl/>
          <w:lang w:bidi="fa-IR"/>
        </w:rPr>
        <w:t>2- اگر یکی از ذوی الارحام همراه یکی از زن و شوهر (زوجین) وجود داشته باشد، بعد از سهم زن و شوهر باقیمانده ترکه را می‏گیرد.</w:t>
      </w:r>
    </w:p>
    <w:p w:rsidR="00C253E2" w:rsidRPr="009A2576" w:rsidRDefault="00C253E2" w:rsidP="007C55C4">
      <w:pPr>
        <w:ind w:firstLine="284"/>
        <w:rPr>
          <w:rFonts w:cs="B Lotus"/>
          <w:szCs w:val="28"/>
          <w:rtl/>
          <w:lang w:bidi="fa-IR"/>
        </w:rPr>
      </w:pPr>
      <w:r w:rsidRPr="009A2576">
        <w:rPr>
          <w:rFonts w:cs="B Lotus"/>
          <w:szCs w:val="28"/>
          <w:rtl/>
          <w:lang w:bidi="fa-IR"/>
        </w:rPr>
        <w:t>و گاهی در چگونگی ارث به شکل زیر اختلاف پیدا کرده‏اند:</w:t>
      </w:r>
    </w:p>
    <w:p w:rsidR="00C253E2" w:rsidRPr="00C253E2" w:rsidRDefault="00C253E2" w:rsidP="00B906C4">
      <w:pPr>
        <w:pStyle w:val="a2"/>
        <w:rPr>
          <w:rtl/>
        </w:rPr>
      </w:pPr>
      <w:bookmarkStart w:id="357" w:name="_Toc337648211"/>
      <w:bookmarkStart w:id="358" w:name="_Toc337920567"/>
      <w:r w:rsidRPr="00C253E2">
        <w:rPr>
          <w:rtl/>
        </w:rPr>
        <w:t xml:space="preserve">نخست: </w:t>
      </w:r>
      <w:r w:rsidR="00A253D9">
        <w:rPr>
          <w:rFonts w:hint="cs"/>
          <w:rtl/>
        </w:rPr>
        <w:t>مذهب</w:t>
      </w:r>
      <w:r w:rsidRPr="00C253E2">
        <w:rPr>
          <w:rtl/>
        </w:rPr>
        <w:t xml:space="preserve"> اهل رحم:</w:t>
      </w:r>
      <w:bookmarkEnd w:id="357"/>
      <w:bookmarkEnd w:id="358"/>
    </w:p>
    <w:p w:rsidR="00C253E2" w:rsidRPr="009A2576" w:rsidRDefault="00C253E2" w:rsidP="007C55C4">
      <w:pPr>
        <w:ind w:firstLine="284"/>
        <w:rPr>
          <w:rFonts w:cs="B Lotus"/>
          <w:szCs w:val="28"/>
          <w:rtl/>
          <w:lang w:bidi="fa-IR"/>
        </w:rPr>
      </w:pPr>
      <w:r w:rsidRPr="009A2576">
        <w:rPr>
          <w:rFonts w:cs="B Lotus"/>
          <w:szCs w:val="28"/>
          <w:rtl/>
          <w:lang w:bidi="fa-IR"/>
        </w:rPr>
        <w:t>این گروه میان تمامی ذوی الارحام در گرفتن ارث</w:t>
      </w:r>
      <w:r w:rsidR="00A253D9" w:rsidRPr="009A2576">
        <w:rPr>
          <w:rFonts w:cs="B Lotus" w:hint="cs"/>
          <w:szCs w:val="28"/>
          <w:rtl/>
          <w:lang w:bidi="fa-IR"/>
        </w:rPr>
        <w:t xml:space="preserve"> تساوی</w:t>
      </w:r>
      <w:r w:rsidRPr="009A2576">
        <w:rPr>
          <w:rFonts w:cs="B Lotus"/>
          <w:szCs w:val="28"/>
          <w:rtl/>
          <w:lang w:bidi="fa-IR"/>
        </w:rPr>
        <w:t xml:space="preserve"> قرار می‏ده</w:t>
      </w:r>
      <w:r w:rsidR="00A253D9" w:rsidRPr="009A2576">
        <w:rPr>
          <w:rFonts w:cs="B Lotus" w:hint="cs"/>
          <w:szCs w:val="28"/>
          <w:rtl/>
          <w:lang w:bidi="fa-IR"/>
        </w:rPr>
        <w:t>ن</w:t>
      </w:r>
      <w:r w:rsidRPr="009A2576">
        <w:rPr>
          <w:rFonts w:cs="B Lotus"/>
          <w:szCs w:val="28"/>
          <w:rtl/>
          <w:lang w:bidi="fa-IR"/>
        </w:rPr>
        <w:t>د و فرقی میان مذکر و مونث یا نزدیک و دور نمی‏بینند، چون علت ارث همان رحم است، پس همگی وارثان از این طریق ارث می‏برند و کسی از</w:t>
      </w:r>
      <w:r w:rsidR="00E2795F">
        <w:rPr>
          <w:rFonts w:cs="B Lotus"/>
          <w:szCs w:val="28"/>
          <w:rtl/>
          <w:lang w:bidi="fa-IR"/>
        </w:rPr>
        <w:t xml:space="preserve"> آن‌ها </w:t>
      </w:r>
      <w:r w:rsidRPr="009A2576">
        <w:rPr>
          <w:rFonts w:cs="B Lotus"/>
          <w:szCs w:val="28"/>
          <w:rtl/>
          <w:lang w:bidi="fa-IR"/>
        </w:rPr>
        <w:t>کسی را حجب نمی‏کند و سهم هیچ یک از</w:t>
      </w:r>
      <w:r w:rsidR="00E2795F">
        <w:rPr>
          <w:rFonts w:cs="B Lotus"/>
          <w:szCs w:val="28"/>
          <w:rtl/>
          <w:lang w:bidi="fa-IR"/>
        </w:rPr>
        <w:t xml:space="preserve"> آن‌ها </w:t>
      </w:r>
      <w:r w:rsidRPr="009A2576">
        <w:rPr>
          <w:rFonts w:cs="B Lotus"/>
          <w:szCs w:val="28"/>
          <w:rtl/>
          <w:lang w:bidi="fa-IR"/>
        </w:rPr>
        <w:t>به واسطه دیگری کاهش نمی‏یابد.</w:t>
      </w:r>
    </w:p>
    <w:p w:rsidR="00C253E2" w:rsidRPr="009A2576" w:rsidRDefault="00C253E2" w:rsidP="007C55C4">
      <w:pPr>
        <w:ind w:firstLine="284"/>
        <w:rPr>
          <w:rFonts w:cs="B Lotus"/>
          <w:szCs w:val="28"/>
          <w:rtl/>
          <w:lang w:bidi="fa-IR"/>
        </w:rPr>
      </w:pPr>
      <w:r w:rsidRPr="009A2576">
        <w:rPr>
          <w:rFonts w:cs="B Lotus"/>
          <w:szCs w:val="28"/>
          <w:rtl/>
          <w:lang w:bidi="fa-IR"/>
        </w:rPr>
        <w:t>و نظر این گروه</w:t>
      </w:r>
      <w:r w:rsidR="00A253D9" w:rsidRPr="009A2576">
        <w:rPr>
          <w:rFonts w:cs="B Lotus" w:hint="cs"/>
          <w:szCs w:val="28"/>
          <w:rtl/>
          <w:lang w:bidi="fa-IR"/>
        </w:rPr>
        <w:t xml:space="preserve"> مذهب</w:t>
      </w:r>
      <w:r w:rsidRPr="009A2576">
        <w:rPr>
          <w:rFonts w:cs="B Lotus"/>
          <w:szCs w:val="28"/>
          <w:rtl/>
          <w:lang w:bidi="fa-IR"/>
        </w:rPr>
        <w:t>، اهل رحم نامیده شده زیرا همگی</w:t>
      </w:r>
      <w:r w:rsidR="00A253D9" w:rsidRPr="009A2576">
        <w:rPr>
          <w:rFonts w:cs="B Lotus" w:hint="cs"/>
          <w:szCs w:val="28"/>
          <w:rtl/>
          <w:lang w:bidi="fa-IR"/>
        </w:rPr>
        <w:t xml:space="preserve"> ذوی الأرحام</w:t>
      </w:r>
      <w:r w:rsidRPr="009A2576">
        <w:rPr>
          <w:rFonts w:cs="B Lotus"/>
          <w:szCs w:val="28"/>
          <w:rtl/>
          <w:lang w:bidi="fa-IR"/>
        </w:rPr>
        <w:t xml:space="preserve"> ارث می‏برند و در سهام مساوی هستند</w:t>
      </w:r>
      <w:r w:rsidR="00A253D9" w:rsidRPr="009A2576">
        <w:rPr>
          <w:rFonts w:cs="B Lotus" w:hint="cs"/>
          <w:szCs w:val="28"/>
          <w:rtl/>
          <w:lang w:bidi="fa-IR"/>
        </w:rPr>
        <w:t>،</w:t>
      </w:r>
      <w:r w:rsidRPr="009A2576">
        <w:rPr>
          <w:rFonts w:cs="B Lotus"/>
          <w:szCs w:val="28"/>
          <w:rtl/>
          <w:lang w:bidi="fa-IR"/>
        </w:rPr>
        <w:t xml:space="preserve"> </w:t>
      </w:r>
      <w:r w:rsidR="00A253D9" w:rsidRPr="009A2576">
        <w:rPr>
          <w:rFonts w:cs="B Lotus" w:hint="cs"/>
          <w:szCs w:val="28"/>
          <w:rtl/>
          <w:lang w:bidi="fa-IR"/>
        </w:rPr>
        <w:t xml:space="preserve">به دلیل </w:t>
      </w:r>
      <w:r w:rsidRPr="009A2576">
        <w:rPr>
          <w:rFonts w:cs="B Lotus"/>
          <w:szCs w:val="28"/>
          <w:rtl/>
          <w:lang w:bidi="fa-IR"/>
        </w:rPr>
        <w:t>اینکه هم</w:t>
      </w:r>
      <w:r w:rsidR="00A253D9" w:rsidRPr="009A2576">
        <w:rPr>
          <w:rFonts w:cs="B Lotus" w:hint="cs"/>
          <w:szCs w:val="28"/>
          <w:rtl/>
          <w:lang w:bidi="fa-IR"/>
        </w:rPr>
        <w:t>ه</w:t>
      </w:r>
      <w:r w:rsidRPr="009A2576">
        <w:rPr>
          <w:rFonts w:cs="B Lotus"/>
          <w:szCs w:val="28"/>
          <w:rtl/>
          <w:lang w:bidi="fa-IR"/>
        </w:rPr>
        <w:t xml:space="preserve"> ذوی الارحام  صاحب سهم معین نیستند و جزء عصبه</w:t>
      </w:r>
      <w:r w:rsidR="00E2795F">
        <w:rPr>
          <w:rFonts w:cs="B Lotus"/>
          <w:szCs w:val="28"/>
          <w:rtl/>
          <w:lang w:bidi="fa-IR"/>
        </w:rPr>
        <w:t xml:space="preserve">‌ها </w:t>
      </w:r>
      <w:r w:rsidRPr="009A2576">
        <w:rPr>
          <w:rFonts w:cs="B Lotus"/>
          <w:szCs w:val="28"/>
          <w:rtl/>
          <w:lang w:bidi="fa-IR"/>
        </w:rPr>
        <w:t>نیز نیستند.</w:t>
      </w:r>
    </w:p>
    <w:p w:rsidR="00C253E2" w:rsidRPr="009A2576" w:rsidRDefault="00C253E2" w:rsidP="007C55C4">
      <w:pPr>
        <w:ind w:firstLine="284"/>
        <w:rPr>
          <w:rFonts w:cs="B Lotus"/>
          <w:szCs w:val="28"/>
          <w:rtl/>
          <w:lang w:bidi="fa-IR"/>
        </w:rPr>
      </w:pPr>
      <w:r w:rsidRPr="009A2576">
        <w:rPr>
          <w:rFonts w:cs="B Lotus"/>
          <w:szCs w:val="28"/>
          <w:rtl/>
          <w:lang w:bidi="fa-IR"/>
        </w:rPr>
        <w:t>دلیلشان عام بودن نصوصی است که در مورد ذوی الارحام وجود دارد به طوری که مذکر را بر مونث ترجیح نداده و نزدیک را بر دور ترجیح نداده است.</w:t>
      </w:r>
    </w:p>
    <w:p w:rsidR="00C253E2" w:rsidRPr="009A2576" w:rsidRDefault="00C253E2" w:rsidP="007C55C4">
      <w:pPr>
        <w:ind w:firstLine="284"/>
        <w:rPr>
          <w:rFonts w:cs="B Lotus"/>
          <w:szCs w:val="28"/>
          <w:rtl/>
          <w:lang w:bidi="fa-IR"/>
        </w:rPr>
      </w:pPr>
      <w:r w:rsidRPr="009A2576">
        <w:rPr>
          <w:rFonts w:cs="B Lotus"/>
          <w:szCs w:val="28"/>
          <w:rtl/>
          <w:lang w:bidi="fa-IR"/>
        </w:rPr>
        <w:t xml:space="preserve">این نظر مشهور نیست بلکه مهجور و متروک است چون دلایلش ضعیف است و مخالفت با آن مقتضی عدالت است پس کسی که بمیرد و دختر دختر، پسر دختر، پسر خواهر، عمه، خاله، برادرزاده مادری و مادر </w:t>
      </w:r>
      <w:r w:rsidR="005A1663" w:rsidRPr="009A2576">
        <w:rPr>
          <w:rFonts w:cs="B Lotus"/>
          <w:szCs w:val="28"/>
          <w:rtl/>
          <w:lang w:bidi="fa-IR"/>
        </w:rPr>
        <w:t>پدر مادر از او بجای بماند، هر ک</w:t>
      </w:r>
      <w:r w:rsidRPr="009A2576">
        <w:rPr>
          <w:rFonts w:cs="B Lotus"/>
          <w:szCs w:val="28"/>
          <w:rtl/>
          <w:lang w:bidi="fa-IR"/>
        </w:rPr>
        <w:t>دام</w:t>
      </w:r>
      <w:r w:rsidR="004B3AC7" w:rsidRPr="009A2576">
        <w:rPr>
          <w:rFonts w:cs="B Lotus"/>
          <w:position w:val="-24"/>
          <w:szCs w:val="28"/>
          <w:rtl/>
          <w:lang w:bidi="fa-IR"/>
        </w:rPr>
        <w:object w:dxaOrig="220" w:dyaOrig="620">
          <v:shape id="_x0000_i1753" type="#_x0000_t75" style="width:10.5pt;height:30.75pt" o:ole="">
            <v:imagedata r:id="rId661" o:title=""/>
          </v:shape>
          <o:OLEObject Type="Embed" ProgID="Equation.3" ShapeID="_x0000_i1753" DrawAspect="Content" ObjectID="_1526821819" r:id="rId662"/>
        </w:object>
      </w:r>
      <w:r w:rsidRPr="009A2576">
        <w:rPr>
          <w:rFonts w:cs="B Lotus"/>
          <w:szCs w:val="28"/>
          <w:rtl/>
          <w:lang w:bidi="fa-IR"/>
        </w:rPr>
        <w:t xml:space="preserve"> ترکه را می‏گیرند که ارث دختر دختر و پسر دختربا عمه و خاله و برادرزاده مادری و جده فاسده یکی است.</w:t>
      </w:r>
    </w:p>
    <w:p w:rsidR="00C253E2" w:rsidRPr="00C253E2" w:rsidRDefault="00C253E2" w:rsidP="00B906C4">
      <w:pPr>
        <w:pStyle w:val="a2"/>
        <w:rPr>
          <w:rtl/>
        </w:rPr>
      </w:pPr>
      <w:bookmarkStart w:id="359" w:name="_Toc337648212"/>
      <w:bookmarkStart w:id="360" w:name="_Toc337920568"/>
      <w:r w:rsidRPr="00C253E2">
        <w:rPr>
          <w:rtl/>
        </w:rPr>
        <w:t xml:space="preserve">دوم: </w:t>
      </w:r>
      <w:r w:rsidR="00A253D9">
        <w:rPr>
          <w:rFonts w:hint="cs"/>
          <w:rtl/>
        </w:rPr>
        <w:t>مذهب</w:t>
      </w:r>
      <w:r w:rsidRPr="00C253E2">
        <w:rPr>
          <w:rtl/>
        </w:rPr>
        <w:t xml:space="preserve"> اهل تنزیل:</w:t>
      </w:r>
      <w:bookmarkEnd w:id="359"/>
      <w:bookmarkEnd w:id="360"/>
    </w:p>
    <w:p w:rsidR="00C253E2" w:rsidRPr="009A2576" w:rsidRDefault="00C253E2" w:rsidP="007C55C4">
      <w:pPr>
        <w:ind w:firstLine="284"/>
        <w:rPr>
          <w:rFonts w:cs="B Lotus"/>
          <w:szCs w:val="28"/>
          <w:rtl/>
          <w:lang w:bidi="fa-IR"/>
        </w:rPr>
      </w:pPr>
      <w:r w:rsidRPr="009A2576">
        <w:rPr>
          <w:rFonts w:cs="B Lotus"/>
          <w:szCs w:val="28"/>
          <w:rtl/>
          <w:lang w:bidi="fa-IR"/>
        </w:rPr>
        <w:t>این نظر ذوی الارحام را در حد اصول خود بالا می‏برد، مثلاً کسی که می‏میرد و دختر دختر و پسر خواهر از او بجای می‏ماند، دختر دختر به جای اصل خود که دختر است می‏نشیند و پسر خواهر بجای مادرش که همان خواهر است</w:t>
      </w:r>
      <w:r w:rsidR="00E2795F">
        <w:rPr>
          <w:rFonts w:cs="B Lotus"/>
          <w:szCs w:val="28"/>
          <w:rtl/>
          <w:lang w:bidi="fa-IR"/>
        </w:rPr>
        <w:t xml:space="preserve"> می‌</w:t>
      </w:r>
      <w:r w:rsidRPr="009A2576">
        <w:rPr>
          <w:rFonts w:cs="B Lotus"/>
          <w:szCs w:val="28"/>
          <w:rtl/>
          <w:lang w:bidi="fa-IR"/>
        </w:rPr>
        <w:t>نشیند. پس مسأله در اینجا (دختر+خواهر) دختر</w:t>
      </w:r>
      <w:r w:rsidR="002527AE">
        <w:rPr>
          <w:rFonts w:cs="B Lotus"/>
          <w:position w:val="-24"/>
          <w:szCs w:val="28"/>
          <w:lang w:bidi="fa-IR"/>
        </w:rPr>
        <w:pict>
          <v:shape id="_x0000_i1754" type="#_x0000_t75" style="width:9.75pt;height:30.75pt">
            <v:imagedata r:id="rId33" o:title=""/>
          </v:shape>
        </w:pict>
      </w:r>
      <w:r w:rsidRPr="009A2576">
        <w:rPr>
          <w:rFonts w:cs="B Lotus"/>
          <w:szCs w:val="28"/>
          <w:rtl/>
          <w:lang w:bidi="fa-IR"/>
        </w:rPr>
        <w:t xml:space="preserve"> و خواهر باقیمانده را به عصبه بودن می‏گیرد، چون عصبه مع الغیر است</w:t>
      </w:r>
      <w:r w:rsidR="00341852" w:rsidRPr="009A2576">
        <w:rPr>
          <w:rFonts w:cs="B Lotus"/>
          <w:szCs w:val="28"/>
          <w:rtl/>
          <w:lang w:bidi="fa-IR"/>
        </w:rPr>
        <w:t xml:space="preserve"> پس نصف دیگر را به عصبه بودن می‏گیرد و این سهام به فروع</w:t>
      </w:r>
      <w:r w:rsidR="00E2795F">
        <w:rPr>
          <w:rFonts w:cs="B Lotus"/>
          <w:szCs w:val="28"/>
          <w:rtl/>
          <w:lang w:bidi="fa-IR"/>
        </w:rPr>
        <w:t xml:space="preserve"> آن‌ها </w:t>
      </w:r>
      <w:r w:rsidR="00341852" w:rsidRPr="009A2576">
        <w:rPr>
          <w:rFonts w:cs="B Lotus"/>
          <w:szCs w:val="28"/>
          <w:rtl/>
          <w:lang w:bidi="fa-IR"/>
        </w:rPr>
        <w:t>نیز منتقل می‏شود.</w:t>
      </w:r>
    </w:p>
    <w:p w:rsidR="00341852" w:rsidRPr="009A2576" w:rsidRDefault="00341852" w:rsidP="007C55C4">
      <w:pPr>
        <w:ind w:firstLine="284"/>
        <w:rPr>
          <w:rFonts w:cs="B Lotus"/>
          <w:szCs w:val="28"/>
          <w:rtl/>
          <w:lang w:bidi="fa-IR"/>
        </w:rPr>
      </w:pPr>
      <w:r w:rsidRPr="009A2576">
        <w:rPr>
          <w:rFonts w:cs="B Lotus"/>
          <w:szCs w:val="28"/>
          <w:rtl/>
          <w:lang w:bidi="fa-IR"/>
        </w:rPr>
        <w:t xml:space="preserve">و این نظر امام احمد بن </w:t>
      </w:r>
      <w:r w:rsidR="004B3AC7" w:rsidRPr="009A2576">
        <w:rPr>
          <w:rFonts w:cs="B Lotus"/>
          <w:szCs w:val="28"/>
          <w:rtl/>
          <w:lang w:bidi="fa-IR"/>
        </w:rPr>
        <w:t>ح</w:t>
      </w:r>
      <w:r w:rsidRPr="009A2576">
        <w:rPr>
          <w:rFonts w:cs="B Lotus"/>
          <w:szCs w:val="28"/>
          <w:rtl/>
          <w:lang w:bidi="fa-IR"/>
        </w:rPr>
        <w:t xml:space="preserve">نبل است. ابن قدامه می‏گوید: «ذوی الارحام ارث می‏برند، پس کسی که سهم مشخصی ندارد به جای کسی است که سهم مشخص دارد، مثلاً دایی به منزله مادر است و عمه به منزله پدر است و از عبدالله روایت دیگری نقل شده که او عمه </w:t>
      </w:r>
      <w:r w:rsidR="00A253D9" w:rsidRPr="009A2576">
        <w:rPr>
          <w:rFonts w:cs="B Lotus"/>
          <w:szCs w:val="28"/>
          <w:rtl/>
          <w:lang w:bidi="fa-IR"/>
        </w:rPr>
        <w:t>را به منزله عم</w:t>
      </w:r>
      <w:r w:rsidR="00A253D9" w:rsidRPr="009A2576">
        <w:rPr>
          <w:rFonts w:cs="B Lotus" w:hint="cs"/>
          <w:szCs w:val="28"/>
          <w:rtl/>
          <w:lang w:bidi="fa-IR"/>
        </w:rPr>
        <w:t>و</w:t>
      </w:r>
      <w:r w:rsidRPr="009A2576">
        <w:rPr>
          <w:rFonts w:cs="B Lotus"/>
          <w:szCs w:val="28"/>
          <w:rtl/>
          <w:lang w:bidi="fa-IR"/>
        </w:rPr>
        <w:t xml:space="preserve"> و دختر برادر را به منزله برادر دانسته است و تمامی ذوی الارحام که سهم مشخصی ندارند به این شکل هستند».</w:t>
      </w:r>
      <w:r w:rsidRPr="009A2576">
        <w:rPr>
          <w:rStyle w:val="FootnoteReference"/>
          <w:rFonts w:cs="B Lotus"/>
          <w:szCs w:val="28"/>
          <w:rtl/>
          <w:lang w:bidi="fa-IR"/>
        </w:rPr>
        <w:footnoteReference w:id="110"/>
      </w:r>
    </w:p>
    <w:p w:rsidR="004B3AC7" w:rsidRPr="009A2576" w:rsidRDefault="004B3AC7" w:rsidP="007C55C4">
      <w:pPr>
        <w:ind w:firstLine="284"/>
        <w:rPr>
          <w:rFonts w:cs="B Lotus"/>
          <w:szCs w:val="28"/>
          <w:rtl/>
          <w:lang w:bidi="fa-IR"/>
        </w:rPr>
      </w:pPr>
      <w:r w:rsidRPr="009A2576">
        <w:rPr>
          <w:rFonts w:cs="B Lotus"/>
          <w:szCs w:val="28"/>
          <w:rtl/>
          <w:lang w:bidi="fa-IR"/>
        </w:rPr>
        <w:t>و متأخران شافعی و مالکی نیز از این نظر تبعیت کرده‏اند.</w:t>
      </w:r>
    </w:p>
    <w:p w:rsidR="004B3AC7" w:rsidRPr="009A2576" w:rsidRDefault="004B3AC7" w:rsidP="007C55C4">
      <w:pPr>
        <w:ind w:firstLine="284"/>
        <w:rPr>
          <w:rFonts w:cs="B Lotus"/>
          <w:szCs w:val="28"/>
          <w:rtl/>
          <w:lang w:bidi="fa-IR"/>
        </w:rPr>
      </w:pPr>
      <w:r w:rsidRPr="009A2576">
        <w:rPr>
          <w:rFonts w:cs="B Lotus"/>
          <w:szCs w:val="28"/>
          <w:rtl/>
          <w:lang w:bidi="fa-IR"/>
        </w:rPr>
        <w:t>دلیلشان این است که از پیامبر (ص) روایت شده که فرمود: «عمه به منزله پدر است وقتی که پدر در میان</w:t>
      </w:r>
      <w:r w:rsidR="00E2795F">
        <w:rPr>
          <w:rFonts w:cs="B Lotus"/>
          <w:szCs w:val="28"/>
          <w:rtl/>
          <w:lang w:bidi="fa-IR"/>
        </w:rPr>
        <w:t xml:space="preserve"> آن‌ها </w:t>
      </w:r>
      <w:r w:rsidRPr="009A2576">
        <w:rPr>
          <w:rFonts w:cs="B Lotus"/>
          <w:szCs w:val="28"/>
          <w:rtl/>
          <w:lang w:bidi="fa-IR"/>
        </w:rPr>
        <w:t>نباشد و خاله به منزله مادر است وقتی که مادر میان</w:t>
      </w:r>
      <w:r w:rsidR="00E2795F">
        <w:rPr>
          <w:rFonts w:cs="B Lotus"/>
          <w:szCs w:val="28"/>
          <w:rtl/>
          <w:lang w:bidi="fa-IR"/>
        </w:rPr>
        <w:t xml:space="preserve"> آن‌ها </w:t>
      </w:r>
      <w:r w:rsidRPr="009A2576">
        <w:rPr>
          <w:rFonts w:cs="B Lotus"/>
          <w:szCs w:val="28"/>
          <w:rtl/>
          <w:lang w:bidi="fa-IR"/>
        </w:rPr>
        <w:t>نباشد».</w:t>
      </w:r>
      <w:r w:rsidRPr="009A2576">
        <w:rPr>
          <w:rStyle w:val="FootnoteReference"/>
          <w:rFonts w:cs="B Lotus"/>
          <w:szCs w:val="28"/>
          <w:rtl/>
          <w:lang w:bidi="fa-IR"/>
        </w:rPr>
        <w:footnoteReference w:id="111"/>
      </w:r>
    </w:p>
    <w:p w:rsidR="00C70EF9" w:rsidRPr="009A2576" w:rsidRDefault="00C70EF9" w:rsidP="007C55C4">
      <w:pPr>
        <w:ind w:firstLine="284"/>
        <w:rPr>
          <w:rFonts w:cs="B Lotus"/>
          <w:szCs w:val="28"/>
          <w:rtl/>
          <w:lang w:bidi="fa-IR"/>
        </w:rPr>
      </w:pPr>
      <w:r w:rsidRPr="009A2576">
        <w:rPr>
          <w:rFonts w:cs="B Lotus"/>
          <w:szCs w:val="28"/>
          <w:rtl/>
          <w:lang w:bidi="fa-IR"/>
        </w:rPr>
        <w:t>ابوعبیده با سندش روایت کرده که ثابت بن</w:t>
      </w:r>
      <w:r w:rsidR="00AA0A19" w:rsidRPr="009A2576">
        <w:rPr>
          <w:rFonts w:cs="B Lotus"/>
          <w:szCs w:val="28"/>
          <w:rtl/>
          <w:lang w:bidi="fa-IR"/>
        </w:rPr>
        <w:t xml:space="preserve"> دحداح</w:t>
      </w:r>
      <w:r w:rsidRPr="009A2576">
        <w:rPr>
          <w:rFonts w:cs="B Lotus"/>
          <w:szCs w:val="28"/>
          <w:rtl/>
          <w:lang w:bidi="fa-IR"/>
        </w:rPr>
        <w:t xml:space="preserve"> مرد و جز یک دختر برادر از او بجا نماند و پیامبر (ص) به میراث او برای دختر برادرش حکم کرد.</w:t>
      </w:r>
      <w:r w:rsidRPr="009A2576">
        <w:rPr>
          <w:rStyle w:val="FootnoteReference"/>
          <w:rFonts w:cs="B Lotus"/>
          <w:szCs w:val="28"/>
          <w:rtl/>
          <w:lang w:bidi="fa-IR"/>
        </w:rPr>
        <w:footnoteReference w:id="112"/>
      </w:r>
    </w:p>
    <w:p w:rsidR="00AA0A19" w:rsidRPr="009A2576" w:rsidRDefault="00AA0A19" w:rsidP="007C55C4">
      <w:pPr>
        <w:ind w:firstLine="284"/>
        <w:rPr>
          <w:rFonts w:cs="B Lotus"/>
          <w:szCs w:val="28"/>
          <w:rtl/>
          <w:lang w:bidi="fa-IR"/>
        </w:rPr>
      </w:pPr>
      <w:r w:rsidRPr="009A2576">
        <w:rPr>
          <w:rFonts w:cs="B Lotus"/>
          <w:szCs w:val="28"/>
          <w:rtl/>
          <w:lang w:bidi="fa-IR"/>
        </w:rPr>
        <w:t>و روایت شده که عمر بن خطاب به خاله و عمه ارث داده است و به خاله</w:t>
      </w:r>
      <w:r w:rsidRPr="009A2576">
        <w:rPr>
          <w:rFonts w:cs="B Lotus"/>
          <w:position w:val="-24"/>
          <w:szCs w:val="28"/>
          <w:rtl/>
          <w:lang w:bidi="fa-IR"/>
        </w:rPr>
        <w:object w:dxaOrig="220" w:dyaOrig="620">
          <v:shape id="_x0000_i1755" type="#_x0000_t75" style="width:10.5pt;height:30.75pt" o:ole="">
            <v:imagedata r:id="rId20" o:title=""/>
          </v:shape>
          <o:OLEObject Type="Embed" ProgID="Equation.3" ShapeID="_x0000_i1755" DrawAspect="Content" ObjectID="_1526821820" r:id="rId663"/>
        </w:object>
      </w:r>
      <w:r w:rsidRPr="009A2576">
        <w:rPr>
          <w:rFonts w:cs="B Lotus"/>
          <w:szCs w:val="28"/>
          <w:rtl/>
          <w:lang w:bidi="fa-IR"/>
        </w:rPr>
        <w:t xml:space="preserve"> (به منزله مادر) و عمه باقیمانده ارث را (به منزله پدر) داده است.</w:t>
      </w:r>
    </w:p>
    <w:p w:rsidR="00AA0A19" w:rsidRPr="009A2576" w:rsidRDefault="00AA0A19" w:rsidP="007C55C4">
      <w:pPr>
        <w:ind w:firstLine="284"/>
        <w:rPr>
          <w:rFonts w:cs="B Lotus"/>
          <w:szCs w:val="28"/>
          <w:rtl/>
          <w:lang w:bidi="fa-IR"/>
        </w:rPr>
      </w:pPr>
      <w:r w:rsidRPr="009A2576">
        <w:rPr>
          <w:rFonts w:cs="B Lotus"/>
          <w:szCs w:val="28"/>
          <w:rtl/>
          <w:lang w:bidi="fa-IR"/>
        </w:rPr>
        <w:t xml:space="preserve">در این </w:t>
      </w:r>
      <w:r w:rsidR="00A253D9" w:rsidRPr="009A2576">
        <w:rPr>
          <w:rFonts w:cs="B Lotus" w:hint="cs"/>
          <w:szCs w:val="28"/>
          <w:rtl/>
          <w:lang w:bidi="fa-IR"/>
        </w:rPr>
        <w:t>مذهب</w:t>
      </w:r>
      <w:r w:rsidRPr="009A2576">
        <w:rPr>
          <w:rFonts w:cs="B Lotus"/>
          <w:szCs w:val="28"/>
          <w:rtl/>
          <w:lang w:bidi="fa-IR"/>
        </w:rPr>
        <w:t xml:space="preserve"> با توجه به آثاری که روایت شد، هر چند که سندشان صحیح نیست، موافق عدالت است به طوری که به فرع ارث همان سهمی را می‏دهند که در صورت زنده بودن  اصل </w:t>
      </w:r>
      <w:r w:rsidR="00A253D9" w:rsidRPr="009A2576">
        <w:rPr>
          <w:rFonts w:cs="B Lotus" w:hint="cs"/>
          <w:szCs w:val="28"/>
          <w:rtl/>
          <w:lang w:bidi="fa-IR"/>
        </w:rPr>
        <w:t>آ</w:t>
      </w:r>
      <w:r w:rsidRPr="009A2576">
        <w:rPr>
          <w:rFonts w:cs="B Lotus"/>
          <w:szCs w:val="28"/>
          <w:rtl/>
          <w:lang w:bidi="fa-IR"/>
        </w:rPr>
        <w:t>ن را به او می‏دادند.</w:t>
      </w:r>
    </w:p>
    <w:p w:rsidR="00AA0A19" w:rsidRPr="009A2576" w:rsidRDefault="00AA0A19" w:rsidP="007C55C4">
      <w:pPr>
        <w:ind w:firstLine="284"/>
        <w:rPr>
          <w:rFonts w:cs="B Lotus"/>
          <w:szCs w:val="28"/>
          <w:rtl/>
          <w:lang w:bidi="fa-IR"/>
        </w:rPr>
      </w:pPr>
      <w:r w:rsidRPr="009A2576">
        <w:rPr>
          <w:rFonts w:cs="B Lotus"/>
          <w:szCs w:val="28"/>
          <w:rtl/>
          <w:lang w:bidi="fa-IR"/>
        </w:rPr>
        <w:t>پس کسی که بمیرد و افراد زیر از او بجای بمانند: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440"/>
        <w:gridCol w:w="1440"/>
        <w:gridCol w:w="1440"/>
        <w:gridCol w:w="1440"/>
      </w:tblGrid>
      <w:tr w:rsidR="009777FF" w:rsidRPr="009E3D5D" w:rsidTr="009E3D5D">
        <w:tc>
          <w:tcPr>
            <w:tcW w:w="1512"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وارثان</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دختر خواهر تنی</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دختر خواهر پدری</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پسر خواهر مادری</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دخترعموی تنی</w:t>
            </w:r>
          </w:p>
        </w:tc>
      </w:tr>
      <w:tr w:rsidR="009777FF" w:rsidRPr="009E3D5D" w:rsidTr="009E3D5D">
        <w:tc>
          <w:tcPr>
            <w:tcW w:w="1512" w:type="dxa"/>
            <w:vMerge w:val="restart"/>
            <w:shd w:val="clear" w:color="auto" w:fill="auto"/>
            <w:vAlign w:val="center"/>
          </w:tcPr>
          <w:p w:rsidR="009777FF" w:rsidRPr="009E3D5D" w:rsidRDefault="009777FF" w:rsidP="003A644C">
            <w:pPr>
              <w:jc w:val="center"/>
              <w:rPr>
                <w:sz w:val="22"/>
                <w:szCs w:val="22"/>
                <w:rtl/>
                <w:lang w:bidi="fa-IR"/>
              </w:rPr>
            </w:pPr>
            <w:r w:rsidRPr="00DB0655">
              <w:rPr>
                <w:rFonts w:cs="B Lotus"/>
                <w:sz w:val="22"/>
                <w:szCs w:val="22"/>
                <w:rtl/>
                <w:lang w:bidi="fa-IR"/>
              </w:rPr>
              <w:t>مثل این مسأله است</w: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sz w:val="22"/>
                <w:szCs w:val="22"/>
                <w:rtl/>
                <w:lang w:bidi="fa-IR"/>
              </w:rPr>
              <w:t>خواهر تنی</w: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sz w:val="22"/>
                <w:szCs w:val="22"/>
                <w:rtl/>
                <w:lang w:bidi="fa-IR"/>
              </w:rPr>
              <w:t>خواهر پدری</w: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sz w:val="22"/>
                <w:szCs w:val="22"/>
                <w:rtl/>
                <w:lang w:bidi="fa-IR"/>
              </w:rPr>
              <w:t>خواهر مادری</w: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sz w:val="22"/>
                <w:szCs w:val="22"/>
                <w:rtl/>
                <w:lang w:bidi="fa-IR"/>
              </w:rPr>
              <w:t>عموی تنی</w:t>
            </w:r>
          </w:p>
        </w:tc>
      </w:tr>
      <w:tr w:rsidR="009777FF" w:rsidRPr="009E3D5D" w:rsidTr="009E3D5D">
        <w:tc>
          <w:tcPr>
            <w:tcW w:w="1512" w:type="dxa"/>
            <w:vMerge/>
            <w:shd w:val="clear" w:color="auto" w:fill="auto"/>
            <w:vAlign w:val="center"/>
          </w:tcPr>
          <w:p w:rsidR="009777FF" w:rsidRPr="009E3D5D" w:rsidRDefault="009777FF" w:rsidP="003A644C">
            <w:pPr>
              <w:jc w:val="center"/>
              <w:rPr>
                <w:sz w:val="22"/>
                <w:szCs w:val="22"/>
                <w:rtl/>
                <w:lang w:bidi="fa-IR"/>
              </w:rPr>
            </w:pPr>
          </w:p>
        </w:tc>
        <w:tc>
          <w:tcPr>
            <w:tcW w:w="1440" w:type="dxa"/>
            <w:shd w:val="clear" w:color="auto" w:fill="auto"/>
            <w:vAlign w:val="center"/>
          </w:tcPr>
          <w:p w:rsidR="009777FF" w:rsidRPr="009E3D5D" w:rsidRDefault="002527AE" w:rsidP="003A644C">
            <w:pPr>
              <w:jc w:val="center"/>
              <w:rPr>
                <w:sz w:val="22"/>
                <w:szCs w:val="22"/>
                <w:rtl/>
                <w:lang w:bidi="fa-IR"/>
              </w:rPr>
            </w:pPr>
            <w:r>
              <w:rPr>
                <w:rFonts w:cs="B Lotus"/>
                <w:position w:val="-24"/>
                <w:sz w:val="22"/>
                <w:szCs w:val="22"/>
                <w:lang w:bidi="fa-IR"/>
              </w:rPr>
              <w:pict>
                <v:shape id="_x0000_i1756" type="#_x0000_t75" style="width:9.75pt;height:30.75pt">
                  <v:imagedata r:id="rId33" o:title=""/>
                </v:shape>
              </w:pic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position w:val="-24"/>
                <w:sz w:val="22"/>
                <w:szCs w:val="22"/>
                <w:rtl/>
                <w:lang w:bidi="fa-IR"/>
              </w:rPr>
              <w:object w:dxaOrig="220" w:dyaOrig="620">
                <v:shape id="_x0000_i1757" type="#_x0000_t75" style="width:10.5pt;height:30.75pt" o:ole="">
                  <v:imagedata r:id="rId23" o:title=""/>
                </v:shape>
                <o:OLEObject Type="Embed" ProgID="Equation.3" ShapeID="_x0000_i1757" DrawAspect="Content" ObjectID="_1526821821" r:id="rId664"/>
              </w:objec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position w:val="-24"/>
                <w:sz w:val="22"/>
                <w:szCs w:val="22"/>
                <w:rtl/>
                <w:lang w:bidi="fa-IR"/>
              </w:rPr>
              <w:object w:dxaOrig="220" w:dyaOrig="620">
                <v:shape id="_x0000_i1758" type="#_x0000_t75" style="width:10.5pt;height:30.75pt" o:ole="">
                  <v:imagedata r:id="rId23" o:title=""/>
                </v:shape>
                <o:OLEObject Type="Embed" ProgID="Equation.3" ShapeID="_x0000_i1758" DrawAspect="Content" ObjectID="_1526821822" r:id="rId665"/>
              </w:object>
            </w:r>
          </w:p>
        </w:tc>
        <w:tc>
          <w:tcPr>
            <w:tcW w:w="1440" w:type="dxa"/>
            <w:shd w:val="clear" w:color="auto" w:fill="auto"/>
            <w:vAlign w:val="center"/>
          </w:tcPr>
          <w:p w:rsidR="009777FF" w:rsidRPr="009E3D5D" w:rsidRDefault="009777FF" w:rsidP="003A644C">
            <w:pPr>
              <w:jc w:val="center"/>
              <w:rPr>
                <w:sz w:val="22"/>
                <w:szCs w:val="22"/>
                <w:rtl/>
                <w:lang w:bidi="fa-IR"/>
              </w:rPr>
            </w:pPr>
            <w:r w:rsidRPr="00DB0655">
              <w:rPr>
                <w:rFonts w:cs="B Lotus"/>
                <w:sz w:val="22"/>
                <w:szCs w:val="22"/>
                <w:rtl/>
                <w:lang w:bidi="fa-IR"/>
              </w:rPr>
              <w:t>ق. ع</w:t>
            </w:r>
          </w:p>
        </w:tc>
      </w:tr>
      <w:tr w:rsidR="00333E64" w:rsidRPr="00DB0655" w:rsidTr="009E3D5D">
        <w:tc>
          <w:tcPr>
            <w:tcW w:w="1512"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اصل6</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3</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1</w:t>
            </w:r>
          </w:p>
        </w:tc>
        <w:tc>
          <w:tcPr>
            <w:tcW w:w="1440" w:type="dxa"/>
            <w:shd w:val="clear" w:color="auto" w:fill="auto"/>
            <w:vAlign w:val="center"/>
          </w:tcPr>
          <w:p w:rsidR="00333E64" w:rsidRPr="009E3D5D" w:rsidRDefault="00333E64" w:rsidP="003A644C">
            <w:pPr>
              <w:jc w:val="center"/>
              <w:rPr>
                <w:sz w:val="22"/>
                <w:szCs w:val="22"/>
                <w:rtl/>
                <w:lang w:bidi="fa-IR"/>
              </w:rPr>
            </w:pPr>
            <w:r w:rsidRPr="00DB0655">
              <w:rPr>
                <w:rFonts w:cs="B Lotus"/>
                <w:sz w:val="22"/>
                <w:szCs w:val="22"/>
                <w:rtl/>
                <w:lang w:bidi="fa-IR"/>
              </w:rPr>
              <w:t>1</w:t>
            </w:r>
          </w:p>
        </w:tc>
        <w:tc>
          <w:tcPr>
            <w:tcW w:w="1440" w:type="dxa"/>
            <w:shd w:val="clear" w:color="auto" w:fill="auto"/>
            <w:vAlign w:val="center"/>
          </w:tcPr>
          <w:p w:rsidR="00333E64" w:rsidRPr="00DB0655" w:rsidRDefault="00333E64" w:rsidP="003A644C">
            <w:pPr>
              <w:keepNext/>
              <w:jc w:val="center"/>
              <w:rPr>
                <w:rFonts w:cs="B Lotus"/>
                <w:sz w:val="22"/>
                <w:szCs w:val="22"/>
                <w:rtl/>
                <w:lang w:bidi="fa-IR"/>
              </w:rPr>
            </w:pPr>
            <w:r w:rsidRPr="00DB0655">
              <w:rPr>
                <w:rFonts w:cs="B Lotus"/>
                <w:sz w:val="22"/>
                <w:szCs w:val="22"/>
                <w:rtl/>
                <w:lang w:bidi="fa-IR"/>
              </w:rPr>
              <w:t>1</w:t>
            </w:r>
          </w:p>
        </w:tc>
      </w:tr>
    </w:tbl>
    <w:p w:rsidR="00AA0A19" w:rsidRPr="003C23A6" w:rsidRDefault="009777FF"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176</w:t>
      </w:r>
      <w:r w:rsidRPr="003C23A6">
        <w:rPr>
          <w:rFonts w:cs="B Lotus"/>
          <w:rtl/>
          <w:lang w:bidi="fa-IR"/>
        </w:rPr>
        <w:fldChar w:fldCharType="end"/>
      </w:r>
    </w:p>
    <w:p w:rsidR="00FF73FF" w:rsidRPr="009A2576" w:rsidRDefault="00FF73FF" w:rsidP="007C55C4">
      <w:pPr>
        <w:ind w:firstLine="284"/>
        <w:rPr>
          <w:rFonts w:cs="B Lotus"/>
          <w:szCs w:val="28"/>
          <w:rtl/>
          <w:lang w:bidi="fa-IR"/>
        </w:rPr>
      </w:pPr>
      <w:r w:rsidRPr="009A2576">
        <w:rPr>
          <w:rFonts w:cs="B Lotus"/>
          <w:szCs w:val="28"/>
          <w:rtl/>
          <w:lang w:bidi="fa-IR"/>
        </w:rPr>
        <w:t>دختر خواه</w:t>
      </w:r>
      <w:r w:rsidR="00A253D9" w:rsidRPr="009A2576">
        <w:rPr>
          <w:rFonts w:cs="B Lotus" w:hint="cs"/>
          <w:szCs w:val="28"/>
          <w:rtl/>
          <w:lang w:bidi="fa-IR"/>
        </w:rPr>
        <w:t>ر</w:t>
      </w:r>
      <w:r w:rsidRPr="009A2576">
        <w:rPr>
          <w:rFonts w:cs="B Lotus"/>
          <w:szCs w:val="28"/>
          <w:rtl/>
          <w:lang w:bidi="fa-IR"/>
        </w:rPr>
        <w:t xml:space="preserve"> تنی نصف ترکه را که 3سهم باشد می‏گیرد، و دختر خواهر پدری یک سهم از6 سهم می‏گیرد و پسر خواهر نیز از 6 سهم یک سهم می‏گیرد و دختر عموی تنی باقیمانده را که یک سهم است، می‏گیرد.</w:t>
      </w:r>
    </w:p>
    <w:p w:rsidR="00FF73FF" w:rsidRPr="00AD02A0" w:rsidRDefault="00FF73FF" w:rsidP="00B906C4">
      <w:pPr>
        <w:pStyle w:val="a2"/>
        <w:rPr>
          <w:rtl/>
        </w:rPr>
      </w:pPr>
      <w:bookmarkStart w:id="361" w:name="_Toc337648213"/>
      <w:bookmarkStart w:id="362" w:name="_Toc337920569"/>
      <w:r w:rsidRPr="00AD02A0">
        <w:rPr>
          <w:rtl/>
        </w:rPr>
        <w:t xml:space="preserve">سوم: </w:t>
      </w:r>
      <w:r w:rsidR="00A253D9">
        <w:rPr>
          <w:rFonts w:hint="cs"/>
          <w:rtl/>
        </w:rPr>
        <w:t>مذهب</w:t>
      </w:r>
      <w:r w:rsidRPr="00AD02A0">
        <w:rPr>
          <w:rtl/>
        </w:rPr>
        <w:t xml:space="preserve"> اهل قرابت:</w:t>
      </w:r>
      <w:bookmarkEnd w:id="361"/>
      <w:bookmarkEnd w:id="362"/>
    </w:p>
    <w:p w:rsidR="00FF73FF" w:rsidRPr="009A2576" w:rsidRDefault="00FF73FF" w:rsidP="007C55C4">
      <w:pPr>
        <w:ind w:firstLine="284"/>
        <w:rPr>
          <w:rFonts w:cs="B Lotus"/>
          <w:szCs w:val="28"/>
          <w:rtl/>
          <w:lang w:bidi="fa-IR"/>
        </w:rPr>
      </w:pPr>
      <w:r w:rsidRPr="009A2576">
        <w:rPr>
          <w:rFonts w:cs="B Lotus"/>
          <w:szCs w:val="28"/>
          <w:rtl/>
          <w:lang w:bidi="fa-IR"/>
        </w:rPr>
        <w:t>این گروه در ارث گرفتن تکیه بر قرابت دار</w:t>
      </w:r>
      <w:r w:rsidR="00A253D9" w:rsidRPr="009A2576">
        <w:rPr>
          <w:rFonts w:cs="B Lotus" w:hint="cs"/>
          <w:szCs w:val="28"/>
          <w:rtl/>
          <w:lang w:bidi="fa-IR"/>
        </w:rPr>
        <w:t>ن</w:t>
      </w:r>
      <w:r w:rsidRPr="009A2576">
        <w:rPr>
          <w:rFonts w:cs="B Lotus"/>
          <w:szCs w:val="28"/>
          <w:rtl/>
          <w:lang w:bidi="fa-IR"/>
        </w:rPr>
        <w:t>د به همین دلیل اهل قرابت نامیده شده‏اند، پس  در ابتدا قوت و شدت درجه ملاک است و سپس قوت قرابت که به عصبه‏ها قیاس شده است. و دلیلشان همچنانکه پیداست، قیاس است. و این نظر علی و حنفی‏ها است که قانونگذار نیز بر این رأی است، آنجا که در ماده 31 قانون آمده است که:</w:t>
      </w:r>
    </w:p>
    <w:p w:rsidR="00AD02A0" w:rsidRPr="009A2576" w:rsidRDefault="00AD02A0" w:rsidP="007C55C4">
      <w:pPr>
        <w:ind w:firstLine="284"/>
        <w:rPr>
          <w:rFonts w:cs="B Lotus"/>
          <w:szCs w:val="28"/>
          <w:rtl/>
          <w:lang w:bidi="fa-IR"/>
        </w:rPr>
      </w:pPr>
      <w:r w:rsidRPr="009A2576">
        <w:rPr>
          <w:rFonts w:cs="B Lotus"/>
          <w:szCs w:val="28"/>
          <w:rtl/>
          <w:lang w:bidi="fa-IR"/>
        </w:rPr>
        <w:t>ذوی الارحام چهار صنف هستند که بعضی از</w:t>
      </w:r>
      <w:r w:rsidR="00E2795F">
        <w:rPr>
          <w:rFonts w:cs="B Lotus"/>
          <w:szCs w:val="28"/>
          <w:rtl/>
          <w:lang w:bidi="fa-IR"/>
        </w:rPr>
        <w:t xml:space="preserve"> آن‌ها </w:t>
      </w:r>
      <w:r w:rsidRPr="009A2576">
        <w:rPr>
          <w:rFonts w:cs="B Lotus"/>
          <w:szCs w:val="28"/>
          <w:rtl/>
          <w:lang w:bidi="fa-IR"/>
        </w:rPr>
        <w:t>بر بعضی دیگر مقدمند به شکل زیر:</w:t>
      </w:r>
    </w:p>
    <w:p w:rsidR="00AD02A0" w:rsidRPr="009A2576" w:rsidRDefault="00AD02A0" w:rsidP="007C55C4">
      <w:pPr>
        <w:ind w:firstLine="284"/>
        <w:rPr>
          <w:rFonts w:cs="B Lotus"/>
          <w:szCs w:val="28"/>
          <w:rtl/>
          <w:lang w:bidi="fa-IR"/>
        </w:rPr>
      </w:pPr>
      <w:r w:rsidRPr="00180825">
        <w:rPr>
          <w:rFonts w:cs="B Lotus"/>
          <w:b/>
          <w:bCs/>
          <w:rtl/>
          <w:lang w:bidi="fa-IR"/>
        </w:rPr>
        <w:t>گروه اول:</w:t>
      </w:r>
      <w:r w:rsidRPr="009A2576">
        <w:rPr>
          <w:rFonts w:cs="B Lotus"/>
          <w:szCs w:val="28"/>
          <w:rtl/>
          <w:lang w:bidi="fa-IR"/>
        </w:rPr>
        <w:t xml:space="preserve"> فروع شخص مرده مثل: فرزندان دختران و پاینتر، فرزندان دختران پسر و پاینتر.</w:t>
      </w:r>
    </w:p>
    <w:p w:rsidR="00AD02A0" w:rsidRPr="009A2576" w:rsidRDefault="00AD02A0" w:rsidP="007C55C4">
      <w:pPr>
        <w:ind w:firstLine="284"/>
        <w:rPr>
          <w:rFonts w:cs="B Lotus"/>
          <w:szCs w:val="28"/>
          <w:rtl/>
          <w:lang w:bidi="fa-IR"/>
        </w:rPr>
      </w:pPr>
      <w:r w:rsidRPr="00180825">
        <w:rPr>
          <w:rFonts w:cs="B Lotus"/>
          <w:b/>
          <w:bCs/>
          <w:rtl/>
          <w:lang w:bidi="fa-IR"/>
        </w:rPr>
        <w:t>گروه دوم</w:t>
      </w:r>
      <w:r w:rsidRPr="009A2576">
        <w:rPr>
          <w:rFonts w:cs="B Lotus"/>
          <w:szCs w:val="28"/>
          <w:rtl/>
          <w:lang w:bidi="fa-IR"/>
        </w:rPr>
        <w:t>: اصول شخص مرده مثل: جد غیر صحیح و بالاتر مثل پدر مادر، پدر مادر مادر و جده غیر صحیح و بالاتر مثل مادر پدر مادر و مادر پدر پدر.</w:t>
      </w:r>
    </w:p>
    <w:p w:rsidR="00AD02A0" w:rsidRPr="009A2576" w:rsidRDefault="00AD02A0" w:rsidP="007C55C4">
      <w:pPr>
        <w:ind w:firstLine="284"/>
        <w:rPr>
          <w:rFonts w:cs="B Lotus"/>
          <w:szCs w:val="28"/>
          <w:rtl/>
          <w:lang w:bidi="fa-IR"/>
        </w:rPr>
      </w:pPr>
      <w:r w:rsidRPr="00180825">
        <w:rPr>
          <w:rFonts w:cs="B Lotus"/>
          <w:b/>
          <w:bCs/>
          <w:rtl/>
          <w:lang w:bidi="fa-IR"/>
        </w:rPr>
        <w:t>گروه سوم:</w:t>
      </w:r>
      <w:r w:rsidRPr="009A2576">
        <w:rPr>
          <w:rFonts w:cs="B Lotus"/>
          <w:szCs w:val="28"/>
          <w:rtl/>
          <w:lang w:bidi="fa-IR"/>
        </w:rPr>
        <w:t xml:space="preserve"> فروع پدری شخص م</w:t>
      </w:r>
      <w:r w:rsidR="00A253D9" w:rsidRPr="009A2576">
        <w:rPr>
          <w:rFonts w:cs="B Lotus"/>
          <w:szCs w:val="28"/>
          <w:rtl/>
          <w:lang w:bidi="fa-IR"/>
        </w:rPr>
        <w:t>رده مثل: پسران برادر مادری و فر</w:t>
      </w:r>
      <w:r w:rsidRPr="009A2576">
        <w:rPr>
          <w:rFonts w:cs="B Lotus"/>
          <w:szCs w:val="28"/>
          <w:rtl/>
          <w:lang w:bidi="fa-IR"/>
        </w:rPr>
        <w:t>زندانش و پاینتر، فرزندان خواهران تنی یا ناتنی و پاینتر، دختران برادران تنی یا ناتنی و فرزندان</w:t>
      </w:r>
      <w:r w:rsidR="00E2795F">
        <w:rPr>
          <w:rFonts w:cs="B Lotus"/>
          <w:szCs w:val="28"/>
          <w:rtl/>
          <w:lang w:bidi="fa-IR"/>
        </w:rPr>
        <w:t xml:space="preserve"> آن‌ها </w:t>
      </w:r>
      <w:r w:rsidRPr="009A2576">
        <w:rPr>
          <w:rFonts w:cs="B Lotus"/>
          <w:szCs w:val="28"/>
          <w:rtl/>
          <w:lang w:bidi="fa-IR"/>
        </w:rPr>
        <w:t xml:space="preserve">و پاینتر. دختران پسر برادر تنی یا پدری و پاینتر و فرزندانش </w:t>
      </w:r>
      <w:r w:rsidR="00A253D9" w:rsidRPr="009A2576">
        <w:rPr>
          <w:rFonts w:cs="B Lotus" w:hint="cs"/>
          <w:szCs w:val="28"/>
          <w:rtl/>
          <w:lang w:bidi="fa-IR"/>
        </w:rPr>
        <w:t xml:space="preserve">و </w:t>
      </w:r>
      <w:r w:rsidRPr="009A2576">
        <w:rPr>
          <w:rFonts w:cs="B Lotus"/>
          <w:szCs w:val="28"/>
          <w:rtl/>
          <w:lang w:bidi="fa-IR"/>
        </w:rPr>
        <w:t>پای</w:t>
      </w:r>
      <w:r w:rsidR="00A253D9" w:rsidRPr="009A2576">
        <w:rPr>
          <w:rFonts w:cs="B Lotus" w:hint="cs"/>
          <w:szCs w:val="28"/>
          <w:rtl/>
          <w:lang w:bidi="fa-IR"/>
        </w:rPr>
        <w:t>ی</w:t>
      </w:r>
      <w:r w:rsidRPr="009A2576">
        <w:rPr>
          <w:rFonts w:cs="B Lotus"/>
          <w:szCs w:val="28"/>
          <w:rtl/>
          <w:lang w:bidi="fa-IR"/>
        </w:rPr>
        <w:t>نتر.</w:t>
      </w:r>
    </w:p>
    <w:p w:rsidR="00AD02A0" w:rsidRPr="009A2576" w:rsidRDefault="00AD02A0" w:rsidP="007C55C4">
      <w:pPr>
        <w:ind w:firstLine="284"/>
        <w:rPr>
          <w:rFonts w:cs="B Lotus"/>
          <w:szCs w:val="28"/>
          <w:rtl/>
          <w:lang w:bidi="fa-IR"/>
        </w:rPr>
      </w:pPr>
      <w:r w:rsidRPr="00180825">
        <w:rPr>
          <w:rFonts w:cs="B Lotus"/>
          <w:b/>
          <w:bCs/>
          <w:rtl/>
          <w:lang w:bidi="fa-IR"/>
        </w:rPr>
        <w:t>گروه چهارم:</w:t>
      </w:r>
      <w:r w:rsidRPr="009A2576">
        <w:rPr>
          <w:rFonts w:cs="B Lotus"/>
          <w:szCs w:val="28"/>
          <w:rtl/>
          <w:lang w:bidi="fa-IR"/>
        </w:rPr>
        <w:t xml:space="preserve"> فروع اجداد و جده‏های شخص مرده که شامل شش دسته است که بعضی بر بعضی دیگر مقدمند به شکل زیر:</w:t>
      </w:r>
    </w:p>
    <w:p w:rsidR="00AD02A0" w:rsidRPr="009A2576" w:rsidRDefault="00AD02A0" w:rsidP="007C55C4">
      <w:pPr>
        <w:ind w:firstLine="284"/>
        <w:rPr>
          <w:rFonts w:cs="B Lotus"/>
          <w:szCs w:val="28"/>
          <w:rtl/>
          <w:lang w:bidi="fa-IR"/>
        </w:rPr>
      </w:pPr>
      <w:r w:rsidRPr="00180825">
        <w:rPr>
          <w:rFonts w:cs="B Lotus"/>
          <w:b/>
          <w:bCs/>
          <w:rtl/>
          <w:lang w:bidi="fa-IR"/>
        </w:rPr>
        <w:t>نخست:</w:t>
      </w:r>
      <w:r w:rsidRPr="009A2576">
        <w:rPr>
          <w:rFonts w:cs="B Lotus"/>
          <w:szCs w:val="28"/>
          <w:rtl/>
          <w:lang w:bidi="fa-IR"/>
        </w:rPr>
        <w:t xml:space="preserve"> عموهای مادری شخص مرده و دایی</w:t>
      </w:r>
      <w:r w:rsidR="00E2795F">
        <w:rPr>
          <w:rFonts w:cs="B Lotus"/>
          <w:szCs w:val="28"/>
          <w:rtl/>
          <w:lang w:bidi="fa-IR"/>
        </w:rPr>
        <w:t xml:space="preserve">‌های </w:t>
      </w:r>
      <w:r w:rsidRPr="009A2576">
        <w:rPr>
          <w:rFonts w:cs="B Lotus"/>
          <w:szCs w:val="28"/>
          <w:rtl/>
          <w:lang w:bidi="fa-IR"/>
        </w:rPr>
        <w:t>او و خاله‏های تنی یا ناتنی.</w:t>
      </w:r>
    </w:p>
    <w:p w:rsidR="00AD02A0" w:rsidRPr="009A2576" w:rsidRDefault="00AD02A0" w:rsidP="007C55C4">
      <w:pPr>
        <w:ind w:firstLine="284"/>
        <w:rPr>
          <w:rFonts w:cs="B Lotus"/>
          <w:szCs w:val="28"/>
          <w:rtl/>
          <w:lang w:bidi="fa-IR"/>
        </w:rPr>
      </w:pPr>
      <w:r w:rsidRPr="00180825">
        <w:rPr>
          <w:rFonts w:cs="B Lotus"/>
          <w:b/>
          <w:bCs/>
          <w:rtl/>
          <w:lang w:bidi="fa-IR"/>
        </w:rPr>
        <w:t>دوم:</w:t>
      </w:r>
      <w:r w:rsidRPr="009A2576">
        <w:rPr>
          <w:rFonts w:cs="B Lotus"/>
          <w:szCs w:val="28"/>
          <w:rtl/>
          <w:lang w:bidi="fa-IR"/>
        </w:rPr>
        <w:t xml:space="preserve"> فرزندان گروه اول و پاینتر، دختر عموهای تنی یا پدری شخص مرده، دختران پسرا</w:t>
      </w:r>
      <w:r w:rsidR="00A253D9" w:rsidRPr="009A2576">
        <w:rPr>
          <w:rFonts w:cs="B Lotus" w:hint="cs"/>
          <w:szCs w:val="28"/>
          <w:rtl/>
          <w:lang w:bidi="fa-IR"/>
        </w:rPr>
        <w:t>ن</w:t>
      </w:r>
      <w:r w:rsidRPr="009A2576">
        <w:rPr>
          <w:rFonts w:cs="B Lotus"/>
          <w:szCs w:val="28"/>
          <w:rtl/>
          <w:lang w:bidi="fa-IR"/>
        </w:rPr>
        <w:t>شان و پاینتر و فرزندان این گروه و پاینتر.</w:t>
      </w:r>
    </w:p>
    <w:p w:rsidR="00AD02A0" w:rsidRPr="009A2576" w:rsidRDefault="00AD02A0" w:rsidP="007C55C4">
      <w:pPr>
        <w:ind w:firstLine="284"/>
        <w:rPr>
          <w:rFonts w:cs="B Lotus"/>
          <w:szCs w:val="28"/>
          <w:rtl/>
          <w:lang w:bidi="fa-IR"/>
        </w:rPr>
      </w:pPr>
      <w:r w:rsidRPr="00180825">
        <w:rPr>
          <w:rFonts w:cs="B Lotus"/>
          <w:b/>
          <w:bCs/>
          <w:rtl/>
          <w:lang w:bidi="fa-IR"/>
        </w:rPr>
        <w:t>سوم:</w:t>
      </w:r>
      <w:r w:rsidRPr="009A2576">
        <w:rPr>
          <w:rFonts w:cs="B Lotus"/>
          <w:szCs w:val="28"/>
          <w:rtl/>
          <w:lang w:bidi="fa-IR"/>
        </w:rPr>
        <w:t xml:space="preserve"> عموهای پدری شخص مرده و عمه‏ها و دایی‏ها و خاله‏های تنی یا ناتنی و عموهای مادری شخص مرده و عمه‏ها و عموها و دایی</w:t>
      </w:r>
      <w:r w:rsidR="00E2795F">
        <w:rPr>
          <w:rFonts w:cs="B Lotus"/>
          <w:szCs w:val="28"/>
          <w:rtl/>
          <w:lang w:bidi="fa-IR"/>
        </w:rPr>
        <w:t xml:space="preserve">‌ها </w:t>
      </w:r>
      <w:r w:rsidRPr="009A2576">
        <w:rPr>
          <w:rFonts w:cs="B Lotus"/>
          <w:szCs w:val="28"/>
          <w:rtl/>
          <w:lang w:bidi="fa-IR"/>
        </w:rPr>
        <w:t xml:space="preserve">و خاله‏های تنی یا </w:t>
      </w:r>
      <w:r w:rsidR="00A253D9" w:rsidRPr="009A2576">
        <w:rPr>
          <w:rFonts w:cs="B Lotus" w:hint="cs"/>
          <w:szCs w:val="28"/>
          <w:rtl/>
          <w:lang w:bidi="fa-IR"/>
        </w:rPr>
        <w:t>نا</w:t>
      </w:r>
      <w:r w:rsidRPr="009A2576">
        <w:rPr>
          <w:rFonts w:cs="B Lotus"/>
          <w:szCs w:val="28"/>
          <w:rtl/>
          <w:lang w:bidi="fa-IR"/>
        </w:rPr>
        <w:t>تنی او.</w:t>
      </w:r>
    </w:p>
    <w:p w:rsidR="00AD02A0" w:rsidRPr="009A2576" w:rsidRDefault="00AD02A0" w:rsidP="007C55C4">
      <w:pPr>
        <w:ind w:firstLine="284"/>
        <w:rPr>
          <w:rFonts w:cs="B Lotus"/>
          <w:szCs w:val="28"/>
          <w:rtl/>
          <w:lang w:bidi="fa-IR"/>
        </w:rPr>
      </w:pPr>
      <w:r w:rsidRPr="00180825">
        <w:rPr>
          <w:rFonts w:cs="B Lotus"/>
          <w:b/>
          <w:bCs/>
          <w:rtl/>
          <w:lang w:bidi="fa-IR"/>
        </w:rPr>
        <w:t>چهارم:</w:t>
      </w:r>
      <w:r w:rsidRPr="009A2576">
        <w:rPr>
          <w:rFonts w:cs="B Lotus"/>
          <w:szCs w:val="28"/>
          <w:rtl/>
          <w:lang w:bidi="fa-IR"/>
        </w:rPr>
        <w:t xml:space="preserve"> فرزندان گروه قبل و پاینتر و دختر عموهای پدری شخص مرده خواه تنی باشند یا پدری و دختران پسران</w:t>
      </w:r>
      <w:r w:rsidR="00E2795F">
        <w:rPr>
          <w:rFonts w:cs="B Lotus"/>
          <w:szCs w:val="28"/>
          <w:rtl/>
          <w:lang w:bidi="fa-IR"/>
        </w:rPr>
        <w:t xml:space="preserve"> آن‌ها </w:t>
      </w:r>
      <w:r w:rsidRPr="009A2576">
        <w:rPr>
          <w:rFonts w:cs="B Lotus"/>
          <w:szCs w:val="28"/>
          <w:rtl/>
          <w:lang w:bidi="fa-IR"/>
        </w:rPr>
        <w:t>و پاینتر</w:t>
      </w:r>
      <w:r w:rsidR="00663DDA" w:rsidRPr="009A2576">
        <w:rPr>
          <w:rFonts w:cs="B Lotus"/>
          <w:szCs w:val="28"/>
          <w:rtl/>
          <w:lang w:bidi="fa-IR"/>
        </w:rPr>
        <w:t xml:space="preserve"> و فرزندان کسانی که نام بردیم و پاینتر.</w:t>
      </w:r>
    </w:p>
    <w:p w:rsidR="00663DDA" w:rsidRPr="009A2576" w:rsidRDefault="00663DDA" w:rsidP="007C55C4">
      <w:pPr>
        <w:ind w:firstLine="284"/>
        <w:rPr>
          <w:rFonts w:cs="B Lotus"/>
          <w:szCs w:val="28"/>
          <w:rtl/>
          <w:lang w:bidi="fa-IR"/>
        </w:rPr>
      </w:pPr>
      <w:r w:rsidRPr="00180825">
        <w:rPr>
          <w:rFonts w:cs="B Lotus"/>
          <w:b/>
          <w:bCs/>
          <w:rtl/>
          <w:lang w:bidi="fa-IR"/>
        </w:rPr>
        <w:t>پنجم:</w:t>
      </w:r>
      <w:r w:rsidRPr="009A2576">
        <w:rPr>
          <w:rFonts w:cs="B Lotus"/>
          <w:szCs w:val="28"/>
          <w:rtl/>
          <w:lang w:bidi="fa-IR"/>
        </w:rPr>
        <w:t xml:space="preserve"> عموهای پدر پدر شخص مرده که مادری باشند و عموهای پدر مادر شخص مرده و عمه‏های</w:t>
      </w:r>
      <w:r w:rsidR="00E2795F">
        <w:rPr>
          <w:rFonts w:cs="B Lotus"/>
          <w:szCs w:val="28"/>
          <w:rtl/>
          <w:lang w:bidi="fa-IR"/>
        </w:rPr>
        <w:t xml:space="preserve"> آن‌ها </w:t>
      </w:r>
      <w:r w:rsidRPr="009A2576">
        <w:rPr>
          <w:rFonts w:cs="B Lotus"/>
          <w:szCs w:val="28"/>
          <w:rtl/>
          <w:lang w:bidi="fa-IR"/>
        </w:rPr>
        <w:t>و دایی</w:t>
      </w:r>
      <w:r w:rsidR="00E2795F">
        <w:rPr>
          <w:rFonts w:cs="B Lotus"/>
          <w:szCs w:val="28"/>
          <w:rtl/>
          <w:lang w:bidi="fa-IR"/>
        </w:rPr>
        <w:t xml:space="preserve">‌ها </w:t>
      </w:r>
      <w:r w:rsidRPr="009A2576">
        <w:rPr>
          <w:rFonts w:cs="B Lotus"/>
          <w:szCs w:val="28"/>
          <w:rtl/>
          <w:lang w:bidi="fa-IR"/>
        </w:rPr>
        <w:t>و خاله</w:t>
      </w:r>
      <w:r w:rsidR="00E2795F">
        <w:rPr>
          <w:rFonts w:cs="B Lotus"/>
          <w:szCs w:val="28"/>
          <w:rtl/>
          <w:lang w:bidi="fa-IR"/>
        </w:rPr>
        <w:t xml:space="preserve">‌های </w:t>
      </w:r>
      <w:r w:rsidRPr="009A2576">
        <w:rPr>
          <w:rFonts w:cs="B Lotus"/>
          <w:szCs w:val="28"/>
          <w:rtl/>
          <w:lang w:bidi="fa-IR"/>
        </w:rPr>
        <w:t>تنی یا ناتنی</w:t>
      </w:r>
      <w:r w:rsidR="00E2795F">
        <w:rPr>
          <w:rFonts w:cs="B Lotus"/>
          <w:szCs w:val="28"/>
          <w:rtl/>
          <w:lang w:bidi="fa-IR"/>
        </w:rPr>
        <w:t xml:space="preserve"> آن‌ها </w:t>
      </w:r>
      <w:r w:rsidRPr="009A2576">
        <w:rPr>
          <w:rFonts w:cs="B Lotus"/>
          <w:szCs w:val="28"/>
          <w:rtl/>
          <w:lang w:bidi="fa-IR"/>
        </w:rPr>
        <w:t>و عموهای مادر مادر شخص مرده، و مادر پدر و عمه</w:t>
      </w:r>
      <w:r w:rsidR="00E2795F">
        <w:rPr>
          <w:rFonts w:cs="B Lotus"/>
          <w:szCs w:val="28"/>
          <w:rtl/>
          <w:lang w:bidi="fa-IR"/>
        </w:rPr>
        <w:t xml:space="preserve">‌ها </w:t>
      </w:r>
      <w:r w:rsidRPr="009A2576">
        <w:rPr>
          <w:rFonts w:cs="B Lotus"/>
          <w:szCs w:val="28"/>
          <w:rtl/>
          <w:lang w:bidi="fa-IR"/>
        </w:rPr>
        <w:t>و دایی</w:t>
      </w:r>
      <w:r w:rsidR="00E2795F">
        <w:rPr>
          <w:rFonts w:cs="B Lotus"/>
          <w:szCs w:val="28"/>
          <w:rtl/>
          <w:lang w:bidi="fa-IR"/>
        </w:rPr>
        <w:t xml:space="preserve">‌ها </w:t>
      </w:r>
      <w:r w:rsidRPr="009A2576">
        <w:rPr>
          <w:rFonts w:cs="B Lotus"/>
          <w:szCs w:val="28"/>
          <w:rtl/>
          <w:lang w:bidi="fa-IR"/>
        </w:rPr>
        <w:t>و خاله</w:t>
      </w:r>
      <w:r w:rsidR="00E2795F">
        <w:rPr>
          <w:rFonts w:cs="B Lotus"/>
          <w:szCs w:val="28"/>
          <w:rtl/>
          <w:lang w:bidi="fa-IR"/>
        </w:rPr>
        <w:t xml:space="preserve">‌های </w:t>
      </w:r>
      <w:r w:rsidRPr="009A2576">
        <w:rPr>
          <w:rFonts w:cs="B Lotus"/>
          <w:szCs w:val="28"/>
          <w:rtl/>
          <w:lang w:bidi="fa-IR"/>
        </w:rPr>
        <w:t>تنی یا ناتنی</w:t>
      </w:r>
      <w:r w:rsidR="00E2795F">
        <w:rPr>
          <w:rFonts w:cs="B Lotus"/>
          <w:szCs w:val="28"/>
          <w:rtl/>
          <w:lang w:bidi="fa-IR"/>
        </w:rPr>
        <w:t xml:space="preserve"> آن‌ها.</w:t>
      </w:r>
    </w:p>
    <w:p w:rsidR="00663DDA" w:rsidRPr="009A2576" w:rsidRDefault="00663DDA" w:rsidP="007C55C4">
      <w:pPr>
        <w:ind w:firstLine="284"/>
        <w:rPr>
          <w:rFonts w:cs="B Lotus"/>
          <w:szCs w:val="28"/>
          <w:rtl/>
          <w:lang w:bidi="fa-IR"/>
        </w:rPr>
      </w:pPr>
      <w:r w:rsidRPr="00180825">
        <w:rPr>
          <w:rFonts w:cs="B Lotus"/>
          <w:b/>
          <w:bCs/>
          <w:rtl/>
          <w:lang w:bidi="fa-IR"/>
        </w:rPr>
        <w:t>ششم:</w:t>
      </w:r>
      <w:r w:rsidRPr="009A2576">
        <w:rPr>
          <w:rFonts w:cs="B Lotus"/>
          <w:szCs w:val="28"/>
          <w:rtl/>
          <w:lang w:bidi="fa-IR"/>
        </w:rPr>
        <w:t xml:space="preserve"> فرزندان گروه قبل و پاینتر و دختر عموی پدر پدر تنی یا پدری شخص مرده و دختران پسرانشان و پاینتر و فرزندان کسانی که ذکر شد و پاینتر.</w:t>
      </w:r>
    </w:p>
    <w:p w:rsidR="00663DDA" w:rsidRPr="009A2576" w:rsidRDefault="00663DDA" w:rsidP="007C55C4">
      <w:pPr>
        <w:ind w:firstLine="284"/>
        <w:rPr>
          <w:rFonts w:cs="B Lotus"/>
          <w:szCs w:val="28"/>
          <w:rtl/>
          <w:lang w:bidi="fa-IR"/>
        </w:rPr>
      </w:pPr>
      <w:r w:rsidRPr="009A2576">
        <w:rPr>
          <w:rFonts w:cs="B Lotus"/>
          <w:szCs w:val="28"/>
          <w:rtl/>
          <w:lang w:bidi="fa-IR"/>
        </w:rPr>
        <w:t>شخص محقق نیازی به حفظ</w:t>
      </w:r>
      <w:r w:rsidR="00E2795F">
        <w:rPr>
          <w:rFonts w:cs="B Lotus"/>
          <w:szCs w:val="28"/>
          <w:rtl/>
          <w:lang w:bidi="fa-IR"/>
        </w:rPr>
        <w:t xml:space="preserve"> این‌ها </w:t>
      </w:r>
      <w:r w:rsidRPr="009A2576">
        <w:rPr>
          <w:rFonts w:cs="B Lotus"/>
          <w:szCs w:val="28"/>
          <w:rtl/>
          <w:lang w:bidi="fa-IR"/>
        </w:rPr>
        <w:t>ندارد بلکه باید</w:t>
      </w:r>
      <w:r w:rsidR="00E2795F">
        <w:rPr>
          <w:rFonts w:cs="B Lotus"/>
          <w:szCs w:val="28"/>
          <w:rtl/>
          <w:lang w:bidi="fa-IR"/>
        </w:rPr>
        <w:t xml:space="preserve"> آن‌ها </w:t>
      </w:r>
      <w:r w:rsidRPr="009A2576">
        <w:rPr>
          <w:rFonts w:cs="B Lotus"/>
          <w:szCs w:val="28"/>
          <w:rtl/>
          <w:lang w:bidi="fa-IR"/>
        </w:rPr>
        <w:t xml:space="preserve">را درک کند و بفهمد و اگر قاضی یا امام شد و در این مورد از او فتوا خواسته شد باید بنگرد که اگر وارث جزو ذوی الارحام بود و صاحب سهم یا عصبه نبود (بعد طبق این قانون آن را پیدا کند) در حالی که این </w:t>
      </w:r>
      <w:r w:rsidR="003661EF">
        <w:rPr>
          <w:rFonts w:cs="B Lotus"/>
          <w:szCs w:val="28"/>
          <w:rtl/>
          <w:lang w:bidi="fa-IR"/>
        </w:rPr>
        <w:t>حالت‌ها</w:t>
      </w:r>
      <w:r w:rsidRPr="009A2576">
        <w:rPr>
          <w:rFonts w:cs="B Lotus"/>
          <w:szCs w:val="28"/>
          <w:rtl/>
          <w:lang w:bidi="fa-IR"/>
        </w:rPr>
        <w:t>ی نادری است که خیلی کم پیش می‏آید.</w:t>
      </w:r>
    </w:p>
    <w:p w:rsidR="00663DDA" w:rsidRPr="009A2576" w:rsidRDefault="00663DDA" w:rsidP="007C55C4">
      <w:pPr>
        <w:ind w:firstLine="284"/>
        <w:rPr>
          <w:rFonts w:cs="B Lotus"/>
          <w:szCs w:val="28"/>
          <w:rtl/>
          <w:lang w:bidi="fa-IR"/>
        </w:rPr>
      </w:pPr>
      <w:r w:rsidRPr="009A2576">
        <w:rPr>
          <w:rFonts w:cs="B Lotus"/>
          <w:szCs w:val="28"/>
          <w:rtl/>
          <w:lang w:bidi="fa-IR"/>
        </w:rPr>
        <w:t xml:space="preserve">به هر حال مثالی در این مورد ذکر می‏کنیم تا تفاوت </w:t>
      </w:r>
      <w:r w:rsidR="005B563E" w:rsidRPr="009A2576">
        <w:rPr>
          <w:rFonts w:cs="B Lotus"/>
          <w:szCs w:val="28"/>
          <w:rtl/>
          <w:lang w:bidi="fa-IR"/>
        </w:rPr>
        <w:t xml:space="preserve">ارث میان سه </w:t>
      </w:r>
      <w:r w:rsidR="00A253D9" w:rsidRPr="009A2576">
        <w:rPr>
          <w:rFonts w:cs="B Lotus" w:hint="cs"/>
          <w:szCs w:val="28"/>
          <w:rtl/>
          <w:lang w:bidi="fa-IR"/>
        </w:rPr>
        <w:t>مذهب</w:t>
      </w:r>
      <w:r w:rsidR="005B563E" w:rsidRPr="009A2576">
        <w:rPr>
          <w:rFonts w:cs="B Lotus"/>
          <w:szCs w:val="28"/>
          <w:rtl/>
          <w:lang w:bidi="fa-IR"/>
        </w:rPr>
        <w:t xml:space="preserve"> پیشین واضحتر گر</w:t>
      </w:r>
      <w:r w:rsidRPr="009A2576">
        <w:rPr>
          <w:rFonts w:cs="B Lotus"/>
          <w:szCs w:val="28"/>
          <w:rtl/>
          <w:lang w:bidi="fa-IR"/>
        </w:rPr>
        <w:t>دد.</w:t>
      </w:r>
    </w:p>
    <w:p w:rsidR="005B563E" w:rsidRPr="009A2576" w:rsidRDefault="00663DDA" w:rsidP="007C55C4">
      <w:pPr>
        <w:ind w:firstLine="284"/>
        <w:rPr>
          <w:rFonts w:cs="B Lotus"/>
          <w:szCs w:val="28"/>
          <w:rtl/>
          <w:lang w:bidi="fa-IR"/>
        </w:rPr>
      </w:pPr>
      <w:r w:rsidRPr="009A2576">
        <w:rPr>
          <w:rFonts w:cs="B Lotus"/>
          <w:szCs w:val="28"/>
          <w:rtl/>
          <w:lang w:bidi="fa-IR"/>
        </w:rPr>
        <w:t>شخص می‏میرد و دختر دختر دختر و دختر پسر دختر از او بجای می‏ماند: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1230"/>
        <w:gridCol w:w="1057"/>
        <w:gridCol w:w="4282"/>
      </w:tblGrid>
      <w:tr w:rsidR="005B563E" w:rsidRPr="009E3D5D" w:rsidTr="00B906C4">
        <w:tc>
          <w:tcPr>
            <w:tcW w:w="1132" w:type="dxa"/>
            <w:shd w:val="clear" w:color="auto" w:fill="auto"/>
            <w:vAlign w:val="center"/>
          </w:tcPr>
          <w:p w:rsidR="005B563E" w:rsidRPr="009E3D5D" w:rsidRDefault="005B563E" w:rsidP="003A644C">
            <w:pPr>
              <w:jc w:val="center"/>
              <w:rPr>
                <w:sz w:val="22"/>
                <w:szCs w:val="22"/>
                <w:rtl/>
                <w:lang w:bidi="fa-IR"/>
              </w:rPr>
            </w:pPr>
            <w:r w:rsidRPr="00DB0655">
              <w:rPr>
                <w:rFonts w:cs="B Lotus"/>
                <w:sz w:val="22"/>
                <w:szCs w:val="22"/>
                <w:rtl/>
                <w:lang w:bidi="fa-IR"/>
              </w:rPr>
              <w:t>نظر</w:t>
            </w:r>
          </w:p>
        </w:tc>
        <w:tc>
          <w:tcPr>
            <w:tcW w:w="1230" w:type="dxa"/>
            <w:shd w:val="clear" w:color="auto" w:fill="auto"/>
            <w:vAlign w:val="center"/>
          </w:tcPr>
          <w:p w:rsidR="005B563E" w:rsidRPr="009E3D5D" w:rsidRDefault="005B563E" w:rsidP="003A644C">
            <w:pPr>
              <w:jc w:val="center"/>
              <w:rPr>
                <w:sz w:val="22"/>
                <w:szCs w:val="22"/>
                <w:rtl/>
                <w:lang w:bidi="fa-IR"/>
              </w:rPr>
            </w:pPr>
            <w:r w:rsidRPr="00DB0655">
              <w:rPr>
                <w:rFonts w:cs="B Lotus"/>
                <w:sz w:val="22"/>
                <w:szCs w:val="22"/>
                <w:rtl/>
                <w:lang w:bidi="fa-IR"/>
              </w:rPr>
              <w:t>دختر دختر دختر</w:t>
            </w:r>
          </w:p>
        </w:tc>
        <w:tc>
          <w:tcPr>
            <w:tcW w:w="1057" w:type="dxa"/>
            <w:shd w:val="clear" w:color="auto" w:fill="auto"/>
            <w:vAlign w:val="center"/>
          </w:tcPr>
          <w:p w:rsidR="005B563E" w:rsidRPr="009E3D5D" w:rsidRDefault="005B563E" w:rsidP="003A644C">
            <w:pPr>
              <w:jc w:val="center"/>
              <w:rPr>
                <w:sz w:val="22"/>
                <w:szCs w:val="22"/>
                <w:rtl/>
                <w:lang w:bidi="fa-IR"/>
              </w:rPr>
            </w:pPr>
            <w:r w:rsidRPr="00DB0655">
              <w:rPr>
                <w:rFonts w:cs="B Lotus"/>
                <w:sz w:val="22"/>
                <w:szCs w:val="22"/>
                <w:rtl/>
                <w:lang w:bidi="fa-IR"/>
              </w:rPr>
              <w:t>دختر پسر دختر</w:t>
            </w:r>
          </w:p>
        </w:tc>
        <w:tc>
          <w:tcPr>
            <w:tcW w:w="4282" w:type="dxa"/>
            <w:shd w:val="clear" w:color="auto" w:fill="auto"/>
            <w:vAlign w:val="center"/>
          </w:tcPr>
          <w:p w:rsidR="005B563E" w:rsidRPr="009E3D5D" w:rsidRDefault="005B563E" w:rsidP="003A644C">
            <w:pPr>
              <w:jc w:val="center"/>
              <w:rPr>
                <w:sz w:val="22"/>
                <w:szCs w:val="22"/>
                <w:rtl/>
                <w:lang w:bidi="fa-IR"/>
              </w:rPr>
            </w:pPr>
            <w:r w:rsidRPr="00DB0655">
              <w:rPr>
                <w:rFonts w:cs="B Lotus"/>
                <w:sz w:val="22"/>
                <w:szCs w:val="22"/>
                <w:rtl/>
                <w:lang w:bidi="fa-IR"/>
              </w:rPr>
              <w:t>ملاحظات</w:t>
            </w:r>
          </w:p>
        </w:tc>
      </w:tr>
      <w:tr w:rsidR="005B563E" w:rsidRPr="009E3D5D" w:rsidTr="00B906C4">
        <w:tc>
          <w:tcPr>
            <w:tcW w:w="1132" w:type="dxa"/>
            <w:shd w:val="clear" w:color="auto" w:fill="auto"/>
            <w:vAlign w:val="center"/>
          </w:tcPr>
          <w:p w:rsidR="005B563E" w:rsidRPr="00DB0655" w:rsidRDefault="005B563E" w:rsidP="003A644C">
            <w:pPr>
              <w:jc w:val="center"/>
              <w:rPr>
                <w:rFonts w:cs="B Lotus"/>
                <w:sz w:val="22"/>
                <w:szCs w:val="22"/>
                <w:rtl/>
                <w:lang w:bidi="fa-IR"/>
              </w:rPr>
            </w:pPr>
            <w:r w:rsidRPr="00DB0655">
              <w:rPr>
                <w:rFonts w:cs="B Lotus"/>
                <w:sz w:val="22"/>
                <w:szCs w:val="22"/>
                <w:rtl/>
                <w:lang w:bidi="fa-IR"/>
              </w:rPr>
              <w:t>اهل رحم</w:t>
            </w:r>
          </w:p>
          <w:p w:rsidR="005B563E" w:rsidRPr="009E3D5D" w:rsidRDefault="005B563E" w:rsidP="003A644C">
            <w:pPr>
              <w:jc w:val="center"/>
              <w:rPr>
                <w:sz w:val="22"/>
                <w:szCs w:val="22"/>
                <w:rtl/>
                <w:lang w:bidi="fa-IR"/>
              </w:rPr>
            </w:pPr>
            <w:r w:rsidRPr="00DB0655">
              <w:rPr>
                <w:rFonts w:cs="B Lotus"/>
                <w:sz w:val="22"/>
                <w:szCs w:val="22"/>
                <w:rtl/>
                <w:lang w:bidi="fa-IR"/>
              </w:rPr>
              <w:t>اصل مسأله2</w:t>
            </w:r>
          </w:p>
        </w:tc>
        <w:tc>
          <w:tcPr>
            <w:tcW w:w="1230" w:type="dxa"/>
            <w:shd w:val="clear" w:color="auto" w:fill="auto"/>
            <w:vAlign w:val="center"/>
          </w:tcPr>
          <w:p w:rsidR="005B563E" w:rsidRPr="00DB0655" w:rsidRDefault="002527AE" w:rsidP="003A644C">
            <w:pPr>
              <w:jc w:val="center"/>
              <w:rPr>
                <w:rFonts w:cs="B Lotus"/>
                <w:sz w:val="22"/>
                <w:szCs w:val="22"/>
                <w:rtl/>
                <w:lang w:bidi="fa-IR"/>
              </w:rPr>
            </w:pPr>
            <w:r>
              <w:rPr>
                <w:rFonts w:cs="B Lotus"/>
                <w:position w:val="-24"/>
                <w:sz w:val="22"/>
                <w:szCs w:val="22"/>
                <w:lang w:bidi="fa-IR"/>
              </w:rPr>
              <w:pict>
                <v:shape id="_x0000_i1759" type="#_x0000_t75" style="width:9.75pt;height:30.75pt">
                  <v:imagedata r:id="rId33" o:title=""/>
                </v:shape>
              </w:pict>
            </w:r>
          </w:p>
          <w:p w:rsidR="005B563E" w:rsidRPr="009E3D5D" w:rsidRDefault="005B563E" w:rsidP="003A644C">
            <w:pPr>
              <w:jc w:val="center"/>
              <w:rPr>
                <w:sz w:val="22"/>
                <w:szCs w:val="22"/>
                <w:rtl/>
                <w:lang w:bidi="fa-IR"/>
              </w:rPr>
            </w:pPr>
            <w:r w:rsidRPr="00DB0655">
              <w:rPr>
                <w:rFonts w:cs="B Lotus"/>
                <w:sz w:val="22"/>
                <w:szCs w:val="22"/>
                <w:rtl/>
                <w:lang w:bidi="fa-IR"/>
              </w:rPr>
              <w:t>1</w:t>
            </w:r>
          </w:p>
        </w:tc>
        <w:tc>
          <w:tcPr>
            <w:tcW w:w="1057" w:type="dxa"/>
            <w:shd w:val="clear" w:color="auto" w:fill="auto"/>
            <w:vAlign w:val="center"/>
          </w:tcPr>
          <w:p w:rsidR="005B563E" w:rsidRPr="00DB0655" w:rsidRDefault="002527AE" w:rsidP="003A644C">
            <w:pPr>
              <w:jc w:val="center"/>
              <w:rPr>
                <w:rFonts w:cs="B Lotus"/>
                <w:sz w:val="22"/>
                <w:szCs w:val="22"/>
                <w:rtl/>
                <w:lang w:bidi="fa-IR"/>
              </w:rPr>
            </w:pPr>
            <w:r>
              <w:rPr>
                <w:rFonts w:cs="B Lotus"/>
                <w:position w:val="-24"/>
                <w:sz w:val="22"/>
                <w:szCs w:val="22"/>
                <w:lang w:bidi="fa-IR"/>
              </w:rPr>
              <w:pict>
                <v:shape id="_x0000_i1760" type="#_x0000_t75" style="width:9.75pt;height:30.75pt">
                  <v:imagedata r:id="rId33" o:title=""/>
                </v:shape>
              </w:pict>
            </w:r>
          </w:p>
          <w:p w:rsidR="005B563E" w:rsidRPr="009E3D5D" w:rsidRDefault="005B563E" w:rsidP="003A644C">
            <w:pPr>
              <w:jc w:val="center"/>
              <w:rPr>
                <w:sz w:val="22"/>
                <w:szCs w:val="22"/>
                <w:rtl/>
                <w:lang w:bidi="fa-IR"/>
              </w:rPr>
            </w:pPr>
            <w:r w:rsidRPr="00DB0655">
              <w:rPr>
                <w:rFonts w:cs="B Lotus"/>
                <w:sz w:val="22"/>
                <w:szCs w:val="22"/>
                <w:rtl/>
                <w:lang w:bidi="fa-IR"/>
              </w:rPr>
              <w:t>1</w:t>
            </w:r>
          </w:p>
        </w:tc>
        <w:tc>
          <w:tcPr>
            <w:tcW w:w="4282" w:type="dxa"/>
            <w:shd w:val="clear" w:color="auto" w:fill="auto"/>
            <w:vAlign w:val="center"/>
          </w:tcPr>
          <w:p w:rsidR="005B563E" w:rsidRPr="009E3D5D" w:rsidRDefault="005B563E" w:rsidP="003A644C">
            <w:pPr>
              <w:jc w:val="center"/>
              <w:rPr>
                <w:sz w:val="22"/>
                <w:szCs w:val="22"/>
                <w:rtl/>
                <w:lang w:bidi="fa-IR"/>
              </w:rPr>
            </w:pPr>
            <w:r w:rsidRPr="00DB0655">
              <w:rPr>
                <w:rFonts w:cs="B Lotus"/>
                <w:sz w:val="22"/>
                <w:szCs w:val="22"/>
                <w:rtl/>
                <w:lang w:bidi="fa-IR"/>
              </w:rPr>
              <w:t>ترکه در اینجا به صورت مساوی و بدون تفاوت میان ذوی الارحام تقسیم می‏شود به هر جهتی یا درجه یا قوت قرابتی که باشد فرقی نمی‏کند</w:t>
            </w:r>
          </w:p>
        </w:tc>
      </w:tr>
      <w:tr w:rsidR="005B563E" w:rsidRPr="009E3D5D" w:rsidTr="00B906C4">
        <w:tc>
          <w:tcPr>
            <w:tcW w:w="1132" w:type="dxa"/>
            <w:shd w:val="clear" w:color="auto" w:fill="auto"/>
            <w:vAlign w:val="center"/>
          </w:tcPr>
          <w:p w:rsidR="005B563E" w:rsidRPr="00DB0655" w:rsidRDefault="005B563E" w:rsidP="003A644C">
            <w:pPr>
              <w:jc w:val="center"/>
              <w:rPr>
                <w:rFonts w:cs="B Lotus"/>
                <w:sz w:val="22"/>
                <w:szCs w:val="22"/>
                <w:rtl/>
                <w:lang w:bidi="fa-IR"/>
              </w:rPr>
            </w:pPr>
            <w:r w:rsidRPr="00DB0655">
              <w:rPr>
                <w:rFonts w:cs="B Lotus"/>
                <w:sz w:val="22"/>
                <w:szCs w:val="22"/>
                <w:rtl/>
                <w:lang w:bidi="fa-IR"/>
              </w:rPr>
              <w:t>اهل تنزیل</w:t>
            </w:r>
          </w:p>
          <w:p w:rsidR="005B563E" w:rsidRPr="009E3D5D" w:rsidRDefault="005B563E" w:rsidP="003A644C">
            <w:pPr>
              <w:jc w:val="center"/>
              <w:rPr>
                <w:sz w:val="22"/>
                <w:szCs w:val="22"/>
                <w:rtl/>
                <w:lang w:bidi="fa-IR"/>
              </w:rPr>
            </w:pPr>
            <w:r w:rsidRPr="00DB0655">
              <w:rPr>
                <w:rFonts w:cs="B Lotus"/>
                <w:sz w:val="22"/>
                <w:szCs w:val="22"/>
                <w:rtl/>
                <w:lang w:bidi="fa-IR"/>
              </w:rPr>
              <w:t>اصل مسأله3</w:t>
            </w:r>
          </w:p>
        </w:tc>
        <w:tc>
          <w:tcPr>
            <w:tcW w:w="2287" w:type="dxa"/>
            <w:gridSpan w:val="2"/>
            <w:shd w:val="clear" w:color="auto" w:fill="auto"/>
            <w:vAlign w:val="center"/>
          </w:tcPr>
          <w:p w:rsidR="005B563E" w:rsidRPr="00DB0655" w:rsidRDefault="005B563E" w:rsidP="003A644C">
            <w:pPr>
              <w:jc w:val="center"/>
              <w:rPr>
                <w:rFonts w:cs="B Lotus"/>
                <w:sz w:val="22"/>
                <w:szCs w:val="22"/>
                <w:rtl/>
                <w:lang w:bidi="fa-IR"/>
              </w:rPr>
            </w:pPr>
            <w:r w:rsidRPr="00DB0655">
              <w:rPr>
                <w:rFonts w:cs="B Lotus"/>
                <w:sz w:val="22"/>
                <w:szCs w:val="22"/>
                <w:rtl/>
                <w:lang w:bidi="fa-IR"/>
              </w:rPr>
              <w:t>دختر                   دختر</w:t>
            </w:r>
          </w:p>
          <w:p w:rsidR="005B563E" w:rsidRPr="009E3D5D" w:rsidRDefault="005B563E" w:rsidP="003A644C">
            <w:pPr>
              <w:jc w:val="center"/>
              <w:rPr>
                <w:sz w:val="22"/>
                <w:szCs w:val="22"/>
                <w:rtl/>
                <w:lang w:bidi="fa-IR"/>
              </w:rPr>
            </w:pPr>
            <w:r w:rsidRPr="00DB0655">
              <w:rPr>
                <w:rFonts w:cs="B Lotus"/>
                <w:position w:val="-24"/>
                <w:sz w:val="22"/>
                <w:szCs w:val="22"/>
                <w:rtl/>
                <w:lang w:bidi="fa-IR"/>
              </w:rPr>
              <w:object w:dxaOrig="220" w:dyaOrig="620">
                <v:shape id="_x0000_i1761" type="#_x0000_t75" style="width:10.5pt;height:30.75pt" o:ole="">
                  <v:imagedata r:id="rId18" o:title=""/>
                </v:shape>
                <o:OLEObject Type="Embed" ProgID="Equation.3" ShapeID="_x0000_i1761" DrawAspect="Content" ObjectID="_1526821823" r:id="rId666"/>
              </w:object>
            </w:r>
            <w:r w:rsidRPr="00DB0655">
              <w:rPr>
                <w:rFonts w:cs="B Lotus"/>
                <w:sz w:val="22"/>
                <w:szCs w:val="22"/>
                <w:rtl/>
                <w:lang w:bidi="fa-IR"/>
              </w:rPr>
              <w:t>+ باقیمانده به</w:t>
            </w:r>
            <w:r w:rsidR="00E2795F">
              <w:rPr>
                <w:rFonts w:cs="B Lotus"/>
                <w:sz w:val="22"/>
                <w:szCs w:val="22"/>
                <w:rtl/>
                <w:lang w:bidi="fa-IR"/>
              </w:rPr>
              <w:t xml:space="preserve"> آن‌ها </w:t>
            </w:r>
            <w:r w:rsidRPr="00DB0655">
              <w:rPr>
                <w:rFonts w:cs="B Lotus"/>
                <w:sz w:val="22"/>
                <w:szCs w:val="22"/>
                <w:rtl/>
                <w:lang w:bidi="fa-IR"/>
              </w:rPr>
              <w:t>رد می‏شود</w:t>
            </w:r>
          </w:p>
        </w:tc>
        <w:tc>
          <w:tcPr>
            <w:tcW w:w="4282" w:type="dxa"/>
            <w:shd w:val="clear" w:color="auto" w:fill="auto"/>
            <w:vAlign w:val="center"/>
          </w:tcPr>
          <w:p w:rsidR="005B563E" w:rsidRPr="009E3D5D" w:rsidRDefault="005B563E" w:rsidP="003A644C">
            <w:pPr>
              <w:jc w:val="center"/>
              <w:rPr>
                <w:sz w:val="22"/>
                <w:szCs w:val="22"/>
                <w:rtl/>
                <w:lang w:bidi="fa-IR"/>
              </w:rPr>
            </w:pPr>
            <w:r w:rsidRPr="00DB0655">
              <w:rPr>
                <w:rFonts w:cs="B Lotus"/>
                <w:sz w:val="22"/>
                <w:szCs w:val="22"/>
                <w:rtl/>
                <w:lang w:bidi="fa-IR"/>
              </w:rPr>
              <w:t>هر دختری به منزله جدش است. در اینجا مثل این است که شخص مرده دو دختر از او بجای مانده باشد که</w:t>
            </w:r>
            <w:r w:rsidRPr="00DB0655">
              <w:rPr>
                <w:rFonts w:cs="B Lotus"/>
                <w:position w:val="-24"/>
                <w:sz w:val="22"/>
                <w:szCs w:val="22"/>
                <w:rtl/>
                <w:lang w:bidi="fa-IR"/>
              </w:rPr>
              <w:object w:dxaOrig="220" w:dyaOrig="620">
                <v:shape id="_x0000_i1762" type="#_x0000_t75" style="width:10.5pt;height:30.75pt" o:ole="">
                  <v:imagedata r:id="rId18" o:title=""/>
                </v:shape>
                <o:OLEObject Type="Embed" ProgID="Equation.3" ShapeID="_x0000_i1762" DrawAspect="Content" ObjectID="_1526821824" r:id="rId667"/>
              </w:object>
            </w:r>
            <w:r w:rsidRPr="00DB0655">
              <w:rPr>
                <w:rFonts w:cs="B Lotus"/>
                <w:sz w:val="22"/>
                <w:szCs w:val="22"/>
                <w:rtl/>
                <w:lang w:bidi="fa-IR"/>
              </w:rPr>
              <w:t xml:space="preserve"> را به فرض می‏گیرند و باقیمانده ترکه به</w:t>
            </w:r>
            <w:r w:rsidR="00E2795F">
              <w:rPr>
                <w:rFonts w:cs="B Lotus"/>
                <w:sz w:val="22"/>
                <w:szCs w:val="22"/>
                <w:rtl/>
                <w:lang w:bidi="fa-IR"/>
              </w:rPr>
              <w:t xml:space="preserve"> آن‌ها </w:t>
            </w:r>
            <w:r w:rsidRPr="00DB0655">
              <w:rPr>
                <w:rFonts w:cs="B Lotus"/>
                <w:sz w:val="22"/>
                <w:szCs w:val="22"/>
                <w:rtl/>
                <w:lang w:bidi="fa-IR"/>
              </w:rPr>
              <w:t xml:space="preserve">رد می‏شود و نتیجه با مثال اول یکی است اما از یک روش دیگر هر کدام </w:t>
            </w:r>
            <w:r w:rsidR="002527AE">
              <w:rPr>
                <w:rFonts w:cs="B Lotus"/>
                <w:position w:val="-24"/>
                <w:sz w:val="22"/>
                <w:szCs w:val="22"/>
                <w:lang w:bidi="fa-IR"/>
              </w:rPr>
              <w:pict>
                <v:shape id="_x0000_i1763" type="#_x0000_t75" style="width:9.75pt;height:30.75pt">
                  <v:imagedata r:id="rId33" o:title=""/>
                </v:shape>
              </w:pict>
            </w:r>
            <w:r w:rsidRPr="00DB0655">
              <w:rPr>
                <w:rFonts w:cs="B Lotus"/>
                <w:sz w:val="22"/>
                <w:szCs w:val="22"/>
                <w:rtl/>
                <w:lang w:bidi="fa-IR"/>
              </w:rPr>
              <w:t>می‏گیرند.</w:t>
            </w:r>
          </w:p>
        </w:tc>
      </w:tr>
      <w:tr w:rsidR="005B563E" w:rsidRPr="00DB0655" w:rsidTr="00B906C4">
        <w:tc>
          <w:tcPr>
            <w:tcW w:w="1132" w:type="dxa"/>
            <w:shd w:val="clear" w:color="auto" w:fill="auto"/>
            <w:vAlign w:val="center"/>
          </w:tcPr>
          <w:p w:rsidR="005B563E" w:rsidRPr="00DB0655" w:rsidRDefault="005B563E" w:rsidP="003A644C">
            <w:pPr>
              <w:jc w:val="center"/>
              <w:rPr>
                <w:rFonts w:cs="B Lotus"/>
                <w:sz w:val="22"/>
                <w:szCs w:val="22"/>
                <w:rtl/>
                <w:lang w:bidi="fa-IR"/>
              </w:rPr>
            </w:pPr>
            <w:r w:rsidRPr="00DB0655">
              <w:rPr>
                <w:rFonts w:cs="B Lotus"/>
                <w:sz w:val="22"/>
                <w:szCs w:val="22"/>
                <w:rtl/>
                <w:lang w:bidi="fa-IR"/>
              </w:rPr>
              <w:t>اهل قرابت (قانون مصر)</w:t>
            </w:r>
          </w:p>
          <w:p w:rsidR="005B563E" w:rsidRPr="009E3D5D" w:rsidRDefault="005B563E" w:rsidP="003A644C">
            <w:pPr>
              <w:jc w:val="center"/>
              <w:rPr>
                <w:sz w:val="22"/>
                <w:szCs w:val="22"/>
                <w:rtl/>
                <w:lang w:bidi="fa-IR"/>
              </w:rPr>
            </w:pPr>
            <w:r w:rsidRPr="00DB0655">
              <w:rPr>
                <w:rFonts w:cs="B Lotus"/>
                <w:sz w:val="22"/>
                <w:szCs w:val="22"/>
                <w:rtl/>
                <w:lang w:bidi="fa-IR"/>
              </w:rPr>
              <w:t>اصل مسأله2</w:t>
            </w:r>
          </w:p>
        </w:tc>
        <w:tc>
          <w:tcPr>
            <w:tcW w:w="1230" w:type="dxa"/>
            <w:shd w:val="clear" w:color="auto" w:fill="auto"/>
            <w:vAlign w:val="center"/>
          </w:tcPr>
          <w:p w:rsidR="005B563E" w:rsidRPr="009E3D5D" w:rsidRDefault="002527AE" w:rsidP="003A644C">
            <w:pPr>
              <w:jc w:val="center"/>
              <w:rPr>
                <w:sz w:val="22"/>
                <w:szCs w:val="22"/>
                <w:rtl/>
                <w:lang w:bidi="fa-IR"/>
              </w:rPr>
            </w:pPr>
            <w:r>
              <w:rPr>
                <w:rFonts w:cs="B Lotus"/>
                <w:position w:val="-24"/>
                <w:sz w:val="22"/>
                <w:szCs w:val="22"/>
                <w:lang w:bidi="fa-IR"/>
              </w:rPr>
              <w:pict>
                <v:shape id="_x0000_i1764" type="#_x0000_t75" style="width:9.75pt;height:30.75pt">
                  <v:imagedata r:id="rId33" o:title=""/>
                </v:shape>
              </w:pict>
            </w:r>
          </w:p>
        </w:tc>
        <w:tc>
          <w:tcPr>
            <w:tcW w:w="1057" w:type="dxa"/>
            <w:shd w:val="clear" w:color="auto" w:fill="auto"/>
            <w:vAlign w:val="center"/>
          </w:tcPr>
          <w:p w:rsidR="005B563E" w:rsidRPr="009E3D5D" w:rsidRDefault="002527AE" w:rsidP="003A644C">
            <w:pPr>
              <w:jc w:val="center"/>
              <w:rPr>
                <w:sz w:val="22"/>
                <w:szCs w:val="22"/>
                <w:rtl/>
                <w:lang w:bidi="fa-IR"/>
              </w:rPr>
            </w:pPr>
            <w:r>
              <w:rPr>
                <w:rFonts w:cs="B Lotus"/>
                <w:position w:val="-24"/>
                <w:sz w:val="22"/>
                <w:szCs w:val="22"/>
                <w:lang w:bidi="fa-IR"/>
              </w:rPr>
              <w:pict>
                <v:shape id="_x0000_i1765" type="#_x0000_t75" style="width:9.75pt;height:30.75pt">
                  <v:imagedata r:id="rId33" o:title=""/>
                </v:shape>
              </w:pict>
            </w:r>
          </w:p>
        </w:tc>
        <w:tc>
          <w:tcPr>
            <w:tcW w:w="4282" w:type="dxa"/>
            <w:shd w:val="clear" w:color="auto" w:fill="auto"/>
            <w:vAlign w:val="center"/>
          </w:tcPr>
          <w:p w:rsidR="005B563E" w:rsidRPr="00DB0655" w:rsidRDefault="005B563E" w:rsidP="003A644C">
            <w:pPr>
              <w:keepNext/>
              <w:jc w:val="center"/>
              <w:rPr>
                <w:rFonts w:cs="B Lotus"/>
                <w:sz w:val="22"/>
                <w:szCs w:val="22"/>
                <w:rtl/>
                <w:lang w:bidi="fa-IR"/>
              </w:rPr>
            </w:pPr>
            <w:r w:rsidRPr="00DB0655">
              <w:rPr>
                <w:rFonts w:cs="B Lotus"/>
                <w:sz w:val="22"/>
                <w:szCs w:val="22"/>
                <w:rtl/>
                <w:lang w:bidi="fa-IR"/>
              </w:rPr>
              <w:t>در درجه و قوت قرابت مساوی هستند (3 درجه) به معنای اینکه هر دو گروه از طریق دختر (جدات) با شخص مرده ارتباط دارند، پس به صورت مساوی ارث می‏گیرند اما اگر مثال اینگونه بود: دختر پسر دختر+پسر دختر دختر، پسر دختر دختر</w:t>
            </w:r>
            <w:r w:rsidRPr="00DB0655">
              <w:rPr>
                <w:rFonts w:cs="B Lotus"/>
                <w:position w:val="-24"/>
                <w:sz w:val="22"/>
                <w:szCs w:val="22"/>
                <w:rtl/>
                <w:lang w:bidi="fa-IR"/>
              </w:rPr>
              <w:object w:dxaOrig="220" w:dyaOrig="620">
                <v:shape id="_x0000_i1766" type="#_x0000_t75" style="width:10.5pt;height:30.75pt" o:ole="">
                  <v:imagedata r:id="rId18" o:title=""/>
                </v:shape>
                <o:OLEObject Type="Embed" ProgID="Equation.3" ShapeID="_x0000_i1766" DrawAspect="Content" ObjectID="_1526821825" r:id="rId668"/>
              </w:object>
            </w:r>
            <w:r w:rsidRPr="00DB0655">
              <w:rPr>
                <w:rFonts w:cs="B Lotus"/>
                <w:sz w:val="22"/>
                <w:szCs w:val="22"/>
                <w:rtl/>
                <w:lang w:bidi="fa-IR"/>
              </w:rPr>
              <w:t xml:space="preserve"> می‏گیرد و دختر پسر دختر </w:t>
            </w:r>
            <w:r w:rsidRPr="00DB0655">
              <w:rPr>
                <w:rFonts w:cs="B Lotus"/>
                <w:position w:val="-24"/>
                <w:sz w:val="22"/>
                <w:szCs w:val="22"/>
                <w:rtl/>
                <w:lang w:bidi="fa-IR"/>
              </w:rPr>
              <w:object w:dxaOrig="220" w:dyaOrig="620">
                <v:shape id="_x0000_i1767" type="#_x0000_t75" style="width:10.5pt;height:30.75pt" o:ole="">
                  <v:imagedata r:id="rId20" o:title=""/>
                </v:shape>
                <o:OLEObject Type="Embed" ProgID="Equation.3" ShapeID="_x0000_i1767" DrawAspect="Content" ObjectID="_1526821826" r:id="rId669"/>
              </w:object>
            </w:r>
            <w:r w:rsidRPr="00DB0655">
              <w:rPr>
                <w:rFonts w:cs="B Lotus"/>
                <w:sz w:val="22"/>
                <w:szCs w:val="22"/>
                <w:rtl/>
                <w:lang w:bidi="fa-IR"/>
              </w:rPr>
              <w:t>باقیمانده را می‏گیرد و طبق نظر اهل رحم</w:t>
            </w:r>
            <w:r w:rsidR="00E2795F">
              <w:rPr>
                <w:rFonts w:cs="B Lotus"/>
                <w:sz w:val="22"/>
                <w:szCs w:val="22"/>
                <w:rtl/>
                <w:lang w:bidi="fa-IR"/>
              </w:rPr>
              <w:t xml:space="preserve"> آن‌ها </w:t>
            </w:r>
            <w:r w:rsidRPr="00DB0655">
              <w:rPr>
                <w:rFonts w:cs="B Lotus"/>
                <w:sz w:val="22"/>
                <w:szCs w:val="22"/>
                <w:rtl/>
                <w:lang w:bidi="fa-IR"/>
              </w:rPr>
              <w:t>مساوی هستند و طبق مذهب اهل تنزیل پسر  دختر پسر همه ترکه را می‏گیرد نصف به فرض و نصف دیگر به او رد می‏شود.</w:t>
            </w:r>
          </w:p>
        </w:tc>
      </w:tr>
    </w:tbl>
    <w:p w:rsidR="003933BE" w:rsidRPr="003C23A6" w:rsidRDefault="005B563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177</w:t>
      </w:r>
      <w:r w:rsidRPr="003C23A6">
        <w:rPr>
          <w:rFonts w:cs="B Lotus"/>
          <w:rtl/>
          <w:lang w:bidi="fa-IR"/>
        </w:rPr>
        <w:fldChar w:fldCharType="end"/>
      </w:r>
    </w:p>
    <w:p w:rsidR="00B906C4" w:rsidRPr="003C23A6" w:rsidRDefault="00B906C4" w:rsidP="007C55C4">
      <w:pPr>
        <w:pStyle w:val="Caption"/>
        <w:ind w:firstLine="284"/>
        <w:jc w:val="center"/>
        <w:rPr>
          <w:rFonts w:cs="B Lotus"/>
          <w:rtl/>
          <w:lang w:bidi="fa-IR"/>
        </w:rPr>
        <w:sectPr w:rsidR="00B906C4" w:rsidRPr="003C23A6" w:rsidSect="00FE4D53">
          <w:headerReference w:type="default" r:id="rId670"/>
          <w:footnotePr>
            <w:numRestart w:val="eachPage"/>
          </w:footnotePr>
          <w:pgSz w:w="9639" w:h="13608" w:code="9"/>
          <w:pgMar w:top="851" w:right="1077" w:bottom="936" w:left="1077" w:header="851" w:footer="936" w:gutter="0"/>
          <w:cols w:space="720"/>
          <w:titlePg/>
          <w:bidi/>
          <w:rtlGutter/>
          <w:docGrid w:linePitch="360"/>
        </w:sectPr>
      </w:pPr>
    </w:p>
    <w:p w:rsidR="005B563E" w:rsidRPr="003933BE" w:rsidRDefault="003933BE" w:rsidP="00B906C4">
      <w:pPr>
        <w:pStyle w:val="a"/>
        <w:rPr>
          <w:rtl/>
        </w:rPr>
      </w:pPr>
      <w:bookmarkStart w:id="363" w:name="_Toc337648214"/>
      <w:bookmarkStart w:id="364" w:name="_Toc337920570"/>
      <w:r w:rsidRPr="003933BE">
        <w:rPr>
          <w:rtl/>
        </w:rPr>
        <w:t>تمرینات فصل ششم</w:t>
      </w:r>
      <w:bookmarkEnd w:id="363"/>
      <w:bookmarkEnd w:id="364"/>
    </w:p>
    <w:p w:rsidR="003933BE" w:rsidRPr="003933BE" w:rsidRDefault="003933BE" w:rsidP="00CC4448">
      <w:pPr>
        <w:pStyle w:val="a0"/>
        <w:rPr>
          <w:rtl/>
        </w:rPr>
      </w:pPr>
      <w:bookmarkStart w:id="365" w:name="_Toc337648215"/>
      <w:bookmarkStart w:id="366" w:name="_Toc337920571"/>
      <w:r w:rsidRPr="003933BE">
        <w:rPr>
          <w:rtl/>
        </w:rPr>
        <w:t>بیست و سوم: اختلاف فقهی ارث ذوی الارحام را همراه با دلایل هر گروه و ترجیح خود بیان کنید.</w:t>
      </w:r>
      <w:bookmarkEnd w:id="365"/>
      <w:bookmarkEnd w:id="366"/>
    </w:p>
    <w:p w:rsidR="003933BE" w:rsidRPr="003933BE" w:rsidRDefault="003933BE" w:rsidP="00CC4448">
      <w:pPr>
        <w:pStyle w:val="a0"/>
        <w:rPr>
          <w:rtl/>
        </w:rPr>
      </w:pPr>
      <w:bookmarkStart w:id="367" w:name="_Toc337648216"/>
      <w:bookmarkStart w:id="368" w:name="_Toc337920572"/>
      <w:r w:rsidRPr="003933BE">
        <w:rPr>
          <w:rtl/>
        </w:rPr>
        <w:t>بیست و چهارم: فرق عبارات زیر را بیان کنید:</w:t>
      </w:r>
      <w:bookmarkEnd w:id="367"/>
      <w:bookmarkEnd w:id="368"/>
    </w:p>
    <w:p w:rsidR="003933BE" w:rsidRPr="009A2576" w:rsidRDefault="003933BE" w:rsidP="007C55C4">
      <w:pPr>
        <w:ind w:firstLine="284"/>
        <w:rPr>
          <w:rFonts w:cs="B Lotus"/>
          <w:szCs w:val="28"/>
          <w:rtl/>
          <w:lang w:bidi="fa-IR"/>
        </w:rPr>
      </w:pPr>
      <w:r w:rsidRPr="009A2576">
        <w:rPr>
          <w:rFonts w:cs="B Lotus"/>
          <w:szCs w:val="28"/>
          <w:rtl/>
          <w:lang w:bidi="fa-IR"/>
        </w:rPr>
        <w:t>1- ارحام به صورت عام و ذوی الارحام در علم ارث.</w:t>
      </w:r>
    </w:p>
    <w:p w:rsidR="003933BE" w:rsidRPr="009A2576" w:rsidRDefault="003933BE" w:rsidP="007C55C4">
      <w:pPr>
        <w:ind w:firstLine="284"/>
        <w:rPr>
          <w:rFonts w:cs="B Lotus"/>
          <w:szCs w:val="28"/>
          <w:rtl/>
          <w:lang w:bidi="fa-IR"/>
        </w:rPr>
      </w:pPr>
      <w:r w:rsidRPr="009A2576">
        <w:rPr>
          <w:rFonts w:cs="B Lotus"/>
          <w:szCs w:val="28"/>
          <w:rtl/>
          <w:lang w:bidi="fa-IR"/>
        </w:rPr>
        <w:t>2- نظر اهل تنزیل و اهل قرابت.</w:t>
      </w:r>
    </w:p>
    <w:p w:rsidR="003933BE" w:rsidRPr="009A2576" w:rsidRDefault="003933BE" w:rsidP="007C55C4">
      <w:pPr>
        <w:ind w:firstLine="284"/>
        <w:rPr>
          <w:rFonts w:cs="B Lotus"/>
          <w:szCs w:val="28"/>
          <w:rtl/>
          <w:lang w:bidi="fa-IR"/>
        </w:rPr>
      </w:pPr>
      <w:r w:rsidRPr="009A2576">
        <w:rPr>
          <w:rFonts w:cs="B Lotus"/>
          <w:szCs w:val="28"/>
          <w:rtl/>
          <w:lang w:bidi="fa-IR"/>
        </w:rPr>
        <w:t>3- آنچه که فقهاء در کیفیت ارث ذوی الارحام بر آن توافق و اختلاف کرده‏اند.</w:t>
      </w:r>
    </w:p>
    <w:p w:rsidR="003933BE" w:rsidRPr="00180825" w:rsidRDefault="003933BE" w:rsidP="007C55C4">
      <w:pPr>
        <w:ind w:firstLine="284"/>
        <w:rPr>
          <w:rFonts w:cs="B Lotus"/>
          <w:b/>
          <w:bCs/>
          <w:rtl/>
          <w:lang w:bidi="fa-IR"/>
        </w:rPr>
      </w:pPr>
      <w:r w:rsidRPr="00180825">
        <w:rPr>
          <w:rFonts w:cs="B Lotus"/>
          <w:b/>
          <w:bCs/>
          <w:rtl/>
          <w:lang w:bidi="fa-IR"/>
        </w:rPr>
        <w:t>بیست و پنجم: مسائل</w:t>
      </w:r>
    </w:p>
    <w:p w:rsidR="003933BE" w:rsidRPr="009A2576" w:rsidRDefault="003933BE" w:rsidP="007C55C4">
      <w:pPr>
        <w:ind w:firstLine="284"/>
        <w:rPr>
          <w:rFonts w:cs="B Lotus"/>
          <w:szCs w:val="28"/>
          <w:rtl/>
          <w:lang w:bidi="fa-IR"/>
        </w:rPr>
      </w:pPr>
      <w:r w:rsidRPr="009A2576">
        <w:rPr>
          <w:rFonts w:cs="B Lotus"/>
          <w:szCs w:val="28"/>
          <w:rtl/>
          <w:lang w:bidi="fa-IR"/>
        </w:rPr>
        <w:t>1- مردی می‏میرد و افراد زیر از او بجای می‏مانند: دختر پسر، پسر پسر پسر، دختر دختر پسر، مادر پدر مادر، دختر برادر تنی و پسر خواهر تنی.</w:t>
      </w:r>
    </w:p>
    <w:p w:rsidR="003933BE" w:rsidRPr="009A2576" w:rsidRDefault="003933BE" w:rsidP="007C55C4">
      <w:pPr>
        <w:ind w:firstLine="284"/>
        <w:rPr>
          <w:rFonts w:cs="B Lotus"/>
          <w:szCs w:val="28"/>
          <w:rtl/>
          <w:lang w:bidi="fa-IR"/>
        </w:rPr>
      </w:pPr>
      <w:r w:rsidRPr="009A2576">
        <w:rPr>
          <w:rFonts w:cs="B Lotus"/>
          <w:szCs w:val="28"/>
          <w:rtl/>
          <w:lang w:bidi="fa-IR"/>
        </w:rPr>
        <w:t>2- زنی می‏میرد و افراد زیر از او بجای می‏مانند: پدر مادر، پدر مادر پدر و مادر پدر مادر.</w:t>
      </w:r>
    </w:p>
    <w:p w:rsidR="003933BE" w:rsidRDefault="003933BE" w:rsidP="007C55C4">
      <w:pPr>
        <w:ind w:firstLine="284"/>
        <w:rPr>
          <w:rFonts w:cs="B Lotus"/>
          <w:szCs w:val="28"/>
          <w:rtl/>
          <w:lang w:bidi="fa-IR"/>
        </w:rPr>
      </w:pPr>
      <w:r w:rsidRPr="009A2576">
        <w:rPr>
          <w:rFonts w:cs="B Lotus"/>
          <w:szCs w:val="28"/>
          <w:rtl/>
          <w:lang w:bidi="fa-IR"/>
        </w:rPr>
        <w:t>3- مردی می‏میرد و افراد زیر از او بجای می‏مانند: دختر برادر تنی، دختر برادر پدری، پسر دختر عموی پدری.</w:t>
      </w:r>
    </w:p>
    <w:p w:rsidR="00B906C4" w:rsidRDefault="00B906C4" w:rsidP="007C55C4">
      <w:pPr>
        <w:ind w:firstLine="284"/>
        <w:rPr>
          <w:rFonts w:cs="B Lotus"/>
          <w:szCs w:val="28"/>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3933BE" w:rsidRDefault="003933BE" w:rsidP="00CC4448">
      <w:pPr>
        <w:pStyle w:val="a1"/>
        <w:rPr>
          <w:rtl/>
        </w:rPr>
      </w:pPr>
      <w:bookmarkStart w:id="369" w:name="_Toc176795419"/>
      <w:bookmarkStart w:id="370" w:name="_Toc337648217"/>
      <w:bookmarkStart w:id="371" w:name="_Toc337920573"/>
      <w:r>
        <w:rPr>
          <w:rtl/>
        </w:rPr>
        <w:t>فصل هفتم</w:t>
      </w:r>
      <w:bookmarkEnd w:id="369"/>
      <w:r w:rsidR="00B906C4">
        <w:rPr>
          <w:rFonts w:hint="cs"/>
          <w:rtl/>
        </w:rPr>
        <w:t>:</w:t>
      </w:r>
      <w:bookmarkStart w:id="372" w:name="_Toc176795420"/>
      <w:r w:rsidR="00B906C4">
        <w:rPr>
          <w:rFonts w:hint="cs"/>
          <w:rtl/>
        </w:rPr>
        <w:br/>
      </w:r>
      <w:r>
        <w:rPr>
          <w:rtl/>
        </w:rPr>
        <w:t>احکام تکمیلی ارث</w:t>
      </w:r>
      <w:bookmarkEnd w:id="370"/>
      <w:bookmarkEnd w:id="371"/>
      <w:bookmarkEnd w:id="372"/>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شامل</w:t>
      </w:r>
      <w:r w:rsidR="003661EF">
        <w:rPr>
          <w:rFonts w:cs="B Lotus"/>
          <w:b/>
          <w:bCs/>
          <w:sz w:val="32"/>
          <w:szCs w:val="32"/>
          <w:rtl/>
          <w:lang w:bidi="fa-IR"/>
        </w:rPr>
        <w:t xml:space="preserve"> بخش‌ها</w:t>
      </w:r>
      <w:r w:rsidRPr="00B906C4">
        <w:rPr>
          <w:rFonts w:cs="B Lotus"/>
          <w:b/>
          <w:bCs/>
          <w:sz w:val="32"/>
          <w:szCs w:val="32"/>
          <w:rtl/>
          <w:lang w:bidi="fa-IR"/>
        </w:rPr>
        <w:t>ی زیر است:</w:t>
      </w:r>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بخش اول: ارث جنین</w:t>
      </w:r>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ارث دوم: ارث مفقود</w:t>
      </w:r>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بخش سوم: ارث خنثی</w:t>
      </w:r>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بخش چهارم: مولود حاصل از زنا و لعان</w:t>
      </w:r>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بخش چهارم: ارث نابود شدگان و غرق شدگان</w:t>
      </w:r>
    </w:p>
    <w:p w:rsidR="003933BE" w:rsidRPr="00B906C4" w:rsidRDefault="003933BE" w:rsidP="007C55C4">
      <w:pPr>
        <w:ind w:firstLine="284"/>
        <w:rPr>
          <w:rFonts w:cs="B Lotus"/>
          <w:b/>
          <w:bCs/>
          <w:sz w:val="32"/>
          <w:szCs w:val="32"/>
          <w:rtl/>
          <w:lang w:bidi="fa-IR"/>
        </w:rPr>
      </w:pPr>
      <w:r w:rsidRPr="00B906C4">
        <w:rPr>
          <w:rFonts w:cs="B Lotus"/>
          <w:b/>
          <w:bCs/>
          <w:sz w:val="32"/>
          <w:szCs w:val="32"/>
          <w:rtl/>
          <w:lang w:bidi="fa-IR"/>
        </w:rPr>
        <w:t>ارث ششم: ارث ت</w:t>
      </w:r>
      <w:r w:rsidR="00A253D9" w:rsidRPr="00B906C4">
        <w:rPr>
          <w:rFonts w:cs="B Lotus" w:hint="cs"/>
          <w:b/>
          <w:bCs/>
          <w:sz w:val="32"/>
          <w:szCs w:val="32"/>
          <w:rtl/>
          <w:lang w:bidi="fa-IR"/>
        </w:rPr>
        <w:t>خ</w:t>
      </w:r>
      <w:r w:rsidRPr="00B906C4">
        <w:rPr>
          <w:rFonts w:cs="B Lotus"/>
          <w:b/>
          <w:bCs/>
          <w:sz w:val="32"/>
          <w:szCs w:val="32"/>
          <w:rtl/>
          <w:lang w:bidi="fa-IR"/>
        </w:rPr>
        <w:t>ارج</w:t>
      </w:r>
    </w:p>
    <w:p w:rsidR="003933BE" w:rsidRDefault="003933BE" w:rsidP="007C55C4">
      <w:pPr>
        <w:ind w:firstLine="284"/>
        <w:rPr>
          <w:rFonts w:cs="B Lotus"/>
          <w:b/>
          <w:bCs/>
          <w:sz w:val="32"/>
          <w:szCs w:val="32"/>
          <w:rtl/>
          <w:lang w:bidi="fa-IR"/>
        </w:rPr>
      </w:pPr>
      <w:r w:rsidRPr="00B906C4">
        <w:rPr>
          <w:rFonts w:cs="B Lotus"/>
          <w:b/>
          <w:bCs/>
          <w:sz w:val="32"/>
          <w:szCs w:val="32"/>
          <w:rtl/>
          <w:lang w:bidi="fa-IR"/>
        </w:rPr>
        <w:t>سؤالات فصل هفتم</w:t>
      </w:r>
    </w:p>
    <w:p w:rsidR="00B906C4" w:rsidRDefault="00B906C4" w:rsidP="007C55C4">
      <w:pPr>
        <w:ind w:firstLine="284"/>
        <w:rPr>
          <w:b/>
          <w:bCs/>
          <w:sz w:val="40"/>
          <w:szCs w:val="40"/>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3933BE" w:rsidRDefault="003933BE" w:rsidP="00B906C4">
      <w:pPr>
        <w:pStyle w:val="a"/>
        <w:rPr>
          <w:rtl/>
        </w:rPr>
      </w:pPr>
      <w:bookmarkStart w:id="373" w:name="_Toc176795421"/>
      <w:bookmarkStart w:id="374" w:name="_Toc337648218"/>
      <w:bookmarkStart w:id="375" w:name="_Toc337920574"/>
      <w:r>
        <w:rPr>
          <w:rtl/>
        </w:rPr>
        <w:t>بخش اول</w:t>
      </w:r>
      <w:bookmarkEnd w:id="373"/>
      <w:r w:rsidR="00B906C4">
        <w:rPr>
          <w:rFonts w:hint="cs"/>
          <w:rtl/>
        </w:rPr>
        <w:t>:</w:t>
      </w:r>
      <w:bookmarkStart w:id="376" w:name="_Toc176795422"/>
      <w:r w:rsidR="00B906C4">
        <w:rPr>
          <w:rFonts w:hint="cs"/>
          <w:rtl/>
        </w:rPr>
        <w:br/>
      </w:r>
      <w:r>
        <w:rPr>
          <w:rtl/>
        </w:rPr>
        <w:t>ارث جنین</w:t>
      </w:r>
      <w:bookmarkEnd w:id="374"/>
      <w:bookmarkEnd w:id="375"/>
      <w:bookmarkEnd w:id="376"/>
    </w:p>
    <w:p w:rsidR="003933BE" w:rsidRPr="009A2576" w:rsidRDefault="003933BE" w:rsidP="007C55C4">
      <w:pPr>
        <w:ind w:firstLine="284"/>
        <w:rPr>
          <w:rFonts w:cs="B Lotus"/>
          <w:szCs w:val="28"/>
          <w:rtl/>
          <w:lang w:bidi="fa-IR"/>
        </w:rPr>
      </w:pPr>
      <w:r w:rsidRPr="009A2576">
        <w:rPr>
          <w:rFonts w:cs="B Lotus"/>
          <w:szCs w:val="28"/>
          <w:rtl/>
          <w:lang w:bidi="fa-IR"/>
        </w:rPr>
        <w:t>ابوداود با سندش از ابوهریره (رضی الله عنه) روایت کرده که رسول الله (ص) فرمود: وقتی که جنین شروع به جنب و جوش و ت</w:t>
      </w:r>
      <w:r w:rsidR="00A253D9" w:rsidRPr="009A2576">
        <w:rPr>
          <w:rFonts w:cs="B Lotus"/>
          <w:szCs w:val="28"/>
          <w:rtl/>
          <w:lang w:bidi="fa-IR"/>
        </w:rPr>
        <w:t>کان خوردن کرد</w:t>
      </w:r>
      <w:r w:rsidRPr="009A2576">
        <w:rPr>
          <w:rFonts w:cs="B Lotus"/>
          <w:szCs w:val="28"/>
          <w:rtl/>
          <w:lang w:bidi="fa-IR"/>
        </w:rPr>
        <w:t xml:space="preserve"> ارث می‏برد.</w:t>
      </w:r>
      <w:r w:rsidRPr="009A2576">
        <w:rPr>
          <w:rStyle w:val="FootnoteReference"/>
          <w:rFonts w:cs="B Lotus"/>
          <w:szCs w:val="28"/>
          <w:rtl/>
          <w:lang w:bidi="fa-IR"/>
        </w:rPr>
        <w:footnoteReference w:id="113"/>
      </w:r>
    </w:p>
    <w:p w:rsidR="00A21687" w:rsidRPr="009A2576" w:rsidRDefault="00A21687" w:rsidP="007C55C4">
      <w:pPr>
        <w:ind w:firstLine="284"/>
        <w:rPr>
          <w:rFonts w:cs="B Lotus"/>
          <w:szCs w:val="28"/>
          <w:rtl/>
          <w:lang w:bidi="fa-IR"/>
        </w:rPr>
      </w:pPr>
      <w:r w:rsidRPr="009A2576">
        <w:rPr>
          <w:rFonts w:cs="B Lotus"/>
          <w:szCs w:val="28"/>
          <w:rtl/>
          <w:lang w:bidi="fa-IR"/>
        </w:rPr>
        <w:t>امام احمد و ابن ماجه با اسناد خود از جابر بن عبدالله و مسور بن مخزمه روایت کرده‏اند که: پیامبر (ص)</w:t>
      </w:r>
      <w:r w:rsidR="00A253D9" w:rsidRPr="009A2576">
        <w:rPr>
          <w:rFonts w:cs="B Lotus" w:hint="cs"/>
          <w:szCs w:val="28"/>
          <w:rtl/>
          <w:lang w:bidi="fa-IR"/>
        </w:rPr>
        <w:t xml:space="preserve"> فرمود:</w:t>
      </w:r>
      <w:r w:rsidRPr="009A2576">
        <w:rPr>
          <w:rFonts w:cs="B Lotus"/>
          <w:szCs w:val="28"/>
          <w:rtl/>
          <w:lang w:bidi="fa-IR"/>
        </w:rPr>
        <w:t xml:space="preserve"> «بچه تا زمانی که شروع به جنب و جوش و تکان خوردن نکند، ارث نمی‏برد» و </w:t>
      </w:r>
      <w:r w:rsidR="00A253D9" w:rsidRPr="009A2576">
        <w:rPr>
          <w:rFonts w:cs="B Lotus" w:hint="cs"/>
          <w:szCs w:val="28"/>
          <w:rtl/>
          <w:lang w:bidi="fa-IR"/>
        </w:rPr>
        <w:t>فرمود:</w:t>
      </w:r>
      <w:r w:rsidRPr="009A2576">
        <w:rPr>
          <w:rFonts w:cs="B Lotus"/>
          <w:szCs w:val="28"/>
          <w:rtl/>
          <w:lang w:bidi="fa-IR"/>
        </w:rPr>
        <w:t xml:space="preserve"> استهلال یعنی گریه کردن یا عطسه کردن.</w:t>
      </w:r>
      <w:r w:rsidRPr="009A2576">
        <w:rPr>
          <w:rStyle w:val="FootnoteReference"/>
          <w:rFonts w:cs="B Lotus"/>
          <w:szCs w:val="28"/>
          <w:rtl/>
          <w:lang w:bidi="fa-IR"/>
        </w:rPr>
        <w:footnoteReference w:id="114"/>
      </w:r>
    </w:p>
    <w:p w:rsidR="006B3DBB" w:rsidRPr="009A2576" w:rsidRDefault="006B3DBB" w:rsidP="007C55C4">
      <w:pPr>
        <w:ind w:firstLine="284"/>
        <w:rPr>
          <w:rFonts w:cs="B Lotus"/>
          <w:szCs w:val="28"/>
          <w:rtl/>
          <w:lang w:bidi="fa-IR"/>
        </w:rPr>
      </w:pPr>
      <w:r w:rsidRPr="009A2576">
        <w:rPr>
          <w:rFonts w:cs="B Lotus"/>
          <w:szCs w:val="28"/>
          <w:rtl/>
          <w:lang w:bidi="fa-IR"/>
        </w:rPr>
        <w:t>شوکانی می‏گوید: این دو حدیث دلالت بر این امر دارد که اگر استهلال و نشانه‏ها حیات در جنین پیدا بود و سپس مرد، وارثان او از او ارث می‏برند و او نیز از</w:t>
      </w:r>
      <w:r w:rsidR="00E2795F">
        <w:rPr>
          <w:rFonts w:cs="B Lotus"/>
          <w:szCs w:val="28"/>
          <w:rtl/>
          <w:lang w:bidi="fa-IR"/>
        </w:rPr>
        <w:t xml:space="preserve"> آن‌ها </w:t>
      </w:r>
      <w:r w:rsidRPr="009A2576">
        <w:rPr>
          <w:rFonts w:cs="B Lotus"/>
          <w:szCs w:val="28"/>
          <w:rtl/>
          <w:lang w:bidi="fa-IR"/>
        </w:rPr>
        <w:t xml:space="preserve">ارث می‏برد و </w:t>
      </w:r>
      <w:r w:rsidR="00D74AD0" w:rsidRPr="009A2576">
        <w:rPr>
          <w:rFonts w:cs="B Lotus" w:hint="cs"/>
          <w:szCs w:val="28"/>
          <w:rtl/>
          <w:lang w:bidi="fa-IR"/>
        </w:rPr>
        <w:t>ا</w:t>
      </w:r>
      <w:r w:rsidRPr="009A2576">
        <w:rPr>
          <w:rFonts w:cs="B Lotus"/>
          <w:szCs w:val="28"/>
          <w:rtl/>
          <w:lang w:bidi="fa-IR"/>
        </w:rPr>
        <w:t>ین امری است که اختلافی در آن نیست.</w:t>
      </w:r>
      <w:r w:rsidRPr="009A2576">
        <w:rPr>
          <w:rStyle w:val="FootnoteReference"/>
          <w:rFonts w:cs="B Lotus"/>
          <w:szCs w:val="28"/>
          <w:rtl/>
          <w:lang w:bidi="fa-IR"/>
        </w:rPr>
        <w:footnoteReference w:id="115"/>
      </w:r>
    </w:p>
    <w:p w:rsidR="006B3DBB" w:rsidRPr="009A2576" w:rsidRDefault="006B3DBB" w:rsidP="007C55C4">
      <w:pPr>
        <w:ind w:firstLine="284"/>
        <w:rPr>
          <w:rFonts w:cs="B Lotus"/>
          <w:szCs w:val="28"/>
          <w:rtl/>
          <w:lang w:bidi="fa-IR"/>
        </w:rPr>
      </w:pPr>
      <w:r w:rsidRPr="009A2576">
        <w:rPr>
          <w:rFonts w:cs="B Lotus"/>
          <w:szCs w:val="28"/>
          <w:rtl/>
          <w:lang w:bidi="fa-IR"/>
        </w:rPr>
        <w:t>فقها از این احادیث استدلال می‏کنند که جنین حق ارث دارد وقتی که یکی از اسباب ارث را داشته باشد و این به دو شرط است:</w:t>
      </w:r>
    </w:p>
    <w:p w:rsidR="006B3DBB" w:rsidRPr="009A2576" w:rsidRDefault="006B3DBB" w:rsidP="007C55C4">
      <w:pPr>
        <w:ind w:firstLine="284"/>
        <w:rPr>
          <w:rFonts w:cs="B Lotus"/>
          <w:szCs w:val="28"/>
          <w:rtl/>
          <w:lang w:bidi="fa-IR"/>
        </w:rPr>
      </w:pPr>
      <w:r w:rsidRPr="009A2576">
        <w:rPr>
          <w:rFonts w:cs="B Lotus"/>
          <w:szCs w:val="28"/>
          <w:rtl/>
          <w:lang w:bidi="fa-IR"/>
        </w:rPr>
        <w:t>1- جنین هنگام فوت مورث موجود باشد، چون عدم حکمی ندارد و باید از وجود جنین در رحم مادر آگاهی وجود داشته باشد و این امر نشانه‏هایی دارد که بعداً به آن می‏پردازیم.</w:t>
      </w:r>
    </w:p>
    <w:p w:rsidR="006B3DBB" w:rsidRPr="009A2576" w:rsidRDefault="006B3DBB" w:rsidP="007C55C4">
      <w:pPr>
        <w:ind w:firstLine="284"/>
        <w:rPr>
          <w:rFonts w:cs="B Lotus"/>
          <w:szCs w:val="28"/>
          <w:rtl/>
          <w:lang w:bidi="fa-IR"/>
        </w:rPr>
      </w:pPr>
      <w:r w:rsidRPr="009A2576">
        <w:rPr>
          <w:rFonts w:cs="B Lotus"/>
          <w:szCs w:val="28"/>
          <w:rtl/>
          <w:lang w:bidi="fa-IR"/>
        </w:rPr>
        <w:t>2- زنده به دنیا بیاید و این امر با گریه کردن و حرکت و تنفس و عطسه کردن معروف است.</w:t>
      </w:r>
      <w:r w:rsidRPr="009A2576">
        <w:rPr>
          <w:rStyle w:val="FootnoteReference"/>
          <w:rFonts w:cs="B Lotus"/>
          <w:szCs w:val="28"/>
          <w:rtl/>
          <w:lang w:bidi="fa-IR"/>
        </w:rPr>
        <w:footnoteReference w:id="116"/>
      </w:r>
    </w:p>
    <w:p w:rsidR="00BF54D4" w:rsidRPr="009A2576" w:rsidRDefault="00BF54D4" w:rsidP="007C55C4">
      <w:pPr>
        <w:ind w:firstLine="284"/>
        <w:rPr>
          <w:rFonts w:cs="B Lotus"/>
          <w:szCs w:val="28"/>
          <w:rtl/>
          <w:lang w:bidi="fa-IR"/>
        </w:rPr>
      </w:pPr>
      <w:r w:rsidRPr="009A2576">
        <w:rPr>
          <w:rFonts w:cs="B Lotus"/>
          <w:szCs w:val="28"/>
          <w:rtl/>
          <w:lang w:bidi="fa-IR"/>
        </w:rPr>
        <w:t>اما قانونگذار در مورد شرط اول اینکه جنین باید در زمان فوت مورث موجود باشد، میان اینکه جنین به طور مستقیم فرزند مورث باشد با اینکه غیر مستقیم باشد، فرق گذاشته است. مثل کسی که بمیرد و زن حامله پدرش یا زن حامله پسرش از او بجای مانده باشد؛ به شکل زیر:</w:t>
      </w:r>
    </w:p>
    <w:p w:rsidR="00BF54D4" w:rsidRPr="009A2576" w:rsidRDefault="00BF54D4" w:rsidP="007C55C4">
      <w:pPr>
        <w:ind w:firstLine="284"/>
        <w:rPr>
          <w:rFonts w:cs="B Lotus"/>
          <w:szCs w:val="28"/>
          <w:rtl/>
          <w:lang w:bidi="fa-IR"/>
        </w:rPr>
      </w:pPr>
      <w:r w:rsidRPr="009A2576">
        <w:rPr>
          <w:rFonts w:cs="B Lotus"/>
          <w:szCs w:val="28"/>
          <w:rtl/>
          <w:lang w:bidi="fa-IR"/>
        </w:rPr>
        <w:t>1- اگر جنی</w:t>
      </w:r>
      <w:r w:rsidR="004D138E" w:rsidRPr="009A2576">
        <w:rPr>
          <w:rFonts w:cs="B Lotus"/>
          <w:szCs w:val="28"/>
          <w:rtl/>
          <w:lang w:bidi="fa-IR"/>
        </w:rPr>
        <w:t>ن</w:t>
      </w:r>
      <w:r w:rsidRPr="009A2576">
        <w:rPr>
          <w:rFonts w:cs="B Lotus"/>
          <w:szCs w:val="28"/>
          <w:rtl/>
          <w:lang w:bidi="fa-IR"/>
        </w:rPr>
        <w:t xml:space="preserve"> پسر مورث باشد به شکلی که بمیرد و زنش حامله باشد پس وجود جنین از این طریق ثابت می‏شود که قبل از یک سال شمسی (365 روز) از تاریخ وفات یا جدایی، بچه به دنیا بیاید.</w:t>
      </w:r>
    </w:p>
    <w:p w:rsidR="00BF54D4" w:rsidRPr="009A2576" w:rsidRDefault="00BF54D4" w:rsidP="007C55C4">
      <w:pPr>
        <w:ind w:firstLine="284"/>
        <w:rPr>
          <w:rFonts w:cs="B Lotus"/>
          <w:szCs w:val="28"/>
          <w:rtl/>
          <w:lang w:bidi="fa-IR"/>
        </w:rPr>
      </w:pPr>
      <w:r w:rsidRPr="009A2576">
        <w:rPr>
          <w:rFonts w:cs="B Lotus"/>
          <w:szCs w:val="28"/>
          <w:rtl/>
          <w:lang w:bidi="fa-IR"/>
        </w:rPr>
        <w:t>قانونگزار در این نظر از رأی محمد بن حکم مالکی تبعیت کرده است که معتقد به گذشت یک سال قمری از تاریخ وفات بوده است ولی قانو</w:t>
      </w:r>
      <w:r w:rsidR="004D138E" w:rsidRPr="009A2576">
        <w:rPr>
          <w:rFonts w:cs="B Lotus"/>
          <w:szCs w:val="28"/>
          <w:rtl/>
          <w:lang w:bidi="fa-IR"/>
        </w:rPr>
        <w:t>ن</w:t>
      </w:r>
      <w:r w:rsidRPr="009A2576">
        <w:rPr>
          <w:rFonts w:cs="B Lotus"/>
          <w:szCs w:val="28"/>
          <w:rtl/>
          <w:lang w:bidi="fa-IR"/>
        </w:rPr>
        <w:t>گزار آن تاریخ را شمسی حساب کرده است و نیز به نظر پزشکان اسلامی عمل کرده است که می‏گویند جنین در هر حال بیشتر از یک سال شمسی در رحم مادر نمی‏ماند پس از روی احتیاط به این نظر تمسک جسته‏اند.</w:t>
      </w:r>
    </w:p>
    <w:p w:rsidR="00BF54D4" w:rsidRPr="009A2576" w:rsidRDefault="00BF54D4" w:rsidP="007C55C4">
      <w:pPr>
        <w:ind w:firstLine="284"/>
        <w:rPr>
          <w:rFonts w:cs="B Lotus"/>
          <w:szCs w:val="28"/>
          <w:rtl/>
          <w:lang w:bidi="fa-IR"/>
        </w:rPr>
      </w:pPr>
      <w:r w:rsidRPr="009A2576">
        <w:rPr>
          <w:rFonts w:cs="B Lotus"/>
          <w:szCs w:val="28"/>
          <w:rtl/>
          <w:lang w:bidi="fa-IR"/>
        </w:rPr>
        <w:t>2- اگر جنین  از زنی غیر از زن شخص متوفی باشد مثل اینکه از زن پدرش باشد که این جنین برادر یا خواهر پدری  او محسوب می‏شود. یا زن پسرش باشد که جنین پسر پسر او یا دختر پسر او می‏شود و در اینجا دو حالت دارد:</w:t>
      </w:r>
    </w:p>
    <w:p w:rsidR="00BF54D4" w:rsidRPr="009A2576" w:rsidRDefault="00BF54D4" w:rsidP="007C55C4">
      <w:pPr>
        <w:ind w:firstLine="284"/>
        <w:rPr>
          <w:rFonts w:cs="B Lotus"/>
          <w:szCs w:val="28"/>
          <w:rtl/>
          <w:lang w:bidi="fa-IR"/>
        </w:rPr>
      </w:pPr>
      <w:r w:rsidRPr="009A2576">
        <w:rPr>
          <w:rFonts w:cs="B Lotus"/>
          <w:szCs w:val="28"/>
          <w:rtl/>
          <w:lang w:bidi="fa-IR"/>
        </w:rPr>
        <w:t>الف- اگر زندگی زناشویی در هنگام مرگ مورث استمرار داشته باشد، شرط است که جنین در فاصله زمانی کمتر از 270 روز از مرگ مورث به دنیا بیاید. چون در استمرار زندگی زناشویی احتمال دارد که جنین بعد از وفات مورث شکل گرفته باشد، پس اگر بعد از ده ماه به دنیا آمد، معلوم است که جنین یک ماه بعد از مرگ مورث شکل گرفته است.</w:t>
      </w:r>
    </w:p>
    <w:p w:rsidR="00BF54D4" w:rsidRPr="009A2576" w:rsidRDefault="00BF54D4" w:rsidP="007C55C4">
      <w:pPr>
        <w:ind w:firstLine="284"/>
        <w:rPr>
          <w:rFonts w:cs="B Lotus"/>
          <w:szCs w:val="28"/>
          <w:rtl/>
          <w:lang w:bidi="fa-IR"/>
        </w:rPr>
      </w:pPr>
      <w:r w:rsidRPr="009A2576">
        <w:rPr>
          <w:rFonts w:cs="B Lotus"/>
          <w:szCs w:val="28"/>
          <w:rtl/>
          <w:lang w:bidi="fa-IR"/>
        </w:rPr>
        <w:t>ب- اگر زندگی زناشویی در هنگام مرگ مورث استمرار نداشته باشد، مثل کسی که در زمان عده طلاق یا عده شوهر مرده‏اش باشد پس در اینجا ارتباطی میان زن و شوهرش نیست و شرط ارث بردن جنین این است که</w:t>
      </w:r>
      <w:r w:rsidR="00A335F3" w:rsidRPr="009A2576">
        <w:rPr>
          <w:rFonts w:cs="B Lotus"/>
          <w:szCs w:val="28"/>
          <w:rtl/>
          <w:lang w:bidi="fa-IR"/>
        </w:rPr>
        <w:t xml:space="preserve"> در کمتر از یک سال شمسی (365 روز) به دنیا بیاید و این بالاترین زمان ممکن برای به دنیا آمدن جنین است که در قانون ذکر شده است.</w:t>
      </w:r>
    </w:p>
    <w:p w:rsidR="00A335F3" w:rsidRPr="009A2576" w:rsidRDefault="00A335F3" w:rsidP="007C55C4">
      <w:pPr>
        <w:ind w:firstLine="284"/>
        <w:rPr>
          <w:rFonts w:cs="B Lotus"/>
          <w:szCs w:val="28"/>
          <w:rtl/>
          <w:lang w:bidi="fa-IR"/>
        </w:rPr>
      </w:pPr>
      <w:r w:rsidRPr="009A2576">
        <w:rPr>
          <w:rFonts w:cs="B Lotus"/>
          <w:szCs w:val="28"/>
          <w:rtl/>
          <w:lang w:bidi="fa-IR"/>
        </w:rPr>
        <w:t>بنابراین جنین به طور عام در حکم موجود است، برای هر زنی که شوهرش مرده باشد یا در زمان عده طلاق باشد اگر در کمتر از 365 روز به دنیا بیاید، در حکم وارث است.</w:t>
      </w:r>
    </w:p>
    <w:p w:rsidR="00A335F3" w:rsidRPr="009A2576" w:rsidRDefault="00A335F3" w:rsidP="007C55C4">
      <w:pPr>
        <w:ind w:firstLine="284"/>
        <w:rPr>
          <w:rFonts w:cs="B Lotus"/>
          <w:szCs w:val="28"/>
          <w:rtl/>
          <w:lang w:bidi="fa-IR"/>
        </w:rPr>
      </w:pPr>
      <w:r w:rsidRPr="009A2576">
        <w:rPr>
          <w:rFonts w:cs="B Lotus"/>
          <w:szCs w:val="28"/>
          <w:rtl/>
          <w:lang w:bidi="fa-IR"/>
        </w:rPr>
        <w:t>اما برای کسی که زندگی زناشویی او استمرار داشته باشد، زمانی جنین موجود تلقی می‏شود که در کمتر از 270 روز به دنیا بیاید که 9 ماه است و این مدت معمولی برای هر جنینی است تا این احتمال برطرف شود که جنین به بعد از مرگ مورث تعلق داشته است.</w:t>
      </w:r>
    </w:p>
    <w:p w:rsidR="00A335F3" w:rsidRPr="00A335F3" w:rsidRDefault="00A335F3" w:rsidP="00B906C4">
      <w:pPr>
        <w:pStyle w:val="a2"/>
        <w:rPr>
          <w:rtl/>
        </w:rPr>
      </w:pPr>
      <w:bookmarkStart w:id="377" w:name="_Toc337648219"/>
      <w:bookmarkStart w:id="378" w:name="_Toc337920575"/>
      <w:r w:rsidRPr="00A335F3">
        <w:rPr>
          <w:rtl/>
        </w:rPr>
        <w:t>چگونگی ارث جنین:</w:t>
      </w:r>
      <w:bookmarkEnd w:id="377"/>
      <w:bookmarkEnd w:id="378"/>
    </w:p>
    <w:p w:rsidR="00A335F3" w:rsidRPr="00180825" w:rsidRDefault="00A335F3" w:rsidP="007C55C4">
      <w:pPr>
        <w:ind w:firstLine="284"/>
        <w:rPr>
          <w:rFonts w:cs="B Lotus"/>
          <w:b/>
          <w:bCs/>
          <w:rtl/>
          <w:lang w:bidi="fa-IR"/>
        </w:rPr>
      </w:pPr>
      <w:r w:rsidRPr="00180825">
        <w:rPr>
          <w:rFonts w:cs="B Lotus"/>
          <w:b/>
          <w:bCs/>
          <w:rtl/>
          <w:lang w:bidi="fa-IR"/>
        </w:rPr>
        <w:t>در اینجا دو قاعده بر عملیات ارث جنین حکم می‏کند:</w:t>
      </w:r>
    </w:p>
    <w:p w:rsidR="00A335F3" w:rsidRPr="009A2576" w:rsidRDefault="00A335F3" w:rsidP="007C55C4">
      <w:pPr>
        <w:ind w:firstLine="284"/>
        <w:rPr>
          <w:rFonts w:cs="B Lotus"/>
          <w:szCs w:val="28"/>
          <w:rtl/>
          <w:lang w:bidi="fa-IR"/>
        </w:rPr>
      </w:pPr>
      <w:r w:rsidRPr="009A2576">
        <w:rPr>
          <w:rFonts w:cs="B Lotus"/>
          <w:szCs w:val="28"/>
          <w:rtl/>
          <w:lang w:bidi="fa-IR"/>
        </w:rPr>
        <w:t>1- بالاترین میزان سهم از ترکه را به اعتبار مذکر یا مونث بودن برای او کنار می‏گذارند.</w:t>
      </w:r>
    </w:p>
    <w:p w:rsidR="00A335F3" w:rsidRPr="009A2576" w:rsidRDefault="00A335F3" w:rsidP="007C55C4">
      <w:pPr>
        <w:ind w:firstLine="284"/>
        <w:rPr>
          <w:rFonts w:cs="B Lotus"/>
          <w:szCs w:val="28"/>
          <w:rtl/>
          <w:lang w:bidi="fa-IR"/>
        </w:rPr>
      </w:pPr>
      <w:r w:rsidRPr="009A2576">
        <w:rPr>
          <w:rFonts w:cs="B Lotus"/>
          <w:szCs w:val="28"/>
          <w:rtl/>
          <w:lang w:bidi="fa-IR"/>
        </w:rPr>
        <w:t>2- با وارثان موجود به بدترین حال به اعتبار مذکر یا مونث بودن جنین رفتار کنند.</w:t>
      </w:r>
    </w:p>
    <w:p w:rsidR="00A335F3" w:rsidRPr="009A2576" w:rsidRDefault="00A335F3" w:rsidP="007C55C4">
      <w:pPr>
        <w:ind w:firstLine="284"/>
        <w:rPr>
          <w:rFonts w:cs="B Lotus"/>
          <w:szCs w:val="28"/>
          <w:rtl/>
          <w:lang w:bidi="fa-IR"/>
        </w:rPr>
      </w:pPr>
      <w:r w:rsidRPr="009A2576">
        <w:rPr>
          <w:rFonts w:cs="B Lotus"/>
          <w:szCs w:val="28"/>
          <w:rtl/>
          <w:lang w:bidi="fa-IR"/>
        </w:rPr>
        <w:t>در هر حال، ارث جنین از یکی از 5 حالت زیر خارج نیست:</w:t>
      </w:r>
    </w:p>
    <w:p w:rsidR="00A335F3" w:rsidRPr="009A2576" w:rsidRDefault="00A335F3" w:rsidP="007C55C4">
      <w:pPr>
        <w:ind w:firstLine="284"/>
        <w:rPr>
          <w:rFonts w:cs="B Lotus"/>
          <w:szCs w:val="28"/>
          <w:rtl/>
          <w:lang w:bidi="fa-IR"/>
        </w:rPr>
      </w:pPr>
      <w:r w:rsidRPr="009A2576">
        <w:rPr>
          <w:rFonts w:cs="B Lotus"/>
          <w:szCs w:val="28"/>
          <w:rtl/>
          <w:lang w:bidi="fa-IR"/>
        </w:rPr>
        <w:t>1- در هیچ یک از حالات جنین وارث نباشد:</w:t>
      </w:r>
    </w:p>
    <w:p w:rsidR="00A335F3" w:rsidRPr="009A2576" w:rsidRDefault="00A335F3" w:rsidP="007C55C4">
      <w:pPr>
        <w:ind w:firstLine="284"/>
        <w:rPr>
          <w:rFonts w:cs="B Lotus"/>
          <w:szCs w:val="28"/>
          <w:rtl/>
          <w:lang w:bidi="fa-IR"/>
        </w:rPr>
      </w:pPr>
      <w:r w:rsidRPr="009A2576">
        <w:rPr>
          <w:rFonts w:cs="B Lotus"/>
          <w:szCs w:val="28"/>
          <w:rtl/>
          <w:lang w:bidi="fa-IR"/>
        </w:rPr>
        <w:t>وقتی مردی بمیرد و زن، پدر و یک مادر باردار از او بجای بماند پس جنین برادر یا خواهر تنی او محسوب می‏شود و مسأله به این شکل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895"/>
        <w:gridCol w:w="1260"/>
        <w:gridCol w:w="3060"/>
      </w:tblGrid>
      <w:tr w:rsidR="00A335F3" w:rsidRPr="009E3D5D" w:rsidTr="009E3D5D">
        <w:tc>
          <w:tcPr>
            <w:tcW w:w="617" w:type="dxa"/>
            <w:shd w:val="clear" w:color="auto" w:fill="auto"/>
            <w:vAlign w:val="center"/>
          </w:tcPr>
          <w:p w:rsidR="00A335F3" w:rsidRPr="009E3D5D" w:rsidRDefault="00A335F3" w:rsidP="003A644C">
            <w:pPr>
              <w:jc w:val="center"/>
              <w:rPr>
                <w:sz w:val="24"/>
                <w:szCs w:val="24"/>
                <w:rtl/>
                <w:lang w:bidi="fa-IR"/>
              </w:rPr>
            </w:pPr>
            <w:r w:rsidRPr="003C23A6">
              <w:rPr>
                <w:rFonts w:cs="B Lotus"/>
                <w:sz w:val="24"/>
                <w:szCs w:val="24"/>
                <w:rtl/>
                <w:lang w:bidi="fa-IR"/>
              </w:rPr>
              <w:t>زن</w:t>
            </w:r>
          </w:p>
        </w:tc>
        <w:tc>
          <w:tcPr>
            <w:tcW w:w="895" w:type="dxa"/>
            <w:shd w:val="clear" w:color="auto" w:fill="auto"/>
            <w:vAlign w:val="center"/>
          </w:tcPr>
          <w:p w:rsidR="00A335F3" w:rsidRPr="009E3D5D" w:rsidRDefault="00A335F3" w:rsidP="003A644C">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A335F3" w:rsidRPr="009E3D5D" w:rsidRDefault="00A335F3" w:rsidP="003A644C">
            <w:pPr>
              <w:jc w:val="center"/>
              <w:rPr>
                <w:sz w:val="24"/>
                <w:szCs w:val="24"/>
                <w:rtl/>
                <w:lang w:bidi="fa-IR"/>
              </w:rPr>
            </w:pPr>
            <w:r w:rsidRPr="003C23A6">
              <w:rPr>
                <w:rFonts w:cs="B Lotus"/>
                <w:sz w:val="24"/>
                <w:szCs w:val="24"/>
                <w:rtl/>
                <w:lang w:bidi="fa-IR"/>
              </w:rPr>
              <w:t>مادر</w:t>
            </w:r>
          </w:p>
        </w:tc>
        <w:tc>
          <w:tcPr>
            <w:tcW w:w="3060" w:type="dxa"/>
            <w:shd w:val="clear" w:color="auto" w:fill="auto"/>
            <w:vAlign w:val="center"/>
          </w:tcPr>
          <w:p w:rsidR="00A335F3" w:rsidRPr="009E3D5D" w:rsidRDefault="00A335F3" w:rsidP="003A644C">
            <w:pPr>
              <w:jc w:val="center"/>
              <w:rPr>
                <w:sz w:val="24"/>
                <w:szCs w:val="24"/>
                <w:rtl/>
                <w:lang w:bidi="fa-IR"/>
              </w:rPr>
            </w:pPr>
            <w:r w:rsidRPr="003C23A6">
              <w:rPr>
                <w:rFonts w:cs="B Lotus"/>
                <w:sz w:val="24"/>
                <w:szCs w:val="24"/>
                <w:rtl/>
                <w:lang w:bidi="fa-IR"/>
              </w:rPr>
              <w:t>برادر تنی یا خواهر تنی</w:t>
            </w:r>
          </w:p>
        </w:tc>
      </w:tr>
      <w:tr w:rsidR="00A335F3" w:rsidRPr="003C23A6" w:rsidTr="009E3D5D">
        <w:tc>
          <w:tcPr>
            <w:tcW w:w="617" w:type="dxa"/>
            <w:shd w:val="clear" w:color="auto" w:fill="auto"/>
            <w:vAlign w:val="center"/>
          </w:tcPr>
          <w:p w:rsidR="00A335F3" w:rsidRPr="009E3D5D" w:rsidRDefault="00625958" w:rsidP="003A644C">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768" type="#_x0000_t75" style="width:10.5pt;height:30.75pt" o:ole="">
                  <v:imagedata r:id="rId16" o:title=""/>
                </v:shape>
                <o:OLEObject Type="Embed" ProgID="Equation.3" ShapeID="_x0000_i1768" DrawAspect="Content" ObjectID="_1526821827" r:id="rId671"/>
              </w:object>
            </w:r>
          </w:p>
        </w:tc>
        <w:tc>
          <w:tcPr>
            <w:tcW w:w="895" w:type="dxa"/>
            <w:shd w:val="clear" w:color="auto" w:fill="auto"/>
            <w:vAlign w:val="center"/>
          </w:tcPr>
          <w:p w:rsidR="00A335F3" w:rsidRPr="009E3D5D" w:rsidRDefault="00A335F3" w:rsidP="003A644C">
            <w:pPr>
              <w:jc w:val="center"/>
              <w:rPr>
                <w:sz w:val="24"/>
                <w:szCs w:val="24"/>
                <w:rtl/>
                <w:lang w:bidi="fa-IR"/>
              </w:rPr>
            </w:pPr>
            <w:r w:rsidRPr="003C23A6">
              <w:rPr>
                <w:rFonts w:cs="B Lotus"/>
                <w:sz w:val="24"/>
                <w:szCs w:val="24"/>
                <w:rtl/>
                <w:lang w:bidi="fa-IR"/>
              </w:rPr>
              <w:t>ق. ع</w:t>
            </w:r>
          </w:p>
        </w:tc>
        <w:tc>
          <w:tcPr>
            <w:tcW w:w="1260" w:type="dxa"/>
            <w:shd w:val="clear" w:color="auto" w:fill="auto"/>
            <w:vAlign w:val="center"/>
          </w:tcPr>
          <w:p w:rsidR="00A335F3" w:rsidRPr="009E3D5D" w:rsidRDefault="00625958" w:rsidP="003A644C">
            <w:pPr>
              <w:jc w:val="center"/>
              <w:rPr>
                <w:sz w:val="24"/>
                <w:szCs w:val="24"/>
                <w:rtl/>
                <w:lang w:bidi="fa-IR"/>
              </w:rPr>
            </w:pPr>
            <w:r w:rsidRPr="003C23A6">
              <w:rPr>
                <w:rFonts w:cs="B Lotus"/>
                <w:position w:val="-24"/>
                <w:sz w:val="24"/>
                <w:szCs w:val="24"/>
                <w:rtl/>
                <w:lang w:bidi="fa-IR"/>
              </w:rPr>
              <w:object w:dxaOrig="220" w:dyaOrig="620">
                <v:shape id="_x0000_i1769" type="#_x0000_t75" style="width:10.5pt;height:30.75pt" o:ole="">
                  <v:imagedata r:id="rId20" o:title=""/>
                </v:shape>
                <o:OLEObject Type="Embed" ProgID="Equation.3" ShapeID="_x0000_i1769" DrawAspect="Content" ObjectID="_1526821828" r:id="rId672"/>
              </w:object>
            </w:r>
          </w:p>
        </w:tc>
        <w:tc>
          <w:tcPr>
            <w:tcW w:w="3060" w:type="dxa"/>
            <w:shd w:val="clear" w:color="auto" w:fill="auto"/>
            <w:vAlign w:val="center"/>
          </w:tcPr>
          <w:p w:rsidR="00A335F3" w:rsidRPr="003C23A6" w:rsidRDefault="00A335F3" w:rsidP="003A644C">
            <w:pPr>
              <w:keepNext/>
              <w:jc w:val="center"/>
              <w:rPr>
                <w:rFonts w:cs="B Lotus"/>
                <w:sz w:val="24"/>
                <w:szCs w:val="24"/>
                <w:rtl/>
                <w:lang w:bidi="fa-IR"/>
              </w:rPr>
            </w:pPr>
            <w:r w:rsidRPr="003C23A6">
              <w:rPr>
                <w:rFonts w:cs="B Lotus"/>
                <w:sz w:val="24"/>
                <w:szCs w:val="24"/>
                <w:rtl/>
                <w:lang w:bidi="fa-IR"/>
              </w:rPr>
              <w:t xml:space="preserve">باقیمانده  </w:t>
            </w:r>
            <w:r w:rsidR="00625958" w:rsidRPr="003C23A6">
              <w:rPr>
                <w:rFonts w:cs="B Lotus"/>
                <w:sz w:val="24"/>
                <w:szCs w:val="24"/>
                <w:rtl/>
                <w:lang w:bidi="fa-IR"/>
              </w:rPr>
              <w:t xml:space="preserve">  </w:t>
            </w:r>
            <w:r w:rsidRPr="003C23A6">
              <w:rPr>
                <w:rFonts w:cs="B Lotus"/>
                <w:sz w:val="24"/>
                <w:szCs w:val="24"/>
                <w:rtl/>
                <w:lang w:bidi="fa-IR"/>
              </w:rPr>
              <w:t>محجوب توسط پدر</w:t>
            </w:r>
          </w:p>
        </w:tc>
      </w:tr>
    </w:tbl>
    <w:p w:rsidR="00A335F3" w:rsidRPr="003C23A6" w:rsidRDefault="0062595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178</w:t>
      </w:r>
      <w:r w:rsidRPr="003C23A6">
        <w:rPr>
          <w:rFonts w:cs="B Lotus"/>
          <w:rtl/>
          <w:lang w:bidi="fa-IR"/>
        </w:rPr>
        <w:fldChar w:fldCharType="end"/>
      </w:r>
    </w:p>
    <w:p w:rsidR="00A335F3" w:rsidRPr="009A2576" w:rsidRDefault="00625958" w:rsidP="007C55C4">
      <w:pPr>
        <w:ind w:firstLine="284"/>
        <w:rPr>
          <w:rFonts w:cs="B Lotus"/>
          <w:szCs w:val="28"/>
          <w:rtl/>
          <w:lang w:bidi="fa-IR"/>
        </w:rPr>
      </w:pPr>
      <w:r w:rsidRPr="009A2576">
        <w:rPr>
          <w:rFonts w:cs="B Lotus"/>
          <w:szCs w:val="28"/>
          <w:rtl/>
          <w:lang w:bidi="fa-IR"/>
        </w:rPr>
        <w:t>جنین در اینجا در هر حال محجوب است تا وقتی که پدر وجود داشته ب</w:t>
      </w:r>
      <w:r w:rsidR="00D74AD0" w:rsidRPr="009A2576">
        <w:rPr>
          <w:rFonts w:cs="B Lotus" w:hint="cs"/>
          <w:szCs w:val="28"/>
          <w:rtl/>
          <w:lang w:bidi="fa-IR"/>
        </w:rPr>
        <w:t>ا</w:t>
      </w:r>
      <w:r w:rsidR="00D74AD0" w:rsidRPr="009A2576">
        <w:rPr>
          <w:rFonts w:cs="B Lotus"/>
          <w:szCs w:val="28"/>
          <w:rtl/>
          <w:lang w:bidi="fa-IR"/>
        </w:rPr>
        <w:t>ش</w:t>
      </w:r>
      <w:r w:rsidRPr="009A2576">
        <w:rPr>
          <w:rFonts w:cs="B Lotus"/>
          <w:szCs w:val="28"/>
          <w:rtl/>
          <w:lang w:bidi="fa-IR"/>
        </w:rPr>
        <w:t>د، جنین ارث نمی‏گیرد و در اینجا ترکه تقسیم می‏شود بدون اینکه چیزی برای جنین کنار بگذارند خواه مذکر باشد یا مونث.</w:t>
      </w:r>
    </w:p>
    <w:p w:rsidR="00625958" w:rsidRPr="009A2576" w:rsidRDefault="00625958" w:rsidP="007C55C4">
      <w:pPr>
        <w:ind w:firstLine="284"/>
        <w:rPr>
          <w:rFonts w:cs="B Lotus"/>
          <w:szCs w:val="28"/>
          <w:rtl/>
          <w:lang w:bidi="fa-IR"/>
        </w:rPr>
      </w:pPr>
      <w:r w:rsidRPr="009A2576">
        <w:rPr>
          <w:rFonts w:cs="B Lotus"/>
          <w:szCs w:val="28"/>
          <w:rtl/>
          <w:lang w:bidi="fa-IR"/>
        </w:rPr>
        <w:t>2- وقتی که یک وارث اصل همراه او باشد یا وارثی به وسیله او حجب شود.</w:t>
      </w:r>
    </w:p>
    <w:p w:rsidR="00625958" w:rsidRPr="009A2576" w:rsidRDefault="00625958" w:rsidP="007C55C4">
      <w:pPr>
        <w:ind w:firstLine="284"/>
        <w:rPr>
          <w:rFonts w:cs="B Lotus"/>
          <w:szCs w:val="28"/>
          <w:rtl/>
          <w:lang w:bidi="fa-IR"/>
        </w:rPr>
      </w:pPr>
      <w:r w:rsidRPr="009A2576">
        <w:rPr>
          <w:rFonts w:cs="B Lotus"/>
          <w:szCs w:val="28"/>
          <w:rtl/>
          <w:lang w:bidi="fa-IR"/>
        </w:rPr>
        <w:t>وقتی مردی بمیرد و افراد زیر از او بجای بمانند: زن باردار پسر، این زن ارث نمی‏برد اما ممکن است که جنین او پسر پسر یا دختر پسر باشد، در این حالت تمام ترکه برای جنین متوقف می‏شود، پس اگر مذکر بود همه ترکه را به عصبه بودن می‏گیرد و اگر مونث باشد نیز نصف اموال را به سهم خود می‏گیرد و نصف دیگر به او رد می‏شود.</w:t>
      </w:r>
    </w:p>
    <w:p w:rsidR="00625958" w:rsidRPr="009A2576" w:rsidRDefault="00625958" w:rsidP="007C55C4">
      <w:pPr>
        <w:ind w:firstLine="284"/>
        <w:rPr>
          <w:rFonts w:cs="B Lotus"/>
          <w:szCs w:val="28"/>
          <w:rtl/>
          <w:lang w:bidi="fa-IR"/>
        </w:rPr>
      </w:pPr>
      <w:r w:rsidRPr="009A2576">
        <w:rPr>
          <w:rFonts w:cs="B Lotus"/>
          <w:szCs w:val="28"/>
          <w:rtl/>
          <w:lang w:bidi="fa-IR"/>
        </w:rPr>
        <w:t>اما اگر همراه زن باردار پسر، برادر مادری وجود داشته باشد، پس اگر جنین مذکر باشد یا مونث فرع وارث می‏شود و برادر را حجب می‏کند، چون برادر توسط اصل و فرع وارث حجب می‏شود و مسأله به شکل زیر می‏باشد.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2880"/>
      </w:tblGrid>
      <w:tr w:rsidR="00625958" w:rsidRPr="009E3D5D" w:rsidTr="009E3D5D">
        <w:tc>
          <w:tcPr>
            <w:tcW w:w="2772" w:type="dxa"/>
            <w:shd w:val="clear" w:color="auto" w:fill="auto"/>
            <w:vAlign w:val="center"/>
          </w:tcPr>
          <w:p w:rsidR="00625958" w:rsidRPr="009E3D5D" w:rsidRDefault="00625958" w:rsidP="003A644C">
            <w:pPr>
              <w:jc w:val="center"/>
              <w:rPr>
                <w:sz w:val="22"/>
                <w:szCs w:val="22"/>
                <w:rtl/>
                <w:lang w:bidi="fa-IR"/>
              </w:rPr>
            </w:pPr>
            <w:r w:rsidRPr="00DB0655">
              <w:rPr>
                <w:rFonts w:cs="B Lotus"/>
                <w:sz w:val="22"/>
                <w:szCs w:val="22"/>
                <w:rtl/>
                <w:lang w:bidi="fa-IR"/>
              </w:rPr>
              <w:t>پسر</w:t>
            </w:r>
          </w:p>
        </w:tc>
        <w:tc>
          <w:tcPr>
            <w:tcW w:w="2880" w:type="dxa"/>
            <w:shd w:val="clear" w:color="auto" w:fill="auto"/>
            <w:vAlign w:val="center"/>
          </w:tcPr>
          <w:p w:rsidR="00625958" w:rsidRPr="009E3D5D" w:rsidRDefault="00625958" w:rsidP="003A644C">
            <w:pPr>
              <w:jc w:val="center"/>
              <w:rPr>
                <w:sz w:val="22"/>
                <w:szCs w:val="22"/>
                <w:rtl/>
                <w:lang w:bidi="fa-IR"/>
              </w:rPr>
            </w:pPr>
            <w:r w:rsidRPr="00DB0655">
              <w:rPr>
                <w:rFonts w:cs="B Lotus"/>
                <w:sz w:val="22"/>
                <w:szCs w:val="22"/>
                <w:rtl/>
                <w:lang w:bidi="fa-IR"/>
              </w:rPr>
              <w:t>برادر مادری</w:t>
            </w:r>
          </w:p>
        </w:tc>
      </w:tr>
      <w:tr w:rsidR="00625958" w:rsidRPr="009E3D5D" w:rsidTr="009E3D5D">
        <w:tc>
          <w:tcPr>
            <w:tcW w:w="2772" w:type="dxa"/>
            <w:shd w:val="clear" w:color="auto" w:fill="auto"/>
            <w:vAlign w:val="center"/>
          </w:tcPr>
          <w:p w:rsidR="00625958" w:rsidRPr="009E3D5D" w:rsidRDefault="00625958" w:rsidP="003A644C">
            <w:pPr>
              <w:jc w:val="center"/>
              <w:rPr>
                <w:sz w:val="22"/>
                <w:szCs w:val="22"/>
                <w:rtl/>
                <w:lang w:bidi="fa-IR"/>
              </w:rPr>
            </w:pPr>
            <w:r w:rsidRPr="00DB0655">
              <w:rPr>
                <w:rFonts w:cs="B Lotus"/>
                <w:sz w:val="22"/>
                <w:szCs w:val="22"/>
                <w:rtl/>
                <w:lang w:bidi="fa-IR"/>
              </w:rPr>
              <w:t>تمام ترکه را به عصبه بودن می‏گیرد</w:t>
            </w:r>
          </w:p>
        </w:tc>
        <w:tc>
          <w:tcPr>
            <w:tcW w:w="2880" w:type="dxa"/>
            <w:shd w:val="clear" w:color="auto" w:fill="auto"/>
            <w:vAlign w:val="center"/>
          </w:tcPr>
          <w:p w:rsidR="00625958" w:rsidRPr="009E3D5D" w:rsidRDefault="00625958" w:rsidP="003A644C">
            <w:pPr>
              <w:jc w:val="center"/>
              <w:rPr>
                <w:sz w:val="22"/>
                <w:szCs w:val="22"/>
                <w:rtl/>
                <w:lang w:bidi="fa-IR"/>
              </w:rPr>
            </w:pPr>
            <w:r w:rsidRPr="00DB0655">
              <w:rPr>
                <w:rFonts w:cs="B Lotus"/>
                <w:sz w:val="22"/>
                <w:szCs w:val="22"/>
                <w:rtl/>
                <w:lang w:bidi="fa-IR"/>
              </w:rPr>
              <w:t>محجوب به فرع وارث</w:t>
            </w:r>
          </w:p>
        </w:tc>
      </w:tr>
      <w:tr w:rsidR="00625958" w:rsidRPr="009E3D5D" w:rsidTr="009E3D5D">
        <w:tc>
          <w:tcPr>
            <w:tcW w:w="2772" w:type="dxa"/>
            <w:shd w:val="clear" w:color="auto" w:fill="auto"/>
            <w:vAlign w:val="center"/>
          </w:tcPr>
          <w:p w:rsidR="00625958" w:rsidRPr="009E3D5D" w:rsidRDefault="00625958" w:rsidP="003A644C">
            <w:pPr>
              <w:jc w:val="center"/>
              <w:rPr>
                <w:sz w:val="22"/>
                <w:szCs w:val="22"/>
                <w:rtl/>
                <w:lang w:bidi="fa-IR"/>
              </w:rPr>
            </w:pPr>
            <w:r w:rsidRPr="00DB0655">
              <w:rPr>
                <w:rFonts w:cs="B Lotus"/>
                <w:sz w:val="22"/>
                <w:szCs w:val="22"/>
                <w:rtl/>
                <w:lang w:bidi="fa-IR"/>
              </w:rPr>
              <w:t>دختر</w:t>
            </w:r>
          </w:p>
        </w:tc>
        <w:tc>
          <w:tcPr>
            <w:tcW w:w="2880" w:type="dxa"/>
            <w:shd w:val="clear" w:color="auto" w:fill="auto"/>
            <w:vAlign w:val="center"/>
          </w:tcPr>
          <w:p w:rsidR="00625958" w:rsidRPr="009E3D5D" w:rsidRDefault="00625958" w:rsidP="003A644C">
            <w:pPr>
              <w:jc w:val="center"/>
              <w:rPr>
                <w:sz w:val="22"/>
                <w:szCs w:val="22"/>
                <w:rtl/>
                <w:lang w:bidi="fa-IR"/>
              </w:rPr>
            </w:pPr>
            <w:r w:rsidRPr="00DB0655">
              <w:rPr>
                <w:rFonts w:cs="B Lotus"/>
                <w:sz w:val="22"/>
                <w:szCs w:val="22"/>
                <w:rtl/>
                <w:lang w:bidi="fa-IR"/>
              </w:rPr>
              <w:t>برادر مادری</w:t>
            </w:r>
          </w:p>
        </w:tc>
      </w:tr>
      <w:tr w:rsidR="00625958" w:rsidRPr="00DB0655" w:rsidTr="009E3D5D">
        <w:trPr>
          <w:trHeight w:val="521"/>
        </w:trPr>
        <w:tc>
          <w:tcPr>
            <w:tcW w:w="2772" w:type="dxa"/>
            <w:shd w:val="clear" w:color="auto" w:fill="auto"/>
            <w:vAlign w:val="center"/>
          </w:tcPr>
          <w:p w:rsidR="00625958" w:rsidRPr="009E3D5D" w:rsidRDefault="002527AE" w:rsidP="003A644C">
            <w:pPr>
              <w:jc w:val="center"/>
              <w:rPr>
                <w:sz w:val="22"/>
                <w:szCs w:val="22"/>
                <w:rtl/>
                <w:lang w:bidi="fa-IR"/>
              </w:rPr>
            </w:pPr>
            <w:r>
              <w:rPr>
                <w:rFonts w:cs="B Lotus"/>
                <w:position w:val="-24"/>
                <w:sz w:val="22"/>
                <w:szCs w:val="22"/>
                <w:lang w:bidi="fa-IR"/>
              </w:rPr>
              <w:pict>
                <v:shape id="_x0000_i1770" type="#_x0000_t75" style="width:9.75pt;height:30.75pt">
                  <v:imagedata r:id="rId33" o:title=""/>
                </v:shape>
              </w:pict>
            </w:r>
            <w:r w:rsidR="00625958" w:rsidRPr="00DB0655">
              <w:rPr>
                <w:rFonts w:cs="B Lotus"/>
                <w:sz w:val="22"/>
                <w:szCs w:val="22"/>
                <w:rtl/>
                <w:lang w:bidi="fa-IR"/>
              </w:rPr>
              <w:t>به فرض و باقیمانده به او رد می‏شود</w:t>
            </w:r>
          </w:p>
        </w:tc>
        <w:tc>
          <w:tcPr>
            <w:tcW w:w="2880" w:type="dxa"/>
            <w:shd w:val="clear" w:color="auto" w:fill="auto"/>
            <w:vAlign w:val="center"/>
          </w:tcPr>
          <w:p w:rsidR="00625958" w:rsidRPr="00DB0655" w:rsidRDefault="00625958" w:rsidP="003A644C">
            <w:pPr>
              <w:keepNext/>
              <w:jc w:val="center"/>
              <w:rPr>
                <w:rFonts w:cs="B Lotus"/>
                <w:sz w:val="22"/>
                <w:szCs w:val="22"/>
                <w:rtl/>
                <w:lang w:bidi="fa-IR"/>
              </w:rPr>
            </w:pPr>
            <w:r w:rsidRPr="00DB0655">
              <w:rPr>
                <w:rFonts w:cs="B Lotus"/>
                <w:sz w:val="22"/>
                <w:szCs w:val="22"/>
                <w:rtl/>
                <w:lang w:bidi="fa-IR"/>
              </w:rPr>
              <w:t>محجوب به فرع وارث</w:t>
            </w:r>
          </w:p>
        </w:tc>
      </w:tr>
    </w:tbl>
    <w:p w:rsidR="00625958" w:rsidRPr="003C23A6" w:rsidRDefault="0062595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179</w:t>
      </w:r>
      <w:r w:rsidRPr="003C23A6">
        <w:rPr>
          <w:rFonts w:cs="B Lotus"/>
          <w:rtl/>
          <w:lang w:bidi="fa-IR"/>
        </w:rPr>
        <w:fldChar w:fldCharType="end"/>
      </w:r>
    </w:p>
    <w:p w:rsidR="00625958" w:rsidRPr="009A2576" w:rsidRDefault="00625958" w:rsidP="007C55C4">
      <w:pPr>
        <w:ind w:firstLine="284"/>
        <w:rPr>
          <w:rFonts w:cs="B Lotus"/>
          <w:szCs w:val="28"/>
          <w:rtl/>
          <w:lang w:bidi="fa-IR"/>
        </w:rPr>
      </w:pPr>
      <w:r w:rsidRPr="009A2576">
        <w:rPr>
          <w:rFonts w:cs="B Lotus"/>
          <w:szCs w:val="28"/>
          <w:rtl/>
          <w:lang w:bidi="fa-IR"/>
        </w:rPr>
        <w:t>در تمام این حالت کل ترکه برای جنین متوقف می‏شود.</w:t>
      </w:r>
    </w:p>
    <w:p w:rsidR="00625958" w:rsidRPr="009A2576" w:rsidRDefault="00625958" w:rsidP="007C55C4">
      <w:pPr>
        <w:ind w:firstLine="284"/>
        <w:rPr>
          <w:rFonts w:cs="B Lotus"/>
          <w:szCs w:val="28"/>
          <w:rtl/>
          <w:lang w:bidi="fa-IR"/>
        </w:rPr>
      </w:pPr>
      <w:r w:rsidRPr="009A2576">
        <w:rPr>
          <w:rFonts w:cs="B Lotus"/>
          <w:szCs w:val="28"/>
          <w:rtl/>
          <w:lang w:bidi="fa-IR"/>
        </w:rPr>
        <w:t>3- اگر جنین وارث باشد، چه مذکر و چه مونث. اما با اختلاف مذکر یا مونث بودنش بر سایر وارثان تاثیر بگذارد.</w:t>
      </w:r>
    </w:p>
    <w:p w:rsidR="00625958" w:rsidRPr="009A2576" w:rsidRDefault="00625958" w:rsidP="007C55C4">
      <w:pPr>
        <w:ind w:firstLine="284"/>
        <w:rPr>
          <w:rFonts w:cs="B Lotus"/>
          <w:szCs w:val="28"/>
          <w:rtl/>
          <w:lang w:bidi="fa-IR"/>
        </w:rPr>
      </w:pPr>
      <w:r w:rsidRPr="009A2576">
        <w:rPr>
          <w:rFonts w:cs="B Lotus"/>
          <w:szCs w:val="28"/>
          <w:rtl/>
          <w:lang w:bidi="fa-IR"/>
        </w:rPr>
        <w:t>اگر شخصی بمیرد و افراد زیر از او بجای بمانند: زن باردار، پدر و مادر، و جنین ممکن است که مذکر یا مونث باشد و در هر حالت سهم پدر با حالت دیگر فرق دارد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260"/>
        <w:gridCol w:w="1260"/>
        <w:gridCol w:w="1080"/>
        <w:gridCol w:w="1080"/>
      </w:tblGrid>
      <w:tr w:rsidR="00843B20" w:rsidRPr="009E3D5D" w:rsidTr="009E3D5D">
        <w:tc>
          <w:tcPr>
            <w:tcW w:w="972"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جنین پسر</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پدر</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مادر</w:t>
            </w:r>
          </w:p>
        </w:tc>
      </w:tr>
      <w:tr w:rsidR="00843B20" w:rsidRPr="009E3D5D" w:rsidTr="009E3D5D">
        <w:tc>
          <w:tcPr>
            <w:tcW w:w="972"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ascii="HQPB2" w:hAnsi="HQPB2" w:cs="B Lotus"/>
                <w:color w:val="000000"/>
                <w:position w:val="-24"/>
                <w:sz w:val="24"/>
                <w:szCs w:val="24"/>
                <w:rtl/>
                <w:lang w:bidi="fa-IR"/>
              </w:rPr>
              <w:object w:dxaOrig="220" w:dyaOrig="620">
                <v:shape id="_x0000_i1771" type="#_x0000_t75" style="width:10.5pt;height:30.75pt" o:ole="">
                  <v:imagedata r:id="rId16" o:title=""/>
                </v:shape>
                <o:OLEObject Type="Embed" ProgID="Equation.3" ShapeID="_x0000_i1771" DrawAspect="Content" ObjectID="_1526821829" r:id="rId673"/>
              </w:objec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ق. ع</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position w:val="-24"/>
                <w:sz w:val="24"/>
                <w:szCs w:val="24"/>
                <w:rtl/>
                <w:lang w:bidi="fa-IR"/>
              </w:rPr>
              <w:object w:dxaOrig="220" w:dyaOrig="620">
                <v:shape id="_x0000_i1772" type="#_x0000_t75" style="width:10.5pt;height:30.75pt" o:ole="">
                  <v:imagedata r:id="rId23" o:title=""/>
                </v:shape>
                <o:OLEObject Type="Embed" ProgID="Equation.3" ShapeID="_x0000_i1772" DrawAspect="Content" ObjectID="_1526821830" r:id="rId674"/>
              </w:objec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position w:val="-24"/>
                <w:sz w:val="24"/>
                <w:szCs w:val="24"/>
                <w:rtl/>
                <w:lang w:bidi="fa-IR"/>
              </w:rPr>
              <w:object w:dxaOrig="220" w:dyaOrig="620">
                <v:shape id="_x0000_i1773" type="#_x0000_t75" style="width:10.5pt;height:30.75pt" o:ole="">
                  <v:imagedata r:id="rId23" o:title=""/>
                </v:shape>
                <o:OLEObject Type="Embed" ProgID="Equation.3" ShapeID="_x0000_i1773" DrawAspect="Content" ObjectID="_1526821831" r:id="rId675"/>
              </w:object>
            </w:r>
          </w:p>
        </w:tc>
      </w:tr>
      <w:tr w:rsidR="00843B20" w:rsidRPr="003C23A6" w:rsidTr="009E3D5D">
        <w:tc>
          <w:tcPr>
            <w:tcW w:w="972"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اصل24</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13</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4</w:t>
            </w:r>
          </w:p>
        </w:tc>
        <w:tc>
          <w:tcPr>
            <w:tcW w:w="1080" w:type="dxa"/>
            <w:shd w:val="clear" w:color="auto" w:fill="auto"/>
            <w:vAlign w:val="center"/>
          </w:tcPr>
          <w:p w:rsidR="00843B20" w:rsidRPr="003C23A6" w:rsidRDefault="00843B20" w:rsidP="007C55C4">
            <w:pPr>
              <w:keepNext/>
              <w:ind w:firstLine="284"/>
              <w:jc w:val="center"/>
              <w:rPr>
                <w:rFonts w:cs="B Lotus"/>
                <w:sz w:val="24"/>
                <w:szCs w:val="24"/>
                <w:rtl/>
                <w:lang w:bidi="fa-IR"/>
              </w:rPr>
            </w:pPr>
            <w:r w:rsidRPr="003C23A6">
              <w:rPr>
                <w:rFonts w:cs="B Lotus"/>
                <w:sz w:val="24"/>
                <w:szCs w:val="24"/>
                <w:rtl/>
                <w:lang w:bidi="fa-IR"/>
              </w:rPr>
              <w:t>4</w:t>
            </w:r>
          </w:p>
        </w:tc>
      </w:tr>
    </w:tbl>
    <w:p w:rsidR="00843B20" w:rsidRPr="003C23A6" w:rsidRDefault="00843B2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180</w:t>
      </w:r>
      <w:r w:rsidRPr="003C23A6">
        <w:rPr>
          <w:rFonts w:cs="B Lotus"/>
          <w:rtl/>
          <w:lang w:bidi="fa-IR"/>
        </w:rPr>
        <w:fldChar w:fldCharType="end"/>
      </w:r>
      <w:r w:rsidRPr="003C23A6">
        <w:rPr>
          <w:rFonts w:cs="B Lotus"/>
          <w:rtl/>
          <w:lang w:bidi="fa-IR"/>
        </w:rPr>
        <w:t xml:space="preserve">                      (جنین مذکر)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260"/>
        <w:gridCol w:w="1260"/>
        <w:gridCol w:w="1080"/>
        <w:gridCol w:w="1080"/>
      </w:tblGrid>
      <w:tr w:rsidR="00843B20" w:rsidRPr="009E3D5D" w:rsidTr="009E3D5D">
        <w:tc>
          <w:tcPr>
            <w:tcW w:w="972"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جنین دختر</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پدر</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مادر</w:t>
            </w:r>
          </w:p>
        </w:tc>
      </w:tr>
      <w:tr w:rsidR="00843B20" w:rsidRPr="009E3D5D" w:rsidTr="009E3D5D">
        <w:tc>
          <w:tcPr>
            <w:tcW w:w="972"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ascii="HQPB2" w:hAnsi="HQPB2" w:cs="B Lotus"/>
                <w:color w:val="000000"/>
                <w:position w:val="-24"/>
                <w:sz w:val="24"/>
                <w:szCs w:val="24"/>
                <w:rtl/>
                <w:lang w:bidi="fa-IR"/>
              </w:rPr>
              <w:object w:dxaOrig="220" w:dyaOrig="620">
                <v:shape id="_x0000_i1774" type="#_x0000_t75" style="width:10.5pt;height:30.75pt" o:ole="">
                  <v:imagedata r:id="rId16" o:title=""/>
                </v:shape>
                <o:OLEObject Type="Embed" ProgID="Equation.3" ShapeID="_x0000_i1774" DrawAspect="Content" ObjectID="_1526821832" r:id="rId676"/>
              </w:object>
            </w:r>
          </w:p>
        </w:tc>
        <w:tc>
          <w:tcPr>
            <w:tcW w:w="1260" w:type="dxa"/>
            <w:shd w:val="clear" w:color="auto" w:fill="auto"/>
            <w:vAlign w:val="center"/>
          </w:tcPr>
          <w:p w:rsidR="00843B20" w:rsidRPr="009E3D5D" w:rsidRDefault="002527AE" w:rsidP="007C55C4">
            <w:pPr>
              <w:ind w:firstLine="284"/>
              <w:jc w:val="center"/>
              <w:rPr>
                <w:sz w:val="24"/>
                <w:szCs w:val="24"/>
                <w:rtl/>
                <w:lang w:bidi="fa-IR"/>
              </w:rPr>
            </w:pPr>
            <w:r>
              <w:rPr>
                <w:rFonts w:cs="B Lotus"/>
                <w:position w:val="-24"/>
                <w:sz w:val="24"/>
                <w:szCs w:val="24"/>
                <w:lang w:bidi="fa-IR"/>
              </w:rPr>
              <w:pict>
                <v:shape id="_x0000_i1775" type="#_x0000_t75" style="width:9.75pt;height:30.75pt">
                  <v:imagedata r:id="rId33" o:title=""/>
                </v:shape>
              </w:pic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position w:val="-24"/>
                <w:sz w:val="24"/>
                <w:szCs w:val="24"/>
                <w:rtl/>
                <w:lang w:bidi="fa-IR"/>
              </w:rPr>
              <w:object w:dxaOrig="220" w:dyaOrig="620">
                <v:shape id="_x0000_i1776" type="#_x0000_t75" style="width:10.5pt;height:30.75pt" o:ole="">
                  <v:imagedata r:id="rId23" o:title=""/>
                </v:shape>
                <o:OLEObject Type="Embed" ProgID="Equation.3" ShapeID="_x0000_i1776" DrawAspect="Content" ObjectID="_1526821833" r:id="rId677"/>
              </w:object>
            </w:r>
            <w:r w:rsidRPr="003C23A6">
              <w:rPr>
                <w:rFonts w:cs="B Lotus"/>
                <w:sz w:val="24"/>
                <w:szCs w:val="24"/>
                <w:rtl/>
                <w:lang w:bidi="fa-IR"/>
              </w:rPr>
              <w:t xml:space="preserve"> +ق. ع</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position w:val="-24"/>
                <w:sz w:val="24"/>
                <w:szCs w:val="24"/>
                <w:rtl/>
                <w:lang w:bidi="fa-IR"/>
              </w:rPr>
              <w:object w:dxaOrig="220" w:dyaOrig="620">
                <v:shape id="_x0000_i1777" type="#_x0000_t75" style="width:10.5pt;height:30.75pt" o:ole="">
                  <v:imagedata r:id="rId23" o:title=""/>
                </v:shape>
                <o:OLEObject Type="Embed" ProgID="Equation.3" ShapeID="_x0000_i1777" DrawAspect="Content" ObjectID="_1526821834" r:id="rId678"/>
              </w:object>
            </w:r>
          </w:p>
        </w:tc>
      </w:tr>
      <w:tr w:rsidR="00843B20" w:rsidRPr="003C23A6" w:rsidTr="009E3D5D">
        <w:tc>
          <w:tcPr>
            <w:tcW w:w="972"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اصل24</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12</w:t>
            </w:r>
          </w:p>
        </w:tc>
        <w:tc>
          <w:tcPr>
            <w:tcW w:w="1080" w:type="dxa"/>
            <w:shd w:val="clear" w:color="auto" w:fill="auto"/>
            <w:vAlign w:val="center"/>
          </w:tcPr>
          <w:p w:rsidR="00843B20" w:rsidRPr="009E3D5D" w:rsidRDefault="00843B20" w:rsidP="007C55C4">
            <w:pPr>
              <w:ind w:firstLine="284"/>
              <w:jc w:val="center"/>
              <w:rPr>
                <w:sz w:val="24"/>
                <w:szCs w:val="24"/>
                <w:rtl/>
                <w:lang w:bidi="fa-IR"/>
              </w:rPr>
            </w:pPr>
            <w:r w:rsidRPr="003C23A6">
              <w:rPr>
                <w:rFonts w:cs="B Lotus"/>
                <w:sz w:val="24"/>
                <w:szCs w:val="24"/>
                <w:rtl/>
                <w:lang w:bidi="fa-IR"/>
              </w:rPr>
              <w:t>4+1</w:t>
            </w:r>
          </w:p>
        </w:tc>
        <w:tc>
          <w:tcPr>
            <w:tcW w:w="1080" w:type="dxa"/>
            <w:shd w:val="clear" w:color="auto" w:fill="auto"/>
            <w:vAlign w:val="center"/>
          </w:tcPr>
          <w:p w:rsidR="00843B20" w:rsidRPr="003C23A6" w:rsidRDefault="00843B20" w:rsidP="007C55C4">
            <w:pPr>
              <w:keepNext/>
              <w:ind w:firstLine="284"/>
              <w:jc w:val="center"/>
              <w:rPr>
                <w:rFonts w:cs="B Lotus"/>
                <w:sz w:val="24"/>
                <w:szCs w:val="24"/>
                <w:rtl/>
                <w:lang w:bidi="fa-IR"/>
              </w:rPr>
            </w:pPr>
            <w:r w:rsidRPr="003C23A6">
              <w:rPr>
                <w:rFonts w:cs="B Lotus"/>
                <w:sz w:val="24"/>
                <w:szCs w:val="24"/>
                <w:rtl/>
                <w:lang w:bidi="fa-IR"/>
              </w:rPr>
              <w:t>4</w:t>
            </w:r>
          </w:p>
        </w:tc>
      </w:tr>
    </w:tbl>
    <w:p w:rsidR="00843B20" w:rsidRPr="003C23A6" w:rsidRDefault="00843B2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181</w:t>
      </w:r>
      <w:r w:rsidRPr="003C23A6">
        <w:rPr>
          <w:rFonts w:cs="B Lotus"/>
          <w:rtl/>
          <w:lang w:bidi="fa-IR"/>
        </w:rPr>
        <w:fldChar w:fldCharType="end"/>
      </w:r>
      <w:r w:rsidRPr="003C23A6">
        <w:rPr>
          <w:rFonts w:cs="B Lotus"/>
          <w:rtl/>
          <w:lang w:bidi="fa-IR"/>
        </w:rPr>
        <w:t xml:space="preserve">                (جنین مؤنث)</w:t>
      </w:r>
    </w:p>
    <w:p w:rsidR="00625958" w:rsidRPr="009A2576" w:rsidRDefault="00A77271" w:rsidP="007C55C4">
      <w:pPr>
        <w:ind w:firstLine="284"/>
        <w:rPr>
          <w:rFonts w:cs="B Lotus"/>
          <w:szCs w:val="28"/>
          <w:rtl/>
          <w:lang w:bidi="fa-IR"/>
        </w:rPr>
      </w:pPr>
      <w:r w:rsidRPr="009A2576">
        <w:rPr>
          <w:rFonts w:cs="B Lotus"/>
          <w:szCs w:val="28"/>
          <w:rtl/>
          <w:lang w:bidi="fa-IR"/>
        </w:rPr>
        <w:t>اگر دو قاعده سابق را اعمال کنیم به طوری که بهترین حالت را برای جنین در نظر بگیریم، و با وارثان با بدترین حال</w:t>
      </w:r>
      <w:r w:rsidR="00E2795F">
        <w:rPr>
          <w:rFonts w:cs="B Lotus"/>
          <w:szCs w:val="28"/>
          <w:rtl/>
          <w:lang w:bidi="fa-IR"/>
        </w:rPr>
        <w:t xml:space="preserve"> آن‌ها </w:t>
      </w:r>
      <w:r w:rsidRPr="009A2576">
        <w:rPr>
          <w:rFonts w:cs="B Lotus"/>
          <w:szCs w:val="28"/>
          <w:rtl/>
          <w:lang w:bidi="fa-IR"/>
        </w:rPr>
        <w:t>رفتار کنیم، فرض می‏کنیم که جنین مذکر است و 13 سهم از ترکه را برای او کنار می‏گذارند، و به پدر4 سهم می‏دهیم، پس اگر جنین دختر بود 12 سهم به او می‏دهیم و یک سهم باقیمانده را به پدر</w:t>
      </w:r>
      <w:r w:rsidR="00E2795F">
        <w:rPr>
          <w:rFonts w:cs="B Lotus"/>
          <w:szCs w:val="28"/>
          <w:rtl/>
          <w:lang w:bidi="fa-IR"/>
        </w:rPr>
        <w:t xml:space="preserve"> می‌</w:t>
      </w:r>
      <w:r w:rsidRPr="009A2576">
        <w:rPr>
          <w:rFonts w:cs="B Lotus"/>
          <w:szCs w:val="28"/>
          <w:rtl/>
          <w:lang w:bidi="fa-IR"/>
        </w:rPr>
        <w:t>دهیم.</w:t>
      </w:r>
    </w:p>
    <w:p w:rsidR="00A77271" w:rsidRPr="009A2576" w:rsidRDefault="00A77271" w:rsidP="007C55C4">
      <w:pPr>
        <w:ind w:firstLine="284"/>
        <w:rPr>
          <w:rFonts w:cs="B Lotus"/>
          <w:szCs w:val="28"/>
          <w:rtl/>
          <w:lang w:bidi="fa-IR"/>
        </w:rPr>
      </w:pPr>
      <w:r w:rsidRPr="009A2576">
        <w:rPr>
          <w:rFonts w:cs="B Lotus"/>
          <w:szCs w:val="28"/>
          <w:rtl/>
          <w:lang w:bidi="fa-IR"/>
        </w:rPr>
        <w:t>مهم این است که بدانیم شرط این نیست که در تمام مسائل جنین را مذکر فرض کنیم تا سهم او زیاد باشد. چون گاهی فرض مونث بودن جنین بیشتر به نفع او است؛ مثل: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900"/>
        <w:gridCol w:w="1260"/>
        <w:gridCol w:w="2340"/>
      </w:tblGrid>
      <w:tr w:rsidR="00A77271" w:rsidRPr="009E3D5D" w:rsidTr="009E3D5D">
        <w:tc>
          <w:tcPr>
            <w:tcW w:w="972" w:type="dxa"/>
            <w:shd w:val="clear" w:color="auto" w:fill="auto"/>
            <w:vAlign w:val="center"/>
          </w:tcPr>
          <w:p w:rsidR="00A77271" w:rsidRPr="009E3D5D" w:rsidRDefault="00A77271" w:rsidP="007C55C4">
            <w:pPr>
              <w:ind w:firstLine="284"/>
              <w:jc w:val="center"/>
              <w:rPr>
                <w:sz w:val="24"/>
                <w:szCs w:val="24"/>
                <w:rtl/>
                <w:lang w:bidi="fa-IR"/>
              </w:rPr>
            </w:pPr>
            <w:r w:rsidRPr="003C23A6">
              <w:rPr>
                <w:rFonts w:cs="B Lotus"/>
                <w:sz w:val="24"/>
                <w:szCs w:val="24"/>
                <w:rtl/>
                <w:lang w:bidi="fa-IR"/>
              </w:rPr>
              <w:t>وارثان</w:t>
            </w:r>
          </w:p>
        </w:tc>
        <w:tc>
          <w:tcPr>
            <w:tcW w:w="900" w:type="dxa"/>
            <w:shd w:val="clear" w:color="auto" w:fill="auto"/>
            <w:vAlign w:val="center"/>
          </w:tcPr>
          <w:p w:rsidR="00A77271" w:rsidRPr="009E3D5D" w:rsidRDefault="00A77271" w:rsidP="007C55C4">
            <w:pPr>
              <w:ind w:firstLine="284"/>
              <w:jc w:val="center"/>
              <w:rPr>
                <w:sz w:val="24"/>
                <w:szCs w:val="24"/>
                <w:rtl/>
                <w:lang w:bidi="fa-IR"/>
              </w:rPr>
            </w:pPr>
            <w:r w:rsidRPr="003C23A6">
              <w:rPr>
                <w:rFonts w:cs="B Lotus"/>
                <w:sz w:val="24"/>
                <w:szCs w:val="24"/>
                <w:rtl/>
                <w:lang w:bidi="fa-IR"/>
              </w:rPr>
              <w:t>شوهر</w:t>
            </w:r>
          </w:p>
        </w:tc>
        <w:tc>
          <w:tcPr>
            <w:tcW w:w="1260" w:type="dxa"/>
            <w:shd w:val="clear" w:color="auto" w:fill="auto"/>
            <w:vAlign w:val="center"/>
          </w:tcPr>
          <w:p w:rsidR="00A77271" w:rsidRPr="009E3D5D" w:rsidRDefault="00A77271" w:rsidP="007C55C4">
            <w:pPr>
              <w:ind w:firstLine="284"/>
              <w:jc w:val="center"/>
              <w:rPr>
                <w:sz w:val="24"/>
                <w:szCs w:val="24"/>
                <w:rtl/>
                <w:lang w:bidi="fa-IR"/>
              </w:rPr>
            </w:pPr>
            <w:r w:rsidRPr="003C23A6">
              <w:rPr>
                <w:rFonts w:cs="B Lotus"/>
                <w:sz w:val="24"/>
                <w:szCs w:val="24"/>
                <w:rtl/>
                <w:lang w:bidi="fa-IR"/>
              </w:rPr>
              <w:t>خواهر تنی</w:t>
            </w:r>
          </w:p>
        </w:tc>
        <w:tc>
          <w:tcPr>
            <w:tcW w:w="2340" w:type="dxa"/>
            <w:shd w:val="clear" w:color="auto" w:fill="auto"/>
            <w:vAlign w:val="center"/>
          </w:tcPr>
          <w:p w:rsidR="00A77271" w:rsidRPr="009E3D5D" w:rsidRDefault="00A77271" w:rsidP="007C55C4">
            <w:pPr>
              <w:ind w:firstLine="284"/>
              <w:jc w:val="center"/>
              <w:rPr>
                <w:sz w:val="24"/>
                <w:szCs w:val="24"/>
                <w:rtl/>
                <w:lang w:bidi="fa-IR"/>
              </w:rPr>
            </w:pPr>
            <w:r w:rsidRPr="003C23A6">
              <w:rPr>
                <w:rFonts w:cs="B Lotus"/>
                <w:sz w:val="24"/>
                <w:szCs w:val="24"/>
                <w:rtl/>
                <w:lang w:bidi="fa-IR"/>
              </w:rPr>
              <w:t>زن باردار پدر (برادر پدری)</w:t>
            </w:r>
          </w:p>
        </w:tc>
      </w:tr>
      <w:tr w:rsidR="00A77271" w:rsidRPr="009E3D5D" w:rsidTr="009E3D5D">
        <w:tc>
          <w:tcPr>
            <w:tcW w:w="972" w:type="dxa"/>
            <w:shd w:val="clear" w:color="auto" w:fill="auto"/>
            <w:vAlign w:val="center"/>
          </w:tcPr>
          <w:p w:rsidR="00A77271" w:rsidRPr="009E3D5D" w:rsidRDefault="00A77271" w:rsidP="007C55C4">
            <w:pPr>
              <w:ind w:firstLine="284"/>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A77271" w:rsidRPr="009E3D5D" w:rsidRDefault="002527AE" w:rsidP="007C55C4">
            <w:pPr>
              <w:ind w:firstLine="284"/>
              <w:jc w:val="center"/>
              <w:rPr>
                <w:sz w:val="24"/>
                <w:szCs w:val="24"/>
                <w:rtl/>
                <w:lang w:bidi="fa-IR"/>
              </w:rPr>
            </w:pPr>
            <w:r>
              <w:rPr>
                <w:rFonts w:cs="B Lotus"/>
                <w:position w:val="-24"/>
                <w:sz w:val="24"/>
                <w:szCs w:val="24"/>
                <w:lang w:bidi="fa-IR"/>
              </w:rPr>
              <w:pict>
                <v:shape id="_x0000_i1778" type="#_x0000_t75" style="width:9.75pt;height:30.75pt">
                  <v:imagedata r:id="rId33" o:title=""/>
                </v:shape>
              </w:pict>
            </w:r>
          </w:p>
        </w:tc>
        <w:tc>
          <w:tcPr>
            <w:tcW w:w="1260" w:type="dxa"/>
            <w:shd w:val="clear" w:color="auto" w:fill="auto"/>
            <w:vAlign w:val="center"/>
          </w:tcPr>
          <w:p w:rsidR="00A77271" w:rsidRPr="009E3D5D" w:rsidRDefault="002527AE" w:rsidP="007C55C4">
            <w:pPr>
              <w:ind w:firstLine="284"/>
              <w:jc w:val="center"/>
              <w:rPr>
                <w:sz w:val="24"/>
                <w:szCs w:val="24"/>
                <w:rtl/>
                <w:lang w:bidi="fa-IR"/>
              </w:rPr>
            </w:pPr>
            <w:r>
              <w:rPr>
                <w:rFonts w:cs="B Lotus"/>
                <w:position w:val="-24"/>
                <w:sz w:val="24"/>
                <w:szCs w:val="24"/>
                <w:lang w:bidi="fa-IR"/>
              </w:rPr>
              <w:pict>
                <v:shape id="_x0000_i1779" type="#_x0000_t75" style="width:9.75pt;height:30.75pt">
                  <v:imagedata r:id="rId33" o:title=""/>
                </v:shape>
              </w:pict>
            </w:r>
          </w:p>
        </w:tc>
        <w:tc>
          <w:tcPr>
            <w:tcW w:w="2340" w:type="dxa"/>
            <w:shd w:val="clear" w:color="auto" w:fill="auto"/>
            <w:vAlign w:val="center"/>
          </w:tcPr>
          <w:p w:rsidR="00A77271" w:rsidRPr="009E3D5D" w:rsidRDefault="00A77271" w:rsidP="007C55C4">
            <w:pPr>
              <w:ind w:firstLine="284"/>
              <w:jc w:val="center"/>
              <w:rPr>
                <w:sz w:val="24"/>
                <w:szCs w:val="24"/>
                <w:rtl/>
                <w:lang w:bidi="fa-IR"/>
              </w:rPr>
            </w:pPr>
            <w:r w:rsidRPr="003C23A6">
              <w:rPr>
                <w:rFonts w:cs="B Lotus"/>
                <w:sz w:val="24"/>
                <w:szCs w:val="24"/>
                <w:rtl/>
                <w:lang w:bidi="fa-IR"/>
              </w:rPr>
              <w:t>ق. ع</w:t>
            </w:r>
          </w:p>
        </w:tc>
      </w:tr>
      <w:tr w:rsidR="00A77271" w:rsidRPr="003C23A6"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اصل2</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1</w:t>
            </w:r>
          </w:p>
        </w:tc>
        <w:tc>
          <w:tcPr>
            <w:tcW w:w="2340" w:type="dxa"/>
            <w:shd w:val="clear" w:color="auto" w:fill="auto"/>
            <w:vAlign w:val="center"/>
          </w:tcPr>
          <w:p w:rsidR="00A77271" w:rsidRPr="003C23A6" w:rsidRDefault="00A77271" w:rsidP="003A644C">
            <w:pPr>
              <w:keepNext/>
              <w:jc w:val="center"/>
              <w:rPr>
                <w:rFonts w:cs="B Lotus"/>
                <w:sz w:val="24"/>
                <w:szCs w:val="24"/>
                <w:rtl/>
                <w:lang w:bidi="fa-IR"/>
              </w:rPr>
            </w:pPr>
            <w:r w:rsidRPr="003C23A6">
              <w:rPr>
                <w:rFonts w:cs="B Lotus"/>
                <w:sz w:val="24"/>
                <w:szCs w:val="24"/>
                <w:rtl/>
                <w:lang w:bidi="fa-IR"/>
              </w:rPr>
              <w:t>صفر</w:t>
            </w:r>
          </w:p>
        </w:tc>
      </w:tr>
    </w:tbl>
    <w:p w:rsidR="00A77271" w:rsidRPr="003C23A6" w:rsidRDefault="00A7727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182</w:t>
      </w:r>
      <w:r w:rsidRPr="003C23A6">
        <w:rPr>
          <w:rFonts w:cs="B Lotus"/>
          <w:rtl/>
          <w:lang w:bidi="fa-IR"/>
        </w:rPr>
        <w:fldChar w:fldCharType="end"/>
      </w:r>
      <w:r w:rsidRPr="003C23A6">
        <w:rPr>
          <w:rFonts w:cs="B Lotus"/>
          <w:rtl/>
          <w:lang w:bidi="fa-IR"/>
        </w:rPr>
        <w:t xml:space="preserve">                         جنین مذکر (برادر پدری)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900"/>
        <w:gridCol w:w="1080"/>
        <w:gridCol w:w="2520"/>
      </w:tblGrid>
      <w:tr w:rsidR="00A77271" w:rsidRPr="009E3D5D"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وارثان</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خواهر تنی</w:t>
            </w:r>
          </w:p>
        </w:tc>
        <w:tc>
          <w:tcPr>
            <w:tcW w:w="252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زن باردار پدر (خواهر پدری)</w:t>
            </w:r>
          </w:p>
        </w:tc>
      </w:tr>
      <w:tr w:rsidR="00A77271" w:rsidRPr="009E3D5D"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A77271" w:rsidRPr="009E3D5D" w:rsidRDefault="002527AE" w:rsidP="003A644C">
            <w:pPr>
              <w:jc w:val="center"/>
              <w:rPr>
                <w:sz w:val="24"/>
                <w:szCs w:val="24"/>
                <w:rtl/>
                <w:lang w:bidi="fa-IR"/>
              </w:rPr>
            </w:pPr>
            <w:r>
              <w:rPr>
                <w:rFonts w:cs="B Lotus"/>
                <w:position w:val="-24"/>
                <w:sz w:val="24"/>
                <w:szCs w:val="24"/>
                <w:lang w:bidi="fa-IR"/>
              </w:rPr>
              <w:pict>
                <v:shape id="_x0000_i1780" type="#_x0000_t75" style="width:9.75pt;height:30.75pt">
                  <v:imagedata r:id="rId33" o:title=""/>
                </v:shape>
              </w:pict>
            </w:r>
          </w:p>
        </w:tc>
        <w:tc>
          <w:tcPr>
            <w:tcW w:w="1080" w:type="dxa"/>
            <w:shd w:val="clear" w:color="auto" w:fill="auto"/>
            <w:vAlign w:val="center"/>
          </w:tcPr>
          <w:p w:rsidR="00A77271" w:rsidRPr="009E3D5D" w:rsidRDefault="002527AE" w:rsidP="003A644C">
            <w:pPr>
              <w:jc w:val="center"/>
              <w:rPr>
                <w:sz w:val="24"/>
                <w:szCs w:val="24"/>
                <w:rtl/>
                <w:lang w:bidi="fa-IR"/>
              </w:rPr>
            </w:pPr>
            <w:r>
              <w:rPr>
                <w:rFonts w:cs="B Lotus"/>
                <w:position w:val="-24"/>
                <w:sz w:val="24"/>
                <w:szCs w:val="24"/>
                <w:lang w:bidi="fa-IR"/>
              </w:rPr>
              <w:pict>
                <v:shape id="_x0000_i1781" type="#_x0000_t75" style="width:9.75pt;height:30.75pt">
                  <v:imagedata r:id="rId33" o:title=""/>
                </v:shape>
              </w:pict>
            </w:r>
          </w:p>
        </w:tc>
        <w:tc>
          <w:tcPr>
            <w:tcW w:w="2520" w:type="dxa"/>
            <w:shd w:val="clear" w:color="auto" w:fill="auto"/>
            <w:vAlign w:val="center"/>
          </w:tcPr>
          <w:p w:rsidR="00A77271" w:rsidRPr="009E3D5D" w:rsidRDefault="00A77271" w:rsidP="003A644C">
            <w:pPr>
              <w:jc w:val="center"/>
              <w:rPr>
                <w:sz w:val="24"/>
                <w:szCs w:val="24"/>
                <w:rtl/>
                <w:lang w:bidi="fa-IR"/>
              </w:rPr>
            </w:pPr>
            <w:r w:rsidRPr="003C23A6">
              <w:rPr>
                <w:rFonts w:cs="B Lotus"/>
                <w:position w:val="-24"/>
                <w:sz w:val="24"/>
                <w:szCs w:val="24"/>
                <w:rtl/>
                <w:lang w:bidi="fa-IR"/>
              </w:rPr>
              <w:object w:dxaOrig="220" w:dyaOrig="620">
                <v:shape id="_x0000_i1782" type="#_x0000_t75" style="width:10.5pt;height:30.75pt" o:ole="">
                  <v:imagedata r:id="rId23" o:title=""/>
                </v:shape>
                <o:OLEObject Type="Embed" ProgID="Equation.3" ShapeID="_x0000_i1782" DrawAspect="Content" ObjectID="_1526821835" r:id="rId679"/>
              </w:object>
            </w:r>
          </w:p>
        </w:tc>
      </w:tr>
      <w:tr w:rsidR="00A77271" w:rsidRPr="009E3D5D" w:rsidTr="009E3D5D">
        <w:tc>
          <w:tcPr>
            <w:tcW w:w="972" w:type="dxa"/>
            <w:vMerge w:val="restart"/>
            <w:shd w:val="clear" w:color="auto" w:fill="auto"/>
            <w:vAlign w:val="center"/>
          </w:tcPr>
          <w:p w:rsidR="00A77271" w:rsidRPr="003C23A6" w:rsidRDefault="00A77271" w:rsidP="003A644C">
            <w:pPr>
              <w:jc w:val="center"/>
              <w:rPr>
                <w:rFonts w:cs="B Lotus"/>
                <w:sz w:val="24"/>
                <w:szCs w:val="24"/>
                <w:rtl/>
                <w:lang w:bidi="fa-IR"/>
              </w:rPr>
            </w:pPr>
            <w:r w:rsidRPr="003C23A6">
              <w:rPr>
                <w:rFonts w:cs="B Lotus"/>
                <w:sz w:val="24"/>
                <w:szCs w:val="24"/>
                <w:rtl/>
                <w:lang w:bidi="fa-IR"/>
              </w:rPr>
              <w:t>اصل6</w:t>
            </w:r>
          </w:p>
          <w:p w:rsidR="00A77271" w:rsidRPr="009E3D5D" w:rsidRDefault="00A77271" w:rsidP="003A644C">
            <w:pPr>
              <w:jc w:val="center"/>
              <w:rPr>
                <w:sz w:val="24"/>
                <w:szCs w:val="24"/>
                <w:rtl/>
                <w:lang w:bidi="fa-IR"/>
              </w:rPr>
            </w:pPr>
            <w:r w:rsidRPr="003C23A6">
              <w:rPr>
                <w:rFonts w:cs="B Lotus"/>
                <w:sz w:val="24"/>
                <w:szCs w:val="24"/>
                <w:rtl/>
                <w:lang w:bidi="fa-IR"/>
              </w:rPr>
              <w:t>عول7</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3</w:t>
            </w:r>
          </w:p>
        </w:tc>
        <w:tc>
          <w:tcPr>
            <w:tcW w:w="108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3</w:t>
            </w:r>
          </w:p>
        </w:tc>
        <w:tc>
          <w:tcPr>
            <w:tcW w:w="2520" w:type="dxa"/>
            <w:shd w:val="clear" w:color="auto" w:fill="auto"/>
            <w:vAlign w:val="center"/>
          </w:tcPr>
          <w:p w:rsidR="00A77271" w:rsidRPr="009E3D5D" w:rsidRDefault="00A77271" w:rsidP="003A644C">
            <w:pPr>
              <w:keepNext/>
              <w:jc w:val="center"/>
              <w:rPr>
                <w:sz w:val="24"/>
                <w:szCs w:val="24"/>
                <w:rtl/>
                <w:lang w:bidi="fa-IR"/>
              </w:rPr>
            </w:pPr>
            <w:r w:rsidRPr="003C23A6">
              <w:rPr>
                <w:rFonts w:cs="B Lotus"/>
                <w:sz w:val="24"/>
                <w:szCs w:val="24"/>
                <w:rtl/>
                <w:lang w:bidi="fa-IR"/>
              </w:rPr>
              <w:t>1</w:t>
            </w:r>
          </w:p>
        </w:tc>
      </w:tr>
      <w:tr w:rsidR="00A77271" w:rsidRPr="009E3D5D" w:rsidTr="009E3D5D">
        <w:tc>
          <w:tcPr>
            <w:tcW w:w="972" w:type="dxa"/>
            <w:vMerge/>
            <w:shd w:val="clear" w:color="auto" w:fill="auto"/>
            <w:vAlign w:val="center"/>
          </w:tcPr>
          <w:p w:rsidR="00A77271" w:rsidRPr="009E3D5D" w:rsidRDefault="00A77271" w:rsidP="003A644C">
            <w:pPr>
              <w:jc w:val="center"/>
              <w:rPr>
                <w:sz w:val="24"/>
                <w:szCs w:val="24"/>
                <w:rtl/>
                <w:lang w:bidi="fa-IR"/>
              </w:rPr>
            </w:pPr>
          </w:p>
        </w:tc>
        <w:tc>
          <w:tcPr>
            <w:tcW w:w="900" w:type="dxa"/>
            <w:shd w:val="clear" w:color="auto" w:fill="auto"/>
            <w:vAlign w:val="center"/>
          </w:tcPr>
          <w:p w:rsidR="00A77271" w:rsidRPr="009E3D5D" w:rsidRDefault="00A77271" w:rsidP="003A644C">
            <w:pPr>
              <w:jc w:val="center"/>
              <w:rPr>
                <w:sz w:val="24"/>
                <w:szCs w:val="24"/>
                <w:rtl/>
                <w:lang w:bidi="fa-IR"/>
              </w:rPr>
            </w:pPr>
          </w:p>
        </w:tc>
        <w:tc>
          <w:tcPr>
            <w:tcW w:w="1080" w:type="dxa"/>
            <w:shd w:val="clear" w:color="auto" w:fill="auto"/>
            <w:vAlign w:val="center"/>
          </w:tcPr>
          <w:p w:rsidR="00A77271" w:rsidRPr="009E3D5D" w:rsidRDefault="00A77271" w:rsidP="003A644C">
            <w:pPr>
              <w:jc w:val="center"/>
              <w:rPr>
                <w:sz w:val="24"/>
                <w:szCs w:val="24"/>
                <w:rtl/>
                <w:lang w:bidi="fa-IR"/>
              </w:rPr>
            </w:pPr>
          </w:p>
        </w:tc>
        <w:tc>
          <w:tcPr>
            <w:tcW w:w="2520" w:type="dxa"/>
            <w:shd w:val="clear" w:color="auto" w:fill="auto"/>
            <w:vAlign w:val="center"/>
          </w:tcPr>
          <w:p w:rsidR="00A77271" w:rsidRPr="009E3D5D" w:rsidRDefault="00A77271" w:rsidP="003A644C">
            <w:pPr>
              <w:keepNext/>
              <w:jc w:val="center"/>
              <w:rPr>
                <w:sz w:val="24"/>
                <w:szCs w:val="24"/>
                <w:rtl/>
                <w:lang w:bidi="fa-IR"/>
              </w:rPr>
            </w:pPr>
          </w:p>
        </w:tc>
      </w:tr>
      <w:tr w:rsidR="00A77271" w:rsidRPr="003C23A6"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تصحیح21</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9</w:t>
            </w:r>
          </w:p>
        </w:tc>
        <w:tc>
          <w:tcPr>
            <w:tcW w:w="108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9</w:t>
            </w:r>
          </w:p>
        </w:tc>
        <w:tc>
          <w:tcPr>
            <w:tcW w:w="2520" w:type="dxa"/>
            <w:shd w:val="clear" w:color="auto" w:fill="auto"/>
            <w:vAlign w:val="center"/>
          </w:tcPr>
          <w:p w:rsidR="00A77271" w:rsidRPr="003C23A6" w:rsidRDefault="00A77271" w:rsidP="003A644C">
            <w:pPr>
              <w:keepNext/>
              <w:jc w:val="center"/>
              <w:rPr>
                <w:rFonts w:cs="B Lotus"/>
                <w:sz w:val="24"/>
                <w:szCs w:val="24"/>
                <w:rtl/>
                <w:lang w:bidi="fa-IR"/>
              </w:rPr>
            </w:pPr>
            <w:r w:rsidRPr="003C23A6">
              <w:rPr>
                <w:rFonts w:cs="B Lotus"/>
                <w:sz w:val="24"/>
                <w:szCs w:val="24"/>
                <w:rtl/>
                <w:lang w:bidi="fa-IR"/>
              </w:rPr>
              <w:t>3</w:t>
            </w:r>
          </w:p>
        </w:tc>
      </w:tr>
    </w:tbl>
    <w:p w:rsidR="00663DDA" w:rsidRPr="003C23A6" w:rsidRDefault="00A7727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183</w:t>
      </w:r>
      <w:r w:rsidRPr="003C23A6">
        <w:rPr>
          <w:rFonts w:cs="B Lotus"/>
          <w:rtl/>
          <w:lang w:bidi="fa-IR"/>
        </w:rPr>
        <w:fldChar w:fldCharType="end"/>
      </w:r>
      <w:r w:rsidRPr="003C23A6">
        <w:rPr>
          <w:rFonts w:cs="B Lotus"/>
          <w:rtl/>
          <w:lang w:bidi="fa-IR"/>
        </w:rPr>
        <w:t xml:space="preserve">                         جنین مؤنث (خواهر پدری)</w:t>
      </w:r>
    </w:p>
    <w:p w:rsidR="00A77271" w:rsidRPr="009A2576" w:rsidRDefault="00A77271" w:rsidP="007C55C4">
      <w:pPr>
        <w:ind w:firstLine="284"/>
        <w:rPr>
          <w:rFonts w:cs="B Lotus"/>
          <w:szCs w:val="28"/>
          <w:rtl/>
          <w:lang w:bidi="fa-IR"/>
        </w:rPr>
      </w:pPr>
      <w:r w:rsidRPr="009A2576">
        <w:rPr>
          <w:rFonts w:cs="B Lotus"/>
          <w:szCs w:val="28"/>
          <w:rtl/>
          <w:lang w:bidi="fa-IR"/>
        </w:rPr>
        <w:t>در اینجا بر فرض مذکر بودن جنین چیزی از ترکه باقی نمی‏ماند اما بر فرض مونث بودن 3 سهم از21 سهم برای او باقی می‏ماند و فرض مونث بودن جنین بیشتر به نفع او است. پس اگر جنین مونث به دنیا آمد سهم خود را می‏گیرد و اگر مذکر بود 3 سهم او بر شوهر و خواهر به طور مساوی تقسیم می‏شود.</w:t>
      </w:r>
    </w:p>
    <w:p w:rsidR="00A77271" w:rsidRPr="009A2576" w:rsidRDefault="00A77271" w:rsidP="007C55C4">
      <w:pPr>
        <w:ind w:firstLine="284"/>
        <w:rPr>
          <w:rFonts w:cs="B Lotus"/>
          <w:szCs w:val="28"/>
          <w:rtl/>
          <w:lang w:bidi="fa-IR"/>
        </w:rPr>
      </w:pPr>
      <w:r w:rsidRPr="009A2576">
        <w:rPr>
          <w:rFonts w:cs="B Lotus"/>
          <w:szCs w:val="28"/>
          <w:rtl/>
          <w:lang w:bidi="fa-IR"/>
        </w:rPr>
        <w:t>4- اینکه جنین تنها بر یک فرض مذکر یا مونث بودن ارث بگیرد و بر فرض دیگر ارث نمی‏گیرد:</w:t>
      </w:r>
    </w:p>
    <w:p w:rsidR="00A77271" w:rsidRPr="009A2576" w:rsidRDefault="00A77271" w:rsidP="007C55C4">
      <w:pPr>
        <w:ind w:firstLine="284"/>
        <w:rPr>
          <w:rFonts w:cs="B Lotus"/>
          <w:szCs w:val="28"/>
          <w:rtl/>
          <w:lang w:bidi="fa-IR"/>
        </w:rPr>
      </w:pPr>
      <w:r w:rsidRPr="009A2576">
        <w:rPr>
          <w:rFonts w:cs="B Lotus"/>
          <w:szCs w:val="28"/>
          <w:rtl/>
          <w:lang w:bidi="fa-IR"/>
        </w:rPr>
        <w:t>وقتی شخصی بمیرد و وارثان او افراد زیر باشند: زن، عمو و زن باردار برادر تنی. پس جنین اگر مذکر باشد پسر برادر تنی او می‏شود و اگر مونث باشد دختر برادر تنی او می‏شود وارثشان به شکل زیر می‏باشد:</w:t>
      </w:r>
    </w:p>
    <w:p w:rsidR="00A77271" w:rsidRPr="009A2576" w:rsidRDefault="00A77271" w:rsidP="007C55C4">
      <w:pPr>
        <w:ind w:firstLine="284"/>
        <w:rPr>
          <w:rFonts w:cs="B Lotus"/>
          <w:szCs w:val="28"/>
          <w:rtl/>
          <w:lang w:bidi="fa-IR"/>
        </w:rPr>
      </w:pPr>
      <w:r w:rsidRPr="009A2576">
        <w:rPr>
          <w:rFonts w:cs="B Lotus"/>
          <w:szCs w:val="28"/>
          <w:rtl/>
          <w:lang w:bidi="fa-IR"/>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900"/>
        <w:gridCol w:w="900"/>
        <w:gridCol w:w="1800"/>
      </w:tblGrid>
      <w:tr w:rsidR="00A77271" w:rsidRPr="009E3D5D"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وارثان</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زن</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عمو</w:t>
            </w:r>
          </w:p>
        </w:tc>
        <w:tc>
          <w:tcPr>
            <w:tcW w:w="18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جنین (برادرزاده تنی)</w:t>
            </w:r>
          </w:p>
        </w:tc>
      </w:tr>
      <w:tr w:rsidR="00A77271" w:rsidRPr="009E3D5D"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position w:val="-24"/>
                <w:sz w:val="24"/>
                <w:szCs w:val="24"/>
                <w:rtl/>
                <w:lang w:bidi="fa-IR"/>
              </w:rPr>
              <w:object w:dxaOrig="200" w:dyaOrig="620">
                <v:shape id="_x0000_i1783" type="#_x0000_t75" style="width:9.75pt;height:30.75pt" o:ole="">
                  <v:imagedata r:id="rId14" o:title=""/>
                </v:shape>
                <o:OLEObject Type="Embed" ProgID="Equation.3" ShapeID="_x0000_i1783" DrawAspect="Content" ObjectID="_1526821836" r:id="rId680"/>
              </w:objec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م</w:t>
            </w:r>
          </w:p>
        </w:tc>
        <w:tc>
          <w:tcPr>
            <w:tcW w:w="18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ق. ع</w:t>
            </w:r>
          </w:p>
        </w:tc>
      </w:tr>
      <w:tr w:rsidR="00A77271" w:rsidRPr="003C23A6"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اصل4</w:t>
            </w:r>
          </w:p>
        </w:tc>
        <w:tc>
          <w:tcPr>
            <w:tcW w:w="90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1</w:t>
            </w:r>
          </w:p>
        </w:tc>
        <w:tc>
          <w:tcPr>
            <w:tcW w:w="900" w:type="dxa"/>
            <w:shd w:val="clear" w:color="auto" w:fill="auto"/>
            <w:vAlign w:val="center"/>
          </w:tcPr>
          <w:p w:rsidR="00A77271" w:rsidRPr="009E3D5D" w:rsidRDefault="00A77271" w:rsidP="003A644C">
            <w:pPr>
              <w:jc w:val="center"/>
              <w:rPr>
                <w:sz w:val="24"/>
                <w:szCs w:val="24"/>
                <w:rtl/>
                <w:lang w:bidi="fa-IR"/>
              </w:rPr>
            </w:pPr>
          </w:p>
        </w:tc>
        <w:tc>
          <w:tcPr>
            <w:tcW w:w="1800" w:type="dxa"/>
            <w:shd w:val="clear" w:color="auto" w:fill="auto"/>
            <w:vAlign w:val="center"/>
          </w:tcPr>
          <w:p w:rsidR="00A77271" w:rsidRPr="003C23A6" w:rsidRDefault="00A77271" w:rsidP="003A644C">
            <w:pPr>
              <w:keepNext/>
              <w:jc w:val="center"/>
              <w:rPr>
                <w:rFonts w:cs="B Lotus"/>
                <w:sz w:val="24"/>
                <w:szCs w:val="24"/>
                <w:rtl/>
                <w:lang w:bidi="fa-IR"/>
              </w:rPr>
            </w:pPr>
            <w:r w:rsidRPr="003C23A6">
              <w:rPr>
                <w:rFonts w:cs="B Lotus"/>
                <w:sz w:val="24"/>
                <w:szCs w:val="24"/>
                <w:rtl/>
                <w:lang w:bidi="fa-IR"/>
              </w:rPr>
              <w:t>3</w:t>
            </w:r>
          </w:p>
        </w:tc>
      </w:tr>
    </w:tbl>
    <w:p w:rsidR="00A77271" w:rsidRPr="003C23A6" w:rsidRDefault="00A7727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184</w:t>
      </w:r>
      <w:r w:rsidRPr="003C23A6">
        <w:rPr>
          <w:rFonts w:cs="B Lotus"/>
          <w:rtl/>
          <w:lang w:bidi="fa-IR"/>
        </w:rPr>
        <w:fldChar w:fldCharType="end"/>
      </w:r>
      <w:r w:rsidRPr="003C23A6">
        <w:rPr>
          <w:rFonts w:cs="B Lotus"/>
          <w:rtl/>
          <w:lang w:bidi="fa-IR"/>
        </w:rPr>
        <w:t xml:space="preserve">                  جنین مذکر (پسر برادر تنی)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720"/>
        <w:gridCol w:w="2160"/>
      </w:tblGrid>
      <w:tr w:rsidR="00A77271" w:rsidRPr="009E3D5D"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زن</w:t>
            </w:r>
          </w:p>
        </w:tc>
        <w:tc>
          <w:tcPr>
            <w:tcW w:w="72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عمو</w:t>
            </w:r>
          </w:p>
        </w:tc>
        <w:tc>
          <w:tcPr>
            <w:tcW w:w="216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جنین (دختر برادر تنی)</w:t>
            </w:r>
          </w:p>
        </w:tc>
      </w:tr>
      <w:tr w:rsidR="00A77271" w:rsidRPr="009E3D5D"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A77271" w:rsidRPr="009E3D5D" w:rsidRDefault="00A77271" w:rsidP="003A644C">
            <w:pPr>
              <w:jc w:val="center"/>
              <w:rPr>
                <w:sz w:val="24"/>
                <w:szCs w:val="24"/>
                <w:rtl/>
                <w:lang w:bidi="fa-IR"/>
              </w:rPr>
            </w:pPr>
            <w:r w:rsidRPr="003C23A6">
              <w:rPr>
                <w:rFonts w:cs="B Lotus"/>
                <w:position w:val="-24"/>
                <w:sz w:val="24"/>
                <w:szCs w:val="24"/>
                <w:rtl/>
                <w:lang w:bidi="fa-IR"/>
              </w:rPr>
              <w:object w:dxaOrig="200" w:dyaOrig="620">
                <v:shape id="_x0000_i1784" type="#_x0000_t75" style="width:9.75pt;height:30.75pt" o:ole="">
                  <v:imagedata r:id="rId14" o:title=""/>
                </v:shape>
                <o:OLEObject Type="Embed" ProgID="Equation.3" ShapeID="_x0000_i1784" DrawAspect="Content" ObjectID="_1526821837" r:id="rId681"/>
              </w:object>
            </w:r>
          </w:p>
        </w:tc>
        <w:tc>
          <w:tcPr>
            <w:tcW w:w="72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ق. ع</w:t>
            </w:r>
          </w:p>
        </w:tc>
        <w:tc>
          <w:tcPr>
            <w:tcW w:w="2160" w:type="dxa"/>
            <w:vMerge w:val="restart"/>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چیزی به ارث نمی‏برد چون جزء ذوی الارحام است</w:t>
            </w:r>
          </w:p>
        </w:tc>
      </w:tr>
      <w:tr w:rsidR="00A77271" w:rsidRPr="003C23A6" w:rsidTr="009E3D5D">
        <w:tc>
          <w:tcPr>
            <w:tcW w:w="972"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اصل4</w:t>
            </w:r>
          </w:p>
        </w:tc>
        <w:tc>
          <w:tcPr>
            <w:tcW w:w="72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1</w:t>
            </w:r>
          </w:p>
        </w:tc>
        <w:tc>
          <w:tcPr>
            <w:tcW w:w="720" w:type="dxa"/>
            <w:shd w:val="clear" w:color="auto" w:fill="auto"/>
            <w:vAlign w:val="center"/>
          </w:tcPr>
          <w:p w:rsidR="00A77271" w:rsidRPr="009E3D5D" w:rsidRDefault="00A77271" w:rsidP="003A644C">
            <w:pPr>
              <w:jc w:val="center"/>
              <w:rPr>
                <w:sz w:val="24"/>
                <w:szCs w:val="24"/>
                <w:rtl/>
                <w:lang w:bidi="fa-IR"/>
              </w:rPr>
            </w:pPr>
            <w:r w:rsidRPr="003C23A6">
              <w:rPr>
                <w:rFonts w:cs="B Lotus"/>
                <w:sz w:val="24"/>
                <w:szCs w:val="24"/>
                <w:rtl/>
                <w:lang w:bidi="fa-IR"/>
              </w:rPr>
              <w:t>3</w:t>
            </w:r>
          </w:p>
        </w:tc>
        <w:tc>
          <w:tcPr>
            <w:tcW w:w="2160" w:type="dxa"/>
            <w:vMerge/>
            <w:shd w:val="clear" w:color="auto" w:fill="auto"/>
            <w:vAlign w:val="center"/>
          </w:tcPr>
          <w:p w:rsidR="00A77271" w:rsidRPr="003C23A6" w:rsidRDefault="00A77271" w:rsidP="007C55C4">
            <w:pPr>
              <w:keepNext/>
              <w:ind w:firstLine="284"/>
              <w:jc w:val="center"/>
              <w:rPr>
                <w:rFonts w:cs="B Lotus"/>
                <w:sz w:val="24"/>
                <w:szCs w:val="24"/>
                <w:rtl/>
                <w:lang w:bidi="fa-IR"/>
              </w:rPr>
            </w:pPr>
          </w:p>
        </w:tc>
      </w:tr>
    </w:tbl>
    <w:p w:rsidR="00A77271" w:rsidRPr="003C23A6" w:rsidRDefault="00A7727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185</w:t>
      </w:r>
      <w:r w:rsidRPr="003C23A6">
        <w:rPr>
          <w:rFonts w:cs="B Lotus"/>
          <w:rtl/>
          <w:lang w:bidi="fa-IR"/>
        </w:rPr>
        <w:fldChar w:fldCharType="end"/>
      </w:r>
      <w:r w:rsidRPr="003C23A6">
        <w:rPr>
          <w:rFonts w:cs="B Lotus"/>
          <w:rtl/>
          <w:lang w:bidi="fa-IR"/>
        </w:rPr>
        <w:t xml:space="preserve">               جنین مؤنث (دختر برادر تنی)</w:t>
      </w:r>
    </w:p>
    <w:p w:rsidR="00A77271" w:rsidRPr="009A2576" w:rsidRDefault="00A77271" w:rsidP="007C55C4">
      <w:pPr>
        <w:ind w:firstLine="284"/>
        <w:rPr>
          <w:rFonts w:cs="B Lotus"/>
          <w:szCs w:val="28"/>
          <w:rtl/>
          <w:lang w:bidi="fa-IR"/>
        </w:rPr>
      </w:pPr>
      <w:r w:rsidRPr="009A2576">
        <w:rPr>
          <w:rFonts w:cs="B Lotus"/>
          <w:szCs w:val="28"/>
          <w:rtl/>
          <w:lang w:bidi="fa-IR"/>
        </w:rPr>
        <w:t>ملاحظه می‏کنیم که فرض مذکر بودن در اینجا عمو را حجب می‏کند، چون پسر برادر تنی جزء عصبه</w:t>
      </w:r>
      <w:r w:rsidR="00E2795F">
        <w:rPr>
          <w:rFonts w:cs="B Lotus"/>
          <w:szCs w:val="28"/>
          <w:rtl/>
          <w:lang w:bidi="fa-IR"/>
        </w:rPr>
        <w:t xml:space="preserve">‌ها </w:t>
      </w:r>
      <w:r w:rsidRPr="009A2576">
        <w:rPr>
          <w:rFonts w:cs="B Lotus"/>
          <w:szCs w:val="28"/>
          <w:rtl/>
          <w:lang w:bidi="fa-IR"/>
        </w:rPr>
        <w:t>است و او از جهت برادری بر جهت عمویی مقدم است. اما اگر جنین مؤنث باشد، ارث نمی‏برد و جزء ذوی الارحام است، و عمو</w:t>
      </w:r>
      <w:r w:rsidR="003661EF">
        <w:rPr>
          <w:rFonts w:cs="B Lotus"/>
          <w:szCs w:val="28"/>
          <w:rtl/>
          <w:lang w:bidi="fa-IR"/>
        </w:rPr>
        <w:t xml:space="preserve"> نزدیک‌تر</w:t>
      </w:r>
      <w:r w:rsidRPr="009A2576">
        <w:rPr>
          <w:rFonts w:cs="B Lotus"/>
          <w:szCs w:val="28"/>
          <w:rtl/>
          <w:lang w:bidi="fa-IR"/>
        </w:rPr>
        <w:t>ین عصبه می‏شود و باقیمانده ترکه را بعد از زن می‏گیرد.</w:t>
      </w:r>
    </w:p>
    <w:p w:rsidR="00A77271" w:rsidRPr="009A2576" w:rsidRDefault="00A77271" w:rsidP="007C55C4">
      <w:pPr>
        <w:ind w:firstLine="284"/>
        <w:rPr>
          <w:rFonts w:cs="B Lotus"/>
          <w:szCs w:val="28"/>
          <w:rtl/>
          <w:lang w:bidi="fa-IR"/>
        </w:rPr>
      </w:pPr>
      <w:r w:rsidRPr="009A2576">
        <w:rPr>
          <w:rFonts w:cs="B Lotus"/>
          <w:szCs w:val="28"/>
          <w:rtl/>
          <w:lang w:bidi="fa-IR"/>
        </w:rPr>
        <w:t>در اینجا می‏بینی</w:t>
      </w:r>
      <w:r w:rsidR="00B87948" w:rsidRPr="009A2576">
        <w:rPr>
          <w:rFonts w:cs="B Lotus"/>
          <w:szCs w:val="28"/>
          <w:rtl/>
          <w:lang w:bidi="fa-IR"/>
        </w:rPr>
        <w:t>م که م</w:t>
      </w:r>
      <w:r w:rsidRPr="009A2576">
        <w:rPr>
          <w:rFonts w:cs="B Lotus"/>
          <w:szCs w:val="28"/>
          <w:rtl/>
          <w:lang w:bidi="fa-IR"/>
        </w:rPr>
        <w:t xml:space="preserve">ذکر یا مونث بودن جنین تاثیری در سهم زن ندارد که در هر حال می‏گیرد. پس بهترین حالت را برای جنین در نظر می‏گیریم </w:t>
      </w:r>
      <w:r w:rsidR="00D74AD0" w:rsidRPr="009A2576">
        <w:rPr>
          <w:rFonts w:cs="B Lotus" w:hint="cs"/>
          <w:szCs w:val="28"/>
          <w:rtl/>
          <w:lang w:bidi="fa-IR"/>
        </w:rPr>
        <w:t>و</w:t>
      </w:r>
      <w:r w:rsidRPr="009A2576">
        <w:rPr>
          <w:rFonts w:cs="B Lotus"/>
          <w:szCs w:val="28"/>
          <w:rtl/>
          <w:lang w:bidi="fa-IR"/>
        </w:rPr>
        <w:t xml:space="preserve"> ترکه را برای او باقی می‏‏گذاریم</w:t>
      </w:r>
      <w:r w:rsidR="00D74AD0" w:rsidRPr="009A2576">
        <w:rPr>
          <w:rFonts w:cs="B Lotus" w:hint="cs"/>
          <w:szCs w:val="28"/>
          <w:rtl/>
          <w:lang w:bidi="fa-IR"/>
        </w:rPr>
        <w:t>.</w:t>
      </w:r>
      <w:r w:rsidRPr="009A2576">
        <w:rPr>
          <w:rFonts w:cs="B Lotus"/>
          <w:szCs w:val="28"/>
          <w:rtl/>
          <w:lang w:bidi="fa-IR"/>
        </w:rPr>
        <w:t xml:space="preserve"> پس اگر مذکر بود، سهم خود را به طور کامل می‏گیرد و اگر مونث بود این سهم به عمو داده می‏شود.</w:t>
      </w:r>
    </w:p>
    <w:p w:rsidR="00A77271" w:rsidRPr="009A2576" w:rsidRDefault="00A77271" w:rsidP="007C55C4">
      <w:pPr>
        <w:ind w:firstLine="284"/>
        <w:rPr>
          <w:rFonts w:cs="B Lotus"/>
          <w:szCs w:val="28"/>
          <w:rtl/>
          <w:lang w:bidi="fa-IR"/>
        </w:rPr>
      </w:pPr>
      <w:r w:rsidRPr="009A2576">
        <w:rPr>
          <w:rFonts w:cs="B Lotus"/>
          <w:szCs w:val="28"/>
          <w:rtl/>
          <w:lang w:bidi="fa-IR"/>
        </w:rPr>
        <w:t>5- ارث جنین در هر حال فرق نکند:</w:t>
      </w:r>
    </w:p>
    <w:p w:rsidR="00A77271" w:rsidRPr="009A2576" w:rsidRDefault="00A77271" w:rsidP="007C55C4">
      <w:pPr>
        <w:ind w:firstLine="284"/>
        <w:rPr>
          <w:rFonts w:cs="B Lotus"/>
          <w:szCs w:val="28"/>
          <w:rtl/>
          <w:lang w:bidi="fa-IR"/>
        </w:rPr>
      </w:pPr>
      <w:r w:rsidRPr="009A2576">
        <w:rPr>
          <w:rFonts w:cs="B Lotus"/>
          <w:szCs w:val="28"/>
          <w:rtl/>
          <w:lang w:bidi="fa-IR"/>
        </w:rPr>
        <w:t>اگر شخص بمیرد و وارثان او افراد زیر باشند: خواهر تنی، خواهر پدری، مادر باردار از شوهر دیگر غیر از پدر متوفی پس جنین یا برادر مادری او است و یا خواهر مادری وارث این دو در هر حال با هم فرقی نمی‏کند، همچنانکه در مثال زیر پیداست: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1440"/>
        <w:gridCol w:w="900"/>
        <w:gridCol w:w="1620"/>
      </w:tblGrid>
      <w:tr w:rsidR="00516AB5" w:rsidRPr="009E3D5D" w:rsidTr="009E3D5D">
        <w:tc>
          <w:tcPr>
            <w:tcW w:w="792"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خواهر تنی</w:t>
            </w:r>
          </w:p>
        </w:tc>
        <w:tc>
          <w:tcPr>
            <w:tcW w:w="144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خواهر پدری</w:t>
            </w:r>
          </w:p>
        </w:tc>
        <w:tc>
          <w:tcPr>
            <w:tcW w:w="90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مادر</w:t>
            </w:r>
          </w:p>
        </w:tc>
        <w:tc>
          <w:tcPr>
            <w:tcW w:w="162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جنین (برادر مادری)</w:t>
            </w:r>
          </w:p>
        </w:tc>
      </w:tr>
      <w:tr w:rsidR="00516AB5" w:rsidRPr="009E3D5D" w:rsidTr="009E3D5D">
        <w:tc>
          <w:tcPr>
            <w:tcW w:w="792"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516AB5" w:rsidRPr="009E3D5D" w:rsidRDefault="002527AE" w:rsidP="003A644C">
            <w:pPr>
              <w:jc w:val="center"/>
              <w:rPr>
                <w:sz w:val="24"/>
                <w:szCs w:val="24"/>
                <w:rtl/>
                <w:lang w:bidi="fa-IR"/>
              </w:rPr>
            </w:pPr>
            <w:r>
              <w:rPr>
                <w:rFonts w:cs="B Lotus"/>
                <w:position w:val="-24"/>
                <w:sz w:val="24"/>
                <w:szCs w:val="24"/>
                <w:lang w:bidi="fa-IR"/>
              </w:rPr>
              <w:pict>
                <v:shape id="_x0000_i1785" type="#_x0000_t75" style="width:9.75pt;height:30.75pt">
                  <v:imagedata r:id="rId33" o:title=""/>
                </v:shape>
              </w:pict>
            </w:r>
          </w:p>
        </w:tc>
        <w:tc>
          <w:tcPr>
            <w:tcW w:w="1440" w:type="dxa"/>
            <w:shd w:val="clear" w:color="auto" w:fill="auto"/>
            <w:vAlign w:val="center"/>
          </w:tcPr>
          <w:p w:rsidR="00516AB5" w:rsidRPr="009E3D5D" w:rsidRDefault="00516AB5" w:rsidP="003A644C">
            <w:pPr>
              <w:jc w:val="center"/>
              <w:rPr>
                <w:sz w:val="24"/>
                <w:szCs w:val="24"/>
                <w:rtl/>
                <w:lang w:bidi="fa-IR"/>
              </w:rPr>
            </w:pPr>
            <w:r w:rsidRPr="003C23A6">
              <w:rPr>
                <w:rFonts w:cs="B Lotus"/>
                <w:position w:val="-24"/>
                <w:sz w:val="24"/>
                <w:szCs w:val="24"/>
                <w:rtl/>
                <w:lang w:bidi="fa-IR"/>
              </w:rPr>
              <w:object w:dxaOrig="220" w:dyaOrig="620">
                <v:shape id="_x0000_i1786" type="#_x0000_t75" style="width:10.5pt;height:30.75pt" o:ole="">
                  <v:imagedata r:id="rId23" o:title=""/>
                </v:shape>
                <o:OLEObject Type="Embed" ProgID="Equation.3" ShapeID="_x0000_i1786" DrawAspect="Content" ObjectID="_1526821838" r:id="rId682"/>
              </w:object>
            </w:r>
          </w:p>
        </w:tc>
        <w:tc>
          <w:tcPr>
            <w:tcW w:w="900" w:type="dxa"/>
            <w:shd w:val="clear" w:color="auto" w:fill="auto"/>
            <w:vAlign w:val="center"/>
          </w:tcPr>
          <w:p w:rsidR="00516AB5" w:rsidRPr="009E3D5D" w:rsidRDefault="00516AB5" w:rsidP="003A644C">
            <w:pPr>
              <w:jc w:val="center"/>
              <w:rPr>
                <w:sz w:val="24"/>
                <w:szCs w:val="24"/>
                <w:rtl/>
                <w:lang w:bidi="fa-IR"/>
              </w:rPr>
            </w:pPr>
            <w:r w:rsidRPr="003C23A6">
              <w:rPr>
                <w:rFonts w:cs="B Lotus"/>
                <w:position w:val="-24"/>
                <w:sz w:val="24"/>
                <w:szCs w:val="24"/>
                <w:rtl/>
                <w:lang w:bidi="fa-IR"/>
              </w:rPr>
              <w:object w:dxaOrig="220" w:dyaOrig="620">
                <v:shape id="_x0000_i1787" type="#_x0000_t75" style="width:10.5pt;height:30.75pt" o:ole="">
                  <v:imagedata r:id="rId23" o:title=""/>
                </v:shape>
                <o:OLEObject Type="Embed" ProgID="Equation.3" ShapeID="_x0000_i1787" DrawAspect="Content" ObjectID="_1526821839" r:id="rId683"/>
              </w:object>
            </w:r>
          </w:p>
        </w:tc>
        <w:tc>
          <w:tcPr>
            <w:tcW w:w="1620" w:type="dxa"/>
            <w:shd w:val="clear" w:color="auto" w:fill="auto"/>
            <w:vAlign w:val="center"/>
          </w:tcPr>
          <w:p w:rsidR="00516AB5" w:rsidRPr="009E3D5D" w:rsidRDefault="00516AB5" w:rsidP="003A644C">
            <w:pPr>
              <w:jc w:val="center"/>
              <w:rPr>
                <w:sz w:val="24"/>
                <w:szCs w:val="24"/>
                <w:rtl/>
                <w:lang w:bidi="fa-IR"/>
              </w:rPr>
            </w:pPr>
            <w:r w:rsidRPr="003C23A6">
              <w:rPr>
                <w:rFonts w:cs="B Lotus"/>
                <w:position w:val="-24"/>
                <w:sz w:val="24"/>
                <w:szCs w:val="24"/>
                <w:rtl/>
                <w:lang w:bidi="fa-IR"/>
              </w:rPr>
              <w:object w:dxaOrig="220" w:dyaOrig="620">
                <v:shape id="_x0000_i1788" type="#_x0000_t75" style="width:10.5pt;height:30.75pt" o:ole="">
                  <v:imagedata r:id="rId23" o:title=""/>
                </v:shape>
                <o:OLEObject Type="Embed" ProgID="Equation.3" ShapeID="_x0000_i1788" DrawAspect="Content" ObjectID="_1526821840" r:id="rId684"/>
              </w:object>
            </w:r>
          </w:p>
        </w:tc>
      </w:tr>
      <w:tr w:rsidR="00516AB5" w:rsidRPr="003C23A6" w:rsidTr="009E3D5D">
        <w:tc>
          <w:tcPr>
            <w:tcW w:w="792"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اصل6</w:t>
            </w:r>
          </w:p>
        </w:tc>
        <w:tc>
          <w:tcPr>
            <w:tcW w:w="126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1</w:t>
            </w:r>
          </w:p>
        </w:tc>
        <w:tc>
          <w:tcPr>
            <w:tcW w:w="90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1</w:t>
            </w:r>
          </w:p>
        </w:tc>
        <w:tc>
          <w:tcPr>
            <w:tcW w:w="1620" w:type="dxa"/>
            <w:shd w:val="clear" w:color="auto" w:fill="auto"/>
            <w:vAlign w:val="center"/>
          </w:tcPr>
          <w:p w:rsidR="00516AB5" w:rsidRPr="003C23A6" w:rsidRDefault="00516AB5" w:rsidP="003A644C">
            <w:pPr>
              <w:keepNext/>
              <w:jc w:val="center"/>
              <w:rPr>
                <w:rFonts w:cs="B Lotus"/>
                <w:sz w:val="24"/>
                <w:szCs w:val="24"/>
                <w:rtl/>
                <w:lang w:bidi="fa-IR"/>
              </w:rPr>
            </w:pPr>
            <w:r w:rsidRPr="003C23A6">
              <w:rPr>
                <w:rFonts w:cs="B Lotus"/>
                <w:sz w:val="24"/>
                <w:szCs w:val="24"/>
                <w:rtl/>
                <w:lang w:bidi="fa-IR"/>
              </w:rPr>
              <w:t>1</w:t>
            </w:r>
          </w:p>
        </w:tc>
      </w:tr>
    </w:tbl>
    <w:p w:rsidR="00CF4F0A" w:rsidRPr="003C23A6" w:rsidRDefault="00516AB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186</w:t>
      </w:r>
      <w:r w:rsidRPr="003C23A6">
        <w:rPr>
          <w:rFonts w:cs="B Lotus"/>
          <w:rtl/>
          <w:lang w:bidi="fa-IR"/>
        </w:rPr>
        <w:fldChar w:fldCharType="end"/>
      </w:r>
      <w:r w:rsidRPr="003C23A6">
        <w:rPr>
          <w:rFonts w:cs="B Lotus"/>
          <w:rtl/>
          <w:lang w:bidi="fa-IR"/>
        </w:rPr>
        <w:t xml:space="preserve">                                جنین مذکر (برادر مادری)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1440"/>
        <w:gridCol w:w="720"/>
        <w:gridCol w:w="1800"/>
      </w:tblGrid>
      <w:tr w:rsidR="00516AB5" w:rsidRPr="009E3D5D" w:rsidTr="009E3D5D">
        <w:tc>
          <w:tcPr>
            <w:tcW w:w="792"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خواهر تنی</w:t>
            </w:r>
          </w:p>
        </w:tc>
        <w:tc>
          <w:tcPr>
            <w:tcW w:w="144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خواهر پدری</w:t>
            </w:r>
          </w:p>
        </w:tc>
        <w:tc>
          <w:tcPr>
            <w:tcW w:w="72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مادر</w:t>
            </w:r>
          </w:p>
        </w:tc>
        <w:tc>
          <w:tcPr>
            <w:tcW w:w="180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جنین (خواهر مادری)</w:t>
            </w:r>
          </w:p>
        </w:tc>
      </w:tr>
      <w:tr w:rsidR="00516AB5" w:rsidRPr="009E3D5D" w:rsidTr="009E3D5D">
        <w:tc>
          <w:tcPr>
            <w:tcW w:w="792"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516AB5" w:rsidRPr="009E3D5D" w:rsidRDefault="002527AE" w:rsidP="003A644C">
            <w:pPr>
              <w:jc w:val="center"/>
              <w:rPr>
                <w:sz w:val="24"/>
                <w:szCs w:val="24"/>
                <w:rtl/>
                <w:lang w:bidi="fa-IR"/>
              </w:rPr>
            </w:pPr>
            <w:r>
              <w:rPr>
                <w:rFonts w:cs="B Lotus"/>
                <w:position w:val="-24"/>
                <w:sz w:val="24"/>
                <w:szCs w:val="24"/>
                <w:lang w:bidi="fa-IR"/>
              </w:rPr>
              <w:pict>
                <v:shape id="_x0000_i1789" type="#_x0000_t75" style="width:9.75pt;height:30.75pt">
                  <v:imagedata r:id="rId33" o:title=""/>
                </v:shape>
              </w:pict>
            </w:r>
          </w:p>
        </w:tc>
        <w:tc>
          <w:tcPr>
            <w:tcW w:w="1440" w:type="dxa"/>
            <w:shd w:val="clear" w:color="auto" w:fill="auto"/>
            <w:vAlign w:val="center"/>
          </w:tcPr>
          <w:p w:rsidR="00516AB5" w:rsidRPr="009E3D5D" w:rsidRDefault="00516AB5" w:rsidP="003A644C">
            <w:pPr>
              <w:jc w:val="center"/>
              <w:rPr>
                <w:sz w:val="24"/>
                <w:szCs w:val="24"/>
                <w:rtl/>
                <w:lang w:bidi="fa-IR"/>
              </w:rPr>
            </w:pPr>
            <w:r w:rsidRPr="003C23A6">
              <w:rPr>
                <w:rFonts w:cs="B Lotus"/>
                <w:position w:val="-24"/>
                <w:sz w:val="24"/>
                <w:szCs w:val="24"/>
                <w:rtl/>
                <w:lang w:bidi="fa-IR"/>
              </w:rPr>
              <w:object w:dxaOrig="220" w:dyaOrig="620">
                <v:shape id="_x0000_i1790" type="#_x0000_t75" style="width:10.5pt;height:30.75pt" o:ole="">
                  <v:imagedata r:id="rId23" o:title=""/>
                </v:shape>
                <o:OLEObject Type="Embed" ProgID="Equation.3" ShapeID="_x0000_i1790" DrawAspect="Content" ObjectID="_1526821841" r:id="rId685"/>
              </w:object>
            </w:r>
          </w:p>
        </w:tc>
        <w:tc>
          <w:tcPr>
            <w:tcW w:w="720" w:type="dxa"/>
            <w:shd w:val="clear" w:color="auto" w:fill="auto"/>
            <w:vAlign w:val="center"/>
          </w:tcPr>
          <w:p w:rsidR="00516AB5" w:rsidRPr="009E3D5D" w:rsidRDefault="00516AB5" w:rsidP="003A644C">
            <w:pPr>
              <w:jc w:val="center"/>
              <w:rPr>
                <w:sz w:val="24"/>
                <w:szCs w:val="24"/>
                <w:rtl/>
                <w:lang w:bidi="fa-IR"/>
              </w:rPr>
            </w:pPr>
            <w:r w:rsidRPr="003C23A6">
              <w:rPr>
                <w:rFonts w:cs="B Lotus"/>
                <w:position w:val="-24"/>
                <w:sz w:val="24"/>
                <w:szCs w:val="24"/>
                <w:rtl/>
                <w:lang w:bidi="fa-IR"/>
              </w:rPr>
              <w:object w:dxaOrig="220" w:dyaOrig="620">
                <v:shape id="_x0000_i1791" type="#_x0000_t75" style="width:10.5pt;height:30.75pt" o:ole="">
                  <v:imagedata r:id="rId23" o:title=""/>
                </v:shape>
                <o:OLEObject Type="Embed" ProgID="Equation.3" ShapeID="_x0000_i1791" DrawAspect="Content" ObjectID="_1526821842" r:id="rId686"/>
              </w:object>
            </w:r>
          </w:p>
        </w:tc>
        <w:tc>
          <w:tcPr>
            <w:tcW w:w="1800" w:type="dxa"/>
            <w:shd w:val="clear" w:color="auto" w:fill="auto"/>
            <w:vAlign w:val="center"/>
          </w:tcPr>
          <w:p w:rsidR="00516AB5" w:rsidRPr="009E3D5D" w:rsidRDefault="00516AB5" w:rsidP="003A644C">
            <w:pPr>
              <w:jc w:val="center"/>
              <w:rPr>
                <w:sz w:val="24"/>
                <w:szCs w:val="24"/>
                <w:rtl/>
                <w:lang w:bidi="fa-IR"/>
              </w:rPr>
            </w:pPr>
            <w:r w:rsidRPr="003C23A6">
              <w:rPr>
                <w:rFonts w:cs="B Lotus"/>
                <w:position w:val="-24"/>
                <w:sz w:val="24"/>
                <w:szCs w:val="24"/>
                <w:rtl/>
                <w:lang w:bidi="fa-IR"/>
              </w:rPr>
              <w:object w:dxaOrig="220" w:dyaOrig="620">
                <v:shape id="_x0000_i1792" type="#_x0000_t75" style="width:10.5pt;height:30.75pt" o:ole="">
                  <v:imagedata r:id="rId23" o:title=""/>
                </v:shape>
                <o:OLEObject Type="Embed" ProgID="Equation.3" ShapeID="_x0000_i1792" DrawAspect="Content" ObjectID="_1526821843" r:id="rId687"/>
              </w:object>
            </w:r>
          </w:p>
        </w:tc>
      </w:tr>
      <w:tr w:rsidR="00516AB5" w:rsidRPr="003C23A6" w:rsidTr="009E3D5D">
        <w:tc>
          <w:tcPr>
            <w:tcW w:w="792"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اصل6</w:t>
            </w:r>
          </w:p>
        </w:tc>
        <w:tc>
          <w:tcPr>
            <w:tcW w:w="126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1</w:t>
            </w:r>
          </w:p>
        </w:tc>
        <w:tc>
          <w:tcPr>
            <w:tcW w:w="720" w:type="dxa"/>
            <w:shd w:val="clear" w:color="auto" w:fill="auto"/>
            <w:vAlign w:val="center"/>
          </w:tcPr>
          <w:p w:rsidR="00516AB5" w:rsidRPr="009E3D5D" w:rsidRDefault="00516AB5" w:rsidP="003A644C">
            <w:pPr>
              <w:jc w:val="center"/>
              <w:rPr>
                <w:sz w:val="24"/>
                <w:szCs w:val="24"/>
                <w:rtl/>
                <w:lang w:bidi="fa-IR"/>
              </w:rPr>
            </w:pPr>
            <w:r w:rsidRPr="003C23A6">
              <w:rPr>
                <w:rFonts w:cs="B Lotus"/>
                <w:sz w:val="24"/>
                <w:szCs w:val="24"/>
                <w:rtl/>
                <w:lang w:bidi="fa-IR"/>
              </w:rPr>
              <w:t>1</w:t>
            </w:r>
          </w:p>
        </w:tc>
        <w:tc>
          <w:tcPr>
            <w:tcW w:w="1800" w:type="dxa"/>
            <w:shd w:val="clear" w:color="auto" w:fill="auto"/>
            <w:vAlign w:val="center"/>
          </w:tcPr>
          <w:p w:rsidR="00516AB5" w:rsidRPr="003C23A6" w:rsidRDefault="00516AB5" w:rsidP="003A644C">
            <w:pPr>
              <w:keepNext/>
              <w:jc w:val="center"/>
              <w:rPr>
                <w:rFonts w:cs="B Lotus"/>
                <w:sz w:val="24"/>
                <w:szCs w:val="24"/>
                <w:rtl/>
                <w:lang w:bidi="fa-IR"/>
              </w:rPr>
            </w:pPr>
            <w:r w:rsidRPr="003C23A6">
              <w:rPr>
                <w:rFonts w:cs="B Lotus"/>
                <w:sz w:val="24"/>
                <w:szCs w:val="24"/>
                <w:rtl/>
                <w:lang w:bidi="fa-IR"/>
              </w:rPr>
              <w:t>1</w:t>
            </w:r>
          </w:p>
        </w:tc>
      </w:tr>
    </w:tbl>
    <w:p w:rsidR="00516AB5" w:rsidRPr="003C23A6" w:rsidRDefault="00516AB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187</w:t>
      </w:r>
      <w:r w:rsidRPr="003C23A6">
        <w:rPr>
          <w:rFonts w:cs="B Lotus"/>
          <w:rtl/>
          <w:lang w:bidi="fa-IR"/>
        </w:rPr>
        <w:fldChar w:fldCharType="end"/>
      </w:r>
      <w:r w:rsidRPr="003C23A6">
        <w:rPr>
          <w:rFonts w:cs="B Lotus"/>
          <w:rtl/>
          <w:lang w:bidi="fa-IR"/>
        </w:rPr>
        <w:t xml:space="preserve">                           جنین مؤنث (خواهر مادری)</w:t>
      </w:r>
    </w:p>
    <w:p w:rsidR="00516AB5" w:rsidRPr="009A2576" w:rsidRDefault="00516AB5" w:rsidP="007C55C4">
      <w:pPr>
        <w:ind w:firstLine="284"/>
        <w:rPr>
          <w:rFonts w:cs="B Lotus"/>
          <w:szCs w:val="28"/>
          <w:rtl/>
          <w:lang w:bidi="fa-IR"/>
        </w:rPr>
      </w:pPr>
      <w:r w:rsidRPr="009A2576">
        <w:rPr>
          <w:rFonts w:cs="B Lotus"/>
          <w:szCs w:val="28"/>
          <w:rtl/>
          <w:lang w:bidi="fa-IR"/>
        </w:rPr>
        <w:t>در اینجا می‏بینیم که برادر مادری یا خواهر مادری</w:t>
      </w:r>
      <w:r w:rsidRPr="003C23A6">
        <w:rPr>
          <w:rFonts w:cs="B Lotus"/>
          <w:position w:val="-24"/>
          <w:sz w:val="24"/>
          <w:szCs w:val="24"/>
          <w:lang w:bidi="fa-IR"/>
        </w:rPr>
        <w:object w:dxaOrig="220" w:dyaOrig="620">
          <v:shape id="_x0000_i1793" type="#_x0000_t75" style="width:10.5pt;height:30.75pt" o:ole="">
            <v:imagedata r:id="rId23" o:title=""/>
          </v:shape>
          <o:OLEObject Type="Embed" ProgID="Equation.3" ShapeID="_x0000_i1793" DrawAspect="Content" ObjectID="_1526821844" r:id="rId688"/>
        </w:object>
      </w:r>
      <w:r w:rsidRPr="009A2576">
        <w:rPr>
          <w:rFonts w:cs="B Lotus"/>
          <w:szCs w:val="28"/>
          <w:rtl/>
          <w:lang w:bidi="fa-IR"/>
        </w:rPr>
        <w:t xml:space="preserve"> می‏گیرند و ارث صاحبان سهام دیگر با مذکر یا مونث بودن جنین فرق نمی‏کند، پس در اینجا سهم خواهر تنی</w:t>
      </w:r>
      <w:r w:rsidR="002527AE">
        <w:rPr>
          <w:rFonts w:cs="B Lotus"/>
          <w:position w:val="-24"/>
          <w:szCs w:val="28"/>
          <w:lang w:bidi="fa-IR"/>
        </w:rPr>
        <w:pict>
          <v:shape id="_x0000_i1794" type="#_x0000_t75" style="width:9.75pt;height:30.75pt">
            <v:imagedata r:id="rId33" o:title=""/>
          </v:shape>
        </w:pict>
      </w:r>
      <w:r w:rsidRPr="009A2576">
        <w:rPr>
          <w:rFonts w:cs="B Lotus"/>
          <w:szCs w:val="28"/>
          <w:rtl/>
          <w:lang w:bidi="fa-IR"/>
        </w:rPr>
        <w:t xml:space="preserve"> و خواهر پدری</w:t>
      </w:r>
      <w:r w:rsidRPr="003C23A6">
        <w:rPr>
          <w:rFonts w:cs="B Lotus"/>
          <w:position w:val="-24"/>
          <w:sz w:val="24"/>
          <w:szCs w:val="24"/>
          <w:lang w:bidi="fa-IR"/>
        </w:rPr>
        <w:object w:dxaOrig="220" w:dyaOrig="620">
          <v:shape id="_x0000_i1795" type="#_x0000_t75" style="width:10.5pt;height:30.75pt" o:ole="">
            <v:imagedata r:id="rId23" o:title=""/>
          </v:shape>
          <o:OLEObject Type="Embed" ProgID="Equation.3" ShapeID="_x0000_i1795" DrawAspect="Content" ObjectID="_1526821845" r:id="rId689"/>
        </w:object>
      </w:r>
      <w:r w:rsidRPr="009A2576">
        <w:rPr>
          <w:rFonts w:cs="B Lotus"/>
          <w:szCs w:val="28"/>
          <w:rtl/>
          <w:lang w:bidi="fa-IR"/>
        </w:rPr>
        <w:t xml:space="preserve"> و مادر</w:t>
      </w:r>
      <w:r w:rsidRPr="003C23A6">
        <w:rPr>
          <w:rFonts w:cs="B Lotus"/>
          <w:position w:val="-24"/>
          <w:sz w:val="24"/>
          <w:szCs w:val="24"/>
          <w:lang w:bidi="fa-IR"/>
        </w:rPr>
        <w:object w:dxaOrig="220" w:dyaOrig="620">
          <v:shape id="_x0000_i1796" type="#_x0000_t75" style="width:10.5pt;height:30.75pt" o:ole="">
            <v:imagedata r:id="rId23" o:title=""/>
          </v:shape>
          <o:OLEObject Type="Embed" ProgID="Equation.3" ShapeID="_x0000_i1796" DrawAspect="Content" ObjectID="_1526821846" r:id="rId690"/>
        </w:object>
      </w:r>
      <w:r w:rsidRPr="009A2576">
        <w:rPr>
          <w:rFonts w:cs="B Lotus"/>
          <w:szCs w:val="28"/>
          <w:rtl/>
          <w:lang w:bidi="fa-IR"/>
        </w:rPr>
        <w:t xml:space="preserve"> را می‏دهیم و</w:t>
      </w:r>
      <w:r w:rsidRPr="003C23A6">
        <w:rPr>
          <w:rFonts w:cs="B Lotus"/>
          <w:position w:val="-24"/>
          <w:sz w:val="24"/>
          <w:szCs w:val="24"/>
          <w:lang w:bidi="fa-IR"/>
        </w:rPr>
        <w:object w:dxaOrig="220" w:dyaOrig="620">
          <v:shape id="_x0000_i1797" type="#_x0000_t75" style="width:10.5pt;height:30.75pt" o:ole="">
            <v:imagedata r:id="rId23" o:title=""/>
          </v:shape>
          <o:OLEObject Type="Embed" ProgID="Equation.3" ShapeID="_x0000_i1797" DrawAspect="Content" ObjectID="_1526821847" r:id="rId691"/>
        </w:object>
      </w:r>
      <w:r w:rsidRPr="009A2576">
        <w:rPr>
          <w:rFonts w:cs="B Lotus"/>
          <w:szCs w:val="28"/>
          <w:rtl/>
          <w:lang w:bidi="fa-IR"/>
        </w:rPr>
        <w:t xml:space="preserve"> دیگر را برای جنین باقی می‏گذارد چه مذکر باشد یا مونث فرقی نمی‏کند.</w:t>
      </w:r>
    </w:p>
    <w:p w:rsidR="00C12765" w:rsidRPr="00C12765" w:rsidRDefault="00C12765" w:rsidP="00B906C4">
      <w:pPr>
        <w:pStyle w:val="a2"/>
        <w:rPr>
          <w:rtl/>
        </w:rPr>
      </w:pPr>
      <w:bookmarkStart w:id="379" w:name="_Toc337648220"/>
      <w:bookmarkStart w:id="380" w:name="_Toc337920576"/>
      <w:r w:rsidRPr="00C12765">
        <w:rPr>
          <w:rtl/>
        </w:rPr>
        <w:t>نکته مهم:</w:t>
      </w:r>
      <w:bookmarkEnd w:id="379"/>
      <w:bookmarkEnd w:id="380"/>
    </w:p>
    <w:p w:rsidR="00C12765" w:rsidRPr="009A2576" w:rsidRDefault="00C12765" w:rsidP="007C55C4">
      <w:pPr>
        <w:ind w:firstLine="284"/>
        <w:rPr>
          <w:rFonts w:cs="B Lotus"/>
          <w:szCs w:val="28"/>
          <w:rtl/>
          <w:lang w:bidi="fa-IR"/>
        </w:rPr>
      </w:pPr>
      <w:r w:rsidRPr="009A2576">
        <w:rPr>
          <w:rFonts w:cs="B Lotus"/>
          <w:szCs w:val="28"/>
          <w:rtl/>
          <w:lang w:bidi="fa-IR"/>
        </w:rPr>
        <w:t>هر چند که احتمال دارد که یک زن به چند جنین باردار باشد، ولی قانون بر امر عمومی و غالب مبتنی است در ماده 44 قانون ارث اشاره شده که اگر سهم کنار گذاشته شده برای جنین کم باشد به دیگر وارثان رجوع می‏شود و سهم</w:t>
      </w:r>
      <w:r w:rsidR="00E2795F">
        <w:rPr>
          <w:rFonts w:cs="B Lotus"/>
          <w:szCs w:val="28"/>
          <w:rtl/>
          <w:lang w:bidi="fa-IR"/>
        </w:rPr>
        <w:t xml:space="preserve"> آن‌ها </w:t>
      </w:r>
      <w:r w:rsidRPr="009A2576">
        <w:rPr>
          <w:rFonts w:cs="B Lotus"/>
          <w:szCs w:val="28"/>
          <w:rtl/>
          <w:lang w:bidi="fa-IR"/>
        </w:rPr>
        <w:t>را از</w:t>
      </w:r>
      <w:r w:rsidR="00E2795F">
        <w:rPr>
          <w:rFonts w:cs="B Lotus"/>
          <w:szCs w:val="28"/>
          <w:rtl/>
          <w:lang w:bidi="fa-IR"/>
        </w:rPr>
        <w:t xml:space="preserve"> آن‌ها </w:t>
      </w:r>
      <w:r w:rsidRPr="009A2576">
        <w:rPr>
          <w:rFonts w:cs="B Lotus"/>
          <w:szCs w:val="28"/>
          <w:rtl/>
          <w:lang w:bidi="fa-IR"/>
        </w:rPr>
        <w:t>می‏گیرند.</w:t>
      </w:r>
    </w:p>
    <w:p w:rsidR="00CD0C0E" w:rsidRPr="009A2576" w:rsidRDefault="00C12765" w:rsidP="007C55C4">
      <w:pPr>
        <w:ind w:firstLine="284"/>
        <w:rPr>
          <w:rFonts w:cs="B Lotus"/>
          <w:szCs w:val="28"/>
          <w:rtl/>
          <w:lang w:bidi="fa-IR"/>
        </w:rPr>
      </w:pPr>
      <w:r w:rsidRPr="009A2576">
        <w:rPr>
          <w:rFonts w:cs="B Lotus"/>
          <w:szCs w:val="28"/>
          <w:rtl/>
          <w:lang w:bidi="fa-IR"/>
        </w:rPr>
        <w:t>ولی با وجود این برای رعایت احتیاط لازم است که از وارثانی که از متعدد شدن جنین</w:t>
      </w:r>
      <w:r w:rsidR="00E2795F">
        <w:rPr>
          <w:rFonts w:cs="B Lotus"/>
          <w:szCs w:val="28"/>
          <w:rtl/>
          <w:lang w:bidi="fa-IR"/>
        </w:rPr>
        <w:t xml:space="preserve">‌ها </w:t>
      </w:r>
      <w:r w:rsidRPr="009A2576">
        <w:rPr>
          <w:rFonts w:cs="B Lotus"/>
          <w:szCs w:val="28"/>
          <w:rtl/>
          <w:lang w:bidi="fa-IR"/>
        </w:rPr>
        <w:t>تاثیر می‏پذیرند اقرار گرفته شود و مثال زیر این امر را روشنتر می‏کند: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720"/>
        <w:gridCol w:w="1260"/>
        <w:gridCol w:w="1800"/>
      </w:tblGrid>
      <w:tr w:rsidR="00CD0C0E" w:rsidRPr="009E3D5D" w:rsidTr="009E3D5D">
        <w:tc>
          <w:tcPr>
            <w:tcW w:w="115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دختر</w:t>
            </w:r>
          </w:p>
        </w:tc>
        <w:tc>
          <w:tcPr>
            <w:tcW w:w="180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جنین (پسر)</w:t>
            </w:r>
          </w:p>
        </w:tc>
      </w:tr>
      <w:tr w:rsidR="00CD0C0E" w:rsidRPr="009E3D5D" w:rsidTr="009E3D5D">
        <w:tc>
          <w:tcPr>
            <w:tcW w:w="115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798" type="#_x0000_t75" style="width:10.5pt;height:30.75pt" o:ole="">
                  <v:imagedata r:id="rId16" o:title=""/>
                </v:shape>
                <o:OLEObject Type="Embed" ProgID="Equation.3" ShapeID="_x0000_i1798" DrawAspect="Content" ObjectID="_1526821848" r:id="rId692"/>
              </w:object>
            </w:r>
          </w:p>
        </w:tc>
        <w:tc>
          <w:tcPr>
            <w:tcW w:w="3060" w:type="dxa"/>
            <w:gridSpan w:val="2"/>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باقیمانده را به عصبه بودن می‏گیرند.</w:t>
            </w:r>
          </w:p>
        </w:tc>
      </w:tr>
      <w:tr w:rsidR="00CD0C0E" w:rsidRPr="009E3D5D" w:rsidTr="009E3D5D">
        <w:tc>
          <w:tcPr>
            <w:tcW w:w="115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اصل8</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1</w:t>
            </w:r>
          </w:p>
        </w:tc>
        <w:tc>
          <w:tcPr>
            <w:tcW w:w="3060" w:type="dxa"/>
            <w:gridSpan w:val="2"/>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7</w:t>
            </w:r>
          </w:p>
        </w:tc>
      </w:tr>
      <w:tr w:rsidR="00CD0C0E" w:rsidRPr="003C23A6" w:rsidTr="009E3D5D">
        <w:tc>
          <w:tcPr>
            <w:tcW w:w="115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تصحیح24</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3</w:t>
            </w:r>
          </w:p>
        </w:tc>
        <w:tc>
          <w:tcPr>
            <w:tcW w:w="3060" w:type="dxa"/>
            <w:gridSpan w:val="2"/>
            <w:shd w:val="clear" w:color="auto" w:fill="auto"/>
            <w:vAlign w:val="center"/>
          </w:tcPr>
          <w:p w:rsidR="00CD0C0E" w:rsidRPr="003C23A6" w:rsidRDefault="00CD0C0E" w:rsidP="003A644C">
            <w:pPr>
              <w:keepNext/>
              <w:jc w:val="center"/>
              <w:rPr>
                <w:rFonts w:cs="B Lotus"/>
                <w:sz w:val="24"/>
                <w:szCs w:val="24"/>
                <w:rtl/>
                <w:lang w:bidi="fa-IR"/>
              </w:rPr>
            </w:pPr>
            <w:r w:rsidRPr="003C23A6">
              <w:rPr>
                <w:rFonts w:cs="B Lotus"/>
                <w:sz w:val="24"/>
                <w:szCs w:val="24"/>
                <w:rtl/>
                <w:lang w:bidi="fa-IR"/>
              </w:rPr>
              <w:t>7                   14</w:t>
            </w:r>
          </w:p>
        </w:tc>
      </w:tr>
    </w:tbl>
    <w:p w:rsidR="00CD0C0E" w:rsidRPr="003C23A6" w:rsidRDefault="00CD0C0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188</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720"/>
        <w:gridCol w:w="1260"/>
        <w:gridCol w:w="1800"/>
      </w:tblGrid>
      <w:tr w:rsidR="00CD0C0E" w:rsidRPr="009E3D5D" w:rsidTr="009E3D5D">
        <w:tc>
          <w:tcPr>
            <w:tcW w:w="97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دختر</w:t>
            </w:r>
          </w:p>
        </w:tc>
        <w:tc>
          <w:tcPr>
            <w:tcW w:w="180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جنین (دو پسر)</w:t>
            </w:r>
          </w:p>
        </w:tc>
      </w:tr>
      <w:tr w:rsidR="00CD0C0E" w:rsidRPr="009E3D5D" w:rsidTr="009E3D5D">
        <w:tc>
          <w:tcPr>
            <w:tcW w:w="97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799" type="#_x0000_t75" style="width:10.5pt;height:30.75pt" o:ole="">
                  <v:imagedata r:id="rId16" o:title=""/>
                </v:shape>
                <o:OLEObject Type="Embed" ProgID="Equation.3" ShapeID="_x0000_i1799" DrawAspect="Content" ObjectID="_1526821849" r:id="rId693"/>
              </w:object>
            </w:r>
          </w:p>
        </w:tc>
        <w:tc>
          <w:tcPr>
            <w:tcW w:w="3060" w:type="dxa"/>
            <w:gridSpan w:val="2"/>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باقیمانده را به عصبه بودن می‏گیرند.</w:t>
            </w:r>
          </w:p>
        </w:tc>
      </w:tr>
      <w:tr w:rsidR="00CD0C0E" w:rsidRPr="009E3D5D" w:rsidTr="009E3D5D">
        <w:tc>
          <w:tcPr>
            <w:tcW w:w="97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اصل8</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1</w:t>
            </w:r>
          </w:p>
        </w:tc>
        <w:tc>
          <w:tcPr>
            <w:tcW w:w="3060" w:type="dxa"/>
            <w:gridSpan w:val="2"/>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7</w:t>
            </w:r>
          </w:p>
        </w:tc>
      </w:tr>
      <w:tr w:rsidR="00CD0C0E" w:rsidRPr="003C23A6" w:rsidTr="009E3D5D">
        <w:tc>
          <w:tcPr>
            <w:tcW w:w="972"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تصحیح40</w:t>
            </w:r>
          </w:p>
        </w:tc>
        <w:tc>
          <w:tcPr>
            <w:tcW w:w="720" w:type="dxa"/>
            <w:shd w:val="clear" w:color="auto" w:fill="auto"/>
            <w:vAlign w:val="center"/>
          </w:tcPr>
          <w:p w:rsidR="00CD0C0E" w:rsidRPr="009E3D5D" w:rsidRDefault="00CD0C0E" w:rsidP="003A644C">
            <w:pPr>
              <w:jc w:val="center"/>
              <w:rPr>
                <w:sz w:val="24"/>
                <w:szCs w:val="24"/>
                <w:rtl/>
                <w:lang w:bidi="fa-IR"/>
              </w:rPr>
            </w:pPr>
            <w:r w:rsidRPr="003C23A6">
              <w:rPr>
                <w:rFonts w:cs="B Lotus"/>
                <w:sz w:val="24"/>
                <w:szCs w:val="24"/>
                <w:rtl/>
                <w:lang w:bidi="fa-IR"/>
              </w:rPr>
              <w:t>5</w:t>
            </w:r>
          </w:p>
        </w:tc>
        <w:tc>
          <w:tcPr>
            <w:tcW w:w="3060" w:type="dxa"/>
            <w:gridSpan w:val="2"/>
            <w:shd w:val="clear" w:color="auto" w:fill="auto"/>
            <w:vAlign w:val="center"/>
          </w:tcPr>
          <w:p w:rsidR="00CD0C0E" w:rsidRPr="003C23A6" w:rsidRDefault="00CD0C0E" w:rsidP="003A644C">
            <w:pPr>
              <w:keepNext/>
              <w:jc w:val="center"/>
              <w:rPr>
                <w:rFonts w:cs="B Lotus"/>
                <w:sz w:val="24"/>
                <w:szCs w:val="24"/>
                <w:rtl/>
                <w:lang w:bidi="fa-IR"/>
              </w:rPr>
            </w:pPr>
            <w:r w:rsidRPr="003C23A6">
              <w:rPr>
                <w:rFonts w:cs="B Lotus"/>
                <w:sz w:val="24"/>
                <w:szCs w:val="24"/>
                <w:rtl/>
                <w:lang w:bidi="fa-IR"/>
              </w:rPr>
              <w:t>7                   28</w:t>
            </w:r>
          </w:p>
          <w:p w:rsidR="00CD0C0E" w:rsidRPr="003C23A6" w:rsidRDefault="00CD0C0E" w:rsidP="003A644C">
            <w:pPr>
              <w:keepNext/>
              <w:jc w:val="center"/>
              <w:rPr>
                <w:rFonts w:cs="B Lotus"/>
                <w:sz w:val="24"/>
                <w:szCs w:val="24"/>
                <w:rtl/>
                <w:lang w:bidi="fa-IR"/>
              </w:rPr>
            </w:pPr>
            <w:r w:rsidRPr="003C23A6">
              <w:rPr>
                <w:rFonts w:cs="B Lotus"/>
                <w:sz w:val="24"/>
                <w:szCs w:val="24"/>
                <w:rtl/>
                <w:lang w:bidi="fa-IR"/>
              </w:rPr>
              <w:t>هر پسر 14 سهم</w:t>
            </w:r>
          </w:p>
        </w:tc>
      </w:tr>
    </w:tbl>
    <w:p w:rsidR="00CD0C0E" w:rsidRPr="003C23A6" w:rsidRDefault="00CD0C0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189</w:t>
      </w:r>
      <w:r w:rsidRPr="003C23A6">
        <w:rPr>
          <w:rFonts w:cs="B Lotus"/>
          <w:rtl/>
          <w:lang w:bidi="fa-IR"/>
        </w:rPr>
        <w:fldChar w:fldCharType="end"/>
      </w:r>
    </w:p>
    <w:p w:rsidR="009B5CE0" w:rsidRPr="009A2576" w:rsidRDefault="009B5CE0" w:rsidP="007C55C4">
      <w:pPr>
        <w:ind w:firstLine="284"/>
        <w:rPr>
          <w:rFonts w:cs="B Lotus"/>
          <w:szCs w:val="28"/>
          <w:rtl/>
          <w:lang w:bidi="fa-IR"/>
        </w:rPr>
      </w:pPr>
      <w:r w:rsidRPr="009A2576">
        <w:rPr>
          <w:rFonts w:cs="B Lotus"/>
          <w:szCs w:val="28"/>
          <w:rtl/>
          <w:lang w:bidi="fa-IR"/>
        </w:rPr>
        <w:t>در اینجا دختر</w:t>
      </w:r>
      <w:r w:rsidR="00EB4289" w:rsidRPr="009A2576">
        <w:rPr>
          <w:rFonts w:cs="B Lotus"/>
          <w:position w:val="-24"/>
          <w:szCs w:val="28"/>
          <w:rtl/>
          <w:lang w:bidi="fa-IR"/>
        </w:rPr>
        <w:object w:dxaOrig="300" w:dyaOrig="620">
          <v:shape id="_x0000_i1800" type="#_x0000_t75" style="width:15pt;height:30.75pt" o:ole="">
            <v:imagedata r:id="rId694" o:title=""/>
          </v:shape>
          <o:OLEObject Type="Embed" ProgID="Equation.3" ShapeID="_x0000_i1800" DrawAspect="Content" ObjectID="_1526821850" r:id="rId695"/>
        </w:object>
      </w:r>
      <w:r w:rsidRPr="009A2576">
        <w:rPr>
          <w:rFonts w:cs="B Lotus"/>
          <w:szCs w:val="28"/>
          <w:rtl/>
          <w:lang w:bidi="fa-IR"/>
        </w:rPr>
        <w:t xml:space="preserve"> از ترکه را</w:t>
      </w:r>
      <w:r w:rsidR="00E2795F">
        <w:rPr>
          <w:rFonts w:cs="B Lotus"/>
          <w:szCs w:val="28"/>
          <w:rtl/>
          <w:lang w:bidi="fa-IR"/>
        </w:rPr>
        <w:t xml:space="preserve"> می‌</w:t>
      </w:r>
      <w:r w:rsidRPr="009A2576">
        <w:rPr>
          <w:rFonts w:cs="B Lotus"/>
          <w:szCs w:val="28"/>
          <w:rtl/>
          <w:lang w:bidi="fa-IR"/>
        </w:rPr>
        <w:t>گیرد و از او اقرار گرفته می‏شود که اگر جنین</w:t>
      </w:r>
      <w:r w:rsidR="00E2795F">
        <w:rPr>
          <w:rFonts w:cs="B Lotus"/>
          <w:szCs w:val="28"/>
          <w:rtl/>
          <w:lang w:bidi="fa-IR"/>
        </w:rPr>
        <w:t xml:space="preserve">‌ها </w:t>
      </w:r>
      <w:r w:rsidRPr="009A2576">
        <w:rPr>
          <w:rFonts w:cs="B Lotus"/>
          <w:szCs w:val="28"/>
          <w:rtl/>
          <w:lang w:bidi="fa-IR"/>
        </w:rPr>
        <w:t xml:space="preserve">متعدد باشند و زنده به دنیا آمدند سهمشان را بپردازد. پس به </w:t>
      </w:r>
      <w:r w:rsidR="00EB4289" w:rsidRPr="009A2576">
        <w:rPr>
          <w:rFonts w:cs="B Lotus"/>
          <w:position w:val="-24"/>
          <w:szCs w:val="28"/>
          <w:rtl/>
          <w:lang w:bidi="fa-IR"/>
        </w:rPr>
        <w:object w:dxaOrig="300" w:dyaOrig="620">
          <v:shape id="_x0000_i1801" type="#_x0000_t75" style="width:15pt;height:30.75pt" o:ole="">
            <v:imagedata r:id="rId696" o:title=""/>
          </v:shape>
          <o:OLEObject Type="Embed" ProgID="Equation.3" ShapeID="_x0000_i1801" DrawAspect="Content" ObjectID="_1526821851" r:id="rId697"/>
        </w:object>
      </w:r>
      <w:r w:rsidRPr="009A2576">
        <w:rPr>
          <w:rFonts w:cs="B Lotus"/>
          <w:szCs w:val="28"/>
          <w:rtl/>
          <w:lang w:bidi="fa-IR"/>
        </w:rPr>
        <w:t>می‏رسد و مابقی آن به پسران (جنین) داده می‏شود و اگر زیادتر شدند، به نسبت سهمشان زیادتر می‏شود.</w:t>
      </w:r>
    </w:p>
    <w:p w:rsidR="00EB4289" w:rsidRPr="009A2576" w:rsidRDefault="009B5CE0" w:rsidP="007C55C4">
      <w:pPr>
        <w:ind w:firstLine="284"/>
        <w:rPr>
          <w:rFonts w:cs="B Lotus"/>
          <w:szCs w:val="28"/>
          <w:rtl/>
          <w:lang w:bidi="fa-IR"/>
        </w:rPr>
      </w:pPr>
      <w:r w:rsidRPr="009A2576">
        <w:rPr>
          <w:rFonts w:cs="B Lotus"/>
          <w:szCs w:val="28"/>
          <w:rtl/>
          <w:lang w:bidi="fa-IR"/>
        </w:rPr>
        <w:t>2- اگر جنین بدون جنایت بر مادر به صورت مرده به دنیا بیاید، ارث</w:t>
      </w:r>
      <w:r w:rsidR="00E2795F">
        <w:rPr>
          <w:rFonts w:cs="B Lotus"/>
          <w:szCs w:val="28"/>
          <w:rtl/>
          <w:lang w:bidi="fa-IR"/>
        </w:rPr>
        <w:t xml:space="preserve"> نمی‌</w:t>
      </w:r>
      <w:r w:rsidRPr="009A2576">
        <w:rPr>
          <w:rFonts w:cs="B Lotus"/>
          <w:szCs w:val="28"/>
          <w:rtl/>
          <w:lang w:bidi="fa-IR"/>
        </w:rPr>
        <w:t>گیرد و از او نیز ارث برده نمی‏شود و این امری توافقی میان علما است اما اگر به وسیله جنایتی که بر مادر شکل گرفته، مرده به دنیا بیاید و باعث سقط شود، از دیدگاه حنفی</w:t>
      </w:r>
      <w:r w:rsidR="00E2795F">
        <w:rPr>
          <w:rFonts w:cs="B Lotus"/>
          <w:szCs w:val="28"/>
          <w:rtl/>
          <w:lang w:bidi="fa-IR"/>
        </w:rPr>
        <w:t xml:space="preserve">‌ها </w:t>
      </w:r>
      <w:r w:rsidRPr="009A2576">
        <w:rPr>
          <w:rFonts w:cs="B Lotus"/>
          <w:szCs w:val="28"/>
          <w:rtl/>
          <w:lang w:bidi="fa-IR"/>
        </w:rPr>
        <w:t>ارث می‏برد و از او هم ارث برده می‏شود. ولی جمهور با آن مخالفت کرده</w:t>
      </w:r>
      <w:r w:rsidR="00E2795F">
        <w:rPr>
          <w:rFonts w:cs="B Lotus"/>
          <w:szCs w:val="28"/>
          <w:rtl/>
          <w:lang w:bidi="fa-IR"/>
        </w:rPr>
        <w:t xml:space="preserve">‌اند </w:t>
      </w:r>
      <w:r w:rsidRPr="009A2576">
        <w:rPr>
          <w:rFonts w:cs="B Lotus"/>
          <w:szCs w:val="28"/>
          <w:rtl/>
          <w:lang w:bidi="fa-IR"/>
        </w:rPr>
        <w:t>و گفته</w:t>
      </w:r>
      <w:r w:rsidR="00E2795F">
        <w:rPr>
          <w:rFonts w:cs="B Lotus"/>
          <w:szCs w:val="28"/>
          <w:rtl/>
          <w:lang w:bidi="fa-IR"/>
        </w:rPr>
        <w:t>‌اند:</w:t>
      </w:r>
      <w:r w:rsidRPr="009A2576">
        <w:rPr>
          <w:rFonts w:cs="B Lotus"/>
          <w:szCs w:val="28"/>
          <w:rtl/>
          <w:lang w:bidi="fa-IR"/>
        </w:rPr>
        <w:t xml:space="preserve"> ارث نمی‏برد، چون حیات او مشکوک است و قانون نیز از این رأی تبعیت کرده است.</w:t>
      </w:r>
    </w:p>
    <w:p w:rsidR="00EB4289" w:rsidRDefault="00EB4289" w:rsidP="00B906C4">
      <w:pPr>
        <w:pStyle w:val="a0"/>
        <w:rPr>
          <w:rtl/>
        </w:rPr>
      </w:pPr>
      <w:bookmarkStart w:id="381" w:name="_Toc176795423"/>
      <w:bookmarkStart w:id="382" w:name="_Toc337648221"/>
      <w:bookmarkStart w:id="383" w:name="_Toc337920577"/>
      <w:r>
        <w:rPr>
          <w:rtl/>
        </w:rPr>
        <w:t>بخش دوم</w:t>
      </w:r>
      <w:bookmarkEnd w:id="381"/>
      <w:r w:rsidR="00B906C4">
        <w:rPr>
          <w:rFonts w:hint="cs"/>
          <w:rtl/>
        </w:rPr>
        <w:t>:</w:t>
      </w:r>
      <w:bookmarkStart w:id="384" w:name="_Toc176795424"/>
      <w:r w:rsidR="00B906C4">
        <w:rPr>
          <w:rFonts w:hint="cs"/>
          <w:rtl/>
        </w:rPr>
        <w:t xml:space="preserve"> </w:t>
      </w:r>
      <w:r>
        <w:rPr>
          <w:rtl/>
        </w:rPr>
        <w:t>ارث مفقود</w:t>
      </w:r>
      <w:bookmarkEnd w:id="382"/>
      <w:bookmarkEnd w:id="383"/>
      <w:bookmarkEnd w:id="384"/>
    </w:p>
    <w:p w:rsidR="00EB4289" w:rsidRPr="009A2576" w:rsidRDefault="00EB4289" w:rsidP="007C55C4">
      <w:pPr>
        <w:ind w:firstLine="284"/>
        <w:rPr>
          <w:rFonts w:cs="B Lotus"/>
          <w:szCs w:val="28"/>
          <w:rtl/>
          <w:lang w:bidi="fa-IR"/>
        </w:rPr>
      </w:pPr>
      <w:r w:rsidRPr="009A2576">
        <w:rPr>
          <w:rFonts w:cs="B Lotus"/>
          <w:szCs w:val="28"/>
          <w:rtl/>
          <w:lang w:bidi="fa-IR"/>
        </w:rPr>
        <w:t>مفقود کسی است که به مدت طولانی غایب بوده و خبری از او در دست نبوده است و مکانش معلوم نیست و زنده</w:t>
      </w:r>
      <w:r w:rsidR="00D74AD0" w:rsidRPr="009A2576">
        <w:rPr>
          <w:rFonts w:cs="B Lotus" w:hint="cs"/>
          <w:szCs w:val="28"/>
          <w:rtl/>
          <w:lang w:bidi="fa-IR"/>
        </w:rPr>
        <w:t xml:space="preserve"> بودن</w:t>
      </w:r>
      <w:r w:rsidRPr="009A2576">
        <w:rPr>
          <w:rFonts w:cs="B Lotus"/>
          <w:szCs w:val="28"/>
          <w:rtl/>
          <w:lang w:bidi="fa-IR"/>
        </w:rPr>
        <w:t xml:space="preserve"> یا مرده</w:t>
      </w:r>
      <w:r w:rsidR="00D74AD0" w:rsidRPr="009A2576">
        <w:rPr>
          <w:rFonts w:cs="B Lotus" w:hint="cs"/>
          <w:szCs w:val="28"/>
          <w:rtl/>
          <w:lang w:bidi="fa-IR"/>
        </w:rPr>
        <w:t xml:space="preserve"> بودن</w:t>
      </w:r>
      <w:r w:rsidRPr="009A2576">
        <w:rPr>
          <w:rFonts w:cs="B Lotus"/>
          <w:szCs w:val="28"/>
          <w:rtl/>
          <w:lang w:bidi="fa-IR"/>
        </w:rPr>
        <w:t xml:space="preserve"> او یقینی نیست. در اسباب و شروط ارث اقوال علما را در مورد مدت زمانی که باید به انتظار این گونه افراد نشست و سپس حکم به مرگش داد، بیان کردیم و قانونگزار آن را از اختیارات قاضی دانسته است، به طوری که در ماده شماره (1) قانون ارث آمده است که: ارث با مرگ مورث یا اعتبار مرده بودن او با حکم قاضی ثابت می‏شود.</w:t>
      </w:r>
    </w:p>
    <w:p w:rsidR="00EB4289" w:rsidRPr="009A2576" w:rsidRDefault="00EB4289" w:rsidP="007C55C4">
      <w:pPr>
        <w:ind w:firstLine="284"/>
        <w:rPr>
          <w:rFonts w:cs="B Lotus"/>
          <w:szCs w:val="28"/>
          <w:rtl/>
          <w:lang w:bidi="fa-IR"/>
        </w:rPr>
      </w:pPr>
      <w:r w:rsidRPr="009A2576">
        <w:rPr>
          <w:rFonts w:cs="B Lotus"/>
          <w:szCs w:val="28"/>
          <w:rtl/>
          <w:lang w:bidi="fa-IR"/>
        </w:rPr>
        <w:t>در مورد مفقود دو نکته در اینجا قابل ملاحظه است: مرحله میانی گم شدن تا زمانی که قاضی حکم به مگر او می‏دهد و مرحله بعد از حکم قاضی.</w:t>
      </w:r>
    </w:p>
    <w:p w:rsidR="00EB4289" w:rsidRPr="00EB4289" w:rsidRDefault="00EB4289" w:rsidP="00B906C4">
      <w:pPr>
        <w:pStyle w:val="a2"/>
        <w:rPr>
          <w:rtl/>
        </w:rPr>
      </w:pPr>
      <w:bookmarkStart w:id="385" w:name="_Toc337648222"/>
      <w:bookmarkStart w:id="386" w:name="_Toc337920578"/>
      <w:r w:rsidRPr="00EB4289">
        <w:rPr>
          <w:rtl/>
        </w:rPr>
        <w:t>مرحله اول: مرحله میان گم شدن و حکم وفات او از طرف قاضی:</w:t>
      </w:r>
      <w:bookmarkEnd w:id="385"/>
      <w:bookmarkEnd w:id="386"/>
    </w:p>
    <w:p w:rsidR="00EB4289" w:rsidRPr="009A2576" w:rsidRDefault="00EB4289" w:rsidP="007C55C4">
      <w:pPr>
        <w:ind w:firstLine="284"/>
        <w:rPr>
          <w:rFonts w:cs="B Lotus"/>
          <w:szCs w:val="28"/>
          <w:rtl/>
          <w:lang w:bidi="fa-IR"/>
        </w:rPr>
      </w:pPr>
      <w:r w:rsidRPr="009A2576">
        <w:rPr>
          <w:rFonts w:cs="B Lotus"/>
          <w:szCs w:val="28"/>
          <w:rtl/>
          <w:lang w:bidi="fa-IR"/>
        </w:rPr>
        <w:t>در این مرحله مفقود زنده تلقی می‏شود و به اعتبار عمل به یکی از قواعد استصحاب که قاعده «الیقین لایزول بالشک» «یقین با شک از بین نمی‏رود» است. پس زنده بودن او یقینی و مرگ او مشکوک است و این یقین با آن شک از بین نمی‏رود.</w:t>
      </w:r>
    </w:p>
    <w:p w:rsidR="00D52494" w:rsidRPr="00180825" w:rsidRDefault="00D52494" w:rsidP="007C55C4">
      <w:pPr>
        <w:ind w:firstLine="284"/>
        <w:rPr>
          <w:rFonts w:cs="B Lotus"/>
          <w:b/>
          <w:bCs/>
          <w:rtl/>
          <w:lang w:bidi="fa-IR"/>
        </w:rPr>
      </w:pPr>
      <w:r w:rsidRPr="00180825">
        <w:rPr>
          <w:rFonts w:cs="B Lotus"/>
          <w:b/>
          <w:bCs/>
          <w:rtl/>
          <w:lang w:bidi="fa-IR"/>
        </w:rPr>
        <w:t>مفقود در اینجا از دو جهت زنده تلقی می‏شود:</w:t>
      </w:r>
    </w:p>
    <w:p w:rsidR="00D52494" w:rsidRPr="009A2576" w:rsidRDefault="00D52494" w:rsidP="007C55C4">
      <w:pPr>
        <w:ind w:firstLine="284"/>
        <w:rPr>
          <w:rFonts w:cs="B Lotus"/>
          <w:szCs w:val="28"/>
          <w:rtl/>
          <w:lang w:bidi="fa-IR"/>
        </w:rPr>
      </w:pPr>
      <w:r w:rsidRPr="009A2576">
        <w:rPr>
          <w:rFonts w:cs="B Lotus"/>
          <w:szCs w:val="28"/>
          <w:rtl/>
          <w:lang w:bidi="fa-IR"/>
        </w:rPr>
        <w:t>1- نسبت به حق دیگران در اموال او؛ پس اموالش تقسیم نمی‏شود و کسی از او ارث نمی‏برد، چون او همچنان زنده تلقی شده است و شرط ارث، تحقق مرگ مورث است.</w:t>
      </w:r>
    </w:p>
    <w:p w:rsidR="00D52494" w:rsidRPr="009A2576" w:rsidRDefault="00D52494" w:rsidP="007C55C4">
      <w:pPr>
        <w:ind w:firstLine="284"/>
        <w:rPr>
          <w:rFonts w:cs="B Lotus"/>
          <w:szCs w:val="28"/>
          <w:rtl/>
          <w:lang w:bidi="fa-IR"/>
        </w:rPr>
      </w:pPr>
      <w:r w:rsidRPr="009A2576">
        <w:rPr>
          <w:rFonts w:cs="B Lotus"/>
          <w:szCs w:val="28"/>
          <w:rtl/>
          <w:lang w:bidi="fa-IR"/>
        </w:rPr>
        <w:t>2- نسبت به ارث بردن مفقود از دیگران، پس اگر کسی که مفقود از او ارث می‏برد، سهم مفقود را به بهترین حالت آن برای او بدترین حالت برای سایر وارثان در نظر می‏گیرند.</w:t>
      </w:r>
    </w:p>
    <w:p w:rsidR="002E0BBB" w:rsidRPr="00180825" w:rsidRDefault="002E0BBB" w:rsidP="007C55C4">
      <w:pPr>
        <w:ind w:firstLine="284"/>
        <w:rPr>
          <w:rFonts w:cs="B Lotus"/>
          <w:b/>
          <w:bCs/>
          <w:rtl/>
          <w:lang w:bidi="fa-IR"/>
        </w:rPr>
      </w:pPr>
      <w:r w:rsidRPr="00180825">
        <w:rPr>
          <w:rFonts w:cs="B Lotus"/>
          <w:b/>
          <w:bCs/>
          <w:rtl/>
          <w:lang w:bidi="fa-IR"/>
        </w:rPr>
        <w:t>مفقود همراه وارثان در اینجا دو حالت دارد:</w:t>
      </w:r>
    </w:p>
    <w:p w:rsidR="002E0BBB" w:rsidRPr="009A2576" w:rsidRDefault="002E0BBB" w:rsidP="007C55C4">
      <w:pPr>
        <w:ind w:firstLine="284"/>
        <w:rPr>
          <w:rFonts w:cs="B Lotus"/>
          <w:szCs w:val="28"/>
          <w:rtl/>
          <w:lang w:bidi="fa-IR"/>
        </w:rPr>
      </w:pPr>
      <w:r w:rsidRPr="00180825">
        <w:rPr>
          <w:rFonts w:cs="B Lotus"/>
          <w:b/>
          <w:bCs/>
          <w:rtl/>
          <w:lang w:bidi="fa-IR"/>
        </w:rPr>
        <w:t>نخست:</w:t>
      </w:r>
      <w:r w:rsidRPr="009A2576">
        <w:rPr>
          <w:rFonts w:cs="B Lotus"/>
          <w:szCs w:val="28"/>
          <w:rtl/>
          <w:lang w:bidi="fa-IR"/>
        </w:rPr>
        <w:t xml:space="preserve"> اینکه مفقود سایر وارثان را به طور کامل حجب کند، در این صورت تمام ترکه را برای او در نظر می‏گیرند و هیچ یک از وارثان ارث نمی‏گیرند، تا حکم مرگ وی صادر شود. مثل کسی که بمیرد و برادر تنی، خواهر تنی و پسر مفقودی داشته باشد در اینجا تمام ترکه را برای پسر مفقود کنار می‏گذارند، چون او همچنان در حکم زنده است و اگر وجود داشته باشد برادر و خواهر را حجب می‏کند پس</w:t>
      </w:r>
      <w:r w:rsidR="00E2795F">
        <w:rPr>
          <w:rFonts w:cs="B Lotus"/>
          <w:szCs w:val="28"/>
          <w:rtl/>
          <w:lang w:bidi="fa-IR"/>
        </w:rPr>
        <w:t xml:space="preserve"> آن‌ها </w:t>
      </w:r>
      <w:r w:rsidRPr="009A2576">
        <w:rPr>
          <w:rFonts w:cs="B Lotus"/>
          <w:szCs w:val="28"/>
          <w:rtl/>
          <w:lang w:bidi="fa-IR"/>
        </w:rPr>
        <w:t>چیزی به ارث نمی‏برند و هنگامی که حکم به مرگ او شد برادر تنی همراه خواهر تنی تمام ترکه را به ارث می‏برند و مذکر دو برابر مونث می‏گیرد.</w:t>
      </w:r>
    </w:p>
    <w:p w:rsidR="002E0BBB" w:rsidRPr="009A2576" w:rsidRDefault="002E0BBB" w:rsidP="007C55C4">
      <w:pPr>
        <w:ind w:firstLine="284"/>
        <w:rPr>
          <w:rFonts w:cs="B Lotus"/>
          <w:szCs w:val="28"/>
          <w:rtl/>
          <w:lang w:bidi="fa-IR"/>
        </w:rPr>
      </w:pPr>
      <w:r w:rsidRPr="00180825">
        <w:rPr>
          <w:rFonts w:cs="B Lotus"/>
          <w:b/>
          <w:bCs/>
          <w:rtl/>
          <w:lang w:bidi="fa-IR"/>
        </w:rPr>
        <w:t>دوم:</w:t>
      </w:r>
      <w:r w:rsidRPr="009A2576">
        <w:rPr>
          <w:rFonts w:cs="B Lotus"/>
          <w:szCs w:val="28"/>
          <w:rtl/>
          <w:lang w:bidi="fa-IR"/>
        </w:rPr>
        <w:t xml:space="preserve"> اگر مفقود  با سایر وارثان در ارث شرکت داشته باشد، پس حداقل سهم را به وارثان می‏دهند و مثل جنین باقیمانده را برای مفقود در نظر می‏گیرند و کسانی که زنده یا مرده بودن مفقود تأثیری در سهم</w:t>
      </w:r>
      <w:r w:rsidR="00E2795F">
        <w:rPr>
          <w:rFonts w:cs="B Lotus"/>
          <w:szCs w:val="28"/>
          <w:rtl/>
          <w:lang w:bidi="fa-IR"/>
        </w:rPr>
        <w:t xml:space="preserve"> آن‌ها </w:t>
      </w:r>
      <w:r w:rsidRPr="009A2576">
        <w:rPr>
          <w:rFonts w:cs="B Lotus"/>
          <w:szCs w:val="28"/>
          <w:rtl/>
          <w:lang w:bidi="fa-IR"/>
        </w:rPr>
        <w:t>نداشته باشد، سهم خود را می‏گیرند.</w:t>
      </w:r>
    </w:p>
    <w:p w:rsidR="002E0BBB" w:rsidRPr="009A2576" w:rsidRDefault="002E0BBB" w:rsidP="007C55C4">
      <w:pPr>
        <w:ind w:firstLine="284"/>
        <w:rPr>
          <w:rFonts w:cs="B Lotus"/>
          <w:szCs w:val="28"/>
          <w:rtl/>
          <w:lang w:bidi="fa-IR"/>
        </w:rPr>
      </w:pPr>
      <w:r w:rsidRPr="009A2576">
        <w:rPr>
          <w:rFonts w:cs="B Lotus"/>
          <w:szCs w:val="28"/>
          <w:rtl/>
          <w:lang w:bidi="fa-IR"/>
        </w:rPr>
        <w:t>در اینجا لازم است که مسأله را دو بار حل کنیم، یک بار بر فرض اینکه او زنده بود و بار دیگر بر فرض مرده بودن او. و کنار گذاشتن بیشترین سهم برای او و دادن حداقل سهام سایر وارثان. از جمله</w:t>
      </w:r>
      <w:r w:rsidR="00E2795F">
        <w:rPr>
          <w:rFonts w:cs="B Lotus"/>
          <w:szCs w:val="28"/>
          <w:rtl/>
          <w:lang w:bidi="fa-IR"/>
        </w:rPr>
        <w:t xml:space="preserve"> مثال‌ها</w:t>
      </w:r>
      <w:r w:rsidRPr="009A2576">
        <w:rPr>
          <w:rFonts w:cs="B Lotus"/>
          <w:szCs w:val="28"/>
          <w:rtl/>
          <w:lang w:bidi="fa-IR"/>
        </w:rPr>
        <w:t>ی این امر: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900"/>
        <w:gridCol w:w="1260"/>
        <w:gridCol w:w="1800"/>
      </w:tblGrid>
      <w:tr w:rsidR="00AB03FA" w:rsidRPr="009E3D5D" w:rsidTr="009E3D5D">
        <w:tc>
          <w:tcPr>
            <w:tcW w:w="972"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زن</w:t>
            </w:r>
          </w:p>
        </w:tc>
        <w:tc>
          <w:tcPr>
            <w:tcW w:w="90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برادر پدری</w:t>
            </w:r>
          </w:p>
        </w:tc>
        <w:tc>
          <w:tcPr>
            <w:tcW w:w="180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برادر تنی (مفقود)</w:t>
            </w:r>
          </w:p>
        </w:tc>
      </w:tr>
      <w:tr w:rsidR="00AB03FA" w:rsidRPr="009E3D5D" w:rsidTr="009E3D5D">
        <w:tc>
          <w:tcPr>
            <w:tcW w:w="972"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AB03FA" w:rsidRPr="009E3D5D" w:rsidRDefault="00AB03FA" w:rsidP="003A644C">
            <w:pPr>
              <w:jc w:val="center"/>
              <w:rPr>
                <w:sz w:val="24"/>
                <w:szCs w:val="24"/>
                <w:rtl/>
                <w:lang w:bidi="fa-IR"/>
              </w:rPr>
            </w:pPr>
            <w:r w:rsidRPr="003C23A6">
              <w:rPr>
                <w:rFonts w:cs="B Lotus"/>
                <w:position w:val="-24"/>
                <w:sz w:val="24"/>
                <w:szCs w:val="24"/>
                <w:rtl/>
                <w:lang w:bidi="fa-IR"/>
              </w:rPr>
              <w:object w:dxaOrig="200" w:dyaOrig="620">
                <v:shape id="_x0000_i1802" type="#_x0000_t75" style="width:9.75pt;height:30.75pt" o:ole="">
                  <v:imagedata r:id="rId14" o:title=""/>
                </v:shape>
                <o:OLEObject Type="Embed" ProgID="Equation.3" ShapeID="_x0000_i1802" DrawAspect="Content" ObjectID="_1526821852" r:id="rId698"/>
              </w:object>
            </w:r>
          </w:p>
        </w:tc>
        <w:tc>
          <w:tcPr>
            <w:tcW w:w="900" w:type="dxa"/>
            <w:shd w:val="clear" w:color="auto" w:fill="auto"/>
            <w:vAlign w:val="center"/>
          </w:tcPr>
          <w:p w:rsidR="00AB03FA" w:rsidRPr="009E3D5D" w:rsidRDefault="00AB03FA" w:rsidP="003A644C">
            <w:pPr>
              <w:jc w:val="center"/>
              <w:rPr>
                <w:sz w:val="24"/>
                <w:szCs w:val="24"/>
                <w:rtl/>
                <w:lang w:bidi="fa-IR"/>
              </w:rPr>
            </w:pPr>
            <w:r w:rsidRPr="003C23A6">
              <w:rPr>
                <w:rFonts w:cs="B Lotus"/>
                <w:position w:val="-24"/>
                <w:sz w:val="24"/>
                <w:szCs w:val="24"/>
                <w:rtl/>
                <w:lang w:bidi="fa-IR"/>
              </w:rPr>
              <w:object w:dxaOrig="220" w:dyaOrig="620">
                <v:shape id="_x0000_i1803" type="#_x0000_t75" style="width:10.5pt;height:30.75pt" o:ole="">
                  <v:imagedata r:id="rId23" o:title=""/>
                </v:shape>
                <o:OLEObject Type="Embed" ProgID="Equation.3" ShapeID="_x0000_i1803" DrawAspect="Content" ObjectID="_1526821853" r:id="rId699"/>
              </w:object>
            </w:r>
          </w:p>
        </w:tc>
        <w:tc>
          <w:tcPr>
            <w:tcW w:w="126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م</w:t>
            </w:r>
          </w:p>
        </w:tc>
        <w:tc>
          <w:tcPr>
            <w:tcW w:w="180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ق. ع</w:t>
            </w:r>
          </w:p>
        </w:tc>
      </w:tr>
      <w:tr w:rsidR="00AB03FA" w:rsidRPr="003C23A6" w:rsidTr="009E3D5D">
        <w:tc>
          <w:tcPr>
            <w:tcW w:w="972"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اصل12</w:t>
            </w:r>
          </w:p>
        </w:tc>
        <w:tc>
          <w:tcPr>
            <w:tcW w:w="72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3</w:t>
            </w:r>
          </w:p>
        </w:tc>
        <w:tc>
          <w:tcPr>
            <w:tcW w:w="90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2</w:t>
            </w:r>
          </w:p>
        </w:tc>
        <w:tc>
          <w:tcPr>
            <w:tcW w:w="1260" w:type="dxa"/>
            <w:shd w:val="clear" w:color="auto" w:fill="auto"/>
            <w:vAlign w:val="center"/>
          </w:tcPr>
          <w:p w:rsidR="00AB03FA" w:rsidRPr="009E3D5D" w:rsidRDefault="00AB03FA" w:rsidP="003A644C">
            <w:pPr>
              <w:jc w:val="center"/>
              <w:rPr>
                <w:sz w:val="24"/>
                <w:szCs w:val="24"/>
                <w:rtl/>
                <w:lang w:bidi="fa-IR"/>
              </w:rPr>
            </w:pPr>
          </w:p>
        </w:tc>
        <w:tc>
          <w:tcPr>
            <w:tcW w:w="1800" w:type="dxa"/>
            <w:shd w:val="clear" w:color="auto" w:fill="auto"/>
            <w:vAlign w:val="center"/>
          </w:tcPr>
          <w:p w:rsidR="00AB03FA" w:rsidRPr="003C23A6" w:rsidRDefault="00AB03FA" w:rsidP="003A644C">
            <w:pPr>
              <w:keepNext/>
              <w:jc w:val="center"/>
              <w:rPr>
                <w:rFonts w:cs="B Lotus"/>
                <w:sz w:val="24"/>
                <w:szCs w:val="24"/>
                <w:rtl/>
                <w:lang w:bidi="fa-IR"/>
              </w:rPr>
            </w:pPr>
            <w:r w:rsidRPr="003C23A6">
              <w:rPr>
                <w:rFonts w:cs="B Lotus"/>
                <w:sz w:val="24"/>
                <w:szCs w:val="24"/>
                <w:rtl/>
                <w:lang w:bidi="fa-IR"/>
              </w:rPr>
              <w:t>7</w:t>
            </w:r>
          </w:p>
        </w:tc>
      </w:tr>
    </w:tbl>
    <w:p w:rsidR="00AB03FA" w:rsidRPr="003C23A6" w:rsidRDefault="00AB03F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190</w:t>
      </w:r>
      <w:r w:rsidRPr="003C23A6">
        <w:rPr>
          <w:rFonts w:cs="B Lotus"/>
          <w:rtl/>
          <w:lang w:bidi="fa-IR"/>
        </w:rPr>
        <w:fldChar w:fldCharType="end"/>
      </w:r>
      <w:r w:rsidRPr="003C23A6">
        <w:rPr>
          <w:rFonts w:cs="B Lotus"/>
          <w:rtl/>
          <w:lang w:bidi="fa-IR"/>
        </w:rPr>
        <w:t xml:space="preserve">                         به اعتبار زنده بودن مفقود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540"/>
        <w:gridCol w:w="720"/>
        <w:gridCol w:w="1080"/>
        <w:gridCol w:w="2340"/>
      </w:tblGrid>
      <w:tr w:rsidR="00AB03FA" w:rsidRPr="009E3D5D" w:rsidTr="009E3D5D">
        <w:tc>
          <w:tcPr>
            <w:tcW w:w="972"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وارثان</w:t>
            </w:r>
          </w:p>
        </w:tc>
        <w:tc>
          <w:tcPr>
            <w:tcW w:w="54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زن</w:t>
            </w:r>
          </w:p>
        </w:tc>
        <w:tc>
          <w:tcPr>
            <w:tcW w:w="72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مادر</w:t>
            </w:r>
          </w:p>
        </w:tc>
        <w:tc>
          <w:tcPr>
            <w:tcW w:w="108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برادر پدری</w:t>
            </w:r>
          </w:p>
        </w:tc>
        <w:tc>
          <w:tcPr>
            <w:tcW w:w="234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برادر تنی (مفقود) به اعتبار مرده بودن</w:t>
            </w:r>
          </w:p>
        </w:tc>
      </w:tr>
      <w:tr w:rsidR="00AB03FA" w:rsidRPr="009E3D5D" w:rsidTr="009E3D5D">
        <w:tc>
          <w:tcPr>
            <w:tcW w:w="972"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سهام</w:t>
            </w:r>
          </w:p>
        </w:tc>
        <w:tc>
          <w:tcPr>
            <w:tcW w:w="540" w:type="dxa"/>
            <w:shd w:val="clear" w:color="auto" w:fill="auto"/>
            <w:vAlign w:val="center"/>
          </w:tcPr>
          <w:p w:rsidR="00AB03FA" w:rsidRPr="003C23A6" w:rsidRDefault="00AB03FA" w:rsidP="003A644C">
            <w:pPr>
              <w:jc w:val="center"/>
              <w:rPr>
                <w:rFonts w:cs="B Lotus"/>
                <w:sz w:val="24"/>
                <w:szCs w:val="24"/>
                <w:rtl/>
                <w:lang w:bidi="fa-IR"/>
              </w:rPr>
            </w:pPr>
            <w:r w:rsidRPr="003C23A6">
              <w:rPr>
                <w:rFonts w:cs="B Lotus"/>
                <w:position w:val="-24"/>
                <w:sz w:val="24"/>
                <w:szCs w:val="24"/>
                <w:rtl/>
                <w:lang w:bidi="fa-IR"/>
              </w:rPr>
              <w:object w:dxaOrig="200" w:dyaOrig="620">
                <v:shape id="_x0000_i1804" type="#_x0000_t75" style="width:9.75pt;height:30.75pt" o:ole="">
                  <v:imagedata r:id="rId14" o:title=""/>
                </v:shape>
                <o:OLEObject Type="Embed" ProgID="Equation.3" ShapeID="_x0000_i1804" DrawAspect="Content" ObjectID="_1526821854" r:id="rId700"/>
              </w:object>
            </w:r>
          </w:p>
        </w:tc>
        <w:tc>
          <w:tcPr>
            <w:tcW w:w="720" w:type="dxa"/>
            <w:shd w:val="clear" w:color="auto" w:fill="auto"/>
            <w:vAlign w:val="center"/>
          </w:tcPr>
          <w:p w:rsidR="00AB03FA" w:rsidRPr="009E3D5D" w:rsidRDefault="00AB03FA" w:rsidP="003A644C">
            <w:pPr>
              <w:jc w:val="center"/>
              <w:rPr>
                <w:sz w:val="24"/>
                <w:szCs w:val="24"/>
                <w:rtl/>
                <w:lang w:bidi="fa-IR"/>
              </w:rPr>
            </w:pPr>
            <w:r w:rsidRPr="009A2576">
              <w:rPr>
                <w:rFonts w:cs="B Lotus"/>
                <w:position w:val="-24"/>
                <w:szCs w:val="28"/>
                <w:lang w:bidi="fa-IR"/>
              </w:rPr>
              <w:object w:dxaOrig="220" w:dyaOrig="620">
                <v:shape id="_x0000_i1805" type="#_x0000_t75" style="width:10.5pt;height:30.75pt" o:ole="">
                  <v:imagedata r:id="rId20" o:title=""/>
                </v:shape>
                <o:OLEObject Type="Embed" ProgID="Equation.3" ShapeID="_x0000_i1805" DrawAspect="Content" ObjectID="_1526821855" r:id="rId701"/>
              </w:object>
            </w:r>
          </w:p>
        </w:tc>
        <w:tc>
          <w:tcPr>
            <w:tcW w:w="108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ق. ع</w:t>
            </w:r>
          </w:p>
        </w:tc>
        <w:tc>
          <w:tcPr>
            <w:tcW w:w="2340" w:type="dxa"/>
            <w:vMerge w:val="restart"/>
            <w:shd w:val="clear" w:color="auto" w:fill="auto"/>
            <w:vAlign w:val="center"/>
          </w:tcPr>
          <w:p w:rsidR="00AB03FA" w:rsidRPr="003C23A6" w:rsidRDefault="00AB03FA" w:rsidP="003A644C">
            <w:pPr>
              <w:jc w:val="center"/>
              <w:rPr>
                <w:rFonts w:cs="B Lotus"/>
                <w:sz w:val="24"/>
                <w:szCs w:val="24"/>
                <w:rtl/>
                <w:lang w:bidi="fa-IR"/>
              </w:rPr>
            </w:pPr>
            <w:r w:rsidRPr="003C23A6">
              <w:rPr>
                <w:rFonts w:cs="B Lotus"/>
                <w:sz w:val="24"/>
                <w:szCs w:val="24"/>
                <w:rtl/>
                <w:lang w:bidi="fa-IR"/>
              </w:rPr>
              <w:t>-</w:t>
            </w:r>
          </w:p>
          <w:p w:rsidR="00AB03FA" w:rsidRPr="009E3D5D" w:rsidRDefault="00AB03FA" w:rsidP="003A644C">
            <w:pPr>
              <w:keepNext/>
              <w:jc w:val="center"/>
              <w:rPr>
                <w:sz w:val="24"/>
                <w:szCs w:val="24"/>
                <w:rtl/>
                <w:lang w:bidi="fa-IR"/>
              </w:rPr>
            </w:pPr>
          </w:p>
        </w:tc>
      </w:tr>
      <w:tr w:rsidR="00AB03FA" w:rsidRPr="003C23A6" w:rsidTr="009E3D5D">
        <w:tc>
          <w:tcPr>
            <w:tcW w:w="972"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اصل12</w:t>
            </w:r>
          </w:p>
        </w:tc>
        <w:tc>
          <w:tcPr>
            <w:tcW w:w="54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4</w:t>
            </w:r>
          </w:p>
        </w:tc>
        <w:tc>
          <w:tcPr>
            <w:tcW w:w="1080" w:type="dxa"/>
            <w:shd w:val="clear" w:color="auto" w:fill="auto"/>
            <w:vAlign w:val="center"/>
          </w:tcPr>
          <w:p w:rsidR="00AB03FA" w:rsidRPr="009E3D5D" w:rsidRDefault="00AB03FA" w:rsidP="003A644C">
            <w:pPr>
              <w:jc w:val="center"/>
              <w:rPr>
                <w:sz w:val="24"/>
                <w:szCs w:val="24"/>
                <w:rtl/>
                <w:lang w:bidi="fa-IR"/>
              </w:rPr>
            </w:pPr>
            <w:r w:rsidRPr="003C23A6">
              <w:rPr>
                <w:rFonts w:cs="B Lotus"/>
                <w:sz w:val="24"/>
                <w:szCs w:val="24"/>
                <w:rtl/>
                <w:lang w:bidi="fa-IR"/>
              </w:rPr>
              <w:t>5</w:t>
            </w:r>
          </w:p>
        </w:tc>
        <w:tc>
          <w:tcPr>
            <w:tcW w:w="2340" w:type="dxa"/>
            <w:vMerge/>
            <w:shd w:val="clear" w:color="auto" w:fill="auto"/>
            <w:vAlign w:val="center"/>
          </w:tcPr>
          <w:p w:rsidR="00AB03FA" w:rsidRPr="003C23A6" w:rsidRDefault="00AB03FA" w:rsidP="007C55C4">
            <w:pPr>
              <w:keepNext/>
              <w:ind w:firstLine="284"/>
              <w:jc w:val="center"/>
              <w:rPr>
                <w:rFonts w:cs="B Lotus"/>
                <w:sz w:val="24"/>
                <w:szCs w:val="24"/>
                <w:rtl/>
                <w:lang w:bidi="fa-IR"/>
              </w:rPr>
            </w:pPr>
          </w:p>
        </w:tc>
      </w:tr>
    </w:tbl>
    <w:p w:rsidR="00AB03FA" w:rsidRPr="003C23A6" w:rsidRDefault="00AB03F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191</w:t>
      </w:r>
      <w:r w:rsidRPr="003C23A6">
        <w:rPr>
          <w:rFonts w:cs="B Lotus"/>
          <w:rtl/>
          <w:lang w:bidi="fa-IR"/>
        </w:rPr>
        <w:fldChar w:fldCharType="end"/>
      </w:r>
      <w:r w:rsidRPr="003C23A6">
        <w:rPr>
          <w:rFonts w:cs="B Lotus"/>
          <w:rtl/>
          <w:lang w:bidi="fa-IR"/>
        </w:rPr>
        <w:t xml:space="preserve">                       به اعتبار مرده بودن مفقود </w:t>
      </w:r>
    </w:p>
    <w:p w:rsidR="00D52494" w:rsidRPr="009A2576" w:rsidRDefault="004C65F5" w:rsidP="007C55C4">
      <w:pPr>
        <w:ind w:firstLine="284"/>
        <w:rPr>
          <w:rFonts w:cs="B Lotus"/>
          <w:szCs w:val="28"/>
          <w:rtl/>
          <w:lang w:bidi="fa-IR"/>
        </w:rPr>
      </w:pPr>
      <w:r w:rsidRPr="009A2576">
        <w:rPr>
          <w:rFonts w:cs="B Lotus"/>
          <w:szCs w:val="28"/>
          <w:rtl/>
          <w:lang w:bidi="fa-IR"/>
        </w:rPr>
        <w:t>در این وارثان امور زیر قابل ملاحظه است:</w:t>
      </w:r>
    </w:p>
    <w:p w:rsidR="004C65F5" w:rsidRPr="009A2576" w:rsidRDefault="004C65F5" w:rsidP="007C55C4">
      <w:pPr>
        <w:ind w:firstLine="284"/>
        <w:rPr>
          <w:rFonts w:cs="B Lotus"/>
          <w:szCs w:val="28"/>
          <w:rtl/>
          <w:lang w:bidi="fa-IR"/>
        </w:rPr>
      </w:pPr>
      <w:r w:rsidRPr="009A2576">
        <w:rPr>
          <w:rFonts w:cs="B Lotus"/>
          <w:szCs w:val="28"/>
          <w:rtl/>
          <w:lang w:bidi="fa-IR"/>
        </w:rPr>
        <w:t xml:space="preserve">1- زن در هر دو حالت </w:t>
      </w:r>
      <w:r w:rsidR="008021F2" w:rsidRPr="003C23A6">
        <w:rPr>
          <w:rFonts w:cs="B Lotus"/>
          <w:position w:val="-24"/>
          <w:sz w:val="24"/>
          <w:szCs w:val="24"/>
          <w:lang w:bidi="fa-IR"/>
        </w:rPr>
        <w:object w:dxaOrig="200" w:dyaOrig="620">
          <v:shape id="_x0000_i1806" type="#_x0000_t75" style="width:9.75pt;height:30.75pt" o:ole="">
            <v:imagedata r:id="rId14" o:title=""/>
          </v:shape>
          <o:OLEObject Type="Embed" ProgID="Equation.3" ShapeID="_x0000_i1806" DrawAspect="Content" ObjectID="_1526821856" r:id="rId702"/>
        </w:object>
      </w:r>
      <w:r w:rsidRPr="009A2576">
        <w:rPr>
          <w:rFonts w:cs="B Lotus"/>
          <w:szCs w:val="28"/>
          <w:rtl/>
          <w:lang w:bidi="fa-IR"/>
        </w:rPr>
        <w:t>می‏گیرد چون فرع وارث وجود ندارد و سهم خود را به طور کامل می‏گیرد و زنده یا مرده بودن مفقود تاثیری در س</w:t>
      </w:r>
      <w:r w:rsidR="00D74AD0" w:rsidRPr="009A2576">
        <w:rPr>
          <w:rFonts w:cs="B Lotus"/>
          <w:szCs w:val="28"/>
          <w:rtl/>
          <w:lang w:bidi="fa-IR"/>
        </w:rPr>
        <w:t xml:space="preserve">هم او ندارد. و هنگام حکم به </w:t>
      </w:r>
      <w:r w:rsidR="00D74AD0" w:rsidRPr="009A2576">
        <w:rPr>
          <w:rFonts w:cs="B Lotus" w:hint="cs"/>
          <w:szCs w:val="28"/>
          <w:rtl/>
          <w:lang w:bidi="fa-IR"/>
        </w:rPr>
        <w:t>زنده</w:t>
      </w:r>
      <w:r w:rsidRPr="009A2576">
        <w:rPr>
          <w:rFonts w:cs="B Lotus"/>
          <w:szCs w:val="28"/>
          <w:rtl/>
          <w:lang w:bidi="fa-IR"/>
        </w:rPr>
        <w:t xml:space="preserve"> بودن مفقود چیزی از او گرفته نمی‏شود و هنگام حکم به مرگش نیز چیزی به او داده نمی‏شود.</w:t>
      </w:r>
    </w:p>
    <w:p w:rsidR="004C65F5" w:rsidRPr="009A2576" w:rsidRDefault="004C65F5" w:rsidP="007C55C4">
      <w:pPr>
        <w:ind w:firstLine="284"/>
        <w:rPr>
          <w:rFonts w:cs="B Lotus"/>
          <w:szCs w:val="28"/>
          <w:rtl/>
          <w:lang w:bidi="fa-IR"/>
        </w:rPr>
      </w:pPr>
      <w:r w:rsidRPr="009A2576">
        <w:rPr>
          <w:rFonts w:cs="B Lotus"/>
          <w:szCs w:val="28"/>
          <w:rtl/>
          <w:lang w:bidi="fa-IR"/>
        </w:rPr>
        <w:t xml:space="preserve">2- مادر </w:t>
      </w:r>
      <w:r w:rsidR="008021F2" w:rsidRPr="009A2576">
        <w:rPr>
          <w:rFonts w:cs="B Lotus"/>
          <w:szCs w:val="28"/>
          <w:rtl/>
          <w:lang w:bidi="fa-IR"/>
        </w:rPr>
        <w:t>ب</w:t>
      </w:r>
      <w:r w:rsidRPr="009A2576">
        <w:rPr>
          <w:rFonts w:cs="B Lotus"/>
          <w:szCs w:val="28"/>
          <w:rtl/>
          <w:lang w:bidi="fa-IR"/>
        </w:rPr>
        <w:t>ا وجود فرض زنده بودن مفقود</w:t>
      </w:r>
      <w:r w:rsidR="0088078E" w:rsidRPr="003C23A6">
        <w:rPr>
          <w:rFonts w:cs="B Lotus"/>
          <w:position w:val="-24"/>
          <w:sz w:val="24"/>
          <w:szCs w:val="24"/>
          <w:lang w:bidi="fa-IR"/>
        </w:rPr>
        <w:object w:dxaOrig="220" w:dyaOrig="620">
          <v:shape id="_x0000_i1807" type="#_x0000_t75" style="width:10.5pt;height:30.75pt" o:ole="">
            <v:imagedata r:id="rId23" o:title=""/>
          </v:shape>
          <o:OLEObject Type="Embed" ProgID="Equation.3" ShapeID="_x0000_i1807" DrawAspect="Content" ObjectID="_1526821857" r:id="rId703"/>
        </w:object>
      </w:r>
      <w:r w:rsidRPr="009A2576">
        <w:rPr>
          <w:rFonts w:cs="B Lotus"/>
          <w:szCs w:val="28"/>
          <w:rtl/>
          <w:lang w:bidi="fa-IR"/>
        </w:rPr>
        <w:t xml:space="preserve"> می‏گیرد (وجود دو برادر پدری و تنی) و با فرض مرده بودن او</w:t>
      </w:r>
      <w:r w:rsidR="008021F2" w:rsidRPr="009A2576">
        <w:rPr>
          <w:rFonts w:cs="B Lotus"/>
          <w:position w:val="-24"/>
          <w:szCs w:val="28"/>
          <w:rtl/>
          <w:lang w:bidi="fa-IR"/>
        </w:rPr>
        <w:object w:dxaOrig="220" w:dyaOrig="620">
          <v:shape id="_x0000_i1808" type="#_x0000_t75" style="width:10.5pt;height:30.75pt" o:ole="">
            <v:imagedata r:id="rId20" o:title=""/>
          </v:shape>
          <o:OLEObject Type="Embed" ProgID="Equation.3" ShapeID="_x0000_i1808" DrawAspect="Content" ObjectID="_1526821858" r:id="rId704"/>
        </w:object>
      </w:r>
      <w:r w:rsidRPr="009A2576">
        <w:rPr>
          <w:rFonts w:cs="B Lotus"/>
          <w:szCs w:val="28"/>
          <w:rtl/>
          <w:lang w:bidi="fa-IR"/>
        </w:rPr>
        <w:t xml:space="preserve"> می‏گیرد (وجود یک برادر) پس حداقل سهم را می‏گیرد که</w:t>
      </w:r>
      <w:r w:rsidR="0088078E" w:rsidRPr="003C23A6">
        <w:rPr>
          <w:rFonts w:cs="B Lotus"/>
          <w:position w:val="-24"/>
          <w:sz w:val="24"/>
          <w:szCs w:val="24"/>
          <w:lang w:bidi="fa-IR"/>
        </w:rPr>
        <w:object w:dxaOrig="220" w:dyaOrig="620">
          <v:shape id="_x0000_i1809" type="#_x0000_t75" style="width:10.5pt;height:30.75pt" o:ole="">
            <v:imagedata r:id="rId23" o:title=""/>
          </v:shape>
          <o:OLEObject Type="Embed" ProgID="Equation.3" ShapeID="_x0000_i1809" DrawAspect="Content" ObjectID="_1526821859" r:id="rId705"/>
        </w:object>
      </w:r>
      <w:r w:rsidRPr="009A2576">
        <w:rPr>
          <w:rFonts w:cs="B Lotus"/>
          <w:szCs w:val="28"/>
          <w:rtl/>
          <w:lang w:bidi="fa-IR"/>
        </w:rPr>
        <w:t xml:space="preserve"> است و اگر حکم به مرده بودن او داده شد</w:t>
      </w:r>
      <w:r w:rsidR="0088078E" w:rsidRPr="003C23A6">
        <w:rPr>
          <w:rFonts w:cs="B Lotus"/>
          <w:position w:val="-24"/>
          <w:sz w:val="24"/>
          <w:szCs w:val="24"/>
          <w:lang w:bidi="fa-IR"/>
        </w:rPr>
        <w:object w:dxaOrig="220" w:dyaOrig="620">
          <v:shape id="_x0000_i1810" type="#_x0000_t75" style="width:10.5pt;height:30.75pt" o:ole="">
            <v:imagedata r:id="rId23" o:title=""/>
          </v:shape>
          <o:OLEObject Type="Embed" ProgID="Equation.3" ShapeID="_x0000_i1810" DrawAspect="Content" ObjectID="_1526821860" r:id="rId706"/>
        </w:object>
      </w:r>
      <w:r w:rsidRPr="009A2576">
        <w:rPr>
          <w:rFonts w:cs="B Lotus"/>
          <w:szCs w:val="28"/>
          <w:rtl/>
          <w:lang w:bidi="fa-IR"/>
        </w:rPr>
        <w:t xml:space="preserve"> دیگر به سهمش افزوده</w:t>
      </w:r>
      <w:r w:rsidR="00E2795F">
        <w:rPr>
          <w:rFonts w:cs="B Lotus"/>
          <w:szCs w:val="28"/>
          <w:rtl/>
          <w:lang w:bidi="fa-IR"/>
        </w:rPr>
        <w:t xml:space="preserve"> می‌</w:t>
      </w:r>
      <w:r w:rsidRPr="009A2576">
        <w:rPr>
          <w:rFonts w:cs="B Lotus"/>
          <w:szCs w:val="28"/>
          <w:rtl/>
          <w:lang w:bidi="fa-IR"/>
        </w:rPr>
        <w:t xml:space="preserve">شود، تا سهم خود را که </w:t>
      </w:r>
      <w:r w:rsidR="008021F2" w:rsidRPr="009A2576">
        <w:rPr>
          <w:rFonts w:cs="B Lotus"/>
          <w:position w:val="-24"/>
          <w:szCs w:val="28"/>
          <w:rtl/>
          <w:lang w:bidi="fa-IR"/>
        </w:rPr>
        <w:object w:dxaOrig="220" w:dyaOrig="620">
          <v:shape id="_x0000_i1811" type="#_x0000_t75" style="width:10.5pt;height:30.75pt" o:ole="">
            <v:imagedata r:id="rId20" o:title=""/>
          </v:shape>
          <o:OLEObject Type="Embed" ProgID="Equation.3" ShapeID="_x0000_i1811" DrawAspect="Content" ObjectID="_1526821861" r:id="rId707"/>
        </w:object>
      </w:r>
      <w:r w:rsidRPr="009A2576">
        <w:rPr>
          <w:rFonts w:cs="B Lotus"/>
          <w:szCs w:val="28"/>
          <w:rtl/>
          <w:lang w:bidi="fa-IR"/>
        </w:rPr>
        <w:t>است بگیرد.</w:t>
      </w:r>
    </w:p>
    <w:p w:rsidR="008021F2" w:rsidRPr="009A2576" w:rsidRDefault="008021F2" w:rsidP="007C55C4">
      <w:pPr>
        <w:ind w:firstLine="284"/>
        <w:rPr>
          <w:rFonts w:cs="B Lotus"/>
          <w:szCs w:val="28"/>
          <w:rtl/>
          <w:lang w:bidi="fa-IR"/>
        </w:rPr>
      </w:pPr>
      <w:r w:rsidRPr="009A2576">
        <w:rPr>
          <w:rFonts w:cs="B Lotus"/>
          <w:szCs w:val="28"/>
          <w:rtl/>
          <w:lang w:bidi="fa-IR"/>
        </w:rPr>
        <w:t>3- برادر پدری بر فرض زنده بودن مفقود چیزی نمی‏گیرد چون برادر تنی او را حجب می‏کند و بر فرض مرده بودن مفقود باقیمانده را به عصبه بودن می‏گیرد. در اینجا ما به برادر پدری چیزی نمی‏دهیم تا وقتی که حکم به وفات او بشود، بعد از آن باقیمانده ارث بعد از دادن سهم مادر به او می‏رسد.</w:t>
      </w:r>
    </w:p>
    <w:p w:rsidR="008021F2" w:rsidRPr="009A2576" w:rsidRDefault="008021F2" w:rsidP="007C55C4">
      <w:pPr>
        <w:ind w:firstLine="284"/>
        <w:rPr>
          <w:rFonts w:cs="B Lotus"/>
          <w:szCs w:val="28"/>
          <w:rtl/>
          <w:lang w:bidi="fa-IR"/>
        </w:rPr>
      </w:pPr>
      <w:r w:rsidRPr="009A2576">
        <w:rPr>
          <w:rFonts w:cs="B Lotus"/>
          <w:szCs w:val="28"/>
          <w:rtl/>
          <w:lang w:bidi="fa-IR"/>
        </w:rPr>
        <w:t>4- برادر تنی به بهترین وجه برای او سهم جدا می‏شود که ترکه</w:t>
      </w:r>
      <w:r w:rsidR="00946B27" w:rsidRPr="009A2576">
        <w:rPr>
          <w:rFonts w:cs="B Lotus"/>
          <w:position w:val="-24"/>
          <w:szCs w:val="28"/>
          <w:rtl/>
          <w:lang w:bidi="fa-IR"/>
        </w:rPr>
        <w:object w:dxaOrig="300" w:dyaOrig="620">
          <v:shape id="_x0000_i1812" type="#_x0000_t75" style="width:15pt;height:30.75pt" o:ole="">
            <v:imagedata r:id="rId708" o:title=""/>
          </v:shape>
          <o:OLEObject Type="Embed" ProgID="Equation.3" ShapeID="_x0000_i1812" DrawAspect="Content" ObjectID="_1526821862" r:id="rId709"/>
        </w:object>
      </w:r>
      <w:r w:rsidRPr="009A2576">
        <w:rPr>
          <w:rFonts w:cs="B Lotus"/>
          <w:szCs w:val="28"/>
          <w:rtl/>
          <w:lang w:bidi="fa-IR"/>
        </w:rPr>
        <w:t xml:space="preserve"> است پس اگر معلوم شد که زنده است سهمش را  می‏گیرد و اگر حکم به مرگ او داده شد</w:t>
      </w:r>
      <w:r w:rsidR="00946B27" w:rsidRPr="009A2576">
        <w:rPr>
          <w:rFonts w:cs="B Lotus"/>
          <w:position w:val="-24"/>
          <w:szCs w:val="28"/>
          <w:rtl/>
          <w:lang w:bidi="fa-IR"/>
        </w:rPr>
        <w:object w:dxaOrig="300" w:dyaOrig="620">
          <v:shape id="_x0000_i1813" type="#_x0000_t75" style="width:15pt;height:30.75pt" o:ole="">
            <v:imagedata r:id="rId710" o:title=""/>
          </v:shape>
          <o:OLEObject Type="Embed" ProgID="Equation.3" ShapeID="_x0000_i1813" DrawAspect="Content" ObjectID="_1526821863" r:id="rId711"/>
        </w:object>
      </w:r>
      <w:r w:rsidRPr="009A2576">
        <w:rPr>
          <w:rFonts w:cs="B Lotus"/>
          <w:szCs w:val="28"/>
          <w:rtl/>
          <w:lang w:bidi="fa-IR"/>
        </w:rPr>
        <w:t xml:space="preserve"> که بقیه</w:t>
      </w:r>
      <w:r w:rsidR="0088078E" w:rsidRPr="009A2576">
        <w:rPr>
          <w:rFonts w:cs="B Lotus"/>
          <w:position w:val="-24"/>
          <w:szCs w:val="28"/>
          <w:rtl/>
          <w:lang w:bidi="fa-IR"/>
        </w:rPr>
        <w:object w:dxaOrig="220" w:dyaOrig="620">
          <v:shape id="_x0000_i1814" type="#_x0000_t75" style="width:10.5pt;height:30.75pt" o:ole="">
            <v:imagedata r:id="rId20" o:title=""/>
          </v:shape>
          <o:OLEObject Type="Embed" ProgID="Equation.3" ShapeID="_x0000_i1814" DrawAspect="Content" ObjectID="_1526821864" r:id="rId712"/>
        </w:object>
      </w:r>
      <w:r w:rsidRPr="009A2576">
        <w:rPr>
          <w:rFonts w:cs="B Lotus"/>
          <w:szCs w:val="28"/>
          <w:rtl/>
          <w:lang w:bidi="fa-IR"/>
        </w:rPr>
        <w:t xml:space="preserve"> سهم مادر است به او داده می‏شود و باقیمانده</w:t>
      </w:r>
      <w:r w:rsidR="00946B27" w:rsidRPr="009A2576">
        <w:rPr>
          <w:rFonts w:cs="B Lotus"/>
          <w:position w:val="-24"/>
          <w:szCs w:val="28"/>
          <w:rtl/>
          <w:lang w:bidi="fa-IR"/>
        </w:rPr>
        <w:object w:dxaOrig="300" w:dyaOrig="620">
          <v:shape id="_x0000_i1815" type="#_x0000_t75" style="width:15pt;height:30.75pt" o:ole="">
            <v:imagedata r:id="rId713" o:title=""/>
          </v:shape>
          <o:OLEObject Type="Embed" ProgID="Equation.3" ShapeID="_x0000_i1815" DrawAspect="Content" ObjectID="_1526821865" r:id="rId714"/>
        </w:object>
      </w:r>
      <w:r w:rsidR="00A501E8" w:rsidRPr="009A2576">
        <w:rPr>
          <w:rFonts w:cs="B Lotus"/>
          <w:szCs w:val="28"/>
          <w:rtl/>
          <w:lang w:bidi="fa-IR"/>
        </w:rPr>
        <w:t xml:space="preserve"> برای برادر پدری باقی می‏ماند.</w:t>
      </w:r>
    </w:p>
    <w:p w:rsidR="00A501E8" w:rsidRPr="009A2576" w:rsidRDefault="00A501E8" w:rsidP="007C55C4">
      <w:pPr>
        <w:ind w:firstLine="284"/>
        <w:rPr>
          <w:rFonts w:cs="B Lotus"/>
          <w:szCs w:val="28"/>
          <w:rtl/>
          <w:lang w:bidi="fa-IR"/>
        </w:rPr>
      </w:pPr>
      <w:r w:rsidRPr="009A2576">
        <w:rPr>
          <w:rFonts w:cs="B Lotus"/>
          <w:szCs w:val="28"/>
          <w:rtl/>
          <w:lang w:bidi="fa-IR"/>
        </w:rPr>
        <w:t>تمام مسائل مفقود به این شکل حل می‏شود تا زمانی که حکم به مرگ او نش</w:t>
      </w:r>
      <w:r w:rsidR="00D74AD0" w:rsidRPr="009A2576">
        <w:rPr>
          <w:rFonts w:cs="B Lotus" w:hint="cs"/>
          <w:szCs w:val="28"/>
          <w:rtl/>
          <w:lang w:bidi="fa-IR"/>
        </w:rPr>
        <w:t>د</w:t>
      </w:r>
      <w:r w:rsidRPr="009A2576">
        <w:rPr>
          <w:rFonts w:cs="B Lotus"/>
          <w:szCs w:val="28"/>
          <w:rtl/>
          <w:lang w:bidi="fa-IR"/>
        </w:rPr>
        <w:t>ه باشد.</w:t>
      </w:r>
    </w:p>
    <w:p w:rsidR="00A501E8" w:rsidRDefault="00A501E8" w:rsidP="00B906C4">
      <w:pPr>
        <w:pStyle w:val="a2"/>
        <w:rPr>
          <w:rtl/>
        </w:rPr>
      </w:pPr>
      <w:bookmarkStart w:id="387" w:name="_Toc337648223"/>
      <w:bookmarkStart w:id="388" w:name="_Toc337920579"/>
      <w:r w:rsidRPr="0090500C">
        <w:rPr>
          <w:rtl/>
        </w:rPr>
        <w:t>مرحله دوم: حکم به وفات مفقود:</w:t>
      </w:r>
      <w:bookmarkEnd w:id="387"/>
      <w:bookmarkEnd w:id="388"/>
    </w:p>
    <w:p w:rsidR="00D74AD0" w:rsidRPr="00180825" w:rsidRDefault="00D74AD0" w:rsidP="007C55C4">
      <w:pPr>
        <w:ind w:firstLine="284"/>
        <w:rPr>
          <w:rFonts w:cs="B Lotus"/>
          <w:b/>
          <w:bCs/>
          <w:rtl/>
          <w:lang w:bidi="fa-IR"/>
        </w:rPr>
      </w:pPr>
      <w:r w:rsidRPr="009A2576">
        <w:rPr>
          <w:rFonts w:cs="B Lotus" w:hint="cs"/>
          <w:szCs w:val="28"/>
          <w:rtl/>
          <w:lang w:bidi="fa-IR"/>
        </w:rPr>
        <w:t>هنگامی که قاضی  حکم به مرگ و وفات مفقود صادر</w:t>
      </w:r>
      <w:r w:rsidR="00E2795F">
        <w:rPr>
          <w:rFonts w:cs="B Lotus" w:hint="cs"/>
          <w:szCs w:val="28"/>
          <w:rtl/>
          <w:lang w:bidi="fa-IR"/>
        </w:rPr>
        <w:t xml:space="preserve"> می‌</w:t>
      </w:r>
      <w:r w:rsidRPr="009A2576">
        <w:rPr>
          <w:rFonts w:cs="B Lotus" w:hint="cs"/>
          <w:szCs w:val="28"/>
          <w:rtl/>
          <w:lang w:bidi="fa-IR"/>
        </w:rPr>
        <w:t>کند،دو حالت برای این حکم وجود دارد:</w:t>
      </w:r>
    </w:p>
    <w:p w:rsidR="00A501E8" w:rsidRPr="009A2576" w:rsidRDefault="00A501E8" w:rsidP="007C55C4">
      <w:pPr>
        <w:ind w:firstLine="284"/>
        <w:rPr>
          <w:rFonts w:cs="B Lotus"/>
          <w:szCs w:val="28"/>
          <w:rtl/>
          <w:lang w:bidi="fa-IR"/>
        </w:rPr>
      </w:pPr>
      <w:r w:rsidRPr="009A2576">
        <w:rPr>
          <w:rFonts w:cs="B Lotus"/>
          <w:szCs w:val="28"/>
          <w:rtl/>
          <w:lang w:bidi="fa-IR"/>
        </w:rPr>
        <w:t>1- اینکه از تاریخ بیان حکم، حکم به وفات او شده باشد و از این تاریخ به بعد زنده تلقی نمی‏شود و او به مرگ حکمی مرده است. و شایسته استحقاق چیزی را ندارد و سهم او به وارثانی بر می‏گردد که در هنگام وفات مورثشان موجود بودند. مثل مسأله قبل و از زمان گم شدنش مرده تلقی می‏شود.</w:t>
      </w:r>
    </w:p>
    <w:p w:rsidR="00A501E8" w:rsidRPr="009A2576" w:rsidRDefault="00A501E8" w:rsidP="00E2795F">
      <w:pPr>
        <w:ind w:firstLine="284"/>
        <w:rPr>
          <w:rFonts w:cs="B Lotus"/>
          <w:szCs w:val="28"/>
          <w:rtl/>
          <w:lang w:bidi="fa-IR"/>
        </w:rPr>
      </w:pPr>
      <w:r w:rsidRPr="009A2576">
        <w:rPr>
          <w:rFonts w:cs="B Lotus"/>
          <w:szCs w:val="28"/>
          <w:rtl/>
          <w:lang w:bidi="fa-IR"/>
        </w:rPr>
        <w:t>اما ترکه ای که قبل از مفقود شدن داده بوده، میان ک</w:t>
      </w:r>
      <w:r w:rsidR="0090500C" w:rsidRPr="009A2576">
        <w:rPr>
          <w:rFonts w:cs="B Lotus"/>
          <w:szCs w:val="28"/>
          <w:rtl/>
          <w:lang w:bidi="fa-IR"/>
        </w:rPr>
        <w:t>سانی که در روز وفاتش موجود بوده‏</w:t>
      </w:r>
      <w:r w:rsidRPr="009A2576">
        <w:rPr>
          <w:rFonts w:cs="B Lotus"/>
          <w:szCs w:val="28"/>
          <w:rtl/>
          <w:lang w:bidi="fa-IR"/>
        </w:rPr>
        <w:t>اند، تقسیم می‏شود نه از تاریخ مفقود شدنش و کسانی که قبل از حکم به وفات وی مرده</w:t>
      </w:r>
      <w:r w:rsidR="00E2795F">
        <w:rPr>
          <w:rFonts w:cs="B Lotus" w:hint="cs"/>
          <w:szCs w:val="28"/>
          <w:rtl/>
          <w:lang w:bidi="fa-IR"/>
        </w:rPr>
        <w:t>‌</w:t>
      </w:r>
      <w:r w:rsidRPr="009A2576">
        <w:rPr>
          <w:rFonts w:cs="B Lotus"/>
          <w:szCs w:val="28"/>
          <w:rtl/>
          <w:lang w:bidi="fa-IR"/>
        </w:rPr>
        <w:t>اند، ملاک نیستند چون شرط اساسی ارث</w:t>
      </w:r>
      <w:r w:rsidR="0090500C" w:rsidRPr="009A2576">
        <w:rPr>
          <w:rFonts w:cs="B Lotus"/>
          <w:szCs w:val="28"/>
          <w:rtl/>
          <w:lang w:bidi="fa-IR"/>
        </w:rPr>
        <w:t xml:space="preserve"> را که تحقق مرگ مورث است نداشته‏</w:t>
      </w:r>
      <w:r w:rsidRPr="009A2576">
        <w:rPr>
          <w:rFonts w:cs="B Lotus"/>
          <w:szCs w:val="28"/>
          <w:rtl/>
          <w:lang w:bidi="fa-IR"/>
        </w:rPr>
        <w:t>اند. پس هنگام بیان حکم مفقود مرده تلقی می‏شود و جز افراد زنده در این هنگام کسی از او ارث نمی‏برد.</w:t>
      </w:r>
    </w:p>
    <w:p w:rsidR="00A501E8" w:rsidRPr="009A2576" w:rsidRDefault="00A501E8" w:rsidP="007C55C4">
      <w:pPr>
        <w:ind w:firstLine="284"/>
        <w:rPr>
          <w:rFonts w:cs="B Lotus"/>
          <w:szCs w:val="28"/>
          <w:rtl/>
          <w:lang w:bidi="fa-IR"/>
        </w:rPr>
      </w:pPr>
      <w:r w:rsidRPr="009A2576">
        <w:rPr>
          <w:rFonts w:cs="B Lotus"/>
          <w:szCs w:val="28"/>
          <w:rtl/>
          <w:lang w:bidi="fa-IR"/>
        </w:rPr>
        <w:t>2- قاضی به تاریخی قبل از تاریخ بیان حکم و بنابر قراین و شواهد محیطی مفقود و بعد از تحقیق و جستجو حکم به مرده بودن او بکند. مثل کسی که در اول رمضان 1425 مفقود شده و بعد از یک سال ق</w:t>
      </w:r>
      <w:r w:rsidR="00D74AD0" w:rsidRPr="009A2576">
        <w:rPr>
          <w:rFonts w:cs="B Lotus" w:hint="cs"/>
          <w:szCs w:val="28"/>
          <w:rtl/>
          <w:lang w:bidi="fa-IR"/>
        </w:rPr>
        <w:t>ا</w:t>
      </w:r>
      <w:r w:rsidRPr="009A2576">
        <w:rPr>
          <w:rFonts w:cs="B Lotus"/>
          <w:szCs w:val="28"/>
          <w:rtl/>
          <w:lang w:bidi="fa-IR"/>
        </w:rPr>
        <w:t xml:space="preserve">ضی از تاریخ یک شوال 1425 یا بعد از یک ماه از </w:t>
      </w:r>
      <w:r w:rsidR="0090500C" w:rsidRPr="009A2576">
        <w:rPr>
          <w:rFonts w:cs="B Lotus"/>
          <w:szCs w:val="28"/>
          <w:rtl/>
          <w:lang w:bidi="fa-IR"/>
        </w:rPr>
        <w:t>آ</w:t>
      </w:r>
      <w:r w:rsidRPr="009A2576">
        <w:rPr>
          <w:rFonts w:cs="B Lotus"/>
          <w:szCs w:val="28"/>
          <w:rtl/>
          <w:lang w:bidi="fa-IR"/>
        </w:rPr>
        <w:t>ن حکم به مرگ او می‏کند که این حکم مبتنی بر قراینی است که نزد او وجود دارد. پس در این حالت هر کس که از این تاریخ به بعد زنده باشد، وارث او تلقی می‏شود مثلاً اگر پسری داشته باشد که در نیمه شوال 1412 مرده باشد، از او ارث می‏برد و حق پسر به وارثان او داده می‏شود ولی اگر پسر در نیمه رمضان مرده باشد و یک پدر مفقود داشته باشد که حکم به مرگ او نشده باشد، سهم پدر کنار گذاشته می‏شود و این ترکه به ترکه‏ای که بعد از حکم وفات می‏ماند، اضافه می‏شود.</w:t>
      </w:r>
    </w:p>
    <w:p w:rsidR="00A501E8" w:rsidRPr="00180825" w:rsidRDefault="00A501E8" w:rsidP="007C55C4">
      <w:pPr>
        <w:ind w:firstLine="284"/>
        <w:rPr>
          <w:rFonts w:cs="B Lotus"/>
          <w:b/>
          <w:bCs/>
          <w:rtl/>
          <w:lang w:bidi="fa-IR"/>
        </w:rPr>
      </w:pPr>
      <w:r w:rsidRPr="00180825">
        <w:rPr>
          <w:rFonts w:cs="B Lotus"/>
          <w:b/>
          <w:bCs/>
          <w:rtl/>
          <w:lang w:bidi="fa-IR"/>
        </w:rPr>
        <w:t xml:space="preserve"> در ماده 54 قانون ارث آمده است که:</w:t>
      </w:r>
    </w:p>
    <w:p w:rsidR="0090500C" w:rsidRDefault="0090500C" w:rsidP="007C55C4">
      <w:pPr>
        <w:ind w:firstLine="284"/>
        <w:rPr>
          <w:rFonts w:cs="B Lotus"/>
          <w:szCs w:val="28"/>
          <w:rtl/>
          <w:lang w:bidi="fa-IR"/>
        </w:rPr>
      </w:pPr>
      <w:r w:rsidRPr="009A2576">
        <w:rPr>
          <w:rFonts w:cs="B Lotus"/>
          <w:szCs w:val="28"/>
          <w:rtl/>
          <w:lang w:bidi="fa-IR"/>
        </w:rPr>
        <w:t>سهم مفقود را از ترکه کنار می‏گذاریم اگر زنده بودن او معلوم شد که آن را می‏گیرد و اگر حکم به مرگ او شد، سهم او به سایر وارثان در هنگام مرگش بر می‏گردد و اگر بعد از حکم به مرگش معلوم شد که او زنده است باقیمانده سهمش را از وارثان می‏گیرد.</w:t>
      </w:r>
    </w:p>
    <w:p w:rsidR="0090500C" w:rsidRDefault="0090500C" w:rsidP="00B906C4">
      <w:pPr>
        <w:pStyle w:val="a0"/>
        <w:rPr>
          <w:rtl/>
        </w:rPr>
      </w:pPr>
      <w:bookmarkStart w:id="389" w:name="_Toc176795425"/>
      <w:bookmarkStart w:id="390" w:name="_Toc337648224"/>
      <w:bookmarkStart w:id="391" w:name="_Toc337920580"/>
      <w:r>
        <w:rPr>
          <w:rtl/>
        </w:rPr>
        <w:t>بخش سوم</w:t>
      </w:r>
      <w:bookmarkEnd w:id="389"/>
      <w:r w:rsidR="00B906C4">
        <w:rPr>
          <w:rFonts w:hint="cs"/>
          <w:rtl/>
        </w:rPr>
        <w:t>:</w:t>
      </w:r>
      <w:bookmarkStart w:id="392" w:name="_Toc176795426"/>
      <w:r w:rsidR="00B906C4">
        <w:rPr>
          <w:rFonts w:hint="cs"/>
          <w:rtl/>
        </w:rPr>
        <w:t xml:space="preserve"> </w:t>
      </w:r>
      <w:r>
        <w:rPr>
          <w:rtl/>
        </w:rPr>
        <w:t>ارث خنثی</w:t>
      </w:r>
      <w:bookmarkEnd w:id="390"/>
      <w:bookmarkEnd w:id="391"/>
      <w:bookmarkEnd w:id="392"/>
    </w:p>
    <w:p w:rsidR="0090500C" w:rsidRPr="009A2576" w:rsidRDefault="00946B27" w:rsidP="007C55C4">
      <w:pPr>
        <w:ind w:firstLine="284"/>
        <w:rPr>
          <w:rFonts w:cs="B Lotus"/>
          <w:szCs w:val="28"/>
          <w:rtl/>
          <w:lang w:bidi="fa-IR"/>
        </w:rPr>
      </w:pPr>
      <w:r w:rsidRPr="009A2576">
        <w:rPr>
          <w:rFonts w:cs="B Lotus"/>
          <w:szCs w:val="28"/>
          <w:rtl/>
          <w:lang w:bidi="fa-IR"/>
        </w:rPr>
        <w:t>خنثی در لغت از خنث به معنای نرمی و شکستگی و دوگانگی است و در اصطلاح کسی است که دو جنسه است یعنی هم آلت مردان را دارد و هم آلت زنان، یا هیچ یک از</w:t>
      </w:r>
      <w:r w:rsidR="00E2795F">
        <w:rPr>
          <w:rFonts w:cs="B Lotus"/>
          <w:szCs w:val="28"/>
          <w:rtl/>
          <w:lang w:bidi="fa-IR"/>
        </w:rPr>
        <w:t xml:space="preserve"> آن‌ها </w:t>
      </w:r>
      <w:r w:rsidRPr="009A2576">
        <w:rPr>
          <w:rFonts w:cs="B Lotus"/>
          <w:szCs w:val="28"/>
          <w:rtl/>
          <w:lang w:bidi="fa-IR"/>
        </w:rPr>
        <w:t>را ندارد.</w:t>
      </w:r>
    </w:p>
    <w:p w:rsidR="00946B27" w:rsidRPr="009A2576" w:rsidRDefault="00946B27" w:rsidP="007C55C4">
      <w:pPr>
        <w:ind w:firstLine="284"/>
        <w:rPr>
          <w:rFonts w:cs="B Lotus"/>
          <w:szCs w:val="28"/>
          <w:rtl/>
          <w:lang w:bidi="fa-IR"/>
        </w:rPr>
      </w:pPr>
      <w:r w:rsidRPr="009A2576">
        <w:rPr>
          <w:rFonts w:cs="B Lotus"/>
          <w:szCs w:val="28"/>
          <w:rtl/>
          <w:lang w:bidi="fa-IR"/>
        </w:rPr>
        <w:t>اگر طبق نظر فقهاء امکان ترجیح مذکر بودن خواه با مشاهده یا روییدن ریش یا نحوه ادرار کردن او و یا از طریق هر وسیله پزشکی توسط پزشکان عادل وجود داشته باشد، یا مؤنث بودن او ترجیح داشته باشد، طبق این ترجیح ارث می‏برد و در اینجا مشکلی پیش نمی‏آید.</w:t>
      </w:r>
    </w:p>
    <w:p w:rsidR="00946B27" w:rsidRPr="009A2576" w:rsidRDefault="00946B27" w:rsidP="007C55C4">
      <w:pPr>
        <w:ind w:firstLine="284"/>
        <w:rPr>
          <w:rFonts w:cs="B Lotus"/>
          <w:szCs w:val="28"/>
          <w:rtl/>
          <w:lang w:bidi="fa-IR"/>
        </w:rPr>
      </w:pPr>
      <w:r w:rsidRPr="009A2576">
        <w:rPr>
          <w:rFonts w:cs="B Lotus"/>
          <w:szCs w:val="28"/>
          <w:rtl/>
          <w:lang w:bidi="fa-IR"/>
        </w:rPr>
        <w:t xml:space="preserve">اما اگر اختلاف وجود داشته باشد </w:t>
      </w:r>
      <w:r>
        <w:rPr>
          <w:rFonts w:ascii="Times New Roman" w:hAnsi="Times New Roman" w:cs="Times New Roman"/>
          <w:rtl/>
          <w:lang w:bidi="fa-IR"/>
        </w:rPr>
        <w:t>–</w:t>
      </w:r>
      <w:r w:rsidRPr="009A2576">
        <w:rPr>
          <w:rFonts w:cs="B Lotus"/>
          <w:szCs w:val="28"/>
          <w:rtl/>
          <w:lang w:bidi="fa-IR"/>
        </w:rPr>
        <w:t xml:space="preserve"> مخصوصاً وقتی که مورث قبل از بلوغ خنثی بمیرد</w:t>
      </w:r>
      <w:r>
        <w:rPr>
          <w:rFonts w:ascii="Times New Roman" w:hAnsi="Times New Roman" w:cs="Times New Roman"/>
          <w:rtl/>
          <w:lang w:bidi="fa-IR"/>
        </w:rPr>
        <w:t>–</w:t>
      </w:r>
      <w:r w:rsidRPr="009A2576">
        <w:rPr>
          <w:rFonts w:cs="B Lotus"/>
          <w:szCs w:val="28"/>
          <w:rtl/>
          <w:lang w:bidi="fa-IR"/>
        </w:rPr>
        <w:t xml:space="preserve"> خنثی مشکل نامیده می‏</w:t>
      </w:r>
      <w:r w:rsidR="00A96C8C" w:rsidRPr="009A2576">
        <w:rPr>
          <w:rFonts w:cs="B Lotus"/>
          <w:szCs w:val="28"/>
          <w:rtl/>
          <w:lang w:bidi="fa-IR"/>
        </w:rPr>
        <w:t>شود و نظرات زیادی در مورد ارث بردن او وجود دارد: حنفی‏ها معتقدند که این خنثی حداقل سهم را بنابر فرض مذکر یا مونث بودن می‏گیرد و این نظر غالب صحابه و یکی از قولهای شافعی است. و مالکیه معتقدند که میانگین سهم او به او داده می‏شود پس یک بار بر فرض مذکر بودن و یک بار بر فرض مونث بودن ارث می‏گیرد، و این دو سهم جمع می‏شود و تقسیم بر 2</w:t>
      </w:r>
      <w:r w:rsidR="00E2795F">
        <w:rPr>
          <w:rFonts w:cs="B Lotus"/>
          <w:szCs w:val="28"/>
          <w:rtl/>
          <w:lang w:bidi="fa-IR"/>
        </w:rPr>
        <w:t xml:space="preserve"> می‌</w:t>
      </w:r>
      <w:r w:rsidR="00A96C8C" w:rsidRPr="009A2576">
        <w:rPr>
          <w:rFonts w:cs="B Lotus"/>
          <w:szCs w:val="28"/>
          <w:rtl/>
          <w:lang w:bidi="fa-IR"/>
        </w:rPr>
        <w:t>شود تا میانگین آن به دست بیاید و شافعیه معتقدند که خنثی و وارثان حداقل سهم را می‏گیرند و باقیمانده آن کنار گذاشته می‏شود تا وضعیت خنثی روشن شود و حنابله معتقدند که نصف ارث مردان و نصف ارث زنان به او داده می‏شود و این چیزی شبیه نظر مالکیه است.</w:t>
      </w:r>
    </w:p>
    <w:p w:rsidR="001111AC" w:rsidRPr="009A2576" w:rsidRDefault="001111AC" w:rsidP="007C55C4">
      <w:pPr>
        <w:ind w:firstLine="284"/>
        <w:rPr>
          <w:rFonts w:cs="B Lotus"/>
          <w:szCs w:val="28"/>
          <w:rtl/>
          <w:lang w:bidi="fa-IR"/>
        </w:rPr>
      </w:pPr>
      <w:r w:rsidRPr="009A2576">
        <w:rPr>
          <w:rFonts w:cs="B Lotus"/>
          <w:szCs w:val="28"/>
          <w:rtl/>
          <w:lang w:bidi="fa-IR"/>
        </w:rPr>
        <w:t xml:space="preserve">قانون در ماده46 از مذهب حنفی تبعیت کرده است، به طوری که در آن </w:t>
      </w:r>
      <w:r w:rsidR="00204AB0" w:rsidRPr="009A2576">
        <w:rPr>
          <w:rFonts w:cs="B Lotus"/>
          <w:szCs w:val="28"/>
          <w:rtl/>
          <w:lang w:bidi="fa-IR"/>
        </w:rPr>
        <w:t>آ</w:t>
      </w:r>
      <w:r w:rsidRPr="009A2576">
        <w:rPr>
          <w:rFonts w:cs="B Lotus"/>
          <w:szCs w:val="28"/>
          <w:rtl/>
          <w:lang w:bidi="fa-IR"/>
        </w:rPr>
        <w:t>مده است: خنثی مشکل- کسی که مذکر یا مونث بودن او معروف نباشد- حداقل سهم را می‏گیرد و آنچه که از ترکه باقی می‏ماند به سایر وارثان داده می‏شود.</w:t>
      </w:r>
    </w:p>
    <w:p w:rsidR="00204AB0" w:rsidRPr="009A2576" w:rsidRDefault="00204AB0" w:rsidP="007C55C4">
      <w:pPr>
        <w:ind w:firstLine="284"/>
        <w:rPr>
          <w:rFonts w:cs="B Lotus"/>
          <w:szCs w:val="28"/>
          <w:rtl/>
          <w:lang w:bidi="fa-IR"/>
        </w:rPr>
      </w:pPr>
      <w:r w:rsidRPr="009A2576">
        <w:rPr>
          <w:rFonts w:cs="B Lotus"/>
          <w:szCs w:val="28"/>
          <w:rtl/>
          <w:lang w:bidi="fa-IR"/>
        </w:rPr>
        <w:t>علت این امر دین است که تملیک مال باید بر اساس یک امر قطعی باشد، و حداکثر سهم یک امر ظنی و غیر یقینی است، پس حداقل سهم به او داده می‏شود  تا به قطع و یقین مستند باشد  نه به شک و گمان.</w:t>
      </w:r>
    </w:p>
    <w:p w:rsidR="00204AB0" w:rsidRPr="009A2576" w:rsidRDefault="00204AB0" w:rsidP="007C55C4">
      <w:pPr>
        <w:ind w:firstLine="284"/>
        <w:rPr>
          <w:rFonts w:cs="B Lotus"/>
          <w:szCs w:val="28"/>
          <w:rtl/>
          <w:lang w:bidi="fa-IR"/>
        </w:rPr>
      </w:pPr>
      <w:r w:rsidRPr="009A2576">
        <w:rPr>
          <w:rFonts w:cs="B Lotus"/>
          <w:szCs w:val="28"/>
          <w:rtl/>
          <w:lang w:bidi="fa-IR"/>
        </w:rPr>
        <w:t>بنابراین مسایل خنثی دوبار حل می‏شود و حداقل سهم به او داده می‏شود که برخلاف چیزی است که درمورد جنین به آن عمل کردیم با این تفاوت که اگر ظهور مذکر یا مونث بودن او امیدوار کننده باشد از وارثان دیگر تعهد یا کفایت گرفته می‏شود که در صورت مشخص شدن وضعیت خنثی سهم او را به او باز گردانند.</w:t>
      </w:r>
    </w:p>
    <w:p w:rsidR="00427681" w:rsidRPr="009A2576" w:rsidRDefault="00427681" w:rsidP="007C55C4">
      <w:pPr>
        <w:ind w:firstLine="284"/>
        <w:rPr>
          <w:rFonts w:cs="B Lotus"/>
          <w:szCs w:val="28"/>
          <w:rtl/>
          <w:lang w:bidi="fa-IR"/>
        </w:rPr>
      </w:pPr>
      <w:r w:rsidRPr="009A2576">
        <w:rPr>
          <w:rFonts w:cs="B Lotus"/>
          <w:szCs w:val="28"/>
          <w:rtl/>
          <w:lang w:bidi="fa-IR"/>
        </w:rPr>
        <w:t>مثالهایی در این مورد:</w:t>
      </w:r>
    </w:p>
    <w:p w:rsidR="00427681" w:rsidRPr="009A2576" w:rsidRDefault="00427681"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900"/>
        <w:gridCol w:w="900"/>
        <w:gridCol w:w="1440"/>
      </w:tblGrid>
      <w:tr w:rsidR="00427681" w:rsidRPr="009E3D5D" w:rsidTr="009E3D5D">
        <w:tc>
          <w:tcPr>
            <w:tcW w:w="115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وارثان</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پدر</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مادر</w:t>
            </w:r>
          </w:p>
        </w:tc>
        <w:tc>
          <w:tcPr>
            <w:tcW w:w="144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فرزند خنثی</w:t>
            </w:r>
          </w:p>
        </w:tc>
      </w:tr>
      <w:tr w:rsidR="00427681" w:rsidRPr="009E3D5D" w:rsidTr="009E3D5D">
        <w:tc>
          <w:tcPr>
            <w:tcW w:w="115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position w:val="-24"/>
                <w:sz w:val="24"/>
                <w:szCs w:val="24"/>
                <w:rtl/>
                <w:lang w:bidi="fa-IR"/>
              </w:rPr>
              <w:object w:dxaOrig="220" w:dyaOrig="620">
                <v:shape id="_x0000_i1816" type="#_x0000_t75" style="width:10.5pt;height:30.75pt" o:ole="">
                  <v:imagedata r:id="rId23" o:title=""/>
                </v:shape>
                <o:OLEObject Type="Embed" ProgID="Equation.3" ShapeID="_x0000_i1816" DrawAspect="Content" ObjectID="_1526821866" r:id="rId715"/>
              </w:objec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position w:val="-24"/>
                <w:sz w:val="24"/>
                <w:szCs w:val="24"/>
                <w:rtl/>
                <w:lang w:bidi="fa-IR"/>
              </w:rPr>
              <w:object w:dxaOrig="220" w:dyaOrig="620">
                <v:shape id="_x0000_i1817" type="#_x0000_t75" style="width:10.5pt;height:30.75pt" o:ole="">
                  <v:imagedata r:id="rId23" o:title=""/>
                </v:shape>
                <o:OLEObject Type="Embed" ProgID="Equation.3" ShapeID="_x0000_i1817" DrawAspect="Content" ObjectID="_1526821867" r:id="rId716"/>
              </w:object>
            </w:r>
          </w:p>
        </w:tc>
        <w:tc>
          <w:tcPr>
            <w:tcW w:w="144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ق. ع</w:t>
            </w:r>
          </w:p>
        </w:tc>
      </w:tr>
      <w:tr w:rsidR="00427681" w:rsidRPr="003C23A6" w:rsidTr="009E3D5D">
        <w:tc>
          <w:tcPr>
            <w:tcW w:w="115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اصل6</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1</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1</w:t>
            </w:r>
          </w:p>
        </w:tc>
        <w:tc>
          <w:tcPr>
            <w:tcW w:w="1440" w:type="dxa"/>
            <w:shd w:val="clear" w:color="auto" w:fill="auto"/>
            <w:vAlign w:val="center"/>
          </w:tcPr>
          <w:p w:rsidR="00427681" w:rsidRPr="003C23A6" w:rsidRDefault="00427681" w:rsidP="003A644C">
            <w:pPr>
              <w:keepNext/>
              <w:jc w:val="center"/>
              <w:rPr>
                <w:rFonts w:cs="B Lotus"/>
                <w:sz w:val="24"/>
                <w:szCs w:val="24"/>
                <w:rtl/>
                <w:lang w:bidi="fa-IR"/>
              </w:rPr>
            </w:pPr>
            <w:r w:rsidRPr="003C23A6">
              <w:rPr>
                <w:rFonts w:cs="B Lotus"/>
                <w:sz w:val="24"/>
                <w:szCs w:val="24"/>
                <w:rtl/>
                <w:lang w:bidi="fa-IR"/>
              </w:rPr>
              <w:t>4</w:t>
            </w:r>
          </w:p>
        </w:tc>
      </w:tr>
    </w:tbl>
    <w:p w:rsidR="00427681" w:rsidRPr="003C23A6" w:rsidRDefault="0042768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192</w:t>
      </w:r>
      <w:r w:rsidRPr="003C23A6">
        <w:rPr>
          <w:rFonts w:cs="B Lotus"/>
          <w:rtl/>
          <w:lang w:bidi="fa-IR"/>
        </w:rPr>
        <w:fldChar w:fldCharType="end"/>
      </w:r>
      <w:r w:rsidRPr="003C23A6">
        <w:rPr>
          <w:rFonts w:cs="B Lotus"/>
          <w:rtl/>
          <w:lang w:bidi="fa-IR"/>
        </w:rPr>
        <w:t xml:space="preserve">                  بر فرض مذکربودن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080"/>
        <w:gridCol w:w="900"/>
        <w:gridCol w:w="1440"/>
      </w:tblGrid>
      <w:tr w:rsidR="00427681" w:rsidRPr="009E3D5D"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پدر</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مادر</w:t>
            </w:r>
          </w:p>
        </w:tc>
        <w:tc>
          <w:tcPr>
            <w:tcW w:w="144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فرزند خنثی</w:t>
            </w:r>
          </w:p>
        </w:tc>
      </w:tr>
      <w:tr w:rsidR="00427681" w:rsidRPr="009E3D5D"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position w:val="-24"/>
                <w:sz w:val="24"/>
                <w:szCs w:val="24"/>
                <w:rtl/>
                <w:lang w:bidi="fa-IR"/>
              </w:rPr>
              <w:object w:dxaOrig="220" w:dyaOrig="620">
                <v:shape id="_x0000_i1818" type="#_x0000_t75" style="width:10.5pt;height:30.75pt" o:ole="">
                  <v:imagedata r:id="rId23" o:title=""/>
                </v:shape>
                <o:OLEObject Type="Embed" ProgID="Equation.3" ShapeID="_x0000_i1818" DrawAspect="Content" ObjectID="_1526821868" r:id="rId717"/>
              </w:object>
            </w:r>
            <w:r w:rsidRPr="003C23A6">
              <w:rPr>
                <w:rFonts w:cs="B Lotus"/>
                <w:sz w:val="24"/>
                <w:szCs w:val="24"/>
                <w:rtl/>
                <w:lang w:bidi="fa-IR"/>
              </w:rPr>
              <w:t>+ق. ع</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position w:val="-24"/>
                <w:sz w:val="24"/>
                <w:szCs w:val="24"/>
                <w:rtl/>
                <w:lang w:bidi="fa-IR"/>
              </w:rPr>
              <w:object w:dxaOrig="220" w:dyaOrig="620">
                <v:shape id="_x0000_i1819" type="#_x0000_t75" style="width:10.5pt;height:30.75pt" o:ole="">
                  <v:imagedata r:id="rId23" o:title=""/>
                </v:shape>
                <o:OLEObject Type="Embed" ProgID="Equation.3" ShapeID="_x0000_i1819" DrawAspect="Content" ObjectID="_1526821869" r:id="rId718"/>
              </w:object>
            </w:r>
          </w:p>
        </w:tc>
        <w:tc>
          <w:tcPr>
            <w:tcW w:w="1440" w:type="dxa"/>
            <w:shd w:val="clear" w:color="auto" w:fill="auto"/>
            <w:vAlign w:val="center"/>
          </w:tcPr>
          <w:p w:rsidR="00427681" w:rsidRPr="009E3D5D" w:rsidRDefault="002527AE" w:rsidP="003A644C">
            <w:pPr>
              <w:jc w:val="center"/>
              <w:rPr>
                <w:sz w:val="24"/>
                <w:szCs w:val="24"/>
                <w:rtl/>
                <w:lang w:bidi="fa-IR"/>
              </w:rPr>
            </w:pPr>
            <w:r>
              <w:rPr>
                <w:rFonts w:cs="B Lotus"/>
                <w:position w:val="-24"/>
                <w:sz w:val="24"/>
                <w:szCs w:val="24"/>
                <w:lang w:bidi="fa-IR"/>
              </w:rPr>
              <w:pict>
                <v:shape id="_x0000_i1820" type="#_x0000_t75" style="width:9.75pt;height:30.75pt">
                  <v:imagedata r:id="rId33" o:title=""/>
                </v:shape>
              </w:pict>
            </w:r>
          </w:p>
        </w:tc>
      </w:tr>
      <w:tr w:rsidR="00427681" w:rsidRPr="003C23A6"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اصل6</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1</w:t>
            </w:r>
            <w:r w:rsidR="008928ED" w:rsidRPr="003C23A6">
              <w:rPr>
                <w:rFonts w:cs="B Lotus" w:hint="cs"/>
                <w:sz w:val="24"/>
                <w:szCs w:val="24"/>
                <w:rtl/>
                <w:lang w:bidi="fa-IR"/>
              </w:rPr>
              <w:t>+1</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1</w:t>
            </w:r>
          </w:p>
        </w:tc>
        <w:tc>
          <w:tcPr>
            <w:tcW w:w="1440" w:type="dxa"/>
            <w:shd w:val="clear" w:color="auto" w:fill="auto"/>
            <w:vAlign w:val="center"/>
          </w:tcPr>
          <w:p w:rsidR="00427681" w:rsidRPr="003C23A6" w:rsidRDefault="008928ED" w:rsidP="003A644C">
            <w:pPr>
              <w:keepNext/>
              <w:jc w:val="center"/>
              <w:rPr>
                <w:rFonts w:cs="B Lotus"/>
                <w:sz w:val="24"/>
                <w:szCs w:val="24"/>
                <w:rtl/>
                <w:lang w:bidi="fa-IR"/>
              </w:rPr>
            </w:pPr>
            <w:r w:rsidRPr="003C23A6">
              <w:rPr>
                <w:rFonts w:cs="B Lotus" w:hint="cs"/>
                <w:sz w:val="24"/>
                <w:szCs w:val="24"/>
                <w:rtl/>
                <w:lang w:bidi="fa-IR"/>
              </w:rPr>
              <w:t>3</w:t>
            </w:r>
          </w:p>
        </w:tc>
      </w:tr>
    </w:tbl>
    <w:p w:rsidR="00427681" w:rsidRPr="003C23A6" w:rsidRDefault="0042768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193</w:t>
      </w:r>
      <w:r w:rsidRPr="003C23A6">
        <w:rPr>
          <w:rFonts w:cs="B Lotus"/>
          <w:rtl/>
          <w:lang w:bidi="fa-IR"/>
        </w:rPr>
        <w:fldChar w:fldCharType="end"/>
      </w:r>
      <w:r w:rsidRPr="003C23A6">
        <w:rPr>
          <w:rFonts w:cs="B Lotus"/>
          <w:rtl/>
          <w:lang w:bidi="fa-IR"/>
        </w:rPr>
        <w:t xml:space="preserve">                  بر فرض مؤنث بودن</w:t>
      </w:r>
    </w:p>
    <w:p w:rsidR="001111AC" w:rsidRPr="003C23A6" w:rsidRDefault="001111AC" w:rsidP="007C55C4">
      <w:pPr>
        <w:pStyle w:val="Caption"/>
        <w:ind w:firstLine="284"/>
        <w:rPr>
          <w:rFonts w:cs="B Lotus"/>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1080"/>
        <w:gridCol w:w="900"/>
      </w:tblGrid>
      <w:tr w:rsidR="00427681" w:rsidRPr="009E3D5D"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مادر</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خنثی</w:t>
            </w:r>
          </w:p>
        </w:tc>
      </w:tr>
      <w:tr w:rsidR="00427681" w:rsidRPr="009E3D5D"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427681" w:rsidRPr="009E3D5D" w:rsidRDefault="002527AE" w:rsidP="003A644C">
            <w:pPr>
              <w:jc w:val="center"/>
              <w:rPr>
                <w:sz w:val="24"/>
                <w:szCs w:val="24"/>
                <w:rtl/>
                <w:lang w:bidi="fa-IR"/>
              </w:rPr>
            </w:pPr>
            <w:r>
              <w:rPr>
                <w:rFonts w:cs="B Lotus"/>
                <w:position w:val="-24"/>
                <w:sz w:val="24"/>
                <w:szCs w:val="24"/>
                <w:lang w:bidi="fa-IR"/>
              </w:rPr>
              <w:pict>
                <v:shape id="_x0000_i1821" type="#_x0000_t75" style="width:9.75pt;height:30.75pt">
                  <v:imagedata r:id="rId33" o:title=""/>
                </v:shape>
              </w:pic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position w:val="-24"/>
                <w:sz w:val="24"/>
                <w:szCs w:val="24"/>
                <w:rtl/>
                <w:lang w:bidi="fa-IR"/>
              </w:rPr>
              <w:object w:dxaOrig="220" w:dyaOrig="620">
                <v:shape id="_x0000_i1822" type="#_x0000_t75" style="width:10.5pt;height:30.75pt" o:ole="">
                  <v:imagedata r:id="rId20" o:title=""/>
                </v:shape>
                <o:OLEObject Type="Embed" ProgID="Equation.3" ShapeID="_x0000_i1822" DrawAspect="Content" ObjectID="_1526821870" r:id="rId719"/>
              </w:objec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ق. ع</w:t>
            </w:r>
          </w:p>
        </w:tc>
      </w:tr>
      <w:tr w:rsidR="00427681" w:rsidRPr="003C23A6"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اصل6</w:t>
            </w:r>
          </w:p>
        </w:tc>
        <w:tc>
          <w:tcPr>
            <w:tcW w:w="72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3</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2</w:t>
            </w:r>
          </w:p>
        </w:tc>
        <w:tc>
          <w:tcPr>
            <w:tcW w:w="900" w:type="dxa"/>
            <w:shd w:val="clear" w:color="auto" w:fill="auto"/>
            <w:vAlign w:val="center"/>
          </w:tcPr>
          <w:p w:rsidR="00427681" w:rsidRPr="003C23A6" w:rsidRDefault="00427681" w:rsidP="003A644C">
            <w:pPr>
              <w:keepNext/>
              <w:jc w:val="center"/>
              <w:rPr>
                <w:rFonts w:cs="B Lotus"/>
                <w:sz w:val="24"/>
                <w:szCs w:val="24"/>
                <w:rtl/>
                <w:lang w:bidi="fa-IR"/>
              </w:rPr>
            </w:pPr>
            <w:r w:rsidRPr="003C23A6">
              <w:rPr>
                <w:rFonts w:cs="B Lotus"/>
                <w:sz w:val="24"/>
                <w:szCs w:val="24"/>
                <w:rtl/>
                <w:lang w:bidi="fa-IR"/>
              </w:rPr>
              <w:t>1</w:t>
            </w:r>
          </w:p>
        </w:tc>
      </w:tr>
    </w:tbl>
    <w:p w:rsidR="00427681" w:rsidRPr="003C23A6" w:rsidRDefault="0042768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194</w:t>
      </w:r>
      <w:r w:rsidRPr="003C23A6">
        <w:rPr>
          <w:rFonts w:cs="B Lotus"/>
          <w:rtl/>
          <w:lang w:bidi="fa-IR"/>
        </w:rPr>
        <w:fldChar w:fldCharType="end"/>
      </w:r>
      <w:r w:rsidRPr="003C23A6">
        <w:rPr>
          <w:rFonts w:cs="B Lotus"/>
          <w:rtl/>
          <w:lang w:bidi="fa-IR"/>
        </w:rPr>
        <w:t xml:space="preserve">                  بر فرض مذکر بودن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1080"/>
        <w:gridCol w:w="900"/>
      </w:tblGrid>
      <w:tr w:rsidR="00427681" w:rsidRPr="009E3D5D"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مادر</w:t>
            </w:r>
          </w:p>
        </w:tc>
        <w:tc>
          <w:tcPr>
            <w:tcW w:w="90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خنثی</w:t>
            </w:r>
          </w:p>
        </w:tc>
      </w:tr>
      <w:tr w:rsidR="00427681" w:rsidRPr="009E3D5D" w:rsidTr="009E3D5D">
        <w:tc>
          <w:tcPr>
            <w:tcW w:w="972"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427681" w:rsidRPr="009E3D5D" w:rsidRDefault="002527AE" w:rsidP="003A644C">
            <w:pPr>
              <w:jc w:val="center"/>
              <w:rPr>
                <w:sz w:val="24"/>
                <w:szCs w:val="24"/>
                <w:rtl/>
                <w:lang w:bidi="fa-IR"/>
              </w:rPr>
            </w:pPr>
            <w:r>
              <w:rPr>
                <w:rFonts w:cs="B Lotus"/>
                <w:position w:val="-24"/>
                <w:sz w:val="24"/>
                <w:szCs w:val="24"/>
                <w:lang w:bidi="fa-IR"/>
              </w:rPr>
              <w:pict>
                <v:shape id="_x0000_i1823" type="#_x0000_t75" style="width:9.75pt;height:30.75pt">
                  <v:imagedata r:id="rId33" o:title=""/>
                </v:shape>
              </w:pic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position w:val="-24"/>
                <w:sz w:val="24"/>
                <w:szCs w:val="24"/>
                <w:rtl/>
                <w:lang w:bidi="fa-IR"/>
              </w:rPr>
              <w:object w:dxaOrig="220" w:dyaOrig="620">
                <v:shape id="_x0000_i1824" type="#_x0000_t75" style="width:10.5pt;height:30.75pt" o:ole="">
                  <v:imagedata r:id="rId20" o:title=""/>
                </v:shape>
                <o:OLEObject Type="Embed" ProgID="Equation.3" ShapeID="_x0000_i1824" DrawAspect="Content" ObjectID="_1526821871" r:id="rId720"/>
              </w:object>
            </w:r>
          </w:p>
        </w:tc>
        <w:tc>
          <w:tcPr>
            <w:tcW w:w="900" w:type="dxa"/>
            <w:shd w:val="clear" w:color="auto" w:fill="auto"/>
            <w:vAlign w:val="center"/>
          </w:tcPr>
          <w:p w:rsidR="00427681" w:rsidRPr="009E3D5D" w:rsidRDefault="002527AE" w:rsidP="003A644C">
            <w:pPr>
              <w:jc w:val="center"/>
              <w:rPr>
                <w:sz w:val="24"/>
                <w:szCs w:val="24"/>
                <w:rtl/>
                <w:lang w:bidi="fa-IR"/>
              </w:rPr>
            </w:pPr>
            <w:r>
              <w:rPr>
                <w:rFonts w:cs="B Lotus"/>
                <w:position w:val="-24"/>
                <w:sz w:val="24"/>
                <w:szCs w:val="24"/>
                <w:lang w:bidi="fa-IR"/>
              </w:rPr>
              <w:pict>
                <v:shape id="_x0000_i1825" type="#_x0000_t75" style="width:9.75pt;height:30.75pt">
                  <v:imagedata r:id="rId33" o:title=""/>
                </v:shape>
              </w:pict>
            </w:r>
          </w:p>
        </w:tc>
      </w:tr>
      <w:tr w:rsidR="00427681" w:rsidRPr="003C23A6" w:rsidTr="009E3D5D">
        <w:tc>
          <w:tcPr>
            <w:tcW w:w="972" w:type="dxa"/>
            <w:shd w:val="clear" w:color="auto" w:fill="auto"/>
            <w:vAlign w:val="center"/>
          </w:tcPr>
          <w:p w:rsidR="00427681" w:rsidRPr="003C23A6" w:rsidRDefault="00427681" w:rsidP="003A644C">
            <w:pPr>
              <w:jc w:val="center"/>
              <w:rPr>
                <w:rFonts w:cs="B Lotus"/>
                <w:sz w:val="24"/>
                <w:szCs w:val="24"/>
                <w:rtl/>
                <w:lang w:bidi="fa-IR"/>
              </w:rPr>
            </w:pPr>
            <w:r w:rsidRPr="003C23A6">
              <w:rPr>
                <w:rFonts w:cs="B Lotus"/>
                <w:sz w:val="24"/>
                <w:szCs w:val="24"/>
                <w:rtl/>
                <w:lang w:bidi="fa-IR"/>
              </w:rPr>
              <w:t>اصل6</w:t>
            </w:r>
          </w:p>
          <w:p w:rsidR="00427681" w:rsidRPr="009E3D5D" w:rsidRDefault="00427681" w:rsidP="003A644C">
            <w:pPr>
              <w:jc w:val="center"/>
              <w:rPr>
                <w:sz w:val="24"/>
                <w:szCs w:val="24"/>
                <w:rtl/>
                <w:lang w:bidi="fa-IR"/>
              </w:rPr>
            </w:pPr>
            <w:r w:rsidRPr="003C23A6">
              <w:rPr>
                <w:rFonts w:cs="B Lotus"/>
                <w:sz w:val="24"/>
                <w:szCs w:val="24"/>
                <w:rtl/>
                <w:lang w:bidi="fa-IR"/>
              </w:rPr>
              <w:t>عول8</w:t>
            </w:r>
          </w:p>
        </w:tc>
        <w:tc>
          <w:tcPr>
            <w:tcW w:w="72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3</w:t>
            </w:r>
          </w:p>
        </w:tc>
        <w:tc>
          <w:tcPr>
            <w:tcW w:w="1080" w:type="dxa"/>
            <w:shd w:val="clear" w:color="auto" w:fill="auto"/>
            <w:vAlign w:val="center"/>
          </w:tcPr>
          <w:p w:rsidR="00427681" w:rsidRPr="009E3D5D" w:rsidRDefault="00427681" w:rsidP="003A644C">
            <w:pPr>
              <w:jc w:val="center"/>
              <w:rPr>
                <w:sz w:val="24"/>
                <w:szCs w:val="24"/>
                <w:rtl/>
                <w:lang w:bidi="fa-IR"/>
              </w:rPr>
            </w:pPr>
            <w:r w:rsidRPr="003C23A6">
              <w:rPr>
                <w:rFonts w:cs="B Lotus"/>
                <w:sz w:val="24"/>
                <w:szCs w:val="24"/>
                <w:rtl/>
                <w:lang w:bidi="fa-IR"/>
              </w:rPr>
              <w:t>2</w:t>
            </w:r>
          </w:p>
        </w:tc>
        <w:tc>
          <w:tcPr>
            <w:tcW w:w="900" w:type="dxa"/>
            <w:shd w:val="clear" w:color="auto" w:fill="auto"/>
            <w:vAlign w:val="center"/>
          </w:tcPr>
          <w:p w:rsidR="00427681" w:rsidRPr="003C23A6" w:rsidRDefault="00427681" w:rsidP="003A644C">
            <w:pPr>
              <w:keepNext/>
              <w:jc w:val="center"/>
              <w:rPr>
                <w:rFonts w:cs="B Lotus"/>
                <w:sz w:val="24"/>
                <w:szCs w:val="24"/>
                <w:rtl/>
                <w:lang w:bidi="fa-IR"/>
              </w:rPr>
            </w:pPr>
            <w:r w:rsidRPr="003C23A6">
              <w:rPr>
                <w:rFonts w:cs="B Lotus"/>
                <w:sz w:val="24"/>
                <w:szCs w:val="24"/>
                <w:rtl/>
                <w:lang w:bidi="fa-IR"/>
              </w:rPr>
              <w:t>3</w:t>
            </w:r>
          </w:p>
        </w:tc>
      </w:tr>
    </w:tbl>
    <w:p w:rsidR="00427681" w:rsidRPr="003C23A6" w:rsidRDefault="0042768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195</w:t>
      </w:r>
      <w:r w:rsidRPr="003C23A6">
        <w:rPr>
          <w:rFonts w:cs="B Lotus"/>
          <w:rtl/>
          <w:lang w:bidi="fa-IR"/>
        </w:rPr>
        <w:fldChar w:fldCharType="end"/>
      </w:r>
      <w:r w:rsidRPr="003C23A6">
        <w:rPr>
          <w:rFonts w:cs="B Lotus"/>
          <w:rtl/>
          <w:lang w:bidi="fa-IR"/>
        </w:rPr>
        <w:t xml:space="preserve">             بر فرض مؤنث بودن</w:t>
      </w:r>
    </w:p>
    <w:p w:rsidR="00946B27" w:rsidRPr="009A2576" w:rsidRDefault="00946B27" w:rsidP="007C55C4">
      <w:pPr>
        <w:ind w:firstLine="284"/>
        <w:rPr>
          <w:rFonts w:cs="B Lotus"/>
          <w:szCs w:val="28"/>
          <w:rtl/>
          <w:lang w:bidi="fa-IR"/>
        </w:rPr>
      </w:pPr>
    </w:p>
    <w:p w:rsidR="00C12765" w:rsidRPr="009A2576" w:rsidRDefault="007D5892" w:rsidP="007C55C4">
      <w:pPr>
        <w:ind w:firstLine="284"/>
        <w:rPr>
          <w:rFonts w:cs="B Lotus"/>
          <w:szCs w:val="28"/>
          <w:rtl/>
          <w:lang w:bidi="fa-IR"/>
        </w:rPr>
      </w:pPr>
      <w:r w:rsidRPr="00180825">
        <w:rPr>
          <w:rFonts w:cs="B Lotus"/>
          <w:b/>
          <w:bCs/>
          <w:rtl/>
          <w:lang w:bidi="fa-IR"/>
        </w:rPr>
        <w:t>در مسأله اول:</w:t>
      </w:r>
      <w:r w:rsidRPr="009A2576">
        <w:rPr>
          <w:rFonts w:cs="B Lotus"/>
          <w:szCs w:val="28"/>
          <w:rtl/>
          <w:lang w:bidi="fa-IR"/>
        </w:rPr>
        <w:t xml:space="preserve"> خنثی بر فرض مونث بودن ارث می‏برد یعنی</w:t>
      </w:r>
      <w:r w:rsidR="0057374D" w:rsidRPr="009A2576">
        <w:rPr>
          <w:rFonts w:cs="B Lotus"/>
          <w:position w:val="-24"/>
          <w:szCs w:val="28"/>
          <w:rtl/>
          <w:lang w:bidi="fa-IR"/>
        </w:rPr>
        <w:object w:dxaOrig="220" w:dyaOrig="620">
          <v:shape id="_x0000_i1826" type="#_x0000_t75" style="width:10.5pt;height:30.75pt" o:ole="">
            <v:imagedata r:id="rId721" o:title=""/>
          </v:shape>
          <o:OLEObject Type="Embed" ProgID="Equation.3" ShapeID="_x0000_i1826" DrawAspect="Content" ObjectID="_1526821872" r:id="rId722"/>
        </w:object>
      </w:r>
      <w:r w:rsidRPr="009A2576">
        <w:rPr>
          <w:rFonts w:cs="B Lotus"/>
          <w:szCs w:val="28"/>
          <w:rtl/>
          <w:lang w:bidi="fa-IR"/>
        </w:rPr>
        <w:t xml:space="preserve"> از ترکه و پدر</w:t>
      </w:r>
      <w:r w:rsidR="0057374D" w:rsidRPr="009A2576">
        <w:rPr>
          <w:rFonts w:cs="B Lotus"/>
          <w:position w:val="-24"/>
          <w:szCs w:val="28"/>
          <w:rtl/>
          <w:lang w:bidi="fa-IR"/>
        </w:rPr>
        <w:object w:dxaOrig="220" w:dyaOrig="620">
          <v:shape id="_x0000_i1827" type="#_x0000_t75" style="width:10.5pt;height:30.75pt" o:ole="">
            <v:imagedata r:id="rId723" o:title=""/>
          </v:shape>
          <o:OLEObject Type="Embed" ProgID="Equation.3" ShapeID="_x0000_i1827" DrawAspect="Content" ObjectID="_1526821873" r:id="rId724"/>
        </w:object>
      </w:r>
      <w:r w:rsidRPr="009A2576">
        <w:rPr>
          <w:rFonts w:cs="B Lotus"/>
          <w:szCs w:val="28"/>
          <w:rtl/>
          <w:lang w:bidi="fa-IR"/>
        </w:rPr>
        <w:t xml:space="preserve"> از آن را می‏گیرد، چون این حداقل سهم خنثی است و حداکثر سهم برای وارثان است و از پدر تعهد گرفته می‏شود که اگر مذکر بودن او معلوم شود، </w:t>
      </w:r>
      <w:r w:rsidRPr="009A2576">
        <w:rPr>
          <w:rFonts w:cs="B Lotus"/>
          <w:position w:val="-24"/>
          <w:szCs w:val="28"/>
          <w:rtl/>
          <w:lang w:bidi="fa-IR"/>
        </w:rPr>
        <w:object w:dxaOrig="220" w:dyaOrig="620">
          <v:shape id="_x0000_i1828" type="#_x0000_t75" style="width:10.5pt;height:30.75pt" o:ole="">
            <v:imagedata r:id="rId23" o:title=""/>
          </v:shape>
          <o:OLEObject Type="Embed" ProgID="Equation.3" ShapeID="_x0000_i1828" DrawAspect="Content" ObjectID="_1526821874" r:id="rId725"/>
        </w:object>
      </w:r>
      <w:r w:rsidRPr="009A2576">
        <w:rPr>
          <w:rFonts w:cs="B Lotus"/>
          <w:szCs w:val="28"/>
          <w:rtl/>
          <w:lang w:bidi="fa-IR"/>
        </w:rPr>
        <w:t>می‏گیرد.</w:t>
      </w:r>
    </w:p>
    <w:p w:rsidR="00D642A4" w:rsidRPr="009A2576" w:rsidRDefault="007D5892" w:rsidP="007C55C4">
      <w:pPr>
        <w:ind w:firstLine="284"/>
        <w:rPr>
          <w:rFonts w:cs="B Lotus"/>
          <w:szCs w:val="28"/>
          <w:rtl/>
          <w:lang w:bidi="fa-IR"/>
        </w:rPr>
      </w:pPr>
      <w:r w:rsidRPr="00180825">
        <w:rPr>
          <w:rFonts w:cs="B Lotus"/>
          <w:b/>
          <w:bCs/>
          <w:rtl/>
          <w:lang w:bidi="fa-IR"/>
        </w:rPr>
        <w:t>در مسأله دوم:</w:t>
      </w:r>
      <w:r w:rsidRPr="009A2576">
        <w:rPr>
          <w:rFonts w:cs="B Lotus"/>
          <w:szCs w:val="28"/>
          <w:rtl/>
          <w:lang w:bidi="fa-IR"/>
        </w:rPr>
        <w:t xml:space="preserve"> به همان علت بر فرض مذکر بودن ارث می‏گیرد پس</w:t>
      </w:r>
      <w:r w:rsidRPr="009A2576">
        <w:rPr>
          <w:rFonts w:cs="B Lotus"/>
          <w:position w:val="-24"/>
          <w:szCs w:val="28"/>
          <w:rtl/>
          <w:lang w:bidi="fa-IR"/>
        </w:rPr>
        <w:object w:dxaOrig="220" w:dyaOrig="620">
          <v:shape id="_x0000_i1829" type="#_x0000_t75" style="width:10.5pt;height:30.75pt" o:ole="">
            <v:imagedata r:id="rId23" o:title=""/>
          </v:shape>
          <o:OLEObject Type="Embed" ProgID="Equation.3" ShapeID="_x0000_i1829" DrawAspect="Content" ObjectID="_1526821875" r:id="rId726"/>
        </w:object>
      </w:r>
      <w:r w:rsidRPr="009A2576">
        <w:rPr>
          <w:rFonts w:cs="B Lotus"/>
          <w:szCs w:val="28"/>
          <w:rtl/>
          <w:lang w:bidi="fa-IR"/>
        </w:rPr>
        <w:t xml:space="preserve"> به خنثی داده می‏شود زیرا بر فرض مونث بودن </w:t>
      </w:r>
      <w:r w:rsidR="0057374D" w:rsidRPr="009A2576">
        <w:rPr>
          <w:rFonts w:cs="B Lotus"/>
          <w:position w:val="-24"/>
          <w:szCs w:val="28"/>
          <w:rtl/>
          <w:lang w:bidi="fa-IR"/>
        </w:rPr>
        <w:object w:dxaOrig="220" w:dyaOrig="620">
          <v:shape id="_x0000_i1830" type="#_x0000_t75" style="width:10.5pt;height:30.75pt" o:ole="">
            <v:imagedata r:id="rId727" o:title=""/>
          </v:shape>
          <o:OLEObject Type="Embed" ProgID="Equation.3" ShapeID="_x0000_i1830" DrawAspect="Content" ObjectID="_1526821876" r:id="rId728"/>
        </w:object>
      </w:r>
      <w:r w:rsidRPr="009A2576">
        <w:rPr>
          <w:rFonts w:cs="B Lotus"/>
          <w:szCs w:val="28"/>
          <w:rtl/>
          <w:lang w:bidi="fa-IR"/>
        </w:rPr>
        <w:t>می‏گیرد که بیشتر است و از شوهر و مادر تعهد گرفته می‏شود که اگر مونث بودن خنثی معلوم شد، بقیه سهمش را به او بپردازند.</w:t>
      </w:r>
    </w:p>
    <w:p w:rsidR="00D642A4" w:rsidRDefault="00D642A4" w:rsidP="00B906C4">
      <w:pPr>
        <w:pStyle w:val="a0"/>
        <w:rPr>
          <w:rtl/>
        </w:rPr>
      </w:pPr>
      <w:bookmarkStart w:id="393" w:name="_Toc176795427"/>
      <w:bookmarkStart w:id="394" w:name="_Toc337648225"/>
      <w:bookmarkStart w:id="395" w:name="_Toc337920581"/>
      <w:r>
        <w:rPr>
          <w:rtl/>
        </w:rPr>
        <w:t>بخش چهارم</w:t>
      </w:r>
      <w:bookmarkEnd w:id="393"/>
      <w:r w:rsidR="00B906C4">
        <w:rPr>
          <w:rFonts w:hint="cs"/>
          <w:rtl/>
        </w:rPr>
        <w:t>:</w:t>
      </w:r>
      <w:bookmarkStart w:id="396" w:name="_Toc176795428"/>
      <w:r w:rsidR="00B906C4">
        <w:rPr>
          <w:rFonts w:hint="cs"/>
          <w:rtl/>
        </w:rPr>
        <w:t xml:space="preserve"> </w:t>
      </w:r>
      <w:r>
        <w:rPr>
          <w:rtl/>
        </w:rPr>
        <w:t>ارث فرزند حاصل از زنا و ملاعنه</w:t>
      </w:r>
      <w:bookmarkEnd w:id="394"/>
      <w:bookmarkEnd w:id="395"/>
      <w:bookmarkEnd w:id="396"/>
    </w:p>
    <w:p w:rsidR="00D642A4" w:rsidRPr="009A2576" w:rsidRDefault="00D642A4" w:rsidP="007C55C4">
      <w:pPr>
        <w:ind w:firstLine="284"/>
        <w:rPr>
          <w:rFonts w:cs="B Lotus"/>
          <w:szCs w:val="28"/>
          <w:rtl/>
          <w:lang w:bidi="fa-IR"/>
        </w:rPr>
      </w:pPr>
      <w:r w:rsidRPr="009A2576">
        <w:rPr>
          <w:rFonts w:cs="B Lotus"/>
          <w:szCs w:val="28"/>
          <w:rtl/>
          <w:lang w:bidi="fa-IR"/>
        </w:rPr>
        <w:t>فرزند حاصل از زنا (ولد زنا) هر بچه‏ای است که مادرش بدون عقد و ازدواج صحیح و از طریق فاحشه گری به دنیا آورده باشد و در کشورهای غربی این امر زیاد مشاهده می‏شود چون هر چیزی نزد</w:t>
      </w:r>
      <w:r w:rsidR="00E2795F">
        <w:rPr>
          <w:rFonts w:cs="B Lotus"/>
          <w:szCs w:val="28"/>
          <w:rtl/>
          <w:lang w:bidi="fa-IR"/>
        </w:rPr>
        <w:t xml:space="preserve"> آن‌ها </w:t>
      </w:r>
      <w:r w:rsidRPr="009A2576">
        <w:rPr>
          <w:rFonts w:cs="B Lotus"/>
          <w:szCs w:val="28"/>
          <w:rtl/>
          <w:lang w:bidi="fa-IR"/>
        </w:rPr>
        <w:t xml:space="preserve">جایز و مباح است و در سرزمینهای شرقی کمتر دیده می‏شود خداوند ما را از </w:t>
      </w:r>
      <w:r w:rsidR="003C282E" w:rsidRPr="009A2576">
        <w:rPr>
          <w:rFonts w:cs="B Lotus"/>
          <w:szCs w:val="28"/>
          <w:rtl/>
          <w:lang w:bidi="fa-IR"/>
        </w:rPr>
        <w:t>آ</w:t>
      </w:r>
      <w:r w:rsidRPr="009A2576">
        <w:rPr>
          <w:rFonts w:cs="B Lotus"/>
          <w:szCs w:val="28"/>
          <w:rtl/>
          <w:lang w:bidi="fa-IR"/>
        </w:rPr>
        <w:t>ن حفظ کند.</w:t>
      </w:r>
    </w:p>
    <w:p w:rsidR="00D642A4" w:rsidRPr="009A2576" w:rsidRDefault="00D642A4" w:rsidP="007C55C4">
      <w:pPr>
        <w:ind w:firstLine="284"/>
        <w:rPr>
          <w:rFonts w:cs="B Lotus"/>
          <w:szCs w:val="28"/>
          <w:rtl/>
          <w:lang w:bidi="fa-IR"/>
        </w:rPr>
      </w:pPr>
      <w:r w:rsidRPr="009A2576">
        <w:rPr>
          <w:rFonts w:cs="B Lotus"/>
          <w:szCs w:val="28"/>
          <w:rtl/>
          <w:lang w:bidi="fa-IR"/>
        </w:rPr>
        <w:t>و بچه حاصل از لعان کسی است که در زندگی زناشویی زن و شوهری به دنیا می‏آید که قاضی نسب او را بعد از ملاعنه (لعن کردن زن و شوهر همدیگر را) از پدرش نفی می‏کند.</w:t>
      </w:r>
    </w:p>
    <w:p w:rsidR="00D642A4" w:rsidRPr="009A2576" w:rsidRDefault="00D642A4" w:rsidP="007C55C4">
      <w:pPr>
        <w:ind w:firstLine="284"/>
        <w:rPr>
          <w:rFonts w:cs="B Lotus"/>
          <w:szCs w:val="28"/>
          <w:rtl/>
          <w:lang w:bidi="fa-IR"/>
        </w:rPr>
      </w:pPr>
      <w:r w:rsidRPr="009A2576">
        <w:rPr>
          <w:rFonts w:cs="B Lotus"/>
          <w:szCs w:val="28"/>
          <w:rtl/>
          <w:lang w:bidi="fa-IR"/>
        </w:rPr>
        <w:t>در هر دو حالت بچه به مادرش انتساب دارد نه به زناکار یا شوهر ملاعن (لعن کننده)</w:t>
      </w:r>
      <w:r w:rsidR="008928ED" w:rsidRPr="009A2576">
        <w:rPr>
          <w:rFonts w:cs="B Lotus" w:hint="cs"/>
          <w:szCs w:val="28"/>
          <w:rtl/>
          <w:lang w:bidi="fa-IR"/>
        </w:rPr>
        <w:t>،</w:t>
      </w:r>
      <w:r w:rsidRPr="009A2576">
        <w:rPr>
          <w:rFonts w:cs="B Lotus"/>
          <w:szCs w:val="28"/>
          <w:rtl/>
          <w:lang w:bidi="fa-IR"/>
        </w:rPr>
        <w:t xml:space="preserve"> در این حالت بچه از زناکار و ملاعن ارث نمی‏برد. به دلیل روایتی که ترمذی با سند خود از عمرو بن شعیب از پدرش از جدش روایت کرده که رسول الله (ص) فرمود: هرگاه مردی با زن آزاد</w:t>
      </w:r>
      <w:r w:rsidR="008928ED" w:rsidRPr="009A2576">
        <w:rPr>
          <w:rFonts w:cs="B Lotus" w:hint="cs"/>
          <w:szCs w:val="28"/>
          <w:rtl/>
          <w:lang w:bidi="fa-IR"/>
        </w:rPr>
        <w:t xml:space="preserve"> یا</w:t>
      </w:r>
      <w:r w:rsidRPr="009A2576">
        <w:rPr>
          <w:rFonts w:cs="B Lotus"/>
          <w:szCs w:val="28"/>
          <w:rtl/>
          <w:lang w:bidi="fa-IR"/>
        </w:rPr>
        <w:t xml:space="preserve"> کنیزی زنا انجام دهد، فرزند حاصل از آن ولد زنا است و نه ارث می‏برد و نه از او ارث برده می‏شود.</w:t>
      </w:r>
      <w:r w:rsidR="00F769B4" w:rsidRPr="009A2576">
        <w:rPr>
          <w:rFonts w:cs="B Lotus"/>
          <w:szCs w:val="28"/>
          <w:rtl/>
          <w:lang w:bidi="fa-IR"/>
        </w:rPr>
        <w:t xml:space="preserve"> و ترمذی می‏گوید: نزد عموم علما به این امر عمل شده که بچه حاصل از زنا از پدرش ارث نمی‏برد.</w:t>
      </w:r>
      <w:r w:rsidR="00F769B4" w:rsidRPr="009A2576">
        <w:rPr>
          <w:rStyle w:val="FootnoteReference"/>
          <w:rFonts w:cs="B Lotus"/>
          <w:szCs w:val="28"/>
          <w:rtl/>
          <w:lang w:bidi="fa-IR"/>
        </w:rPr>
        <w:footnoteReference w:id="117"/>
      </w:r>
      <w:r w:rsidR="00F769B4" w:rsidRPr="009A2576">
        <w:rPr>
          <w:rFonts w:cs="B Lotus"/>
          <w:szCs w:val="28"/>
          <w:rtl/>
          <w:lang w:bidi="fa-IR"/>
        </w:rPr>
        <w:t xml:space="preserve"> ولی فرزند حاصل از زنا یا ملاعنه از مادرش ارث می‏برد و مادر نیز از او ارث می‏برد، در</w:t>
      </w:r>
      <w:r w:rsidR="008928ED" w:rsidRPr="009A2576">
        <w:rPr>
          <w:rFonts w:cs="B Lotus"/>
          <w:szCs w:val="28"/>
          <w:rtl/>
          <w:lang w:bidi="fa-IR"/>
        </w:rPr>
        <w:t xml:space="preserve"> نیل الأوطار در مورد حدیث متلاع</w:t>
      </w:r>
      <w:r w:rsidR="00F769B4" w:rsidRPr="009A2576">
        <w:rPr>
          <w:rFonts w:cs="B Lotus"/>
          <w:szCs w:val="28"/>
          <w:rtl/>
          <w:lang w:bidi="fa-IR"/>
        </w:rPr>
        <w:t>ن</w:t>
      </w:r>
      <w:r w:rsidR="008928ED" w:rsidRPr="009A2576">
        <w:rPr>
          <w:rFonts w:cs="B Lotus" w:hint="cs"/>
          <w:szCs w:val="28"/>
          <w:rtl/>
          <w:lang w:bidi="fa-IR"/>
        </w:rPr>
        <w:t>ی</w:t>
      </w:r>
      <w:r w:rsidR="00F769B4" w:rsidRPr="009A2576">
        <w:rPr>
          <w:rFonts w:cs="B Lotus"/>
          <w:szCs w:val="28"/>
          <w:rtl/>
          <w:lang w:bidi="fa-IR"/>
        </w:rPr>
        <w:t>ن که سهل بن سعد روایت کرده آمده است که: زن باردار بود و پسرش به مادرش انتساب داشت و سنت این گونه بوده که او از مادرش ارث می‏برد و مادر نیز از او ارث می‏برد.</w:t>
      </w:r>
      <w:r w:rsidR="00F769B4" w:rsidRPr="009A2576">
        <w:rPr>
          <w:rStyle w:val="FootnoteReference"/>
          <w:rFonts w:cs="B Lotus"/>
          <w:szCs w:val="28"/>
          <w:rtl/>
          <w:lang w:bidi="fa-IR"/>
        </w:rPr>
        <w:footnoteReference w:id="118"/>
      </w:r>
    </w:p>
    <w:p w:rsidR="006530B3" w:rsidRPr="009A2576" w:rsidRDefault="006530B3" w:rsidP="007C55C4">
      <w:pPr>
        <w:ind w:firstLine="284"/>
        <w:rPr>
          <w:rFonts w:cs="B Lotus"/>
          <w:szCs w:val="28"/>
          <w:rtl/>
          <w:lang w:bidi="fa-IR"/>
        </w:rPr>
      </w:pPr>
      <w:r w:rsidRPr="009A2576">
        <w:rPr>
          <w:rFonts w:cs="B Lotus"/>
          <w:szCs w:val="28"/>
          <w:rtl/>
          <w:lang w:bidi="fa-IR"/>
        </w:rPr>
        <w:t>ابوداود با سند خود از عمرو بن شعیب از پدرش از جدش روایت کرده که پیامبر (ص) ارث فرزند حاصل از ملاعنه را برای مادرش و وارثانی که بعد از او می‏آیند قرار داده است.</w:t>
      </w:r>
      <w:r w:rsidRPr="009A2576">
        <w:rPr>
          <w:rStyle w:val="FootnoteReference"/>
          <w:rFonts w:cs="B Lotus"/>
          <w:szCs w:val="28"/>
          <w:rtl/>
          <w:lang w:bidi="fa-IR"/>
        </w:rPr>
        <w:footnoteReference w:id="119"/>
      </w:r>
    </w:p>
    <w:p w:rsidR="00844786" w:rsidRPr="009A2576" w:rsidRDefault="00844786" w:rsidP="007C55C4">
      <w:pPr>
        <w:ind w:firstLine="284"/>
        <w:rPr>
          <w:rFonts w:cs="B Lotus"/>
          <w:szCs w:val="28"/>
          <w:rtl/>
          <w:lang w:bidi="fa-IR"/>
        </w:rPr>
      </w:pPr>
      <w:r w:rsidRPr="009A2576">
        <w:rPr>
          <w:rFonts w:cs="B Lotus"/>
          <w:szCs w:val="28"/>
          <w:rtl/>
          <w:lang w:bidi="fa-IR"/>
        </w:rPr>
        <w:t xml:space="preserve">علت این امر این است که نفی نسب، مهمترین سبب ارث را که همان قرابت است نقض می‏کند، پس فرزند حاصل از زنا یا ملاعنه از هیچ یک از جهات پدری، برادری یا عمویی ارث نمی‏برد، چون یا مادر دارد که صاحب سهم است یا برادر که برادر مادری </w:t>
      </w:r>
      <w:r w:rsidR="00B44C0F" w:rsidRPr="009A2576">
        <w:rPr>
          <w:rFonts w:cs="B Lotus"/>
          <w:szCs w:val="28"/>
          <w:rtl/>
          <w:lang w:bidi="fa-IR"/>
        </w:rPr>
        <w:t>اوست و او نیز صاحب سهم است یا د</w:t>
      </w:r>
      <w:r w:rsidRPr="009A2576">
        <w:rPr>
          <w:rFonts w:cs="B Lotus"/>
          <w:szCs w:val="28"/>
          <w:rtl/>
          <w:lang w:bidi="fa-IR"/>
        </w:rPr>
        <w:t>ختر است که عصبه بالنفس است. پس در ماده47 قانون ارث آمده است که: فرزند حاصل از زنا و لعان از مادرش و فامیلان او ارث می‏برد و مادر و فامیلان او نیز از او ارث می‏برند.</w:t>
      </w:r>
    </w:p>
    <w:p w:rsidR="00844786" w:rsidRPr="009A2576" w:rsidRDefault="00844786" w:rsidP="007C55C4">
      <w:pPr>
        <w:ind w:firstLine="284"/>
        <w:rPr>
          <w:rFonts w:cs="B Lotus"/>
          <w:szCs w:val="28"/>
          <w:rtl/>
          <w:lang w:bidi="fa-IR"/>
        </w:rPr>
      </w:pPr>
      <w:r w:rsidRPr="009A2576">
        <w:rPr>
          <w:rFonts w:cs="B Lotus"/>
          <w:szCs w:val="28"/>
          <w:rtl/>
          <w:lang w:bidi="fa-IR"/>
        </w:rPr>
        <w:t xml:space="preserve">منظور این نیست که فرزند حاصل از زنا یا لعان به یک پدر غیر شرعی نسبت داده شود که از او ارث می‏برد مثلاً کسی که بمیرد و مادر و یک پسر غیر شرعی از او بجای بماند تمام ترکه او به مادر می‏رسد، </w:t>
      </w:r>
      <w:r w:rsidR="00B44C0F" w:rsidRPr="009A2576">
        <w:rPr>
          <w:rFonts w:cs="B Lotus"/>
          <w:position w:val="-24"/>
          <w:szCs w:val="28"/>
          <w:rtl/>
          <w:lang w:bidi="fa-IR"/>
        </w:rPr>
        <w:object w:dxaOrig="220" w:dyaOrig="620">
          <v:shape id="_x0000_i1831" type="#_x0000_t75" style="width:10.5pt;height:30.75pt" o:ole="">
            <v:imagedata r:id="rId20" o:title=""/>
          </v:shape>
          <o:OLEObject Type="Embed" ProgID="Equation.3" ShapeID="_x0000_i1831" DrawAspect="Content" ObjectID="_1526821877" r:id="rId729"/>
        </w:object>
      </w:r>
      <w:r w:rsidRPr="009A2576">
        <w:rPr>
          <w:rFonts w:cs="B Lotus"/>
          <w:szCs w:val="28"/>
          <w:rtl/>
          <w:lang w:bidi="fa-IR"/>
        </w:rPr>
        <w:t>به فرض و باقیمانده نیز به او رد می‏شود و</w:t>
      </w:r>
      <w:r w:rsidR="00B44C0F" w:rsidRPr="009A2576">
        <w:rPr>
          <w:rFonts w:cs="B Lotus"/>
          <w:szCs w:val="28"/>
          <w:rtl/>
          <w:lang w:bidi="fa-IR"/>
        </w:rPr>
        <w:t xml:space="preserve"> </w:t>
      </w:r>
      <w:r w:rsidRPr="009A2576">
        <w:rPr>
          <w:rFonts w:cs="B Lotus"/>
          <w:szCs w:val="28"/>
          <w:rtl/>
          <w:lang w:bidi="fa-IR"/>
        </w:rPr>
        <w:t>چیزی به پسر غیر شرعی نمی‏رسد.</w:t>
      </w:r>
    </w:p>
    <w:p w:rsidR="00EC475F" w:rsidRDefault="0031122D" w:rsidP="007C55C4">
      <w:pPr>
        <w:ind w:firstLine="284"/>
        <w:rPr>
          <w:rFonts w:cs="B Lotus"/>
          <w:szCs w:val="28"/>
          <w:rtl/>
          <w:lang w:bidi="fa-IR"/>
        </w:rPr>
      </w:pPr>
      <w:r w:rsidRPr="009A2576">
        <w:rPr>
          <w:rFonts w:cs="B Lotus"/>
          <w:szCs w:val="28"/>
          <w:rtl/>
          <w:lang w:bidi="fa-IR"/>
        </w:rPr>
        <w:t>اما اگر زنی بمیرد و یک دختر و یک پسر حاصل از زنا داشته باشد، ترکه میان دختر و فرزند حاصل از زنا تقسیم می‏شود و مذکر دو برابر مونث می‏گیرد چون عصبه دختر است و برادر مادری اوست و مانعی برای ارث بردن</w:t>
      </w:r>
      <w:r w:rsidR="00E2795F">
        <w:rPr>
          <w:rFonts w:cs="B Lotus"/>
          <w:szCs w:val="28"/>
          <w:rtl/>
          <w:lang w:bidi="fa-IR"/>
        </w:rPr>
        <w:t xml:space="preserve"> آن‌ها </w:t>
      </w:r>
      <w:r w:rsidRPr="009A2576">
        <w:rPr>
          <w:rFonts w:cs="B Lotus"/>
          <w:szCs w:val="28"/>
          <w:rtl/>
          <w:lang w:bidi="fa-IR"/>
        </w:rPr>
        <w:t>وجود ندارد علیرغم اینکه دختر شرعی و پسر غیرشرعی است.</w:t>
      </w:r>
    </w:p>
    <w:p w:rsidR="0031122D" w:rsidRDefault="00EC475F" w:rsidP="00B906C4">
      <w:pPr>
        <w:pStyle w:val="a0"/>
        <w:rPr>
          <w:rtl/>
        </w:rPr>
      </w:pPr>
      <w:bookmarkStart w:id="397" w:name="_Toc176795429"/>
      <w:bookmarkStart w:id="398" w:name="_Toc337648226"/>
      <w:bookmarkStart w:id="399" w:name="_Toc337920582"/>
      <w:r>
        <w:rPr>
          <w:rtl/>
        </w:rPr>
        <w:t>بخش پنجم</w:t>
      </w:r>
      <w:bookmarkEnd w:id="397"/>
      <w:r w:rsidR="00B906C4">
        <w:rPr>
          <w:rFonts w:hint="cs"/>
          <w:rtl/>
        </w:rPr>
        <w:t>: ارث نابودشدگان و غرق‌شدگان</w:t>
      </w:r>
      <w:bookmarkEnd w:id="398"/>
      <w:bookmarkEnd w:id="399"/>
    </w:p>
    <w:p w:rsidR="00EC475F" w:rsidRPr="009A2576" w:rsidRDefault="00EC475F" w:rsidP="007C55C4">
      <w:pPr>
        <w:ind w:firstLine="284"/>
        <w:rPr>
          <w:rFonts w:cs="B Lotus"/>
          <w:szCs w:val="28"/>
          <w:rtl/>
          <w:lang w:bidi="fa-IR"/>
        </w:rPr>
      </w:pPr>
      <w:r w:rsidRPr="009A2576">
        <w:rPr>
          <w:rFonts w:cs="B Lotus"/>
          <w:szCs w:val="28"/>
          <w:rtl/>
          <w:lang w:bidi="fa-IR"/>
        </w:rPr>
        <w:t>روز9 ربیع الثانی 1413 زلزله‏ای قوی و شدید در مصر واقع شد و خانه</w:t>
      </w:r>
      <w:r w:rsidR="00E2795F">
        <w:rPr>
          <w:rFonts w:cs="B Lotus"/>
          <w:szCs w:val="28"/>
          <w:rtl/>
          <w:lang w:bidi="fa-IR"/>
        </w:rPr>
        <w:t xml:space="preserve">‌ها </w:t>
      </w:r>
      <w:r w:rsidRPr="009A2576">
        <w:rPr>
          <w:rFonts w:cs="B Lotus"/>
          <w:szCs w:val="28"/>
          <w:rtl/>
          <w:lang w:bidi="fa-IR"/>
        </w:rPr>
        <w:t>و ساختمانها و مدارس زیادی نابود شدند و از خداوند متعال می‏خواهیم که بر مصر و اهالی آن لطف و مرحمت عنایت بفرماید</w:t>
      </w:r>
      <w:r w:rsidR="008928ED" w:rsidRPr="009A2576">
        <w:rPr>
          <w:rFonts w:cs="B Lotus" w:hint="cs"/>
          <w:szCs w:val="28"/>
          <w:rtl/>
          <w:lang w:bidi="fa-IR"/>
        </w:rPr>
        <w:t>.</w:t>
      </w:r>
      <w:r w:rsidRPr="009A2576">
        <w:rPr>
          <w:rFonts w:cs="B Lotus"/>
          <w:szCs w:val="28"/>
          <w:rtl/>
          <w:lang w:bidi="fa-IR"/>
        </w:rPr>
        <w:t xml:space="preserve"> در اینجا سؤالی که پیش می‏آید این است که حکم کسانی که در زیر این آو</w:t>
      </w:r>
      <w:r w:rsidR="00B82C7A" w:rsidRPr="009A2576">
        <w:rPr>
          <w:rFonts w:cs="B Lotus"/>
          <w:szCs w:val="28"/>
          <w:rtl/>
          <w:lang w:bidi="fa-IR"/>
        </w:rPr>
        <w:t>ا</w:t>
      </w:r>
      <w:r w:rsidRPr="009A2576">
        <w:rPr>
          <w:rFonts w:cs="B Lotus"/>
          <w:szCs w:val="28"/>
          <w:rtl/>
          <w:lang w:bidi="fa-IR"/>
        </w:rPr>
        <w:t xml:space="preserve">رها مانده‏اند و همگی از یک خانواده بوده‏اند، چیست؟ مثل حادثه‏ای که رد یکی از ساختمانهای جدید مصر اتفاق افتاد و تعداد زیادی از مردم که همگی یک خانواده کامل بودند، در زیر آن ماندند و به طور مثال تنها یک نفر از آن خانواده کامل نجات پیدا کرده است و این اتفاق واقعیت پیدا کرده است، مثلاً کسانی که رد یک حادثه رانندگی می‏میرند یا غرق می‏شوند یا </w:t>
      </w:r>
      <w:r w:rsidR="00B82C7A" w:rsidRPr="009A2576">
        <w:rPr>
          <w:rFonts w:cs="B Lotus"/>
          <w:szCs w:val="28"/>
          <w:rtl/>
          <w:lang w:bidi="fa-IR"/>
        </w:rPr>
        <w:t>د</w:t>
      </w:r>
      <w:r w:rsidRPr="009A2576">
        <w:rPr>
          <w:rFonts w:cs="B Lotus"/>
          <w:szCs w:val="28"/>
          <w:rtl/>
          <w:lang w:bidi="fa-IR"/>
        </w:rPr>
        <w:t>ر یک آتش سوزی می‏سوزند، حکم</w:t>
      </w:r>
      <w:r w:rsidR="00E2795F">
        <w:rPr>
          <w:rFonts w:cs="B Lotus"/>
          <w:szCs w:val="28"/>
          <w:rtl/>
          <w:lang w:bidi="fa-IR"/>
        </w:rPr>
        <w:t xml:space="preserve"> این‌ها </w:t>
      </w:r>
      <w:r w:rsidRPr="009A2576">
        <w:rPr>
          <w:rFonts w:cs="B Lotus"/>
          <w:szCs w:val="28"/>
          <w:rtl/>
          <w:lang w:bidi="fa-IR"/>
        </w:rPr>
        <w:t>طبق ضوابط زیر است:</w:t>
      </w:r>
    </w:p>
    <w:p w:rsidR="00EC475F" w:rsidRPr="009A2576" w:rsidRDefault="00EC475F" w:rsidP="007C55C4">
      <w:pPr>
        <w:ind w:firstLine="284"/>
        <w:rPr>
          <w:rFonts w:cs="B Lotus"/>
          <w:szCs w:val="28"/>
          <w:rtl/>
          <w:lang w:bidi="fa-IR"/>
        </w:rPr>
      </w:pPr>
      <w:r w:rsidRPr="009A2576">
        <w:rPr>
          <w:rFonts w:cs="B Lotus"/>
          <w:szCs w:val="28"/>
          <w:rtl/>
          <w:lang w:bidi="fa-IR"/>
        </w:rPr>
        <w:t>1- هر کسی که زنده مانده باشد از تمام کسانی که مرده‏اند ارث می‏برد، مثلاً کسی که در یک زلزله پدر، مادر، خواهر و جدش را از دست می‏دهد و هر کدام از</w:t>
      </w:r>
      <w:r w:rsidR="00E2795F">
        <w:rPr>
          <w:rFonts w:cs="B Lotus"/>
          <w:szCs w:val="28"/>
          <w:rtl/>
          <w:lang w:bidi="fa-IR"/>
        </w:rPr>
        <w:t xml:space="preserve"> این‌ها </w:t>
      </w:r>
      <w:r w:rsidRPr="009A2576">
        <w:rPr>
          <w:rFonts w:cs="B Lotus"/>
          <w:szCs w:val="28"/>
          <w:rtl/>
          <w:lang w:bidi="fa-IR"/>
        </w:rPr>
        <w:t>نیز اموال خاص را داشته‏اند، اگر فرد دیگری وجود نداشته باشد یا عصبه‏های دیگری وجود نداشته باشند از همه</w:t>
      </w:r>
      <w:r w:rsidR="00E2795F">
        <w:rPr>
          <w:rFonts w:cs="B Lotus"/>
          <w:szCs w:val="28"/>
          <w:rtl/>
          <w:lang w:bidi="fa-IR"/>
        </w:rPr>
        <w:t xml:space="preserve"> آن‌ها </w:t>
      </w:r>
      <w:r w:rsidRPr="009A2576">
        <w:rPr>
          <w:rFonts w:cs="B Lotus"/>
          <w:szCs w:val="28"/>
          <w:rtl/>
          <w:lang w:bidi="fa-IR"/>
        </w:rPr>
        <w:t>ارث می‏برد.</w:t>
      </w:r>
    </w:p>
    <w:p w:rsidR="00EC475F" w:rsidRPr="009A2576" w:rsidRDefault="00EC475F" w:rsidP="007C55C4">
      <w:pPr>
        <w:ind w:firstLine="284"/>
        <w:rPr>
          <w:rFonts w:cs="B Lotus"/>
          <w:szCs w:val="28"/>
          <w:rtl/>
          <w:lang w:bidi="fa-IR"/>
        </w:rPr>
      </w:pPr>
      <w:r w:rsidRPr="009A2576">
        <w:rPr>
          <w:rFonts w:cs="B Lotus"/>
          <w:szCs w:val="28"/>
          <w:rtl/>
          <w:lang w:bidi="fa-IR"/>
        </w:rPr>
        <w:t xml:space="preserve">2- اگر یکی از این افراد بعد از دیگری بمیرد حتی اگر برای چند دقیقه یا یک ساعت باشد، کسی که دیرتر مرده است از فردی که زودتر مرده است ارث می‏برد، مثلاً اگر زنی بمیرد و بعد از چند دقیقه دخترش نیز بمیرد و شوهر باقی بماند که از یک طرف شوهر است و از طرف دیگر پدر دختر </w:t>
      </w:r>
      <w:r w:rsidR="00D75BD4" w:rsidRPr="009A2576">
        <w:rPr>
          <w:rFonts w:cs="B Lotus" w:hint="cs"/>
          <w:szCs w:val="28"/>
          <w:rtl/>
          <w:lang w:bidi="fa-IR"/>
        </w:rPr>
        <w:t>،</w:t>
      </w:r>
      <w:r w:rsidRPr="009A2576">
        <w:rPr>
          <w:rFonts w:cs="B Lotus"/>
          <w:szCs w:val="28"/>
          <w:rtl/>
          <w:lang w:bidi="fa-IR"/>
        </w:rPr>
        <w:t xml:space="preserve"> از هر دو طرف ارث می‏برد.</w:t>
      </w:r>
    </w:p>
    <w:p w:rsidR="009761E4" w:rsidRPr="009A2576" w:rsidRDefault="009761E4" w:rsidP="007C55C4">
      <w:pPr>
        <w:ind w:firstLine="284"/>
        <w:rPr>
          <w:rFonts w:cs="B Lotus"/>
          <w:szCs w:val="28"/>
          <w:rtl/>
          <w:lang w:bidi="fa-IR"/>
        </w:rPr>
      </w:pPr>
      <w:r w:rsidRPr="009A2576">
        <w:rPr>
          <w:rFonts w:cs="B Lotus"/>
          <w:szCs w:val="28"/>
          <w:rtl/>
          <w:lang w:bidi="fa-IR"/>
        </w:rPr>
        <w:t xml:space="preserve">الف-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2160"/>
      </w:tblGrid>
      <w:tr w:rsidR="009761E4" w:rsidRPr="009E3D5D" w:rsidTr="009E3D5D">
        <w:tc>
          <w:tcPr>
            <w:tcW w:w="972" w:type="dxa"/>
            <w:shd w:val="clear" w:color="auto" w:fill="auto"/>
            <w:vAlign w:val="center"/>
          </w:tcPr>
          <w:p w:rsidR="009761E4" w:rsidRPr="009E3D5D" w:rsidRDefault="009761E4" w:rsidP="003A644C">
            <w:pPr>
              <w:jc w:val="center"/>
              <w:rPr>
                <w:sz w:val="24"/>
                <w:szCs w:val="24"/>
                <w:rtl/>
                <w:lang w:bidi="fa-IR"/>
              </w:rPr>
            </w:pPr>
            <w:r w:rsidRPr="003C23A6">
              <w:rPr>
                <w:rFonts w:cs="B Lotus"/>
                <w:sz w:val="24"/>
                <w:szCs w:val="24"/>
                <w:rtl/>
                <w:lang w:bidi="fa-IR"/>
              </w:rPr>
              <w:t>شوهر</w:t>
            </w:r>
          </w:p>
        </w:tc>
        <w:tc>
          <w:tcPr>
            <w:tcW w:w="2160" w:type="dxa"/>
            <w:shd w:val="clear" w:color="auto" w:fill="auto"/>
            <w:vAlign w:val="center"/>
          </w:tcPr>
          <w:p w:rsidR="009761E4" w:rsidRPr="009E3D5D" w:rsidRDefault="009761E4" w:rsidP="003A644C">
            <w:pPr>
              <w:jc w:val="center"/>
              <w:rPr>
                <w:sz w:val="24"/>
                <w:szCs w:val="24"/>
                <w:rtl/>
                <w:lang w:bidi="fa-IR"/>
              </w:rPr>
            </w:pPr>
            <w:r w:rsidRPr="003C23A6">
              <w:rPr>
                <w:rFonts w:cs="B Lotus"/>
                <w:sz w:val="24"/>
                <w:szCs w:val="24"/>
                <w:rtl/>
                <w:lang w:bidi="fa-IR"/>
              </w:rPr>
              <w:t>دختر</w:t>
            </w:r>
          </w:p>
        </w:tc>
      </w:tr>
      <w:tr w:rsidR="009761E4" w:rsidRPr="003C23A6" w:rsidTr="009E3D5D">
        <w:tc>
          <w:tcPr>
            <w:tcW w:w="972" w:type="dxa"/>
            <w:shd w:val="clear" w:color="auto" w:fill="auto"/>
            <w:vAlign w:val="center"/>
          </w:tcPr>
          <w:p w:rsidR="009761E4" w:rsidRPr="009E3D5D" w:rsidRDefault="009761E4" w:rsidP="003A644C">
            <w:pPr>
              <w:jc w:val="center"/>
              <w:rPr>
                <w:sz w:val="24"/>
                <w:szCs w:val="24"/>
                <w:rtl/>
                <w:lang w:bidi="fa-IR"/>
              </w:rPr>
            </w:pPr>
            <w:r w:rsidRPr="003C23A6">
              <w:rPr>
                <w:rFonts w:cs="B Lotus"/>
                <w:position w:val="-24"/>
                <w:sz w:val="24"/>
                <w:szCs w:val="24"/>
                <w:rtl/>
                <w:lang w:bidi="fa-IR"/>
              </w:rPr>
              <w:object w:dxaOrig="200" w:dyaOrig="620">
                <v:shape id="_x0000_i1832" type="#_x0000_t75" style="width:9.75pt;height:30.75pt" o:ole="">
                  <v:imagedata r:id="rId14" o:title=""/>
                </v:shape>
                <o:OLEObject Type="Embed" ProgID="Equation.3" ShapeID="_x0000_i1832" DrawAspect="Content" ObjectID="_1526821878" r:id="rId730"/>
              </w:object>
            </w:r>
          </w:p>
        </w:tc>
        <w:tc>
          <w:tcPr>
            <w:tcW w:w="2160" w:type="dxa"/>
            <w:shd w:val="clear" w:color="auto" w:fill="auto"/>
            <w:vAlign w:val="center"/>
          </w:tcPr>
          <w:p w:rsidR="009761E4" w:rsidRPr="003C23A6" w:rsidRDefault="002527AE" w:rsidP="003A644C">
            <w:pPr>
              <w:keepNext/>
              <w:jc w:val="center"/>
              <w:rPr>
                <w:rFonts w:cs="B Lotus"/>
                <w:sz w:val="24"/>
                <w:szCs w:val="24"/>
                <w:rtl/>
                <w:lang w:bidi="fa-IR"/>
              </w:rPr>
            </w:pPr>
            <w:r>
              <w:rPr>
                <w:rFonts w:cs="B Lotus"/>
                <w:position w:val="-24"/>
                <w:sz w:val="24"/>
                <w:szCs w:val="24"/>
                <w:lang w:bidi="fa-IR"/>
              </w:rPr>
              <w:pict>
                <v:shape id="_x0000_i1833" type="#_x0000_t75" style="width:9.75pt;height:30.75pt">
                  <v:imagedata r:id="rId33" o:title=""/>
                </v:shape>
              </w:pict>
            </w:r>
            <w:r w:rsidR="009761E4" w:rsidRPr="003C23A6">
              <w:rPr>
                <w:rFonts w:cs="B Lotus"/>
                <w:sz w:val="24"/>
                <w:szCs w:val="24"/>
                <w:rtl/>
                <w:lang w:bidi="fa-IR"/>
              </w:rPr>
              <w:t>+ باقیمانده به رد</w:t>
            </w:r>
          </w:p>
        </w:tc>
      </w:tr>
    </w:tbl>
    <w:p w:rsidR="009761E4" w:rsidRPr="003C23A6" w:rsidRDefault="009761E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196</w:t>
      </w:r>
      <w:r w:rsidRPr="003C23A6">
        <w:rPr>
          <w:rFonts w:cs="B Lotus"/>
          <w:rtl/>
          <w:lang w:bidi="fa-IR"/>
        </w:rPr>
        <w:fldChar w:fldCharType="end"/>
      </w:r>
    </w:p>
    <w:p w:rsidR="009761E4" w:rsidRPr="009A2576" w:rsidRDefault="009761E4" w:rsidP="007C55C4">
      <w:pPr>
        <w:ind w:firstLine="284"/>
        <w:rPr>
          <w:rFonts w:cs="B Lotus"/>
          <w:szCs w:val="28"/>
          <w:rtl/>
          <w:lang w:bidi="fa-IR"/>
        </w:rPr>
      </w:pPr>
      <w:r w:rsidRPr="009A2576">
        <w:rPr>
          <w:rFonts w:cs="B Lotus"/>
          <w:szCs w:val="28"/>
          <w:rtl/>
          <w:lang w:bidi="fa-IR"/>
        </w:rPr>
        <w:t xml:space="preserve">ب- پدر تمام </w:t>
      </w:r>
      <w:r w:rsidR="00D75BD4" w:rsidRPr="009A2576">
        <w:rPr>
          <w:rFonts w:cs="B Lotus" w:hint="cs"/>
          <w:szCs w:val="28"/>
          <w:rtl/>
          <w:lang w:bidi="fa-IR"/>
        </w:rPr>
        <w:t>آ</w:t>
      </w:r>
      <w:r w:rsidRPr="009A2576">
        <w:rPr>
          <w:rFonts w:cs="B Lotus"/>
          <w:szCs w:val="28"/>
          <w:rtl/>
          <w:lang w:bidi="fa-IR"/>
        </w:rPr>
        <w:t>نچه را که دختر از مادرش به ارث می‏برد</w:t>
      </w:r>
      <w:r w:rsidR="00E2795F">
        <w:rPr>
          <w:rFonts w:cs="B Lotus" w:hint="cs"/>
          <w:szCs w:val="28"/>
          <w:rtl/>
          <w:lang w:bidi="fa-IR"/>
        </w:rPr>
        <w:t xml:space="preserve"> می‌</w:t>
      </w:r>
      <w:r w:rsidR="00D75BD4" w:rsidRPr="009A2576">
        <w:rPr>
          <w:rFonts w:cs="B Lotus" w:hint="cs"/>
          <w:szCs w:val="28"/>
          <w:rtl/>
          <w:lang w:bidi="fa-IR"/>
        </w:rPr>
        <w:t>گیرد</w:t>
      </w:r>
      <w:r w:rsidRPr="009A2576">
        <w:rPr>
          <w:rFonts w:cs="B Lotus"/>
          <w:szCs w:val="28"/>
          <w:rtl/>
          <w:lang w:bidi="fa-IR"/>
        </w:rPr>
        <w:t>، چون عصبه است و سهمش</w:t>
      </w:r>
      <w:r w:rsidRPr="003C23A6">
        <w:rPr>
          <w:rFonts w:cs="B Lotus"/>
          <w:position w:val="-24"/>
          <w:sz w:val="24"/>
          <w:szCs w:val="24"/>
          <w:lang w:bidi="fa-IR"/>
        </w:rPr>
        <w:object w:dxaOrig="200" w:dyaOrig="620">
          <v:shape id="_x0000_i1834" type="#_x0000_t75" style="width:9.75pt;height:30.75pt" o:ole="">
            <v:imagedata r:id="rId14" o:title=""/>
          </v:shape>
          <o:OLEObject Type="Embed" ProgID="Equation.3" ShapeID="_x0000_i1834" DrawAspect="Content" ObjectID="_1526821879" r:id="rId731"/>
        </w:object>
      </w:r>
      <w:r w:rsidRPr="009A2576">
        <w:rPr>
          <w:rFonts w:cs="B Lotus"/>
          <w:szCs w:val="28"/>
          <w:rtl/>
          <w:lang w:bidi="fa-IR"/>
        </w:rPr>
        <w:t xml:space="preserve"> است که باقیمانده را بنابر عصبه بودن می‏گیرد.</w:t>
      </w:r>
    </w:p>
    <w:p w:rsidR="009761E4" w:rsidRPr="009A2576" w:rsidRDefault="009761E4" w:rsidP="007C55C4">
      <w:pPr>
        <w:ind w:firstLine="284"/>
        <w:rPr>
          <w:rFonts w:cs="B Lotus"/>
          <w:szCs w:val="28"/>
          <w:rtl/>
          <w:lang w:bidi="fa-IR"/>
        </w:rPr>
      </w:pPr>
      <w:r w:rsidRPr="009A2576">
        <w:rPr>
          <w:rFonts w:cs="B Lotus"/>
          <w:szCs w:val="28"/>
          <w:rtl/>
          <w:lang w:bidi="fa-IR"/>
        </w:rPr>
        <w:t>3- وقتی که معلوم نباشد چه کسی ابتدا مرده است، هیچ یک از دیگری ارث نمی‏برد و سایر وارثان سهم خود را از هر یک از مو</w:t>
      </w:r>
      <w:r w:rsidR="00D75BD4" w:rsidRPr="009A2576">
        <w:rPr>
          <w:rFonts w:cs="B Lotus" w:hint="cs"/>
          <w:szCs w:val="28"/>
          <w:rtl/>
          <w:lang w:bidi="fa-IR"/>
        </w:rPr>
        <w:t>ر</w:t>
      </w:r>
      <w:r w:rsidRPr="009A2576">
        <w:rPr>
          <w:rFonts w:cs="B Lotus"/>
          <w:szCs w:val="28"/>
          <w:rtl/>
          <w:lang w:bidi="fa-IR"/>
        </w:rPr>
        <w:t>ثان خود می‏گیرند، م</w:t>
      </w:r>
      <w:r w:rsidR="00D75BD4" w:rsidRPr="009A2576">
        <w:rPr>
          <w:rFonts w:cs="B Lotus" w:hint="cs"/>
          <w:szCs w:val="28"/>
          <w:rtl/>
          <w:lang w:bidi="fa-IR"/>
        </w:rPr>
        <w:t>ث</w:t>
      </w:r>
      <w:r w:rsidRPr="009A2576">
        <w:rPr>
          <w:rFonts w:cs="B Lotus"/>
          <w:szCs w:val="28"/>
          <w:rtl/>
          <w:lang w:bidi="fa-IR"/>
        </w:rPr>
        <w:t>لاً وقتی دو برادر تنی بمیرند و اولی: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tblGrid>
      <w:tr w:rsidR="004A4599" w:rsidRPr="009E3D5D" w:rsidTr="009E3D5D">
        <w:tc>
          <w:tcPr>
            <w:tcW w:w="2952" w:type="dxa"/>
            <w:shd w:val="clear" w:color="auto" w:fill="auto"/>
          </w:tcPr>
          <w:p w:rsidR="004A4599" w:rsidRPr="009E3D5D" w:rsidRDefault="004A4599" w:rsidP="003A644C">
            <w:pPr>
              <w:rPr>
                <w:sz w:val="24"/>
                <w:szCs w:val="24"/>
                <w:rtl/>
                <w:lang w:bidi="fa-IR"/>
              </w:rPr>
            </w:pPr>
            <w:r w:rsidRPr="003C23A6">
              <w:rPr>
                <w:rFonts w:cs="B Lotus"/>
                <w:sz w:val="24"/>
                <w:szCs w:val="24"/>
                <w:rtl/>
                <w:lang w:bidi="fa-IR"/>
              </w:rPr>
              <w:t>زن+      دخترپسر   +  عموی تنی</w:t>
            </w:r>
          </w:p>
        </w:tc>
      </w:tr>
      <w:tr w:rsidR="004A4599" w:rsidRPr="003C23A6" w:rsidTr="009E3D5D">
        <w:tc>
          <w:tcPr>
            <w:tcW w:w="2952" w:type="dxa"/>
            <w:shd w:val="clear" w:color="auto" w:fill="auto"/>
          </w:tcPr>
          <w:p w:rsidR="004A4599" w:rsidRPr="003C23A6" w:rsidRDefault="004A4599" w:rsidP="003A644C">
            <w:pPr>
              <w:keepNext/>
              <w:rPr>
                <w:rFonts w:cs="B Lotus"/>
                <w:sz w:val="24"/>
                <w:szCs w:val="24"/>
                <w:rtl/>
                <w:lang w:bidi="fa-IR"/>
              </w:rPr>
            </w:pPr>
            <w:r w:rsidRPr="003C23A6">
              <w:rPr>
                <w:rFonts w:ascii="HQPB2" w:hAnsi="HQPB2" w:cs="B Lotus"/>
                <w:color w:val="000000"/>
                <w:sz w:val="24"/>
                <w:szCs w:val="24"/>
                <w:rtl/>
                <w:lang w:bidi="fa-IR"/>
              </w:rPr>
              <w:t xml:space="preserve">  </w:t>
            </w:r>
            <w:r w:rsidRPr="003C23A6">
              <w:rPr>
                <w:rFonts w:ascii="HQPB2" w:hAnsi="HQPB2" w:cs="B Lotus"/>
                <w:color w:val="000000"/>
                <w:position w:val="-24"/>
                <w:sz w:val="24"/>
                <w:szCs w:val="24"/>
                <w:rtl/>
                <w:lang w:bidi="fa-IR"/>
              </w:rPr>
              <w:object w:dxaOrig="220" w:dyaOrig="620">
                <v:shape id="_x0000_i1835" type="#_x0000_t75" style="width:10.5pt;height:30.75pt" o:ole="">
                  <v:imagedata r:id="rId16" o:title=""/>
                </v:shape>
                <o:OLEObject Type="Embed" ProgID="Equation.3" ShapeID="_x0000_i1835" DrawAspect="Content" ObjectID="_1526821880" r:id="rId732"/>
              </w:object>
            </w:r>
            <w:r w:rsidRPr="003C23A6">
              <w:rPr>
                <w:rFonts w:cs="B Lotus"/>
                <w:sz w:val="24"/>
                <w:szCs w:val="24"/>
                <w:lang w:bidi="fa-IR"/>
              </w:rPr>
              <w:t xml:space="preserve">            </w:t>
            </w:r>
            <w:r w:rsidR="002527AE">
              <w:rPr>
                <w:rFonts w:cs="B Lotus"/>
                <w:position w:val="-24"/>
                <w:sz w:val="24"/>
                <w:szCs w:val="24"/>
                <w:lang w:bidi="fa-IR"/>
              </w:rPr>
              <w:pict>
                <v:shape id="_x0000_i1836" type="#_x0000_t75" style="width:9.75pt;height:30.75pt">
                  <v:imagedata r:id="rId33" o:title=""/>
                </v:shape>
              </w:pict>
            </w:r>
            <w:r w:rsidRPr="003C23A6">
              <w:rPr>
                <w:rFonts w:cs="B Lotus"/>
                <w:sz w:val="24"/>
                <w:szCs w:val="24"/>
                <w:rtl/>
                <w:lang w:bidi="fa-IR"/>
              </w:rPr>
              <w:t xml:space="preserve">             ق. ع</w:t>
            </w:r>
          </w:p>
        </w:tc>
      </w:tr>
    </w:tbl>
    <w:p w:rsidR="004A4599" w:rsidRPr="003C23A6" w:rsidRDefault="004A459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197</w:t>
      </w:r>
      <w:r w:rsidRPr="003C23A6">
        <w:rPr>
          <w:rFonts w:cs="B Lotus"/>
          <w:rtl/>
          <w:lang w:bidi="fa-IR"/>
        </w:rPr>
        <w:fldChar w:fldCharType="end"/>
      </w:r>
    </w:p>
    <w:p w:rsidR="004A4599" w:rsidRPr="009A2576" w:rsidRDefault="004A4599" w:rsidP="007C55C4">
      <w:pPr>
        <w:ind w:firstLine="284"/>
        <w:rPr>
          <w:rFonts w:cs="B Lotus"/>
          <w:szCs w:val="28"/>
          <w:rtl/>
          <w:lang w:bidi="fa-IR"/>
        </w:rPr>
      </w:pPr>
      <w:r w:rsidRPr="009A2576">
        <w:rPr>
          <w:rFonts w:cs="B Lotus"/>
          <w:szCs w:val="28"/>
          <w:rtl/>
          <w:lang w:bidi="fa-IR"/>
        </w:rPr>
        <w:t>و دیگری</w:t>
      </w:r>
      <w:r w:rsidR="00D75BD4" w:rsidRPr="009A2576">
        <w:rPr>
          <w:rFonts w:cs="B Lotus" w:hint="cs"/>
          <w:szCs w:val="28"/>
          <w:rtl/>
          <w:lang w:bidi="fa-IR"/>
        </w:rPr>
        <w:t xml:space="preserve"> این افراد را از خود به جای بگذارند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2"/>
      </w:tblGrid>
      <w:tr w:rsidR="004A4599" w:rsidRPr="003C23A6" w:rsidTr="009E3D5D">
        <w:tc>
          <w:tcPr>
            <w:tcW w:w="3672" w:type="dxa"/>
            <w:shd w:val="clear" w:color="auto" w:fill="auto"/>
            <w:vAlign w:val="center"/>
          </w:tcPr>
          <w:p w:rsidR="004A4599" w:rsidRPr="009E3D5D" w:rsidRDefault="004A4599" w:rsidP="003A644C">
            <w:pPr>
              <w:jc w:val="center"/>
              <w:rPr>
                <w:sz w:val="24"/>
                <w:szCs w:val="24"/>
                <w:rtl/>
                <w:lang w:bidi="fa-IR"/>
              </w:rPr>
            </w:pPr>
            <w:r w:rsidRPr="003C23A6">
              <w:rPr>
                <w:rFonts w:cs="B Lotus"/>
                <w:sz w:val="24"/>
                <w:szCs w:val="24"/>
                <w:rtl/>
                <w:lang w:bidi="fa-IR"/>
              </w:rPr>
              <w:t>2دختر+پسرعموی تنی که همان وارث قبلی است</w:t>
            </w:r>
          </w:p>
        </w:tc>
      </w:tr>
      <w:tr w:rsidR="004A4599" w:rsidRPr="003C23A6" w:rsidTr="009E3D5D">
        <w:tc>
          <w:tcPr>
            <w:tcW w:w="3672" w:type="dxa"/>
            <w:shd w:val="clear" w:color="auto" w:fill="auto"/>
            <w:vAlign w:val="center"/>
          </w:tcPr>
          <w:p w:rsidR="004A4599" w:rsidRPr="003C23A6" w:rsidRDefault="004A4599" w:rsidP="003A644C">
            <w:pPr>
              <w:keepNext/>
              <w:jc w:val="left"/>
              <w:rPr>
                <w:rFonts w:cs="B Lotus"/>
                <w:sz w:val="24"/>
                <w:szCs w:val="24"/>
                <w:rtl/>
                <w:lang w:bidi="fa-IR"/>
              </w:rPr>
            </w:pPr>
            <w:r w:rsidRPr="009A2576">
              <w:rPr>
                <w:rFonts w:cs="B Lotus"/>
                <w:position w:val="-24"/>
                <w:szCs w:val="28"/>
                <w:rtl/>
                <w:lang w:bidi="fa-IR"/>
              </w:rPr>
              <w:object w:dxaOrig="220" w:dyaOrig="620">
                <v:shape id="_x0000_i1837" type="#_x0000_t75" style="width:10.5pt;height:30.75pt" o:ole="">
                  <v:imagedata r:id="rId18" o:title=""/>
                </v:shape>
                <o:OLEObject Type="Embed" ProgID="Equation.3" ShapeID="_x0000_i1837" DrawAspect="Content" ObjectID="_1526821881" r:id="rId733"/>
              </w:object>
            </w:r>
            <w:r w:rsidRPr="009A2576">
              <w:rPr>
                <w:rFonts w:cs="B Lotus"/>
                <w:szCs w:val="28"/>
                <w:rtl/>
                <w:lang w:bidi="fa-IR"/>
              </w:rPr>
              <w:t xml:space="preserve">  </w:t>
            </w:r>
            <w:r w:rsidRPr="003C23A6">
              <w:rPr>
                <w:rFonts w:ascii="HQPB2" w:hAnsi="HQPB2" w:cs="B Lotus"/>
                <w:color w:val="000000"/>
                <w:sz w:val="24"/>
                <w:szCs w:val="24"/>
                <w:rtl/>
                <w:lang w:bidi="fa-IR"/>
              </w:rPr>
              <w:t xml:space="preserve"> </w:t>
            </w:r>
            <w:r w:rsidRPr="003C23A6">
              <w:rPr>
                <w:rFonts w:cs="B Lotus"/>
                <w:sz w:val="24"/>
                <w:szCs w:val="24"/>
                <w:rtl/>
                <w:lang w:bidi="fa-IR"/>
              </w:rPr>
              <w:t xml:space="preserve">                      ق. ع              </w:t>
            </w:r>
          </w:p>
        </w:tc>
      </w:tr>
    </w:tbl>
    <w:p w:rsidR="004A4599" w:rsidRPr="003C23A6" w:rsidRDefault="004A459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198</w:t>
      </w:r>
      <w:r w:rsidRPr="003C23A6">
        <w:rPr>
          <w:rFonts w:cs="B Lotus"/>
          <w:rtl/>
          <w:lang w:bidi="fa-IR"/>
        </w:rPr>
        <w:fldChar w:fldCharType="end"/>
      </w:r>
    </w:p>
    <w:p w:rsidR="004A4599" w:rsidRPr="009A2576" w:rsidRDefault="00394158" w:rsidP="007C55C4">
      <w:pPr>
        <w:ind w:firstLine="284"/>
        <w:rPr>
          <w:rFonts w:cs="B Lotus"/>
          <w:szCs w:val="28"/>
          <w:rtl/>
          <w:lang w:bidi="fa-IR"/>
        </w:rPr>
      </w:pPr>
      <w:r w:rsidRPr="009A2576">
        <w:rPr>
          <w:rFonts w:cs="B Lotus"/>
          <w:szCs w:val="28"/>
          <w:rtl/>
          <w:lang w:bidi="fa-IR"/>
        </w:rPr>
        <w:t>در اینجا می‏بینیم که پسر عمو از هر دوی</w:t>
      </w:r>
      <w:r w:rsidR="00E2795F">
        <w:rPr>
          <w:rFonts w:cs="B Lotus"/>
          <w:szCs w:val="28"/>
          <w:rtl/>
          <w:lang w:bidi="fa-IR"/>
        </w:rPr>
        <w:t xml:space="preserve"> آن‌ها </w:t>
      </w:r>
      <w:r w:rsidRPr="009A2576">
        <w:rPr>
          <w:rFonts w:cs="B Lotus"/>
          <w:szCs w:val="28"/>
          <w:rtl/>
          <w:lang w:bidi="fa-IR"/>
        </w:rPr>
        <w:t>ارث می‏برد مثل کسی که از دو جهت ارث می‏برد.</w:t>
      </w:r>
    </w:p>
    <w:p w:rsidR="00D40090" w:rsidRPr="009A2576" w:rsidRDefault="00D40090" w:rsidP="007C55C4">
      <w:pPr>
        <w:ind w:firstLine="284"/>
        <w:rPr>
          <w:rFonts w:cs="B Lotus"/>
          <w:szCs w:val="28"/>
          <w:rtl/>
          <w:lang w:bidi="fa-IR"/>
        </w:rPr>
      </w:pPr>
      <w:r w:rsidRPr="009A2576">
        <w:rPr>
          <w:rFonts w:cs="B Lotus"/>
          <w:szCs w:val="28"/>
          <w:rtl/>
          <w:lang w:bidi="fa-IR"/>
        </w:rPr>
        <w:t>و این نظر به نظر ابوبکر صدیق و زید بن ثابت (رضی الله عنهما) در مورد کشته شدگان یمامه</w:t>
      </w:r>
      <w:r w:rsidR="00D75BD4" w:rsidRPr="009A2576">
        <w:rPr>
          <w:rFonts w:cs="B Lotus" w:hint="cs"/>
          <w:szCs w:val="28"/>
          <w:rtl/>
          <w:lang w:bidi="fa-IR"/>
        </w:rPr>
        <w:t xml:space="preserve"> و</w:t>
      </w:r>
      <w:r w:rsidRPr="009A2576">
        <w:rPr>
          <w:rFonts w:cs="B Lotus"/>
          <w:szCs w:val="28"/>
          <w:rtl/>
          <w:lang w:bidi="fa-IR"/>
        </w:rPr>
        <w:t xml:space="preserve"> نظر عمر در مورد کشته شدگان طاعون عمواس</w:t>
      </w:r>
      <w:r w:rsidRPr="009A2576">
        <w:rPr>
          <w:rStyle w:val="FootnoteReference"/>
          <w:rFonts w:cs="B Lotus"/>
          <w:szCs w:val="28"/>
          <w:rtl/>
          <w:lang w:bidi="fa-IR"/>
        </w:rPr>
        <w:footnoteReference w:id="120"/>
      </w:r>
      <w:r w:rsidRPr="009A2576">
        <w:rPr>
          <w:rFonts w:cs="B Lotus"/>
          <w:szCs w:val="28"/>
          <w:rtl/>
          <w:lang w:bidi="fa-IR"/>
        </w:rPr>
        <w:t>و نظر علی در مورد کشته شدگان جمل و صفین بر می‏گردد. و نظر عمر بن عبدالعزیز و جمهور فقهاء و حنفی</w:t>
      </w:r>
      <w:r w:rsidR="00E2795F">
        <w:rPr>
          <w:rFonts w:cs="B Lotus"/>
          <w:szCs w:val="28"/>
          <w:rtl/>
          <w:lang w:bidi="fa-IR"/>
        </w:rPr>
        <w:t xml:space="preserve">‌ها </w:t>
      </w:r>
      <w:r w:rsidRPr="009A2576">
        <w:rPr>
          <w:rFonts w:cs="B Lotus"/>
          <w:szCs w:val="28"/>
          <w:rtl/>
          <w:lang w:bidi="fa-IR"/>
        </w:rPr>
        <w:t xml:space="preserve">نیز همین است که قانون نیز از آن تبعیت کرده است </w:t>
      </w:r>
      <w:r w:rsidR="00D75BD4" w:rsidRPr="009A2576">
        <w:rPr>
          <w:rFonts w:cs="B Lotus" w:hint="cs"/>
          <w:szCs w:val="28"/>
          <w:rtl/>
          <w:lang w:bidi="fa-IR"/>
        </w:rPr>
        <w:t>،</w:t>
      </w:r>
      <w:r w:rsidRPr="009A2576">
        <w:rPr>
          <w:rFonts w:cs="B Lotus"/>
          <w:szCs w:val="28"/>
          <w:rtl/>
          <w:lang w:bidi="fa-IR"/>
        </w:rPr>
        <w:t>در ماده 3 آمده است که: اگر 2 نفر بمیرند و معلوم نباشد که کدام یک اول مرده‏اند، هیچ یک از</w:t>
      </w:r>
      <w:r w:rsidR="00E2795F">
        <w:rPr>
          <w:rFonts w:cs="B Lotus"/>
          <w:szCs w:val="28"/>
          <w:rtl/>
          <w:lang w:bidi="fa-IR"/>
        </w:rPr>
        <w:t xml:space="preserve"> آن‌ها </w:t>
      </w:r>
      <w:r w:rsidRPr="009A2576">
        <w:rPr>
          <w:rFonts w:cs="B Lotus"/>
          <w:szCs w:val="28"/>
          <w:rtl/>
          <w:lang w:bidi="fa-IR"/>
        </w:rPr>
        <w:t>سهمی در تر</w:t>
      </w:r>
      <w:r w:rsidR="00D75BD4" w:rsidRPr="009A2576">
        <w:rPr>
          <w:rFonts w:cs="B Lotus" w:hint="cs"/>
          <w:szCs w:val="28"/>
          <w:rtl/>
          <w:lang w:bidi="fa-IR"/>
        </w:rPr>
        <w:t>ک</w:t>
      </w:r>
      <w:r w:rsidRPr="009A2576">
        <w:rPr>
          <w:rFonts w:cs="B Lotus"/>
          <w:szCs w:val="28"/>
          <w:rtl/>
          <w:lang w:bidi="fa-IR"/>
        </w:rPr>
        <w:t>ه دیگری ندارد، خواه مرگشان در یک حادثه واحد باشد یا نه.</w:t>
      </w:r>
    </w:p>
    <w:p w:rsidR="00F75123" w:rsidRDefault="00F75123" w:rsidP="00B906C4">
      <w:pPr>
        <w:pStyle w:val="a0"/>
        <w:rPr>
          <w:rtl/>
        </w:rPr>
      </w:pPr>
      <w:bookmarkStart w:id="400" w:name="_Toc176795431"/>
      <w:bookmarkStart w:id="401" w:name="_Toc337648227"/>
      <w:bookmarkStart w:id="402" w:name="_Toc337920583"/>
      <w:r>
        <w:rPr>
          <w:rtl/>
        </w:rPr>
        <w:t>بخش ششم</w:t>
      </w:r>
      <w:bookmarkEnd w:id="400"/>
      <w:r w:rsidR="00B906C4">
        <w:rPr>
          <w:rFonts w:hint="cs"/>
          <w:rtl/>
        </w:rPr>
        <w:t>:</w:t>
      </w:r>
      <w:bookmarkStart w:id="403" w:name="_Toc176795432"/>
      <w:r w:rsidR="00B906C4">
        <w:rPr>
          <w:rFonts w:hint="cs"/>
          <w:rtl/>
        </w:rPr>
        <w:t xml:space="preserve"> </w:t>
      </w:r>
      <w:r>
        <w:rPr>
          <w:rtl/>
        </w:rPr>
        <w:t>تخار</w:t>
      </w:r>
      <w:bookmarkEnd w:id="403"/>
      <w:r w:rsidR="00643586">
        <w:rPr>
          <w:rFonts w:hint="cs"/>
          <w:rtl/>
        </w:rPr>
        <w:t>ج</w:t>
      </w:r>
      <w:bookmarkEnd w:id="401"/>
      <w:bookmarkEnd w:id="402"/>
    </w:p>
    <w:p w:rsidR="00F75123" w:rsidRPr="009A2576" w:rsidRDefault="00F75123" w:rsidP="007C55C4">
      <w:pPr>
        <w:ind w:firstLine="284"/>
        <w:rPr>
          <w:rFonts w:cs="B Lotus"/>
          <w:szCs w:val="28"/>
          <w:rtl/>
          <w:lang w:bidi="fa-IR"/>
        </w:rPr>
      </w:pPr>
      <w:r w:rsidRPr="009A2576">
        <w:rPr>
          <w:rFonts w:cs="B Lotus"/>
          <w:szCs w:val="28"/>
          <w:rtl/>
          <w:lang w:bidi="fa-IR"/>
        </w:rPr>
        <w:t>تخارج عبارت است از اینکه وارثان توافق کنند که بعضی از</w:t>
      </w:r>
      <w:r w:rsidR="00E2795F">
        <w:rPr>
          <w:rFonts w:cs="B Lotus"/>
          <w:szCs w:val="28"/>
          <w:rtl/>
          <w:lang w:bidi="fa-IR"/>
        </w:rPr>
        <w:t xml:space="preserve"> آن‌ها </w:t>
      </w:r>
      <w:r w:rsidRPr="009A2576">
        <w:rPr>
          <w:rFonts w:cs="B Lotus"/>
          <w:szCs w:val="28"/>
          <w:rtl/>
          <w:lang w:bidi="fa-IR"/>
        </w:rPr>
        <w:t>چیز مشخصی از ترکه یا غیره را بردارند و دیگر سهمی از ارث نداشته باشند.</w:t>
      </w:r>
      <w:r w:rsidRPr="009A2576">
        <w:rPr>
          <w:rStyle w:val="FootnoteReference"/>
          <w:rFonts w:cs="B Lotus"/>
          <w:szCs w:val="28"/>
          <w:rtl/>
          <w:lang w:bidi="fa-IR"/>
        </w:rPr>
        <w:footnoteReference w:id="121"/>
      </w:r>
    </w:p>
    <w:p w:rsidR="00F75123" w:rsidRPr="00F75123" w:rsidRDefault="00F75123" w:rsidP="00B906C4">
      <w:pPr>
        <w:pStyle w:val="a2"/>
        <w:rPr>
          <w:rtl/>
        </w:rPr>
      </w:pPr>
      <w:bookmarkStart w:id="404" w:name="_Toc337648228"/>
      <w:bookmarkStart w:id="405" w:name="_Toc337920584"/>
      <w:r w:rsidRPr="00F75123">
        <w:rPr>
          <w:rtl/>
        </w:rPr>
        <w:t>دلایل جایز بودن تخارج:</w:t>
      </w:r>
      <w:bookmarkEnd w:id="404"/>
      <w:bookmarkEnd w:id="405"/>
    </w:p>
    <w:p w:rsidR="00F75123" w:rsidRPr="009A2576" w:rsidRDefault="00F75123" w:rsidP="007C55C4">
      <w:pPr>
        <w:ind w:firstLine="284"/>
        <w:rPr>
          <w:rFonts w:cs="B Lotus"/>
          <w:szCs w:val="28"/>
          <w:rtl/>
          <w:lang w:bidi="fa-IR"/>
        </w:rPr>
      </w:pPr>
      <w:r w:rsidRPr="009A2576">
        <w:rPr>
          <w:rFonts w:cs="B Lotus"/>
          <w:szCs w:val="28"/>
          <w:rtl/>
          <w:lang w:bidi="fa-IR"/>
        </w:rPr>
        <w:t>1- تخارج نوعی مصالحه و تصالح است که صلح در میان مسلمانان جایز است مگر اینکه حرامی را حلال کند یا حلالی را حرام کند.</w:t>
      </w:r>
    </w:p>
    <w:p w:rsidR="00F75123" w:rsidRPr="009A2576" w:rsidRDefault="00F75123" w:rsidP="007C55C4">
      <w:pPr>
        <w:ind w:firstLine="284"/>
        <w:rPr>
          <w:rFonts w:cs="B Lotus"/>
          <w:szCs w:val="28"/>
          <w:rtl/>
          <w:lang w:bidi="fa-IR"/>
        </w:rPr>
      </w:pPr>
      <w:r w:rsidRPr="009A2576">
        <w:rPr>
          <w:rFonts w:cs="B Lotus"/>
          <w:szCs w:val="28"/>
          <w:rtl/>
          <w:lang w:bidi="fa-IR"/>
        </w:rPr>
        <w:t>2- تخارج نوعی معامله است و معامله نیز به اتفاق جایز است، به طوری که یکی از وارثان سهم خود را در مقابل یک چیز معلوم می‏فروشد.</w:t>
      </w:r>
    </w:p>
    <w:p w:rsidR="00F75123" w:rsidRPr="009A2576" w:rsidRDefault="00F75123" w:rsidP="007C55C4">
      <w:pPr>
        <w:ind w:firstLine="284"/>
        <w:rPr>
          <w:rFonts w:cs="B Lotus"/>
          <w:szCs w:val="28"/>
          <w:rtl/>
          <w:lang w:bidi="fa-IR"/>
        </w:rPr>
      </w:pPr>
      <w:r w:rsidRPr="009A2576">
        <w:rPr>
          <w:rFonts w:cs="B Lotus"/>
          <w:szCs w:val="28"/>
          <w:rtl/>
          <w:lang w:bidi="fa-IR"/>
        </w:rPr>
        <w:t>3- روایت شده که صحابه این کار را انجام داده‏اند و کسی منکر</w:t>
      </w:r>
      <w:r w:rsidR="00E2795F">
        <w:rPr>
          <w:rFonts w:cs="B Lotus"/>
          <w:szCs w:val="28"/>
          <w:rtl/>
          <w:lang w:bidi="fa-IR"/>
        </w:rPr>
        <w:t xml:space="preserve"> آن‌ها </w:t>
      </w:r>
      <w:r w:rsidRPr="009A2576">
        <w:rPr>
          <w:rFonts w:cs="B Lotus"/>
          <w:szCs w:val="28"/>
          <w:rtl/>
          <w:lang w:bidi="fa-IR"/>
        </w:rPr>
        <w:t xml:space="preserve">نشده است. به طوری که روایت </w:t>
      </w:r>
      <w:r w:rsidR="004B67B2" w:rsidRPr="009A2576">
        <w:rPr>
          <w:rFonts w:cs="B Lotus"/>
          <w:szCs w:val="28"/>
          <w:rtl/>
          <w:lang w:bidi="fa-IR"/>
        </w:rPr>
        <w:t>شده است که عبدالرحمن زنش را طلاق داد که تماض</w:t>
      </w:r>
      <w:r w:rsidR="00D75BD4" w:rsidRPr="009A2576">
        <w:rPr>
          <w:rFonts w:cs="B Lotus" w:hint="cs"/>
          <w:szCs w:val="28"/>
          <w:rtl/>
          <w:lang w:bidi="fa-IR"/>
        </w:rPr>
        <w:t>ر</w:t>
      </w:r>
      <w:r w:rsidR="004B67B2" w:rsidRPr="009A2576">
        <w:rPr>
          <w:rFonts w:cs="B Lotus"/>
          <w:szCs w:val="28"/>
          <w:rtl/>
          <w:lang w:bidi="fa-IR"/>
        </w:rPr>
        <w:t xml:space="preserve"> دختر اصبغ کلبی بود و در زمان مرض الموت خود او را طلاق داد وقتی که مرد او در زمان عده بود پس عثمان (رضی الله عنه) همرا سه زن دیگرش به او ارث داد. پس به</w:t>
      </w:r>
      <w:r w:rsidR="00A37A49" w:rsidRPr="009A2576">
        <w:rPr>
          <w:rFonts w:cs="B Lotus"/>
          <w:position w:val="-24"/>
          <w:szCs w:val="28"/>
          <w:rtl/>
          <w:lang w:bidi="fa-IR"/>
        </w:rPr>
        <w:object w:dxaOrig="200" w:dyaOrig="620">
          <v:shape id="_x0000_i1838" type="#_x0000_t75" style="width:9.75pt;height:30.75pt" o:ole="">
            <v:imagedata r:id="rId14" o:title=""/>
          </v:shape>
          <o:OLEObject Type="Embed" ProgID="Equation.3" ShapeID="_x0000_i1838" DrawAspect="Content" ObjectID="_1526821882" r:id="rId734"/>
        </w:object>
      </w:r>
      <w:r w:rsidR="004B67B2" w:rsidRPr="009A2576">
        <w:rPr>
          <w:rFonts w:cs="B Lotus"/>
          <w:szCs w:val="28"/>
          <w:rtl/>
          <w:lang w:bidi="fa-IR"/>
        </w:rPr>
        <w:t xml:space="preserve"> قیمت آن با</w:t>
      </w:r>
      <w:r w:rsidR="00E2795F">
        <w:rPr>
          <w:rFonts w:cs="B Lotus"/>
          <w:szCs w:val="28"/>
          <w:rtl/>
          <w:lang w:bidi="fa-IR"/>
        </w:rPr>
        <w:t xml:space="preserve"> آن‌ها </w:t>
      </w:r>
      <w:r w:rsidR="004B67B2" w:rsidRPr="009A2576">
        <w:rPr>
          <w:rFonts w:cs="B Lotus"/>
          <w:szCs w:val="28"/>
          <w:rtl/>
          <w:lang w:bidi="fa-IR"/>
        </w:rPr>
        <w:t>مصالحه کرد که 83 هزار بود.</w:t>
      </w:r>
    </w:p>
    <w:p w:rsidR="00A37A49" w:rsidRPr="009A2576" w:rsidRDefault="00A37A49" w:rsidP="007C55C4">
      <w:pPr>
        <w:ind w:firstLine="284"/>
        <w:rPr>
          <w:rFonts w:cs="B Lotus"/>
          <w:szCs w:val="28"/>
          <w:rtl/>
          <w:lang w:bidi="fa-IR"/>
        </w:rPr>
      </w:pPr>
      <w:r w:rsidRPr="009A2576">
        <w:rPr>
          <w:rFonts w:cs="B Lotus"/>
          <w:szCs w:val="28"/>
          <w:rtl/>
          <w:lang w:bidi="fa-IR"/>
        </w:rPr>
        <w:t>درماده48 قانون آمده است که: تخارج عبارت است از مصالحه کردن وارثان بر اینکه بعضی از</w:t>
      </w:r>
      <w:r w:rsidR="00E2795F">
        <w:rPr>
          <w:rFonts w:cs="B Lotus"/>
          <w:szCs w:val="28"/>
          <w:rtl/>
          <w:lang w:bidi="fa-IR"/>
        </w:rPr>
        <w:t xml:space="preserve"> آن‌ها </w:t>
      </w:r>
      <w:r w:rsidRPr="009A2576">
        <w:rPr>
          <w:rFonts w:cs="B Lotus"/>
          <w:szCs w:val="28"/>
          <w:rtl/>
          <w:lang w:bidi="fa-IR"/>
        </w:rPr>
        <w:t>چیزهای مشخصی را بردارند و از گروه وارثان خارج شوند. پس اگر یکی از وارثان با دیگری مصالحه کند، سهم او به او می‏شد وجانشین او می‏شود و اگر یکی از وارثان با سایرین تخارج کرد، سهم او میان</w:t>
      </w:r>
      <w:r w:rsidR="00E2795F">
        <w:rPr>
          <w:rFonts w:cs="B Lotus"/>
          <w:szCs w:val="28"/>
          <w:rtl/>
          <w:lang w:bidi="fa-IR"/>
        </w:rPr>
        <w:t xml:space="preserve"> آن‌ها </w:t>
      </w:r>
      <w:r w:rsidRPr="009A2576">
        <w:rPr>
          <w:rFonts w:cs="B Lotus"/>
          <w:szCs w:val="28"/>
          <w:rtl/>
          <w:lang w:bidi="fa-IR"/>
        </w:rPr>
        <w:t>به نسبت سهامشان تقسیم می‏شود.</w:t>
      </w:r>
    </w:p>
    <w:p w:rsidR="00A37A49" w:rsidRPr="00180825" w:rsidRDefault="00A37A49" w:rsidP="007C55C4">
      <w:pPr>
        <w:ind w:firstLine="284"/>
        <w:rPr>
          <w:rFonts w:cs="B Lotus"/>
          <w:b/>
          <w:bCs/>
          <w:rtl/>
          <w:lang w:bidi="fa-IR"/>
        </w:rPr>
      </w:pPr>
      <w:r w:rsidRPr="00180825">
        <w:rPr>
          <w:rFonts w:cs="B Lotus"/>
          <w:b/>
          <w:bCs/>
          <w:rtl/>
          <w:lang w:bidi="fa-IR"/>
        </w:rPr>
        <w:t>بنابراین صورتهای تخارج به شکل زیر می‏باشد:</w:t>
      </w:r>
    </w:p>
    <w:p w:rsidR="00A37A49" w:rsidRPr="009A2576" w:rsidRDefault="00A37A49" w:rsidP="007C55C4">
      <w:pPr>
        <w:ind w:firstLine="284"/>
        <w:rPr>
          <w:rFonts w:cs="B Lotus"/>
          <w:szCs w:val="28"/>
          <w:rtl/>
          <w:lang w:bidi="fa-IR"/>
        </w:rPr>
      </w:pPr>
      <w:r w:rsidRPr="00180825">
        <w:rPr>
          <w:rFonts w:cs="B Lotus"/>
          <w:b/>
          <w:bCs/>
          <w:rtl/>
          <w:lang w:bidi="fa-IR"/>
        </w:rPr>
        <w:t>نخست</w:t>
      </w:r>
      <w:r w:rsidRPr="009A2576">
        <w:rPr>
          <w:rFonts w:cs="B Lotus"/>
          <w:szCs w:val="28"/>
          <w:rtl/>
          <w:lang w:bidi="fa-IR"/>
        </w:rPr>
        <w:t>: اگر یکی از وارثان از سهم خود در مقابل چیزی که دیگری با اموال خود از او خریده مصالحه کند سهم او به فروشنده می‏رسد و جانشین او می‏شود و مسأله به شکلی حل می‏شود که گویی اصلاً تخارج وجود نداشته است پس سهم او به کسی که با او مصالحه کرده داده می‏شود.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2160"/>
        <w:gridCol w:w="4140"/>
      </w:tblGrid>
      <w:tr w:rsidR="00A37A49" w:rsidRPr="009E3D5D" w:rsidTr="009E3D5D">
        <w:tc>
          <w:tcPr>
            <w:tcW w:w="972" w:type="dxa"/>
            <w:shd w:val="clear" w:color="auto" w:fill="auto"/>
            <w:vAlign w:val="center"/>
          </w:tcPr>
          <w:p w:rsidR="00A37A49" w:rsidRPr="009E3D5D" w:rsidRDefault="00A37A49" w:rsidP="003A644C">
            <w:pPr>
              <w:jc w:val="center"/>
              <w:rPr>
                <w:sz w:val="24"/>
                <w:szCs w:val="24"/>
                <w:rtl/>
                <w:lang w:bidi="fa-IR"/>
              </w:rPr>
            </w:pPr>
            <w:r w:rsidRPr="003C23A6">
              <w:rPr>
                <w:rFonts w:cs="B Lotus"/>
                <w:sz w:val="24"/>
                <w:szCs w:val="24"/>
                <w:rtl/>
                <w:lang w:bidi="fa-IR"/>
              </w:rPr>
              <w:t>وارثان</w:t>
            </w:r>
          </w:p>
        </w:tc>
        <w:tc>
          <w:tcPr>
            <w:tcW w:w="2160" w:type="dxa"/>
            <w:shd w:val="clear" w:color="auto" w:fill="auto"/>
            <w:vAlign w:val="center"/>
          </w:tcPr>
          <w:p w:rsidR="00A37A49" w:rsidRPr="009E3D5D" w:rsidRDefault="00A37A49" w:rsidP="003A644C">
            <w:pPr>
              <w:jc w:val="center"/>
              <w:rPr>
                <w:sz w:val="24"/>
                <w:szCs w:val="24"/>
                <w:rtl/>
                <w:lang w:bidi="fa-IR"/>
              </w:rPr>
            </w:pPr>
            <w:r w:rsidRPr="003C23A6">
              <w:rPr>
                <w:rFonts w:cs="B Lotus"/>
                <w:sz w:val="24"/>
                <w:szCs w:val="24"/>
                <w:rtl/>
                <w:lang w:bidi="fa-IR"/>
              </w:rPr>
              <w:t xml:space="preserve">دختر  </w:t>
            </w:r>
            <w:r w:rsidR="00F04DCE" w:rsidRPr="003C23A6">
              <w:rPr>
                <w:rFonts w:cs="B Lotus"/>
                <w:sz w:val="24"/>
                <w:szCs w:val="24"/>
                <w:rtl/>
                <w:lang w:bidi="fa-IR"/>
              </w:rPr>
              <w:t xml:space="preserve">         </w:t>
            </w:r>
            <w:r w:rsidRPr="003C23A6">
              <w:rPr>
                <w:rFonts w:cs="B Lotus"/>
                <w:sz w:val="24"/>
                <w:szCs w:val="24"/>
                <w:rtl/>
                <w:lang w:bidi="fa-IR"/>
              </w:rPr>
              <w:t xml:space="preserve">      2پسر</w:t>
            </w:r>
          </w:p>
        </w:tc>
        <w:tc>
          <w:tcPr>
            <w:tcW w:w="4140" w:type="dxa"/>
            <w:shd w:val="clear" w:color="auto" w:fill="auto"/>
            <w:vAlign w:val="center"/>
          </w:tcPr>
          <w:p w:rsidR="00A37A49" w:rsidRPr="009E3D5D" w:rsidRDefault="00A37A49" w:rsidP="003A644C">
            <w:pPr>
              <w:jc w:val="center"/>
              <w:rPr>
                <w:sz w:val="24"/>
                <w:szCs w:val="24"/>
                <w:rtl/>
                <w:lang w:bidi="fa-IR"/>
              </w:rPr>
            </w:pPr>
            <w:r w:rsidRPr="003C23A6">
              <w:rPr>
                <w:rFonts w:cs="B Lotus"/>
                <w:sz w:val="24"/>
                <w:szCs w:val="24"/>
                <w:rtl/>
                <w:lang w:bidi="fa-IR"/>
              </w:rPr>
              <w:t>ملاحظات</w:t>
            </w:r>
          </w:p>
        </w:tc>
      </w:tr>
      <w:tr w:rsidR="00A37A49" w:rsidRPr="009E3D5D" w:rsidTr="009E3D5D">
        <w:tc>
          <w:tcPr>
            <w:tcW w:w="972" w:type="dxa"/>
            <w:shd w:val="clear" w:color="auto" w:fill="auto"/>
            <w:vAlign w:val="center"/>
          </w:tcPr>
          <w:p w:rsidR="00A37A49" w:rsidRPr="003C23A6" w:rsidRDefault="00A37A49" w:rsidP="003A644C">
            <w:pPr>
              <w:jc w:val="center"/>
              <w:rPr>
                <w:rFonts w:cs="B Lotus"/>
                <w:sz w:val="24"/>
                <w:szCs w:val="24"/>
                <w:rtl/>
                <w:lang w:bidi="fa-IR"/>
              </w:rPr>
            </w:pPr>
            <w:r w:rsidRPr="003C23A6">
              <w:rPr>
                <w:rFonts w:cs="B Lotus"/>
                <w:sz w:val="24"/>
                <w:szCs w:val="24"/>
                <w:rtl/>
                <w:lang w:bidi="fa-IR"/>
              </w:rPr>
              <w:t>سهام</w:t>
            </w:r>
          </w:p>
        </w:tc>
        <w:tc>
          <w:tcPr>
            <w:tcW w:w="2160" w:type="dxa"/>
            <w:shd w:val="clear" w:color="auto" w:fill="auto"/>
            <w:vAlign w:val="center"/>
          </w:tcPr>
          <w:p w:rsidR="00F04DCE" w:rsidRPr="00DB0655" w:rsidRDefault="00A37A49" w:rsidP="003A644C">
            <w:pPr>
              <w:jc w:val="center"/>
              <w:rPr>
                <w:rFonts w:cs="B Lotus"/>
                <w:sz w:val="28"/>
                <w:szCs w:val="28"/>
                <w:rtl/>
                <w:lang w:bidi="fa-IR"/>
              </w:rPr>
            </w:pPr>
            <w:r w:rsidRPr="00DB0655">
              <w:rPr>
                <w:rFonts w:cs="B Lotus"/>
                <w:sz w:val="28"/>
                <w:szCs w:val="28"/>
                <w:rtl/>
                <w:lang w:bidi="fa-IR"/>
              </w:rPr>
              <w:t>عصبه بالغیر</w:t>
            </w:r>
          </w:p>
          <w:p w:rsidR="00A37A49" w:rsidRPr="009E3D5D" w:rsidRDefault="00A37A49" w:rsidP="003A644C">
            <w:pPr>
              <w:jc w:val="center"/>
              <w:rPr>
                <w:sz w:val="24"/>
                <w:szCs w:val="24"/>
                <w:rtl/>
                <w:lang w:bidi="fa-IR"/>
              </w:rPr>
            </w:pPr>
            <w:r w:rsidRPr="003C23A6">
              <w:rPr>
                <w:rFonts w:cs="B Lotus"/>
                <w:sz w:val="24"/>
                <w:szCs w:val="24"/>
                <w:rtl/>
                <w:lang w:bidi="fa-IR"/>
              </w:rPr>
              <w:t>مذکر دو برابر مونث</w:t>
            </w:r>
          </w:p>
        </w:tc>
        <w:tc>
          <w:tcPr>
            <w:tcW w:w="4140" w:type="dxa"/>
            <w:vMerge w:val="restart"/>
            <w:shd w:val="clear" w:color="auto" w:fill="auto"/>
            <w:vAlign w:val="center"/>
          </w:tcPr>
          <w:p w:rsidR="00A37A49" w:rsidRPr="009E3D5D" w:rsidRDefault="00A37A49" w:rsidP="003A644C">
            <w:pPr>
              <w:jc w:val="center"/>
              <w:rPr>
                <w:sz w:val="24"/>
                <w:szCs w:val="24"/>
                <w:rtl/>
                <w:lang w:bidi="fa-IR"/>
              </w:rPr>
            </w:pPr>
            <w:r w:rsidRPr="003C23A6">
              <w:rPr>
                <w:rFonts w:cs="B Lotus"/>
                <w:sz w:val="24"/>
                <w:szCs w:val="24"/>
                <w:rtl/>
                <w:lang w:bidi="fa-IR"/>
              </w:rPr>
              <w:t>ترکه20 فدان است و یکی از پسران با خواهرش مصالحه می‏کند که سهمش را در مقابل 10000لیره بگیرد. پس سهم او از ترکه خارج می‏شود و به سهم برادرش که با او مصالحه کرده اضافه می‏شود و سهم او 12=4+8 می‏شود.</w:t>
            </w:r>
          </w:p>
        </w:tc>
      </w:tr>
      <w:tr w:rsidR="00A37A49" w:rsidRPr="009E3D5D" w:rsidTr="009E3D5D">
        <w:tc>
          <w:tcPr>
            <w:tcW w:w="972" w:type="dxa"/>
            <w:shd w:val="clear" w:color="auto" w:fill="auto"/>
            <w:vAlign w:val="center"/>
          </w:tcPr>
          <w:p w:rsidR="00A37A49" w:rsidRPr="009E3D5D" w:rsidRDefault="00A37A49" w:rsidP="003A644C">
            <w:pPr>
              <w:jc w:val="center"/>
              <w:rPr>
                <w:sz w:val="24"/>
                <w:szCs w:val="24"/>
                <w:rtl/>
                <w:lang w:bidi="fa-IR"/>
              </w:rPr>
            </w:pPr>
            <w:r w:rsidRPr="003C23A6">
              <w:rPr>
                <w:rFonts w:cs="B Lotus"/>
                <w:sz w:val="24"/>
                <w:szCs w:val="24"/>
                <w:rtl/>
                <w:lang w:bidi="fa-IR"/>
              </w:rPr>
              <w:t>اصل5</w:t>
            </w:r>
          </w:p>
        </w:tc>
        <w:tc>
          <w:tcPr>
            <w:tcW w:w="2160" w:type="dxa"/>
            <w:shd w:val="clear" w:color="auto" w:fill="auto"/>
            <w:vAlign w:val="center"/>
          </w:tcPr>
          <w:p w:rsidR="00A37A49" w:rsidRPr="009E3D5D" w:rsidRDefault="00A37A49" w:rsidP="003A644C">
            <w:pPr>
              <w:jc w:val="center"/>
              <w:rPr>
                <w:sz w:val="24"/>
                <w:szCs w:val="24"/>
                <w:rtl/>
                <w:lang w:bidi="fa-IR"/>
              </w:rPr>
            </w:pPr>
            <w:r w:rsidRPr="003C23A6">
              <w:rPr>
                <w:rFonts w:cs="B Lotus"/>
                <w:sz w:val="24"/>
                <w:szCs w:val="24"/>
                <w:rtl/>
                <w:lang w:bidi="fa-IR"/>
              </w:rPr>
              <w:t xml:space="preserve">1         </w:t>
            </w:r>
            <w:r w:rsidR="00F04DCE" w:rsidRPr="003C23A6">
              <w:rPr>
                <w:rFonts w:cs="B Lotus"/>
                <w:sz w:val="24"/>
                <w:szCs w:val="24"/>
                <w:rtl/>
                <w:lang w:bidi="fa-IR"/>
              </w:rPr>
              <w:t xml:space="preserve">         </w:t>
            </w:r>
            <w:r w:rsidRPr="003C23A6">
              <w:rPr>
                <w:rFonts w:cs="B Lotus"/>
                <w:sz w:val="24"/>
                <w:szCs w:val="24"/>
                <w:rtl/>
                <w:lang w:bidi="fa-IR"/>
              </w:rPr>
              <w:t xml:space="preserve">     4</w:t>
            </w:r>
          </w:p>
        </w:tc>
        <w:tc>
          <w:tcPr>
            <w:tcW w:w="4140" w:type="dxa"/>
            <w:vMerge/>
            <w:shd w:val="clear" w:color="auto" w:fill="auto"/>
            <w:vAlign w:val="center"/>
          </w:tcPr>
          <w:p w:rsidR="00A37A49" w:rsidRPr="009E3D5D" w:rsidRDefault="00A37A49" w:rsidP="007C55C4">
            <w:pPr>
              <w:ind w:firstLine="284"/>
              <w:jc w:val="center"/>
              <w:rPr>
                <w:sz w:val="24"/>
                <w:szCs w:val="24"/>
                <w:rtl/>
                <w:lang w:bidi="fa-IR"/>
              </w:rPr>
            </w:pPr>
          </w:p>
        </w:tc>
      </w:tr>
      <w:tr w:rsidR="00A37A49" w:rsidRPr="003C23A6" w:rsidTr="009E3D5D">
        <w:tc>
          <w:tcPr>
            <w:tcW w:w="972" w:type="dxa"/>
            <w:shd w:val="clear" w:color="auto" w:fill="auto"/>
            <w:vAlign w:val="center"/>
          </w:tcPr>
          <w:p w:rsidR="00A37A49" w:rsidRPr="003C23A6" w:rsidRDefault="00A37A49" w:rsidP="003A644C">
            <w:pPr>
              <w:jc w:val="center"/>
              <w:rPr>
                <w:rFonts w:cs="B Lotus"/>
                <w:sz w:val="24"/>
                <w:szCs w:val="24"/>
                <w:rtl/>
                <w:lang w:bidi="fa-IR"/>
              </w:rPr>
            </w:pPr>
            <w:r w:rsidRPr="003C23A6">
              <w:rPr>
                <w:rFonts w:cs="B Lotus"/>
                <w:sz w:val="24"/>
                <w:szCs w:val="24"/>
                <w:rtl/>
                <w:lang w:bidi="fa-IR"/>
              </w:rPr>
              <w:t>سهم</w:t>
            </w:r>
          </w:p>
          <w:p w:rsidR="00A37A49" w:rsidRPr="009E3D5D" w:rsidRDefault="00A37A49" w:rsidP="003A644C">
            <w:pPr>
              <w:jc w:val="center"/>
              <w:rPr>
                <w:sz w:val="24"/>
                <w:szCs w:val="24"/>
                <w:rtl/>
                <w:lang w:bidi="fa-IR"/>
              </w:rPr>
            </w:pPr>
            <w:r w:rsidRPr="003C23A6">
              <w:rPr>
                <w:rFonts w:cs="B Lotus"/>
                <w:sz w:val="24"/>
                <w:szCs w:val="24"/>
                <w:rtl/>
                <w:lang w:bidi="fa-IR"/>
              </w:rPr>
              <w:t>4=5÷20</w:t>
            </w:r>
          </w:p>
        </w:tc>
        <w:tc>
          <w:tcPr>
            <w:tcW w:w="2160" w:type="dxa"/>
            <w:shd w:val="clear" w:color="auto" w:fill="auto"/>
            <w:vAlign w:val="center"/>
          </w:tcPr>
          <w:p w:rsidR="00A37A49" w:rsidRPr="003C23A6" w:rsidRDefault="00A37A49" w:rsidP="003A644C">
            <w:pPr>
              <w:jc w:val="center"/>
              <w:rPr>
                <w:rFonts w:cs="B Lotus"/>
                <w:sz w:val="24"/>
                <w:szCs w:val="24"/>
                <w:rtl/>
                <w:lang w:bidi="fa-IR"/>
              </w:rPr>
            </w:pPr>
            <w:r w:rsidRPr="003C23A6">
              <w:rPr>
                <w:rFonts w:cs="B Lotus"/>
                <w:sz w:val="24"/>
                <w:szCs w:val="24"/>
                <w:rtl/>
                <w:lang w:bidi="fa-IR"/>
              </w:rPr>
              <w:t>4=4×1          16=4×4</w:t>
            </w:r>
          </w:p>
          <w:p w:rsidR="00A37A49" w:rsidRPr="009E3D5D" w:rsidRDefault="00A37A49" w:rsidP="003A644C">
            <w:pPr>
              <w:jc w:val="center"/>
              <w:rPr>
                <w:sz w:val="24"/>
                <w:szCs w:val="24"/>
                <w:rtl/>
                <w:lang w:bidi="fa-IR"/>
              </w:rPr>
            </w:pPr>
            <w:r w:rsidRPr="003C23A6">
              <w:rPr>
                <w:rFonts w:cs="B Lotus"/>
                <w:sz w:val="24"/>
                <w:szCs w:val="24"/>
                <w:rtl/>
                <w:lang w:bidi="fa-IR"/>
              </w:rPr>
              <w:t>هر پسر 8=2÷16 سهم دارد</w:t>
            </w:r>
          </w:p>
        </w:tc>
        <w:tc>
          <w:tcPr>
            <w:tcW w:w="4140" w:type="dxa"/>
            <w:vMerge/>
            <w:shd w:val="clear" w:color="auto" w:fill="auto"/>
            <w:vAlign w:val="center"/>
          </w:tcPr>
          <w:p w:rsidR="00A37A49" w:rsidRPr="003C23A6" w:rsidRDefault="00A37A49" w:rsidP="007C55C4">
            <w:pPr>
              <w:keepNext/>
              <w:ind w:firstLine="284"/>
              <w:jc w:val="center"/>
              <w:rPr>
                <w:rFonts w:cs="B Lotus"/>
                <w:sz w:val="24"/>
                <w:szCs w:val="24"/>
                <w:rtl/>
                <w:lang w:bidi="fa-IR"/>
              </w:rPr>
            </w:pPr>
          </w:p>
        </w:tc>
      </w:tr>
    </w:tbl>
    <w:p w:rsidR="00A37A49" w:rsidRPr="003C23A6" w:rsidRDefault="00F04DC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199</w:t>
      </w:r>
      <w:r w:rsidRPr="003C23A6">
        <w:rPr>
          <w:rFonts w:cs="B Lotus"/>
          <w:rtl/>
          <w:lang w:bidi="fa-IR"/>
        </w:rPr>
        <w:fldChar w:fldCharType="end"/>
      </w:r>
    </w:p>
    <w:p w:rsidR="00F04DCE" w:rsidRPr="009A2576" w:rsidRDefault="00F04DCE" w:rsidP="007C55C4">
      <w:pPr>
        <w:ind w:firstLine="284"/>
        <w:rPr>
          <w:rFonts w:cs="B Lotus"/>
          <w:szCs w:val="28"/>
          <w:rtl/>
          <w:lang w:bidi="fa-IR"/>
        </w:rPr>
      </w:pPr>
      <w:r w:rsidRPr="00180825">
        <w:rPr>
          <w:rFonts w:cs="B Lotus"/>
          <w:b/>
          <w:bCs/>
          <w:rtl/>
          <w:lang w:bidi="fa-IR"/>
        </w:rPr>
        <w:t>دوم:</w:t>
      </w:r>
      <w:r w:rsidRPr="009A2576">
        <w:rPr>
          <w:rFonts w:cs="B Lotus"/>
          <w:szCs w:val="28"/>
          <w:rtl/>
          <w:lang w:bidi="fa-IR"/>
        </w:rPr>
        <w:t xml:space="preserve"> اینکه یکی از وارثان در مقابل مالی که از سایر وارثان و از غیر ترکه به او پرداخت می‏کنند، از دایره وارثان خارج شود:</w:t>
      </w:r>
    </w:p>
    <w:p w:rsidR="00F04DCE" w:rsidRPr="009A2576" w:rsidRDefault="00F04DCE" w:rsidP="007C55C4">
      <w:pPr>
        <w:ind w:firstLine="284"/>
        <w:rPr>
          <w:rFonts w:cs="B Lotus"/>
          <w:szCs w:val="28"/>
          <w:rtl/>
          <w:lang w:bidi="fa-IR"/>
        </w:rPr>
      </w:pPr>
      <w:r w:rsidRPr="009A2576">
        <w:rPr>
          <w:rFonts w:cs="B Lotus"/>
          <w:szCs w:val="28"/>
          <w:rtl/>
          <w:lang w:bidi="fa-IR"/>
        </w:rPr>
        <w:t>در اینجا مسأله به شکل عادی حل می‏شود سپس سهم او به صورت مساوی میان وارثان تقسیم می‏شود اگر در مورد نحوه تقسیم سهم او در عقد تخارج چیز خاصی وجود نداشته باشد.</w:t>
      </w:r>
      <w:r w:rsidR="00E44774" w:rsidRPr="009A2576">
        <w:rPr>
          <w:rStyle w:val="FootnoteReference"/>
          <w:rFonts w:cs="B Lotus"/>
          <w:szCs w:val="28"/>
          <w:rtl/>
          <w:lang w:bidi="fa-IR"/>
        </w:rPr>
        <w:footnoteReference w:id="122"/>
      </w:r>
    </w:p>
    <w:p w:rsidR="00F51206" w:rsidRPr="009A2576" w:rsidRDefault="00F51206" w:rsidP="007C55C4">
      <w:pPr>
        <w:ind w:firstLine="284"/>
        <w:rPr>
          <w:rFonts w:cs="B Lotus"/>
          <w:szCs w:val="28"/>
          <w:rtl/>
          <w:lang w:bidi="fa-IR"/>
        </w:rPr>
      </w:pPr>
      <w:r w:rsidRPr="009A2576">
        <w:rPr>
          <w:rFonts w:cs="B Lotus"/>
          <w:szCs w:val="28"/>
          <w:rtl/>
          <w:lang w:bidi="fa-IR"/>
        </w:rPr>
        <w:t>پس اگر به روش معینی برای تقسیم در عقد اشاره شده باشد، باید از آن تبعیت کرد، چون مسلمانان با شرط و شروطشان مؤمن هستند مگر اینکه شرطی باشد که حلالی را حرام یا حرامی را حلال بکند.</w:t>
      </w:r>
    </w:p>
    <w:p w:rsidR="00F51206" w:rsidRPr="009A2576" w:rsidRDefault="00F51206" w:rsidP="007C55C4">
      <w:pPr>
        <w:ind w:firstLine="284"/>
        <w:rPr>
          <w:rFonts w:cs="B Lotus"/>
          <w:szCs w:val="28"/>
          <w:rtl/>
          <w:lang w:bidi="fa-IR"/>
        </w:rPr>
      </w:pPr>
      <w:r w:rsidRPr="009A2576">
        <w:rPr>
          <w:rFonts w:cs="B Lotus"/>
          <w:szCs w:val="28"/>
          <w:rtl/>
          <w:lang w:bidi="fa-IR"/>
        </w:rPr>
        <w:t>پس اگر زنی بمیرد و شوهر، مادر و جد از او بجای بماند و ترکه 24000 لیره باشد و جد و مادر با شوهر مصالحه کنند که در مقابل پرداخت مالی به او از دایره وارثان خارج شود.</w:t>
      </w:r>
    </w:p>
    <w:p w:rsidR="00F51206" w:rsidRPr="009A2576" w:rsidRDefault="00F51206" w:rsidP="007C55C4">
      <w:pPr>
        <w:ind w:firstLine="284"/>
        <w:rPr>
          <w:rFonts w:cs="B Lotus"/>
          <w:szCs w:val="28"/>
          <w:rtl/>
          <w:lang w:bidi="fa-IR"/>
        </w:rPr>
      </w:pPr>
      <w:r w:rsidRPr="009A2576">
        <w:rPr>
          <w:rFonts w:cs="B Lotus"/>
          <w:szCs w:val="28"/>
          <w:rtl/>
          <w:lang w:bidi="fa-IR"/>
        </w:rPr>
        <w:t>پس باید مسأله را به شکل عادی حل کنیم گویی که تخارج روی نداده است،  پس وقتی سهم شوهر معلوم شد میان مادر و جد به طور مساوی تقسیم می‏شود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1080"/>
        <w:gridCol w:w="720"/>
        <w:gridCol w:w="720"/>
        <w:gridCol w:w="3420"/>
      </w:tblGrid>
      <w:tr w:rsidR="00F51206" w:rsidRPr="009E3D5D" w:rsidTr="009E3D5D">
        <w:tc>
          <w:tcPr>
            <w:tcW w:w="1692"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وارثان</w:t>
            </w:r>
          </w:p>
        </w:tc>
        <w:tc>
          <w:tcPr>
            <w:tcW w:w="108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شوهر</w: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مادر</w: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جد</w:t>
            </w:r>
          </w:p>
        </w:tc>
        <w:tc>
          <w:tcPr>
            <w:tcW w:w="34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ملاحظات</w:t>
            </w:r>
          </w:p>
        </w:tc>
      </w:tr>
      <w:tr w:rsidR="00F51206" w:rsidRPr="009E3D5D" w:rsidTr="009E3D5D">
        <w:tc>
          <w:tcPr>
            <w:tcW w:w="1692"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سهام</w:t>
            </w:r>
          </w:p>
        </w:tc>
        <w:tc>
          <w:tcPr>
            <w:tcW w:w="1080" w:type="dxa"/>
            <w:shd w:val="clear" w:color="auto" w:fill="auto"/>
            <w:vAlign w:val="center"/>
          </w:tcPr>
          <w:p w:rsidR="00F51206" w:rsidRPr="009E3D5D" w:rsidRDefault="002527AE" w:rsidP="003A644C">
            <w:pPr>
              <w:jc w:val="center"/>
              <w:rPr>
                <w:sz w:val="20"/>
                <w:szCs w:val="20"/>
                <w:rtl/>
                <w:lang w:bidi="fa-IR"/>
              </w:rPr>
            </w:pPr>
            <w:r>
              <w:rPr>
                <w:rFonts w:cs="B Lotus"/>
                <w:position w:val="-24"/>
                <w:sz w:val="20"/>
                <w:szCs w:val="20"/>
                <w:lang w:bidi="fa-IR"/>
              </w:rPr>
              <w:pict>
                <v:shape id="_x0000_i1839" type="#_x0000_t75" style="width:9.75pt;height:30.75pt">
                  <v:imagedata r:id="rId33" o:title=""/>
                </v:shape>
              </w:pic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position w:val="-24"/>
                <w:sz w:val="20"/>
                <w:szCs w:val="20"/>
                <w:rtl/>
                <w:lang w:bidi="fa-IR"/>
              </w:rPr>
              <w:object w:dxaOrig="220" w:dyaOrig="620">
                <v:shape id="_x0000_i1840" type="#_x0000_t75" style="width:10.5pt;height:30.75pt" o:ole="">
                  <v:imagedata r:id="rId20" o:title=""/>
                </v:shape>
                <o:OLEObject Type="Embed" ProgID="Equation.3" ShapeID="_x0000_i1840" DrawAspect="Content" ObjectID="_1526821883" r:id="rId735"/>
              </w:objec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ق. ع</w:t>
            </w:r>
          </w:p>
        </w:tc>
        <w:tc>
          <w:tcPr>
            <w:tcW w:w="3420" w:type="dxa"/>
            <w:vMerge w:val="restart"/>
            <w:shd w:val="clear" w:color="auto" w:fill="auto"/>
            <w:vAlign w:val="center"/>
          </w:tcPr>
          <w:p w:rsidR="00F51206" w:rsidRPr="003C23A6" w:rsidRDefault="00F51206" w:rsidP="003A644C">
            <w:pPr>
              <w:jc w:val="center"/>
              <w:rPr>
                <w:rFonts w:cs="B Lotus"/>
                <w:sz w:val="20"/>
                <w:szCs w:val="20"/>
                <w:rtl/>
                <w:lang w:bidi="fa-IR"/>
              </w:rPr>
            </w:pPr>
            <w:r w:rsidRPr="003C23A6">
              <w:rPr>
                <w:rFonts w:cs="B Lotus"/>
                <w:sz w:val="20"/>
                <w:szCs w:val="20"/>
                <w:rtl/>
                <w:lang w:bidi="fa-IR"/>
              </w:rPr>
              <w:t>سهم شوهر میان مادر و جد تقسیم می‏شود به شکل زیر:</w:t>
            </w:r>
          </w:p>
          <w:p w:rsidR="00F51206" w:rsidRPr="003C23A6" w:rsidRDefault="00F51206" w:rsidP="003A644C">
            <w:pPr>
              <w:jc w:val="center"/>
              <w:rPr>
                <w:rFonts w:cs="B Lotus"/>
                <w:sz w:val="20"/>
                <w:szCs w:val="20"/>
                <w:rtl/>
                <w:lang w:bidi="fa-IR"/>
              </w:rPr>
            </w:pPr>
            <w:r w:rsidRPr="003C23A6">
              <w:rPr>
                <w:rFonts w:cs="B Lotus"/>
                <w:sz w:val="20"/>
                <w:szCs w:val="20"/>
                <w:rtl/>
                <w:lang w:bidi="fa-IR"/>
              </w:rPr>
              <w:t>6000=2÷12000</w:t>
            </w:r>
          </w:p>
          <w:p w:rsidR="00F51206" w:rsidRPr="003C23A6" w:rsidRDefault="00F51206" w:rsidP="003A644C">
            <w:pPr>
              <w:jc w:val="center"/>
              <w:rPr>
                <w:rFonts w:cs="B Lotus"/>
                <w:sz w:val="20"/>
                <w:szCs w:val="20"/>
                <w:rtl/>
                <w:lang w:bidi="fa-IR"/>
              </w:rPr>
            </w:pPr>
            <w:r w:rsidRPr="003C23A6">
              <w:rPr>
                <w:rFonts w:cs="B Lotus"/>
                <w:sz w:val="20"/>
                <w:szCs w:val="20"/>
                <w:rtl/>
                <w:lang w:bidi="fa-IR"/>
              </w:rPr>
              <w:t>سهم مادر 14000=8000+6000</w:t>
            </w:r>
          </w:p>
          <w:p w:rsidR="00F51206" w:rsidRPr="009E3D5D" w:rsidRDefault="00F51206" w:rsidP="003A644C">
            <w:pPr>
              <w:jc w:val="center"/>
              <w:rPr>
                <w:sz w:val="20"/>
                <w:szCs w:val="20"/>
                <w:rtl/>
                <w:lang w:bidi="fa-IR"/>
              </w:rPr>
            </w:pPr>
            <w:r w:rsidRPr="003C23A6">
              <w:rPr>
                <w:rFonts w:cs="B Lotus"/>
                <w:sz w:val="20"/>
                <w:szCs w:val="20"/>
                <w:rtl/>
                <w:lang w:bidi="fa-IR"/>
              </w:rPr>
              <w:t>سهم جد10000=4000+6000</w:t>
            </w:r>
          </w:p>
        </w:tc>
      </w:tr>
      <w:tr w:rsidR="00F51206" w:rsidRPr="009E3D5D" w:rsidTr="009E3D5D">
        <w:tc>
          <w:tcPr>
            <w:tcW w:w="1692"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اصل6</w:t>
            </w:r>
          </w:p>
        </w:tc>
        <w:tc>
          <w:tcPr>
            <w:tcW w:w="108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3</w: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2</w: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1</w:t>
            </w:r>
          </w:p>
        </w:tc>
        <w:tc>
          <w:tcPr>
            <w:tcW w:w="3420" w:type="dxa"/>
            <w:vMerge/>
            <w:shd w:val="clear" w:color="auto" w:fill="auto"/>
            <w:vAlign w:val="center"/>
          </w:tcPr>
          <w:p w:rsidR="00F51206" w:rsidRPr="009E3D5D" w:rsidRDefault="00F51206" w:rsidP="007C55C4">
            <w:pPr>
              <w:ind w:firstLine="284"/>
              <w:jc w:val="center"/>
              <w:rPr>
                <w:sz w:val="20"/>
                <w:szCs w:val="20"/>
                <w:rtl/>
                <w:lang w:bidi="fa-IR"/>
              </w:rPr>
            </w:pPr>
          </w:p>
        </w:tc>
      </w:tr>
      <w:tr w:rsidR="00F51206" w:rsidRPr="003C23A6" w:rsidTr="009E3D5D">
        <w:trPr>
          <w:trHeight w:val="842"/>
        </w:trPr>
        <w:tc>
          <w:tcPr>
            <w:tcW w:w="1692" w:type="dxa"/>
            <w:shd w:val="clear" w:color="auto" w:fill="auto"/>
            <w:vAlign w:val="center"/>
          </w:tcPr>
          <w:p w:rsidR="00F51206" w:rsidRPr="003C23A6" w:rsidRDefault="00F51206" w:rsidP="003A644C">
            <w:pPr>
              <w:jc w:val="center"/>
              <w:rPr>
                <w:rFonts w:cs="B Lotus"/>
                <w:sz w:val="20"/>
                <w:szCs w:val="20"/>
                <w:rtl/>
                <w:lang w:bidi="fa-IR"/>
              </w:rPr>
            </w:pPr>
            <w:r w:rsidRPr="003C23A6">
              <w:rPr>
                <w:rFonts w:cs="B Lotus"/>
                <w:sz w:val="20"/>
                <w:szCs w:val="20"/>
                <w:rtl/>
                <w:lang w:bidi="fa-IR"/>
              </w:rPr>
              <w:t>سهم</w:t>
            </w:r>
          </w:p>
          <w:p w:rsidR="00F51206" w:rsidRPr="003C23A6" w:rsidRDefault="00F51206" w:rsidP="003A644C">
            <w:pPr>
              <w:jc w:val="center"/>
              <w:rPr>
                <w:rFonts w:cs="B Lotus"/>
                <w:sz w:val="20"/>
                <w:szCs w:val="20"/>
                <w:rtl/>
                <w:lang w:bidi="fa-IR"/>
              </w:rPr>
            </w:pPr>
            <w:r w:rsidRPr="003C23A6">
              <w:rPr>
                <w:rFonts w:cs="B Lotus"/>
                <w:sz w:val="20"/>
                <w:szCs w:val="20"/>
                <w:rtl/>
                <w:lang w:bidi="fa-IR"/>
              </w:rPr>
              <w:t>4000=6÷24000</w:t>
            </w:r>
          </w:p>
          <w:p w:rsidR="00F51206" w:rsidRPr="009E3D5D" w:rsidRDefault="00F51206" w:rsidP="003A644C">
            <w:pPr>
              <w:jc w:val="center"/>
              <w:rPr>
                <w:sz w:val="20"/>
                <w:szCs w:val="20"/>
                <w:rtl/>
                <w:lang w:bidi="fa-IR"/>
              </w:rPr>
            </w:pPr>
          </w:p>
        </w:tc>
        <w:tc>
          <w:tcPr>
            <w:tcW w:w="108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12000</w: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8000</w:t>
            </w:r>
          </w:p>
        </w:tc>
        <w:tc>
          <w:tcPr>
            <w:tcW w:w="720" w:type="dxa"/>
            <w:shd w:val="clear" w:color="auto" w:fill="auto"/>
            <w:vAlign w:val="center"/>
          </w:tcPr>
          <w:p w:rsidR="00F51206" w:rsidRPr="009E3D5D" w:rsidRDefault="00F51206" w:rsidP="003A644C">
            <w:pPr>
              <w:jc w:val="center"/>
              <w:rPr>
                <w:sz w:val="20"/>
                <w:szCs w:val="20"/>
                <w:rtl/>
                <w:lang w:bidi="fa-IR"/>
              </w:rPr>
            </w:pPr>
            <w:r w:rsidRPr="003C23A6">
              <w:rPr>
                <w:rFonts w:cs="B Lotus"/>
                <w:sz w:val="20"/>
                <w:szCs w:val="20"/>
                <w:rtl/>
                <w:lang w:bidi="fa-IR"/>
              </w:rPr>
              <w:t>4000</w:t>
            </w:r>
          </w:p>
        </w:tc>
        <w:tc>
          <w:tcPr>
            <w:tcW w:w="3420" w:type="dxa"/>
            <w:vMerge/>
            <w:shd w:val="clear" w:color="auto" w:fill="auto"/>
            <w:vAlign w:val="center"/>
          </w:tcPr>
          <w:p w:rsidR="00F51206" w:rsidRPr="003C23A6" w:rsidRDefault="00F51206" w:rsidP="007C55C4">
            <w:pPr>
              <w:keepNext/>
              <w:ind w:firstLine="284"/>
              <w:jc w:val="center"/>
              <w:rPr>
                <w:rFonts w:cs="B Lotus"/>
                <w:sz w:val="20"/>
                <w:szCs w:val="20"/>
                <w:rtl/>
                <w:lang w:bidi="fa-IR"/>
              </w:rPr>
            </w:pPr>
          </w:p>
        </w:tc>
      </w:tr>
    </w:tbl>
    <w:p w:rsidR="00F51206" w:rsidRPr="003C23A6" w:rsidRDefault="00F5120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200</w:t>
      </w:r>
      <w:r w:rsidRPr="003C23A6">
        <w:rPr>
          <w:rFonts w:cs="B Lotus"/>
          <w:rtl/>
          <w:lang w:bidi="fa-IR"/>
        </w:rPr>
        <w:fldChar w:fldCharType="end"/>
      </w:r>
    </w:p>
    <w:p w:rsidR="00D02C74" w:rsidRPr="009A2576" w:rsidRDefault="00D02C74" w:rsidP="007C55C4">
      <w:pPr>
        <w:ind w:firstLine="284"/>
        <w:rPr>
          <w:rFonts w:cs="B Lotus"/>
          <w:szCs w:val="28"/>
          <w:rtl/>
          <w:lang w:bidi="fa-IR"/>
        </w:rPr>
      </w:pPr>
      <w:r w:rsidRPr="009A2576">
        <w:rPr>
          <w:rFonts w:cs="B Lotus"/>
          <w:szCs w:val="28"/>
          <w:rtl/>
          <w:lang w:bidi="fa-IR"/>
        </w:rPr>
        <w:t>شاید این سوال پیش بیاید که وقتی که جد و مادر با شوهر مصالحه می‏کنند، چرا شوهر به طور کلی از وارثان بیرون نمی‏رود و مسأله را فقط میان جد و مادر حل نمی‏کنیم.</w:t>
      </w:r>
    </w:p>
    <w:p w:rsidR="00D02C74" w:rsidRPr="009A2576" w:rsidRDefault="00D02C74" w:rsidP="007C55C4">
      <w:pPr>
        <w:ind w:firstLine="284"/>
        <w:rPr>
          <w:rFonts w:cs="B Lotus"/>
          <w:szCs w:val="28"/>
          <w:rtl/>
          <w:lang w:bidi="fa-IR"/>
        </w:rPr>
      </w:pPr>
      <w:r w:rsidRPr="009A2576">
        <w:rPr>
          <w:rFonts w:cs="B Lotus"/>
          <w:szCs w:val="28"/>
          <w:rtl/>
          <w:lang w:bidi="fa-IR"/>
        </w:rPr>
        <w:t xml:space="preserve">می‏گویم: اگر این </w:t>
      </w:r>
      <w:r w:rsidR="005D7C14" w:rsidRPr="009A2576">
        <w:rPr>
          <w:rFonts w:cs="B Lotus"/>
          <w:szCs w:val="28"/>
          <w:rtl/>
          <w:lang w:bidi="fa-IR"/>
        </w:rPr>
        <w:t>ک</w:t>
      </w:r>
      <w:r w:rsidRPr="009A2576">
        <w:rPr>
          <w:rFonts w:cs="B Lotus"/>
          <w:szCs w:val="28"/>
          <w:rtl/>
          <w:lang w:bidi="fa-IR"/>
        </w:rPr>
        <w:t>ار را انجام بدهیم سهم مادر تغییر می‏کند چون او</w:t>
      </w:r>
      <w:r w:rsidR="005D7C14" w:rsidRPr="009A2576">
        <w:rPr>
          <w:rFonts w:cs="B Lotus"/>
          <w:position w:val="-24"/>
          <w:szCs w:val="28"/>
          <w:rtl/>
          <w:lang w:bidi="fa-IR"/>
        </w:rPr>
        <w:object w:dxaOrig="220" w:dyaOrig="620">
          <v:shape id="_x0000_i1841" type="#_x0000_t75" style="width:10.5pt;height:30.75pt" o:ole="">
            <v:imagedata r:id="rId20" o:title=""/>
          </v:shape>
          <o:OLEObject Type="Embed" ProgID="Equation.3" ShapeID="_x0000_i1841" DrawAspect="Content" ObjectID="_1526821884" r:id="rId736"/>
        </w:object>
      </w:r>
      <w:r w:rsidRPr="009A2576">
        <w:rPr>
          <w:rFonts w:cs="B Lotus"/>
          <w:szCs w:val="28"/>
          <w:rtl/>
          <w:lang w:bidi="fa-IR"/>
        </w:rPr>
        <w:t xml:space="preserve"> تمام اموال را می‏گیرد و جد باقیمانده را به عصبه بودن می‏گیرد پس سهم مادر مساوی است با: </w:t>
      </w:r>
    </w:p>
    <w:p w:rsidR="00D02C74" w:rsidRPr="009A2576" w:rsidRDefault="00D02C74" w:rsidP="007C55C4">
      <w:pPr>
        <w:ind w:firstLine="284"/>
        <w:rPr>
          <w:rFonts w:cs="B Lotus"/>
          <w:szCs w:val="28"/>
          <w:rtl/>
          <w:lang w:bidi="fa-IR"/>
        </w:rPr>
      </w:pPr>
      <w:r w:rsidRPr="009A2576">
        <w:rPr>
          <w:rFonts w:cs="B Lotus"/>
          <w:szCs w:val="28"/>
          <w:rtl/>
          <w:lang w:bidi="fa-IR"/>
        </w:rPr>
        <w:t>لیره 8000=2400×</w:t>
      </w:r>
      <w:r w:rsidRPr="009A2576">
        <w:rPr>
          <w:rFonts w:cs="B Lotus"/>
          <w:position w:val="-24"/>
          <w:szCs w:val="28"/>
          <w:rtl/>
          <w:lang w:bidi="fa-IR"/>
        </w:rPr>
        <w:object w:dxaOrig="220" w:dyaOrig="620">
          <v:shape id="_x0000_i1842" type="#_x0000_t75" style="width:10.5pt;height:30.75pt" o:ole="">
            <v:imagedata r:id="rId20" o:title=""/>
          </v:shape>
          <o:OLEObject Type="Embed" ProgID="Equation.3" ShapeID="_x0000_i1842" DrawAspect="Content" ObjectID="_1526821885" r:id="rId737"/>
        </w:object>
      </w:r>
      <w:r w:rsidR="00274F07" w:rsidRPr="009A2576">
        <w:rPr>
          <w:rFonts w:cs="B Lotus"/>
          <w:szCs w:val="28"/>
          <w:rtl/>
          <w:lang w:bidi="fa-IR"/>
        </w:rPr>
        <w:t xml:space="preserve"> و سهم جد 16000 لیره است پس تفاوت میان این دو روش آشکار است و باید اول ارث میان</w:t>
      </w:r>
      <w:r w:rsidR="00E2795F">
        <w:rPr>
          <w:rFonts w:cs="B Lotus"/>
          <w:szCs w:val="28"/>
          <w:rtl/>
          <w:lang w:bidi="fa-IR"/>
        </w:rPr>
        <w:t xml:space="preserve"> آن‌ها </w:t>
      </w:r>
      <w:r w:rsidR="00274F07" w:rsidRPr="009A2576">
        <w:rPr>
          <w:rFonts w:cs="B Lotus"/>
          <w:szCs w:val="28"/>
          <w:rtl/>
          <w:lang w:bidi="fa-IR"/>
        </w:rPr>
        <w:t>تقسیم شود و سپس سهم شوهر بر</w:t>
      </w:r>
      <w:r w:rsidR="00E2795F">
        <w:rPr>
          <w:rFonts w:cs="B Lotus"/>
          <w:szCs w:val="28"/>
          <w:rtl/>
          <w:lang w:bidi="fa-IR"/>
        </w:rPr>
        <w:t xml:space="preserve"> آن‌ها </w:t>
      </w:r>
      <w:r w:rsidR="00274F07" w:rsidRPr="009A2576">
        <w:rPr>
          <w:rFonts w:cs="B Lotus"/>
          <w:szCs w:val="28"/>
          <w:rtl/>
          <w:lang w:bidi="fa-IR"/>
        </w:rPr>
        <w:t>تقسیم شود.</w:t>
      </w:r>
    </w:p>
    <w:p w:rsidR="00274F07" w:rsidRPr="009A2576" w:rsidRDefault="00274F07" w:rsidP="007C55C4">
      <w:pPr>
        <w:ind w:firstLine="284"/>
        <w:rPr>
          <w:rFonts w:cs="B Lotus"/>
          <w:szCs w:val="28"/>
          <w:rtl/>
          <w:lang w:bidi="fa-IR"/>
        </w:rPr>
      </w:pPr>
      <w:r w:rsidRPr="009A2576">
        <w:rPr>
          <w:rFonts w:cs="B Lotus"/>
          <w:szCs w:val="28"/>
          <w:rtl/>
          <w:lang w:bidi="fa-IR"/>
        </w:rPr>
        <w:t xml:space="preserve">پس اگر شوهر شرط کند که سهم او میان مادر و جد به نسبت 1 به 3 تقسیم شود، یعنی </w:t>
      </w:r>
      <w:r w:rsidR="009F13C9" w:rsidRPr="009A2576">
        <w:rPr>
          <w:rFonts w:cs="B Lotus"/>
          <w:position w:val="-24"/>
          <w:szCs w:val="28"/>
          <w:rtl/>
          <w:lang w:bidi="fa-IR"/>
        </w:rPr>
        <w:object w:dxaOrig="200" w:dyaOrig="620">
          <v:shape id="_x0000_i1843" type="#_x0000_t75" style="width:9.75pt;height:30.75pt" o:ole="">
            <v:imagedata r:id="rId14" o:title=""/>
          </v:shape>
          <o:OLEObject Type="Embed" ProgID="Equation.3" ShapeID="_x0000_i1843" DrawAspect="Content" ObjectID="_1526821886" r:id="rId738"/>
        </w:object>
      </w:r>
      <w:r w:rsidRPr="009A2576">
        <w:rPr>
          <w:rFonts w:cs="B Lotus"/>
          <w:szCs w:val="28"/>
          <w:rtl/>
          <w:lang w:bidi="fa-IR"/>
        </w:rPr>
        <w:t>تر</w:t>
      </w:r>
      <w:r w:rsidR="009F13C9" w:rsidRPr="009A2576">
        <w:rPr>
          <w:rFonts w:cs="B Lotus"/>
          <w:szCs w:val="28"/>
          <w:rtl/>
          <w:lang w:bidi="fa-IR"/>
        </w:rPr>
        <w:t>ک</w:t>
      </w:r>
      <w:r w:rsidRPr="009A2576">
        <w:rPr>
          <w:rFonts w:cs="B Lotus"/>
          <w:szCs w:val="28"/>
          <w:rtl/>
          <w:lang w:bidi="fa-IR"/>
        </w:rPr>
        <w:t>ه به مادر داده شود، طبق روش قبلی حل می‏شود و سهم شوهر به چهار قسمت تقسیم می‏شود و به صورت زیر می‏باشد.</w:t>
      </w:r>
    </w:p>
    <w:p w:rsidR="00274F07" w:rsidRPr="009A2576" w:rsidRDefault="00274F07" w:rsidP="007C55C4">
      <w:pPr>
        <w:ind w:firstLine="284"/>
        <w:jc w:val="center"/>
        <w:rPr>
          <w:rFonts w:cs="B Lotus"/>
          <w:szCs w:val="28"/>
          <w:rtl/>
          <w:lang w:bidi="fa-IR"/>
        </w:rPr>
      </w:pPr>
      <w:r w:rsidRPr="009A2576">
        <w:rPr>
          <w:rFonts w:cs="B Lotus"/>
          <w:szCs w:val="28"/>
          <w:rtl/>
          <w:lang w:bidi="fa-IR"/>
        </w:rPr>
        <w:t>3000=4÷12000</w:t>
      </w:r>
    </w:p>
    <w:p w:rsidR="00274F07" w:rsidRPr="009A2576" w:rsidRDefault="00274F07" w:rsidP="007C55C4">
      <w:pPr>
        <w:ind w:firstLine="284"/>
        <w:rPr>
          <w:rFonts w:cs="B Lotus"/>
          <w:szCs w:val="28"/>
          <w:rtl/>
          <w:lang w:bidi="fa-IR"/>
        </w:rPr>
      </w:pPr>
      <w:r w:rsidRPr="009A2576">
        <w:rPr>
          <w:rFonts w:cs="B Lotus"/>
          <w:szCs w:val="28"/>
          <w:rtl/>
          <w:lang w:bidi="fa-IR"/>
        </w:rPr>
        <w:t>پس سهم کلی مادر مساوی است با:   11000=(1×300)+8000 لیره</w:t>
      </w:r>
    </w:p>
    <w:p w:rsidR="00274F07" w:rsidRPr="009A2576" w:rsidRDefault="00274F07" w:rsidP="007C55C4">
      <w:pPr>
        <w:ind w:firstLine="284"/>
        <w:rPr>
          <w:rFonts w:cs="B Lotus"/>
          <w:szCs w:val="28"/>
          <w:rtl/>
          <w:lang w:bidi="fa-IR"/>
        </w:rPr>
      </w:pPr>
      <w:r w:rsidRPr="009A2576">
        <w:rPr>
          <w:rFonts w:cs="B Lotus"/>
          <w:szCs w:val="28"/>
          <w:rtl/>
          <w:lang w:bidi="fa-IR"/>
        </w:rPr>
        <w:t>و سهم کلی جد مساوی است با:    13000=(3×3000)+4000 لیره</w:t>
      </w:r>
    </w:p>
    <w:p w:rsidR="00A37A49" w:rsidRPr="009A2576" w:rsidRDefault="009F13C9" w:rsidP="007C55C4">
      <w:pPr>
        <w:ind w:firstLine="284"/>
        <w:rPr>
          <w:rFonts w:cs="B Lotus"/>
          <w:szCs w:val="28"/>
          <w:rtl/>
          <w:lang w:bidi="fa-IR"/>
        </w:rPr>
      </w:pPr>
      <w:r w:rsidRPr="00180825">
        <w:rPr>
          <w:rFonts w:cs="B Lotus"/>
          <w:b/>
          <w:bCs/>
          <w:rtl/>
          <w:lang w:bidi="fa-IR"/>
        </w:rPr>
        <w:t>سوم:</w:t>
      </w:r>
      <w:r w:rsidRPr="009A2576">
        <w:rPr>
          <w:rFonts w:cs="B Lotus"/>
          <w:szCs w:val="28"/>
          <w:rtl/>
          <w:lang w:bidi="fa-IR"/>
        </w:rPr>
        <w:t xml:space="preserve"> یکی از وارثان در قبال مال معلومی از ترکه از دایره وارثان خارج شود:</w:t>
      </w:r>
    </w:p>
    <w:p w:rsidR="009F13C9" w:rsidRPr="009A2576" w:rsidRDefault="009F13C9" w:rsidP="007C55C4">
      <w:pPr>
        <w:ind w:firstLine="284"/>
        <w:rPr>
          <w:rFonts w:cs="B Lotus"/>
          <w:szCs w:val="28"/>
          <w:rtl/>
          <w:lang w:bidi="fa-IR"/>
        </w:rPr>
      </w:pPr>
      <w:r w:rsidRPr="009A2576">
        <w:rPr>
          <w:rFonts w:cs="B Lotus"/>
          <w:szCs w:val="28"/>
          <w:rtl/>
          <w:lang w:bidi="fa-IR"/>
        </w:rPr>
        <w:t xml:space="preserve">در اینجا نیز مسأله را طوری حل می‏کنیم که گویی او نیز وارث است </w:t>
      </w:r>
      <w:r w:rsidR="00D75BD4" w:rsidRPr="009A2576">
        <w:rPr>
          <w:rFonts w:cs="B Lotus" w:hint="cs"/>
          <w:szCs w:val="28"/>
          <w:rtl/>
          <w:lang w:bidi="fa-IR"/>
        </w:rPr>
        <w:t>س</w:t>
      </w:r>
      <w:r w:rsidRPr="009A2576">
        <w:rPr>
          <w:rFonts w:cs="B Lotus"/>
          <w:szCs w:val="28"/>
          <w:rtl/>
          <w:lang w:bidi="fa-IR"/>
        </w:rPr>
        <w:t>پس سهمش بر سایر وارثان به نسبت سهامشان تقسیم می‏شود پس اگر مردی بمیرد و زن، پسر و پدر از او بجای بماند و یک منزل و 42 فدان ترکه داشته باشد و زن در قبال منزل و استفاده از آن با</w:t>
      </w:r>
      <w:r w:rsidR="00E2795F">
        <w:rPr>
          <w:rFonts w:cs="B Lotus"/>
          <w:szCs w:val="28"/>
          <w:rtl/>
          <w:lang w:bidi="fa-IR"/>
        </w:rPr>
        <w:t xml:space="preserve"> آن‌ها </w:t>
      </w:r>
      <w:r w:rsidRPr="009A2576">
        <w:rPr>
          <w:rFonts w:cs="B Lotus"/>
          <w:szCs w:val="28"/>
          <w:rtl/>
          <w:lang w:bidi="fa-IR"/>
        </w:rPr>
        <w:t>مصالحه کند، حل مسأله به شکل زیر می‏باشد: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2"/>
        <w:gridCol w:w="1080"/>
        <w:gridCol w:w="1080"/>
        <w:gridCol w:w="900"/>
        <w:gridCol w:w="900"/>
        <w:gridCol w:w="2340"/>
      </w:tblGrid>
      <w:tr w:rsidR="009F13C9" w:rsidRPr="009E3D5D" w:rsidTr="009E3D5D">
        <w:tc>
          <w:tcPr>
            <w:tcW w:w="1152"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زن</w:t>
            </w:r>
          </w:p>
        </w:tc>
        <w:tc>
          <w:tcPr>
            <w:tcW w:w="108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پسر</w:t>
            </w:r>
          </w:p>
        </w:tc>
        <w:tc>
          <w:tcPr>
            <w:tcW w:w="90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پدر</w:t>
            </w:r>
          </w:p>
        </w:tc>
        <w:tc>
          <w:tcPr>
            <w:tcW w:w="90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مادر</w:t>
            </w:r>
          </w:p>
        </w:tc>
        <w:tc>
          <w:tcPr>
            <w:tcW w:w="234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ملاحظات</w:t>
            </w:r>
          </w:p>
        </w:tc>
      </w:tr>
      <w:tr w:rsidR="009F13C9" w:rsidRPr="009E3D5D" w:rsidTr="009E3D5D">
        <w:tc>
          <w:tcPr>
            <w:tcW w:w="1152" w:type="dxa"/>
            <w:shd w:val="clear" w:color="auto" w:fill="auto"/>
            <w:vAlign w:val="center"/>
          </w:tcPr>
          <w:p w:rsidR="009F13C9" w:rsidRPr="003C23A6" w:rsidRDefault="009F13C9" w:rsidP="003A644C">
            <w:pPr>
              <w:jc w:val="center"/>
              <w:rPr>
                <w:rFonts w:cs="B Lotus"/>
                <w:sz w:val="24"/>
                <w:szCs w:val="24"/>
                <w:rtl/>
                <w:lang w:bidi="fa-IR"/>
              </w:rPr>
            </w:pPr>
            <w:r w:rsidRPr="003C23A6">
              <w:rPr>
                <w:rFonts w:cs="B Lotus"/>
                <w:sz w:val="24"/>
                <w:szCs w:val="24"/>
                <w:rtl/>
                <w:lang w:bidi="fa-IR"/>
              </w:rPr>
              <w:t>سهام</w:t>
            </w:r>
          </w:p>
        </w:tc>
        <w:tc>
          <w:tcPr>
            <w:tcW w:w="1080" w:type="dxa"/>
            <w:shd w:val="clear" w:color="auto" w:fill="auto"/>
            <w:vAlign w:val="center"/>
          </w:tcPr>
          <w:p w:rsidR="009F13C9" w:rsidRPr="009E3D5D" w:rsidRDefault="009F13C9" w:rsidP="003A644C">
            <w:pPr>
              <w:jc w:val="center"/>
              <w:rPr>
                <w:sz w:val="24"/>
                <w:szCs w:val="24"/>
                <w:rtl/>
                <w:lang w:bidi="fa-IR"/>
              </w:rPr>
            </w:pPr>
            <w:r w:rsidRPr="009A2576">
              <w:rPr>
                <w:rFonts w:ascii="HQPB2" w:hAnsi="HQPB2" w:cs="B Lotus"/>
                <w:color w:val="000000"/>
                <w:position w:val="-24"/>
                <w:szCs w:val="28"/>
                <w:lang w:bidi="fa-IR"/>
              </w:rPr>
              <w:object w:dxaOrig="220" w:dyaOrig="620">
                <v:shape id="_x0000_i1844" type="#_x0000_t75" style="width:10.5pt;height:30.75pt" o:ole="">
                  <v:imagedata r:id="rId16" o:title=""/>
                </v:shape>
                <o:OLEObject Type="Embed" ProgID="Equation.3" ShapeID="_x0000_i1844" DrawAspect="Content" ObjectID="_1526821887" r:id="rId739"/>
              </w:object>
            </w:r>
          </w:p>
        </w:tc>
        <w:tc>
          <w:tcPr>
            <w:tcW w:w="1080" w:type="dxa"/>
            <w:shd w:val="clear" w:color="auto" w:fill="auto"/>
            <w:vAlign w:val="center"/>
          </w:tcPr>
          <w:p w:rsidR="009F13C9" w:rsidRPr="003C23A6" w:rsidRDefault="009F13C9" w:rsidP="003A644C">
            <w:pPr>
              <w:jc w:val="center"/>
              <w:rPr>
                <w:rFonts w:cs="B Lotus"/>
                <w:sz w:val="24"/>
                <w:szCs w:val="24"/>
                <w:rtl/>
                <w:lang w:bidi="fa-IR"/>
              </w:rPr>
            </w:pPr>
            <w:r w:rsidRPr="003C23A6">
              <w:rPr>
                <w:rFonts w:cs="B Lotus"/>
                <w:sz w:val="24"/>
                <w:szCs w:val="24"/>
                <w:rtl/>
                <w:lang w:bidi="fa-IR"/>
              </w:rPr>
              <w:t>ق. ع</w:t>
            </w:r>
          </w:p>
        </w:tc>
        <w:tc>
          <w:tcPr>
            <w:tcW w:w="900" w:type="dxa"/>
            <w:shd w:val="clear" w:color="auto" w:fill="auto"/>
            <w:vAlign w:val="center"/>
          </w:tcPr>
          <w:p w:rsidR="009F13C9" w:rsidRPr="003C23A6" w:rsidRDefault="009F13C9" w:rsidP="003A644C">
            <w:pPr>
              <w:jc w:val="center"/>
              <w:rPr>
                <w:rFonts w:cs="B Lotus"/>
                <w:sz w:val="24"/>
                <w:szCs w:val="24"/>
                <w:rtl/>
                <w:lang w:bidi="fa-IR"/>
              </w:rPr>
            </w:pPr>
            <w:r w:rsidRPr="009A2576">
              <w:rPr>
                <w:rFonts w:cs="B Lotus"/>
                <w:position w:val="-24"/>
                <w:szCs w:val="28"/>
                <w:lang w:bidi="fa-IR"/>
              </w:rPr>
              <w:object w:dxaOrig="220" w:dyaOrig="620">
                <v:shape id="_x0000_i1845" type="#_x0000_t75" style="width:10.5pt;height:30.75pt" o:ole="">
                  <v:imagedata r:id="rId23" o:title=""/>
                </v:shape>
                <o:OLEObject Type="Embed" ProgID="Equation.3" ShapeID="_x0000_i1845" DrawAspect="Content" ObjectID="_1526821888" r:id="rId740"/>
              </w:object>
            </w:r>
          </w:p>
        </w:tc>
        <w:tc>
          <w:tcPr>
            <w:tcW w:w="900" w:type="dxa"/>
            <w:shd w:val="clear" w:color="auto" w:fill="auto"/>
            <w:vAlign w:val="center"/>
          </w:tcPr>
          <w:p w:rsidR="009F13C9" w:rsidRPr="009E3D5D" w:rsidRDefault="009F13C9" w:rsidP="003A644C">
            <w:pPr>
              <w:jc w:val="center"/>
              <w:rPr>
                <w:sz w:val="24"/>
                <w:szCs w:val="24"/>
                <w:rtl/>
                <w:lang w:bidi="fa-IR"/>
              </w:rPr>
            </w:pPr>
            <w:r w:rsidRPr="009A2576">
              <w:rPr>
                <w:rFonts w:cs="B Lotus"/>
                <w:position w:val="-24"/>
                <w:szCs w:val="28"/>
                <w:lang w:bidi="fa-IR"/>
              </w:rPr>
              <w:object w:dxaOrig="220" w:dyaOrig="620">
                <v:shape id="_x0000_i1846" type="#_x0000_t75" style="width:10.5pt;height:30.75pt" o:ole="">
                  <v:imagedata r:id="rId23" o:title=""/>
                </v:shape>
                <o:OLEObject Type="Embed" ProgID="Equation.3" ShapeID="_x0000_i1846" DrawAspect="Content" ObjectID="_1526821889" r:id="rId741"/>
              </w:object>
            </w:r>
          </w:p>
        </w:tc>
        <w:tc>
          <w:tcPr>
            <w:tcW w:w="2340" w:type="dxa"/>
            <w:vMerge w:val="restart"/>
            <w:shd w:val="clear" w:color="auto" w:fill="auto"/>
            <w:vAlign w:val="center"/>
          </w:tcPr>
          <w:p w:rsidR="009F13C9" w:rsidRPr="003C23A6" w:rsidRDefault="009F13C9" w:rsidP="003A644C">
            <w:pPr>
              <w:jc w:val="center"/>
              <w:rPr>
                <w:rFonts w:cs="B Lotus"/>
                <w:sz w:val="24"/>
                <w:szCs w:val="24"/>
                <w:rtl/>
                <w:lang w:bidi="fa-IR"/>
              </w:rPr>
            </w:pPr>
            <w:r w:rsidRPr="003C23A6">
              <w:rPr>
                <w:rFonts w:cs="B Lotus"/>
                <w:sz w:val="24"/>
                <w:szCs w:val="24"/>
                <w:rtl/>
                <w:lang w:bidi="fa-IR"/>
              </w:rPr>
              <w:t xml:space="preserve">اصل بعد از تخارج از جمع سهام بقیه وارثان </w:t>
            </w:r>
            <w:r w:rsidR="00D75BD4" w:rsidRPr="003C23A6">
              <w:rPr>
                <w:rFonts w:cs="B Lotus" w:hint="cs"/>
                <w:sz w:val="24"/>
                <w:szCs w:val="24"/>
                <w:rtl/>
                <w:lang w:bidi="fa-IR"/>
              </w:rPr>
              <w:t xml:space="preserve"> به دست </w:t>
            </w:r>
            <w:r w:rsidRPr="003C23A6">
              <w:rPr>
                <w:rFonts w:cs="B Lotus"/>
                <w:sz w:val="24"/>
                <w:szCs w:val="24"/>
                <w:rtl/>
                <w:lang w:bidi="fa-IR"/>
              </w:rPr>
              <w:t>می‏آید 21=4+4+13</w:t>
            </w:r>
          </w:p>
          <w:p w:rsidR="009F13C9" w:rsidRPr="009E3D5D" w:rsidRDefault="009F13C9" w:rsidP="003A644C">
            <w:pPr>
              <w:jc w:val="center"/>
              <w:rPr>
                <w:sz w:val="24"/>
                <w:szCs w:val="24"/>
                <w:rtl/>
                <w:lang w:bidi="fa-IR"/>
              </w:rPr>
            </w:pPr>
            <w:r w:rsidRPr="003C23A6">
              <w:rPr>
                <w:rFonts w:cs="B Lotus"/>
                <w:sz w:val="24"/>
                <w:szCs w:val="24"/>
                <w:rtl/>
                <w:lang w:bidi="fa-IR"/>
              </w:rPr>
              <w:t>پس سهم 2=21÷42 می‏باشد</w:t>
            </w:r>
          </w:p>
        </w:tc>
      </w:tr>
      <w:tr w:rsidR="009F13C9" w:rsidRPr="009E3D5D" w:rsidTr="009E3D5D">
        <w:tc>
          <w:tcPr>
            <w:tcW w:w="1152"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اصل24</w:t>
            </w:r>
          </w:p>
        </w:tc>
        <w:tc>
          <w:tcPr>
            <w:tcW w:w="108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3</w:t>
            </w:r>
          </w:p>
        </w:tc>
        <w:tc>
          <w:tcPr>
            <w:tcW w:w="108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13</w:t>
            </w:r>
          </w:p>
        </w:tc>
        <w:tc>
          <w:tcPr>
            <w:tcW w:w="90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4</w:t>
            </w:r>
          </w:p>
        </w:tc>
        <w:tc>
          <w:tcPr>
            <w:tcW w:w="90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4</w:t>
            </w:r>
          </w:p>
        </w:tc>
        <w:tc>
          <w:tcPr>
            <w:tcW w:w="2340" w:type="dxa"/>
            <w:vMerge/>
            <w:shd w:val="clear" w:color="auto" w:fill="auto"/>
            <w:vAlign w:val="center"/>
          </w:tcPr>
          <w:p w:rsidR="009F13C9" w:rsidRPr="009E3D5D" w:rsidRDefault="009F13C9" w:rsidP="007C55C4">
            <w:pPr>
              <w:ind w:firstLine="284"/>
              <w:jc w:val="center"/>
              <w:rPr>
                <w:sz w:val="24"/>
                <w:szCs w:val="24"/>
                <w:rtl/>
                <w:lang w:bidi="fa-IR"/>
              </w:rPr>
            </w:pPr>
          </w:p>
        </w:tc>
      </w:tr>
      <w:tr w:rsidR="009F13C9" w:rsidRPr="003C23A6" w:rsidTr="009E3D5D">
        <w:tc>
          <w:tcPr>
            <w:tcW w:w="1152"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اصل بعد از تخارج 21 سهم2</w:t>
            </w:r>
          </w:p>
        </w:tc>
        <w:tc>
          <w:tcPr>
            <w:tcW w:w="108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زن خارج می‏شود</w:t>
            </w:r>
          </w:p>
        </w:tc>
        <w:tc>
          <w:tcPr>
            <w:tcW w:w="108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26=2×13</w:t>
            </w:r>
          </w:p>
        </w:tc>
        <w:tc>
          <w:tcPr>
            <w:tcW w:w="90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8=2×4</w:t>
            </w:r>
          </w:p>
        </w:tc>
        <w:tc>
          <w:tcPr>
            <w:tcW w:w="900" w:type="dxa"/>
            <w:shd w:val="clear" w:color="auto" w:fill="auto"/>
            <w:vAlign w:val="center"/>
          </w:tcPr>
          <w:p w:rsidR="009F13C9" w:rsidRPr="009E3D5D" w:rsidRDefault="009F13C9" w:rsidP="003A644C">
            <w:pPr>
              <w:jc w:val="center"/>
              <w:rPr>
                <w:sz w:val="24"/>
                <w:szCs w:val="24"/>
                <w:rtl/>
                <w:lang w:bidi="fa-IR"/>
              </w:rPr>
            </w:pPr>
            <w:r w:rsidRPr="003C23A6">
              <w:rPr>
                <w:rFonts w:cs="B Lotus"/>
                <w:sz w:val="24"/>
                <w:szCs w:val="24"/>
                <w:rtl/>
                <w:lang w:bidi="fa-IR"/>
              </w:rPr>
              <w:t>8=2×4</w:t>
            </w:r>
          </w:p>
        </w:tc>
        <w:tc>
          <w:tcPr>
            <w:tcW w:w="2340" w:type="dxa"/>
            <w:vMerge/>
            <w:shd w:val="clear" w:color="auto" w:fill="auto"/>
            <w:vAlign w:val="center"/>
          </w:tcPr>
          <w:p w:rsidR="009F13C9" w:rsidRPr="003C23A6" w:rsidRDefault="009F13C9" w:rsidP="007C55C4">
            <w:pPr>
              <w:keepNext/>
              <w:ind w:firstLine="284"/>
              <w:jc w:val="center"/>
              <w:rPr>
                <w:rFonts w:cs="B Lotus"/>
                <w:sz w:val="24"/>
                <w:szCs w:val="24"/>
                <w:rtl/>
                <w:lang w:bidi="fa-IR"/>
              </w:rPr>
            </w:pPr>
          </w:p>
        </w:tc>
      </w:tr>
    </w:tbl>
    <w:p w:rsidR="009F13C9" w:rsidRPr="003C23A6" w:rsidRDefault="009F13C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201</w:t>
      </w:r>
      <w:r w:rsidRPr="003C23A6">
        <w:rPr>
          <w:rFonts w:cs="B Lotus"/>
          <w:rtl/>
          <w:lang w:bidi="fa-IR"/>
        </w:rPr>
        <w:fldChar w:fldCharType="end"/>
      </w:r>
    </w:p>
    <w:p w:rsidR="00B906C4" w:rsidRDefault="00B906C4" w:rsidP="007C55C4">
      <w:pPr>
        <w:pStyle w:val="Heading2"/>
        <w:ind w:firstLine="284"/>
        <w:rPr>
          <w:rtl/>
        </w:rPr>
        <w:sectPr w:rsidR="00B906C4" w:rsidSect="00FE4D53">
          <w:headerReference w:type="default" r:id="rId742"/>
          <w:footnotePr>
            <w:numRestart w:val="eachPage"/>
          </w:footnotePr>
          <w:type w:val="oddPage"/>
          <w:pgSz w:w="9639" w:h="13608" w:code="9"/>
          <w:pgMar w:top="851" w:right="1077" w:bottom="936" w:left="1077" w:header="851" w:footer="936" w:gutter="0"/>
          <w:cols w:space="720"/>
          <w:titlePg/>
          <w:bidi/>
          <w:rtlGutter/>
          <w:docGrid w:linePitch="360"/>
        </w:sectPr>
      </w:pPr>
    </w:p>
    <w:p w:rsidR="009F13C9" w:rsidRPr="00DA4C19" w:rsidRDefault="009F13C9" w:rsidP="00B906C4">
      <w:pPr>
        <w:pStyle w:val="a"/>
        <w:rPr>
          <w:rtl/>
        </w:rPr>
      </w:pPr>
      <w:bookmarkStart w:id="406" w:name="_Toc176795433"/>
      <w:bookmarkStart w:id="407" w:name="_Toc337648229"/>
      <w:bookmarkStart w:id="408" w:name="_Toc337920585"/>
      <w:r w:rsidRPr="00DA4C19">
        <w:rPr>
          <w:rtl/>
        </w:rPr>
        <w:t>تمرینات فصل هفتم</w:t>
      </w:r>
      <w:bookmarkEnd w:id="406"/>
      <w:bookmarkEnd w:id="407"/>
      <w:bookmarkEnd w:id="408"/>
    </w:p>
    <w:p w:rsidR="009F13C9" w:rsidRDefault="009F13C9" w:rsidP="00CC4448">
      <w:pPr>
        <w:pStyle w:val="a0"/>
        <w:rPr>
          <w:rtl/>
        </w:rPr>
      </w:pPr>
      <w:bookmarkStart w:id="409" w:name="_Toc337648230"/>
      <w:bookmarkStart w:id="410" w:name="_Toc337920586"/>
      <w:r w:rsidRPr="009F13C9">
        <w:rPr>
          <w:rtl/>
        </w:rPr>
        <w:t>بیست و ششم: تفاوت جملات زیر را بیان کنید:</w:t>
      </w:r>
      <w:bookmarkEnd w:id="409"/>
      <w:bookmarkEnd w:id="410"/>
    </w:p>
    <w:p w:rsidR="00DA4C19" w:rsidRPr="009A2576" w:rsidRDefault="00DA4C19" w:rsidP="007C55C4">
      <w:pPr>
        <w:ind w:firstLine="284"/>
        <w:rPr>
          <w:rFonts w:cs="B Lotus"/>
          <w:szCs w:val="28"/>
          <w:rtl/>
          <w:lang w:bidi="fa-IR"/>
        </w:rPr>
      </w:pPr>
      <w:r w:rsidRPr="009A2576">
        <w:rPr>
          <w:rFonts w:cs="B Lotus"/>
          <w:szCs w:val="28"/>
          <w:rtl/>
          <w:lang w:bidi="fa-IR"/>
        </w:rPr>
        <w:t>1- جنین پسر مستقیم مرده</w:t>
      </w:r>
      <w:r w:rsidR="00D75BD4" w:rsidRPr="009A2576">
        <w:rPr>
          <w:rFonts w:cs="B Lotus" w:hint="cs"/>
          <w:szCs w:val="28"/>
          <w:rtl/>
          <w:lang w:bidi="fa-IR"/>
        </w:rPr>
        <w:t xml:space="preserve"> باشد</w:t>
      </w:r>
      <w:r w:rsidRPr="009A2576">
        <w:rPr>
          <w:rFonts w:cs="B Lotus"/>
          <w:szCs w:val="28"/>
          <w:rtl/>
          <w:lang w:bidi="fa-IR"/>
        </w:rPr>
        <w:t xml:space="preserve"> یا غیرمستقیم او</w:t>
      </w:r>
      <w:r w:rsidR="00D75BD4" w:rsidRPr="009A2576">
        <w:rPr>
          <w:rFonts w:cs="B Lotus" w:hint="cs"/>
          <w:szCs w:val="28"/>
          <w:rtl/>
          <w:lang w:bidi="fa-IR"/>
        </w:rPr>
        <w:t xml:space="preserve"> باشد</w:t>
      </w:r>
      <w:r w:rsidRPr="009A2576">
        <w:rPr>
          <w:rFonts w:cs="B Lotus"/>
          <w:szCs w:val="28"/>
          <w:rtl/>
          <w:lang w:bidi="fa-IR"/>
        </w:rPr>
        <w:t>:</w:t>
      </w:r>
    </w:p>
    <w:p w:rsidR="00DA4C19" w:rsidRPr="009A2576" w:rsidRDefault="00DA4C19" w:rsidP="007C55C4">
      <w:pPr>
        <w:ind w:firstLine="284"/>
        <w:rPr>
          <w:rFonts w:cs="B Lotus"/>
          <w:szCs w:val="28"/>
          <w:rtl/>
          <w:lang w:bidi="fa-IR"/>
        </w:rPr>
      </w:pPr>
      <w:r w:rsidRPr="009A2576">
        <w:rPr>
          <w:rFonts w:cs="B Lotus"/>
          <w:szCs w:val="28"/>
          <w:rtl/>
          <w:lang w:bidi="fa-IR"/>
        </w:rPr>
        <w:t>2- حق فرد مفقود در اموال دیگران و حق دیگران در اموال فرد گم شده.</w:t>
      </w:r>
    </w:p>
    <w:p w:rsidR="00DA4C19" w:rsidRPr="009A2576" w:rsidRDefault="00DA4C19" w:rsidP="007C55C4">
      <w:pPr>
        <w:ind w:firstLine="284"/>
        <w:rPr>
          <w:rFonts w:cs="B Lotus"/>
          <w:szCs w:val="28"/>
          <w:rtl/>
          <w:lang w:bidi="fa-IR"/>
        </w:rPr>
      </w:pPr>
      <w:r w:rsidRPr="009A2576">
        <w:rPr>
          <w:rFonts w:cs="B Lotus"/>
          <w:szCs w:val="28"/>
          <w:rtl/>
          <w:lang w:bidi="fa-IR"/>
        </w:rPr>
        <w:t>3- ارث جنین و خنثی.</w:t>
      </w:r>
    </w:p>
    <w:p w:rsidR="00DA4C19" w:rsidRPr="009A2576" w:rsidRDefault="00DA4C19" w:rsidP="007C55C4">
      <w:pPr>
        <w:ind w:firstLine="284"/>
        <w:rPr>
          <w:rFonts w:cs="B Lotus"/>
          <w:szCs w:val="28"/>
          <w:rtl/>
          <w:lang w:bidi="fa-IR"/>
        </w:rPr>
      </w:pPr>
      <w:r w:rsidRPr="009A2576">
        <w:rPr>
          <w:rFonts w:cs="B Lotus"/>
          <w:szCs w:val="28"/>
          <w:rtl/>
          <w:lang w:bidi="fa-IR"/>
        </w:rPr>
        <w:t>4- تخارج به مال یکی از وارثان یا تمام وارثان.</w:t>
      </w:r>
    </w:p>
    <w:p w:rsidR="00DA4C19" w:rsidRPr="009A2576" w:rsidRDefault="00DA4C19" w:rsidP="007C55C4">
      <w:pPr>
        <w:ind w:firstLine="284"/>
        <w:rPr>
          <w:rFonts w:cs="B Lotus"/>
          <w:szCs w:val="28"/>
          <w:rtl/>
          <w:lang w:bidi="fa-IR"/>
        </w:rPr>
      </w:pPr>
      <w:r w:rsidRPr="009A2576">
        <w:rPr>
          <w:rFonts w:cs="B Lotus"/>
          <w:szCs w:val="28"/>
          <w:rtl/>
          <w:lang w:bidi="fa-IR"/>
        </w:rPr>
        <w:t>5- غرق شدگانی که همگی با هم می‏میرند و کسانی که با فاصله کمی از همدیگر می‏میرند.</w:t>
      </w:r>
    </w:p>
    <w:p w:rsidR="00DA4C19" w:rsidRPr="00DA4C19" w:rsidRDefault="00DA4C19" w:rsidP="00CC4448">
      <w:pPr>
        <w:pStyle w:val="a0"/>
        <w:rPr>
          <w:rtl/>
        </w:rPr>
      </w:pPr>
      <w:bookmarkStart w:id="411" w:name="_Toc337648231"/>
      <w:bookmarkStart w:id="412" w:name="_Toc337920587"/>
      <w:r w:rsidRPr="00DA4C19">
        <w:rPr>
          <w:rtl/>
        </w:rPr>
        <w:t>بیست و هفتم: شروط فقهی عبارات زیر را بیان کنید:</w:t>
      </w:r>
      <w:bookmarkEnd w:id="411"/>
      <w:bookmarkEnd w:id="412"/>
    </w:p>
    <w:p w:rsidR="00DA4C19" w:rsidRPr="009A2576" w:rsidRDefault="00DA4C19" w:rsidP="007C55C4">
      <w:pPr>
        <w:ind w:firstLine="284"/>
        <w:rPr>
          <w:rFonts w:cs="B Lotus"/>
          <w:szCs w:val="28"/>
          <w:rtl/>
          <w:lang w:bidi="fa-IR"/>
        </w:rPr>
      </w:pPr>
      <w:r w:rsidRPr="009A2576">
        <w:rPr>
          <w:rFonts w:cs="B Lotus"/>
          <w:szCs w:val="28"/>
          <w:rtl/>
          <w:lang w:bidi="fa-IR"/>
        </w:rPr>
        <w:t>1- ارث جنین از زنی غیر از زن متوفی</w:t>
      </w:r>
    </w:p>
    <w:p w:rsidR="00DA4C19" w:rsidRPr="009A2576" w:rsidRDefault="00DA4C19" w:rsidP="007C55C4">
      <w:pPr>
        <w:ind w:firstLine="284"/>
        <w:rPr>
          <w:rFonts w:cs="B Lotus"/>
          <w:szCs w:val="28"/>
          <w:rtl/>
          <w:lang w:bidi="fa-IR"/>
        </w:rPr>
      </w:pPr>
      <w:r w:rsidRPr="009A2576">
        <w:rPr>
          <w:rFonts w:cs="B Lotus"/>
          <w:szCs w:val="28"/>
          <w:rtl/>
          <w:lang w:bidi="fa-IR"/>
        </w:rPr>
        <w:t>2- ارث مفقود از تاریخ قبل از بیان حکم وفات او.</w:t>
      </w:r>
    </w:p>
    <w:p w:rsidR="00DA4C19" w:rsidRPr="009A2576" w:rsidRDefault="00DA4C19" w:rsidP="007C55C4">
      <w:pPr>
        <w:ind w:firstLine="284"/>
        <w:rPr>
          <w:rFonts w:cs="B Lotus"/>
          <w:szCs w:val="28"/>
          <w:rtl/>
          <w:lang w:bidi="fa-IR"/>
        </w:rPr>
      </w:pPr>
      <w:r w:rsidRPr="009A2576">
        <w:rPr>
          <w:rFonts w:cs="B Lotus"/>
          <w:szCs w:val="28"/>
          <w:rtl/>
          <w:lang w:bidi="fa-IR"/>
        </w:rPr>
        <w:t>3- بچه ناشی از لعان.</w:t>
      </w:r>
    </w:p>
    <w:p w:rsidR="00DA4C19" w:rsidRPr="009A2576" w:rsidRDefault="00DA4C19" w:rsidP="007C55C4">
      <w:pPr>
        <w:ind w:firstLine="284"/>
        <w:rPr>
          <w:rFonts w:cs="B Lotus"/>
          <w:szCs w:val="28"/>
          <w:rtl/>
          <w:lang w:bidi="fa-IR"/>
        </w:rPr>
      </w:pPr>
      <w:r w:rsidRPr="009A2576">
        <w:rPr>
          <w:rFonts w:cs="B Lotus"/>
          <w:szCs w:val="28"/>
          <w:rtl/>
          <w:lang w:bidi="fa-IR"/>
        </w:rPr>
        <w:t>4- ارث بعضی از غرق شدگان و نابود شدگان از بعضی دیگر.</w:t>
      </w:r>
    </w:p>
    <w:p w:rsidR="00DA4C19" w:rsidRPr="00DA4C19" w:rsidRDefault="00DA4C19" w:rsidP="00CC4448">
      <w:pPr>
        <w:pStyle w:val="a0"/>
        <w:rPr>
          <w:rtl/>
        </w:rPr>
      </w:pPr>
      <w:bookmarkStart w:id="413" w:name="_Toc337648232"/>
      <w:bookmarkStart w:id="414" w:name="_Toc337920588"/>
      <w:r w:rsidRPr="00DA4C19">
        <w:rPr>
          <w:rtl/>
        </w:rPr>
        <w:t>بیست و هشتم: دلایل شرعی عبارات زیر را بیان کنید:</w:t>
      </w:r>
      <w:bookmarkEnd w:id="413"/>
      <w:bookmarkEnd w:id="414"/>
    </w:p>
    <w:p w:rsidR="00DA4C19" w:rsidRPr="009A2576" w:rsidRDefault="00DA4C19" w:rsidP="007C55C4">
      <w:pPr>
        <w:ind w:firstLine="284"/>
        <w:rPr>
          <w:rFonts w:cs="B Lotus"/>
          <w:szCs w:val="28"/>
          <w:rtl/>
          <w:lang w:bidi="fa-IR"/>
        </w:rPr>
      </w:pPr>
      <w:r w:rsidRPr="009A2576">
        <w:rPr>
          <w:rFonts w:cs="B Lotus"/>
          <w:szCs w:val="28"/>
          <w:rtl/>
          <w:lang w:bidi="fa-IR"/>
        </w:rPr>
        <w:t>1- جایز بودن تخارج از ترکه یا غیرترکه.</w:t>
      </w:r>
    </w:p>
    <w:p w:rsidR="00DA4C19" w:rsidRPr="009A2576" w:rsidRDefault="00DA4C19" w:rsidP="007C55C4">
      <w:pPr>
        <w:ind w:firstLine="284"/>
        <w:rPr>
          <w:rFonts w:cs="B Lotus"/>
          <w:szCs w:val="28"/>
          <w:rtl/>
          <w:lang w:bidi="fa-IR"/>
        </w:rPr>
      </w:pPr>
      <w:r w:rsidRPr="009A2576">
        <w:rPr>
          <w:rFonts w:cs="B Lotus"/>
          <w:szCs w:val="28"/>
          <w:rtl/>
          <w:lang w:bidi="fa-IR"/>
        </w:rPr>
        <w:t>2- بچه حاصل از زنا از زناکار (پدر) ارث نمی‏برد.</w:t>
      </w:r>
    </w:p>
    <w:p w:rsidR="00DA4C19" w:rsidRPr="009A2576" w:rsidRDefault="00DA4C19" w:rsidP="007C55C4">
      <w:pPr>
        <w:ind w:firstLine="284"/>
        <w:rPr>
          <w:rFonts w:cs="B Lotus"/>
          <w:szCs w:val="28"/>
          <w:rtl/>
          <w:lang w:bidi="fa-IR"/>
        </w:rPr>
      </w:pPr>
      <w:r w:rsidRPr="009A2576">
        <w:rPr>
          <w:rFonts w:cs="B Lotus"/>
          <w:szCs w:val="28"/>
          <w:rtl/>
          <w:lang w:bidi="fa-IR"/>
        </w:rPr>
        <w:t>3- شخص مفقود زنده تلقی می‏شود تا زمانی که قاضی حکم به مرگ یا گم شدن او بدهد.</w:t>
      </w:r>
    </w:p>
    <w:p w:rsidR="00DA4C19" w:rsidRPr="009A2576" w:rsidRDefault="00DA4C19" w:rsidP="007C55C4">
      <w:pPr>
        <w:ind w:firstLine="284"/>
        <w:rPr>
          <w:rFonts w:cs="B Lotus"/>
          <w:szCs w:val="28"/>
          <w:rtl/>
          <w:lang w:bidi="fa-IR"/>
        </w:rPr>
      </w:pPr>
      <w:r w:rsidRPr="009A2576">
        <w:rPr>
          <w:rFonts w:cs="B Lotus"/>
          <w:szCs w:val="28"/>
          <w:rtl/>
          <w:lang w:bidi="fa-IR"/>
        </w:rPr>
        <w:t>4- جنین تا زمانی که عطسه یا گریه یا داد و فریاد نکند، ارث نمی‏گیرد.</w:t>
      </w:r>
    </w:p>
    <w:p w:rsidR="00DA4C19" w:rsidRPr="00DA4C19" w:rsidRDefault="00DA4C19" w:rsidP="00CC4448">
      <w:pPr>
        <w:pStyle w:val="a0"/>
        <w:rPr>
          <w:rtl/>
        </w:rPr>
      </w:pPr>
      <w:bookmarkStart w:id="415" w:name="_Toc337648233"/>
      <w:bookmarkStart w:id="416" w:name="_Toc337920589"/>
      <w:r w:rsidRPr="00DA4C19">
        <w:rPr>
          <w:rtl/>
        </w:rPr>
        <w:t>بیست و نهم: مسائل:</w:t>
      </w:r>
      <w:bookmarkEnd w:id="415"/>
      <w:bookmarkEnd w:id="416"/>
    </w:p>
    <w:p w:rsidR="00DA4C19" w:rsidRPr="009A2576" w:rsidRDefault="00DA4C19" w:rsidP="007C55C4">
      <w:pPr>
        <w:ind w:firstLine="284"/>
        <w:rPr>
          <w:rFonts w:cs="B Lotus"/>
          <w:szCs w:val="28"/>
          <w:rtl/>
          <w:lang w:bidi="fa-IR"/>
        </w:rPr>
      </w:pPr>
      <w:r w:rsidRPr="009A2576">
        <w:rPr>
          <w:rFonts w:cs="B Lotus"/>
          <w:szCs w:val="28"/>
          <w:rtl/>
          <w:lang w:bidi="fa-IR"/>
        </w:rPr>
        <w:t>1- مردی می‏میرد و افراد زیر از او بجای می‏مانند: زن بارادر، برادر پدری، خواهر پدری، برادر مادری مفقود.</w:t>
      </w:r>
    </w:p>
    <w:p w:rsidR="00DA4C19" w:rsidRPr="009A2576" w:rsidRDefault="00DA4C19" w:rsidP="007C55C4">
      <w:pPr>
        <w:ind w:firstLine="284"/>
        <w:rPr>
          <w:rFonts w:cs="B Lotus"/>
          <w:szCs w:val="28"/>
          <w:rtl/>
          <w:lang w:bidi="fa-IR"/>
        </w:rPr>
      </w:pPr>
      <w:r w:rsidRPr="009A2576">
        <w:rPr>
          <w:rFonts w:cs="B Lotus"/>
          <w:szCs w:val="28"/>
          <w:rtl/>
          <w:lang w:bidi="fa-IR"/>
        </w:rPr>
        <w:t>2- زنی می‏میرد و افراد زیر از او بجای می‏مانند: زن، مادر، پدر، دختر، زن باردار پسر و خواهر تنی.</w:t>
      </w:r>
    </w:p>
    <w:p w:rsidR="00DA4C19" w:rsidRPr="009A2576" w:rsidRDefault="00DA4C19" w:rsidP="007C55C4">
      <w:pPr>
        <w:ind w:firstLine="284"/>
        <w:rPr>
          <w:rFonts w:cs="B Lotus"/>
          <w:szCs w:val="28"/>
          <w:rtl/>
          <w:lang w:bidi="fa-IR"/>
        </w:rPr>
      </w:pPr>
      <w:r w:rsidRPr="009A2576">
        <w:rPr>
          <w:rFonts w:cs="B Lotus"/>
          <w:szCs w:val="28"/>
          <w:rtl/>
          <w:lang w:bidi="fa-IR"/>
        </w:rPr>
        <w:t>3- مردی می‏میرد و افراد زیر از او بجای می‏مانند: خواهر تنی، خواهر پدری (خنثی) پسر عمو و دختر عمو.</w:t>
      </w:r>
    </w:p>
    <w:p w:rsidR="00DA4C19" w:rsidRPr="009A2576" w:rsidRDefault="00DA4C19" w:rsidP="007C55C4">
      <w:pPr>
        <w:ind w:firstLine="284"/>
        <w:rPr>
          <w:rFonts w:cs="B Lotus"/>
          <w:szCs w:val="28"/>
          <w:rtl/>
          <w:lang w:bidi="fa-IR"/>
        </w:rPr>
      </w:pPr>
      <w:r w:rsidRPr="009A2576">
        <w:rPr>
          <w:rFonts w:cs="B Lotus"/>
          <w:szCs w:val="28"/>
          <w:rtl/>
          <w:lang w:bidi="fa-IR"/>
        </w:rPr>
        <w:t>4- بچه حاصل از زنایی می‏میرد و افراد زیر از او بجای می‏مانند: پدر پدر، مادر، زن، پسر، 3دختر و برادر مفقود.</w:t>
      </w:r>
    </w:p>
    <w:p w:rsidR="004E5919" w:rsidRDefault="00DA4C19" w:rsidP="007C55C4">
      <w:pPr>
        <w:ind w:firstLine="284"/>
        <w:rPr>
          <w:rFonts w:cs="B Lotus"/>
          <w:szCs w:val="28"/>
          <w:rtl/>
          <w:lang w:bidi="fa-IR"/>
        </w:rPr>
      </w:pPr>
      <w:r w:rsidRPr="009A2576">
        <w:rPr>
          <w:rFonts w:cs="B Lotus"/>
          <w:szCs w:val="28"/>
          <w:rtl/>
          <w:lang w:bidi="fa-IR"/>
        </w:rPr>
        <w:t>5- زنی می‏میرد و افراد زیر از او بجای می‏مانند: پدر، مادر مادر، دختر (زنازاده)، برادر تنی و پدر با سایر وارثان در قبال دریافت مالی از غیر ترکه تخارج می‏کند.</w:t>
      </w:r>
    </w:p>
    <w:p w:rsidR="00B906C4" w:rsidRDefault="00B906C4" w:rsidP="007C55C4">
      <w:pPr>
        <w:ind w:firstLine="284"/>
        <w:rPr>
          <w:rFonts w:cs="B Lotus"/>
          <w:szCs w:val="28"/>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4E5919" w:rsidRDefault="004E5919" w:rsidP="00B906C4">
      <w:pPr>
        <w:pStyle w:val="a1"/>
        <w:rPr>
          <w:rtl/>
        </w:rPr>
      </w:pPr>
      <w:bookmarkStart w:id="417" w:name="_Toc176795434"/>
      <w:bookmarkStart w:id="418" w:name="_Toc337648234"/>
      <w:bookmarkStart w:id="419" w:name="_Toc337920590"/>
      <w:r>
        <w:rPr>
          <w:rtl/>
        </w:rPr>
        <w:t>فصل هشتم</w:t>
      </w:r>
      <w:bookmarkEnd w:id="417"/>
      <w:r w:rsidR="00B906C4">
        <w:rPr>
          <w:rFonts w:hint="cs"/>
          <w:rtl/>
        </w:rPr>
        <w:t>:</w:t>
      </w:r>
      <w:bookmarkStart w:id="420" w:name="_Toc176795435"/>
      <w:r w:rsidR="00B906C4">
        <w:rPr>
          <w:rFonts w:hint="cs"/>
          <w:rtl/>
        </w:rPr>
        <w:br/>
      </w:r>
      <w:r>
        <w:rPr>
          <w:rtl/>
        </w:rPr>
        <w:t>وصیت و احکام آن</w:t>
      </w:r>
      <w:bookmarkEnd w:id="418"/>
      <w:bookmarkEnd w:id="419"/>
      <w:bookmarkEnd w:id="420"/>
    </w:p>
    <w:p w:rsidR="004E5919" w:rsidRPr="00B906C4" w:rsidRDefault="004E5919" w:rsidP="007C55C4">
      <w:pPr>
        <w:ind w:firstLine="284"/>
        <w:rPr>
          <w:rFonts w:cs="B Lotus"/>
          <w:b/>
          <w:bCs/>
          <w:sz w:val="32"/>
          <w:szCs w:val="32"/>
          <w:rtl/>
          <w:lang w:bidi="fa-IR"/>
        </w:rPr>
      </w:pPr>
      <w:r w:rsidRPr="00B906C4">
        <w:rPr>
          <w:rFonts w:cs="B Lotus"/>
          <w:b/>
          <w:bCs/>
          <w:sz w:val="32"/>
          <w:szCs w:val="32"/>
          <w:rtl/>
          <w:lang w:bidi="fa-IR"/>
        </w:rPr>
        <w:t>شامل</w:t>
      </w:r>
      <w:r w:rsidR="003661EF">
        <w:rPr>
          <w:rFonts w:cs="B Lotus"/>
          <w:b/>
          <w:bCs/>
          <w:sz w:val="32"/>
          <w:szCs w:val="32"/>
          <w:rtl/>
          <w:lang w:bidi="fa-IR"/>
        </w:rPr>
        <w:t xml:space="preserve"> بخش‌ها</w:t>
      </w:r>
      <w:r w:rsidRPr="00B906C4">
        <w:rPr>
          <w:rFonts w:cs="B Lotus"/>
          <w:b/>
          <w:bCs/>
          <w:sz w:val="32"/>
          <w:szCs w:val="32"/>
          <w:rtl/>
          <w:lang w:bidi="fa-IR"/>
        </w:rPr>
        <w:t>ی زیر می‏باشد:</w:t>
      </w:r>
    </w:p>
    <w:p w:rsidR="004E5919" w:rsidRPr="00B906C4" w:rsidRDefault="004E5919" w:rsidP="007C55C4">
      <w:pPr>
        <w:ind w:firstLine="284"/>
        <w:rPr>
          <w:rFonts w:cs="B Lotus"/>
          <w:b/>
          <w:bCs/>
          <w:sz w:val="32"/>
          <w:szCs w:val="32"/>
          <w:rtl/>
          <w:lang w:bidi="fa-IR"/>
        </w:rPr>
      </w:pPr>
      <w:r w:rsidRPr="00B906C4">
        <w:rPr>
          <w:rFonts w:cs="B Lotus"/>
          <w:b/>
          <w:bCs/>
          <w:sz w:val="32"/>
          <w:szCs w:val="32"/>
          <w:rtl/>
          <w:lang w:bidi="fa-IR"/>
        </w:rPr>
        <w:t>بخش اول: وصیت، مشروعیت و حکم آن</w:t>
      </w:r>
    </w:p>
    <w:p w:rsidR="004E5919" w:rsidRPr="00B906C4" w:rsidRDefault="004E5919" w:rsidP="007C55C4">
      <w:pPr>
        <w:ind w:firstLine="284"/>
        <w:rPr>
          <w:rFonts w:cs="B Lotus"/>
          <w:b/>
          <w:bCs/>
          <w:sz w:val="32"/>
          <w:szCs w:val="32"/>
          <w:rtl/>
          <w:lang w:bidi="fa-IR"/>
        </w:rPr>
      </w:pPr>
      <w:r w:rsidRPr="00B906C4">
        <w:rPr>
          <w:rFonts w:cs="B Lotus"/>
          <w:b/>
          <w:bCs/>
          <w:sz w:val="32"/>
          <w:szCs w:val="32"/>
          <w:rtl/>
          <w:lang w:bidi="fa-IR"/>
        </w:rPr>
        <w:t>بخش دوم: ارکان وصیت</w:t>
      </w:r>
    </w:p>
    <w:p w:rsidR="004E5919" w:rsidRPr="00B906C4" w:rsidRDefault="004E5919" w:rsidP="007C55C4">
      <w:pPr>
        <w:ind w:firstLine="284"/>
        <w:rPr>
          <w:rFonts w:cs="B Lotus"/>
          <w:b/>
          <w:bCs/>
          <w:sz w:val="32"/>
          <w:szCs w:val="32"/>
          <w:rtl/>
          <w:lang w:bidi="fa-IR"/>
        </w:rPr>
      </w:pPr>
      <w:r w:rsidRPr="00B906C4">
        <w:rPr>
          <w:rFonts w:cs="B Lotus"/>
          <w:b/>
          <w:bCs/>
          <w:sz w:val="32"/>
          <w:szCs w:val="32"/>
          <w:rtl/>
          <w:lang w:bidi="fa-IR"/>
        </w:rPr>
        <w:t>بخش سوم: مبطلات وصیت</w:t>
      </w:r>
    </w:p>
    <w:p w:rsidR="004E5919" w:rsidRDefault="004E5919" w:rsidP="007C55C4">
      <w:pPr>
        <w:ind w:firstLine="284"/>
        <w:rPr>
          <w:rFonts w:cs="B Lotus"/>
          <w:b/>
          <w:bCs/>
          <w:sz w:val="32"/>
          <w:szCs w:val="32"/>
          <w:rtl/>
          <w:lang w:bidi="fa-IR"/>
        </w:rPr>
      </w:pPr>
      <w:r w:rsidRPr="00B906C4">
        <w:rPr>
          <w:rFonts w:cs="B Lotus"/>
          <w:b/>
          <w:bCs/>
          <w:sz w:val="32"/>
          <w:szCs w:val="32"/>
          <w:rtl/>
          <w:lang w:bidi="fa-IR"/>
        </w:rPr>
        <w:t>بخش چهارم: موانع وصیت</w:t>
      </w:r>
    </w:p>
    <w:p w:rsidR="00B906C4" w:rsidRDefault="00B906C4" w:rsidP="007C55C4">
      <w:pPr>
        <w:ind w:firstLine="284"/>
        <w:rPr>
          <w:b/>
          <w:bCs/>
          <w:sz w:val="40"/>
          <w:szCs w:val="40"/>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6B1396" w:rsidRDefault="006B1396" w:rsidP="00B906C4">
      <w:pPr>
        <w:pStyle w:val="a"/>
        <w:rPr>
          <w:rtl/>
        </w:rPr>
      </w:pPr>
      <w:bookmarkStart w:id="421" w:name="_Toc176795436"/>
      <w:bookmarkStart w:id="422" w:name="_Toc337648235"/>
      <w:bookmarkStart w:id="423" w:name="_Toc337920591"/>
      <w:r>
        <w:rPr>
          <w:rtl/>
        </w:rPr>
        <w:t>بخش اول</w:t>
      </w:r>
      <w:bookmarkEnd w:id="421"/>
      <w:r w:rsidR="00B906C4">
        <w:rPr>
          <w:rFonts w:hint="cs"/>
          <w:rtl/>
        </w:rPr>
        <w:t>:</w:t>
      </w:r>
      <w:bookmarkStart w:id="424" w:name="_Toc176795437"/>
      <w:r w:rsidR="00B906C4">
        <w:rPr>
          <w:rtl/>
        </w:rPr>
        <w:br/>
      </w:r>
      <w:r w:rsidR="00423425">
        <w:rPr>
          <w:rFonts w:hint="cs"/>
          <w:rtl/>
        </w:rPr>
        <w:t xml:space="preserve">تعریف </w:t>
      </w:r>
      <w:r>
        <w:rPr>
          <w:rtl/>
        </w:rPr>
        <w:t>وصیت،</w:t>
      </w:r>
      <w:r w:rsidR="00423425">
        <w:rPr>
          <w:rFonts w:hint="cs"/>
          <w:rtl/>
        </w:rPr>
        <w:t>و</w:t>
      </w:r>
      <w:r>
        <w:rPr>
          <w:rtl/>
        </w:rPr>
        <w:t xml:space="preserve"> مشروعیت و حکم آن</w:t>
      </w:r>
      <w:bookmarkEnd w:id="422"/>
      <w:bookmarkEnd w:id="423"/>
      <w:bookmarkEnd w:id="424"/>
    </w:p>
    <w:p w:rsidR="006B1396" w:rsidRPr="009A2576" w:rsidRDefault="006B1396" w:rsidP="00B906C4">
      <w:pPr>
        <w:pStyle w:val="a2"/>
        <w:rPr>
          <w:rtl/>
        </w:rPr>
      </w:pPr>
      <w:bookmarkStart w:id="425" w:name="_Toc337648236"/>
      <w:bookmarkStart w:id="426" w:name="_Toc337920592"/>
      <w:r w:rsidRPr="009A2576">
        <w:rPr>
          <w:rtl/>
        </w:rPr>
        <w:t>نخست: وصیت در لغت و اصطلاح:</w:t>
      </w:r>
      <w:bookmarkEnd w:id="425"/>
      <w:bookmarkEnd w:id="426"/>
    </w:p>
    <w:p w:rsidR="006B1396" w:rsidRPr="00685242" w:rsidRDefault="006B1396" w:rsidP="007C55C4">
      <w:pPr>
        <w:ind w:firstLine="284"/>
        <w:rPr>
          <w:rFonts w:ascii="KFGQPC Uthmanic Script HAFS" w:hAnsi="KFGQPC Uthmanic Script HAFS" w:cs="KFGQPC Uthmanic Script HAFS"/>
          <w:sz w:val="28"/>
          <w:szCs w:val="28"/>
          <w:rtl/>
        </w:rPr>
      </w:pPr>
      <w:r w:rsidRPr="009A2576">
        <w:rPr>
          <w:rFonts w:cs="B Lotus"/>
          <w:szCs w:val="28"/>
          <w:rtl/>
          <w:lang w:bidi="fa-IR"/>
        </w:rPr>
        <w:t>وصیت در لغت</w:t>
      </w:r>
      <w:r w:rsidRPr="009A2576">
        <w:rPr>
          <w:rStyle w:val="FootnoteReference"/>
          <w:rFonts w:cs="B Lotus"/>
          <w:szCs w:val="28"/>
          <w:rtl/>
          <w:lang w:bidi="fa-IR"/>
        </w:rPr>
        <w:footnoteReference w:id="123"/>
      </w:r>
      <w:r w:rsidRPr="009A2576">
        <w:rPr>
          <w:rFonts w:cs="B Lotus"/>
          <w:szCs w:val="28"/>
          <w:rtl/>
          <w:lang w:bidi="fa-IR"/>
        </w:rPr>
        <w:t xml:space="preserve"> از وصی و اوصی بالشیءِ لفلان گرفته شده است که به معنای گرفتن از او و به او سپردن است و وصی فلانً به معنای قرار دادن او به عنوان وصی که در کارها و اموالش و بعد از مرگش در مورد خانواده‏اش تصرف کند و وصی بالشیء فلاناً به معنای امر کردن او به آن و فرض کردن کاری بر او است. خداوند متعال می‏</w:t>
      </w:r>
      <w:r w:rsidR="007A03F6" w:rsidRPr="009A2576">
        <w:rPr>
          <w:rFonts w:cs="B Lotus"/>
          <w:szCs w:val="28"/>
          <w:rtl/>
          <w:lang w:bidi="fa-IR"/>
        </w:rPr>
        <w:t>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685242">
        <w:rPr>
          <w:rFonts w:ascii="KFGQPC Uthmanic Script HAFS" w:hAnsi="KFGQPC Uthmanic Script HAFS" w:cs="KFGQPC Uthmanic Script HAFS" w:hint="eastAsia"/>
          <w:sz w:val="28"/>
          <w:szCs w:val="28"/>
          <w:rtl/>
        </w:rPr>
        <w:t>يُوصِيكُمُ</w:t>
      </w:r>
      <w:r w:rsidR="00685242">
        <w:rPr>
          <w:rFonts w:ascii="KFGQPC Uthmanic Script HAFS" w:hAnsi="KFGQPC Uthmanic Script HAFS" w:cs="KFGQPC Uthmanic Script HAFS"/>
          <w:sz w:val="28"/>
          <w:szCs w:val="28"/>
          <w:rtl/>
        </w:rPr>
        <w:t xml:space="preserve">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للَّهُ</w:t>
      </w:r>
      <w:r w:rsidR="00685242">
        <w:rPr>
          <w:rFonts w:ascii="KFGQPC Uthmanic Script HAFS" w:hAnsi="KFGQPC Uthmanic Script HAFS" w:cs="KFGQPC Uthmanic Script HAFS"/>
          <w:sz w:val="28"/>
          <w:szCs w:val="28"/>
          <w:rtl/>
        </w:rPr>
        <w:t xml:space="preserve"> فِيٓ أَوۡلَٰدِكُمۡۖ لِلذَّكَرِ مِثۡلُ حَظِّ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لۡأُنثَيَيۡنِ</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11</w:t>
      </w:r>
      <w:r w:rsidR="00FC1602" w:rsidRPr="00AF5181">
        <w:rPr>
          <w:rFonts w:ascii="mylotus" w:hAnsi="mylotus" w:cs="mylotus"/>
          <w:sz w:val="26"/>
          <w:szCs w:val="26"/>
          <w:rtl/>
          <w:lang w:bidi="fa-IR"/>
        </w:rPr>
        <w:t>]</w:t>
      </w:r>
      <w:r w:rsidRPr="009A2576">
        <w:rPr>
          <w:rFonts w:cs="B Lotus"/>
          <w:szCs w:val="28"/>
          <w:rtl/>
          <w:lang w:bidi="fa-IR"/>
        </w:rPr>
        <w:t xml:space="preserve"> یعنی خداوند به شما امر کرده و بر شما فرض کرده است.</w:t>
      </w:r>
    </w:p>
    <w:p w:rsidR="006B1396" w:rsidRPr="009A2576" w:rsidRDefault="006B1396" w:rsidP="007C55C4">
      <w:pPr>
        <w:ind w:firstLine="284"/>
        <w:rPr>
          <w:rFonts w:cs="B Lotus"/>
          <w:szCs w:val="28"/>
          <w:rtl/>
          <w:lang w:bidi="fa-IR"/>
        </w:rPr>
      </w:pPr>
      <w:r w:rsidRPr="009A2576">
        <w:rPr>
          <w:rFonts w:cs="B Lotus"/>
          <w:szCs w:val="28"/>
          <w:rtl/>
          <w:lang w:bidi="fa-IR"/>
        </w:rPr>
        <w:t>وصیت این است که انسان کاری را در زمان زندگی یا بعد از مرگ خودش از دیگری بخواهد که انجام دهد. و این وصیت به معنای مصدری است اما گاهی به معنی موصی به (چیزی که به آن وصیت شده) است، مثلاً وقتی که می‏گویند این مال وصیت است یعنی موصی به است و در استعمالات مردم بسیار متداول است. وصیت در اصطلاح به معنای تملیک اضافه‏ای است که به بعد از مرگ تعلق دارد و گفته‏اند بخششی است که به بعد از مرگ تعلق دارد و گفته‏اند که عهد خاصی است که به بعد از مرگ تعلق دارد.</w:t>
      </w:r>
      <w:r w:rsidRPr="009A2576">
        <w:rPr>
          <w:rStyle w:val="FootnoteReference"/>
          <w:rFonts w:cs="B Lotus"/>
          <w:szCs w:val="28"/>
          <w:rtl/>
          <w:lang w:bidi="fa-IR"/>
        </w:rPr>
        <w:footnoteReference w:id="124"/>
      </w:r>
      <w:r w:rsidRPr="009A2576">
        <w:rPr>
          <w:rFonts w:cs="B Lotus"/>
          <w:szCs w:val="28"/>
          <w:rtl/>
          <w:lang w:bidi="fa-IR"/>
        </w:rPr>
        <w:t xml:space="preserve"> ولی تعریف دقیقتر وصیت، چیزی است که در ماده اول قانون وصیت آمده است (شماره 71 سال1946) به طوری که آن را این گونه تعریف کرده است: تصرفی که به بعد از مرگ اضافه می‏شود</w:t>
      </w:r>
      <w:r w:rsidR="00423425" w:rsidRPr="009A2576">
        <w:rPr>
          <w:rFonts w:cs="B Lotus" w:hint="cs"/>
          <w:szCs w:val="28"/>
          <w:rtl/>
          <w:lang w:bidi="fa-IR"/>
        </w:rPr>
        <w:t>.</w:t>
      </w:r>
      <w:r w:rsidRPr="009A2576">
        <w:rPr>
          <w:rFonts w:cs="B Lotus"/>
          <w:szCs w:val="28"/>
          <w:rtl/>
          <w:lang w:bidi="fa-IR"/>
        </w:rPr>
        <w:t xml:space="preserve"> و لفظ تصرف دقیق تر از بخشش و تملیک است، چون شامل انواع تصرفات می‏باشد خواه تملیکی باشد یا اسقاطی یا وصیت به عین باشد یا منافع یا به رتبه و درجه باشد.</w:t>
      </w:r>
    </w:p>
    <w:p w:rsidR="006B1396" w:rsidRPr="006B1396" w:rsidRDefault="006B1396" w:rsidP="00B906C4">
      <w:pPr>
        <w:pStyle w:val="a2"/>
        <w:rPr>
          <w:rtl/>
        </w:rPr>
      </w:pPr>
      <w:bookmarkStart w:id="427" w:name="_Toc337648237"/>
      <w:bookmarkStart w:id="428" w:name="_Toc337920593"/>
      <w:r w:rsidRPr="006B1396">
        <w:rPr>
          <w:rtl/>
        </w:rPr>
        <w:t>دوم: مشروعیت وصیت:</w:t>
      </w:r>
      <w:bookmarkEnd w:id="427"/>
      <w:bookmarkEnd w:id="428"/>
    </w:p>
    <w:p w:rsidR="00B906C4" w:rsidRDefault="0072700F" w:rsidP="00B906C4">
      <w:pPr>
        <w:pStyle w:val="a2"/>
        <w:rPr>
          <w:rtl/>
        </w:rPr>
      </w:pPr>
      <w:bookmarkStart w:id="429" w:name="_Toc337648238"/>
      <w:bookmarkStart w:id="430" w:name="_Toc337920594"/>
      <w:r w:rsidRPr="0072700F">
        <w:rPr>
          <w:rtl/>
        </w:rPr>
        <w:t>دلایل زیادی در مورد مشروعیت وصیت وجود دارد</w:t>
      </w:r>
      <w:bookmarkEnd w:id="429"/>
      <w:bookmarkEnd w:id="430"/>
    </w:p>
    <w:p w:rsidR="006B1396" w:rsidRPr="00180825" w:rsidRDefault="0072700F" w:rsidP="007C55C4">
      <w:pPr>
        <w:ind w:firstLine="284"/>
        <w:rPr>
          <w:rFonts w:cs="B Lotus"/>
          <w:b/>
          <w:bCs/>
          <w:rtl/>
          <w:lang w:bidi="fa-IR"/>
        </w:rPr>
      </w:pPr>
      <w:r w:rsidRPr="00180825">
        <w:rPr>
          <w:rFonts w:cs="B Lotus"/>
          <w:b/>
          <w:bCs/>
          <w:rtl/>
          <w:lang w:bidi="fa-IR"/>
        </w:rPr>
        <w:t>از جمله:</w:t>
      </w:r>
    </w:p>
    <w:p w:rsidR="0072700F" w:rsidRPr="00685242" w:rsidRDefault="0072700F" w:rsidP="007C55C4">
      <w:pPr>
        <w:ind w:firstLine="284"/>
        <w:rPr>
          <w:rFonts w:ascii="KFGQPC Uthmanic Script HAFS" w:hAnsi="KFGQPC Uthmanic Script HAFS" w:cs="KFGQPC Uthmanic Script HAFS"/>
          <w:sz w:val="28"/>
          <w:szCs w:val="28"/>
          <w:rtl/>
        </w:rPr>
      </w:pPr>
      <w:r w:rsidRPr="009A2576">
        <w:rPr>
          <w:rFonts w:cs="B Lotus"/>
          <w:szCs w:val="28"/>
          <w:rtl/>
          <w:lang w:bidi="fa-IR"/>
        </w:rPr>
        <w:t>1- کلام خداوند متعال:</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685242">
        <w:rPr>
          <w:rFonts w:ascii="KFGQPC Uthmanic Script HAFS" w:hAnsi="KFGQPC Uthmanic Script HAFS" w:cs="KFGQPC Uthmanic Script HAFS" w:hint="eastAsia"/>
          <w:sz w:val="28"/>
          <w:szCs w:val="28"/>
          <w:rtl/>
        </w:rPr>
        <w:t>كُتِبَ</w:t>
      </w:r>
      <w:r w:rsidR="00685242">
        <w:rPr>
          <w:rFonts w:ascii="KFGQPC Uthmanic Script HAFS" w:hAnsi="KFGQPC Uthmanic Script HAFS" w:cs="KFGQPC Uthmanic Script HAFS"/>
          <w:sz w:val="28"/>
          <w:szCs w:val="28"/>
          <w:rtl/>
        </w:rPr>
        <w:t xml:space="preserve"> عَلَيۡكُمۡ إِذَا حَضَرَ أَحَدَكُمُ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لۡمَوۡتُ</w:t>
      </w:r>
      <w:r w:rsidR="00685242">
        <w:rPr>
          <w:rFonts w:ascii="KFGQPC Uthmanic Script HAFS" w:hAnsi="KFGQPC Uthmanic Script HAFS" w:cs="KFGQPC Uthmanic Script HAFS"/>
          <w:sz w:val="28"/>
          <w:szCs w:val="28"/>
          <w:rtl/>
        </w:rPr>
        <w:t xml:space="preserve"> إِن تَرَكَ خَيۡرًا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لۡوَصِيَّةُ</w:t>
      </w:r>
      <w:r w:rsidR="00685242">
        <w:rPr>
          <w:rFonts w:ascii="KFGQPC Uthmanic Script HAFS" w:hAnsi="KFGQPC Uthmanic Script HAFS" w:cs="KFGQPC Uthmanic Script HAFS"/>
          <w:sz w:val="28"/>
          <w:szCs w:val="28"/>
          <w:rtl/>
        </w:rPr>
        <w:t xml:space="preserve"> لِلۡوَٰلِدَيۡنِ وَ</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لۡأَقۡرَبِينَ</w:t>
      </w:r>
      <w:r w:rsidR="00685242">
        <w:rPr>
          <w:rFonts w:ascii="KFGQPC Uthmanic Script HAFS" w:hAnsi="KFGQPC Uthmanic Script HAFS" w:cs="KFGQPC Uthmanic Script HAFS"/>
          <w:sz w:val="28"/>
          <w:szCs w:val="28"/>
          <w:rtl/>
        </w:rPr>
        <w:t xml:space="preserve"> بِ</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لۡمَعۡرُوفِۖ</w:t>
      </w:r>
      <w:r w:rsidR="00685242">
        <w:rPr>
          <w:rFonts w:ascii="KFGQPC Uthmanic Script HAFS" w:hAnsi="KFGQPC Uthmanic Script HAFS" w:cs="KFGQPC Uthmanic Script HAFS"/>
          <w:sz w:val="28"/>
          <w:szCs w:val="28"/>
          <w:rtl/>
        </w:rPr>
        <w:t xml:space="preserve"> حَقًّا عَلَى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لۡمُتَّقِينَ</w:t>
      </w:r>
      <w:r w:rsidR="00685242">
        <w:rPr>
          <w:rFonts w:ascii="KFGQPC Uthmanic Script HAFS" w:hAnsi="KFGQPC Uthmanic Script HAFS" w:cs="KFGQPC Uthmanic Script HAFS"/>
          <w:sz w:val="28"/>
          <w:szCs w:val="28"/>
          <w:rtl/>
        </w:rPr>
        <w:t xml:space="preserve"> ١٨٠</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البقر</w:t>
      </w:r>
      <w:r w:rsidR="00FC1602">
        <w:rPr>
          <w:rFonts w:ascii="mylotus" w:hAnsi="mylotus" w:cs="mylotus" w:hint="cs"/>
          <w:sz w:val="26"/>
          <w:szCs w:val="26"/>
          <w:rtl/>
        </w:rPr>
        <w:t>ة: 180</w:t>
      </w:r>
      <w:r w:rsidR="00FC1602" w:rsidRPr="00AF5181">
        <w:rPr>
          <w:rFonts w:ascii="mylotus" w:hAnsi="mylotus" w:cs="mylotus"/>
          <w:sz w:val="26"/>
          <w:szCs w:val="26"/>
          <w:rtl/>
          <w:lang w:bidi="fa-IR"/>
        </w:rPr>
        <w:t>]</w:t>
      </w:r>
      <w:r w:rsidRPr="009A2576">
        <w:rPr>
          <w:rFonts w:cs="B Lotus"/>
          <w:szCs w:val="28"/>
          <w:rtl/>
          <w:lang w:bidi="fa-IR"/>
        </w:rPr>
        <w:t>.</w:t>
      </w:r>
    </w:p>
    <w:p w:rsidR="0072700F" w:rsidRPr="009A2576" w:rsidRDefault="0072700F" w:rsidP="007C55C4">
      <w:pPr>
        <w:ind w:firstLine="284"/>
        <w:rPr>
          <w:rFonts w:cs="B Lotus"/>
          <w:szCs w:val="28"/>
          <w:rtl/>
          <w:lang w:bidi="fa-IR"/>
        </w:rPr>
      </w:pPr>
      <w:r w:rsidRPr="009A2576">
        <w:rPr>
          <w:rFonts w:cs="B Lotus"/>
          <w:szCs w:val="28"/>
          <w:rtl/>
          <w:lang w:bidi="fa-IR"/>
        </w:rPr>
        <w:t>در اینجا اختلافاتی در مورد نسخ این آیه وجود دارد که ابن عباس با سندش روایت می‏کند که: مال برای فرزندان است و وصیت برای والدین، پس خداوند آن را نسخ کرد و برای مذکر دو برابر مونث قرار داد.</w:t>
      </w:r>
      <w:r w:rsidRPr="009A2576">
        <w:rPr>
          <w:rStyle w:val="FootnoteReference"/>
          <w:rFonts w:cs="B Lotus"/>
          <w:szCs w:val="28"/>
          <w:rtl/>
          <w:lang w:bidi="fa-IR"/>
        </w:rPr>
        <w:footnoteReference w:id="125"/>
      </w:r>
    </w:p>
    <w:p w:rsidR="0072700F" w:rsidRPr="009A2576" w:rsidRDefault="0072700F" w:rsidP="007C55C4">
      <w:pPr>
        <w:ind w:firstLine="284"/>
        <w:rPr>
          <w:rFonts w:cs="B Lotus"/>
          <w:szCs w:val="28"/>
          <w:rtl/>
          <w:lang w:bidi="fa-IR"/>
        </w:rPr>
      </w:pPr>
      <w:r w:rsidRPr="009A2576">
        <w:rPr>
          <w:rFonts w:cs="B Lotus"/>
          <w:szCs w:val="28"/>
          <w:rtl/>
          <w:lang w:bidi="fa-IR"/>
        </w:rPr>
        <w:t xml:space="preserve">و ابن حجر عسقلانی بعد از آوردن نظرات بسیاری از علما </w:t>
      </w:r>
      <w:r w:rsidR="00423425" w:rsidRPr="009A2576">
        <w:rPr>
          <w:rFonts w:cs="B Lotus" w:hint="cs"/>
          <w:szCs w:val="28"/>
          <w:rtl/>
          <w:lang w:bidi="fa-IR"/>
        </w:rPr>
        <w:t>در</w:t>
      </w:r>
      <w:r w:rsidRPr="009A2576">
        <w:rPr>
          <w:rFonts w:cs="B Lotus"/>
          <w:szCs w:val="28"/>
          <w:rtl/>
          <w:lang w:bidi="fa-IR"/>
        </w:rPr>
        <w:t xml:space="preserve"> مورد نسخ این آیه می‏گوید: این آیه تخصیص داده شده است چون نزدیکان از اینکه وارث باشند عامتر هستند و وصیت برای تمام</w:t>
      </w:r>
      <w:r w:rsidR="00E2795F">
        <w:rPr>
          <w:rFonts w:cs="B Lotus"/>
          <w:szCs w:val="28"/>
          <w:rtl/>
          <w:lang w:bidi="fa-IR"/>
        </w:rPr>
        <w:t xml:space="preserve"> آن‌ها </w:t>
      </w:r>
      <w:r w:rsidRPr="009A2576">
        <w:rPr>
          <w:rFonts w:cs="B Lotus"/>
          <w:szCs w:val="28"/>
          <w:rtl/>
          <w:lang w:bidi="fa-IR"/>
        </w:rPr>
        <w:t>(والدین و نزدیکان) واجب است، پس آیه به کسانی که سهم مشخصی در ارث ندارند تخصیص داده شد. و پیامبر (ص) می‏فرماید: وصیتی برای وارث نیست.</w:t>
      </w:r>
      <w:r w:rsidRPr="009A2576">
        <w:rPr>
          <w:rStyle w:val="FootnoteReference"/>
          <w:rFonts w:cs="B Lotus"/>
          <w:szCs w:val="28"/>
          <w:rtl/>
          <w:lang w:bidi="fa-IR"/>
        </w:rPr>
        <w:footnoteReference w:id="126"/>
      </w:r>
      <w:r w:rsidRPr="009A2576">
        <w:rPr>
          <w:rFonts w:cs="B Lotus"/>
          <w:szCs w:val="28"/>
          <w:rtl/>
          <w:lang w:bidi="fa-IR"/>
        </w:rPr>
        <w:t xml:space="preserve"> و وصیت به عنوان حقی برای نزدیکانی که وارث نیستند باقی ماند. و این سخن را به طاوس و دیگران نسبت داده است.</w:t>
      </w:r>
      <w:r w:rsidRPr="009A2576">
        <w:rPr>
          <w:rStyle w:val="FootnoteReference"/>
          <w:rFonts w:cs="B Lotus"/>
          <w:szCs w:val="28"/>
          <w:rtl/>
          <w:lang w:bidi="fa-IR"/>
        </w:rPr>
        <w:footnoteReference w:id="127"/>
      </w:r>
    </w:p>
    <w:p w:rsidR="0072700F" w:rsidRPr="009A2576" w:rsidRDefault="0072700F" w:rsidP="007C55C4">
      <w:pPr>
        <w:ind w:firstLine="284"/>
        <w:rPr>
          <w:rFonts w:cs="B Lotus"/>
          <w:szCs w:val="28"/>
          <w:rtl/>
          <w:lang w:bidi="fa-IR"/>
        </w:rPr>
      </w:pPr>
      <w:r w:rsidRPr="009A2576">
        <w:rPr>
          <w:rFonts w:cs="B Lotus"/>
          <w:szCs w:val="28"/>
          <w:rtl/>
          <w:lang w:bidi="fa-IR"/>
        </w:rPr>
        <w:t xml:space="preserve">و ابن عباس گفت: خداوند آنچه را که از آن دوست نداشت نسخ کرد، یعنی تمام آنچه را که در آیه آمده بود نسخ نکرد پس آیه همچنان بر </w:t>
      </w:r>
      <w:r>
        <w:rPr>
          <w:rFonts w:ascii="Times New Roman" w:hAnsi="Times New Roman" w:cs="Times New Roman"/>
          <w:rtl/>
          <w:lang w:bidi="fa-IR"/>
        </w:rPr>
        <w:t>–</w:t>
      </w:r>
      <w:r w:rsidRPr="009A2576">
        <w:rPr>
          <w:rFonts w:cs="B Lotus"/>
          <w:szCs w:val="28"/>
          <w:rtl/>
          <w:lang w:bidi="fa-IR"/>
        </w:rPr>
        <w:t xml:space="preserve"> هر احتمالی- دلالت می‏کند و بر مشروعیت وصیت برای نزدیکان دلالت می‏کند.</w:t>
      </w:r>
    </w:p>
    <w:p w:rsidR="0072700F" w:rsidRPr="009A2576" w:rsidRDefault="0072700F" w:rsidP="007C55C4">
      <w:pPr>
        <w:ind w:firstLine="284"/>
        <w:rPr>
          <w:rFonts w:cs="B Lotus"/>
          <w:szCs w:val="28"/>
          <w:rtl/>
          <w:lang w:bidi="fa-IR"/>
        </w:rPr>
      </w:pPr>
      <w:r w:rsidRPr="009A2576">
        <w:rPr>
          <w:rFonts w:cs="B Lotus"/>
          <w:szCs w:val="28"/>
          <w:rtl/>
          <w:lang w:bidi="fa-IR"/>
        </w:rPr>
        <w:t>2- بخاری و مسلم و مالک و ابوداود و ترمذی و دارمی و ابن ماجه و دیگران با سند خود از عبدالله بن عمر روایت کرده‏اند که پیامبر (ص) فرمود: حق هر مسلمانی است که وصیت خود را به صورت مکتوب نزد خود داشته باشد و نباید دو شب بدون این وصیت بخوابد.</w:t>
      </w:r>
      <w:r w:rsidRPr="009A2576">
        <w:rPr>
          <w:rStyle w:val="FootnoteReference"/>
          <w:rFonts w:cs="B Lotus"/>
          <w:szCs w:val="28"/>
          <w:rtl/>
          <w:lang w:bidi="fa-IR"/>
        </w:rPr>
        <w:footnoteReference w:id="128"/>
      </w:r>
    </w:p>
    <w:p w:rsidR="00A05DBF" w:rsidRPr="009A2576" w:rsidRDefault="007F28A0" w:rsidP="007C55C4">
      <w:pPr>
        <w:ind w:firstLine="284"/>
        <w:rPr>
          <w:rFonts w:cs="B Lotus"/>
          <w:szCs w:val="28"/>
          <w:rtl/>
          <w:lang w:bidi="fa-IR"/>
        </w:rPr>
      </w:pPr>
      <w:r w:rsidRPr="009A2576">
        <w:rPr>
          <w:rFonts w:cs="B Lotus"/>
          <w:szCs w:val="28"/>
          <w:rtl/>
          <w:lang w:bidi="fa-IR"/>
        </w:rPr>
        <w:t xml:space="preserve">3- </w:t>
      </w:r>
      <w:r w:rsidR="00A05DBF" w:rsidRPr="009A2576">
        <w:rPr>
          <w:rFonts w:cs="B Lotus"/>
          <w:szCs w:val="28"/>
          <w:rtl/>
          <w:lang w:bidi="fa-IR"/>
        </w:rPr>
        <w:t>دارقطنی با سند خود از ابوالدرداء روایت کرده که پیامبر (ص) فرمود: خداوند متعال</w:t>
      </w:r>
      <w:r w:rsidRPr="009A2576">
        <w:rPr>
          <w:rFonts w:cs="B Lotus"/>
          <w:position w:val="-24"/>
          <w:szCs w:val="28"/>
          <w:rtl/>
          <w:lang w:bidi="fa-IR"/>
        </w:rPr>
        <w:object w:dxaOrig="220" w:dyaOrig="620">
          <v:shape id="_x0000_i1847" type="#_x0000_t75" style="width:10.5pt;height:30.75pt" o:ole="">
            <v:imagedata r:id="rId20" o:title=""/>
          </v:shape>
          <o:OLEObject Type="Embed" ProgID="Equation.3" ShapeID="_x0000_i1847" DrawAspect="Content" ObjectID="_1526821890" r:id="rId743"/>
        </w:object>
      </w:r>
      <w:r w:rsidR="00A05DBF" w:rsidRPr="009A2576">
        <w:rPr>
          <w:rFonts w:cs="B Lotus"/>
          <w:szCs w:val="28"/>
          <w:rtl/>
          <w:lang w:bidi="fa-IR"/>
        </w:rPr>
        <w:t xml:space="preserve"> اموالتان را در هنگام مرگ به شما بخشیده است که حسنات و نیکی</w:t>
      </w:r>
      <w:r w:rsidR="00E2795F">
        <w:rPr>
          <w:rFonts w:cs="B Lotus"/>
          <w:szCs w:val="28"/>
          <w:rtl/>
          <w:lang w:bidi="fa-IR"/>
        </w:rPr>
        <w:t xml:space="preserve">‌های </w:t>
      </w:r>
      <w:r w:rsidR="00A05DBF" w:rsidRPr="009A2576">
        <w:rPr>
          <w:rFonts w:cs="B Lotus"/>
          <w:szCs w:val="28"/>
          <w:rtl/>
          <w:lang w:bidi="fa-IR"/>
        </w:rPr>
        <w:t>خود را با آن بیشتر کنید تا اعمال نیک شما زیاد شود.</w:t>
      </w:r>
      <w:r w:rsidR="00A05DBF" w:rsidRPr="009A2576">
        <w:rPr>
          <w:rStyle w:val="FootnoteReference"/>
          <w:rFonts w:cs="B Lotus"/>
          <w:szCs w:val="28"/>
          <w:rtl/>
          <w:lang w:bidi="fa-IR"/>
        </w:rPr>
        <w:footnoteReference w:id="129"/>
      </w:r>
    </w:p>
    <w:p w:rsidR="00A05DBF" w:rsidRPr="009A2576" w:rsidRDefault="00A05DBF" w:rsidP="007C55C4">
      <w:pPr>
        <w:ind w:firstLine="284"/>
        <w:rPr>
          <w:rFonts w:cs="B Lotus"/>
          <w:szCs w:val="28"/>
          <w:rtl/>
          <w:lang w:bidi="fa-IR"/>
        </w:rPr>
      </w:pPr>
      <w:r w:rsidRPr="009A2576">
        <w:rPr>
          <w:rFonts w:cs="B Lotus"/>
          <w:szCs w:val="28"/>
          <w:rtl/>
          <w:lang w:bidi="fa-IR"/>
        </w:rPr>
        <w:t>4- ترمذی با سند خود از عامر بن سعد بن ابی وقاص از پدرش روایت کرده که گفت: در سال فتح مکه بیمار شدم و نزدیک بود بمیرم که رسول الله (ص) نزد من آمد و گفتم: ای رسول خدا (ص) من اموال فراوانی دارم و جز دخترم کسی وارث من</w:t>
      </w:r>
      <w:r w:rsidR="007F28A0" w:rsidRPr="009A2576">
        <w:rPr>
          <w:rFonts w:cs="B Lotus"/>
          <w:szCs w:val="28"/>
          <w:rtl/>
          <w:lang w:bidi="fa-IR"/>
        </w:rPr>
        <w:t xml:space="preserve"> </w:t>
      </w:r>
      <w:r w:rsidRPr="009A2576">
        <w:rPr>
          <w:rFonts w:cs="B Lotus"/>
          <w:szCs w:val="28"/>
          <w:rtl/>
          <w:lang w:bidi="fa-IR"/>
        </w:rPr>
        <w:t>نیست،</w:t>
      </w:r>
      <w:r w:rsidR="00E2795F">
        <w:rPr>
          <w:rFonts w:cs="B Lotus"/>
          <w:szCs w:val="28"/>
          <w:rtl/>
          <w:lang w:bidi="fa-IR"/>
        </w:rPr>
        <w:t xml:space="preserve"> می‌</w:t>
      </w:r>
      <w:r w:rsidRPr="009A2576">
        <w:rPr>
          <w:rFonts w:cs="B Lotus"/>
          <w:szCs w:val="28"/>
          <w:rtl/>
          <w:lang w:bidi="fa-IR"/>
        </w:rPr>
        <w:t xml:space="preserve">توانم به تمام اموالم وصیت کنم؟ فرمود: خیر. گفتم: </w:t>
      </w:r>
      <w:r w:rsidR="007F28A0" w:rsidRPr="009A2576">
        <w:rPr>
          <w:rFonts w:cs="B Lotus"/>
          <w:position w:val="-24"/>
          <w:szCs w:val="28"/>
          <w:rtl/>
          <w:lang w:bidi="fa-IR"/>
        </w:rPr>
        <w:object w:dxaOrig="220" w:dyaOrig="620">
          <v:shape id="_x0000_i1848" type="#_x0000_t75" style="width:10.5pt;height:30.75pt" o:ole="">
            <v:imagedata r:id="rId18" o:title=""/>
          </v:shape>
          <o:OLEObject Type="Embed" ProgID="Equation.3" ShapeID="_x0000_i1848" DrawAspect="Content" ObjectID="_1526821891" r:id="rId744"/>
        </w:object>
      </w:r>
      <w:r w:rsidRPr="009A2576">
        <w:rPr>
          <w:rFonts w:cs="B Lotus"/>
          <w:szCs w:val="28"/>
          <w:rtl/>
          <w:lang w:bidi="fa-IR"/>
        </w:rPr>
        <w:t xml:space="preserve">چطور؟ گفت: خیر. گفتم: نصف چطور؟ گفت: خیر. گفتم: </w:t>
      </w:r>
      <w:r w:rsidR="007F28A0" w:rsidRPr="009A2576">
        <w:rPr>
          <w:rFonts w:cs="B Lotus"/>
          <w:position w:val="-24"/>
          <w:szCs w:val="28"/>
          <w:rtl/>
          <w:lang w:bidi="fa-IR"/>
        </w:rPr>
        <w:object w:dxaOrig="220" w:dyaOrig="620">
          <v:shape id="_x0000_i1849" type="#_x0000_t75" style="width:10.5pt;height:30.75pt" o:ole="">
            <v:imagedata r:id="rId20" o:title=""/>
          </v:shape>
          <o:OLEObject Type="Embed" ProgID="Equation.3" ShapeID="_x0000_i1849" DrawAspect="Content" ObjectID="_1526821892" r:id="rId745"/>
        </w:object>
      </w:r>
      <w:r w:rsidRPr="009A2576">
        <w:rPr>
          <w:rFonts w:cs="B Lotus"/>
          <w:szCs w:val="28"/>
          <w:rtl/>
          <w:lang w:bidi="fa-IR"/>
        </w:rPr>
        <w:t xml:space="preserve">چطور؟ گفت: </w:t>
      </w:r>
      <w:r w:rsidR="007F28A0" w:rsidRPr="009A2576">
        <w:rPr>
          <w:rFonts w:cs="B Lotus"/>
          <w:position w:val="-24"/>
          <w:szCs w:val="28"/>
          <w:rtl/>
          <w:lang w:bidi="fa-IR"/>
        </w:rPr>
        <w:object w:dxaOrig="220" w:dyaOrig="620">
          <v:shape id="_x0000_i1850" type="#_x0000_t75" style="width:10.5pt;height:30.75pt" o:ole="">
            <v:imagedata r:id="rId20" o:title=""/>
          </v:shape>
          <o:OLEObject Type="Embed" ProgID="Equation.3" ShapeID="_x0000_i1850" DrawAspect="Content" ObjectID="_1526821893" r:id="rId746"/>
        </w:object>
      </w:r>
      <w:r w:rsidR="007F28A0" w:rsidRPr="009A2576">
        <w:rPr>
          <w:rFonts w:cs="B Lotus"/>
          <w:szCs w:val="28"/>
          <w:rtl/>
          <w:lang w:bidi="fa-IR"/>
        </w:rPr>
        <w:t xml:space="preserve">، </w:t>
      </w:r>
      <w:r w:rsidRPr="009A2576">
        <w:rPr>
          <w:rFonts w:cs="B Lotus"/>
          <w:szCs w:val="28"/>
          <w:rtl/>
          <w:lang w:bidi="fa-IR"/>
        </w:rPr>
        <w:t>و</w:t>
      </w:r>
      <w:r w:rsidR="007F28A0" w:rsidRPr="009A2576">
        <w:rPr>
          <w:rFonts w:cs="B Lotus"/>
          <w:position w:val="-24"/>
          <w:szCs w:val="28"/>
          <w:rtl/>
          <w:lang w:bidi="fa-IR"/>
        </w:rPr>
        <w:object w:dxaOrig="220" w:dyaOrig="620">
          <v:shape id="_x0000_i1851" type="#_x0000_t75" style="width:10.5pt;height:30.75pt" o:ole="">
            <v:imagedata r:id="rId20" o:title=""/>
          </v:shape>
          <o:OLEObject Type="Embed" ProgID="Equation.3" ShapeID="_x0000_i1851" DrawAspect="Content" ObjectID="_1526821894" r:id="rId747"/>
        </w:object>
      </w:r>
      <w:r w:rsidRPr="009A2576">
        <w:rPr>
          <w:rFonts w:cs="B Lotus"/>
          <w:szCs w:val="28"/>
          <w:rtl/>
          <w:lang w:bidi="fa-IR"/>
        </w:rPr>
        <w:t xml:space="preserve"> نیز زیاد است. وارثانت</w:t>
      </w:r>
      <w:r w:rsidR="00E2795F">
        <w:rPr>
          <w:rFonts w:cs="B Lotus"/>
          <w:szCs w:val="28"/>
          <w:rtl/>
          <w:lang w:bidi="fa-IR"/>
        </w:rPr>
        <w:t xml:space="preserve"> بی‌</w:t>
      </w:r>
      <w:r w:rsidRPr="009A2576">
        <w:rPr>
          <w:rFonts w:cs="B Lotus"/>
          <w:szCs w:val="28"/>
          <w:rtl/>
          <w:lang w:bidi="fa-IR"/>
        </w:rPr>
        <w:t>نیاز باشند بهتر است یا اینکه درمانده و بیچاره از مردم گدایی کنند، تو هر نفقه و بخششی را که می‏کنی در قبال آن پاداش می‏گیری حتی لقمه‏ای را که در دهان زنت می‏گذاری اجر دارد.</w:t>
      </w:r>
      <w:r w:rsidRPr="009A2576">
        <w:rPr>
          <w:rStyle w:val="FootnoteReference"/>
          <w:rFonts w:cs="B Lotus"/>
          <w:szCs w:val="28"/>
          <w:rtl/>
          <w:lang w:bidi="fa-IR"/>
        </w:rPr>
        <w:footnoteReference w:id="130"/>
      </w:r>
    </w:p>
    <w:p w:rsidR="007F28A0" w:rsidRPr="009A2576" w:rsidRDefault="007F28A0" w:rsidP="007C55C4">
      <w:pPr>
        <w:ind w:firstLine="284"/>
        <w:rPr>
          <w:rFonts w:cs="B Lotus"/>
          <w:szCs w:val="28"/>
          <w:rtl/>
          <w:lang w:bidi="fa-IR"/>
        </w:rPr>
      </w:pPr>
      <w:r w:rsidRPr="009A2576">
        <w:rPr>
          <w:rFonts w:cs="B Lotus"/>
          <w:szCs w:val="28"/>
          <w:rtl/>
          <w:lang w:bidi="fa-IR"/>
        </w:rPr>
        <w:t>اینها دلایل ظاهری استحباب وصیت بود.</w:t>
      </w:r>
    </w:p>
    <w:p w:rsidR="007F28A0" w:rsidRPr="007F28A0" w:rsidRDefault="007F28A0" w:rsidP="00B906C4">
      <w:pPr>
        <w:pStyle w:val="a2"/>
        <w:rPr>
          <w:rtl/>
        </w:rPr>
      </w:pPr>
      <w:bookmarkStart w:id="431" w:name="_Toc337648239"/>
      <w:bookmarkStart w:id="432" w:name="_Toc337920595"/>
      <w:r w:rsidRPr="007F28A0">
        <w:rPr>
          <w:rtl/>
        </w:rPr>
        <w:t>سوم: حکم وصیت:</w:t>
      </w:r>
      <w:bookmarkEnd w:id="431"/>
      <w:bookmarkEnd w:id="432"/>
    </w:p>
    <w:p w:rsidR="007F28A0" w:rsidRPr="009A2576" w:rsidRDefault="007F28A0" w:rsidP="007C55C4">
      <w:pPr>
        <w:ind w:firstLine="284"/>
        <w:rPr>
          <w:rFonts w:cs="B Lotus"/>
          <w:szCs w:val="28"/>
          <w:rtl/>
          <w:lang w:bidi="fa-IR"/>
        </w:rPr>
      </w:pPr>
      <w:r w:rsidRPr="009A2576">
        <w:rPr>
          <w:rFonts w:cs="B Lotus"/>
          <w:szCs w:val="28"/>
          <w:rtl/>
          <w:lang w:bidi="fa-IR"/>
        </w:rPr>
        <w:t>علما در مورد حکم وصیت نظرات زیر را آورد</w:t>
      </w:r>
      <w:r w:rsidR="00423425" w:rsidRPr="009A2576">
        <w:rPr>
          <w:rFonts w:cs="B Lotus" w:hint="cs"/>
          <w:szCs w:val="28"/>
          <w:rtl/>
          <w:lang w:bidi="fa-IR"/>
        </w:rPr>
        <w:t>ه</w:t>
      </w:r>
      <w:r w:rsidR="00E2795F">
        <w:rPr>
          <w:rFonts w:cs="B Lotus" w:hint="cs"/>
          <w:szCs w:val="28"/>
          <w:rtl/>
          <w:lang w:bidi="fa-IR"/>
        </w:rPr>
        <w:t>‌اند:</w:t>
      </w:r>
    </w:p>
    <w:p w:rsidR="007F28A0" w:rsidRPr="009A2576" w:rsidRDefault="007F28A0" w:rsidP="007C55C4">
      <w:pPr>
        <w:ind w:firstLine="284"/>
        <w:rPr>
          <w:rFonts w:cs="B Lotus"/>
          <w:szCs w:val="28"/>
          <w:rtl/>
          <w:lang w:bidi="fa-IR"/>
        </w:rPr>
      </w:pPr>
      <w:r w:rsidRPr="009A2576">
        <w:rPr>
          <w:rFonts w:cs="B Lotus"/>
          <w:szCs w:val="28"/>
          <w:rtl/>
          <w:lang w:bidi="fa-IR"/>
        </w:rPr>
        <w:t>1</w:t>
      </w:r>
      <w:r w:rsidRPr="00180825">
        <w:rPr>
          <w:rFonts w:cs="B Lotus"/>
          <w:b/>
          <w:bCs/>
          <w:rtl/>
          <w:lang w:bidi="fa-IR"/>
        </w:rPr>
        <w:t>- وجوب:</w:t>
      </w:r>
      <w:r w:rsidRPr="009A2576">
        <w:rPr>
          <w:rFonts w:cs="B Lotus"/>
          <w:szCs w:val="28"/>
          <w:rtl/>
          <w:lang w:bidi="fa-IR"/>
        </w:rPr>
        <w:t xml:space="preserve"> وصیت به دلیل آیه «کتب علیکم» و «حقاً علی المتقین» و اینکه در آیات ارث زیاد تکرار شده است، واجب می‏باشد و نیز به دلیل حدیث «حق هر مسلمانی است که وصیت خود را ....» که با روایتهای گوناگون ذکر شده است، واجب می‏باشد.</w:t>
      </w:r>
    </w:p>
    <w:p w:rsidR="007F28A0" w:rsidRPr="009A2576" w:rsidRDefault="007F28A0" w:rsidP="007C55C4">
      <w:pPr>
        <w:ind w:firstLine="284"/>
        <w:rPr>
          <w:rFonts w:cs="B Lotus"/>
          <w:szCs w:val="28"/>
          <w:rtl/>
          <w:lang w:bidi="fa-IR"/>
        </w:rPr>
      </w:pPr>
      <w:r w:rsidRPr="009A2576">
        <w:rPr>
          <w:rFonts w:cs="B Lotus"/>
          <w:szCs w:val="28"/>
          <w:rtl/>
          <w:lang w:bidi="fa-IR"/>
        </w:rPr>
        <w:t>2</w:t>
      </w:r>
      <w:r w:rsidRPr="00180825">
        <w:rPr>
          <w:rFonts w:cs="B Lotus"/>
          <w:b/>
          <w:bCs/>
          <w:rtl/>
          <w:lang w:bidi="fa-IR"/>
        </w:rPr>
        <w:t>- مندوب:</w:t>
      </w:r>
      <w:r w:rsidRPr="009A2576">
        <w:rPr>
          <w:rFonts w:cs="B Lotus"/>
          <w:szCs w:val="28"/>
          <w:rtl/>
          <w:lang w:bidi="fa-IR"/>
        </w:rPr>
        <w:t xml:space="preserve"> ابن حجر این حکم را به جمهور نسبت داده است به دلیل اینکه پیامبر (ص) به چیزی وصیت نکرد و به دلیل آنچه که بخاری با سند خود از عبدالله بن ابی اوفی روایت کرد که از او سؤال شد: آیا پیامبر (ص) به چیزی وصیت کرده بود؟ گفت: خیر</w:t>
      </w:r>
      <w:r>
        <w:rPr>
          <w:rFonts w:ascii="Times New Roman" w:hAnsi="Times New Roman" w:cs="Times New Roman"/>
          <w:rtl/>
          <w:lang w:bidi="fa-IR"/>
        </w:rPr>
        <w:t>…</w:t>
      </w:r>
      <w:r>
        <w:rPr>
          <w:rStyle w:val="FootnoteReference"/>
          <w:rFonts w:ascii="Times New Roman" w:hAnsi="Times New Roman" w:cs="Times New Roman"/>
          <w:rtl/>
          <w:lang w:bidi="fa-IR"/>
        </w:rPr>
        <w:footnoteReference w:id="131"/>
      </w:r>
      <w:r w:rsidRPr="009A2576">
        <w:rPr>
          <w:rFonts w:cs="B Lotus"/>
          <w:szCs w:val="28"/>
          <w:rtl/>
          <w:lang w:bidi="fa-IR"/>
        </w:rPr>
        <w:t xml:space="preserve">. و این گروه معتقدند که آیه وصیت با آیات ارث منسوخ شده است، همچنان که </w:t>
      </w:r>
      <w:r w:rsidR="0058615C" w:rsidRPr="009A2576">
        <w:rPr>
          <w:rFonts w:cs="B Lotus"/>
          <w:szCs w:val="28"/>
          <w:rtl/>
          <w:lang w:bidi="fa-IR"/>
        </w:rPr>
        <w:t xml:space="preserve">به </w:t>
      </w:r>
      <w:r w:rsidRPr="009A2576">
        <w:rPr>
          <w:rFonts w:cs="B Lotus"/>
          <w:szCs w:val="28"/>
          <w:rtl/>
          <w:lang w:bidi="fa-IR"/>
        </w:rPr>
        <w:t xml:space="preserve">این حدیث استناد می‏کنند که </w:t>
      </w:r>
      <w:r w:rsidR="0058615C" w:rsidRPr="009A2576">
        <w:rPr>
          <w:rFonts w:cs="B Lotus"/>
          <w:szCs w:val="28"/>
          <w:rtl/>
          <w:lang w:bidi="fa-IR"/>
        </w:rPr>
        <w:t>«او حق دارد که در اموال خود وصیت کند» پس اگر واجب بود به اراده شخص بستگی نداشت.</w:t>
      </w:r>
    </w:p>
    <w:p w:rsidR="0058615C" w:rsidRPr="009A2576" w:rsidRDefault="0058615C" w:rsidP="007C55C4">
      <w:pPr>
        <w:ind w:firstLine="284"/>
        <w:rPr>
          <w:rFonts w:cs="B Lotus"/>
          <w:szCs w:val="28"/>
          <w:rtl/>
          <w:lang w:bidi="fa-IR"/>
        </w:rPr>
      </w:pPr>
      <w:r w:rsidRPr="009A2576">
        <w:rPr>
          <w:rFonts w:cs="B Lotus"/>
          <w:szCs w:val="28"/>
          <w:rtl/>
          <w:lang w:bidi="fa-IR"/>
        </w:rPr>
        <w:t>3</w:t>
      </w:r>
      <w:r w:rsidRPr="00180825">
        <w:rPr>
          <w:rFonts w:cs="B Lotus"/>
          <w:b/>
          <w:bCs/>
          <w:rtl/>
          <w:lang w:bidi="fa-IR"/>
        </w:rPr>
        <w:t>- کراهت:</w:t>
      </w:r>
      <w:r w:rsidRPr="009A2576">
        <w:rPr>
          <w:rFonts w:cs="B Lotus"/>
          <w:szCs w:val="28"/>
          <w:rtl/>
          <w:lang w:bidi="fa-IR"/>
        </w:rPr>
        <w:t xml:space="preserve"> وقتی که وصیت از</w:t>
      </w:r>
      <w:r w:rsidR="00D30EE5" w:rsidRPr="009A2576">
        <w:rPr>
          <w:rFonts w:cs="B Lotus"/>
          <w:position w:val="-24"/>
          <w:szCs w:val="28"/>
          <w:rtl/>
          <w:lang w:bidi="fa-IR"/>
        </w:rPr>
        <w:object w:dxaOrig="220" w:dyaOrig="620">
          <v:shape id="_x0000_i1852" type="#_x0000_t75" style="width:10.5pt;height:30.75pt" o:ole="">
            <v:imagedata r:id="rId20" o:title=""/>
          </v:shape>
          <o:OLEObject Type="Embed" ProgID="Equation.3" ShapeID="_x0000_i1852" DrawAspect="Content" ObjectID="_1526821895" r:id="rId748"/>
        </w:object>
      </w:r>
      <w:r w:rsidRPr="009A2576">
        <w:rPr>
          <w:rFonts w:cs="B Lotus"/>
          <w:szCs w:val="28"/>
          <w:rtl/>
          <w:lang w:bidi="fa-IR"/>
        </w:rPr>
        <w:t xml:space="preserve"> بیشتر باشد ولی قصد ضرر زدن به وارثان با آن نباشد، مکروه است و این بنابر قول پیامبر (ص) که وصیت بیشتر از</w:t>
      </w:r>
      <w:r w:rsidR="00D30EE5" w:rsidRPr="009A2576">
        <w:rPr>
          <w:rFonts w:cs="B Lotus"/>
          <w:position w:val="-24"/>
          <w:szCs w:val="28"/>
          <w:rtl/>
          <w:lang w:bidi="fa-IR"/>
        </w:rPr>
        <w:object w:dxaOrig="220" w:dyaOrig="620">
          <v:shape id="_x0000_i1853" type="#_x0000_t75" style="width:10.5pt;height:30.75pt" o:ole="">
            <v:imagedata r:id="rId20" o:title=""/>
          </v:shape>
          <o:OLEObject Type="Embed" ProgID="Equation.3" ShapeID="_x0000_i1853" DrawAspect="Content" ObjectID="_1526821896" r:id="rId749"/>
        </w:object>
      </w:r>
      <w:r w:rsidRPr="009A2576">
        <w:rPr>
          <w:rFonts w:cs="B Lotus"/>
          <w:szCs w:val="28"/>
          <w:rtl/>
          <w:lang w:bidi="fa-IR"/>
        </w:rPr>
        <w:t xml:space="preserve"> مال را برای سعد بن ابی وقاص نپذیرفته است. حتی بخاری با سند خود از ابن عباس (رضی الله عنه) روایت کرده که گفت: شاید مردم را به</w:t>
      </w:r>
      <w:r w:rsidR="00F63A90" w:rsidRPr="009A2576">
        <w:rPr>
          <w:rFonts w:cs="B Lotus"/>
          <w:position w:val="-24"/>
          <w:szCs w:val="28"/>
          <w:rtl/>
          <w:lang w:bidi="fa-IR"/>
        </w:rPr>
        <w:object w:dxaOrig="200" w:dyaOrig="620">
          <v:shape id="_x0000_i1854" type="#_x0000_t75" style="width:9.75pt;height:30.75pt" o:ole="">
            <v:imagedata r:id="rId14" o:title=""/>
          </v:shape>
          <o:OLEObject Type="Embed" ProgID="Equation.3" ShapeID="_x0000_i1854" DrawAspect="Content" ObjectID="_1526821897" r:id="rId750"/>
        </w:object>
      </w:r>
      <w:r w:rsidRPr="009A2576">
        <w:rPr>
          <w:rFonts w:cs="B Lotus"/>
          <w:szCs w:val="28"/>
          <w:rtl/>
          <w:lang w:bidi="fa-IR"/>
        </w:rPr>
        <w:t xml:space="preserve"> دعوت کرده باشد، چرا که رسول الله (ص) فرمود: </w:t>
      </w:r>
      <w:r w:rsidR="00351EF6" w:rsidRPr="009A2576">
        <w:rPr>
          <w:rFonts w:cs="B Lotus"/>
          <w:position w:val="-24"/>
          <w:szCs w:val="28"/>
          <w:rtl/>
          <w:lang w:bidi="fa-IR"/>
        </w:rPr>
        <w:object w:dxaOrig="220" w:dyaOrig="620">
          <v:shape id="_x0000_i1855" type="#_x0000_t75" style="width:10.5pt;height:30.75pt" o:ole="">
            <v:imagedata r:id="rId20" o:title=""/>
          </v:shape>
          <o:OLEObject Type="Embed" ProgID="Equation.3" ShapeID="_x0000_i1855" DrawAspect="Content" ObjectID="_1526821898" r:id="rId751"/>
        </w:object>
      </w:r>
      <w:r w:rsidRPr="009A2576">
        <w:rPr>
          <w:rFonts w:cs="B Lotus"/>
          <w:szCs w:val="28"/>
          <w:rtl/>
          <w:lang w:bidi="fa-IR"/>
        </w:rPr>
        <w:t>و</w:t>
      </w:r>
      <w:r w:rsidR="00351EF6" w:rsidRPr="009A2576">
        <w:rPr>
          <w:rFonts w:cs="B Lotus"/>
          <w:position w:val="-24"/>
          <w:szCs w:val="28"/>
          <w:rtl/>
          <w:lang w:bidi="fa-IR"/>
        </w:rPr>
        <w:object w:dxaOrig="220" w:dyaOrig="620">
          <v:shape id="_x0000_i1856" type="#_x0000_t75" style="width:10.5pt;height:30.75pt" o:ole="">
            <v:imagedata r:id="rId20" o:title=""/>
          </v:shape>
          <o:OLEObject Type="Embed" ProgID="Equation.3" ShapeID="_x0000_i1856" DrawAspect="Content" ObjectID="_1526821899" r:id="rId752"/>
        </w:object>
      </w:r>
      <w:r w:rsidRPr="009A2576">
        <w:rPr>
          <w:rFonts w:cs="B Lotus"/>
          <w:szCs w:val="28"/>
          <w:rtl/>
          <w:lang w:bidi="fa-IR"/>
        </w:rPr>
        <w:t xml:space="preserve"> نیز زیاد است.</w:t>
      </w:r>
      <w:r w:rsidRPr="009A2576">
        <w:rPr>
          <w:rStyle w:val="FootnoteReference"/>
          <w:rFonts w:cs="B Lotus"/>
          <w:szCs w:val="28"/>
          <w:rtl/>
          <w:lang w:bidi="fa-IR"/>
        </w:rPr>
        <w:footnoteReference w:id="132"/>
      </w:r>
    </w:p>
    <w:p w:rsidR="0058615C" w:rsidRPr="009A2576" w:rsidRDefault="0058615C" w:rsidP="007C55C4">
      <w:pPr>
        <w:ind w:firstLine="284"/>
        <w:rPr>
          <w:rFonts w:cs="B Lotus"/>
          <w:szCs w:val="28"/>
          <w:rtl/>
          <w:lang w:bidi="fa-IR"/>
        </w:rPr>
      </w:pPr>
      <w:r w:rsidRPr="009A2576">
        <w:rPr>
          <w:rFonts w:cs="B Lotus"/>
          <w:szCs w:val="28"/>
          <w:rtl/>
          <w:lang w:bidi="fa-IR"/>
        </w:rPr>
        <w:t>4</w:t>
      </w:r>
      <w:r w:rsidRPr="00180825">
        <w:rPr>
          <w:rFonts w:cs="B Lotus"/>
          <w:b/>
          <w:bCs/>
          <w:rtl/>
          <w:lang w:bidi="fa-IR"/>
        </w:rPr>
        <w:t>- حرام:</w:t>
      </w:r>
      <w:r w:rsidRPr="009A2576">
        <w:rPr>
          <w:rFonts w:cs="B Lotus"/>
          <w:szCs w:val="28"/>
          <w:rtl/>
          <w:lang w:bidi="fa-IR"/>
        </w:rPr>
        <w:t xml:space="preserve"> در</w:t>
      </w:r>
      <w:r w:rsidR="003661EF">
        <w:rPr>
          <w:rFonts w:cs="B Lotus"/>
          <w:szCs w:val="28"/>
          <w:rtl/>
          <w:lang w:bidi="fa-IR"/>
        </w:rPr>
        <w:t>حالت‌ها</w:t>
      </w:r>
      <w:r w:rsidRPr="009A2576">
        <w:rPr>
          <w:rFonts w:cs="B Lotus"/>
          <w:szCs w:val="28"/>
          <w:rtl/>
          <w:lang w:bidi="fa-IR"/>
        </w:rPr>
        <w:t>ی زیر وصیت حرام است:</w:t>
      </w:r>
    </w:p>
    <w:p w:rsidR="0058615C" w:rsidRPr="009A2576" w:rsidRDefault="0058615C" w:rsidP="007C55C4">
      <w:pPr>
        <w:ind w:firstLine="284"/>
        <w:rPr>
          <w:rFonts w:cs="B Lotus"/>
          <w:szCs w:val="28"/>
          <w:rtl/>
          <w:lang w:bidi="fa-IR"/>
        </w:rPr>
      </w:pPr>
      <w:r w:rsidRPr="009A2576">
        <w:rPr>
          <w:rFonts w:cs="B Lotus"/>
          <w:szCs w:val="28"/>
          <w:rtl/>
          <w:lang w:bidi="fa-IR"/>
        </w:rPr>
        <w:t>الف- وقتی که قصد ضرر زدن به وارثان را داشته باشد، در سنن نسائی از ابن عباس آمده که گفت: ضرر زدن به وارثان به وسیله وصیت جزء گناهان کبیره است.</w:t>
      </w:r>
    </w:p>
    <w:p w:rsidR="0058615C" w:rsidRPr="009A2576" w:rsidRDefault="0058615C" w:rsidP="007C55C4">
      <w:pPr>
        <w:ind w:firstLine="284"/>
        <w:rPr>
          <w:rFonts w:cs="B Lotus"/>
          <w:szCs w:val="28"/>
          <w:rtl/>
          <w:lang w:bidi="fa-IR"/>
        </w:rPr>
      </w:pPr>
      <w:r w:rsidRPr="009A2576">
        <w:rPr>
          <w:rFonts w:cs="B Lotus"/>
          <w:szCs w:val="28"/>
          <w:rtl/>
          <w:lang w:bidi="fa-IR"/>
        </w:rPr>
        <w:t>و این هنگامی است که شخص عمداً بخواهد به وارثان ضرر بزند و این به دلیل دشمنی میان او با</w:t>
      </w:r>
      <w:r w:rsidR="00E2795F">
        <w:rPr>
          <w:rFonts w:cs="B Lotus"/>
          <w:szCs w:val="28"/>
          <w:rtl/>
          <w:lang w:bidi="fa-IR"/>
        </w:rPr>
        <w:t xml:space="preserve"> آن‌ها </w:t>
      </w:r>
      <w:r w:rsidRPr="009A2576">
        <w:rPr>
          <w:rFonts w:cs="B Lotus"/>
          <w:szCs w:val="28"/>
          <w:rtl/>
          <w:lang w:bidi="fa-IR"/>
        </w:rPr>
        <w:t>باشد، پس وصیت می‏کند تا به</w:t>
      </w:r>
      <w:r w:rsidR="00E2795F">
        <w:rPr>
          <w:rFonts w:cs="B Lotus"/>
          <w:szCs w:val="28"/>
          <w:rtl/>
          <w:lang w:bidi="fa-IR"/>
        </w:rPr>
        <w:t xml:space="preserve"> آن‌ها </w:t>
      </w:r>
      <w:r w:rsidRPr="009A2576">
        <w:rPr>
          <w:rFonts w:cs="B Lotus"/>
          <w:szCs w:val="28"/>
          <w:rtl/>
          <w:lang w:bidi="fa-IR"/>
        </w:rPr>
        <w:t>ضرر برساند و رغبتی برای رسیدن به اجر و ثواب در آن وجود ندارد.</w:t>
      </w:r>
    </w:p>
    <w:p w:rsidR="0058615C" w:rsidRPr="009A2576" w:rsidRDefault="0058615C" w:rsidP="007C55C4">
      <w:pPr>
        <w:ind w:firstLine="284"/>
        <w:rPr>
          <w:rFonts w:cs="B Lotus"/>
          <w:szCs w:val="28"/>
          <w:rtl/>
          <w:lang w:bidi="fa-IR"/>
        </w:rPr>
      </w:pPr>
      <w:r w:rsidRPr="009A2576">
        <w:rPr>
          <w:rFonts w:cs="B Lotus"/>
          <w:szCs w:val="28"/>
          <w:rtl/>
          <w:lang w:bidi="fa-IR"/>
        </w:rPr>
        <w:t>ب- وقتی که وصیت به چیز حرامی باشد، مثل کسی که به اموال رشوه یا دزدی یا اراضی غضب شده وصیت کند یا به چیز حرامی وصیت کند مثل کسی که به مالی برای دیگری وصیت می‏کند، تا او نیز انتقام او را با کشتن فرد دیگری بگیرد یا در مقابل یک عمل غیرمشروع او را آزاد کند. یا مثل کسی که به خرابی ساختمانهای دیگر</w:t>
      </w:r>
      <w:r w:rsidR="00BF4695" w:rsidRPr="009A2576">
        <w:rPr>
          <w:rFonts w:cs="B Lotus"/>
          <w:szCs w:val="28"/>
          <w:rtl/>
          <w:lang w:bidi="fa-IR"/>
        </w:rPr>
        <w:t xml:space="preserve"> وصیت کند که سهم دیگران در آن ساختمان است.</w:t>
      </w:r>
    </w:p>
    <w:p w:rsidR="00EC559E" w:rsidRPr="009A2576" w:rsidRDefault="00BF4695" w:rsidP="007C55C4">
      <w:pPr>
        <w:ind w:firstLine="284"/>
        <w:rPr>
          <w:rFonts w:cs="B Lotus"/>
          <w:szCs w:val="28"/>
          <w:rtl/>
          <w:lang w:bidi="fa-IR"/>
        </w:rPr>
      </w:pPr>
      <w:r w:rsidRPr="009A2576">
        <w:rPr>
          <w:rFonts w:cs="B Lotus"/>
          <w:szCs w:val="28"/>
          <w:rtl/>
          <w:lang w:bidi="fa-IR"/>
        </w:rPr>
        <w:t>حقیقت این است که وصیت واجب است، وقتی که در مقابل یکی از دیون پرداخت نشده خداوند باشد، مثل زکات، حج، نذر، یا در مقابل پراخت حقی از حقوق بندگان باشد مثل: دیونی که ننوشته و بر عهده او بوده یا برای پاک کردن اموالی که احتمال حرام بودن</w:t>
      </w:r>
      <w:r w:rsidR="00E2795F">
        <w:rPr>
          <w:rFonts w:cs="B Lotus"/>
          <w:szCs w:val="28"/>
          <w:rtl/>
          <w:lang w:bidi="fa-IR"/>
        </w:rPr>
        <w:t xml:space="preserve"> آن‌ها </w:t>
      </w:r>
      <w:r w:rsidRPr="009A2576">
        <w:rPr>
          <w:rFonts w:cs="B Lotus"/>
          <w:szCs w:val="28"/>
          <w:rtl/>
          <w:lang w:bidi="fa-IR"/>
        </w:rPr>
        <w:t>وجود دارد، مثل کسی که پولش را در بانکهای سودده می‏گذارد، پس به مقداری از اموالش وصیت می‏کند تا از سو</w:t>
      </w:r>
      <w:r w:rsidR="00423425" w:rsidRPr="009A2576">
        <w:rPr>
          <w:rFonts w:cs="B Lotus" w:hint="cs"/>
          <w:szCs w:val="28"/>
          <w:rtl/>
          <w:lang w:bidi="fa-IR"/>
        </w:rPr>
        <w:t>د</w:t>
      </w:r>
      <w:r w:rsidRPr="009A2576">
        <w:rPr>
          <w:rFonts w:cs="B Lotus"/>
          <w:szCs w:val="28"/>
          <w:rtl/>
          <w:lang w:bidi="fa-IR"/>
        </w:rPr>
        <w:t>های بانکی نجات یابد و ممکن است که مکروه یا حرام باش</w:t>
      </w:r>
      <w:r w:rsidR="00423425" w:rsidRPr="009A2576">
        <w:rPr>
          <w:rFonts w:cs="B Lotus" w:hint="cs"/>
          <w:szCs w:val="28"/>
          <w:rtl/>
          <w:lang w:bidi="fa-IR"/>
        </w:rPr>
        <w:t>د</w:t>
      </w:r>
      <w:r w:rsidRPr="009A2576">
        <w:rPr>
          <w:rFonts w:cs="B Lotus"/>
          <w:szCs w:val="28"/>
          <w:rtl/>
          <w:lang w:bidi="fa-IR"/>
        </w:rPr>
        <w:t xml:space="preserve"> و غیر</w:t>
      </w:r>
      <w:r w:rsidR="00E2795F">
        <w:rPr>
          <w:rFonts w:cs="B Lotus"/>
          <w:szCs w:val="28"/>
          <w:rtl/>
          <w:lang w:bidi="fa-IR"/>
        </w:rPr>
        <w:t xml:space="preserve"> این‌ها </w:t>
      </w:r>
      <w:r w:rsidRPr="009A2576">
        <w:rPr>
          <w:rFonts w:cs="B Lotus"/>
          <w:szCs w:val="28"/>
          <w:rtl/>
          <w:lang w:bidi="fa-IR"/>
        </w:rPr>
        <w:t>مندوب است چون آیات و احادیث زیادی در این موضوع وجود دارد.</w:t>
      </w:r>
    </w:p>
    <w:p w:rsidR="00EC559E" w:rsidRDefault="00EC559E" w:rsidP="00B906C4">
      <w:pPr>
        <w:pStyle w:val="a0"/>
        <w:rPr>
          <w:rtl/>
        </w:rPr>
      </w:pPr>
      <w:bookmarkStart w:id="433" w:name="_Toc176795438"/>
      <w:bookmarkStart w:id="434" w:name="_Toc337648240"/>
      <w:bookmarkStart w:id="435" w:name="_Toc337920596"/>
      <w:r>
        <w:rPr>
          <w:rtl/>
        </w:rPr>
        <w:t>بخش دوم</w:t>
      </w:r>
      <w:bookmarkEnd w:id="433"/>
      <w:r w:rsidR="00B906C4">
        <w:rPr>
          <w:rFonts w:hint="cs"/>
          <w:rtl/>
        </w:rPr>
        <w:t xml:space="preserve">: </w:t>
      </w:r>
      <w:bookmarkStart w:id="436" w:name="_Toc176795439"/>
      <w:r>
        <w:rPr>
          <w:rtl/>
        </w:rPr>
        <w:t>ارکان وصیت</w:t>
      </w:r>
      <w:bookmarkEnd w:id="434"/>
      <w:bookmarkEnd w:id="435"/>
      <w:bookmarkEnd w:id="436"/>
    </w:p>
    <w:p w:rsidR="00EC559E" w:rsidRPr="009A2576" w:rsidRDefault="00EC559E" w:rsidP="007C55C4">
      <w:pPr>
        <w:ind w:firstLine="284"/>
        <w:rPr>
          <w:rFonts w:cs="B Lotus"/>
          <w:szCs w:val="28"/>
          <w:rtl/>
          <w:lang w:bidi="fa-IR"/>
        </w:rPr>
      </w:pPr>
      <w:r w:rsidRPr="009A2576">
        <w:rPr>
          <w:rFonts w:cs="B Lotus"/>
          <w:szCs w:val="28"/>
          <w:rtl/>
          <w:lang w:bidi="fa-IR"/>
        </w:rPr>
        <w:t>رکن عبارت است از چیزی که وجود امری به آن تعلق دارد، و آن چیز جزئی از حقیقت آن امر است و ارکان وصیت همان طور که ابن رشد بیان کرده عبارت است از: موصی، موصی له، موصی به، صیغه وصیت.</w:t>
      </w:r>
    </w:p>
    <w:p w:rsidR="00EC559E" w:rsidRPr="00EC559E" w:rsidRDefault="00EC559E" w:rsidP="00B906C4">
      <w:pPr>
        <w:pStyle w:val="a2"/>
        <w:rPr>
          <w:rtl/>
        </w:rPr>
      </w:pPr>
      <w:bookmarkStart w:id="437" w:name="_Toc337648241"/>
      <w:bookmarkStart w:id="438" w:name="_Toc337920597"/>
      <w:r w:rsidRPr="00EC559E">
        <w:rPr>
          <w:rtl/>
        </w:rPr>
        <w:t>رکن اول: موصی:</w:t>
      </w:r>
      <w:bookmarkEnd w:id="437"/>
      <w:bookmarkEnd w:id="438"/>
    </w:p>
    <w:p w:rsidR="00EC559E" w:rsidRPr="009A2576" w:rsidRDefault="00EC559E" w:rsidP="007C55C4">
      <w:pPr>
        <w:ind w:firstLine="284"/>
        <w:rPr>
          <w:rFonts w:cs="B Lotus"/>
          <w:szCs w:val="28"/>
          <w:rtl/>
          <w:lang w:bidi="fa-IR"/>
        </w:rPr>
      </w:pPr>
      <w:r w:rsidRPr="00180825">
        <w:rPr>
          <w:rFonts w:cs="B Lotus"/>
          <w:b/>
          <w:bCs/>
          <w:rtl/>
          <w:lang w:bidi="fa-IR"/>
        </w:rPr>
        <w:t>موصی:</w:t>
      </w:r>
      <w:r w:rsidRPr="009A2576">
        <w:rPr>
          <w:rFonts w:cs="B Lotus"/>
          <w:szCs w:val="28"/>
          <w:rtl/>
          <w:lang w:bidi="fa-IR"/>
        </w:rPr>
        <w:t xml:space="preserve"> همچنان که ابن رشد بیان کرده موصی هر مالکی است که ملک صحیحی داشته باشد یعنی هر کس که مالک چیزی است و ملکش برای او صحیح است، </w:t>
      </w:r>
      <w:r w:rsidR="00423425" w:rsidRPr="009A2576">
        <w:rPr>
          <w:rFonts w:cs="B Lotus" w:hint="cs"/>
          <w:szCs w:val="28"/>
          <w:rtl/>
          <w:lang w:bidi="fa-IR"/>
        </w:rPr>
        <w:t>زیرا</w:t>
      </w:r>
      <w:r w:rsidRPr="009A2576">
        <w:rPr>
          <w:rFonts w:cs="B Lotus"/>
          <w:szCs w:val="28"/>
          <w:rtl/>
          <w:lang w:bidi="fa-IR"/>
        </w:rPr>
        <w:t xml:space="preserve"> باید خودش مالک چیزی باشد تا بتواند آن را به دیگری وصیت کند چون تصرف انسان جز در ملک خودش درست نیست.</w:t>
      </w:r>
    </w:p>
    <w:p w:rsidR="00EC559E" w:rsidRPr="009A2576" w:rsidRDefault="00EC559E" w:rsidP="007C55C4">
      <w:pPr>
        <w:ind w:firstLine="284"/>
        <w:rPr>
          <w:rFonts w:cs="B Lotus"/>
          <w:szCs w:val="28"/>
          <w:rtl/>
          <w:lang w:bidi="fa-IR"/>
        </w:rPr>
      </w:pPr>
      <w:r w:rsidRPr="009A2576">
        <w:rPr>
          <w:rFonts w:cs="B Lotus"/>
          <w:szCs w:val="28"/>
          <w:rtl/>
          <w:lang w:bidi="fa-IR"/>
        </w:rPr>
        <w:t>و شرط است که موصی اهلیت تبرع (یعنی شایستگی بخشیدن اموال) را داشته باشد و شروط این اهلیت عبارتند از:</w:t>
      </w:r>
    </w:p>
    <w:p w:rsidR="00EC559E" w:rsidRPr="00180825" w:rsidRDefault="00EC559E" w:rsidP="007C55C4">
      <w:pPr>
        <w:ind w:firstLine="284"/>
        <w:rPr>
          <w:rFonts w:cs="B Lotus"/>
          <w:b/>
          <w:bCs/>
          <w:rtl/>
          <w:lang w:bidi="fa-IR"/>
        </w:rPr>
      </w:pPr>
      <w:r w:rsidRPr="009A2576">
        <w:rPr>
          <w:rFonts w:cs="B Lotus"/>
          <w:szCs w:val="28"/>
          <w:rtl/>
          <w:lang w:bidi="fa-IR"/>
        </w:rPr>
        <w:t>1</w:t>
      </w:r>
      <w:r w:rsidRPr="00180825">
        <w:rPr>
          <w:rFonts w:cs="B Lotus"/>
          <w:b/>
          <w:bCs/>
          <w:rtl/>
          <w:lang w:bidi="fa-IR"/>
        </w:rPr>
        <w:t>- بلوغ    2- عقل       3- رشد</w:t>
      </w:r>
    </w:p>
    <w:p w:rsidR="00EC559E" w:rsidRPr="009A2576" w:rsidRDefault="00EC559E" w:rsidP="007C55C4">
      <w:pPr>
        <w:ind w:firstLine="284"/>
        <w:rPr>
          <w:rFonts w:cs="B Lotus"/>
          <w:szCs w:val="28"/>
          <w:rtl/>
          <w:lang w:bidi="fa-IR"/>
        </w:rPr>
      </w:pPr>
      <w:r w:rsidRPr="009A2576">
        <w:rPr>
          <w:rFonts w:cs="B Lotus"/>
          <w:szCs w:val="28"/>
          <w:rtl/>
          <w:lang w:bidi="fa-IR"/>
        </w:rPr>
        <w:t>بنابراین وصیت از بچه غیر ممیز یا مجنون صحیح نیست.</w:t>
      </w:r>
    </w:p>
    <w:p w:rsidR="00153DCA" w:rsidRPr="009A2576" w:rsidRDefault="00153DCA" w:rsidP="007C55C4">
      <w:pPr>
        <w:ind w:firstLine="284"/>
        <w:rPr>
          <w:rFonts w:cs="B Lotus"/>
          <w:szCs w:val="28"/>
          <w:rtl/>
          <w:lang w:bidi="fa-IR"/>
        </w:rPr>
      </w:pPr>
      <w:r w:rsidRPr="009A2576">
        <w:rPr>
          <w:rFonts w:cs="B Lotus"/>
          <w:szCs w:val="28"/>
          <w:rtl/>
          <w:lang w:bidi="fa-IR"/>
        </w:rPr>
        <w:t xml:space="preserve">پس وقتی که شرطی از این شروط وجود داشته باشد، وصیت صحیح نیست. در ماده 5 قانون وصیت آمده است که: شرط است که موصی از لحاظ قانونی اهلیت تبرع داشته باشد. بنابراین اگر به دلیل سفیه بودن یا غافل بودن یا اگر </w:t>
      </w:r>
      <w:r w:rsidR="00423425" w:rsidRPr="009A2576">
        <w:rPr>
          <w:rFonts w:cs="B Lotus"/>
          <w:szCs w:val="28"/>
          <w:rtl/>
          <w:lang w:bidi="fa-IR"/>
        </w:rPr>
        <w:t>سنش از 18 سال شمسی گذ</w:t>
      </w:r>
      <w:r w:rsidRPr="009A2576">
        <w:rPr>
          <w:rFonts w:cs="B Lotus"/>
          <w:szCs w:val="28"/>
          <w:rtl/>
          <w:lang w:bidi="fa-IR"/>
        </w:rPr>
        <w:t>شته باشد و محجور باشد وصیت وی با اجازه دادگاه امور حسبی جایز است.</w:t>
      </w:r>
    </w:p>
    <w:p w:rsidR="00153DCA" w:rsidRPr="009A2576" w:rsidRDefault="00153DCA" w:rsidP="007C55C4">
      <w:pPr>
        <w:ind w:firstLine="284"/>
        <w:rPr>
          <w:rFonts w:cs="B Lotus"/>
          <w:szCs w:val="28"/>
          <w:rtl/>
          <w:lang w:bidi="fa-IR"/>
        </w:rPr>
      </w:pPr>
      <w:r w:rsidRPr="009A2576">
        <w:rPr>
          <w:rFonts w:cs="B Lotus"/>
          <w:szCs w:val="28"/>
          <w:rtl/>
          <w:lang w:bidi="fa-IR"/>
        </w:rPr>
        <w:t>در اینجا اختلافاتی در مورد وصیت ممیز و سفیه و بدهکار و غیرمسلمان وجود دارد، به شکل زیر:</w:t>
      </w:r>
    </w:p>
    <w:p w:rsidR="00153DCA" w:rsidRPr="00153DCA" w:rsidRDefault="00153DCA" w:rsidP="00B906C4">
      <w:pPr>
        <w:pStyle w:val="a2"/>
        <w:rPr>
          <w:rtl/>
        </w:rPr>
      </w:pPr>
      <w:bookmarkStart w:id="439" w:name="_Toc337648242"/>
      <w:bookmarkStart w:id="440" w:name="_Toc337920598"/>
      <w:r w:rsidRPr="009A2576">
        <w:rPr>
          <w:szCs w:val="28"/>
          <w:rtl/>
        </w:rPr>
        <w:t>1</w:t>
      </w:r>
      <w:r w:rsidRPr="00153DCA">
        <w:rPr>
          <w:rtl/>
        </w:rPr>
        <w:t>- وصیت بچه ممیز:</w:t>
      </w:r>
      <w:bookmarkEnd w:id="439"/>
      <w:bookmarkEnd w:id="440"/>
    </w:p>
    <w:p w:rsidR="00153DCA" w:rsidRPr="009A2576" w:rsidRDefault="00153DCA" w:rsidP="007C55C4">
      <w:pPr>
        <w:ind w:firstLine="284"/>
        <w:rPr>
          <w:rFonts w:cs="B Lotus"/>
          <w:szCs w:val="28"/>
          <w:rtl/>
          <w:lang w:bidi="fa-IR"/>
        </w:rPr>
      </w:pPr>
      <w:r w:rsidRPr="009A2576">
        <w:rPr>
          <w:rFonts w:cs="B Lotus"/>
          <w:szCs w:val="28"/>
          <w:rtl/>
          <w:lang w:bidi="fa-IR"/>
        </w:rPr>
        <w:t>حنفی‏ها و شافعی‏ها معتقدند که وصیت بچه جایز است چون اهلیتش کافی نیست و مکلف به حساب نمی‏آید و وصیت برای این وضع شده تا انسان اعمال خیری را که در زمان زندگیش از دست داده، جبران کند.</w:t>
      </w:r>
    </w:p>
    <w:p w:rsidR="00153DCA" w:rsidRPr="009A2576" w:rsidRDefault="00153DCA" w:rsidP="007C55C4">
      <w:pPr>
        <w:ind w:firstLine="284"/>
        <w:rPr>
          <w:rFonts w:cs="B Lotus"/>
          <w:szCs w:val="28"/>
          <w:rtl/>
          <w:lang w:bidi="fa-IR"/>
        </w:rPr>
      </w:pPr>
      <w:r w:rsidRPr="009A2576">
        <w:rPr>
          <w:rFonts w:cs="B Lotus"/>
          <w:szCs w:val="28"/>
          <w:rtl/>
          <w:lang w:bidi="fa-IR"/>
        </w:rPr>
        <w:t>حنابله و مالکیه معتقدند که وصیت او صحیح است، چون وصیت تصرفی است که به بعد از مرگ افزوده می‏شود و ممانعت از تصرف بچه به هدف حفظ اموالش در زمان زندگی او می‏باشد نه بعد از مرگش.</w:t>
      </w:r>
    </w:p>
    <w:p w:rsidR="00153DCA" w:rsidRPr="009A2576" w:rsidRDefault="00153DCA" w:rsidP="007C55C4">
      <w:pPr>
        <w:ind w:firstLine="284"/>
        <w:rPr>
          <w:rFonts w:cs="B Lotus"/>
          <w:szCs w:val="28"/>
          <w:rtl/>
          <w:lang w:bidi="fa-IR"/>
        </w:rPr>
      </w:pPr>
      <w:r w:rsidRPr="009A2576">
        <w:rPr>
          <w:rFonts w:cs="B Lotus"/>
          <w:szCs w:val="28"/>
          <w:rtl/>
          <w:lang w:bidi="fa-IR"/>
        </w:rPr>
        <w:t>در حقیقت نظر اول صحیحتر است و قانون در تبعیت از آن مبالغه کرده است به طوری که مانع وصیت قبل از رسیدن به 21سالگی است ولی به شرط موافقت دادگاه امور حسبی آن را در 18 سالگی نیز جایز دانسته است.</w:t>
      </w:r>
    </w:p>
    <w:p w:rsidR="00153DCA" w:rsidRPr="00685242" w:rsidRDefault="00153DCA" w:rsidP="007C55C4">
      <w:pPr>
        <w:ind w:firstLine="284"/>
        <w:rPr>
          <w:rFonts w:ascii="KFGQPC Uthmanic Script HAFS" w:hAnsi="KFGQPC Uthmanic Script HAFS" w:cs="KFGQPC Uthmanic Script HAFS"/>
          <w:sz w:val="28"/>
          <w:szCs w:val="28"/>
          <w:rtl/>
        </w:rPr>
      </w:pPr>
      <w:r w:rsidRPr="009A2576">
        <w:rPr>
          <w:rFonts w:cs="B Lotus"/>
          <w:szCs w:val="28"/>
          <w:rtl/>
          <w:lang w:bidi="fa-IR"/>
        </w:rPr>
        <w:t>حقیقت این است که بچه بعد از بلوغ و رسیدن به سن رشد و کامل شدن عقل او چنانکه خداوند متعال در مورد یتمیان می‏فرماید: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685242">
        <w:rPr>
          <w:rFonts w:ascii="KFGQPC Uthmanic Script HAFS" w:hAnsi="KFGQPC Uthmanic Script HAFS" w:cs="KFGQPC Uthmanic Script HAFS" w:hint="eastAsia"/>
          <w:sz w:val="28"/>
          <w:szCs w:val="28"/>
          <w:rtl/>
        </w:rPr>
        <w:t>وَ</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بۡتَلُواْ</w:t>
      </w:r>
      <w:r w:rsidR="00685242">
        <w:rPr>
          <w:rFonts w:ascii="KFGQPC Uthmanic Script HAFS" w:hAnsi="KFGQPC Uthmanic Script HAFS" w:cs="KFGQPC Uthmanic Script HAFS"/>
          <w:sz w:val="28"/>
          <w:szCs w:val="28"/>
          <w:rtl/>
        </w:rPr>
        <w:t xml:space="preserve">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لۡيَتَٰمَىٰ</w:t>
      </w:r>
      <w:r w:rsidR="00685242">
        <w:rPr>
          <w:rFonts w:ascii="KFGQPC Uthmanic Script HAFS" w:hAnsi="KFGQPC Uthmanic Script HAFS" w:cs="KFGQPC Uthmanic Script HAFS"/>
          <w:sz w:val="28"/>
          <w:szCs w:val="28"/>
          <w:rtl/>
        </w:rPr>
        <w:t xml:space="preserve"> حَتَّىٰٓ إِذَا بَلَغُواْ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لنِّكَاحَ</w:t>
      </w:r>
      <w:r w:rsidR="00685242">
        <w:rPr>
          <w:rFonts w:ascii="KFGQPC Uthmanic Script HAFS" w:hAnsi="KFGQPC Uthmanic Script HAFS" w:cs="KFGQPC Uthmanic Script HAFS"/>
          <w:sz w:val="28"/>
          <w:szCs w:val="28"/>
          <w:rtl/>
        </w:rPr>
        <w:t xml:space="preserve"> فَإِنۡ ءَانَسۡتُم مِّنۡهُمۡ رُشۡدٗا فَ</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دۡفَعُوٓاْ</w:t>
      </w:r>
      <w:r w:rsidR="00685242">
        <w:rPr>
          <w:rFonts w:ascii="KFGQPC Uthmanic Script HAFS" w:hAnsi="KFGQPC Uthmanic Script HAFS" w:cs="KFGQPC Uthmanic Script HAFS"/>
          <w:sz w:val="28"/>
          <w:szCs w:val="28"/>
          <w:rtl/>
        </w:rPr>
        <w:t xml:space="preserve"> إِلَيۡهِمۡ أَمۡوَٰلَهُم</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6</w:t>
      </w:r>
      <w:r w:rsidR="00FC1602" w:rsidRPr="00AF5181">
        <w:rPr>
          <w:rFonts w:ascii="mylotus" w:hAnsi="mylotus" w:cs="mylotus"/>
          <w:sz w:val="26"/>
          <w:szCs w:val="26"/>
          <w:rtl/>
          <w:lang w:bidi="fa-IR"/>
        </w:rPr>
        <w:t>]</w:t>
      </w:r>
      <w:r w:rsidR="00E2795F">
        <w:rPr>
          <w:rFonts w:cs="B Lotus" w:hint="cs"/>
          <w:szCs w:val="28"/>
          <w:rtl/>
          <w:lang w:bidi="fa-IR"/>
        </w:rPr>
        <w:t xml:space="preserve"> می‌</w:t>
      </w:r>
      <w:r w:rsidR="00423425" w:rsidRPr="009A2576">
        <w:rPr>
          <w:rFonts w:cs="B Lotus" w:hint="cs"/>
          <w:szCs w:val="28"/>
          <w:rtl/>
          <w:lang w:bidi="fa-IR"/>
        </w:rPr>
        <w:t>تواند</w:t>
      </w:r>
      <w:r w:rsidRPr="009A2576">
        <w:rPr>
          <w:rFonts w:cs="B Lotus"/>
          <w:szCs w:val="28"/>
          <w:rtl/>
          <w:lang w:bidi="fa-IR"/>
        </w:rPr>
        <w:t xml:space="preserve"> در اموالش تصرف کند. پس قبول وصیت از او در هنگامی که به سن قانونی بلوغ برسد، ممکن است که آن سن 18 سالگی بدون موافقت کسی است او در این هنگام یک بچه ممیز محسوب نمی‏شود بلکه یک جوان محسوب می‏شود و وصیت به او ضرری نمی‏زند چون او </w:t>
      </w:r>
      <w:r w:rsidR="00423425" w:rsidRPr="009A2576">
        <w:rPr>
          <w:rFonts w:cs="B Lotus" w:hint="cs"/>
          <w:szCs w:val="28"/>
          <w:rtl/>
          <w:lang w:bidi="fa-IR"/>
        </w:rPr>
        <w:t>در حال زنده ماندنش</w:t>
      </w:r>
      <w:r w:rsidR="008B0FE6" w:rsidRPr="009A2576">
        <w:rPr>
          <w:rFonts w:cs="B Lotus"/>
          <w:szCs w:val="28"/>
          <w:rtl/>
          <w:lang w:bidi="fa-IR"/>
        </w:rPr>
        <w:t xml:space="preserve"> و</w:t>
      </w:r>
      <w:r w:rsidR="00BA0233" w:rsidRPr="009A2576">
        <w:rPr>
          <w:rFonts w:cs="B Lotus"/>
          <w:szCs w:val="28"/>
          <w:rtl/>
          <w:lang w:bidi="fa-IR"/>
        </w:rPr>
        <w:t xml:space="preserve"> </w:t>
      </w:r>
      <w:r w:rsidR="008B0FE6" w:rsidRPr="009A2576">
        <w:rPr>
          <w:rFonts w:cs="B Lotus"/>
          <w:szCs w:val="28"/>
          <w:rtl/>
          <w:lang w:bidi="fa-IR"/>
        </w:rPr>
        <w:t xml:space="preserve">می‏تواند </w:t>
      </w:r>
      <w:r w:rsidR="00423425" w:rsidRPr="009A2576">
        <w:rPr>
          <w:rFonts w:cs="B Lotus" w:hint="cs"/>
          <w:szCs w:val="28"/>
          <w:rtl/>
          <w:lang w:bidi="fa-IR"/>
        </w:rPr>
        <w:t>از</w:t>
      </w:r>
      <w:r w:rsidR="008B0FE6" w:rsidRPr="009A2576">
        <w:rPr>
          <w:rFonts w:cs="B Lotus"/>
          <w:szCs w:val="28"/>
          <w:rtl/>
          <w:lang w:bidi="fa-IR"/>
        </w:rPr>
        <w:t xml:space="preserve"> آن برگردد و اگر بمیرد ثواب </w:t>
      </w:r>
      <w:r w:rsidR="00423425" w:rsidRPr="009A2576">
        <w:rPr>
          <w:rFonts w:cs="B Lotus" w:hint="cs"/>
          <w:szCs w:val="28"/>
          <w:rtl/>
          <w:lang w:bidi="fa-IR"/>
        </w:rPr>
        <w:t>أ</w:t>
      </w:r>
      <w:r w:rsidR="008B0FE6" w:rsidRPr="009A2576">
        <w:rPr>
          <w:rFonts w:cs="B Lotus"/>
          <w:szCs w:val="28"/>
          <w:rtl/>
          <w:lang w:bidi="fa-IR"/>
        </w:rPr>
        <w:t>ن را می‏برد.</w:t>
      </w:r>
    </w:p>
    <w:p w:rsidR="008B0FE6" w:rsidRPr="00BA0233" w:rsidRDefault="008B0FE6" w:rsidP="00B906C4">
      <w:pPr>
        <w:pStyle w:val="a2"/>
        <w:rPr>
          <w:rtl/>
        </w:rPr>
      </w:pPr>
      <w:bookmarkStart w:id="441" w:name="_Toc337648243"/>
      <w:bookmarkStart w:id="442" w:name="_Toc337920599"/>
      <w:r w:rsidRPr="00BA0233">
        <w:rPr>
          <w:rtl/>
        </w:rPr>
        <w:t>2- وصیت سفیه:</w:t>
      </w:r>
      <w:bookmarkEnd w:id="441"/>
      <w:bookmarkEnd w:id="442"/>
    </w:p>
    <w:p w:rsidR="008B0FE6" w:rsidRPr="009A2576" w:rsidRDefault="008B0FE6" w:rsidP="007C55C4">
      <w:pPr>
        <w:ind w:firstLine="284"/>
        <w:rPr>
          <w:rFonts w:cs="B Lotus"/>
          <w:szCs w:val="28"/>
          <w:rtl/>
          <w:lang w:bidi="fa-IR"/>
        </w:rPr>
      </w:pPr>
      <w:r w:rsidRPr="009A2576">
        <w:rPr>
          <w:rFonts w:cs="B Lotus"/>
          <w:szCs w:val="28"/>
          <w:rtl/>
          <w:lang w:bidi="fa-IR"/>
        </w:rPr>
        <w:t>سفیه کسی است که دارای عقل کمی باشد و تصرفات عمومی و مالی او درست نباشد. بنابراین بخاطر مصلحت او براو حجر گذاشته می‏شود. پس اگر وصیت کرد وصیت او به شرط موافقت دادگاه امور حسبی جایز است، همچنان که در ماده5 قانون آمد. در این رأی نیز نظراتی وجود دارد، چون سفیه قبل از مرگش می‏تواند از وصیت خود برگردد. پس وصیت در زمان حیات او به او ضرری نمی‏زند و اگر بمیرد و نیز ضرری از وصیت به او ملحق نمی‏شود.</w:t>
      </w:r>
    </w:p>
    <w:p w:rsidR="008B0FE6" w:rsidRPr="00BA0233" w:rsidRDefault="008B0FE6" w:rsidP="00B906C4">
      <w:pPr>
        <w:pStyle w:val="a2"/>
        <w:rPr>
          <w:rtl/>
        </w:rPr>
      </w:pPr>
      <w:bookmarkStart w:id="443" w:name="_Toc337648244"/>
      <w:bookmarkStart w:id="444" w:name="_Toc337920600"/>
      <w:r w:rsidRPr="00BA0233">
        <w:rPr>
          <w:rtl/>
        </w:rPr>
        <w:t>3- وصیت بدهکار:</w:t>
      </w:r>
      <w:bookmarkEnd w:id="443"/>
      <w:bookmarkEnd w:id="444"/>
    </w:p>
    <w:p w:rsidR="008B0FE6" w:rsidRPr="009A2576" w:rsidRDefault="008B0FE6" w:rsidP="007C55C4">
      <w:pPr>
        <w:ind w:firstLine="284"/>
        <w:rPr>
          <w:rFonts w:cs="B Lotus"/>
          <w:szCs w:val="28"/>
          <w:rtl/>
          <w:lang w:bidi="fa-IR"/>
        </w:rPr>
      </w:pPr>
      <w:r w:rsidRPr="009A2576">
        <w:rPr>
          <w:rFonts w:cs="B Lotus"/>
          <w:szCs w:val="28"/>
          <w:rtl/>
          <w:lang w:bidi="fa-IR"/>
        </w:rPr>
        <w:t>وقتی که بدهی بیشتر از ترکه موصی باشد، پس برای شخص بدهکار صحیح نیست که قبل از پرداخت این</w:t>
      </w:r>
      <w:r w:rsidR="003661EF">
        <w:rPr>
          <w:rFonts w:cs="B Lotus"/>
          <w:szCs w:val="28"/>
          <w:rtl/>
          <w:lang w:bidi="fa-IR"/>
        </w:rPr>
        <w:t xml:space="preserve"> بدهی‌ها</w:t>
      </w:r>
      <w:r w:rsidRPr="009A2576">
        <w:rPr>
          <w:rFonts w:cs="B Lotus"/>
          <w:szCs w:val="28"/>
          <w:rtl/>
          <w:lang w:bidi="fa-IR"/>
        </w:rPr>
        <w:t xml:space="preserve"> وصیت کند ولی اگر این کار را انجام داد، صحیح است ولی بعد از پرداخت</w:t>
      </w:r>
      <w:r w:rsidR="003661EF">
        <w:rPr>
          <w:rFonts w:cs="B Lotus"/>
          <w:szCs w:val="28"/>
          <w:rtl/>
          <w:lang w:bidi="fa-IR"/>
        </w:rPr>
        <w:t xml:space="preserve"> بدهی‌ها</w:t>
      </w:r>
      <w:r w:rsidRPr="009A2576">
        <w:rPr>
          <w:rFonts w:cs="B Lotus"/>
          <w:szCs w:val="28"/>
          <w:rtl/>
          <w:lang w:bidi="fa-IR"/>
        </w:rPr>
        <w:t xml:space="preserve"> نافذ می‏شود چون مقدم بر وصیت است همچنانکه در بحث تقدم دین </w:t>
      </w:r>
      <w:r w:rsidR="00BA0233" w:rsidRPr="009A2576">
        <w:rPr>
          <w:rFonts w:cs="B Lotus"/>
          <w:szCs w:val="28"/>
          <w:rtl/>
          <w:lang w:bidi="fa-IR"/>
        </w:rPr>
        <w:t>ب</w:t>
      </w:r>
      <w:r w:rsidRPr="009A2576">
        <w:rPr>
          <w:rFonts w:cs="B Lotus"/>
          <w:szCs w:val="28"/>
          <w:rtl/>
          <w:lang w:bidi="fa-IR"/>
        </w:rPr>
        <w:t>ر وصیت بیان کردیم.</w:t>
      </w:r>
    </w:p>
    <w:p w:rsidR="008B0FE6" w:rsidRPr="009A2576" w:rsidRDefault="008B0FE6" w:rsidP="007C55C4">
      <w:pPr>
        <w:ind w:firstLine="284"/>
        <w:rPr>
          <w:rFonts w:cs="B Lotus"/>
          <w:szCs w:val="28"/>
          <w:rtl/>
          <w:lang w:bidi="fa-IR"/>
        </w:rPr>
      </w:pPr>
      <w:r w:rsidRPr="009A2576">
        <w:rPr>
          <w:rFonts w:cs="B Lotus"/>
          <w:szCs w:val="28"/>
          <w:rtl/>
          <w:lang w:bidi="fa-IR"/>
        </w:rPr>
        <w:t>اما وقتی که بدهی فرد از ترکه و دارایی او بیشتر نباشد، نخست حق طلبکاران پرداخت می‏شود و سپس</w:t>
      </w:r>
      <w:r w:rsidR="00BA0233" w:rsidRPr="009A2576">
        <w:rPr>
          <w:rFonts w:cs="B Lotus"/>
          <w:szCs w:val="28"/>
          <w:rtl/>
          <w:lang w:bidi="fa-IR"/>
        </w:rPr>
        <w:t xml:space="preserve"> </w:t>
      </w:r>
      <w:r w:rsidRPr="009A2576">
        <w:rPr>
          <w:rFonts w:cs="B Lotus"/>
          <w:szCs w:val="28"/>
          <w:rtl/>
          <w:lang w:bidi="fa-IR"/>
        </w:rPr>
        <w:t>وصیت در حدود</w:t>
      </w:r>
      <w:r w:rsidR="00BA0233" w:rsidRPr="009A2576">
        <w:rPr>
          <w:rFonts w:cs="B Lotus"/>
          <w:position w:val="-24"/>
          <w:szCs w:val="28"/>
          <w:rtl/>
          <w:lang w:bidi="fa-IR"/>
        </w:rPr>
        <w:object w:dxaOrig="220" w:dyaOrig="620">
          <v:shape id="_x0000_i1857" type="#_x0000_t75" style="width:10.5pt;height:30.75pt" o:ole="">
            <v:imagedata r:id="rId20" o:title=""/>
          </v:shape>
          <o:OLEObject Type="Embed" ProgID="Equation.3" ShapeID="_x0000_i1857" DrawAspect="Content" ObjectID="_1526821900" r:id="rId753"/>
        </w:object>
      </w:r>
      <w:r w:rsidRPr="009A2576">
        <w:rPr>
          <w:rFonts w:cs="B Lotus"/>
          <w:szCs w:val="28"/>
          <w:rtl/>
          <w:lang w:bidi="fa-IR"/>
        </w:rPr>
        <w:t xml:space="preserve"> از ترکه باقیمانده قابل اجرا است مگر اینکه وارثان به بیشتر از</w:t>
      </w:r>
      <w:r w:rsidR="00BA0233" w:rsidRPr="009A2576">
        <w:rPr>
          <w:rFonts w:cs="B Lotus"/>
          <w:position w:val="-24"/>
          <w:szCs w:val="28"/>
          <w:rtl/>
          <w:lang w:bidi="fa-IR"/>
        </w:rPr>
        <w:object w:dxaOrig="220" w:dyaOrig="620">
          <v:shape id="_x0000_i1858" type="#_x0000_t75" style="width:10.5pt;height:30.75pt" o:ole="">
            <v:imagedata r:id="rId20" o:title=""/>
          </v:shape>
          <o:OLEObject Type="Embed" ProgID="Equation.3" ShapeID="_x0000_i1858" DrawAspect="Content" ObjectID="_1526821901" r:id="rId754"/>
        </w:object>
      </w:r>
      <w:r w:rsidRPr="009A2576">
        <w:rPr>
          <w:rFonts w:cs="B Lotus"/>
          <w:szCs w:val="28"/>
          <w:rtl/>
          <w:lang w:bidi="fa-IR"/>
        </w:rPr>
        <w:t xml:space="preserve"> اجازه بدهند.</w:t>
      </w:r>
    </w:p>
    <w:p w:rsidR="008B0FE6" w:rsidRPr="009A2576" w:rsidRDefault="008B0FE6" w:rsidP="007C55C4">
      <w:pPr>
        <w:ind w:firstLine="284"/>
        <w:rPr>
          <w:rFonts w:cs="B Lotus"/>
          <w:szCs w:val="28"/>
          <w:rtl/>
          <w:lang w:bidi="fa-IR"/>
        </w:rPr>
      </w:pPr>
      <w:r w:rsidRPr="009A2576">
        <w:rPr>
          <w:rFonts w:cs="B Lotus"/>
          <w:szCs w:val="28"/>
          <w:rtl/>
          <w:lang w:bidi="fa-IR"/>
        </w:rPr>
        <w:t>دو ماده 38 و 39 از قانون وصیت در</w:t>
      </w:r>
      <w:r w:rsidR="00423425" w:rsidRPr="009A2576">
        <w:rPr>
          <w:rFonts w:cs="B Lotus" w:hint="cs"/>
          <w:szCs w:val="28"/>
          <w:rtl/>
          <w:lang w:bidi="fa-IR"/>
        </w:rPr>
        <w:t>باره</w:t>
      </w:r>
      <w:r w:rsidRPr="009A2576">
        <w:rPr>
          <w:rFonts w:cs="B Lotus"/>
          <w:szCs w:val="28"/>
          <w:rtl/>
          <w:lang w:bidi="fa-IR"/>
        </w:rPr>
        <w:t xml:space="preserve"> وصیت فرد بدهکار به طور عام صحبت می‏کند.</w:t>
      </w:r>
    </w:p>
    <w:p w:rsidR="008B0FE6" w:rsidRPr="00BA0233" w:rsidRDefault="008B0FE6" w:rsidP="00B906C4">
      <w:pPr>
        <w:pStyle w:val="a2"/>
        <w:rPr>
          <w:rtl/>
        </w:rPr>
      </w:pPr>
      <w:bookmarkStart w:id="445" w:name="_Toc337648245"/>
      <w:bookmarkStart w:id="446" w:name="_Toc337920601"/>
      <w:r w:rsidRPr="009A2576">
        <w:rPr>
          <w:szCs w:val="28"/>
          <w:rtl/>
        </w:rPr>
        <w:t>4</w:t>
      </w:r>
      <w:r w:rsidRPr="00BA0233">
        <w:rPr>
          <w:rtl/>
        </w:rPr>
        <w:t>- وصیت غیرمسلمان:</w:t>
      </w:r>
      <w:bookmarkEnd w:id="445"/>
      <w:bookmarkEnd w:id="446"/>
    </w:p>
    <w:p w:rsidR="008B0FE6" w:rsidRPr="009A2576" w:rsidRDefault="008B0FE6" w:rsidP="007C55C4">
      <w:pPr>
        <w:ind w:firstLine="284"/>
        <w:rPr>
          <w:rFonts w:cs="B Lotus"/>
          <w:szCs w:val="28"/>
          <w:rtl/>
          <w:lang w:bidi="fa-IR"/>
        </w:rPr>
      </w:pPr>
      <w:r w:rsidRPr="009A2576">
        <w:rPr>
          <w:rFonts w:cs="B Lotus"/>
          <w:szCs w:val="28"/>
          <w:rtl/>
          <w:lang w:bidi="fa-IR"/>
        </w:rPr>
        <w:t>اگر کافری به چیزی که حرام نباشد، وصیت کرد، طبق گفته ابن رشد، صحیح است.</w:t>
      </w:r>
      <w:r w:rsidRPr="009A2576">
        <w:rPr>
          <w:rStyle w:val="FootnoteReference"/>
          <w:rFonts w:cs="B Lotus"/>
          <w:szCs w:val="28"/>
          <w:rtl/>
          <w:lang w:bidi="fa-IR"/>
        </w:rPr>
        <w:footnoteReference w:id="133"/>
      </w:r>
      <w:r w:rsidRPr="009A2576">
        <w:rPr>
          <w:rFonts w:cs="B Lotus"/>
          <w:szCs w:val="28"/>
          <w:rtl/>
          <w:lang w:bidi="fa-IR"/>
        </w:rPr>
        <w:t xml:space="preserve"> و در قانون مانعی برای ارث کافر چه ذمی و چه معاهد یا ... ذکر نشده است ولی شروطی ذکر شده که در موانع وصیت از آن بحث خواهیم کرد.</w:t>
      </w:r>
    </w:p>
    <w:p w:rsidR="001262B0" w:rsidRPr="00AF1D99" w:rsidRDefault="001262B0" w:rsidP="00B906C4">
      <w:pPr>
        <w:pStyle w:val="a2"/>
        <w:rPr>
          <w:rtl/>
        </w:rPr>
      </w:pPr>
      <w:bookmarkStart w:id="447" w:name="_Toc337648246"/>
      <w:bookmarkStart w:id="448" w:name="_Toc337920602"/>
      <w:r w:rsidRPr="00AF1D99">
        <w:rPr>
          <w:rtl/>
        </w:rPr>
        <w:t>رکن دوم: موصی له:</w:t>
      </w:r>
      <w:bookmarkEnd w:id="447"/>
      <w:bookmarkEnd w:id="448"/>
    </w:p>
    <w:p w:rsidR="001262B0" w:rsidRPr="00AF1D99" w:rsidRDefault="001262B0" w:rsidP="00B906C4">
      <w:pPr>
        <w:pStyle w:val="a2"/>
        <w:rPr>
          <w:rtl/>
        </w:rPr>
      </w:pPr>
      <w:bookmarkStart w:id="449" w:name="_Toc337648247"/>
      <w:bookmarkStart w:id="450" w:name="_Toc337920603"/>
      <w:r w:rsidRPr="00AF1D99">
        <w:rPr>
          <w:rtl/>
        </w:rPr>
        <w:t>وصیت مسلمان برای غیرمسلمان:</w:t>
      </w:r>
      <w:bookmarkEnd w:id="449"/>
      <w:bookmarkEnd w:id="450"/>
    </w:p>
    <w:p w:rsidR="001262B0" w:rsidRPr="009A2576" w:rsidRDefault="001262B0" w:rsidP="007C55C4">
      <w:pPr>
        <w:ind w:firstLine="284"/>
        <w:rPr>
          <w:rFonts w:cs="B Lotus"/>
          <w:szCs w:val="28"/>
          <w:rtl/>
          <w:lang w:bidi="fa-IR"/>
        </w:rPr>
      </w:pPr>
      <w:r w:rsidRPr="009A2576">
        <w:rPr>
          <w:rFonts w:cs="B Lotus"/>
          <w:szCs w:val="28"/>
          <w:rtl/>
          <w:lang w:bidi="fa-IR"/>
        </w:rPr>
        <w:t>موصی له باید شرایط زیر را داشته باشد تا استحقاق وصیت را پیدا کند:</w:t>
      </w:r>
    </w:p>
    <w:p w:rsidR="001262B0" w:rsidRPr="009A2576" w:rsidRDefault="001262B0" w:rsidP="007C55C4">
      <w:pPr>
        <w:ind w:firstLine="284"/>
        <w:rPr>
          <w:rFonts w:cs="B Lotus"/>
          <w:szCs w:val="28"/>
          <w:rtl/>
          <w:lang w:bidi="fa-IR"/>
        </w:rPr>
      </w:pPr>
      <w:r w:rsidRPr="009A2576">
        <w:rPr>
          <w:rFonts w:cs="B Lotus"/>
          <w:szCs w:val="28"/>
          <w:rtl/>
          <w:lang w:bidi="fa-IR"/>
        </w:rPr>
        <w:t>1- موصی له باید به اسم معلوم و معین باشد مثل اینکه وصیت برای فلانی پسر فلانی باشد یا به وصف مشهور باشد، م</w:t>
      </w:r>
      <w:r w:rsidR="00423425" w:rsidRPr="009A2576">
        <w:rPr>
          <w:rFonts w:cs="B Lotus" w:hint="cs"/>
          <w:szCs w:val="28"/>
          <w:rtl/>
          <w:lang w:bidi="fa-IR"/>
        </w:rPr>
        <w:t>ث</w:t>
      </w:r>
      <w:r w:rsidRPr="009A2576">
        <w:rPr>
          <w:rFonts w:cs="B Lotus"/>
          <w:szCs w:val="28"/>
          <w:rtl/>
          <w:lang w:bidi="fa-IR"/>
        </w:rPr>
        <w:t>ل وصیت به جمعیت حفظ قرآن یا هیأت مددکاری اسلامی یا جمعیت شرعی</w:t>
      </w:r>
      <w:r w:rsidR="00423425" w:rsidRPr="009A2576">
        <w:rPr>
          <w:rFonts w:cs="B Lotus" w:hint="cs"/>
          <w:szCs w:val="28"/>
          <w:rtl/>
          <w:lang w:bidi="fa-IR"/>
        </w:rPr>
        <w:t>،</w:t>
      </w:r>
      <w:r w:rsidRPr="009A2576">
        <w:rPr>
          <w:rFonts w:cs="B Lotus"/>
          <w:szCs w:val="28"/>
          <w:rtl/>
          <w:lang w:bidi="fa-IR"/>
        </w:rPr>
        <w:t xml:space="preserve"> و آنچه که در این علم</w:t>
      </w:r>
      <w:r w:rsidR="00423425" w:rsidRPr="009A2576">
        <w:rPr>
          <w:rFonts w:cs="B Lotus" w:hint="cs"/>
          <w:szCs w:val="28"/>
          <w:rtl/>
          <w:lang w:bidi="fa-IR"/>
        </w:rPr>
        <w:t xml:space="preserve"> و آگاهی</w:t>
      </w:r>
      <w:r w:rsidRPr="009A2576">
        <w:rPr>
          <w:rFonts w:cs="B Lotus"/>
          <w:szCs w:val="28"/>
          <w:rtl/>
          <w:lang w:bidi="fa-IR"/>
        </w:rPr>
        <w:t xml:space="preserve"> مهم است این است که نافی جهالت باشد به طوری که موصی له</w:t>
      </w:r>
      <w:r w:rsidR="00423425" w:rsidRPr="009A2576">
        <w:rPr>
          <w:rFonts w:cs="B Lotus" w:hint="cs"/>
          <w:szCs w:val="28"/>
          <w:rtl/>
          <w:lang w:bidi="fa-IR"/>
        </w:rPr>
        <w:t xml:space="preserve"> با</w:t>
      </w:r>
      <w:r w:rsidRPr="009A2576">
        <w:rPr>
          <w:rFonts w:cs="B Lotus"/>
          <w:szCs w:val="28"/>
          <w:rtl/>
          <w:lang w:bidi="fa-IR"/>
        </w:rPr>
        <w:t xml:space="preserve"> اسم یا صفت خاصی معلوم باشد. پس اگر به </w:t>
      </w:r>
      <w:r w:rsidRPr="009A2576">
        <w:rPr>
          <w:rFonts w:cs="B Lotus"/>
          <w:position w:val="-24"/>
          <w:szCs w:val="28"/>
          <w:rtl/>
          <w:lang w:bidi="fa-IR"/>
        </w:rPr>
        <w:object w:dxaOrig="220" w:dyaOrig="620">
          <v:shape id="_x0000_i1859" type="#_x0000_t75" style="width:10.5pt;height:30.75pt" o:ole="">
            <v:imagedata r:id="rId20" o:title=""/>
          </v:shape>
          <o:OLEObject Type="Embed" ProgID="Equation.3" ShapeID="_x0000_i1859" DrawAspect="Content" ObjectID="_1526821902" r:id="rId755"/>
        </w:object>
      </w:r>
      <w:r w:rsidRPr="009A2576">
        <w:rPr>
          <w:rFonts w:cs="B Lotus"/>
          <w:szCs w:val="28"/>
          <w:rtl/>
          <w:lang w:bidi="fa-IR"/>
        </w:rPr>
        <w:t xml:space="preserve"> اموالش برای یکی از دانشجویان وصیت کند، وصیت او صحیح نیست بلکه می‏تواند به </w:t>
      </w:r>
      <w:r w:rsidRPr="009A2576">
        <w:rPr>
          <w:rFonts w:cs="B Lotus"/>
          <w:position w:val="-24"/>
          <w:szCs w:val="28"/>
          <w:rtl/>
          <w:lang w:bidi="fa-IR"/>
        </w:rPr>
        <w:object w:dxaOrig="220" w:dyaOrig="620">
          <v:shape id="_x0000_i1860" type="#_x0000_t75" style="width:10.5pt;height:30.75pt" o:ole="">
            <v:imagedata r:id="rId20" o:title=""/>
          </v:shape>
          <o:OLEObject Type="Embed" ProgID="Equation.3" ShapeID="_x0000_i1860" DrawAspect="Content" ObjectID="_1526821903" r:id="rId756"/>
        </w:object>
      </w:r>
      <w:r w:rsidRPr="009A2576">
        <w:rPr>
          <w:rFonts w:cs="B Lotus"/>
          <w:szCs w:val="28"/>
          <w:rtl/>
          <w:lang w:bidi="fa-IR"/>
        </w:rPr>
        <w:t xml:space="preserve"> اموالش یا کمتر از آن برای کسانی که در دانشکده دار العلوم موفق شده‏اند یا برای حافظان قرآن کریم در دانشگاه قاهره یا شهرخودش وصیت کند. و اگر تعداد</w:t>
      </w:r>
      <w:r w:rsidR="00E2795F">
        <w:rPr>
          <w:rFonts w:cs="B Lotus"/>
          <w:szCs w:val="28"/>
          <w:rtl/>
          <w:lang w:bidi="fa-IR"/>
        </w:rPr>
        <w:t xml:space="preserve"> این‌ها بی‌</w:t>
      </w:r>
      <w:r w:rsidRPr="009A2576">
        <w:rPr>
          <w:rFonts w:cs="B Lotus"/>
          <w:szCs w:val="28"/>
          <w:rtl/>
          <w:lang w:bidi="fa-IR"/>
        </w:rPr>
        <w:t>شمار باشد این وصیت بر کسی که این وصف بر او انطباق داشته باشد، صدق می‏کند بر طبق اجتهاد کسانی که به اجرای وصیت اقدام می‏کنند.</w:t>
      </w:r>
    </w:p>
    <w:p w:rsidR="001262B0" w:rsidRPr="009A2576" w:rsidRDefault="001262B0" w:rsidP="007C55C4">
      <w:pPr>
        <w:ind w:firstLine="284"/>
        <w:rPr>
          <w:rFonts w:cs="B Lotus"/>
          <w:szCs w:val="28"/>
          <w:rtl/>
          <w:lang w:bidi="fa-IR"/>
        </w:rPr>
      </w:pPr>
      <w:r w:rsidRPr="009A2576">
        <w:rPr>
          <w:rFonts w:cs="B Lotus"/>
          <w:szCs w:val="28"/>
          <w:rtl/>
          <w:lang w:bidi="fa-IR"/>
        </w:rPr>
        <w:t>درماده 30 قانون وصیت آمده است که: وصیت برای کسانی که غیر قابل شمارش هستند نیز صحیح می‏باشد. و به کسانی که از میان</w:t>
      </w:r>
      <w:r w:rsidR="00E2795F">
        <w:rPr>
          <w:rFonts w:cs="B Lotus"/>
          <w:szCs w:val="28"/>
          <w:rtl/>
          <w:lang w:bidi="fa-IR"/>
        </w:rPr>
        <w:t xml:space="preserve"> آن‌ها </w:t>
      </w:r>
      <w:r w:rsidRPr="009A2576">
        <w:rPr>
          <w:rFonts w:cs="B Lotus"/>
          <w:szCs w:val="28"/>
          <w:rtl/>
          <w:lang w:bidi="fa-IR"/>
        </w:rPr>
        <w:t>محتاج باشند</w:t>
      </w:r>
      <w:r w:rsidR="00AF1D99" w:rsidRPr="009A2576">
        <w:rPr>
          <w:rFonts w:cs="B Lotus"/>
          <w:szCs w:val="28"/>
          <w:rtl/>
          <w:lang w:bidi="fa-IR"/>
        </w:rPr>
        <w:t>،</w:t>
      </w:r>
      <w:r w:rsidRPr="009A2576">
        <w:rPr>
          <w:rFonts w:cs="B Lotus"/>
          <w:szCs w:val="28"/>
          <w:rtl/>
          <w:lang w:bidi="fa-IR"/>
        </w:rPr>
        <w:t xml:space="preserve"> تعلق می‏گیرد. و دستور توزیع میان</w:t>
      </w:r>
      <w:r w:rsidR="00E2795F">
        <w:rPr>
          <w:rFonts w:cs="B Lotus"/>
          <w:szCs w:val="28"/>
          <w:rtl/>
          <w:lang w:bidi="fa-IR"/>
        </w:rPr>
        <w:t xml:space="preserve"> آن‌ها </w:t>
      </w:r>
      <w:r w:rsidRPr="009A2576">
        <w:rPr>
          <w:rFonts w:cs="B Lotus"/>
          <w:szCs w:val="28"/>
          <w:rtl/>
          <w:lang w:bidi="fa-IR"/>
        </w:rPr>
        <w:t>به دلیل اجتهاد کسانی که مجری وصیت هستند، ترک می‏شود.</w:t>
      </w:r>
    </w:p>
    <w:p w:rsidR="00F954E9" w:rsidRPr="009A2576" w:rsidRDefault="001262B0" w:rsidP="007C55C4">
      <w:pPr>
        <w:ind w:firstLine="284"/>
        <w:rPr>
          <w:rFonts w:cs="B Lotus"/>
          <w:szCs w:val="28"/>
          <w:rtl/>
          <w:lang w:bidi="fa-IR"/>
        </w:rPr>
      </w:pPr>
      <w:r w:rsidRPr="009A2576">
        <w:rPr>
          <w:rFonts w:cs="B Lotus"/>
          <w:szCs w:val="28"/>
          <w:rtl/>
          <w:lang w:bidi="fa-IR"/>
        </w:rPr>
        <w:t>2- اگر موصی له ذاتاً معین باشد باید هنگام وصیت حقیقتاً یا تقدیراً موجود باشد، اما اگر وصف معینی باشد مثل وصیت برای مساجد فلان شهر یا برای انجمن حمایت از بیماران کبدی یا دیالیزی، در اینجا ابوحنیفه و شافعی و احمد به ضرورت وجود این جهت وصفی هنگام مرگ معتدند نه</w:t>
      </w:r>
      <w:r w:rsidR="00423425" w:rsidRPr="009A2576">
        <w:rPr>
          <w:rFonts w:cs="B Lotus" w:hint="cs"/>
          <w:szCs w:val="28"/>
          <w:rtl/>
          <w:lang w:bidi="fa-IR"/>
        </w:rPr>
        <w:t xml:space="preserve"> هنگام</w:t>
      </w:r>
      <w:r w:rsidR="00423425" w:rsidRPr="009A2576">
        <w:rPr>
          <w:rFonts w:cs="B Lotus"/>
          <w:szCs w:val="28"/>
          <w:rtl/>
          <w:lang w:bidi="fa-IR"/>
        </w:rPr>
        <w:t xml:space="preserve"> نوشن </w:t>
      </w:r>
      <w:r w:rsidR="00423425" w:rsidRPr="009A2576">
        <w:rPr>
          <w:rFonts w:cs="B Lotus" w:hint="cs"/>
          <w:szCs w:val="28"/>
          <w:rtl/>
          <w:lang w:bidi="fa-IR"/>
        </w:rPr>
        <w:t>وصیت</w:t>
      </w:r>
      <w:r w:rsidRPr="009A2576">
        <w:rPr>
          <w:rFonts w:cs="B Lotus"/>
          <w:szCs w:val="28"/>
          <w:rtl/>
          <w:lang w:bidi="fa-IR"/>
        </w:rPr>
        <w:t xml:space="preserve">. و امام مالک به عدم اشتراط موصی له هنگام نوشتن وصیت یا مرگ وصی معتقد است. پس اگر به </w:t>
      </w:r>
      <w:r w:rsidRPr="009A2576">
        <w:rPr>
          <w:rFonts w:cs="B Lotus"/>
          <w:position w:val="-24"/>
          <w:szCs w:val="28"/>
          <w:rtl/>
          <w:lang w:bidi="fa-IR"/>
        </w:rPr>
        <w:object w:dxaOrig="220" w:dyaOrig="620">
          <v:shape id="_x0000_i1861" type="#_x0000_t75" style="width:10.5pt;height:30.75pt" o:ole="">
            <v:imagedata r:id="rId20" o:title=""/>
          </v:shape>
          <o:OLEObject Type="Embed" ProgID="Equation.3" ShapeID="_x0000_i1861" DrawAspect="Content" ObjectID="_1526821904" r:id="rId757"/>
        </w:object>
      </w:r>
      <w:r w:rsidRPr="009A2576">
        <w:rPr>
          <w:rFonts w:cs="B Lotus"/>
          <w:szCs w:val="28"/>
          <w:rtl/>
          <w:lang w:bidi="fa-IR"/>
        </w:rPr>
        <w:t xml:space="preserve"> اموالش برای فقراء و یتیمان دانشگاه قاهره وصیت کرد و فقیر شناخته‏ شده‏ای وجود نداشت، وصیت صحیح است و این</w:t>
      </w:r>
      <w:r w:rsidR="00F954E9" w:rsidRPr="009A2576">
        <w:rPr>
          <w:rFonts w:cs="B Lotus"/>
          <w:szCs w:val="28"/>
          <w:rtl/>
          <w:lang w:bidi="fa-IR"/>
        </w:rPr>
        <w:t xml:space="preserve"> وصيت محبوس مي‏شو</w:t>
      </w:r>
      <w:r w:rsidR="00423425" w:rsidRPr="009A2576">
        <w:rPr>
          <w:rFonts w:cs="B Lotus" w:hint="cs"/>
          <w:szCs w:val="28"/>
          <w:rtl/>
          <w:lang w:bidi="fa-IR"/>
        </w:rPr>
        <w:t xml:space="preserve">د </w:t>
      </w:r>
      <w:r w:rsidR="00F954E9" w:rsidRPr="009A2576">
        <w:rPr>
          <w:rFonts w:cs="B Lotus"/>
          <w:szCs w:val="28"/>
          <w:rtl/>
          <w:lang w:bidi="fa-IR"/>
        </w:rPr>
        <w:t>تا این فقرا و یتیمان پیدا شوند و وصیت ممکن است که در آینده اجرا شود مگر اینکه وجود موصی له محال باشد در ماده 8 قانون وصیت آمده است که: وصیت برای جهت معینی از جهات نیکی که در آینده ایجاد می‏شود، صحیح است ولی اگر وجود آن محال باشد، وصیت باطل می‏شود.</w:t>
      </w:r>
    </w:p>
    <w:p w:rsidR="00F954E9" w:rsidRPr="009A2576" w:rsidRDefault="00F954E9" w:rsidP="007C55C4">
      <w:pPr>
        <w:ind w:firstLine="284"/>
        <w:rPr>
          <w:rFonts w:cs="B Lotus"/>
          <w:szCs w:val="28"/>
          <w:rtl/>
          <w:lang w:bidi="fa-IR"/>
        </w:rPr>
      </w:pPr>
      <w:r w:rsidRPr="009A2576">
        <w:rPr>
          <w:rFonts w:cs="B Lotus"/>
          <w:szCs w:val="28"/>
          <w:rtl/>
          <w:lang w:bidi="fa-IR"/>
        </w:rPr>
        <w:t>قانون در اینجا از نظر مالکیه تبعیت کرده است.</w:t>
      </w:r>
    </w:p>
    <w:p w:rsidR="00F954E9" w:rsidRPr="009A2576" w:rsidRDefault="00F954E9" w:rsidP="007C55C4">
      <w:pPr>
        <w:ind w:firstLine="284"/>
        <w:rPr>
          <w:rFonts w:cs="B Lotus"/>
          <w:szCs w:val="28"/>
          <w:rtl/>
          <w:lang w:bidi="fa-IR"/>
        </w:rPr>
      </w:pPr>
      <w:r w:rsidRPr="009A2576">
        <w:rPr>
          <w:rFonts w:cs="B Lotus"/>
          <w:szCs w:val="28"/>
          <w:rtl/>
          <w:lang w:bidi="fa-IR"/>
        </w:rPr>
        <w:t>این در مورد وجود حقیقی بود، اما وجود تقدیری متعلق به جنینی است که در شکم مادرش است.</w:t>
      </w:r>
    </w:p>
    <w:p w:rsidR="00F954E9" w:rsidRPr="00064DB1" w:rsidRDefault="00F954E9" w:rsidP="00B906C4">
      <w:pPr>
        <w:pStyle w:val="a2"/>
        <w:rPr>
          <w:rtl/>
        </w:rPr>
      </w:pPr>
      <w:bookmarkStart w:id="451" w:name="_Toc337648248"/>
      <w:bookmarkStart w:id="452" w:name="_Toc337920604"/>
      <w:r w:rsidRPr="00064DB1">
        <w:rPr>
          <w:rtl/>
        </w:rPr>
        <w:t>وصیت برای جنین:</w:t>
      </w:r>
      <w:bookmarkEnd w:id="451"/>
      <w:bookmarkEnd w:id="452"/>
    </w:p>
    <w:p w:rsidR="00F954E9" w:rsidRPr="009A2576" w:rsidRDefault="00F954E9" w:rsidP="007C55C4">
      <w:pPr>
        <w:ind w:firstLine="284"/>
        <w:rPr>
          <w:rFonts w:cs="B Lotus"/>
          <w:szCs w:val="28"/>
          <w:rtl/>
          <w:lang w:bidi="fa-IR"/>
        </w:rPr>
      </w:pPr>
      <w:r w:rsidRPr="009A2576">
        <w:rPr>
          <w:rFonts w:cs="B Lotus"/>
          <w:szCs w:val="28"/>
          <w:rtl/>
          <w:lang w:bidi="fa-IR"/>
        </w:rPr>
        <w:t xml:space="preserve">جنین موجودی است که </w:t>
      </w:r>
      <w:r w:rsidR="00064DB1" w:rsidRPr="009A2576">
        <w:rPr>
          <w:rFonts w:cs="B Lotus"/>
          <w:szCs w:val="28"/>
          <w:rtl/>
          <w:lang w:bidi="fa-IR"/>
        </w:rPr>
        <w:t>در رحم</w:t>
      </w:r>
      <w:r w:rsidRPr="009A2576">
        <w:rPr>
          <w:rFonts w:cs="B Lotus"/>
          <w:szCs w:val="28"/>
          <w:rtl/>
          <w:lang w:bidi="fa-IR"/>
        </w:rPr>
        <w:t xml:space="preserve"> مادرش است و حیات او تقدیری است و برای صحت وصیت برای جنین در ماده 35 قانون وصیت شرایطی ذکر شده است:</w:t>
      </w:r>
    </w:p>
    <w:p w:rsidR="00F954E9" w:rsidRPr="009A2576" w:rsidRDefault="00F954E9" w:rsidP="007C55C4">
      <w:pPr>
        <w:ind w:firstLine="284"/>
        <w:rPr>
          <w:rFonts w:cs="B Lotus"/>
          <w:szCs w:val="28"/>
          <w:rtl/>
          <w:lang w:bidi="fa-IR"/>
        </w:rPr>
      </w:pPr>
      <w:r w:rsidRPr="009A2576">
        <w:rPr>
          <w:rFonts w:cs="B Lotus"/>
          <w:szCs w:val="28"/>
          <w:rtl/>
          <w:lang w:bidi="fa-IR"/>
        </w:rPr>
        <w:t>1- وقتی که موصی، به وجود جنین در هنگام وصیت اقرار کند و حداقل از زمان وصیت به مدت 365 روز به بعد زنده به دنیا بیاید.</w:t>
      </w:r>
    </w:p>
    <w:p w:rsidR="00F954E9" w:rsidRPr="009A2576" w:rsidRDefault="00F954E9" w:rsidP="007C55C4">
      <w:pPr>
        <w:ind w:firstLine="284"/>
        <w:rPr>
          <w:rFonts w:cs="B Lotus"/>
          <w:szCs w:val="28"/>
          <w:rtl/>
          <w:lang w:bidi="fa-IR"/>
        </w:rPr>
      </w:pPr>
      <w:r w:rsidRPr="009A2576">
        <w:rPr>
          <w:rFonts w:cs="B Lotus"/>
          <w:szCs w:val="28"/>
          <w:rtl/>
          <w:lang w:bidi="fa-IR"/>
        </w:rPr>
        <w:t>2- وقتی که موصی به وجود جنین اقرار نکند و به مدت 270 روز بعد ا</w:t>
      </w:r>
      <w:r w:rsidR="00064DB1" w:rsidRPr="009A2576">
        <w:rPr>
          <w:rFonts w:cs="B Lotus"/>
          <w:szCs w:val="28"/>
          <w:rtl/>
          <w:lang w:bidi="fa-IR"/>
        </w:rPr>
        <w:t>ز</w:t>
      </w:r>
      <w:r w:rsidRPr="009A2576">
        <w:rPr>
          <w:rFonts w:cs="B Lotus"/>
          <w:szCs w:val="28"/>
          <w:rtl/>
          <w:lang w:bidi="fa-IR"/>
        </w:rPr>
        <w:t xml:space="preserve"> وصیت به دنیا بیاید، </w:t>
      </w:r>
      <w:r w:rsidR="00423425" w:rsidRPr="009A2576">
        <w:rPr>
          <w:rFonts w:cs="B Lotus" w:hint="cs"/>
          <w:szCs w:val="28"/>
          <w:rtl/>
          <w:lang w:bidi="fa-IR"/>
        </w:rPr>
        <w:t>به شرطی که</w:t>
      </w:r>
      <w:r w:rsidRPr="009A2576">
        <w:rPr>
          <w:rFonts w:cs="B Lotus"/>
          <w:szCs w:val="28"/>
          <w:rtl/>
          <w:lang w:bidi="fa-IR"/>
        </w:rPr>
        <w:t xml:space="preserve"> زن باردار در زمان وصیت در عده وفات یا طلاق نباشد، پس اگر جنین در مدت 365 روز از زمان وفات یا طلاق به دنیا آمد، وصیت صحیح است و اگر وصیت برای جنین معینی باشد (فلانی فرزند فلانی) برای صحت وصیت باید نسب او نسبت به آن فرد ثابت شود.</w:t>
      </w:r>
    </w:p>
    <w:p w:rsidR="00F954E9" w:rsidRPr="009A2576" w:rsidRDefault="00F954E9" w:rsidP="007C55C4">
      <w:pPr>
        <w:ind w:firstLine="284"/>
        <w:rPr>
          <w:rFonts w:cs="B Lotus"/>
          <w:szCs w:val="28"/>
          <w:rtl/>
          <w:lang w:bidi="fa-IR"/>
        </w:rPr>
      </w:pPr>
      <w:r w:rsidRPr="009A2576">
        <w:rPr>
          <w:rFonts w:cs="B Lotus"/>
          <w:szCs w:val="28"/>
          <w:rtl/>
          <w:lang w:bidi="fa-IR"/>
        </w:rPr>
        <w:t>اینها شروط مشابهی به شروط ارث جنین بود، در اینجا لازم است که بین حالت اقرار و علم موصی به وجود جنین در شکم مادرش تفاوت قائل بشویم، پ</w:t>
      </w:r>
      <w:r w:rsidR="00064DB1" w:rsidRPr="009A2576">
        <w:rPr>
          <w:rFonts w:cs="B Lotus"/>
          <w:szCs w:val="28"/>
          <w:rtl/>
          <w:lang w:bidi="fa-IR"/>
        </w:rPr>
        <w:t>س</w:t>
      </w:r>
      <w:r w:rsidRPr="009A2576">
        <w:rPr>
          <w:rFonts w:cs="B Lotus"/>
          <w:szCs w:val="28"/>
          <w:rtl/>
          <w:lang w:bidi="fa-IR"/>
        </w:rPr>
        <w:t xml:space="preserve"> شرط است که در کمتر از 365 روز به دنیا بیاید که حداقل مدت جنین است که موافق نظر محمد ابن حکم مالکی و پزشکان شرعی معاصر است.</w:t>
      </w:r>
    </w:p>
    <w:p w:rsidR="00F954E9" w:rsidRPr="009A2576" w:rsidRDefault="00F954E9" w:rsidP="007C55C4">
      <w:pPr>
        <w:ind w:firstLine="284"/>
        <w:rPr>
          <w:rFonts w:cs="B Lotus"/>
          <w:szCs w:val="28"/>
          <w:rtl/>
          <w:lang w:bidi="fa-IR"/>
        </w:rPr>
      </w:pPr>
      <w:r w:rsidRPr="009A2576">
        <w:rPr>
          <w:rFonts w:cs="B Lotus"/>
          <w:szCs w:val="28"/>
          <w:rtl/>
          <w:lang w:bidi="fa-IR"/>
        </w:rPr>
        <w:t>مبنی بر این نظریه علمی که از دیدگاه</w:t>
      </w:r>
      <w:r w:rsidR="00E2795F">
        <w:rPr>
          <w:rFonts w:cs="B Lotus"/>
          <w:szCs w:val="28"/>
          <w:rtl/>
          <w:lang w:bidi="fa-IR"/>
        </w:rPr>
        <w:t xml:space="preserve"> آن‌ها </w:t>
      </w:r>
      <w:r w:rsidRPr="009A2576">
        <w:rPr>
          <w:rFonts w:cs="B Lotus"/>
          <w:szCs w:val="28"/>
          <w:rtl/>
          <w:lang w:bidi="fa-IR"/>
        </w:rPr>
        <w:t>ثابت شده است که جنین بیشتر از یک سال شمسی در رحم مادر نمی‏ماند.</w:t>
      </w:r>
    </w:p>
    <w:p w:rsidR="00B80EB4" w:rsidRPr="009A2576" w:rsidRDefault="00B80EB4" w:rsidP="007C55C4">
      <w:pPr>
        <w:ind w:firstLine="284"/>
        <w:rPr>
          <w:rFonts w:cs="B Lotus"/>
          <w:szCs w:val="28"/>
          <w:rtl/>
          <w:lang w:bidi="fa-IR"/>
        </w:rPr>
      </w:pPr>
      <w:r w:rsidRPr="009A2576">
        <w:rPr>
          <w:rFonts w:cs="B Lotus"/>
          <w:szCs w:val="28"/>
          <w:rtl/>
          <w:lang w:bidi="fa-IR"/>
        </w:rPr>
        <w:t>اما وقتی که موصی به وجود جنین اقرار نکرد، زن باردار یکی از حالات زیر را دارد:</w:t>
      </w:r>
    </w:p>
    <w:p w:rsidR="00B80EB4" w:rsidRPr="009A2576" w:rsidRDefault="00B80EB4" w:rsidP="007C55C4">
      <w:pPr>
        <w:ind w:firstLine="284"/>
        <w:rPr>
          <w:rFonts w:cs="B Lotus"/>
          <w:szCs w:val="28"/>
          <w:rtl/>
          <w:lang w:bidi="fa-IR"/>
        </w:rPr>
      </w:pPr>
      <w:r w:rsidRPr="009A2576">
        <w:rPr>
          <w:rFonts w:cs="B Lotus"/>
          <w:szCs w:val="28"/>
          <w:rtl/>
          <w:lang w:bidi="fa-IR"/>
        </w:rPr>
        <w:t xml:space="preserve">1- زن باردار در زمان ازدواج مستمر باشد، پس وصیت وقتی برای جنین صحیح است که حداکثر </w:t>
      </w:r>
      <w:r w:rsidR="00AB3111" w:rsidRPr="009A2576">
        <w:rPr>
          <w:rFonts w:cs="B Lotus"/>
          <w:szCs w:val="28"/>
          <w:rtl/>
          <w:lang w:bidi="fa-IR"/>
        </w:rPr>
        <w:t>در طول 270 روز زنده به دنیا بیا</w:t>
      </w:r>
      <w:r w:rsidRPr="009A2576">
        <w:rPr>
          <w:rFonts w:cs="B Lotus"/>
          <w:szCs w:val="28"/>
          <w:rtl/>
          <w:lang w:bidi="fa-IR"/>
        </w:rPr>
        <w:t>ید و این ملاک معتبری است. و جنین باید بعد از نوشتن وصیت شکل گرفته باشد پس اگر جنین در وقت وصیت موجود نباشد، وصیت باطل می‏شود.</w:t>
      </w:r>
    </w:p>
    <w:p w:rsidR="00B80EB4" w:rsidRPr="009A2576" w:rsidRDefault="00B80EB4" w:rsidP="007C55C4">
      <w:pPr>
        <w:ind w:firstLine="284"/>
        <w:rPr>
          <w:rFonts w:cs="B Lotus"/>
          <w:szCs w:val="28"/>
          <w:rtl/>
          <w:lang w:bidi="fa-IR"/>
        </w:rPr>
      </w:pPr>
      <w:r w:rsidRPr="009A2576">
        <w:rPr>
          <w:rFonts w:cs="B Lotus"/>
          <w:szCs w:val="28"/>
          <w:rtl/>
          <w:lang w:bidi="fa-IR"/>
        </w:rPr>
        <w:t>2- اگر زن باردار مطلقه باشد و در زمان عده طلاق رجعی باشد وصیت وقتی صحیح است که حداکثر در مدت 270 روز وضع حمل کند.</w:t>
      </w:r>
    </w:p>
    <w:p w:rsidR="00B80EB4" w:rsidRPr="009A2576" w:rsidRDefault="00B80EB4" w:rsidP="007C55C4">
      <w:pPr>
        <w:ind w:firstLine="284"/>
        <w:rPr>
          <w:rFonts w:cs="B Lotus"/>
          <w:szCs w:val="28"/>
          <w:rtl/>
          <w:lang w:bidi="fa-IR"/>
        </w:rPr>
      </w:pPr>
      <w:r w:rsidRPr="009A2576">
        <w:rPr>
          <w:rFonts w:cs="B Lotus"/>
          <w:szCs w:val="28"/>
          <w:rtl/>
          <w:lang w:bidi="fa-IR"/>
        </w:rPr>
        <w:t>3- اگر زن که در عده طلاق بائن یا وفات باشد، وصیت وقتی صحیح است که حداکثر در طول 365 روز وضع حمل کند.</w:t>
      </w:r>
    </w:p>
    <w:p w:rsidR="00B80EB4" w:rsidRPr="009A2576" w:rsidRDefault="00B80EB4" w:rsidP="007C55C4">
      <w:pPr>
        <w:ind w:firstLine="284"/>
        <w:rPr>
          <w:rFonts w:cs="B Lotus"/>
          <w:szCs w:val="28"/>
          <w:rtl/>
          <w:lang w:bidi="fa-IR"/>
        </w:rPr>
      </w:pPr>
      <w:r w:rsidRPr="009A2576">
        <w:rPr>
          <w:rFonts w:cs="B Lotus"/>
          <w:szCs w:val="28"/>
          <w:rtl/>
          <w:lang w:bidi="fa-IR"/>
        </w:rPr>
        <w:t xml:space="preserve">ملاحظه می‏شود که قانونگزار </w:t>
      </w:r>
      <w:r w:rsidR="001B6AFA" w:rsidRPr="009A2576">
        <w:rPr>
          <w:rFonts w:cs="B Lotus"/>
          <w:szCs w:val="28"/>
          <w:rtl/>
          <w:lang w:bidi="fa-IR"/>
        </w:rPr>
        <w:t>د</w:t>
      </w:r>
      <w:r w:rsidR="006510EF" w:rsidRPr="009A2576">
        <w:rPr>
          <w:rFonts w:cs="B Lotus"/>
          <w:szCs w:val="28"/>
          <w:rtl/>
          <w:lang w:bidi="fa-IR"/>
        </w:rPr>
        <w:t>ر اینجا میان ارث جنین و وصیت به زن بارداری که در زمان عده طلاق رجعی باشد، تف</w:t>
      </w:r>
      <w:r w:rsidR="00892BB0" w:rsidRPr="009A2576">
        <w:rPr>
          <w:rFonts w:cs="B Lotus"/>
          <w:szCs w:val="28"/>
          <w:rtl/>
          <w:lang w:bidi="fa-IR"/>
        </w:rPr>
        <w:t>ا</w:t>
      </w:r>
      <w:r w:rsidR="006510EF" w:rsidRPr="009A2576">
        <w:rPr>
          <w:rFonts w:cs="B Lotus"/>
          <w:szCs w:val="28"/>
          <w:rtl/>
          <w:lang w:bidi="fa-IR"/>
        </w:rPr>
        <w:t>وت قائل شده است. به طوری که در ارث یک سال شمسی را قرار داده و در وصیت 9 ماه را قرار داده است. و این تفاوت به طور کلی توجیهی ندارد. بنابراین استاد دکتر محمد بلتاجی معتقد است که ق</w:t>
      </w:r>
      <w:r w:rsidR="00892BB0" w:rsidRPr="009A2576">
        <w:rPr>
          <w:rFonts w:cs="B Lotus"/>
          <w:szCs w:val="28"/>
          <w:rtl/>
          <w:lang w:bidi="fa-IR"/>
        </w:rPr>
        <w:t>و</w:t>
      </w:r>
      <w:r w:rsidR="006510EF" w:rsidRPr="009A2576">
        <w:rPr>
          <w:rFonts w:cs="B Lotus"/>
          <w:szCs w:val="28"/>
          <w:rtl/>
          <w:lang w:bidi="fa-IR"/>
        </w:rPr>
        <w:t xml:space="preserve">اعد شرعی این حکم به یک سال شمسی حکم کرده‏اند تا قواعد استصحاب و برائت ذمه و درء حدود با شبهات رعایت شده باشد  مخصوصاً در اینجا که رابطه </w:t>
      </w:r>
      <w:r w:rsidR="00AB3111" w:rsidRPr="009A2576">
        <w:rPr>
          <w:rFonts w:cs="B Lotus" w:hint="cs"/>
          <w:szCs w:val="28"/>
          <w:rtl/>
          <w:lang w:bidi="fa-IR"/>
        </w:rPr>
        <w:t>جسدی و جنسی</w:t>
      </w:r>
      <w:r w:rsidR="006510EF" w:rsidRPr="009A2576">
        <w:rPr>
          <w:rFonts w:cs="B Lotus"/>
          <w:szCs w:val="28"/>
          <w:rtl/>
          <w:lang w:bidi="fa-IR"/>
        </w:rPr>
        <w:t xml:space="preserve"> میان زن مطلقه به طلاق رجعی یا بائن با شوهر منقطع شده است.</w:t>
      </w:r>
      <w:r w:rsidR="006510EF" w:rsidRPr="009A2576">
        <w:rPr>
          <w:rStyle w:val="FootnoteReference"/>
          <w:rFonts w:cs="B Lotus"/>
          <w:szCs w:val="28"/>
          <w:rtl/>
          <w:lang w:bidi="fa-IR"/>
        </w:rPr>
        <w:footnoteReference w:id="134"/>
      </w:r>
    </w:p>
    <w:p w:rsidR="006510EF" w:rsidRPr="009A2576" w:rsidRDefault="006510EF" w:rsidP="007C55C4">
      <w:pPr>
        <w:ind w:firstLine="284"/>
        <w:rPr>
          <w:rFonts w:cs="B Lotus"/>
          <w:szCs w:val="28"/>
          <w:rtl/>
          <w:lang w:bidi="fa-IR"/>
        </w:rPr>
      </w:pPr>
      <w:r w:rsidRPr="009A2576">
        <w:rPr>
          <w:rFonts w:cs="B Lotus"/>
          <w:szCs w:val="28"/>
          <w:rtl/>
          <w:lang w:bidi="fa-IR"/>
        </w:rPr>
        <w:t>این در مورد وصیت برای جنین بود ولی قضیه مهم دیگری در مورد موصی له وجود دارد که وصیت برای وارث است که به شکل زیر به آن می‏پردازیم:</w:t>
      </w:r>
    </w:p>
    <w:p w:rsidR="006510EF" w:rsidRPr="006510EF" w:rsidRDefault="006510EF" w:rsidP="00B906C4">
      <w:pPr>
        <w:pStyle w:val="a2"/>
        <w:rPr>
          <w:rtl/>
        </w:rPr>
      </w:pPr>
      <w:bookmarkStart w:id="453" w:name="_Toc337648249"/>
      <w:bookmarkStart w:id="454" w:name="_Toc337920605"/>
      <w:r w:rsidRPr="006510EF">
        <w:rPr>
          <w:rtl/>
        </w:rPr>
        <w:t>وصیت برای وارث:</w:t>
      </w:r>
      <w:bookmarkEnd w:id="453"/>
      <w:bookmarkEnd w:id="454"/>
    </w:p>
    <w:p w:rsidR="006510EF" w:rsidRPr="009A2576" w:rsidRDefault="006510EF" w:rsidP="007C55C4">
      <w:pPr>
        <w:ind w:firstLine="284"/>
        <w:rPr>
          <w:rFonts w:cs="B Lotus"/>
          <w:szCs w:val="28"/>
          <w:rtl/>
          <w:lang w:bidi="fa-IR"/>
        </w:rPr>
      </w:pPr>
      <w:r w:rsidRPr="009A2576">
        <w:rPr>
          <w:rFonts w:cs="B Lotus"/>
          <w:szCs w:val="28"/>
          <w:rtl/>
          <w:lang w:bidi="fa-IR"/>
        </w:rPr>
        <w:t>ت</w:t>
      </w:r>
      <w:r w:rsidR="00AB3111" w:rsidRPr="009A2576">
        <w:rPr>
          <w:rFonts w:cs="B Lotus" w:hint="cs"/>
          <w:szCs w:val="28"/>
          <w:rtl/>
          <w:lang w:bidi="fa-IR"/>
        </w:rPr>
        <w:t>ر</w:t>
      </w:r>
      <w:r w:rsidRPr="009A2576">
        <w:rPr>
          <w:rFonts w:cs="B Lotus"/>
          <w:szCs w:val="28"/>
          <w:rtl/>
          <w:lang w:bidi="fa-IR"/>
        </w:rPr>
        <w:t xml:space="preserve">مذی و ابوداود و دیگران از ابی امامه روایت کرده‏اند که گفت: از رسول الله </w:t>
      </w:r>
      <w:r w:rsidR="00AB3111" w:rsidRPr="009A2576">
        <w:rPr>
          <w:rFonts w:cs="B Lotus" w:hint="cs"/>
          <w:szCs w:val="28"/>
          <w:rtl/>
          <w:lang w:bidi="fa-IR"/>
        </w:rPr>
        <w:t>(</w:t>
      </w:r>
      <w:r w:rsidRPr="009A2576">
        <w:rPr>
          <w:rFonts w:cs="B Lotus"/>
          <w:szCs w:val="28"/>
          <w:rtl/>
          <w:lang w:bidi="fa-IR"/>
        </w:rPr>
        <w:t xml:space="preserve">ص) شنیدم که </w:t>
      </w:r>
      <w:r w:rsidR="00AB3111" w:rsidRPr="009A2576">
        <w:rPr>
          <w:rFonts w:cs="B Lotus" w:hint="cs"/>
          <w:szCs w:val="28"/>
          <w:rtl/>
          <w:lang w:bidi="fa-IR"/>
        </w:rPr>
        <w:t>فرمود</w:t>
      </w:r>
      <w:r w:rsidRPr="009A2576">
        <w:rPr>
          <w:rFonts w:cs="B Lotus"/>
          <w:szCs w:val="28"/>
          <w:rtl/>
          <w:lang w:bidi="fa-IR"/>
        </w:rPr>
        <w:t>: خداوند</w:t>
      </w:r>
      <w:r w:rsidR="00F57ABE" w:rsidRPr="009A2576">
        <w:rPr>
          <w:rFonts w:cs="B Lotus"/>
          <w:szCs w:val="28"/>
          <w:rtl/>
          <w:lang w:bidi="fa-IR"/>
        </w:rPr>
        <w:t xml:space="preserve"> متعال به هر صاحب حقی، حقش را داده است پس وصیت برای وارث نیست.</w:t>
      </w:r>
      <w:r w:rsidR="00F57ABE" w:rsidRPr="009A2576">
        <w:rPr>
          <w:rStyle w:val="FootnoteReference"/>
          <w:rFonts w:cs="B Lotus"/>
          <w:szCs w:val="28"/>
          <w:rtl/>
          <w:lang w:bidi="fa-IR"/>
        </w:rPr>
        <w:footnoteReference w:id="135"/>
      </w:r>
    </w:p>
    <w:p w:rsidR="00F57ABE" w:rsidRPr="00685242" w:rsidRDefault="00F57ABE" w:rsidP="007C55C4">
      <w:pPr>
        <w:ind w:firstLine="284"/>
        <w:rPr>
          <w:rFonts w:ascii="KFGQPC Uthmanic Script HAFS" w:hAnsi="KFGQPC Uthmanic Script HAFS" w:cs="KFGQPC Uthmanic Script HAFS"/>
          <w:sz w:val="28"/>
          <w:szCs w:val="28"/>
          <w:rtl/>
        </w:rPr>
      </w:pPr>
      <w:r w:rsidRPr="009A2576">
        <w:rPr>
          <w:rFonts w:cs="B Lotus"/>
          <w:szCs w:val="28"/>
          <w:rtl/>
          <w:lang w:bidi="fa-IR"/>
        </w:rPr>
        <w:t>مبنی بر این حدیث ابن رشد بی</w:t>
      </w:r>
      <w:r w:rsidR="00AB3111" w:rsidRPr="009A2576">
        <w:rPr>
          <w:rFonts w:cs="B Lotus" w:hint="cs"/>
          <w:szCs w:val="28"/>
          <w:rtl/>
          <w:lang w:bidi="fa-IR"/>
        </w:rPr>
        <w:t>ا</w:t>
      </w:r>
      <w:r w:rsidRPr="009A2576">
        <w:rPr>
          <w:rFonts w:cs="B Lotus"/>
          <w:szCs w:val="28"/>
          <w:rtl/>
          <w:lang w:bidi="fa-IR"/>
        </w:rPr>
        <w:t xml:space="preserve">ن کرده که اجماع در این مورد وجود دارد که وصیت برای وارث جایز نیست وقتی که وارثان </w:t>
      </w:r>
      <w:r w:rsidR="00AB3111" w:rsidRPr="009A2576">
        <w:rPr>
          <w:rFonts w:cs="B Lotus" w:hint="cs"/>
          <w:szCs w:val="28"/>
          <w:rtl/>
          <w:lang w:bidi="fa-IR"/>
        </w:rPr>
        <w:t>ا</w:t>
      </w:r>
      <w:r w:rsidRPr="009A2576">
        <w:rPr>
          <w:rFonts w:cs="B Lotus"/>
          <w:szCs w:val="28"/>
          <w:rtl/>
          <w:lang w:bidi="fa-IR"/>
        </w:rPr>
        <w:t>جاز</w:t>
      </w:r>
      <w:r w:rsidR="00AB3111" w:rsidRPr="009A2576">
        <w:rPr>
          <w:rFonts w:cs="B Lotus" w:hint="cs"/>
          <w:szCs w:val="28"/>
          <w:rtl/>
          <w:lang w:bidi="fa-IR"/>
        </w:rPr>
        <w:t>ه</w:t>
      </w:r>
      <w:r w:rsidRPr="009A2576">
        <w:rPr>
          <w:rFonts w:cs="B Lotus"/>
          <w:szCs w:val="28"/>
          <w:rtl/>
          <w:lang w:bidi="fa-IR"/>
        </w:rPr>
        <w:t xml:space="preserve"> ند</w:t>
      </w:r>
      <w:r w:rsidR="00AB3111" w:rsidRPr="009A2576">
        <w:rPr>
          <w:rFonts w:cs="B Lotus" w:hint="cs"/>
          <w:szCs w:val="28"/>
          <w:rtl/>
          <w:lang w:bidi="fa-IR"/>
        </w:rPr>
        <w:t>ه</w:t>
      </w:r>
      <w:r w:rsidRPr="009A2576">
        <w:rPr>
          <w:rFonts w:cs="B Lotus"/>
          <w:szCs w:val="28"/>
          <w:rtl/>
          <w:lang w:bidi="fa-IR"/>
        </w:rPr>
        <w:t>ند. و مزنی و ظاهریه معتقدند که وصیت به وار</w:t>
      </w:r>
      <w:r w:rsidR="00557EBD" w:rsidRPr="009A2576">
        <w:rPr>
          <w:rFonts w:cs="B Lotus"/>
          <w:szCs w:val="28"/>
          <w:rtl/>
          <w:lang w:bidi="fa-IR"/>
        </w:rPr>
        <w:t>ث</w:t>
      </w:r>
      <w:r w:rsidRPr="009A2576">
        <w:rPr>
          <w:rFonts w:cs="B Lotus"/>
          <w:szCs w:val="28"/>
          <w:rtl/>
          <w:lang w:bidi="fa-IR"/>
        </w:rPr>
        <w:t xml:space="preserve"> حتی اگر وارثان جایز بدانند، جایز نیست.</w:t>
      </w:r>
      <w:r w:rsidRPr="009A2576">
        <w:rPr>
          <w:rStyle w:val="FootnoteReference"/>
          <w:rFonts w:cs="B Lotus"/>
          <w:szCs w:val="28"/>
          <w:rtl/>
          <w:lang w:bidi="fa-IR"/>
        </w:rPr>
        <w:footnoteReference w:id="136"/>
      </w:r>
      <w:r w:rsidRPr="009A2576">
        <w:rPr>
          <w:rFonts w:cs="B Lotus"/>
          <w:szCs w:val="28"/>
          <w:rtl/>
          <w:lang w:bidi="fa-IR"/>
        </w:rPr>
        <w:t xml:space="preserve"> و شوکانی از صاحب البحر و الهادی و الناصر و ابی طالب و ابوالعباس نقل کرده که وصیت برای وارث بدون اجازه وارثان نیز جایز است.</w:t>
      </w:r>
      <w:r w:rsidRPr="009A2576">
        <w:rPr>
          <w:rStyle w:val="FootnoteReference"/>
          <w:rFonts w:cs="B Lotus"/>
          <w:szCs w:val="28"/>
          <w:rtl/>
          <w:lang w:bidi="fa-IR"/>
        </w:rPr>
        <w:footnoteReference w:id="137"/>
      </w:r>
      <w:r w:rsidRPr="009A2576">
        <w:rPr>
          <w:rFonts w:cs="B Lotus"/>
          <w:szCs w:val="28"/>
          <w:rtl/>
          <w:lang w:bidi="fa-IR"/>
        </w:rPr>
        <w:t xml:space="preserve"> چون خداوند متعال می‏فرما</w:t>
      </w:r>
      <w:r w:rsidR="004C5864" w:rsidRPr="009A2576">
        <w:rPr>
          <w:rFonts w:cs="B Lotus"/>
          <w:szCs w:val="28"/>
          <w:rtl/>
          <w:lang w:bidi="fa-IR"/>
        </w:rPr>
        <w:t>ی</w:t>
      </w:r>
      <w:r w:rsidRPr="009A2576">
        <w:rPr>
          <w:rFonts w:cs="B Lotus"/>
          <w:szCs w:val="28"/>
          <w:rtl/>
          <w:lang w:bidi="fa-IR"/>
        </w:rPr>
        <w:t>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685242">
        <w:rPr>
          <w:rFonts w:ascii="KFGQPC Uthmanic Script HAFS" w:hAnsi="KFGQPC Uthmanic Script HAFS" w:cs="KFGQPC Uthmanic Script HAFS" w:hint="eastAsia"/>
          <w:sz w:val="28"/>
          <w:szCs w:val="28"/>
          <w:rtl/>
        </w:rPr>
        <w:t>كُتِبَ</w:t>
      </w:r>
      <w:r w:rsidR="00685242">
        <w:rPr>
          <w:rFonts w:ascii="KFGQPC Uthmanic Script HAFS" w:hAnsi="KFGQPC Uthmanic Script HAFS" w:cs="KFGQPC Uthmanic Script HAFS"/>
          <w:sz w:val="28"/>
          <w:szCs w:val="28"/>
          <w:rtl/>
        </w:rPr>
        <w:t xml:space="preserve"> عَلَيۡكُمۡ إِذَا حَضَرَ أَحَدَكُمُ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لۡمَوۡتُ</w:t>
      </w:r>
      <w:r w:rsidR="00685242">
        <w:rPr>
          <w:rFonts w:ascii="KFGQPC Uthmanic Script HAFS" w:hAnsi="KFGQPC Uthmanic Script HAFS" w:cs="KFGQPC Uthmanic Script HAFS"/>
          <w:sz w:val="28"/>
          <w:szCs w:val="28"/>
          <w:rtl/>
        </w:rPr>
        <w:t xml:space="preserve"> إِن تَرَكَ خَيۡرًا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لۡوَصِيَّةُ</w:t>
      </w:r>
      <w:r w:rsidR="00685242">
        <w:rPr>
          <w:rFonts w:ascii="KFGQPC Uthmanic Script HAFS" w:hAnsi="KFGQPC Uthmanic Script HAFS" w:cs="KFGQPC Uthmanic Script HAFS"/>
          <w:sz w:val="28"/>
          <w:szCs w:val="28"/>
          <w:rtl/>
        </w:rPr>
        <w:t xml:space="preserve"> لِلۡوَٰلِدَيۡنِ وَ</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لۡأَقۡرَبِينَ</w:t>
      </w:r>
      <w:r w:rsidR="00685242">
        <w:rPr>
          <w:rFonts w:ascii="KFGQPC Uthmanic Script HAFS" w:hAnsi="KFGQPC Uthmanic Script HAFS" w:cs="KFGQPC Uthmanic Script HAFS"/>
          <w:sz w:val="28"/>
          <w:szCs w:val="28"/>
          <w:rtl/>
        </w:rPr>
        <w:t xml:space="preserve"> بِ</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لۡمَعۡرُوفِۖ</w:t>
      </w:r>
      <w:r w:rsidR="00685242">
        <w:rPr>
          <w:rFonts w:ascii="KFGQPC Uthmanic Script HAFS" w:hAnsi="KFGQPC Uthmanic Script HAFS" w:cs="KFGQPC Uthmanic Script HAFS"/>
          <w:sz w:val="28"/>
          <w:szCs w:val="28"/>
          <w:rtl/>
        </w:rPr>
        <w:t xml:space="preserve"> حَقًّا عَلَى </w:t>
      </w:r>
      <w:r w:rsidR="00685242">
        <w:rPr>
          <w:rFonts w:ascii="KFGQPC Uthmanic Script HAFS" w:hAnsi="KFGQPC Uthmanic Script HAFS" w:cs="KFGQPC Uthmanic Script HAFS" w:hint="cs"/>
          <w:sz w:val="28"/>
          <w:szCs w:val="28"/>
          <w:rtl/>
        </w:rPr>
        <w:t>ٱ</w:t>
      </w:r>
      <w:r w:rsidR="00685242">
        <w:rPr>
          <w:rFonts w:ascii="KFGQPC Uthmanic Script HAFS" w:hAnsi="KFGQPC Uthmanic Script HAFS" w:cs="KFGQPC Uthmanic Script HAFS" w:hint="eastAsia"/>
          <w:sz w:val="28"/>
          <w:szCs w:val="28"/>
          <w:rtl/>
        </w:rPr>
        <w:t>لۡمُتَّقِينَ</w:t>
      </w:r>
      <w:r w:rsidR="00685242">
        <w:rPr>
          <w:rFonts w:ascii="KFGQPC Uthmanic Script HAFS" w:hAnsi="KFGQPC Uthmanic Script HAFS" w:cs="KFGQPC Uthmanic Script HAFS"/>
          <w:sz w:val="28"/>
          <w:szCs w:val="28"/>
          <w:rtl/>
        </w:rPr>
        <w:t xml:space="preserve"> ١٨٠</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البقر</w:t>
      </w:r>
      <w:r w:rsidR="00FC1602">
        <w:rPr>
          <w:rFonts w:ascii="mylotus" w:hAnsi="mylotus" w:cs="mylotus" w:hint="cs"/>
          <w:sz w:val="26"/>
          <w:szCs w:val="26"/>
          <w:rtl/>
        </w:rPr>
        <w:t>ة: 180</w:t>
      </w:r>
      <w:r w:rsidR="00FC1602" w:rsidRPr="00AF5181">
        <w:rPr>
          <w:rFonts w:ascii="mylotus" w:hAnsi="mylotus" w:cs="mylotus"/>
          <w:sz w:val="26"/>
          <w:szCs w:val="26"/>
          <w:rtl/>
          <w:lang w:bidi="fa-IR"/>
        </w:rPr>
        <w:t>]</w:t>
      </w:r>
      <w:r w:rsidRPr="009A2576">
        <w:rPr>
          <w:rFonts w:cs="B Lotus"/>
          <w:szCs w:val="28"/>
          <w:rtl/>
          <w:lang w:bidi="fa-IR"/>
        </w:rPr>
        <w:t>.</w:t>
      </w:r>
    </w:p>
    <w:p w:rsidR="00F57ABE" w:rsidRPr="009A2576" w:rsidRDefault="00F57ABE" w:rsidP="007C55C4">
      <w:pPr>
        <w:ind w:firstLine="284"/>
        <w:rPr>
          <w:rFonts w:cs="B Lotus"/>
          <w:szCs w:val="28"/>
          <w:lang w:bidi="fa-IR"/>
        </w:rPr>
      </w:pPr>
      <w:r w:rsidRPr="009A2576">
        <w:rPr>
          <w:rFonts w:cs="B Lotus"/>
          <w:szCs w:val="28"/>
          <w:rtl/>
          <w:lang w:bidi="fa-IR"/>
        </w:rPr>
        <w:t>حقیقت اختلاف از اینجا ناشی می‏شود که آیا این حدیث ناسخ آیه است یا نه؟ و قول غالب این است که ناسخ نیست، و مرحوم دکتر مصطفی زید د</w:t>
      </w:r>
      <w:r w:rsidR="00AB3111" w:rsidRPr="009A2576">
        <w:rPr>
          <w:rFonts w:cs="B Lotus" w:hint="cs"/>
          <w:szCs w:val="28"/>
          <w:rtl/>
          <w:lang w:bidi="fa-IR"/>
        </w:rPr>
        <w:t>ر</w:t>
      </w:r>
      <w:r w:rsidRPr="009A2576">
        <w:rPr>
          <w:rFonts w:cs="B Lotus"/>
          <w:szCs w:val="28"/>
          <w:rtl/>
          <w:lang w:bidi="fa-IR"/>
        </w:rPr>
        <w:t xml:space="preserve"> تحقیق خود «النسخ فی القرآن» آن را ثابت کرده است.</w:t>
      </w:r>
      <w:r w:rsidR="00163CAD" w:rsidRPr="009A2576">
        <w:rPr>
          <w:rFonts w:ascii="HQPB2" w:hAnsi="HQPB2" w:cs="B Lotus"/>
          <w:color w:val="000000"/>
          <w:szCs w:val="28"/>
          <w:rtl/>
          <w:lang w:bidi="fa-IR"/>
        </w:rPr>
        <w:t xml:space="preserve"> </w:t>
      </w:r>
    </w:p>
    <w:p w:rsidR="00F57ABE" w:rsidRPr="009A2576" w:rsidRDefault="00F57ABE" w:rsidP="007C55C4">
      <w:pPr>
        <w:ind w:firstLine="284"/>
        <w:rPr>
          <w:rFonts w:cs="B Lotus"/>
          <w:szCs w:val="28"/>
          <w:rtl/>
          <w:lang w:bidi="fa-IR"/>
        </w:rPr>
      </w:pPr>
      <w:r w:rsidRPr="009A2576">
        <w:rPr>
          <w:rFonts w:cs="B Lotus"/>
          <w:szCs w:val="28"/>
          <w:rtl/>
          <w:lang w:bidi="fa-IR"/>
        </w:rPr>
        <w:t>با وجود این نظری که غالب علما بر آن هستند این است که وصیت برای وارث جایز نیست ولی قانونگزاران قانون وصیت نظر شیعه امامیه و غالب علمای زیدیه را ترجیح داده‏اند که جایز بودن وصیت بدون اجازه وارثان برای وارث است چنانکه در ماده 37 قانون وصیت آمده است.</w:t>
      </w:r>
    </w:p>
    <w:p w:rsidR="00F57ABE" w:rsidRPr="009A2576" w:rsidRDefault="00F57ABE" w:rsidP="007C55C4">
      <w:pPr>
        <w:ind w:firstLine="284"/>
        <w:rPr>
          <w:rFonts w:cs="B Lotus"/>
          <w:szCs w:val="28"/>
          <w:rtl/>
          <w:lang w:bidi="fa-IR"/>
        </w:rPr>
      </w:pPr>
      <w:r w:rsidRPr="009A2576">
        <w:rPr>
          <w:rFonts w:cs="B Lotus"/>
          <w:szCs w:val="28"/>
          <w:rtl/>
          <w:lang w:bidi="fa-IR"/>
        </w:rPr>
        <w:t xml:space="preserve">حقیقت این است که وصیت برای وارث منجر به کینه و دشمنی میان فرزندان می‏شود مخصوصاً وقتی که بعضی از وارثان </w:t>
      </w:r>
      <w:r w:rsidR="00AB3111" w:rsidRPr="009A2576">
        <w:rPr>
          <w:rFonts w:cs="B Lotus" w:hint="cs"/>
          <w:szCs w:val="28"/>
          <w:rtl/>
          <w:lang w:bidi="fa-IR"/>
        </w:rPr>
        <w:t>آ</w:t>
      </w:r>
      <w:r w:rsidRPr="009A2576">
        <w:rPr>
          <w:rFonts w:cs="B Lotus"/>
          <w:szCs w:val="28"/>
          <w:rtl/>
          <w:lang w:bidi="fa-IR"/>
        </w:rPr>
        <w:t>ن را در نزدیکی سایر وارثان هزینه کند. ولی اگر وصیت در چهارچوب محدودی باشد جایز است مثل وصیت برای یکی از وارثانی که مریض و زمین گیر است یا برای درمان نیاز به هزینه</w:t>
      </w:r>
      <w:r w:rsidR="00E2795F">
        <w:rPr>
          <w:rFonts w:cs="B Lotus"/>
          <w:szCs w:val="28"/>
          <w:rtl/>
          <w:lang w:bidi="fa-IR"/>
        </w:rPr>
        <w:t xml:space="preserve">‌های </w:t>
      </w:r>
      <w:r w:rsidRPr="009A2576">
        <w:rPr>
          <w:rFonts w:cs="B Lotus"/>
          <w:szCs w:val="28"/>
          <w:rtl/>
          <w:lang w:bidi="fa-IR"/>
        </w:rPr>
        <w:t xml:space="preserve">زیادی دارد یا وارث دانشجو است و برای </w:t>
      </w:r>
      <w:r w:rsidR="00163CAD" w:rsidRPr="009A2576">
        <w:rPr>
          <w:rFonts w:cs="B Lotus"/>
          <w:szCs w:val="28"/>
          <w:rtl/>
          <w:lang w:bidi="fa-IR"/>
        </w:rPr>
        <w:t>آ</w:t>
      </w:r>
      <w:r w:rsidRPr="009A2576">
        <w:rPr>
          <w:rFonts w:cs="B Lotus"/>
          <w:szCs w:val="28"/>
          <w:rtl/>
          <w:lang w:bidi="fa-IR"/>
        </w:rPr>
        <w:t>ن هزینه زیادی لازم دارد و یا کم سن و سال است و نیاز به هزینه تعلیم و ازدواج و ... دارد. تمامی</w:t>
      </w:r>
      <w:r w:rsidR="00E2795F">
        <w:rPr>
          <w:rFonts w:cs="B Lotus"/>
          <w:szCs w:val="28"/>
          <w:rtl/>
          <w:lang w:bidi="fa-IR"/>
        </w:rPr>
        <w:t xml:space="preserve"> این‌ها </w:t>
      </w:r>
      <w:r w:rsidRPr="009A2576">
        <w:rPr>
          <w:rFonts w:cs="B Lotus"/>
          <w:szCs w:val="28"/>
          <w:rtl/>
          <w:lang w:bidi="fa-IR"/>
        </w:rPr>
        <w:t>مقتضی افزودن نص بر قانون است بدین معنی که: وصیت به</w:t>
      </w:r>
      <w:r w:rsidR="004C5864" w:rsidRPr="009A2576">
        <w:rPr>
          <w:rFonts w:cs="B Lotus"/>
          <w:position w:val="-24"/>
          <w:szCs w:val="28"/>
          <w:rtl/>
          <w:lang w:bidi="fa-IR"/>
        </w:rPr>
        <w:object w:dxaOrig="220" w:dyaOrig="620">
          <v:shape id="_x0000_i1862" type="#_x0000_t75" style="width:10.5pt;height:30.75pt" o:ole="">
            <v:imagedata r:id="rId20" o:title=""/>
          </v:shape>
          <o:OLEObject Type="Embed" ProgID="Equation.3" ShapeID="_x0000_i1862" DrawAspect="Content" ObjectID="_1526821905" r:id="rId758"/>
        </w:object>
      </w:r>
      <w:r w:rsidRPr="009A2576">
        <w:rPr>
          <w:rFonts w:cs="B Lotus"/>
          <w:szCs w:val="28"/>
          <w:rtl/>
          <w:lang w:bidi="fa-IR"/>
        </w:rPr>
        <w:t xml:space="preserve"> برای وارث صحیح است وقتی که قصد ضرر زدن به وارثان وجود نداشته باشد و موصی</w:t>
      </w:r>
      <w:r w:rsidR="00AB3111" w:rsidRPr="009A2576">
        <w:rPr>
          <w:rFonts w:cs="B Lotus" w:hint="cs"/>
          <w:szCs w:val="28"/>
          <w:rtl/>
          <w:lang w:bidi="fa-IR"/>
        </w:rPr>
        <w:t xml:space="preserve"> له</w:t>
      </w:r>
      <w:r w:rsidRPr="009A2576">
        <w:rPr>
          <w:rFonts w:cs="B Lotus"/>
          <w:szCs w:val="28"/>
          <w:rtl/>
          <w:lang w:bidi="fa-IR"/>
        </w:rPr>
        <w:t xml:space="preserve"> نیاز شدید به آن داشته باشد و موافقت قاضی نیز وجود داشته باشد.</w:t>
      </w:r>
    </w:p>
    <w:p w:rsidR="003F52EB" w:rsidRPr="009A2576" w:rsidRDefault="003F52EB" w:rsidP="007C55C4">
      <w:pPr>
        <w:ind w:firstLine="284"/>
        <w:rPr>
          <w:rFonts w:cs="B Lotus"/>
          <w:szCs w:val="28"/>
          <w:rtl/>
          <w:lang w:bidi="fa-IR"/>
        </w:rPr>
      </w:pPr>
      <w:r w:rsidRPr="009A2576">
        <w:rPr>
          <w:rFonts w:cs="B Lotus"/>
          <w:szCs w:val="28"/>
          <w:rtl/>
          <w:lang w:bidi="fa-IR"/>
        </w:rPr>
        <w:t>اینها مهمترین شرایط موصی له است، و باید اضافه شود که نباید مانعی از موا</w:t>
      </w:r>
      <w:r w:rsidR="006D5E46" w:rsidRPr="009A2576">
        <w:rPr>
          <w:rFonts w:cs="B Lotus"/>
          <w:szCs w:val="28"/>
          <w:rtl/>
          <w:lang w:bidi="fa-IR"/>
        </w:rPr>
        <w:t>ن</w:t>
      </w:r>
      <w:r w:rsidRPr="009A2576">
        <w:rPr>
          <w:rFonts w:cs="B Lotus"/>
          <w:szCs w:val="28"/>
          <w:rtl/>
          <w:lang w:bidi="fa-IR"/>
        </w:rPr>
        <w:t>ع وصیت مثل قتل موصی توسط موصی له یا چیزی که مبطل وصیت است مثل وصیت برای جهتی که محارب اسلام باشد مثل روتاری و انجمنهای فراماسونری و کلیساها و... وجود داشته باشد.</w:t>
      </w:r>
    </w:p>
    <w:p w:rsidR="003F52EB" w:rsidRPr="009A2576" w:rsidRDefault="003F52EB" w:rsidP="007C55C4">
      <w:pPr>
        <w:ind w:firstLine="284"/>
        <w:rPr>
          <w:rFonts w:cs="B Lotus"/>
          <w:szCs w:val="28"/>
          <w:rtl/>
          <w:lang w:bidi="fa-IR"/>
        </w:rPr>
      </w:pPr>
      <w:r w:rsidRPr="009A2576">
        <w:rPr>
          <w:rFonts w:cs="B Lotus"/>
          <w:szCs w:val="28"/>
          <w:rtl/>
          <w:lang w:bidi="fa-IR"/>
        </w:rPr>
        <w:t>باید اشاره کرد که وصیت از جانب مسلمان برای غیر مسلمان به شرط اینکه به دشمن مسلمان کمک نکند، صحیح است، بر عکس ارث که میان مسلمان و کافر صحیح نیست.</w:t>
      </w:r>
    </w:p>
    <w:p w:rsidR="003F52EB" w:rsidRPr="003F52EB" w:rsidRDefault="003F52EB" w:rsidP="00B906C4">
      <w:pPr>
        <w:pStyle w:val="a2"/>
        <w:rPr>
          <w:rtl/>
        </w:rPr>
      </w:pPr>
      <w:bookmarkStart w:id="455" w:name="_Toc337648250"/>
      <w:bookmarkStart w:id="456" w:name="_Toc337920606"/>
      <w:r w:rsidRPr="003F52EB">
        <w:rPr>
          <w:rtl/>
        </w:rPr>
        <w:t>رکن سوم: موصی به:</w:t>
      </w:r>
      <w:bookmarkEnd w:id="455"/>
      <w:bookmarkEnd w:id="456"/>
    </w:p>
    <w:p w:rsidR="003F52EB" w:rsidRPr="003F52EB" w:rsidRDefault="003F52EB" w:rsidP="00B906C4">
      <w:pPr>
        <w:pStyle w:val="a2"/>
        <w:rPr>
          <w:rtl/>
        </w:rPr>
      </w:pPr>
      <w:bookmarkStart w:id="457" w:name="_Toc337648251"/>
      <w:bookmarkStart w:id="458" w:name="_Toc337920607"/>
      <w:r w:rsidRPr="003F52EB">
        <w:rPr>
          <w:rtl/>
        </w:rPr>
        <w:t>اول: نوع موصی به:</w:t>
      </w:r>
      <w:bookmarkEnd w:id="457"/>
      <w:bookmarkEnd w:id="458"/>
    </w:p>
    <w:p w:rsidR="003F52EB" w:rsidRPr="009A2576" w:rsidRDefault="003F52EB" w:rsidP="007C55C4">
      <w:pPr>
        <w:ind w:firstLine="284"/>
        <w:rPr>
          <w:rFonts w:cs="B Lotus"/>
          <w:szCs w:val="28"/>
          <w:rtl/>
          <w:lang w:bidi="fa-IR"/>
        </w:rPr>
      </w:pPr>
      <w:r w:rsidRPr="009A2576">
        <w:rPr>
          <w:rFonts w:cs="B Lotus"/>
          <w:szCs w:val="28"/>
          <w:rtl/>
          <w:lang w:bidi="fa-IR"/>
        </w:rPr>
        <w:t>درماده (10) قانون وصیت آمده است که در موصی به شرط است که:</w:t>
      </w:r>
    </w:p>
    <w:p w:rsidR="003F52EB" w:rsidRPr="009A2576" w:rsidRDefault="003F52EB" w:rsidP="007C55C4">
      <w:pPr>
        <w:ind w:firstLine="284"/>
        <w:rPr>
          <w:rFonts w:cs="B Lotus"/>
          <w:szCs w:val="28"/>
          <w:rtl/>
          <w:lang w:bidi="fa-IR"/>
        </w:rPr>
      </w:pPr>
      <w:r w:rsidRPr="009A2576">
        <w:rPr>
          <w:rFonts w:cs="B Lotus"/>
          <w:szCs w:val="28"/>
          <w:rtl/>
          <w:lang w:bidi="fa-IR"/>
        </w:rPr>
        <w:t>1- موصی به باید در چیزهایی باشد که جزء ترکه هستند یا صحیح است که در حال حیات موصی محل عقد قرار بگیرد.</w:t>
      </w:r>
    </w:p>
    <w:p w:rsidR="003F52EB" w:rsidRPr="009A2576" w:rsidRDefault="003F52EB" w:rsidP="007C55C4">
      <w:pPr>
        <w:ind w:firstLine="284"/>
        <w:rPr>
          <w:rFonts w:cs="B Lotus"/>
          <w:szCs w:val="28"/>
          <w:rtl/>
          <w:lang w:bidi="fa-IR"/>
        </w:rPr>
      </w:pPr>
      <w:r w:rsidRPr="009A2576">
        <w:rPr>
          <w:rFonts w:cs="B Lotus"/>
          <w:szCs w:val="28"/>
          <w:rtl/>
          <w:lang w:bidi="fa-IR"/>
        </w:rPr>
        <w:t>2- موصی به باید مال متقوم (قابل ارزیابی) باشد.</w:t>
      </w:r>
    </w:p>
    <w:p w:rsidR="003F52EB" w:rsidRPr="009A2576" w:rsidRDefault="003F52EB" w:rsidP="007C55C4">
      <w:pPr>
        <w:ind w:firstLine="284"/>
        <w:rPr>
          <w:rFonts w:cs="B Lotus"/>
          <w:szCs w:val="28"/>
          <w:rtl/>
          <w:lang w:bidi="fa-IR"/>
        </w:rPr>
      </w:pPr>
      <w:r w:rsidRPr="009A2576">
        <w:rPr>
          <w:rFonts w:cs="B Lotus"/>
          <w:szCs w:val="28"/>
          <w:rtl/>
          <w:lang w:bidi="fa-IR"/>
        </w:rPr>
        <w:t>3- اگر موصی به ذاتاً معین باشد باید در هنگام وصیت در ملکیت موصی باشد.</w:t>
      </w:r>
    </w:p>
    <w:p w:rsidR="003F52EB" w:rsidRPr="009A2576" w:rsidRDefault="003F52EB" w:rsidP="007C55C4">
      <w:pPr>
        <w:ind w:firstLine="284"/>
        <w:rPr>
          <w:rFonts w:cs="B Lotus"/>
          <w:szCs w:val="28"/>
          <w:rtl/>
          <w:lang w:bidi="fa-IR"/>
        </w:rPr>
      </w:pPr>
      <w:r w:rsidRPr="009A2576">
        <w:rPr>
          <w:rFonts w:cs="B Lotus"/>
          <w:szCs w:val="28"/>
          <w:rtl/>
          <w:lang w:bidi="fa-IR"/>
        </w:rPr>
        <w:t xml:space="preserve">از این سه شرط پیداست که وصیت بر هر </w:t>
      </w:r>
      <w:r w:rsidR="00AB3111" w:rsidRPr="009A2576">
        <w:rPr>
          <w:rFonts w:cs="B Lotus" w:hint="cs"/>
          <w:szCs w:val="28"/>
          <w:rtl/>
          <w:lang w:bidi="fa-IR"/>
        </w:rPr>
        <w:t>آ</w:t>
      </w:r>
      <w:r w:rsidRPr="009A2576">
        <w:rPr>
          <w:rFonts w:cs="B Lotus"/>
          <w:szCs w:val="28"/>
          <w:rtl/>
          <w:lang w:bidi="fa-IR"/>
        </w:rPr>
        <w:t>نچه که مال نام دارد، و</w:t>
      </w:r>
      <w:r w:rsidR="00AB3111" w:rsidRPr="009A2576">
        <w:rPr>
          <w:rFonts w:cs="B Lotus" w:hint="cs"/>
          <w:szCs w:val="28"/>
          <w:rtl/>
          <w:lang w:bidi="fa-IR"/>
        </w:rPr>
        <w:t xml:space="preserve"> </w:t>
      </w:r>
      <w:r w:rsidRPr="009A2576">
        <w:rPr>
          <w:rFonts w:cs="B Lotus"/>
          <w:szCs w:val="28"/>
          <w:rtl/>
          <w:lang w:bidi="fa-IR"/>
        </w:rPr>
        <w:t>ارث آن صحیح است، صحیح می‏باشد مثل اموال غیرمنقول و منقول و اموال پس اندازه شده در بانک</w:t>
      </w:r>
      <w:r w:rsidR="00E2795F">
        <w:rPr>
          <w:rFonts w:cs="B Lotus"/>
          <w:szCs w:val="28"/>
          <w:rtl/>
          <w:lang w:bidi="fa-IR"/>
        </w:rPr>
        <w:t xml:space="preserve">‌ها </w:t>
      </w:r>
      <w:r w:rsidRPr="009A2576">
        <w:rPr>
          <w:rFonts w:cs="B Lotus"/>
          <w:szCs w:val="28"/>
          <w:rtl/>
          <w:lang w:bidi="fa-IR"/>
        </w:rPr>
        <w:t>و اسباب و وسایل و ماشین و ... حتی وصیت به امور معدوم و مجهول نیز جایز است، چون این عمل در مذهب امام ماکل جایز است و ضرر در معاوضات جایز نیست ولی در عقود تبرعی جایز است. مثلاً اگر کسی بگوید که این کیف را به آنچه که الان در جیب تو است، می‏فروشم این معامله صحیح نیست. چون احتمال ضرر وجود دارد، ولی اگر بگوید: هر چه را که در کیفم دارم، به تو وصیت می‏کنم و مقدار آن را نداند جایز است.</w:t>
      </w:r>
    </w:p>
    <w:p w:rsidR="006D0DA2" w:rsidRPr="009A2576" w:rsidRDefault="006D0DA2" w:rsidP="007C55C4">
      <w:pPr>
        <w:ind w:firstLine="284"/>
        <w:rPr>
          <w:rFonts w:cs="B Lotus"/>
          <w:szCs w:val="28"/>
          <w:rtl/>
          <w:lang w:bidi="fa-IR"/>
        </w:rPr>
      </w:pPr>
      <w:r w:rsidRPr="009A2576">
        <w:rPr>
          <w:rFonts w:cs="B Lotus"/>
          <w:szCs w:val="28"/>
          <w:rtl/>
          <w:lang w:bidi="fa-IR"/>
        </w:rPr>
        <w:t>بایستی وصیت نزد مسلمانان به چیزهای صحیح قابل ارزیابی باشد، مثلاً کسی که به مزرعه خوک برای مسلمانان وصیت کند، صحیح نیست خواه موصی مسلمان باشد یا غیرمسلمان و کسی که به آلات حرام موسیقی برای مسلمانان وصیت کند، وصیت او باطل است.</w:t>
      </w:r>
    </w:p>
    <w:p w:rsidR="006D0DA2" w:rsidRPr="009A2576" w:rsidRDefault="006D0DA2" w:rsidP="007C55C4">
      <w:pPr>
        <w:ind w:firstLine="284"/>
        <w:rPr>
          <w:rFonts w:cs="B Lotus"/>
          <w:szCs w:val="28"/>
          <w:rtl/>
          <w:lang w:bidi="fa-IR"/>
        </w:rPr>
      </w:pPr>
      <w:r w:rsidRPr="009A2576">
        <w:rPr>
          <w:rFonts w:cs="B Lotus"/>
          <w:szCs w:val="28"/>
          <w:rtl/>
          <w:lang w:bidi="fa-IR"/>
        </w:rPr>
        <w:t>همچنین واجب است که از ملک خودش وصیت کند، مثلا کسی که به اموال پدرش یا برادرش یا زنش یا فرزندش وصیت کند، وصیت او صحیح نیست و این قیاس به معامله غیر ملک خود شده است ولی این در مورد وصیت به ذات معین است مثل امور منقول و غیرمنقول اما اگر به منفعتی وصیت کند فقط با به کارگیری آن ایجاد می‏شود. پس اگر به عین اجا</w:t>
      </w:r>
      <w:r w:rsidR="00AB3111" w:rsidRPr="009A2576">
        <w:rPr>
          <w:rFonts w:cs="B Lotus" w:hint="cs"/>
          <w:szCs w:val="28"/>
          <w:rtl/>
          <w:lang w:bidi="fa-IR"/>
        </w:rPr>
        <w:t>ر</w:t>
      </w:r>
      <w:r w:rsidRPr="009A2576">
        <w:rPr>
          <w:rFonts w:cs="B Lotus"/>
          <w:szCs w:val="28"/>
          <w:rtl/>
          <w:lang w:bidi="fa-IR"/>
        </w:rPr>
        <w:t>ه شده‏ای وصیت کند وصیتش صحیح است یا به ثمره یک مزرعه و یا ثمره حیوانات یا غلات یا سود کالاها وصیت کند، وصیت او صحیح است. و چنانکه قبلاً بیان کردیم حنفی</w:t>
      </w:r>
      <w:r w:rsidR="00E2795F">
        <w:rPr>
          <w:rFonts w:cs="B Lotus"/>
          <w:szCs w:val="28"/>
          <w:rtl/>
          <w:lang w:bidi="fa-IR"/>
        </w:rPr>
        <w:t xml:space="preserve">‌ها </w:t>
      </w:r>
      <w:r w:rsidRPr="009A2576">
        <w:rPr>
          <w:rFonts w:cs="B Lotus"/>
          <w:szCs w:val="28"/>
          <w:rtl/>
          <w:lang w:bidi="fa-IR"/>
        </w:rPr>
        <w:t>معتقدند که ارث منافع جایز نیست و وصیت آن جایز نیست. ولی قانون در اینجا از مذهب شافعی تبعیت کرده است به گونه‏ای که فصل خاصی را به باب دوم احکام وصیت به منافع اختصاص داده است در مادر (50) آمده است که: هرگاه وصیت به منفعت چیز مشخص باشد که آغاز یا پایان آن مشخص باشد در این مدت موصی له استحقاق این منفعت را پیدا می‏کند وقتی که این مدت قبل از وفات موصی به اتمام رسید، گویی که اصلاً وصیت در کار نبوده است و اگر مدتی از ان مدت معین سپری شد و موصی مرد، موصی له در مدت باقیمانده استحقاق منفعت آن را دارد.</w:t>
      </w:r>
    </w:p>
    <w:p w:rsidR="006D0DA2" w:rsidRPr="006D0DA2" w:rsidRDefault="006D0DA2" w:rsidP="00B906C4">
      <w:pPr>
        <w:pStyle w:val="a2"/>
        <w:rPr>
          <w:rtl/>
        </w:rPr>
      </w:pPr>
      <w:bookmarkStart w:id="459" w:name="_Toc337648252"/>
      <w:bookmarkStart w:id="460" w:name="_Toc337920608"/>
      <w:r w:rsidRPr="006D0DA2">
        <w:rPr>
          <w:rtl/>
        </w:rPr>
        <w:t>دوم: مقدار موصی به:</w:t>
      </w:r>
      <w:bookmarkEnd w:id="459"/>
      <w:bookmarkEnd w:id="460"/>
    </w:p>
    <w:p w:rsidR="006D0DA2" w:rsidRPr="00685242" w:rsidRDefault="006D0DA2" w:rsidP="007C55C4">
      <w:pPr>
        <w:ind w:firstLine="284"/>
        <w:rPr>
          <w:rFonts w:ascii="KFGQPC Uthmanic Script HAFS" w:hAnsi="KFGQPC Uthmanic Script HAFS" w:cs="KFGQPC Uthmanic Script HAFS"/>
          <w:sz w:val="28"/>
          <w:szCs w:val="28"/>
          <w:rtl/>
        </w:rPr>
      </w:pPr>
      <w:r w:rsidRPr="009A2576">
        <w:rPr>
          <w:rFonts w:cs="B Lotus"/>
          <w:szCs w:val="28"/>
          <w:rtl/>
          <w:lang w:bidi="fa-IR"/>
        </w:rPr>
        <w:t>ما از نوع موصی به صحبت کردیم حال در اینجا در مورد مقدار موصی به صحبت می‏کنیم و آیاتی که در سوره بقره یا نساء آمده‏اند مطلق هستند، مثل آیه:</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685242">
        <w:rPr>
          <w:rFonts w:ascii="KFGQPC Uthmanic Script HAFS" w:hAnsi="KFGQPC Uthmanic Script HAFS" w:cs="KFGQPC Uthmanic Script HAFS"/>
          <w:sz w:val="28"/>
          <w:szCs w:val="28"/>
          <w:rtl/>
        </w:rPr>
        <w:t>مِنۢ بَعۡدِ وَصِيَّةٖ يُوصَىٰ بِهَآ أَوۡ دَيۡنٍ</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12</w:t>
      </w:r>
      <w:r w:rsidR="00FC1602" w:rsidRPr="00AF5181">
        <w:rPr>
          <w:rFonts w:ascii="mylotus" w:hAnsi="mylotus" w:cs="mylotus"/>
          <w:sz w:val="26"/>
          <w:szCs w:val="26"/>
          <w:rtl/>
          <w:lang w:bidi="fa-IR"/>
        </w:rPr>
        <w:t>]</w:t>
      </w:r>
      <w:r w:rsidRPr="009A2576">
        <w:rPr>
          <w:rFonts w:cs="B Lotus"/>
          <w:szCs w:val="28"/>
          <w:rtl/>
          <w:lang w:bidi="fa-IR"/>
        </w:rPr>
        <w:t>.</w:t>
      </w:r>
    </w:p>
    <w:p w:rsidR="00FF7CEA" w:rsidRPr="009A2576" w:rsidRDefault="00FF7CEA" w:rsidP="007C55C4">
      <w:pPr>
        <w:ind w:firstLine="284"/>
        <w:rPr>
          <w:rFonts w:cs="B Lotus"/>
          <w:szCs w:val="28"/>
          <w:rtl/>
          <w:lang w:bidi="fa-IR"/>
        </w:rPr>
      </w:pPr>
      <w:r w:rsidRPr="009A2576">
        <w:rPr>
          <w:rFonts w:cs="B Lotus"/>
          <w:szCs w:val="28"/>
          <w:rtl/>
          <w:lang w:bidi="fa-IR"/>
        </w:rPr>
        <w:t>ولی احادیث این اطلاق را تخصیص داده</w:t>
      </w:r>
      <w:r w:rsidR="00E2795F">
        <w:rPr>
          <w:rFonts w:cs="B Lotus"/>
          <w:szCs w:val="28"/>
          <w:rtl/>
          <w:lang w:bidi="fa-IR"/>
        </w:rPr>
        <w:t xml:space="preserve">‌اند </w:t>
      </w:r>
      <w:r w:rsidRPr="009A2576">
        <w:rPr>
          <w:rFonts w:cs="B Lotus"/>
          <w:szCs w:val="28"/>
          <w:rtl/>
          <w:lang w:bidi="fa-IR"/>
        </w:rPr>
        <w:t xml:space="preserve">به طوری که نباید از </w:t>
      </w:r>
      <w:r w:rsidRPr="009A2576">
        <w:rPr>
          <w:rFonts w:cs="B Lotus"/>
          <w:position w:val="-24"/>
          <w:szCs w:val="28"/>
          <w:rtl/>
          <w:lang w:bidi="fa-IR"/>
        </w:rPr>
        <w:object w:dxaOrig="220" w:dyaOrig="620">
          <v:shape id="_x0000_i1863" type="#_x0000_t75" style="width:10.5pt;height:30.75pt" o:ole="">
            <v:imagedata r:id="rId20" o:title=""/>
          </v:shape>
          <o:OLEObject Type="Embed" ProgID="Equation.3" ShapeID="_x0000_i1863" DrawAspect="Content" ObjectID="_1526821906" r:id="rId759"/>
        </w:object>
      </w:r>
      <w:r w:rsidRPr="009A2576">
        <w:rPr>
          <w:rFonts w:cs="B Lotus"/>
          <w:szCs w:val="28"/>
          <w:rtl/>
          <w:lang w:bidi="fa-IR"/>
        </w:rPr>
        <w:t xml:space="preserve"> بیشتر باشد. و در این مورد دار قطنی با سند خود از ابوالدرداء روایت کرده که رسول الله (ص) فرمود: «خداوند متعال </w:t>
      </w:r>
      <w:r w:rsidRPr="009A2576">
        <w:rPr>
          <w:rFonts w:cs="B Lotus"/>
          <w:position w:val="-24"/>
          <w:szCs w:val="28"/>
          <w:rtl/>
          <w:lang w:bidi="fa-IR"/>
        </w:rPr>
        <w:object w:dxaOrig="220" w:dyaOrig="620">
          <v:shape id="_x0000_i1864" type="#_x0000_t75" style="width:10.5pt;height:30.75pt" o:ole="">
            <v:imagedata r:id="rId20" o:title=""/>
          </v:shape>
          <o:OLEObject Type="Embed" ProgID="Equation.3" ShapeID="_x0000_i1864" DrawAspect="Content" ObjectID="_1526821907" r:id="rId760"/>
        </w:object>
      </w:r>
      <w:r w:rsidRPr="009A2576">
        <w:rPr>
          <w:rFonts w:cs="B Lotus"/>
          <w:szCs w:val="28"/>
          <w:rtl/>
          <w:lang w:bidi="fa-IR"/>
        </w:rPr>
        <w:t xml:space="preserve"> اموالتان را به شما در هنگام مرگ بخشیده است تا به وسیله آن بتوانید کارهای نیک خود را زیاد کنید».</w:t>
      </w:r>
      <w:r w:rsidRPr="009A2576">
        <w:rPr>
          <w:rStyle w:val="FootnoteReference"/>
          <w:rFonts w:cs="B Lotus"/>
          <w:szCs w:val="28"/>
          <w:rtl/>
          <w:lang w:bidi="fa-IR"/>
        </w:rPr>
        <w:footnoteReference w:id="138"/>
      </w:r>
    </w:p>
    <w:p w:rsidR="00FF7CEA" w:rsidRPr="009A2576" w:rsidRDefault="00FF7CEA" w:rsidP="007C55C4">
      <w:pPr>
        <w:ind w:firstLine="284"/>
        <w:rPr>
          <w:rFonts w:cs="B Lotus"/>
          <w:szCs w:val="28"/>
          <w:rtl/>
          <w:lang w:bidi="fa-IR"/>
        </w:rPr>
      </w:pPr>
      <w:r w:rsidRPr="009A2576">
        <w:rPr>
          <w:rFonts w:cs="B Lotus"/>
          <w:szCs w:val="28"/>
          <w:rtl/>
          <w:lang w:bidi="fa-IR"/>
        </w:rPr>
        <w:t>و بخاری با سندش از ابن عباس (رضی الله عنه) نقل کرده که گفت: ممکن است که مردم را به</w:t>
      </w:r>
      <w:r w:rsidR="00040546" w:rsidRPr="009A2576">
        <w:rPr>
          <w:rFonts w:cs="B Lotus"/>
          <w:position w:val="-24"/>
          <w:szCs w:val="28"/>
          <w:rtl/>
          <w:lang w:bidi="fa-IR"/>
        </w:rPr>
        <w:object w:dxaOrig="200" w:dyaOrig="620">
          <v:shape id="_x0000_i1865" type="#_x0000_t75" style="width:9.75pt;height:30.75pt" o:ole="">
            <v:imagedata r:id="rId14" o:title=""/>
          </v:shape>
          <o:OLEObject Type="Embed" ProgID="Equation.3" ShapeID="_x0000_i1865" DrawAspect="Content" ObjectID="_1526821908" r:id="rId761"/>
        </w:object>
      </w:r>
      <w:r w:rsidRPr="009A2576">
        <w:rPr>
          <w:rFonts w:cs="B Lotus"/>
          <w:szCs w:val="28"/>
          <w:rtl/>
          <w:lang w:bidi="fa-IR"/>
        </w:rPr>
        <w:t xml:space="preserve"> تشویق کرده باشد چون پیامبر (ص) فرمود: </w:t>
      </w:r>
      <w:r w:rsidRPr="009A2576">
        <w:rPr>
          <w:rFonts w:cs="B Lotus"/>
          <w:position w:val="-24"/>
          <w:szCs w:val="28"/>
          <w:rtl/>
          <w:lang w:bidi="fa-IR"/>
        </w:rPr>
        <w:object w:dxaOrig="220" w:dyaOrig="620">
          <v:shape id="_x0000_i1866" type="#_x0000_t75" style="width:10.5pt;height:30.75pt" o:ole="">
            <v:imagedata r:id="rId20" o:title=""/>
          </v:shape>
          <o:OLEObject Type="Embed" ProgID="Equation.3" ShapeID="_x0000_i1866" DrawAspect="Content" ObjectID="_1526821909" r:id="rId762"/>
        </w:object>
      </w:r>
      <w:r w:rsidRPr="009A2576">
        <w:rPr>
          <w:rFonts w:cs="B Lotus"/>
          <w:szCs w:val="28"/>
          <w:rtl/>
          <w:lang w:bidi="fa-IR"/>
        </w:rPr>
        <w:t xml:space="preserve"> و </w:t>
      </w:r>
      <w:r w:rsidRPr="009A2576">
        <w:rPr>
          <w:rFonts w:cs="B Lotus"/>
          <w:position w:val="-24"/>
          <w:szCs w:val="28"/>
          <w:rtl/>
          <w:lang w:bidi="fa-IR"/>
        </w:rPr>
        <w:object w:dxaOrig="220" w:dyaOrig="620">
          <v:shape id="_x0000_i1867" type="#_x0000_t75" style="width:10.5pt;height:30.75pt" o:ole="">
            <v:imagedata r:id="rId20" o:title=""/>
          </v:shape>
          <o:OLEObject Type="Embed" ProgID="Equation.3" ShapeID="_x0000_i1867" DrawAspect="Content" ObjectID="_1526821910" r:id="rId763"/>
        </w:object>
      </w:r>
      <w:r w:rsidRPr="009A2576">
        <w:rPr>
          <w:rFonts w:cs="B Lotus"/>
          <w:szCs w:val="28"/>
          <w:rtl/>
          <w:lang w:bidi="fa-IR"/>
        </w:rPr>
        <w:t xml:space="preserve"> زیاد است و پیامبر (ص) این سخن را به سعد بن ابی وقاص گفت وقتی که می‏خواست به بیشتر از </w:t>
      </w:r>
      <w:r w:rsidRPr="009A2576">
        <w:rPr>
          <w:rFonts w:cs="B Lotus"/>
          <w:position w:val="-24"/>
          <w:szCs w:val="28"/>
          <w:rtl/>
          <w:lang w:bidi="fa-IR"/>
        </w:rPr>
        <w:object w:dxaOrig="220" w:dyaOrig="620">
          <v:shape id="_x0000_i1868" type="#_x0000_t75" style="width:10.5pt;height:30.75pt" o:ole="">
            <v:imagedata r:id="rId20" o:title=""/>
          </v:shape>
          <o:OLEObject Type="Embed" ProgID="Equation.3" ShapeID="_x0000_i1868" DrawAspect="Content" ObjectID="_1526821911" r:id="rId764"/>
        </w:object>
      </w:r>
      <w:r w:rsidRPr="009A2576">
        <w:rPr>
          <w:rFonts w:cs="B Lotus"/>
          <w:szCs w:val="28"/>
          <w:rtl/>
          <w:lang w:bidi="fa-IR"/>
        </w:rPr>
        <w:t xml:space="preserve"> اموالش وصیت کند.</w:t>
      </w:r>
    </w:p>
    <w:p w:rsidR="00FF7CEA" w:rsidRPr="009A2576" w:rsidRDefault="00FF7CEA" w:rsidP="007C55C4">
      <w:pPr>
        <w:ind w:firstLine="284"/>
        <w:rPr>
          <w:rFonts w:cs="B Lotus"/>
          <w:szCs w:val="28"/>
          <w:rtl/>
          <w:lang w:bidi="fa-IR"/>
        </w:rPr>
      </w:pPr>
      <w:r w:rsidRPr="009A2576">
        <w:rPr>
          <w:rFonts w:cs="B Lotus"/>
          <w:szCs w:val="28"/>
          <w:rtl/>
          <w:lang w:bidi="fa-IR"/>
        </w:rPr>
        <w:t xml:space="preserve">در واقع وصیت به بیشتر از </w:t>
      </w:r>
      <w:r w:rsidRPr="009A2576">
        <w:rPr>
          <w:rFonts w:cs="B Lotus"/>
          <w:position w:val="-24"/>
          <w:szCs w:val="28"/>
          <w:rtl/>
          <w:lang w:bidi="fa-IR"/>
        </w:rPr>
        <w:object w:dxaOrig="220" w:dyaOrig="620">
          <v:shape id="_x0000_i1869" type="#_x0000_t75" style="width:10.5pt;height:30.75pt" o:ole="">
            <v:imagedata r:id="rId20" o:title=""/>
          </v:shape>
          <o:OLEObject Type="Embed" ProgID="Equation.3" ShapeID="_x0000_i1869" DrawAspect="Content" ObjectID="_1526821912" r:id="rId765"/>
        </w:object>
      </w:r>
      <w:r w:rsidRPr="009A2576">
        <w:rPr>
          <w:rFonts w:cs="B Lotus"/>
          <w:szCs w:val="28"/>
          <w:rtl/>
          <w:lang w:bidi="fa-IR"/>
        </w:rPr>
        <w:t xml:space="preserve"> به وارثان ضرر می‏زند و خداوند متعال امر کرده است که موصی با وصیتش به وارثان ضرر نزند. حتی ابوبکر صدیق (رضی الله عنه) </w:t>
      </w:r>
      <w:r w:rsidR="00040546" w:rsidRPr="009A2576">
        <w:rPr>
          <w:rFonts w:cs="B Lotus"/>
          <w:szCs w:val="28"/>
          <w:rtl/>
          <w:lang w:bidi="fa-IR"/>
        </w:rPr>
        <w:t>ب</w:t>
      </w:r>
      <w:r w:rsidRPr="009A2576">
        <w:rPr>
          <w:rFonts w:cs="B Lotus"/>
          <w:szCs w:val="28"/>
          <w:rtl/>
          <w:lang w:bidi="fa-IR"/>
        </w:rPr>
        <w:t>ه</w:t>
      </w:r>
      <w:r w:rsidR="003E324C" w:rsidRPr="009A2576">
        <w:rPr>
          <w:rFonts w:cs="B Lotus"/>
          <w:position w:val="-24"/>
          <w:szCs w:val="28"/>
          <w:rtl/>
          <w:lang w:bidi="fa-IR"/>
        </w:rPr>
        <w:object w:dxaOrig="220" w:dyaOrig="620">
          <v:shape id="_x0000_i1870" type="#_x0000_t75" style="width:10.5pt;height:30.75pt" o:ole="">
            <v:imagedata r:id="rId766" o:title=""/>
          </v:shape>
          <o:OLEObject Type="Embed" ProgID="Equation.3" ShapeID="_x0000_i1870" DrawAspect="Content" ObjectID="_1526821913" r:id="rId767"/>
        </w:object>
      </w:r>
      <w:r w:rsidRPr="009A2576">
        <w:rPr>
          <w:rFonts w:cs="B Lotus"/>
          <w:szCs w:val="28"/>
          <w:rtl/>
          <w:lang w:bidi="fa-IR"/>
        </w:rPr>
        <w:t xml:space="preserve"> وصیت کرده است تا به </w:t>
      </w:r>
      <w:r w:rsidRPr="009A2576">
        <w:rPr>
          <w:rFonts w:cs="B Lotus"/>
          <w:position w:val="-24"/>
          <w:szCs w:val="28"/>
          <w:rtl/>
          <w:lang w:bidi="fa-IR"/>
        </w:rPr>
        <w:object w:dxaOrig="220" w:dyaOrig="620">
          <v:shape id="_x0000_i1871" type="#_x0000_t75" style="width:10.5pt;height:30.75pt" o:ole="">
            <v:imagedata r:id="rId20" o:title=""/>
          </v:shape>
          <o:OLEObject Type="Embed" ProgID="Equation.3" ShapeID="_x0000_i1871" DrawAspect="Content" ObjectID="_1526821914" r:id="rId768"/>
        </w:object>
      </w:r>
      <w:r w:rsidRPr="009A2576">
        <w:rPr>
          <w:rFonts w:cs="B Lotus"/>
          <w:szCs w:val="28"/>
          <w:rtl/>
          <w:lang w:bidi="fa-IR"/>
        </w:rPr>
        <w:t xml:space="preserve"> نرسد چون پیامبر (ص) فرموده بود </w:t>
      </w:r>
      <w:r w:rsidRPr="009A2576">
        <w:rPr>
          <w:rFonts w:cs="B Lotus"/>
          <w:position w:val="-24"/>
          <w:szCs w:val="28"/>
          <w:rtl/>
          <w:lang w:bidi="fa-IR"/>
        </w:rPr>
        <w:object w:dxaOrig="220" w:dyaOrig="620">
          <v:shape id="_x0000_i1872" type="#_x0000_t75" style="width:10.5pt;height:30.75pt" o:ole="">
            <v:imagedata r:id="rId20" o:title=""/>
          </v:shape>
          <o:OLEObject Type="Embed" ProgID="Equation.3" ShapeID="_x0000_i1872" DrawAspect="Content" ObjectID="_1526821915" r:id="rId769"/>
        </w:object>
      </w:r>
      <w:r w:rsidRPr="009A2576">
        <w:rPr>
          <w:rFonts w:cs="B Lotus"/>
          <w:szCs w:val="28"/>
          <w:rtl/>
          <w:lang w:bidi="fa-IR"/>
        </w:rPr>
        <w:t xml:space="preserve"> زیاد است.</w:t>
      </w:r>
    </w:p>
    <w:p w:rsidR="00FF7CEA" w:rsidRPr="009A2576" w:rsidRDefault="00FF7CEA" w:rsidP="007C55C4">
      <w:pPr>
        <w:ind w:firstLine="284"/>
        <w:rPr>
          <w:rFonts w:cs="B Lotus"/>
          <w:szCs w:val="28"/>
          <w:rtl/>
          <w:lang w:bidi="fa-IR"/>
        </w:rPr>
      </w:pPr>
      <w:r w:rsidRPr="009A2576">
        <w:rPr>
          <w:rFonts w:cs="B Lotus"/>
          <w:szCs w:val="28"/>
          <w:rtl/>
          <w:lang w:bidi="fa-IR"/>
        </w:rPr>
        <w:t>نووي</w:t>
      </w:r>
      <w:r w:rsidR="00AB3111" w:rsidRPr="009A2576">
        <w:rPr>
          <w:rFonts w:cs="B Lotus" w:hint="cs"/>
          <w:szCs w:val="28"/>
          <w:rtl/>
          <w:lang w:bidi="fa-IR"/>
        </w:rPr>
        <w:t xml:space="preserve"> در</w:t>
      </w:r>
      <w:r w:rsidRPr="009A2576">
        <w:rPr>
          <w:rFonts w:cs="B Lotus"/>
          <w:szCs w:val="28"/>
          <w:rtl/>
          <w:lang w:bidi="fa-IR"/>
        </w:rPr>
        <w:t xml:space="preserve"> مورد وصیت به </w:t>
      </w:r>
      <w:r w:rsidRPr="009A2576">
        <w:rPr>
          <w:rFonts w:cs="B Lotus"/>
          <w:position w:val="-24"/>
          <w:szCs w:val="28"/>
          <w:rtl/>
          <w:lang w:bidi="fa-IR"/>
        </w:rPr>
        <w:object w:dxaOrig="220" w:dyaOrig="620">
          <v:shape id="_x0000_i1873" type="#_x0000_t75" style="width:10.5pt;height:30.75pt" o:ole="">
            <v:imagedata r:id="rId20" o:title=""/>
          </v:shape>
          <o:OLEObject Type="Embed" ProgID="Equation.3" ShapeID="_x0000_i1873" DrawAspect="Content" ObjectID="_1526821916" r:id="rId770"/>
        </w:object>
      </w:r>
      <w:r w:rsidRPr="009A2576">
        <w:rPr>
          <w:rFonts w:cs="B Lotus"/>
          <w:szCs w:val="28"/>
          <w:rtl/>
          <w:lang w:bidi="fa-IR"/>
        </w:rPr>
        <w:t xml:space="preserve"> گفته است: این امر رعایت عدل میان وارثان و وصیت است، اصحاب ما و علما گفته‏اند: اگر وارثان ثروتمند باشند، مستحب است که به </w:t>
      </w:r>
      <w:r w:rsidRPr="009A2576">
        <w:rPr>
          <w:rFonts w:cs="B Lotus"/>
          <w:position w:val="-24"/>
          <w:szCs w:val="28"/>
          <w:rtl/>
          <w:lang w:bidi="fa-IR"/>
        </w:rPr>
        <w:object w:dxaOrig="220" w:dyaOrig="620">
          <v:shape id="_x0000_i1874" type="#_x0000_t75" style="width:10.5pt;height:30.75pt" o:ole="">
            <v:imagedata r:id="rId20" o:title=""/>
          </v:shape>
          <o:OLEObject Type="Embed" ProgID="Equation.3" ShapeID="_x0000_i1874" DrawAspect="Content" ObjectID="_1526821917" r:id="rId771"/>
        </w:object>
      </w:r>
      <w:r w:rsidRPr="009A2576">
        <w:rPr>
          <w:rFonts w:cs="B Lotus"/>
          <w:szCs w:val="28"/>
          <w:rtl/>
          <w:lang w:bidi="fa-IR"/>
        </w:rPr>
        <w:t xml:space="preserve"> اموال در جهت تبرع به</w:t>
      </w:r>
      <w:r w:rsidR="00E2795F">
        <w:rPr>
          <w:rFonts w:cs="B Lotus"/>
          <w:szCs w:val="28"/>
          <w:rtl/>
          <w:lang w:bidi="fa-IR"/>
        </w:rPr>
        <w:t xml:space="preserve"> آن‌ها </w:t>
      </w:r>
      <w:r w:rsidRPr="009A2576">
        <w:rPr>
          <w:rFonts w:cs="B Lotus"/>
          <w:szCs w:val="28"/>
          <w:rtl/>
          <w:lang w:bidi="fa-IR"/>
        </w:rPr>
        <w:t xml:space="preserve">وصیت کرد، و اگر فقیر باشند مستحب است که از </w:t>
      </w:r>
      <w:r w:rsidRPr="009A2576">
        <w:rPr>
          <w:rFonts w:cs="B Lotus"/>
          <w:position w:val="-24"/>
          <w:szCs w:val="28"/>
          <w:rtl/>
          <w:lang w:bidi="fa-IR"/>
        </w:rPr>
        <w:object w:dxaOrig="220" w:dyaOrig="620">
          <v:shape id="_x0000_i1875" type="#_x0000_t75" style="width:10.5pt;height:30.75pt" o:ole="">
            <v:imagedata r:id="rId20" o:title=""/>
          </v:shape>
          <o:OLEObject Type="Embed" ProgID="Equation.3" ShapeID="_x0000_i1875" DrawAspect="Content" ObjectID="_1526821918" r:id="rId772"/>
        </w:object>
      </w:r>
      <w:r w:rsidRPr="009A2576">
        <w:rPr>
          <w:rFonts w:cs="B Lotus"/>
          <w:szCs w:val="28"/>
          <w:rtl/>
          <w:lang w:bidi="fa-IR"/>
        </w:rPr>
        <w:t xml:space="preserve"> کمتر باشد، پس ذکر کرده که اجماع وجود دارد بر اینکه کسی که وارثی ندارد وصیتش جز با اجازه او به بیشتر از </w:t>
      </w:r>
      <w:r w:rsidRPr="009A2576">
        <w:rPr>
          <w:rFonts w:cs="B Lotus"/>
          <w:position w:val="-24"/>
          <w:szCs w:val="28"/>
          <w:rtl/>
          <w:lang w:bidi="fa-IR"/>
        </w:rPr>
        <w:object w:dxaOrig="220" w:dyaOrig="620">
          <v:shape id="_x0000_i1876" type="#_x0000_t75" style="width:10.5pt;height:30.75pt" o:ole="">
            <v:imagedata r:id="rId20" o:title=""/>
          </v:shape>
          <o:OLEObject Type="Embed" ProgID="Equation.3" ShapeID="_x0000_i1876" DrawAspect="Content" ObjectID="_1526821919" r:id="rId773"/>
        </w:object>
      </w:r>
      <w:r w:rsidRPr="009A2576">
        <w:rPr>
          <w:rFonts w:cs="B Lotus"/>
          <w:szCs w:val="28"/>
          <w:rtl/>
          <w:lang w:bidi="fa-IR"/>
        </w:rPr>
        <w:t xml:space="preserve"> نافذ نمی‏شود.</w:t>
      </w:r>
      <w:r w:rsidRPr="009A2576">
        <w:rPr>
          <w:rStyle w:val="FootnoteReference"/>
          <w:rFonts w:cs="B Lotus"/>
          <w:szCs w:val="28"/>
          <w:rtl/>
          <w:lang w:bidi="fa-IR"/>
        </w:rPr>
        <w:footnoteReference w:id="139"/>
      </w:r>
    </w:p>
    <w:p w:rsidR="00FF7CEA" w:rsidRPr="009A2576" w:rsidRDefault="00FF7CEA" w:rsidP="007C55C4">
      <w:pPr>
        <w:ind w:firstLine="284"/>
        <w:rPr>
          <w:rFonts w:cs="B Lotus"/>
          <w:szCs w:val="28"/>
          <w:rtl/>
          <w:lang w:bidi="fa-IR"/>
        </w:rPr>
      </w:pPr>
      <w:r w:rsidRPr="009A2576">
        <w:rPr>
          <w:rFonts w:cs="B Lotus"/>
          <w:szCs w:val="28"/>
          <w:rtl/>
          <w:lang w:bidi="fa-IR"/>
        </w:rPr>
        <w:t>ولی جمهور معتقدند که</w:t>
      </w:r>
      <w:r w:rsidR="00BF4A34" w:rsidRPr="009A2576">
        <w:rPr>
          <w:rFonts w:cs="B Lotus"/>
          <w:szCs w:val="28"/>
          <w:rtl/>
          <w:lang w:bidi="fa-IR"/>
        </w:rPr>
        <w:t xml:space="preserve"> </w:t>
      </w:r>
      <w:r w:rsidRPr="009A2576">
        <w:rPr>
          <w:rFonts w:cs="B Lotus"/>
          <w:szCs w:val="28"/>
          <w:rtl/>
          <w:lang w:bidi="fa-IR"/>
        </w:rPr>
        <w:t xml:space="preserve">وصیت به بیشتر از </w:t>
      </w:r>
      <w:r w:rsidRPr="009A2576">
        <w:rPr>
          <w:rFonts w:cs="B Lotus"/>
          <w:position w:val="-24"/>
          <w:szCs w:val="28"/>
          <w:rtl/>
          <w:lang w:bidi="fa-IR"/>
        </w:rPr>
        <w:object w:dxaOrig="220" w:dyaOrig="620">
          <v:shape id="_x0000_i1877" type="#_x0000_t75" style="width:10.5pt;height:30.75pt" o:ole="">
            <v:imagedata r:id="rId20" o:title=""/>
          </v:shape>
          <o:OLEObject Type="Embed" ProgID="Equation.3" ShapeID="_x0000_i1877" DrawAspect="Content" ObjectID="_1526821920" r:id="rId774"/>
        </w:object>
      </w:r>
      <w:r w:rsidRPr="009A2576">
        <w:rPr>
          <w:rFonts w:cs="B Lotus"/>
          <w:szCs w:val="28"/>
          <w:rtl/>
          <w:lang w:bidi="fa-IR"/>
        </w:rPr>
        <w:t xml:space="preserve"> جز با اجازه وارثا</w:t>
      </w:r>
      <w:r w:rsidR="0025211E" w:rsidRPr="009A2576">
        <w:rPr>
          <w:rFonts w:cs="B Lotus"/>
          <w:szCs w:val="28"/>
          <w:rtl/>
          <w:lang w:bidi="fa-IR"/>
        </w:rPr>
        <w:t>ن</w:t>
      </w:r>
      <w:r w:rsidRPr="009A2576">
        <w:rPr>
          <w:rFonts w:cs="B Lotus"/>
          <w:szCs w:val="28"/>
          <w:rtl/>
          <w:lang w:bidi="fa-IR"/>
        </w:rPr>
        <w:t xml:space="preserve"> جایز نیست و ابن جزم اندلسی و ظاهریه معتقدند که وصیت بر بیشتر از </w:t>
      </w:r>
      <w:r w:rsidRPr="009A2576">
        <w:rPr>
          <w:rFonts w:cs="B Lotus"/>
          <w:position w:val="-24"/>
          <w:szCs w:val="28"/>
          <w:rtl/>
          <w:lang w:bidi="fa-IR"/>
        </w:rPr>
        <w:object w:dxaOrig="220" w:dyaOrig="620">
          <v:shape id="_x0000_i1878" type="#_x0000_t75" style="width:10.5pt;height:30.75pt" o:ole="">
            <v:imagedata r:id="rId20" o:title=""/>
          </v:shape>
          <o:OLEObject Type="Embed" ProgID="Equation.3" ShapeID="_x0000_i1878" DrawAspect="Content" ObjectID="_1526821921" r:id="rId775"/>
        </w:object>
      </w:r>
      <w:r w:rsidRPr="009A2576">
        <w:rPr>
          <w:rFonts w:cs="B Lotus"/>
          <w:szCs w:val="28"/>
          <w:rtl/>
          <w:lang w:bidi="fa-IR"/>
        </w:rPr>
        <w:t xml:space="preserve"> صحیح نیست. ابن حزم می‏گوید: وصیت</w:t>
      </w:r>
      <w:r w:rsidR="003E324C" w:rsidRPr="009A2576">
        <w:rPr>
          <w:rFonts w:cs="B Lotus"/>
          <w:szCs w:val="28"/>
          <w:rtl/>
          <w:lang w:bidi="fa-IR"/>
        </w:rPr>
        <w:t xml:space="preserve"> به بيش</w:t>
      </w:r>
      <w:r w:rsidR="003E324C" w:rsidRPr="009A2576">
        <w:rPr>
          <w:rFonts w:cs="B Lotus"/>
          <w:position w:val="-24"/>
          <w:szCs w:val="28"/>
          <w:rtl/>
          <w:lang w:bidi="fa-IR"/>
        </w:rPr>
        <w:object w:dxaOrig="220" w:dyaOrig="620">
          <v:shape id="_x0000_i1879" type="#_x0000_t75" style="width:10.5pt;height:30.75pt" o:ole="">
            <v:imagedata r:id="rId20" o:title=""/>
          </v:shape>
          <o:OLEObject Type="Embed" ProgID="Equation.3" ShapeID="_x0000_i1879" DrawAspect="Content" ObjectID="_1526821922" r:id="rId776"/>
        </w:object>
      </w:r>
      <w:r w:rsidR="003E324C" w:rsidRPr="009A2576">
        <w:rPr>
          <w:rFonts w:cs="B Lotus"/>
          <w:szCs w:val="28"/>
          <w:rtl/>
          <w:lang w:bidi="fa-IR"/>
        </w:rPr>
        <w:t xml:space="preserve"> جایز نیست، هر چند که موصی وارث داشته باشد یا نداشته باشد و هر چند که وارثان اجازه بدهند یا اجازه ندهند. چون این اجازه باطل است ولی اگر دوست داشتند آن را در مورد اموال خود جایز بدانند، می‏توانند.</w:t>
      </w:r>
      <w:r w:rsidR="003E324C" w:rsidRPr="009A2576">
        <w:rPr>
          <w:rStyle w:val="FootnoteReference"/>
          <w:rFonts w:cs="B Lotus"/>
          <w:szCs w:val="28"/>
          <w:rtl/>
          <w:lang w:bidi="fa-IR"/>
        </w:rPr>
        <w:footnoteReference w:id="140"/>
      </w:r>
    </w:p>
    <w:p w:rsidR="003E324C" w:rsidRPr="009A2576" w:rsidRDefault="003E324C" w:rsidP="007C55C4">
      <w:pPr>
        <w:ind w:firstLine="284"/>
        <w:rPr>
          <w:rFonts w:cs="B Lotus"/>
          <w:szCs w:val="28"/>
          <w:rtl/>
          <w:lang w:bidi="fa-IR"/>
        </w:rPr>
      </w:pPr>
      <w:r w:rsidRPr="009A2576">
        <w:rPr>
          <w:rFonts w:cs="B Lotus"/>
          <w:szCs w:val="28"/>
          <w:rtl/>
          <w:lang w:bidi="fa-IR"/>
        </w:rPr>
        <w:t>از این بحثها برای ما روشن شد که نظر علما در مقدار وصیت به شکل زیر می‏باشد:</w:t>
      </w:r>
    </w:p>
    <w:p w:rsidR="003E324C" w:rsidRPr="009A2576" w:rsidRDefault="003E324C" w:rsidP="007C55C4">
      <w:pPr>
        <w:ind w:firstLine="284"/>
        <w:rPr>
          <w:rFonts w:cs="B Lotus"/>
          <w:szCs w:val="28"/>
          <w:rtl/>
          <w:lang w:bidi="fa-IR"/>
        </w:rPr>
      </w:pPr>
      <w:r w:rsidRPr="009A2576">
        <w:rPr>
          <w:rFonts w:cs="B Lotus"/>
          <w:szCs w:val="28"/>
          <w:rtl/>
          <w:lang w:bidi="fa-IR"/>
        </w:rPr>
        <w:t xml:space="preserve">1- وصیت به بیشتر از </w:t>
      </w:r>
      <w:r w:rsidRPr="009A2576">
        <w:rPr>
          <w:rFonts w:cs="B Lotus"/>
          <w:position w:val="-24"/>
          <w:szCs w:val="28"/>
          <w:rtl/>
          <w:lang w:bidi="fa-IR"/>
        </w:rPr>
        <w:object w:dxaOrig="220" w:dyaOrig="620">
          <v:shape id="_x0000_i1880" type="#_x0000_t75" style="width:10.5pt;height:30.75pt" o:ole="">
            <v:imagedata r:id="rId20" o:title=""/>
          </v:shape>
          <o:OLEObject Type="Embed" ProgID="Equation.3" ShapeID="_x0000_i1880" DrawAspect="Content" ObjectID="_1526821923" r:id="rId777"/>
        </w:object>
      </w:r>
      <w:r w:rsidRPr="009A2576">
        <w:rPr>
          <w:rFonts w:cs="B Lotus"/>
          <w:szCs w:val="28"/>
          <w:rtl/>
          <w:lang w:bidi="fa-IR"/>
        </w:rPr>
        <w:t xml:space="preserve"> جایز نیست و اگر اتفاق افتاد جز با اجازه وارثان نافذ نمی‏شود.</w:t>
      </w:r>
    </w:p>
    <w:p w:rsidR="003E324C" w:rsidRPr="009A2576" w:rsidRDefault="003E324C" w:rsidP="007C55C4">
      <w:pPr>
        <w:ind w:firstLine="284"/>
        <w:rPr>
          <w:rFonts w:cs="B Lotus"/>
          <w:szCs w:val="28"/>
          <w:rtl/>
          <w:lang w:bidi="fa-IR"/>
        </w:rPr>
      </w:pPr>
      <w:r w:rsidRPr="009A2576">
        <w:rPr>
          <w:rFonts w:cs="B Lotus"/>
          <w:szCs w:val="28"/>
          <w:rtl/>
          <w:lang w:bidi="fa-IR"/>
        </w:rPr>
        <w:t xml:space="preserve">2- اصل این است که وصیت به بیشتر از </w:t>
      </w:r>
      <w:r w:rsidRPr="009A2576">
        <w:rPr>
          <w:rFonts w:cs="B Lotus"/>
          <w:position w:val="-24"/>
          <w:szCs w:val="28"/>
          <w:rtl/>
          <w:lang w:bidi="fa-IR"/>
        </w:rPr>
        <w:object w:dxaOrig="220" w:dyaOrig="620">
          <v:shape id="_x0000_i1881" type="#_x0000_t75" style="width:10.5pt;height:30.75pt" o:ole="">
            <v:imagedata r:id="rId20" o:title=""/>
          </v:shape>
          <o:OLEObject Type="Embed" ProgID="Equation.3" ShapeID="_x0000_i1881" DrawAspect="Content" ObjectID="_1526821924" r:id="rId778"/>
        </w:object>
      </w:r>
      <w:r w:rsidRPr="009A2576">
        <w:rPr>
          <w:rFonts w:cs="B Lotus"/>
          <w:szCs w:val="28"/>
          <w:rtl/>
          <w:lang w:bidi="fa-IR"/>
        </w:rPr>
        <w:t xml:space="preserve"> جایز نیست و اگر اتفاق افتاد با اجازه وارثان نافذ می‏شود.</w:t>
      </w:r>
    </w:p>
    <w:p w:rsidR="003E324C" w:rsidRPr="009A2576" w:rsidRDefault="003E324C" w:rsidP="007C55C4">
      <w:pPr>
        <w:ind w:firstLine="284"/>
        <w:rPr>
          <w:rFonts w:cs="B Lotus"/>
          <w:szCs w:val="28"/>
          <w:rtl/>
          <w:lang w:bidi="fa-IR"/>
        </w:rPr>
      </w:pPr>
      <w:r w:rsidRPr="009A2576">
        <w:rPr>
          <w:rFonts w:cs="B Lotus"/>
          <w:szCs w:val="28"/>
          <w:rtl/>
          <w:lang w:bidi="fa-IR"/>
        </w:rPr>
        <w:t xml:space="preserve">3- بهتر این است که </w:t>
      </w:r>
      <w:r w:rsidR="00AB3111" w:rsidRPr="009A2576">
        <w:rPr>
          <w:rFonts w:cs="B Lotus" w:hint="cs"/>
          <w:szCs w:val="28"/>
          <w:rtl/>
          <w:lang w:bidi="fa-IR"/>
        </w:rPr>
        <w:t xml:space="preserve"> وصیت </w:t>
      </w:r>
      <w:r w:rsidRPr="009A2576">
        <w:rPr>
          <w:rFonts w:cs="B Lotus"/>
          <w:szCs w:val="28"/>
          <w:rtl/>
          <w:lang w:bidi="fa-IR"/>
        </w:rPr>
        <w:t xml:space="preserve">مطلقاً کمتر از </w:t>
      </w:r>
      <w:r w:rsidRPr="009A2576">
        <w:rPr>
          <w:rFonts w:cs="B Lotus"/>
          <w:position w:val="-24"/>
          <w:szCs w:val="28"/>
          <w:rtl/>
          <w:lang w:bidi="fa-IR"/>
        </w:rPr>
        <w:object w:dxaOrig="220" w:dyaOrig="620">
          <v:shape id="_x0000_i1882" type="#_x0000_t75" style="width:10.5pt;height:30.75pt" o:ole="">
            <v:imagedata r:id="rId20" o:title=""/>
          </v:shape>
          <o:OLEObject Type="Embed" ProgID="Equation.3" ShapeID="_x0000_i1882" DrawAspect="Content" ObjectID="_1526821925" r:id="rId779"/>
        </w:object>
      </w:r>
      <w:r w:rsidRPr="009A2576">
        <w:rPr>
          <w:rFonts w:cs="B Lotus"/>
          <w:szCs w:val="28"/>
          <w:rtl/>
          <w:lang w:bidi="fa-IR"/>
        </w:rPr>
        <w:t xml:space="preserve"> باشد.</w:t>
      </w:r>
    </w:p>
    <w:p w:rsidR="003E324C" w:rsidRPr="009A2576" w:rsidRDefault="003E324C" w:rsidP="007C55C4">
      <w:pPr>
        <w:ind w:firstLine="284"/>
        <w:rPr>
          <w:rFonts w:cs="B Lotus"/>
          <w:szCs w:val="28"/>
          <w:rtl/>
          <w:lang w:bidi="fa-IR"/>
        </w:rPr>
      </w:pPr>
      <w:r w:rsidRPr="009A2576">
        <w:rPr>
          <w:rFonts w:cs="B Lotus"/>
          <w:szCs w:val="28"/>
          <w:rtl/>
          <w:lang w:bidi="fa-IR"/>
        </w:rPr>
        <w:t xml:space="preserve">4- بهتر این است که اگر وارثان ثروتمند باشد وصیت به </w:t>
      </w:r>
      <w:r w:rsidRPr="009A2576">
        <w:rPr>
          <w:rFonts w:cs="B Lotus"/>
          <w:position w:val="-24"/>
          <w:szCs w:val="28"/>
          <w:rtl/>
          <w:lang w:bidi="fa-IR"/>
        </w:rPr>
        <w:object w:dxaOrig="220" w:dyaOrig="620">
          <v:shape id="_x0000_i1883" type="#_x0000_t75" style="width:10.5pt;height:30.75pt" o:ole="">
            <v:imagedata r:id="rId20" o:title=""/>
          </v:shape>
          <o:OLEObject Type="Embed" ProgID="Equation.3" ShapeID="_x0000_i1883" DrawAspect="Content" ObjectID="_1526821926" r:id="rId780"/>
        </w:object>
      </w:r>
      <w:r w:rsidRPr="009A2576">
        <w:rPr>
          <w:rFonts w:cs="B Lotus"/>
          <w:szCs w:val="28"/>
          <w:rtl/>
          <w:lang w:bidi="fa-IR"/>
        </w:rPr>
        <w:t xml:space="preserve"> باشد و اگر فقیر باشند وصیت به کمتر از </w:t>
      </w:r>
      <w:r w:rsidRPr="009A2576">
        <w:rPr>
          <w:rFonts w:cs="B Lotus"/>
          <w:position w:val="-24"/>
          <w:szCs w:val="28"/>
          <w:rtl/>
          <w:lang w:bidi="fa-IR"/>
        </w:rPr>
        <w:object w:dxaOrig="220" w:dyaOrig="620">
          <v:shape id="_x0000_i1884" type="#_x0000_t75" style="width:10.5pt;height:30.75pt" o:ole="">
            <v:imagedata r:id="rId20" o:title=""/>
          </v:shape>
          <o:OLEObject Type="Embed" ProgID="Equation.3" ShapeID="_x0000_i1884" DrawAspect="Content" ObjectID="_1526821927" r:id="rId781"/>
        </w:object>
      </w:r>
      <w:r w:rsidRPr="009A2576">
        <w:rPr>
          <w:rFonts w:cs="B Lotus"/>
          <w:szCs w:val="28"/>
          <w:rtl/>
          <w:lang w:bidi="fa-IR"/>
        </w:rPr>
        <w:t xml:space="preserve"> باشد.</w:t>
      </w:r>
    </w:p>
    <w:p w:rsidR="003E324C" w:rsidRPr="009A2576" w:rsidRDefault="003E324C" w:rsidP="007C55C4">
      <w:pPr>
        <w:ind w:firstLine="284"/>
        <w:rPr>
          <w:rFonts w:cs="B Lotus"/>
          <w:szCs w:val="28"/>
          <w:rtl/>
          <w:lang w:bidi="fa-IR"/>
        </w:rPr>
      </w:pPr>
      <w:r w:rsidRPr="009A2576">
        <w:rPr>
          <w:rFonts w:cs="B Lotus"/>
          <w:szCs w:val="28"/>
          <w:rtl/>
          <w:lang w:bidi="fa-IR"/>
        </w:rPr>
        <w:t xml:space="preserve">قانونگزار قانون وصیت به مذهب جمهور عمل کرده است، پس در ماده 37 آمده است که: وصیت به </w:t>
      </w:r>
      <w:r w:rsidRPr="009A2576">
        <w:rPr>
          <w:rFonts w:cs="B Lotus"/>
          <w:position w:val="-24"/>
          <w:szCs w:val="28"/>
          <w:rtl/>
          <w:lang w:bidi="fa-IR"/>
        </w:rPr>
        <w:object w:dxaOrig="220" w:dyaOrig="620">
          <v:shape id="_x0000_i1885" type="#_x0000_t75" style="width:10.5pt;height:30.75pt" o:ole="">
            <v:imagedata r:id="rId20" o:title=""/>
          </v:shape>
          <o:OLEObject Type="Embed" ProgID="Equation.3" ShapeID="_x0000_i1885" DrawAspect="Content" ObjectID="_1526821928" r:id="rId782"/>
        </w:object>
      </w:r>
      <w:r w:rsidRPr="009A2576">
        <w:rPr>
          <w:rFonts w:cs="B Lotus"/>
          <w:szCs w:val="28"/>
          <w:rtl/>
          <w:lang w:bidi="fa-IR"/>
        </w:rPr>
        <w:t xml:space="preserve"> برای وارث و غیروارث صحیح است و بدون اجازه وارثان نافذ می‏شود و به بیشتر از </w:t>
      </w:r>
      <w:r w:rsidRPr="009A2576">
        <w:rPr>
          <w:rFonts w:cs="B Lotus"/>
          <w:position w:val="-24"/>
          <w:szCs w:val="28"/>
          <w:rtl/>
          <w:lang w:bidi="fa-IR"/>
        </w:rPr>
        <w:object w:dxaOrig="220" w:dyaOrig="620">
          <v:shape id="_x0000_i1886" type="#_x0000_t75" style="width:10.5pt;height:30.75pt" o:ole="">
            <v:imagedata r:id="rId20" o:title=""/>
          </v:shape>
          <o:OLEObject Type="Embed" ProgID="Equation.3" ShapeID="_x0000_i1886" DrawAspect="Content" ObjectID="_1526821929" r:id="rId783"/>
        </w:object>
      </w:r>
      <w:r w:rsidRPr="009A2576">
        <w:rPr>
          <w:rFonts w:cs="B Lotus"/>
          <w:szCs w:val="28"/>
          <w:rtl/>
          <w:lang w:bidi="fa-IR"/>
        </w:rPr>
        <w:t xml:space="preserve"> نیز صحیح است به شرط اینکه وارثان بعد از وفات موصی اجازه بدهند.</w:t>
      </w:r>
    </w:p>
    <w:p w:rsidR="003E324C" w:rsidRPr="009A2576" w:rsidRDefault="003E324C" w:rsidP="007C55C4">
      <w:pPr>
        <w:ind w:firstLine="284"/>
        <w:rPr>
          <w:rFonts w:cs="B Lotus"/>
          <w:szCs w:val="28"/>
          <w:rtl/>
          <w:lang w:bidi="fa-IR"/>
        </w:rPr>
      </w:pPr>
      <w:r w:rsidRPr="009A2576">
        <w:rPr>
          <w:rFonts w:cs="B Lotus"/>
          <w:szCs w:val="28"/>
          <w:rtl/>
          <w:lang w:bidi="fa-IR"/>
        </w:rPr>
        <w:t xml:space="preserve">بنابراین </w:t>
      </w:r>
      <w:r w:rsidR="003661EF">
        <w:rPr>
          <w:rFonts w:cs="B Lotus"/>
          <w:szCs w:val="28"/>
          <w:rtl/>
          <w:lang w:bidi="fa-IR"/>
        </w:rPr>
        <w:t>حالت‌ها</w:t>
      </w:r>
      <w:r w:rsidRPr="009A2576">
        <w:rPr>
          <w:rFonts w:cs="B Lotus"/>
          <w:szCs w:val="28"/>
          <w:rtl/>
          <w:lang w:bidi="fa-IR"/>
        </w:rPr>
        <w:t xml:space="preserve">ی وصیت از لحاظ مقدار آن </w:t>
      </w:r>
      <w:r>
        <w:rPr>
          <w:rFonts w:ascii="Times New Roman" w:hAnsi="Times New Roman" w:cs="Times New Roman"/>
          <w:rtl/>
          <w:lang w:bidi="fa-IR"/>
        </w:rPr>
        <w:t>–</w:t>
      </w:r>
      <w:r w:rsidRPr="009A2576">
        <w:rPr>
          <w:rFonts w:cs="B Lotus"/>
          <w:szCs w:val="28"/>
          <w:rtl/>
          <w:lang w:bidi="fa-IR"/>
        </w:rPr>
        <w:t xml:space="preserve"> چنانکه استاد ما دکتر محمد  ابراهیم شریف می‏گوید </w:t>
      </w:r>
      <w:r>
        <w:rPr>
          <w:rFonts w:ascii="Times New Roman" w:hAnsi="Times New Roman" w:cs="Times New Roman"/>
          <w:rtl/>
          <w:lang w:bidi="fa-IR"/>
        </w:rPr>
        <w:t>–</w:t>
      </w:r>
      <w:r w:rsidRPr="009A2576">
        <w:rPr>
          <w:rFonts w:cs="B Lotus"/>
          <w:szCs w:val="28"/>
          <w:rtl/>
          <w:lang w:bidi="fa-IR"/>
        </w:rPr>
        <w:t xml:space="preserve"> یکی از </w:t>
      </w:r>
      <w:r w:rsidR="003661EF">
        <w:rPr>
          <w:rFonts w:cs="B Lotus"/>
          <w:szCs w:val="28"/>
          <w:rtl/>
          <w:lang w:bidi="fa-IR"/>
        </w:rPr>
        <w:t>حالت‌ها</w:t>
      </w:r>
      <w:r w:rsidRPr="009A2576">
        <w:rPr>
          <w:rFonts w:cs="B Lotus"/>
          <w:szCs w:val="28"/>
          <w:rtl/>
          <w:lang w:bidi="fa-IR"/>
        </w:rPr>
        <w:t>ی زیر می‏باشد:</w:t>
      </w:r>
      <w:r w:rsidRPr="009A2576">
        <w:rPr>
          <w:rStyle w:val="FootnoteReference"/>
          <w:rFonts w:cs="B Lotus"/>
          <w:szCs w:val="28"/>
          <w:rtl/>
          <w:lang w:bidi="fa-IR"/>
        </w:rPr>
        <w:footnoteReference w:id="141"/>
      </w:r>
    </w:p>
    <w:p w:rsidR="003E324C" w:rsidRPr="009A2576" w:rsidRDefault="003E324C" w:rsidP="007C55C4">
      <w:pPr>
        <w:ind w:firstLine="284"/>
        <w:rPr>
          <w:rFonts w:cs="B Lotus"/>
          <w:szCs w:val="28"/>
          <w:rtl/>
          <w:lang w:bidi="fa-IR"/>
        </w:rPr>
      </w:pPr>
      <w:r w:rsidRPr="009A2576">
        <w:rPr>
          <w:rFonts w:cs="B Lotus"/>
          <w:szCs w:val="28"/>
          <w:rtl/>
          <w:lang w:bidi="fa-IR"/>
        </w:rPr>
        <w:t xml:space="preserve">1- اگر به وصيت </w:t>
      </w:r>
      <w:r w:rsidR="00061790" w:rsidRPr="009A2576">
        <w:rPr>
          <w:rFonts w:cs="B Lotus"/>
          <w:position w:val="-24"/>
          <w:szCs w:val="28"/>
          <w:rtl/>
          <w:lang w:bidi="fa-IR"/>
        </w:rPr>
        <w:object w:dxaOrig="220" w:dyaOrig="620">
          <v:shape id="_x0000_i1887" type="#_x0000_t75" style="width:10.5pt;height:30.75pt" o:ole="">
            <v:imagedata r:id="rId784" o:title=""/>
          </v:shape>
          <o:OLEObject Type="Embed" ProgID="Equation.3" ShapeID="_x0000_i1887" DrawAspect="Content" ObjectID="_1526821930" r:id="rId785"/>
        </w:object>
      </w:r>
      <w:r w:rsidRPr="009A2576">
        <w:rPr>
          <w:rFonts w:cs="B Lotus"/>
          <w:szCs w:val="28"/>
          <w:rtl/>
          <w:lang w:bidi="fa-IR"/>
        </w:rPr>
        <w:t xml:space="preserve"> تركه باشد و براي يك وارث يا دیگری باشد در اینجا مقدار وصیت را حساب مي‏كنيم و </w:t>
      </w:r>
      <w:r w:rsidR="00B96E87" w:rsidRPr="009A2576">
        <w:rPr>
          <w:rFonts w:cs="B Lotus"/>
          <w:szCs w:val="28"/>
          <w:rtl/>
          <w:lang w:bidi="fa-IR"/>
        </w:rPr>
        <w:t>آ</w:t>
      </w:r>
      <w:r w:rsidRPr="009A2576">
        <w:rPr>
          <w:rFonts w:cs="B Lotus"/>
          <w:szCs w:val="28"/>
          <w:rtl/>
          <w:lang w:bidi="fa-IR"/>
        </w:rPr>
        <w:t>ن را به موصي له مي‏دهیم، سپس باقیمانده را میان تمام وارثان تقسیم می‏کنیم حتی اگر موصی له یکی از وارثان باشد</w:t>
      </w:r>
      <w:r w:rsidR="00AB3111" w:rsidRPr="009A2576">
        <w:rPr>
          <w:rFonts w:cs="B Lotus" w:hint="cs"/>
          <w:szCs w:val="28"/>
          <w:rtl/>
          <w:lang w:bidi="fa-IR"/>
        </w:rPr>
        <w:t>،</w:t>
      </w:r>
      <w:r w:rsidRPr="009A2576">
        <w:rPr>
          <w:rFonts w:cs="B Lotus"/>
          <w:szCs w:val="28"/>
          <w:rtl/>
          <w:lang w:bidi="fa-IR"/>
        </w:rPr>
        <w:t xml:space="preserve"> پس اگر مردی بمیرد و: زن، پدر و پسر از او بجای بماند و 7200 لیره تر</w:t>
      </w:r>
      <w:r w:rsidR="00061790" w:rsidRPr="009A2576">
        <w:rPr>
          <w:rFonts w:cs="B Lotus"/>
          <w:szCs w:val="28"/>
          <w:rtl/>
          <w:lang w:bidi="fa-IR"/>
        </w:rPr>
        <w:t>ك</w:t>
      </w:r>
      <w:r w:rsidRPr="009A2576">
        <w:rPr>
          <w:rFonts w:cs="B Lotus"/>
          <w:szCs w:val="28"/>
          <w:rtl/>
          <w:lang w:bidi="fa-IR"/>
        </w:rPr>
        <w:t>ه داشته</w:t>
      </w:r>
      <w:r w:rsidR="00BF4A34" w:rsidRPr="009A2576">
        <w:rPr>
          <w:rFonts w:cs="B Lotus"/>
          <w:szCs w:val="28"/>
          <w:rtl/>
          <w:lang w:bidi="fa-IR"/>
        </w:rPr>
        <w:t xml:space="preserve"> باشد و به</w:t>
      </w:r>
      <w:r w:rsidR="00BF4A34" w:rsidRPr="009A2576">
        <w:rPr>
          <w:rFonts w:cs="B Lotus"/>
          <w:position w:val="-24"/>
          <w:szCs w:val="28"/>
          <w:rtl/>
          <w:lang w:bidi="fa-IR"/>
        </w:rPr>
        <w:object w:dxaOrig="220" w:dyaOrig="620">
          <v:shape id="_x0000_i1888" type="#_x0000_t75" style="width:10.5pt;height:30.75pt" o:ole="">
            <v:imagedata r:id="rId784" o:title=""/>
          </v:shape>
          <o:OLEObject Type="Embed" ProgID="Equation.3" ShapeID="_x0000_i1888" DrawAspect="Content" ObjectID="_1526821931" r:id="rId786"/>
        </w:object>
      </w:r>
      <w:r w:rsidR="00BF4A34" w:rsidRPr="009A2576">
        <w:rPr>
          <w:rFonts w:cs="B Lotus"/>
          <w:szCs w:val="28"/>
          <w:rtl/>
          <w:lang w:bidi="fa-IR"/>
        </w:rPr>
        <w:t xml:space="preserve"> ترکه برای پسرش وصیت کرد باشد که یکی از وارثان نیز هست، مسأله به شکل زیر حل می‏شود:</w:t>
      </w:r>
    </w:p>
    <w:p w:rsidR="00BF4A34" w:rsidRPr="009A2576" w:rsidRDefault="00BF4A34" w:rsidP="007C55C4">
      <w:pPr>
        <w:ind w:firstLine="284"/>
        <w:rPr>
          <w:rFonts w:cs="B Lotus"/>
          <w:szCs w:val="28"/>
          <w:rtl/>
          <w:lang w:bidi="fa-IR"/>
        </w:rPr>
      </w:pPr>
      <w:r w:rsidRPr="009A2576">
        <w:rPr>
          <w:rFonts w:cs="B Lotus"/>
          <w:szCs w:val="28"/>
          <w:rtl/>
          <w:lang w:bidi="fa-IR"/>
        </w:rPr>
        <w:t xml:space="preserve">الف- </w:t>
      </w:r>
      <w:r w:rsidRPr="009A2576">
        <w:rPr>
          <w:rFonts w:cs="B Lotus"/>
          <w:position w:val="-24"/>
          <w:szCs w:val="28"/>
          <w:rtl/>
          <w:lang w:bidi="fa-IR"/>
        </w:rPr>
        <w:object w:dxaOrig="220" w:dyaOrig="620">
          <v:shape id="_x0000_i1889" type="#_x0000_t75" style="width:10.5pt;height:30.75pt" o:ole="">
            <v:imagedata r:id="rId784" o:title=""/>
          </v:shape>
          <o:OLEObject Type="Embed" ProgID="Equation.3" ShapeID="_x0000_i1889" DrawAspect="Content" ObjectID="_1526821932" r:id="rId787"/>
        </w:object>
      </w:r>
      <w:r w:rsidRPr="009A2576">
        <w:rPr>
          <w:rFonts w:cs="B Lotus"/>
          <w:szCs w:val="28"/>
          <w:rtl/>
          <w:lang w:bidi="fa-IR"/>
        </w:rPr>
        <w:t xml:space="preserve"> ترکه را حساب می‏کنیم و آن را به پسر می‏دهیم که 24000=3÷7200 لیره است.</w:t>
      </w:r>
    </w:p>
    <w:p w:rsidR="00BF4A34" w:rsidRPr="009A2576" w:rsidRDefault="00BF4A34" w:rsidP="007C55C4">
      <w:pPr>
        <w:ind w:firstLine="284"/>
        <w:rPr>
          <w:rFonts w:cs="B Lotus"/>
          <w:szCs w:val="28"/>
          <w:rtl/>
          <w:lang w:bidi="fa-IR"/>
        </w:rPr>
      </w:pPr>
      <w:r w:rsidRPr="009A2576">
        <w:rPr>
          <w:rFonts w:cs="B Lotus"/>
          <w:szCs w:val="28"/>
          <w:rtl/>
          <w:lang w:bidi="fa-IR"/>
        </w:rPr>
        <w:t>ب- مقدار وصیت را از مجموع ترکه کم می‏کنیم که 4800=2400-7200 لیره است.</w:t>
      </w:r>
    </w:p>
    <w:p w:rsidR="00BF4A34" w:rsidRPr="009A2576" w:rsidRDefault="00BF4A34" w:rsidP="007C55C4">
      <w:pPr>
        <w:ind w:firstLine="284"/>
        <w:rPr>
          <w:rFonts w:cs="B Lotus"/>
          <w:szCs w:val="28"/>
          <w:rtl/>
          <w:lang w:bidi="fa-IR"/>
        </w:rPr>
      </w:pPr>
      <w:r w:rsidRPr="009A2576">
        <w:rPr>
          <w:rFonts w:cs="B Lotus"/>
          <w:szCs w:val="28"/>
          <w:rtl/>
          <w:lang w:bidi="fa-IR"/>
        </w:rPr>
        <w:t>ج- مسأله به شکل عادی حل می‏شود که ترکه 4800 لیره باشد.</w:t>
      </w:r>
    </w:p>
    <w:p w:rsidR="00C17151" w:rsidRPr="009A2576" w:rsidRDefault="00BF4A34" w:rsidP="007C55C4">
      <w:pPr>
        <w:ind w:firstLine="284"/>
        <w:rPr>
          <w:rFonts w:cs="B Lotus"/>
          <w:szCs w:val="28"/>
          <w:rtl/>
          <w:lang w:bidi="fa-IR"/>
        </w:rPr>
      </w:pPr>
      <w:r w:rsidRPr="009A2576">
        <w:rPr>
          <w:rFonts w:cs="B Lotus"/>
          <w:szCs w:val="28"/>
          <w:rtl/>
          <w:lang w:bidi="fa-IR"/>
        </w:rPr>
        <w:t>د- سهم پسر از وصیت را همراه با سهم او از ارث جمع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2"/>
        <w:gridCol w:w="1440"/>
        <w:gridCol w:w="1440"/>
        <w:gridCol w:w="1620"/>
      </w:tblGrid>
      <w:tr w:rsidR="00B338E3" w:rsidRPr="009E3D5D" w:rsidTr="009E3D5D">
        <w:tc>
          <w:tcPr>
            <w:tcW w:w="1512" w:type="dxa"/>
            <w:shd w:val="clear" w:color="auto" w:fill="auto"/>
            <w:vAlign w:val="center"/>
          </w:tcPr>
          <w:p w:rsidR="00B338E3" w:rsidRPr="009E3D5D" w:rsidRDefault="00B338E3" w:rsidP="003A644C">
            <w:pPr>
              <w:jc w:val="center"/>
              <w:rPr>
                <w:sz w:val="24"/>
                <w:szCs w:val="24"/>
                <w:rtl/>
                <w:lang w:bidi="fa-IR"/>
              </w:rPr>
            </w:pPr>
            <w:r w:rsidRPr="003C23A6">
              <w:rPr>
                <w:rFonts w:cs="B Lotus"/>
                <w:sz w:val="24"/>
                <w:szCs w:val="24"/>
                <w:rtl/>
                <w:lang w:bidi="fa-IR"/>
              </w:rPr>
              <w:t>وارثان</w:t>
            </w:r>
          </w:p>
        </w:tc>
        <w:tc>
          <w:tcPr>
            <w:tcW w:w="1440" w:type="dxa"/>
            <w:shd w:val="clear" w:color="auto" w:fill="auto"/>
            <w:vAlign w:val="center"/>
          </w:tcPr>
          <w:p w:rsidR="00B338E3" w:rsidRPr="009E3D5D" w:rsidRDefault="00B338E3" w:rsidP="003A644C">
            <w:pPr>
              <w:jc w:val="center"/>
              <w:rPr>
                <w:sz w:val="24"/>
                <w:szCs w:val="24"/>
                <w:rtl/>
                <w:lang w:bidi="fa-IR"/>
              </w:rPr>
            </w:pPr>
            <w:r w:rsidRPr="003C23A6">
              <w:rPr>
                <w:rFonts w:cs="B Lotus"/>
                <w:sz w:val="24"/>
                <w:szCs w:val="24"/>
                <w:rtl/>
                <w:lang w:bidi="fa-IR"/>
              </w:rPr>
              <w:t>زن</w:t>
            </w:r>
          </w:p>
        </w:tc>
        <w:tc>
          <w:tcPr>
            <w:tcW w:w="1440" w:type="dxa"/>
            <w:shd w:val="clear" w:color="auto" w:fill="auto"/>
            <w:vAlign w:val="center"/>
          </w:tcPr>
          <w:p w:rsidR="00B338E3" w:rsidRPr="009E3D5D" w:rsidRDefault="00B338E3" w:rsidP="003A644C">
            <w:pPr>
              <w:jc w:val="center"/>
              <w:rPr>
                <w:sz w:val="24"/>
                <w:szCs w:val="24"/>
                <w:rtl/>
                <w:lang w:bidi="fa-IR"/>
              </w:rPr>
            </w:pPr>
            <w:r w:rsidRPr="003C23A6">
              <w:rPr>
                <w:rFonts w:cs="B Lotus"/>
                <w:sz w:val="24"/>
                <w:szCs w:val="24"/>
                <w:rtl/>
                <w:lang w:bidi="fa-IR"/>
              </w:rPr>
              <w:t>پدر</w:t>
            </w:r>
          </w:p>
        </w:tc>
        <w:tc>
          <w:tcPr>
            <w:tcW w:w="1620" w:type="dxa"/>
            <w:shd w:val="clear" w:color="auto" w:fill="auto"/>
            <w:vAlign w:val="center"/>
          </w:tcPr>
          <w:p w:rsidR="00B338E3" w:rsidRPr="009E3D5D" w:rsidRDefault="00B338E3" w:rsidP="003A644C">
            <w:pPr>
              <w:jc w:val="center"/>
              <w:rPr>
                <w:sz w:val="24"/>
                <w:szCs w:val="24"/>
                <w:rtl/>
                <w:lang w:bidi="fa-IR"/>
              </w:rPr>
            </w:pPr>
            <w:r w:rsidRPr="003C23A6">
              <w:rPr>
                <w:rFonts w:cs="B Lotus"/>
                <w:sz w:val="24"/>
                <w:szCs w:val="24"/>
                <w:rtl/>
                <w:lang w:bidi="fa-IR"/>
              </w:rPr>
              <w:t>پسر</w:t>
            </w:r>
          </w:p>
        </w:tc>
      </w:tr>
      <w:tr w:rsidR="00B338E3" w:rsidRPr="009E3D5D" w:rsidTr="009E3D5D">
        <w:tc>
          <w:tcPr>
            <w:tcW w:w="1512" w:type="dxa"/>
            <w:shd w:val="clear" w:color="auto" w:fill="auto"/>
            <w:vAlign w:val="center"/>
          </w:tcPr>
          <w:p w:rsidR="00B338E3" w:rsidRPr="009E3D5D" w:rsidRDefault="00B338E3" w:rsidP="003A644C">
            <w:pPr>
              <w:jc w:val="center"/>
              <w:rPr>
                <w:sz w:val="24"/>
                <w:szCs w:val="24"/>
                <w:rtl/>
                <w:lang w:bidi="fa-IR"/>
              </w:rPr>
            </w:pPr>
            <w:r w:rsidRPr="003C23A6">
              <w:rPr>
                <w:rFonts w:cs="B Lotus"/>
                <w:sz w:val="24"/>
                <w:szCs w:val="24"/>
                <w:rtl/>
                <w:lang w:bidi="fa-IR"/>
              </w:rPr>
              <w:t>سهام</w:t>
            </w:r>
          </w:p>
        </w:tc>
        <w:tc>
          <w:tcPr>
            <w:tcW w:w="1440" w:type="dxa"/>
            <w:shd w:val="clear" w:color="auto" w:fill="auto"/>
            <w:vAlign w:val="center"/>
          </w:tcPr>
          <w:p w:rsidR="00B338E3" w:rsidRPr="009E3D5D" w:rsidRDefault="00C17151" w:rsidP="003A644C">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890" type="#_x0000_t75" style="width:10.5pt;height:30.75pt" o:ole="">
                  <v:imagedata r:id="rId16" o:title=""/>
                </v:shape>
                <o:OLEObject Type="Embed" ProgID="Equation.3" ShapeID="_x0000_i1890" DrawAspect="Content" ObjectID="_1526821933" r:id="rId788"/>
              </w:object>
            </w:r>
          </w:p>
        </w:tc>
        <w:tc>
          <w:tcPr>
            <w:tcW w:w="1440" w:type="dxa"/>
            <w:shd w:val="clear" w:color="auto" w:fill="auto"/>
            <w:vAlign w:val="center"/>
          </w:tcPr>
          <w:p w:rsidR="00B338E3" w:rsidRPr="009E3D5D" w:rsidRDefault="00C17151" w:rsidP="003A644C">
            <w:pPr>
              <w:jc w:val="center"/>
              <w:rPr>
                <w:sz w:val="24"/>
                <w:szCs w:val="24"/>
                <w:rtl/>
                <w:lang w:bidi="fa-IR"/>
              </w:rPr>
            </w:pPr>
            <w:r w:rsidRPr="003C23A6">
              <w:rPr>
                <w:rFonts w:cs="B Lotus"/>
                <w:position w:val="-24"/>
                <w:sz w:val="24"/>
                <w:szCs w:val="24"/>
                <w:rtl/>
                <w:lang w:bidi="fa-IR"/>
              </w:rPr>
              <w:object w:dxaOrig="220" w:dyaOrig="620">
                <v:shape id="_x0000_i1891" type="#_x0000_t75" style="width:10.5pt;height:30.75pt" o:ole="">
                  <v:imagedata r:id="rId23" o:title=""/>
                </v:shape>
                <o:OLEObject Type="Embed" ProgID="Equation.3" ShapeID="_x0000_i1891" DrawAspect="Content" ObjectID="_1526821934" r:id="rId789"/>
              </w:object>
            </w:r>
          </w:p>
        </w:tc>
        <w:tc>
          <w:tcPr>
            <w:tcW w:w="1620" w:type="dxa"/>
            <w:shd w:val="clear" w:color="auto" w:fill="auto"/>
            <w:vAlign w:val="center"/>
          </w:tcPr>
          <w:p w:rsidR="00B338E3" w:rsidRPr="009E3D5D" w:rsidRDefault="00C17151" w:rsidP="003A644C">
            <w:pPr>
              <w:jc w:val="center"/>
              <w:rPr>
                <w:sz w:val="24"/>
                <w:szCs w:val="24"/>
                <w:rtl/>
                <w:lang w:bidi="fa-IR"/>
              </w:rPr>
            </w:pPr>
            <w:r w:rsidRPr="003C23A6">
              <w:rPr>
                <w:rFonts w:cs="B Lotus"/>
                <w:sz w:val="24"/>
                <w:szCs w:val="24"/>
                <w:rtl/>
                <w:lang w:bidi="fa-IR"/>
              </w:rPr>
              <w:t>ق. ع</w:t>
            </w:r>
          </w:p>
        </w:tc>
      </w:tr>
      <w:tr w:rsidR="00C17151" w:rsidRPr="009E3D5D" w:rsidTr="009E3D5D">
        <w:tc>
          <w:tcPr>
            <w:tcW w:w="1512" w:type="dxa"/>
            <w:shd w:val="clear" w:color="auto" w:fill="auto"/>
            <w:vAlign w:val="center"/>
          </w:tcPr>
          <w:p w:rsidR="00C17151" w:rsidRPr="009E3D5D" w:rsidRDefault="00C17151" w:rsidP="003A644C">
            <w:pPr>
              <w:jc w:val="center"/>
              <w:rPr>
                <w:sz w:val="24"/>
                <w:szCs w:val="24"/>
                <w:rtl/>
                <w:lang w:bidi="fa-IR"/>
              </w:rPr>
            </w:pPr>
            <w:r w:rsidRPr="003C23A6">
              <w:rPr>
                <w:rFonts w:cs="B Lotus"/>
                <w:sz w:val="24"/>
                <w:szCs w:val="24"/>
                <w:rtl/>
                <w:lang w:bidi="fa-IR"/>
              </w:rPr>
              <w:t>اصل24</w:t>
            </w:r>
          </w:p>
        </w:tc>
        <w:tc>
          <w:tcPr>
            <w:tcW w:w="1440" w:type="dxa"/>
            <w:shd w:val="clear" w:color="auto" w:fill="auto"/>
            <w:vAlign w:val="center"/>
          </w:tcPr>
          <w:p w:rsidR="00C17151" w:rsidRPr="009E3D5D" w:rsidRDefault="00C17151" w:rsidP="003A644C">
            <w:pPr>
              <w:jc w:val="center"/>
              <w:rPr>
                <w:rFonts w:ascii="HQPB2" w:hAnsi="HQPB2"/>
                <w:color w:val="000000"/>
                <w:sz w:val="24"/>
                <w:szCs w:val="24"/>
                <w:rtl/>
                <w:lang w:bidi="fa-IR"/>
              </w:rPr>
            </w:pPr>
            <w:r w:rsidRPr="003C23A6">
              <w:rPr>
                <w:rFonts w:ascii="HQPB2" w:hAnsi="HQPB2" w:cs="B Lotus"/>
                <w:color w:val="000000"/>
                <w:sz w:val="24"/>
                <w:szCs w:val="24"/>
                <w:rtl/>
                <w:lang w:bidi="fa-IR"/>
              </w:rPr>
              <w:t>3</w:t>
            </w:r>
          </w:p>
        </w:tc>
        <w:tc>
          <w:tcPr>
            <w:tcW w:w="1440" w:type="dxa"/>
            <w:shd w:val="clear" w:color="auto" w:fill="auto"/>
            <w:vAlign w:val="center"/>
          </w:tcPr>
          <w:p w:rsidR="00C17151" w:rsidRPr="009E3D5D" w:rsidRDefault="00C17151" w:rsidP="003A644C">
            <w:pPr>
              <w:jc w:val="center"/>
              <w:rPr>
                <w:sz w:val="24"/>
                <w:szCs w:val="24"/>
                <w:rtl/>
                <w:lang w:bidi="fa-IR"/>
              </w:rPr>
            </w:pPr>
            <w:r w:rsidRPr="003C23A6">
              <w:rPr>
                <w:rFonts w:cs="B Lotus"/>
                <w:sz w:val="24"/>
                <w:szCs w:val="24"/>
                <w:rtl/>
                <w:lang w:bidi="fa-IR"/>
              </w:rPr>
              <w:t>4</w:t>
            </w:r>
          </w:p>
        </w:tc>
        <w:tc>
          <w:tcPr>
            <w:tcW w:w="1620" w:type="dxa"/>
            <w:shd w:val="clear" w:color="auto" w:fill="auto"/>
            <w:vAlign w:val="center"/>
          </w:tcPr>
          <w:p w:rsidR="00C17151" w:rsidRPr="009E3D5D" w:rsidRDefault="00C17151" w:rsidP="003A644C">
            <w:pPr>
              <w:jc w:val="center"/>
              <w:rPr>
                <w:sz w:val="24"/>
                <w:szCs w:val="24"/>
                <w:rtl/>
                <w:lang w:bidi="fa-IR"/>
              </w:rPr>
            </w:pPr>
            <w:r w:rsidRPr="003C23A6">
              <w:rPr>
                <w:rFonts w:cs="B Lotus"/>
                <w:sz w:val="24"/>
                <w:szCs w:val="24"/>
                <w:rtl/>
                <w:lang w:bidi="fa-IR"/>
              </w:rPr>
              <w:t>17</w:t>
            </w:r>
          </w:p>
        </w:tc>
      </w:tr>
      <w:tr w:rsidR="00C17151" w:rsidRPr="009E3D5D" w:rsidTr="009E3D5D">
        <w:trPr>
          <w:trHeight w:val="511"/>
        </w:trPr>
        <w:tc>
          <w:tcPr>
            <w:tcW w:w="1512" w:type="dxa"/>
            <w:vMerge w:val="restart"/>
            <w:shd w:val="clear" w:color="auto" w:fill="auto"/>
            <w:vAlign w:val="center"/>
          </w:tcPr>
          <w:p w:rsidR="00C17151" w:rsidRPr="003C23A6" w:rsidRDefault="00C17151" w:rsidP="003A644C">
            <w:pPr>
              <w:jc w:val="center"/>
              <w:rPr>
                <w:rFonts w:cs="B Lotus"/>
                <w:sz w:val="24"/>
                <w:szCs w:val="24"/>
                <w:rtl/>
                <w:lang w:bidi="fa-IR"/>
              </w:rPr>
            </w:pPr>
            <w:r w:rsidRPr="003C23A6">
              <w:rPr>
                <w:rFonts w:cs="B Lotus"/>
                <w:sz w:val="24"/>
                <w:szCs w:val="24"/>
                <w:rtl/>
                <w:lang w:bidi="fa-IR"/>
              </w:rPr>
              <w:t>سهم</w:t>
            </w:r>
          </w:p>
          <w:p w:rsidR="00C17151" w:rsidRPr="009E3D5D" w:rsidRDefault="00C17151" w:rsidP="003A644C">
            <w:pPr>
              <w:jc w:val="center"/>
              <w:rPr>
                <w:sz w:val="24"/>
                <w:szCs w:val="24"/>
                <w:rtl/>
                <w:lang w:bidi="fa-IR"/>
              </w:rPr>
            </w:pPr>
            <w:r w:rsidRPr="003C23A6">
              <w:rPr>
                <w:rFonts w:cs="B Lotus"/>
                <w:sz w:val="24"/>
                <w:szCs w:val="24"/>
                <w:rtl/>
                <w:lang w:bidi="fa-IR"/>
              </w:rPr>
              <w:t>200=24÷4800</w:t>
            </w:r>
          </w:p>
        </w:tc>
        <w:tc>
          <w:tcPr>
            <w:tcW w:w="1440" w:type="dxa"/>
            <w:shd w:val="clear" w:color="auto" w:fill="auto"/>
            <w:vAlign w:val="center"/>
          </w:tcPr>
          <w:p w:rsidR="00C17151" w:rsidRPr="009E3D5D" w:rsidRDefault="00C17151" w:rsidP="003A644C">
            <w:pPr>
              <w:jc w:val="center"/>
              <w:rPr>
                <w:rFonts w:ascii="HQPB2" w:hAnsi="HQPB2"/>
                <w:color w:val="000000"/>
                <w:sz w:val="24"/>
                <w:szCs w:val="24"/>
                <w:rtl/>
                <w:lang w:bidi="fa-IR"/>
              </w:rPr>
            </w:pPr>
            <w:r w:rsidRPr="003C23A6">
              <w:rPr>
                <w:rFonts w:ascii="HQPB2" w:hAnsi="HQPB2" w:cs="B Lotus"/>
                <w:color w:val="000000"/>
                <w:sz w:val="24"/>
                <w:szCs w:val="24"/>
                <w:rtl/>
                <w:lang w:bidi="fa-IR"/>
              </w:rPr>
              <w:t>600=200×3</w:t>
            </w:r>
          </w:p>
        </w:tc>
        <w:tc>
          <w:tcPr>
            <w:tcW w:w="1440" w:type="dxa"/>
            <w:shd w:val="clear" w:color="auto" w:fill="auto"/>
            <w:vAlign w:val="center"/>
          </w:tcPr>
          <w:p w:rsidR="00C17151" w:rsidRPr="009E3D5D" w:rsidRDefault="00C17151" w:rsidP="003A644C">
            <w:pPr>
              <w:jc w:val="center"/>
              <w:rPr>
                <w:sz w:val="24"/>
                <w:szCs w:val="24"/>
                <w:rtl/>
                <w:lang w:bidi="fa-IR"/>
              </w:rPr>
            </w:pPr>
            <w:r w:rsidRPr="003C23A6">
              <w:rPr>
                <w:rFonts w:cs="B Lotus"/>
                <w:sz w:val="24"/>
                <w:szCs w:val="24"/>
                <w:rtl/>
                <w:lang w:bidi="fa-IR"/>
              </w:rPr>
              <w:t>800=200×4</w:t>
            </w:r>
          </w:p>
        </w:tc>
        <w:tc>
          <w:tcPr>
            <w:tcW w:w="1620" w:type="dxa"/>
            <w:shd w:val="clear" w:color="auto" w:fill="auto"/>
            <w:vAlign w:val="center"/>
          </w:tcPr>
          <w:p w:rsidR="00C17151" w:rsidRPr="009E3D5D" w:rsidRDefault="00C17151" w:rsidP="003A644C">
            <w:pPr>
              <w:jc w:val="center"/>
              <w:rPr>
                <w:sz w:val="24"/>
                <w:szCs w:val="24"/>
                <w:rtl/>
                <w:lang w:bidi="fa-IR"/>
              </w:rPr>
            </w:pPr>
            <w:r w:rsidRPr="003C23A6">
              <w:rPr>
                <w:rFonts w:cs="B Lotus"/>
                <w:sz w:val="24"/>
                <w:szCs w:val="24"/>
                <w:rtl/>
                <w:lang w:bidi="fa-IR"/>
              </w:rPr>
              <w:t>3400=200×17</w:t>
            </w:r>
          </w:p>
        </w:tc>
      </w:tr>
      <w:tr w:rsidR="00C17151" w:rsidRPr="003C23A6" w:rsidTr="009E3D5D">
        <w:trPr>
          <w:trHeight w:val="588"/>
        </w:trPr>
        <w:tc>
          <w:tcPr>
            <w:tcW w:w="1512" w:type="dxa"/>
            <w:vMerge/>
            <w:shd w:val="clear" w:color="auto" w:fill="auto"/>
            <w:vAlign w:val="center"/>
          </w:tcPr>
          <w:p w:rsidR="00C17151" w:rsidRPr="009E3D5D" w:rsidRDefault="00C17151" w:rsidP="007C55C4">
            <w:pPr>
              <w:ind w:firstLine="284"/>
              <w:jc w:val="center"/>
              <w:rPr>
                <w:sz w:val="24"/>
                <w:szCs w:val="24"/>
                <w:rtl/>
                <w:lang w:bidi="fa-IR"/>
              </w:rPr>
            </w:pPr>
          </w:p>
        </w:tc>
        <w:tc>
          <w:tcPr>
            <w:tcW w:w="4500" w:type="dxa"/>
            <w:gridSpan w:val="3"/>
            <w:shd w:val="clear" w:color="auto" w:fill="auto"/>
            <w:vAlign w:val="center"/>
          </w:tcPr>
          <w:p w:rsidR="00C17151" w:rsidRPr="003C23A6" w:rsidRDefault="00C17151" w:rsidP="003A644C">
            <w:pPr>
              <w:keepNext/>
              <w:jc w:val="center"/>
              <w:rPr>
                <w:rFonts w:cs="B Lotus"/>
                <w:sz w:val="24"/>
                <w:szCs w:val="24"/>
                <w:rtl/>
                <w:lang w:bidi="fa-IR"/>
              </w:rPr>
            </w:pPr>
            <w:r w:rsidRPr="003C23A6">
              <w:rPr>
                <w:rFonts w:cs="B Lotus"/>
                <w:sz w:val="24"/>
                <w:szCs w:val="24"/>
                <w:rtl/>
                <w:lang w:bidi="fa-IR"/>
              </w:rPr>
              <w:t>مجموع سهم پسر از وصیت وارث=  5800=3400+2400</w:t>
            </w:r>
          </w:p>
        </w:tc>
      </w:tr>
    </w:tbl>
    <w:p w:rsidR="00BF4A34" w:rsidRPr="003C23A6" w:rsidRDefault="00C1715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202</w:t>
      </w:r>
      <w:r w:rsidRPr="003C23A6">
        <w:rPr>
          <w:rFonts w:cs="B Lotus"/>
          <w:rtl/>
          <w:lang w:bidi="fa-IR"/>
        </w:rPr>
        <w:fldChar w:fldCharType="end"/>
      </w:r>
    </w:p>
    <w:p w:rsidR="00C17151" w:rsidRPr="009A2576" w:rsidRDefault="00C17151" w:rsidP="007C55C4">
      <w:pPr>
        <w:ind w:firstLine="284"/>
        <w:rPr>
          <w:rFonts w:cs="B Lotus"/>
          <w:szCs w:val="28"/>
          <w:rtl/>
          <w:lang w:bidi="fa-IR"/>
        </w:rPr>
      </w:pPr>
      <w:r w:rsidRPr="009A2576">
        <w:rPr>
          <w:rFonts w:cs="B Lotus"/>
          <w:szCs w:val="28"/>
          <w:rtl/>
          <w:lang w:bidi="fa-IR"/>
        </w:rPr>
        <w:t>و اگر خواستیم که به صحت این مسأله پی ببریم تمامی سهام را جمع می</w:t>
      </w:r>
      <w:r w:rsidR="00AB3111" w:rsidRPr="009A2576">
        <w:rPr>
          <w:rFonts w:cs="B Lotus"/>
          <w:szCs w:val="28"/>
          <w:rtl/>
          <w:lang w:bidi="fa-IR"/>
        </w:rPr>
        <w:t>‏کنیم (5800+600+800) =7200 لیره</w:t>
      </w:r>
      <w:r w:rsidR="00AB3111" w:rsidRPr="009A2576">
        <w:rPr>
          <w:rFonts w:cs="B Lotus" w:hint="cs"/>
          <w:szCs w:val="28"/>
          <w:rtl/>
          <w:lang w:bidi="fa-IR"/>
        </w:rPr>
        <w:t>،</w:t>
      </w:r>
      <w:r w:rsidRPr="009A2576">
        <w:rPr>
          <w:rFonts w:cs="B Lotus"/>
          <w:szCs w:val="28"/>
          <w:rtl/>
          <w:lang w:bidi="fa-IR"/>
        </w:rPr>
        <w:t>و اگر در این مسأله به</w:t>
      </w:r>
      <w:r w:rsidR="00175F70" w:rsidRPr="009A2576">
        <w:rPr>
          <w:rFonts w:cs="B Lotus"/>
          <w:position w:val="-24"/>
          <w:szCs w:val="28"/>
          <w:rtl/>
          <w:lang w:bidi="fa-IR"/>
        </w:rPr>
        <w:object w:dxaOrig="220" w:dyaOrig="620">
          <v:shape id="_x0000_i1892" type="#_x0000_t75" style="width:10.5pt;height:30.75pt" o:ole="">
            <v:imagedata r:id="rId20" o:title=""/>
          </v:shape>
          <o:OLEObject Type="Embed" ProgID="Equation.3" ShapeID="_x0000_i1892" DrawAspect="Content" ObjectID="_1526821935" r:id="rId790"/>
        </w:object>
      </w:r>
      <w:r w:rsidRPr="009A2576">
        <w:rPr>
          <w:rFonts w:cs="B Lotus"/>
          <w:szCs w:val="28"/>
          <w:rtl/>
          <w:lang w:bidi="fa-IR"/>
        </w:rPr>
        <w:t xml:space="preserve"> ترکه برای شخص غیر وارث مثل دایی وصیت کرد سهم دایی همان 3400 لیره است و سهم پسر همان حق خود از ارث است که 3400 لیره است اگر به کمتر</w:t>
      </w:r>
      <w:r w:rsidRPr="009A2576">
        <w:rPr>
          <w:rFonts w:cs="B Lotus"/>
          <w:position w:val="-24"/>
          <w:szCs w:val="28"/>
          <w:rtl/>
          <w:lang w:bidi="fa-IR"/>
        </w:rPr>
        <w:object w:dxaOrig="220" w:dyaOrig="620">
          <v:shape id="_x0000_i1893" type="#_x0000_t75" style="width:10.5pt;height:30.75pt" o:ole="">
            <v:imagedata r:id="rId20" o:title=""/>
          </v:shape>
          <o:OLEObject Type="Embed" ProgID="Equation.3" ShapeID="_x0000_i1893" DrawAspect="Content" ObjectID="_1526821936" r:id="rId791"/>
        </w:object>
      </w:r>
      <w:r w:rsidRPr="009A2576">
        <w:rPr>
          <w:rFonts w:cs="B Lotus"/>
          <w:szCs w:val="28"/>
          <w:rtl/>
          <w:lang w:bidi="fa-IR"/>
        </w:rPr>
        <w:t xml:space="preserve">مثل </w:t>
      </w:r>
      <w:r w:rsidRPr="009A2576">
        <w:rPr>
          <w:rFonts w:cs="B Lotus"/>
          <w:position w:val="-24"/>
          <w:szCs w:val="28"/>
          <w:rtl/>
          <w:lang w:bidi="fa-IR"/>
        </w:rPr>
        <w:object w:dxaOrig="220" w:dyaOrig="620">
          <v:shape id="_x0000_i1894" type="#_x0000_t75" style="width:10.5pt;height:30.75pt" o:ole="">
            <v:imagedata r:id="rId23" o:title=""/>
          </v:shape>
          <o:OLEObject Type="Embed" ProgID="Equation.3" ShapeID="_x0000_i1894" DrawAspect="Content" ObjectID="_1526821937" r:id="rId792"/>
        </w:object>
      </w:r>
      <w:r w:rsidRPr="009A2576">
        <w:rPr>
          <w:rFonts w:cs="B Lotus"/>
          <w:szCs w:val="28"/>
          <w:rtl/>
          <w:lang w:bidi="fa-IR"/>
        </w:rPr>
        <w:t xml:space="preserve"> برای </w:t>
      </w:r>
      <w:r w:rsidR="00D56DA7" w:rsidRPr="009A2576">
        <w:rPr>
          <w:rFonts w:cs="B Lotus"/>
          <w:szCs w:val="28"/>
          <w:rtl/>
          <w:lang w:bidi="fa-IR"/>
        </w:rPr>
        <w:t>د</w:t>
      </w:r>
      <w:r w:rsidRPr="009A2576">
        <w:rPr>
          <w:rFonts w:cs="B Lotus"/>
          <w:szCs w:val="28"/>
          <w:rtl/>
          <w:lang w:bidi="fa-IR"/>
        </w:rPr>
        <w:t>ایی وصیت کرد، در اینجا اختلافی در حساب نیست و همان مراحل طی می‏شود و فقط مقدار وصیت برای دایی 1200=6÷7200 می‏باشد پس این مبلغ را از وصیت کم می‏کنیم تا ترکه6000=1200-7200 باشد و سهم در مسأله قبل 250=24÷6000 می‏باشد و سهم زن 750=3×250 و سهم پدر 100=4×250 و سهم پسر 4250=17×250 لیره می‏باشد.</w:t>
      </w:r>
    </w:p>
    <w:p w:rsidR="00D56DA7" w:rsidRPr="009A2576" w:rsidRDefault="00D56DA7" w:rsidP="007C55C4">
      <w:pPr>
        <w:ind w:firstLine="284"/>
        <w:rPr>
          <w:rFonts w:cs="B Lotus"/>
          <w:szCs w:val="28"/>
          <w:rtl/>
          <w:lang w:bidi="fa-IR"/>
        </w:rPr>
      </w:pPr>
      <w:r w:rsidRPr="009A2576">
        <w:rPr>
          <w:rFonts w:cs="B Lotus"/>
          <w:szCs w:val="28"/>
          <w:rtl/>
          <w:lang w:bidi="fa-IR"/>
        </w:rPr>
        <w:t xml:space="preserve">2- اگر وصیت به بیشتر از </w:t>
      </w:r>
      <w:r w:rsidRPr="009A2576">
        <w:rPr>
          <w:rFonts w:cs="B Lotus"/>
          <w:position w:val="-24"/>
          <w:szCs w:val="28"/>
          <w:rtl/>
          <w:lang w:bidi="fa-IR"/>
        </w:rPr>
        <w:object w:dxaOrig="220" w:dyaOrig="620">
          <v:shape id="_x0000_i1895" type="#_x0000_t75" style="width:10.5pt;height:30.75pt" o:ole="">
            <v:imagedata r:id="rId20" o:title=""/>
          </v:shape>
          <o:OLEObject Type="Embed" ProgID="Equation.3" ShapeID="_x0000_i1895" DrawAspect="Content" ObjectID="_1526821938" r:id="rId793"/>
        </w:object>
      </w:r>
      <w:r w:rsidRPr="009A2576">
        <w:rPr>
          <w:rFonts w:cs="B Lotus"/>
          <w:szCs w:val="28"/>
          <w:rtl/>
          <w:lang w:bidi="fa-IR"/>
        </w:rPr>
        <w:t xml:space="preserve"> باشد و هیچ یک از وارثان آن را جایز ندانند، </w:t>
      </w:r>
      <w:r w:rsidRPr="009A2576">
        <w:rPr>
          <w:rFonts w:cs="B Lotus"/>
          <w:position w:val="-24"/>
          <w:szCs w:val="28"/>
          <w:rtl/>
          <w:lang w:bidi="fa-IR"/>
        </w:rPr>
        <w:object w:dxaOrig="220" w:dyaOrig="620">
          <v:shape id="_x0000_i1896" type="#_x0000_t75" style="width:10.5pt;height:30.75pt" o:ole="">
            <v:imagedata r:id="rId20" o:title=""/>
          </v:shape>
          <o:OLEObject Type="Embed" ProgID="Equation.3" ShapeID="_x0000_i1896" DrawAspect="Content" ObjectID="_1526821939" r:id="rId794"/>
        </w:object>
      </w:r>
      <w:r w:rsidRPr="009A2576">
        <w:rPr>
          <w:rFonts w:cs="B Lotus"/>
          <w:szCs w:val="28"/>
          <w:rtl/>
          <w:lang w:bidi="fa-IR"/>
        </w:rPr>
        <w:t xml:space="preserve"> فقط به موصی له می‏رسد و شرعاً </w:t>
      </w:r>
      <w:r w:rsidR="00AB3111" w:rsidRPr="009A2576">
        <w:rPr>
          <w:rFonts w:cs="B Lotus" w:hint="cs"/>
          <w:szCs w:val="28"/>
          <w:rtl/>
          <w:lang w:bidi="fa-IR"/>
        </w:rPr>
        <w:t>و</w:t>
      </w:r>
      <w:r w:rsidRPr="009A2576">
        <w:rPr>
          <w:rFonts w:cs="B Lotus"/>
          <w:szCs w:val="28"/>
          <w:rtl/>
          <w:lang w:bidi="fa-IR"/>
        </w:rPr>
        <w:t xml:space="preserve"> قانوناً دادن بیشتر از </w:t>
      </w:r>
      <w:r w:rsidRPr="009A2576">
        <w:rPr>
          <w:rFonts w:cs="B Lotus"/>
          <w:position w:val="-24"/>
          <w:szCs w:val="28"/>
          <w:rtl/>
          <w:lang w:bidi="fa-IR"/>
        </w:rPr>
        <w:object w:dxaOrig="220" w:dyaOrig="620">
          <v:shape id="_x0000_i1897" type="#_x0000_t75" style="width:10.5pt;height:30.75pt" o:ole="">
            <v:imagedata r:id="rId20" o:title=""/>
          </v:shape>
          <o:OLEObject Type="Embed" ProgID="Equation.3" ShapeID="_x0000_i1897" DrawAspect="Content" ObjectID="_1526821940" r:id="rId795"/>
        </w:object>
      </w:r>
      <w:r w:rsidRPr="009A2576">
        <w:rPr>
          <w:rFonts w:cs="B Lotus"/>
          <w:szCs w:val="28"/>
          <w:rtl/>
          <w:lang w:bidi="fa-IR"/>
        </w:rPr>
        <w:t xml:space="preserve"> به او صحیح نیست و مسأله کلاً مثل حالت قبل حل می‏شود.</w:t>
      </w:r>
    </w:p>
    <w:p w:rsidR="00D56DA7" w:rsidRPr="009A2576" w:rsidRDefault="00D56DA7" w:rsidP="007C55C4">
      <w:pPr>
        <w:ind w:firstLine="284"/>
        <w:rPr>
          <w:rFonts w:cs="B Lotus"/>
          <w:szCs w:val="28"/>
          <w:rtl/>
          <w:lang w:bidi="fa-IR"/>
        </w:rPr>
      </w:pPr>
      <w:r w:rsidRPr="009A2576">
        <w:rPr>
          <w:rFonts w:cs="B Lotus"/>
          <w:szCs w:val="28"/>
          <w:rtl/>
          <w:lang w:bidi="fa-IR"/>
        </w:rPr>
        <w:t xml:space="preserve">3- اگر وصیت به بیشتر از </w:t>
      </w:r>
      <w:r w:rsidRPr="009A2576">
        <w:rPr>
          <w:rFonts w:cs="B Lotus"/>
          <w:position w:val="-24"/>
          <w:szCs w:val="28"/>
          <w:rtl/>
          <w:lang w:bidi="fa-IR"/>
        </w:rPr>
        <w:object w:dxaOrig="220" w:dyaOrig="620">
          <v:shape id="_x0000_i1898" type="#_x0000_t75" style="width:10.5pt;height:30.75pt" o:ole="">
            <v:imagedata r:id="rId20" o:title=""/>
          </v:shape>
          <o:OLEObject Type="Embed" ProgID="Equation.3" ShapeID="_x0000_i1898" DrawAspect="Content" ObjectID="_1526821941" r:id="rId796"/>
        </w:object>
      </w:r>
      <w:r w:rsidRPr="009A2576">
        <w:rPr>
          <w:rFonts w:cs="B Lotus"/>
          <w:szCs w:val="28"/>
          <w:rtl/>
          <w:lang w:bidi="fa-IR"/>
        </w:rPr>
        <w:t xml:space="preserve"> باشد و وارثان آن اجازه بدهند پس</w:t>
      </w:r>
      <w:r w:rsidR="00E2795F">
        <w:rPr>
          <w:rFonts w:cs="B Lotus"/>
          <w:szCs w:val="28"/>
          <w:rtl/>
          <w:lang w:bidi="fa-IR"/>
        </w:rPr>
        <w:t xml:space="preserve"> آن‌ها </w:t>
      </w:r>
      <w:r w:rsidRPr="009A2576">
        <w:rPr>
          <w:rFonts w:cs="B Lotus"/>
          <w:szCs w:val="28"/>
          <w:rtl/>
          <w:lang w:bidi="fa-IR"/>
        </w:rPr>
        <w:t>برای تنازل از حق خود مختار هستند، پس تمام آنچه که به موصی له وصیت شده به او داده می‏شود. پس اگر در مثال قبل مرد به نصف تر</w:t>
      </w:r>
      <w:r w:rsidR="00AB3111" w:rsidRPr="009A2576">
        <w:rPr>
          <w:rFonts w:cs="B Lotus"/>
          <w:szCs w:val="28"/>
          <w:rtl/>
          <w:lang w:bidi="fa-IR"/>
        </w:rPr>
        <w:t>كه براي برادرزاده یتیمش وصیت کن</w:t>
      </w:r>
      <w:r w:rsidRPr="009A2576">
        <w:rPr>
          <w:rFonts w:cs="B Lotus"/>
          <w:szCs w:val="28"/>
          <w:rtl/>
          <w:lang w:bidi="fa-IR"/>
        </w:rPr>
        <w:t>د و تمام وارثان اجازه بدهند مسأله به شکل زیر حل می‏شود:</w:t>
      </w:r>
    </w:p>
    <w:p w:rsidR="00D56DA7" w:rsidRPr="009A2576" w:rsidRDefault="00D56DA7" w:rsidP="007C55C4">
      <w:pPr>
        <w:ind w:firstLine="284"/>
        <w:rPr>
          <w:rFonts w:cs="B Lotus"/>
          <w:szCs w:val="28"/>
          <w:rtl/>
          <w:lang w:bidi="fa-IR"/>
        </w:rPr>
      </w:pPr>
      <w:r w:rsidRPr="009A2576">
        <w:rPr>
          <w:rFonts w:cs="B Lotus"/>
          <w:szCs w:val="28"/>
          <w:rtl/>
          <w:lang w:bidi="fa-IR"/>
        </w:rPr>
        <w:t>الف- مقدار وصیت را معلوم می‏کنیم 3600=2÷7200 لیره به برادرزاده یتیم داده می‏شود.</w:t>
      </w:r>
    </w:p>
    <w:p w:rsidR="00D56DA7" w:rsidRPr="009A2576" w:rsidRDefault="00D56DA7" w:rsidP="007C55C4">
      <w:pPr>
        <w:ind w:firstLine="284"/>
        <w:rPr>
          <w:rFonts w:cs="B Lotus"/>
          <w:szCs w:val="28"/>
          <w:rtl/>
          <w:lang w:bidi="fa-IR"/>
        </w:rPr>
      </w:pPr>
      <w:r w:rsidRPr="009A2576">
        <w:rPr>
          <w:rFonts w:cs="B Lotus"/>
          <w:szCs w:val="28"/>
          <w:rtl/>
          <w:lang w:bidi="fa-IR"/>
        </w:rPr>
        <w:t>ب- مقدار وصیت را از کل ترکه کم می‏کنیم 3600=3600-7200 لیره.</w:t>
      </w:r>
    </w:p>
    <w:p w:rsidR="00D56DA7" w:rsidRPr="009A2576" w:rsidRDefault="00D56DA7" w:rsidP="007C55C4">
      <w:pPr>
        <w:ind w:firstLine="284"/>
        <w:rPr>
          <w:rFonts w:cs="B Lotus"/>
          <w:szCs w:val="28"/>
          <w:rtl/>
          <w:lang w:bidi="fa-IR"/>
        </w:rPr>
      </w:pPr>
      <w:r w:rsidRPr="009A2576">
        <w:rPr>
          <w:rFonts w:cs="B Lotus"/>
          <w:szCs w:val="28"/>
          <w:rtl/>
          <w:lang w:bidi="fa-IR"/>
        </w:rPr>
        <w:t>ج- مسأله به شکل عادی حل می‏شود.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1399"/>
        <w:gridCol w:w="1440"/>
        <w:gridCol w:w="1620"/>
      </w:tblGrid>
      <w:tr w:rsidR="00D12764" w:rsidRPr="009E3D5D" w:rsidTr="009E3D5D">
        <w:tc>
          <w:tcPr>
            <w:tcW w:w="1733"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وارثان</w:t>
            </w:r>
          </w:p>
        </w:tc>
        <w:tc>
          <w:tcPr>
            <w:tcW w:w="1399"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زن</w:t>
            </w:r>
          </w:p>
        </w:tc>
        <w:tc>
          <w:tcPr>
            <w:tcW w:w="1440"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پدر</w:t>
            </w:r>
          </w:p>
        </w:tc>
        <w:tc>
          <w:tcPr>
            <w:tcW w:w="1620"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پسر</w:t>
            </w:r>
          </w:p>
        </w:tc>
      </w:tr>
      <w:tr w:rsidR="00D12764" w:rsidRPr="009E3D5D" w:rsidTr="009E3D5D">
        <w:tc>
          <w:tcPr>
            <w:tcW w:w="1733"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سهام</w:t>
            </w:r>
          </w:p>
        </w:tc>
        <w:tc>
          <w:tcPr>
            <w:tcW w:w="1399" w:type="dxa"/>
            <w:shd w:val="clear" w:color="auto" w:fill="auto"/>
            <w:vAlign w:val="center"/>
          </w:tcPr>
          <w:p w:rsidR="00D12764" w:rsidRPr="009E3D5D" w:rsidRDefault="00D12764" w:rsidP="003A644C">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1899" type="#_x0000_t75" style="width:10.5pt;height:30.75pt" o:ole="">
                  <v:imagedata r:id="rId16" o:title=""/>
                </v:shape>
                <o:OLEObject Type="Embed" ProgID="Equation.3" ShapeID="_x0000_i1899" DrawAspect="Content" ObjectID="_1526821942" r:id="rId797"/>
              </w:object>
            </w:r>
          </w:p>
        </w:tc>
        <w:tc>
          <w:tcPr>
            <w:tcW w:w="1440" w:type="dxa"/>
            <w:shd w:val="clear" w:color="auto" w:fill="auto"/>
            <w:vAlign w:val="center"/>
          </w:tcPr>
          <w:p w:rsidR="00D12764" w:rsidRPr="009E3D5D" w:rsidRDefault="00D12764" w:rsidP="003A644C">
            <w:pPr>
              <w:jc w:val="center"/>
              <w:rPr>
                <w:sz w:val="24"/>
                <w:szCs w:val="24"/>
                <w:rtl/>
                <w:lang w:bidi="fa-IR"/>
              </w:rPr>
            </w:pPr>
            <w:r w:rsidRPr="003C23A6">
              <w:rPr>
                <w:rFonts w:cs="B Lotus"/>
                <w:position w:val="-24"/>
                <w:sz w:val="24"/>
                <w:szCs w:val="24"/>
                <w:rtl/>
                <w:lang w:bidi="fa-IR"/>
              </w:rPr>
              <w:object w:dxaOrig="220" w:dyaOrig="620">
                <v:shape id="_x0000_i1900" type="#_x0000_t75" style="width:10.5pt;height:30.75pt" o:ole="">
                  <v:imagedata r:id="rId23" o:title=""/>
                </v:shape>
                <o:OLEObject Type="Embed" ProgID="Equation.3" ShapeID="_x0000_i1900" DrawAspect="Content" ObjectID="_1526821943" r:id="rId798"/>
              </w:object>
            </w:r>
          </w:p>
        </w:tc>
        <w:tc>
          <w:tcPr>
            <w:tcW w:w="1620"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ق. ع</w:t>
            </w:r>
          </w:p>
        </w:tc>
      </w:tr>
      <w:tr w:rsidR="00D12764" w:rsidRPr="009E3D5D" w:rsidTr="009E3D5D">
        <w:tc>
          <w:tcPr>
            <w:tcW w:w="1733"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اصل24</w:t>
            </w:r>
          </w:p>
        </w:tc>
        <w:tc>
          <w:tcPr>
            <w:tcW w:w="1399"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4</w:t>
            </w:r>
          </w:p>
        </w:tc>
        <w:tc>
          <w:tcPr>
            <w:tcW w:w="1620"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17</w:t>
            </w:r>
          </w:p>
        </w:tc>
      </w:tr>
      <w:tr w:rsidR="00D12764" w:rsidRPr="003C23A6" w:rsidTr="009E3D5D">
        <w:tc>
          <w:tcPr>
            <w:tcW w:w="1733" w:type="dxa"/>
            <w:shd w:val="clear" w:color="auto" w:fill="auto"/>
            <w:vAlign w:val="center"/>
          </w:tcPr>
          <w:p w:rsidR="00D12764" w:rsidRPr="003C23A6" w:rsidRDefault="00D12764" w:rsidP="003A644C">
            <w:pPr>
              <w:jc w:val="center"/>
              <w:rPr>
                <w:rFonts w:cs="B Lotus"/>
                <w:sz w:val="24"/>
                <w:szCs w:val="24"/>
                <w:rtl/>
                <w:lang w:bidi="fa-IR"/>
              </w:rPr>
            </w:pPr>
            <w:r w:rsidRPr="003C23A6">
              <w:rPr>
                <w:rFonts w:cs="B Lotus"/>
                <w:sz w:val="24"/>
                <w:szCs w:val="24"/>
                <w:rtl/>
                <w:lang w:bidi="fa-IR"/>
              </w:rPr>
              <w:t>سهم</w:t>
            </w:r>
          </w:p>
          <w:p w:rsidR="00D12764" w:rsidRPr="009E3D5D" w:rsidRDefault="00D12764" w:rsidP="003A644C">
            <w:pPr>
              <w:jc w:val="center"/>
              <w:rPr>
                <w:sz w:val="24"/>
                <w:szCs w:val="24"/>
                <w:rtl/>
                <w:lang w:bidi="fa-IR"/>
              </w:rPr>
            </w:pPr>
            <w:r w:rsidRPr="003C23A6">
              <w:rPr>
                <w:rFonts w:cs="B Lotus"/>
                <w:sz w:val="24"/>
                <w:szCs w:val="24"/>
                <w:rtl/>
                <w:lang w:bidi="fa-IR"/>
              </w:rPr>
              <w:t>150=24÷3600</w:t>
            </w:r>
          </w:p>
        </w:tc>
        <w:tc>
          <w:tcPr>
            <w:tcW w:w="1399"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450=3×150</w:t>
            </w:r>
          </w:p>
        </w:tc>
        <w:tc>
          <w:tcPr>
            <w:tcW w:w="1440" w:type="dxa"/>
            <w:shd w:val="clear" w:color="auto" w:fill="auto"/>
            <w:vAlign w:val="center"/>
          </w:tcPr>
          <w:p w:rsidR="00D12764" w:rsidRPr="009E3D5D" w:rsidRDefault="00D12764" w:rsidP="003A644C">
            <w:pPr>
              <w:jc w:val="center"/>
              <w:rPr>
                <w:sz w:val="24"/>
                <w:szCs w:val="24"/>
                <w:rtl/>
                <w:lang w:bidi="fa-IR"/>
              </w:rPr>
            </w:pPr>
            <w:r w:rsidRPr="003C23A6">
              <w:rPr>
                <w:rFonts w:cs="B Lotus"/>
                <w:sz w:val="24"/>
                <w:szCs w:val="24"/>
                <w:rtl/>
                <w:lang w:bidi="fa-IR"/>
              </w:rPr>
              <w:t>600=4×150</w:t>
            </w:r>
          </w:p>
        </w:tc>
        <w:tc>
          <w:tcPr>
            <w:tcW w:w="1620" w:type="dxa"/>
            <w:shd w:val="clear" w:color="auto" w:fill="auto"/>
            <w:vAlign w:val="center"/>
          </w:tcPr>
          <w:p w:rsidR="00D12764" w:rsidRPr="003C23A6" w:rsidRDefault="00D12764" w:rsidP="003A644C">
            <w:pPr>
              <w:keepNext/>
              <w:jc w:val="center"/>
              <w:rPr>
                <w:rFonts w:cs="B Lotus"/>
                <w:sz w:val="24"/>
                <w:szCs w:val="24"/>
                <w:rtl/>
                <w:lang w:bidi="fa-IR"/>
              </w:rPr>
            </w:pPr>
            <w:r w:rsidRPr="003C23A6">
              <w:rPr>
                <w:rFonts w:cs="B Lotus"/>
                <w:sz w:val="24"/>
                <w:szCs w:val="24"/>
                <w:rtl/>
                <w:lang w:bidi="fa-IR"/>
              </w:rPr>
              <w:t>2550=17×150</w:t>
            </w:r>
          </w:p>
        </w:tc>
      </w:tr>
    </w:tbl>
    <w:p w:rsidR="003E324C" w:rsidRPr="003C23A6" w:rsidRDefault="00D1276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203</w:t>
      </w:r>
      <w:r w:rsidRPr="003C23A6">
        <w:rPr>
          <w:rFonts w:cs="B Lotus"/>
          <w:rtl/>
          <w:lang w:bidi="fa-IR"/>
        </w:rPr>
        <w:fldChar w:fldCharType="end"/>
      </w:r>
    </w:p>
    <w:p w:rsidR="00D12764" w:rsidRPr="009A2576" w:rsidRDefault="00D12764" w:rsidP="007C55C4">
      <w:pPr>
        <w:ind w:firstLine="284"/>
        <w:rPr>
          <w:rFonts w:cs="B Lotus"/>
          <w:szCs w:val="28"/>
          <w:rtl/>
          <w:lang w:bidi="fa-IR"/>
        </w:rPr>
      </w:pPr>
      <w:r w:rsidRPr="009A2576">
        <w:rPr>
          <w:rFonts w:cs="B Lotus"/>
          <w:szCs w:val="28"/>
          <w:rtl/>
          <w:lang w:bidi="fa-IR"/>
        </w:rPr>
        <w:t>برای اطمینان از صحت مسأله مقدار وصیت را با سهم وارثان جمع می‏کنیم با تمام ترکه مساوی باشد.</w:t>
      </w:r>
    </w:p>
    <w:p w:rsidR="00D12764" w:rsidRPr="009A2576" w:rsidRDefault="00D12764" w:rsidP="007C55C4">
      <w:pPr>
        <w:ind w:firstLine="284"/>
        <w:jc w:val="center"/>
        <w:rPr>
          <w:rFonts w:cs="B Lotus"/>
          <w:szCs w:val="28"/>
          <w:rtl/>
          <w:lang w:bidi="fa-IR"/>
        </w:rPr>
      </w:pPr>
      <w:r w:rsidRPr="009A2576">
        <w:rPr>
          <w:rFonts w:cs="B Lotus"/>
          <w:szCs w:val="28"/>
          <w:rtl/>
          <w:lang w:bidi="fa-IR"/>
        </w:rPr>
        <w:t>7200=3600+450+2550</w:t>
      </w:r>
    </w:p>
    <w:p w:rsidR="00D12764" w:rsidRPr="009A2576" w:rsidRDefault="00D12764" w:rsidP="007C55C4">
      <w:pPr>
        <w:ind w:firstLine="284"/>
        <w:rPr>
          <w:rFonts w:cs="B Lotus"/>
          <w:szCs w:val="28"/>
          <w:rtl/>
          <w:lang w:bidi="fa-IR"/>
        </w:rPr>
      </w:pPr>
      <w:r w:rsidRPr="009A2576">
        <w:rPr>
          <w:rFonts w:cs="B Lotus"/>
          <w:szCs w:val="28"/>
          <w:rtl/>
          <w:lang w:bidi="fa-IR"/>
        </w:rPr>
        <w:t>4- اگر وصیت به بیشتر از</w:t>
      </w:r>
      <w:r w:rsidR="001B52C7" w:rsidRPr="009A2576">
        <w:rPr>
          <w:rFonts w:cs="B Lotus"/>
          <w:position w:val="-24"/>
          <w:szCs w:val="28"/>
          <w:rtl/>
          <w:lang w:bidi="fa-IR"/>
        </w:rPr>
        <w:object w:dxaOrig="220" w:dyaOrig="620">
          <v:shape id="_x0000_i1901" type="#_x0000_t75" style="width:10.5pt;height:30.75pt" o:ole="">
            <v:imagedata r:id="rId20" o:title=""/>
          </v:shape>
          <o:OLEObject Type="Embed" ProgID="Equation.3" ShapeID="_x0000_i1901" DrawAspect="Content" ObjectID="_1526821944" r:id="rId799"/>
        </w:object>
      </w:r>
      <w:r w:rsidRPr="009A2576">
        <w:rPr>
          <w:rFonts w:cs="B Lotus"/>
          <w:szCs w:val="28"/>
          <w:rtl/>
          <w:lang w:bidi="fa-IR"/>
        </w:rPr>
        <w:t xml:space="preserve"> باشد و تنها بعضی از وارثان به آن اجازه داده باشند، در اینجا کسانی که آن را نپذیرفتند مجبور به تنازل از حق خودشان نمی‏کنیم و نیز کسانی را که اجازه داده‏اند تسامح</w:t>
      </w:r>
      <w:r w:rsidR="00E2795F">
        <w:rPr>
          <w:rFonts w:cs="B Lotus"/>
          <w:szCs w:val="28"/>
          <w:rtl/>
          <w:lang w:bidi="fa-IR"/>
        </w:rPr>
        <w:t xml:space="preserve"> آن‌ها </w:t>
      </w:r>
      <w:r w:rsidRPr="009A2576">
        <w:rPr>
          <w:rFonts w:cs="B Lotus"/>
          <w:szCs w:val="28"/>
          <w:rtl/>
          <w:lang w:bidi="fa-IR"/>
        </w:rPr>
        <w:t>را رد نمی‏کنیم در اینجا مسأله را یک بار با اجازه تمام وارثان حل</w:t>
      </w:r>
      <w:r w:rsidR="00E2795F">
        <w:rPr>
          <w:rFonts w:cs="B Lotus"/>
          <w:szCs w:val="28"/>
          <w:rtl/>
          <w:lang w:bidi="fa-IR"/>
        </w:rPr>
        <w:t xml:space="preserve"> می‌</w:t>
      </w:r>
      <w:r w:rsidRPr="009A2576">
        <w:rPr>
          <w:rFonts w:cs="B Lotus"/>
          <w:szCs w:val="28"/>
          <w:rtl/>
          <w:lang w:bidi="fa-IR"/>
        </w:rPr>
        <w:t>کنیم و یک بار بدون اجازه هیچ یک وارثان آن را حل می‏کنیم و کسانی که اجازه داده</w:t>
      </w:r>
      <w:r w:rsidR="00E2795F">
        <w:rPr>
          <w:rFonts w:cs="B Lotus"/>
          <w:szCs w:val="28"/>
          <w:rtl/>
          <w:lang w:bidi="fa-IR"/>
        </w:rPr>
        <w:t xml:space="preserve">‌اند </w:t>
      </w:r>
      <w:r w:rsidRPr="009A2576">
        <w:rPr>
          <w:rFonts w:cs="B Lotus"/>
          <w:szCs w:val="28"/>
          <w:rtl/>
          <w:lang w:bidi="fa-IR"/>
        </w:rPr>
        <w:t>از حل اول سهمشان پرداخت می‏شود و کسانی که اجازه نداده‏اند از راه‏حل دوم سهمشان پرداخت می‏شود.</w:t>
      </w:r>
    </w:p>
    <w:p w:rsidR="00B47E25" w:rsidRPr="009A2576" w:rsidRDefault="00B47E25" w:rsidP="007C55C4">
      <w:pPr>
        <w:ind w:firstLine="284"/>
        <w:rPr>
          <w:rFonts w:cs="B Lotus"/>
          <w:szCs w:val="28"/>
          <w:rtl/>
          <w:lang w:bidi="fa-IR"/>
        </w:rPr>
      </w:pPr>
      <w:r w:rsidRPr="009A2576">
        <w:rPr>
          <w:rFonts w:cs="B Lotus"/>
          <w:szCs w:val="28"/>
          <w:rtl/>
          <w:lang w:bidi="fa-IR"/>
        </w:rPr>
        <w:t>در مثال اول وقتی مردی قبل از مرگش به نصف دارایی‏اش برای برادرزاده یتیمش وصیت ‏کند،  اگر پسر و پدر اجازه بدهند و زن اجازه ندهد، این مسأله یک</w:t>
      </w:r>
      <w:r w:rsidR="00AB3111" w:rsidRPr="009A2576">
        <w:rPr>
          <w:rFonts w:cs="B Lotus" w:hint="cs"/>
          <w:szCs w:val="28"/>
          <w:rtl/>
          <w:lang w:bidi="fa-IR"/>
        </w:rPr>
        <w:t xml:space="preserve"> بار</w:t>
      </w:r>
      <w:r w:rsidRPr="009A2576">
        <w:rPr>
          <w:rFonts w:cs="B Lotus"/>
          <w:szCs w:val="28"/>
          <w:rtl/>
          <w:lang w:bidi="fa-IR"/>
        </w:rPr>
        <w:t xml:space="preserve"> بر اساس اینکه وصیت </w:t>
      </w:r>
      <w:r w:rsidRPr="009A2576">
        <w:rPr>
          <w:rFonts w:cs="B Lotus"/>
          <w:position w:val="-24"/>
          <w:szCs w:val="28"/>
          <w:rtl/>
          <w:lang w:bidi="fa-IR"/>
        </w:rPr>
        <w:object w:dxaOrig="220" w:dyaOrig="620">
          <v:shape id="_x0000_i1902" type="#_x0000_t75" style="width:10.5pt;height:30.75pt" o:ole="">
            <v:imagedata r:id="rId20" o:title=""/>
          </v:shape>
          <o:OLEObject Type="Embed" ProgID="Equation.3" ShapeID="_x0000_i1902" DrawAspect="Content" ObjectID="_1526821945" r:id="rId800"/>
        </w:object>
      </w:r>
      <w:r w:rsidRPr="009A2576">
        <w:rPr>
          <w:rFonts w:cs="B Lotus"/>
          <w:szCs w:val="28"/>
          <w:rtl/>
          <w:lang w:bidi="fa-IR"/>
        </w:rPr>
        <w:t xml:space="preserve"> ترکه است و بار دیگر بر اساس اینکه وصیت نصف ترکه است، حل می‏شود و سهم زوجه بر اساس راه حل او</w:t>
      </w:r>
      <w:r w:rsidR="00AB3111" w:rsidRPr="009A2576">
        <w:rPr>
          <w:rFonts w:cs="B Lotus" w:hint="cs"/>
          <w:szCs w:val="28"/>
          <w:rtl/>
          <w:lang w:bidi="fa-IR"/>
        </w:rPr>
        <w:t>ل</w:t>
      </w:r>
      <w:r w:rsidRPr="009A2576">
        <w:rPr>
          <w:rFonts w:cs="B Lotus"/>
          <w:szCs w:val="28"/>
          <w:rtl/>
          <w:lang w:bidi="fa-IR"/>
        </w:rPr>
        <w:t>ی می‏باشد و سهم پدر و پسر بر اساس راه‏حل دوم می‏باشد.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2340"/>
        <w:gridCol w:w="3240"/>
      </w:tblGrid>
      <w:tr w:rsidR="00B47E25" w:rsidRPr="009E3D5D" w:rsidTr="009E3D5D">
        <w:tc>
          <w:tcPr>
            <w:tcW w:w="972"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وارث</w:t>
            </w:r>
          </w:p>
        </w:tc>
        <w:tc>
          <w:tcPr>
            <w:tcW w:w="23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بر فرض اینکه وصیت</w:t>
            </w:r>
            <w:r w:rsidRPr="003C23A6">
              <w:rPr>
                <w:rFonts w:cs="B Lotus"/>
                <w:position w:val="-24"/>
                <w:sz w:val="24"/>
                <w:szCs w:val="24"/>
                <w:rtl/>
                <w:lang w:bidi="fa-IR"/>
              </w:rPr>
              <w:object w:dxaOrig="220" w:dyaOrig="620">
                <v:shape id="_x0000_i1903" type="#_x0000_t75" style="width:10.5pt;height:30.75pt" o:ole="">
                  <v:imagedata r:id="rId20" o:title=""/>
                </v:shape>
                <o:OLEObject Type="Embed" ProgID="Equation.3" ShapeID="_x0000_i1903" DrawAspect="Content" ObjectID="_1526821946" r:id="rId801"/>
              </w:object>
            </w:r>
            <w:r w:rsidRPr="003C23A6">
              <w:rPr>
                <w:rFonts w:cs="B Lotus"/>
                <w:sz w:val="24"/>
                <w:szCs w:val="24"/>
                <w:rtl/>
                <w:lang w:bidi="fa-IR"/>
              </w:rPr>
              <w:t xml:space="preserve"> است</w:t>
            </w:r>
          </w:p>
        </w:tc>
        <w:tc>
          <w:tcPr>
            <w:tcW w:w="32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بر فرض اینکه وصیت نصف ترکه است</w:t>
            </w:r>
          </w:p>
        </w:tc>
      </w:tr>
      <w:tr w:rsidR="00B47E25" w:rsidRPr="009E3D5D" w:rsidTr="009E3D5D">
        <w:tc>
          <w:tcPr>
            <w:tcW w:w="972"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سهم زن</w:t>
            </w:r>
          </w:p>
        </w:tc>
        <w:tc>
          <w:tcPr>
            <w:tcW w:w="23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600</w:t>
            </w:r>
          </w:p>
        </w:tc>
        <w:tc>
          <w:tcPr>
            <w:tcW w:w="32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450</w:t>
            </w:r>
          </w:p>
        </w:tc>
      </w:tr>
      <w:tr w:rsidR="00B47E25" w:rsidRPr="009E3D5D" w:rsidTr="009E3D5D">
        <w:tc>
          <w:tcPr>
            <w:tcW w:w="972"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سهم پدر</w:t>
            </w:r>
          </w:p>
        </w:tc>
        <w:tc>
          <w:tcPr>
            <w:tcW w:w="23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800</w:t>
            </w:r>
          </w:p>
        </w:tc>
        <w:tc>
          <w:tcPr>
            <w:tcW w:w="32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600</w:t>
            </w:r>
          </w:p>
        </w:tc>
      </w:tr>
      <w:tr w:rsidR="00B47E25" w:rsidRPr="003C23A6" w:rsidTr="009E3D5D">
        <w:tc>
          <w:tcPr>
            <w:tcW w:w="972"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سهم پسر</w:t>
            </w:r>
          </w:p>
        </w:tc>
        <w:tc>
          <w:tcPr>
            <w:tcW w:w="2340" w:type="dxa"/>
            <w:shd w:val="clear" w:color="auto" w:fill="auto"/>
            <w:vAlign w:val="center"/>
          </w:tcPr>
          <w:p w:rsidR="00B47E25" w:rsidRPr="009E3D5D" w:rsidRDefault="00B47E25" w:rsidP="003A644C">
            <w:pPr>
              <w:jc w:val="center"/>
              <w:rPr>
                <w:sz w:val="24"/>
                <w:szCs w:val="24"/>
                <w:rtl/>
                <w:lang w:bidi="fa-IR"/>
              </w:rPr>
            </w:pPr>
            <w:r w:rsidRPr="003C23A6">
              <w:rPr>
                <w:rFonts w:cs="B Lotus"/>
                <w:sz w:val="24"/>
                <w:szCs w:val="24"/>
                <w:rtl/>
                <w:lang w:bidi="fa-IR"/>
              </w:rPr>
              <w:t>3400</w:t>
            </w:r>
          </w:p>
        </w:tc>
        <w:tc>
          <w:tcPr>
            <w:tcW w:w="3240" w:type="dxa"/>
            <w:shd w:val="clear" w:color="auto" w:fill="auto"/>
            <w:vAlign w:val="center"/>
          </w:tcPr>
          <w:p w:rsidR="00B47E25" w:rsidRPr="003C23A6" w:rsidRDefault="00B47E25" w:rsidP="003A644C">
            <w:pPr>
              <w:keepNext/>
              <w:jc w:val="center"/>
              <w:rPr>
                <w:rFonts w:cs="B Lotus"/>
                <w:sz w:val="24"/>
                <w:szCs w:val="24"/>
                <w:rtl/>
                <w:lang w:bidi="fa-IR"/>
              </w:rPr>
            </w:pPr>
            <w:r w:rsidRPr="003C23A6">
              <w:rPr>
                <w:rFonts w:cs="B Lotus"/>
                <w:sz w:val="24"/>
                <w:szCs w:val="24"/>
                <w:rtl/>
                <w:lang w:bidi="fa-IR"/>
              </w:rPr>
              <w:t>2550</w:t>
            </w:r>
          </w:p>
        </w:tc>
      </w:tr>
    </w:tbl>
    <w:p w:rsidR="00B47E25" w:rsidRPr="003C23A6" w:rsidRDefault="00B47E2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204</w:t>
      </w:r>
      <w:r w:rsidRPr="003C23A6">
        <w:rPr>
          <w:rFonts w:cs="B Lotus"/>
          <w:rtl/>
          <w:lang w:bidi="fa-IR"/>
        </w:rPr>
        <w:fldChar w:fldCharType="end"/>
      </w:r>
    </w:p>
    <w:p w:rsidR="00B47E25" w:rsidRPr="009A2576" w:rsidRDefault="00B47E25" w:rsidP="007C55C4">
      <w:pPr>
        <w:ind w:firstLine="284"/>
        <w:rPr>
          <w:rFonts w:cs="B Lotus"/>
          <w:szCs w:val="28"/>
          <w:rtl/>
          <w:lang w:bidi="fa-IR"/>
        </w:rPr>
      </w:pPr>
      <w:r w:rsidRPr="009A2576">
        <w:rPr>
          <w:rFonts w:cs="B Lotus"/>
          <w:szCs w:val="28"/>
          <w:rtl/>
          <w:lang w:bidi="fa-IR"/>
        </w:rPr>
        <w:t xml:space="preserve">پس وقتی که زن به بیشتر از </w:t>
      </w:r>
      <w:r w:rsidRPr="009A2576">
        <w:rPr>
          <w:rFonts w:cs="B Lotus"/>
          <w:position w:val="-24"/>
          <w:szCs w:val="28"/>
          <w:rtl/>
          <w:lang w:bidi="fa-IR"/>
        </w:rPr>
        <w:object w:dxaOrig="220" w:dyaOrig="620">
          <v:shape id="_x0000_i1904" type="#_x0000_t75" style="width:10.5pt;height:30.75pt" o:ole="">
            <v:imagedata r:id="rId20" o:title=""/>
          </v:shape>
          <o:OLEObject Type="Embed" ProgID="Equation.3" ShapeID="_x0000_i1904" DrawAspect="Content" ObjectID="_1526821947" r:id="rId802"/>
        </w:object>
      </w:r>
      <w:r w:rsidRPr="009A2576">
        <w:rPr>
          <w:rFonts w:cs="B Lotus"/>
          <w:szCs w:val="28"/>
          <w:rtl/>
          <w:lang w:bidi="fa-IR"/>
        </w:rPr>
        <w:t xml:space="preserve"> وصیت اجازه ندهد 600 لیره می‏گیرد ولی پدر و پسر بر فرض اجازه پدر 600 لیره و پسر 2550 لیره می‏گیرد که مجموع وصیت مساوی است با</w:t>
      </w:r>
    </w:p>
    <w:p w:rsidR="00B47E25" w:rsidRPr="009A2576" w:rsidRDefault="00B47E25" w:rsidP="007C55C4">
      <w:pPr>
        <w:ind w:firstLine="284"/>
        <w:rPr>
          <w:rFonts w:cs="B Lotus"/>
          <w:szCs w:val="28"/>
          <w:rtl/>
          <w:lang w:bidi="fa-IR"/>
        </w:rPr>
      </w:pPr>
      <w:r w:rsidRPr="009A2576">
        <w:rPr>
          <w:rFonts w:cs="B Lotus"/>
          <w:szCs w:val="28"/>
          <w:rtl/>
          <w:lang w:bidi="fa-IR"/>
        </w:rPr>
        <w:t>لیره 3450=(600+600+2550)-7200</w:t>
      </w:r>
    </w:p>
    <w:p w:rsidR="00B47E25" w:rsidRPr="009A2576" w:rsidRDefault="00B47E25" w:rsidP="007C55C4">
      <w:pPr>
        <w:ind w:firstLine="284"/>
        <w:rPr>
          <w:rFonts w:cs="B Lotus"/>
          <w:szCs w:val="28"/>
          <w:rtl/>
          <w:lang w:bidi="fa-IR"/>
        </w:rPr>
      </w:pPr>
      <w:r w:rsidRPr="009A2576">
        <w:rPr>
          <w:rFonts w:cs="B Lotus"/>
          <w:szCs w:val="28"/>
          <w:rtl/>
          <w:lang w:bidi="fa-IR"/>
        </w:rPr>
        <w:t xml:space="preserve">و طبیعتاً باید با حالات قبل فرق داشته باشد چون ما از وصیت نصف آن را کم کردیم 3600 که حق زن بود که اجازه نداده بود و آن را به </w:t>
      </w:r>
      <w:r w:rsidRPr="009A2576">
        <w:rPr>
          <w:rFonts w:cs="B Lotus"/>
          <w:position w:val="-24"/>
          <w:szCs w:val="28"/>
          <w:rtl/>
          <w:lang w:bidi="fa-IR"/>
        </w:rPr>
        <w:object w:dxaOrig="220" w:dyaOrig="620">
          <v:shape id="_x0000_i1905" type="#_x0000_t75" style="width:10.5pt;height:30.75pt" o:ole="">
            <v:imagedata r:id="rId20" o:title=""/>
          </v:shape>
          <o:OLEObject Type="Embed" ProgID="Equation.3" ShapeID="_x0000_i1905" DrawAspect="Content" ObjectID="_1526821948" r:id="rId803"/>
        </w:object>
      </w:r>
      <w:r w:rsidRPr="009A2576">
        <w:rPr>
          <w:rFonts w:cs="B Lotus"/>
          <w:szCs w:val="28"/>
          <w:rtl/>
          <w:lang w:bidi="fa-IR"/>
        </w:rPr>
        <w:t xml:space="preserve"> وصیت 2400 افزدویم که از حق پدر و پسر کم شده بود بنابراین تمامی مسائل به این شکل حل می‏شود. پس اگر شخصی بمیرد و: دختر، دختر پسر، خواهر تنی و خوا</w:t>
      </w:r>
      <w:r w:rsidR="00511824" w:rsidRPr="009A2576">
        <w:rPr>
          <w:rFonts w:cs="B Lotus"/>
          <w:szCs w:val="28"/>
          <w:rtl/>
          <w:lang w:bidi="fa-IR"/>
        </w:rPr>
        <w:t>ه</w:t>
      </w:r>
      <w:r w:rsidRPr="009A2576">
        <w:rPr>
          <w:rFonts w:cs="B Lotus"/>
          <w:szCs w:val="28"/>
          <w:rtl/>
          <w:lang w:bidi="fa-IR"/>
        </w:rPr>
        <w:t xml:space="preserve">ر پدری داشته باشد که </w:t>
      </w:r>
      <w:r w:rsidRPr="009A2576">
        <w:rPr>
          <w:rFonts w:cs="B Lotus"/>
          <w:position w:val="-24"/>
          <w:szCs w:val="28"/>
          <w:rtl/>
          <w:lang w:bidi="fa-IR"/>
        </w:rPr>
        <w:object w:dxaOrig="220" w:dyaOrig="620">
          <v:shape id="_x0000_i1906" type="#_x0000_t75" style="width:10.5pt;height:30.75pt" o:ole="">
            <v:imagedata r:id="rId20" o:title=""/>
          </v:shape>
          <o:OLEObject Type="Embed" ProgID="Equation.3" ShapeID="_x0000_i1906" DrawAspect="Content" ObjectID="_1526821949" r:id="rId804"/>
        </w:object>
      </w:r>
      <w:r w:rsidRPr="009A2576">
        <w:rPr>
          <w:rFonts w:cs="B Lotus"/>
          <w:szCs w:val="28"/>
          <w:rtl/>
          <w:lang w:bidi="fa-IR"/>
        </w:rPr>
        <w:t xml:space="preserve"> ترکه به او </w:t>
      </w:r>
      <w:r w:rsidR="00511824" w:rsidRPr="009A2576">
        <w:rPr>
          <w:rFonts w:cs="B Lotus"/>
          <w:szCs w:val="28"/>
          <w:rtl/>
          <w:lang w:bidi="fa-IR"/>
        </w:rPr>
        <w:t xml:space="preserve">وصیت شده باشد و </w:t>
      </w:r>
      <w:r w:rsidR="00511824" w:rsidRPr="009A2576">
        <w:rPr>
          <w:rFonts w:cs="B Lotus"/>
          <w:position w:val="-24"/>
          <w:szCs w:val="28"/>
          <w:rtl/>
          <w:lang w:bidi="fa-IR"/>
        </w:rPr>
        <w:object w:dxaOrig="220" w:dyaOrig="620">
          <v:shape id="_x0000_i1907" type="#_x0000_t75" style="width:10.5pt;height:30.75pt" o:ole="">
            <v:imagedata r:id="rId23" o:title=""/>
          </v:shape>
          <o:OLEObject Type="Embed" ProgID="Equation.3" ShapeID="_x0000_i1907" DrawAspect="Content" ObjectID="_1526821950" r:id="rId805"/>
        </w:object>
      </w:r>
      <w:r w:rsidRPr="009A2576">
        <w:rPr>
          <w:rFonts w:cs="B Lotus"/>
          <w:szCs w:val="28"/>
          <w:rtl/>
          <w:lang w:bidi="fa-IR"/>
        </w:rPr>
        <w:t xml:space="preserve">ترکه به انجمن خیریه‏ای وصیت شده باشد و وارثان جز به </w:t>
      </w:r>
      <w:r w:rsidRPr="009A2576">
        <w:rPr>
          <w:rFonts w:cs="B Lotus"/>
          <w:position w:val="-24"/>
          <w:szCs w:val="28"/>
          <w:rtl/>
          <w:lang w:bidi="fa-IR"/>
        </w:rPr>
        <w:object w:dxaOrig="220" w:dyaOrig="620">
          <v:shape id="_x0000_i1908" type="#_x0000_t75" style="width:10.5pt;height:30.75pt" o:ole="">
            <v:imagedata r:id="rId20" o:title=""/>
          </v:shape>
          <o:OLEObject Type="Embed" ProgID="Equation.3" ShapeID="_x0000_i1908" DrawAspect="Content" ObjectID="_1526821951" r:id="rId806"/>
        </w:object>
      </w:r>
      <w:r w:rsidRPr="009A2576">
        <w:rPr>
          <w:rFonts w:cs="B Lotus"/>
          <w:szCs w:val="28"/>
          <w:rtl/>
          <w:lang w:bidi="fa-IR"/>
        </w:rPr>
        <w:t xml:space="preserve"> ترکه که 18000 لیره است، اجازه ندهند.</w:t>
      </w:r>
    </w:p>
    <w:p w:rsidR="00B47E25" w:rsidRPr="009A2576" w:rsidRDefault="00B47E25" w:rsidP="007C55C4">
      <w:pPr>
        <w:ind w:firstLine="284"/>
        <w:rPr>
          <w:rFonts w:cs="B Lotus"/>
          <w:szCs w:val="28"/>
          <w:rtl/>
          <w:lang w:bidi="fa-IR"/>
        </w:rPr>
      </w:pPr>
      <w:r w:rsidRPr="009A2576">
        <w:rPr>
          <w:rFonts w:cs="B Lotus"/>
          <w:szCs w:val="28"/>
          <w:rtl/>
          <w:lang w:bidi="fa-IR"/>
        </w:rPr>
        <w:t>در اینجا ملاحظه می‏کنیم که وارثان به نصف تركه كه مجموع (</w:t>
      </w:r>
      <w:r w:rsidR="00511824" w:rsidRPr="009A2576">
        <w:rPr>
          <w:rFonts w:cs="B Lotus"/>
          <w:position w:val="-24"/>
          <w:szCs w:val="28"/>
          <w:rtl/>
          <w:lang w:bidi="fa-IR"/>
        </w:rPr>
        <w:object w:dxaOrig="220" w:dyaOrig="620">
          <v:shape id="_x0000_i1909" type="#_x0000_t75" style="width:10.5pt;height:30.75pt" o:ole="">
            <v:imagedata r:id="rId23" o:title=""/>
          </v:shape>
          <o:OLEObject Type="Embed" ProgID="Equation.3" ShapeID="_x0000_i1909" DrawAspect="Content" ObjectID="_1526821952" r:id="rId807"/>
        </w:object>
      </w:r>
      <w:r w:rsidRPr="009A2576">
        <w:rPr>
          <w:rFonts w:cs="B Lotus"/>
          <w:szCs w:val="28"/>
          <w:lang w:bidi="fa-IR"/>
        </w:rPr>
        <w:t>+</w:t>
      </w:r>
      <w:r w:rsidRPr="009A2576">
        <w:rPr>
          <w:rFonts w:cs="B Lotus"/>
          <w:position w:val="-24"/>
          <w:szCs w:val="28"/>
          <w:rtl/>
          <w:lang w:bidi="fa-IR"/>
        </w:rPr>
        <w:object w:dxaOrig="220" w:dyaOrig="620">
          <v:shape id="_x0000_i1910" type="#_x0000_t75" style="width:10.5pt;height:30.75pt" o:ole="">
            <v:imagedata r:id="rId20" o:title=""/>
          </v:shape>
          <o:OLEObject Type="Embed" ProgID="Equation.3" ShapeID="_x0000_i1910" DrawAspect="Content" ObjectID="_1526821953" r:id="rId808"/>
        </w:object>
      </w:r>
      <w:r w:rsidRPr="009A2576">
        <w:rPr>
          <w:rFonts w:cs="B Lotus"/>
          <w:szCs w:val="28"/>
          <w:rtl/>
          <w:lang w:bidi="fa-IR"/>
        </w:rPr>
        <w:t xml:space="preserve">) است، اجازه نمی‏دهند و </w:t>
      </w:r>
      <w:r w:rsidR="007C4D64" w:rsidRPr="009A2576">
        <w:rPr>
          <w:rFonts w:cs="B Lotus"/>
          <w:szCs w:val="28"/>
          <w:rtl/>
          <w:lang w:bidi="fa-IR"/>
        </w:rPr>
        <w:t xml:space="preserve">وصیت به </w:t>
      </w:r>
      <w:r w:rsidR="00D0333E" w:rsidRPr="009A2576">
        <w:rPr>
          <w:rFonts w:cs="B Lotus"/>
          <w:position w:val="-24"/>
          <w:szCs w:val="28"/>
          <w:rtl/>
          <w:lang w:bidi="fa-IR"/>
        </w:rPr>
        <w:object w:dxaOrig="220" w:dyaOrig="620">
          <v:shape id="_x0000_i1911" type="#_x0000_t75" style="width:10.5pt;height:30.75pt" o:ole="">
            <v:imagedata r:id="rId20" o:title=""/>
          </v:shape>
          <o:OLEObject Type="Embed" ProgID="Equation.3" ShapeID="_x0000_i1911" DrawAspect="Content" ObjectID="_1526821954" r:id="rId809"/>
        </w:object>
      </w:r>
      <w:r w:rsidR="007C4D64" w:rsidRPr="009A2576">
        <w:rPr>
          <w:rFonts w:cs="B Lotus"/>
          <w:szCs w:val="28"/>
          <w:rtl/>
          <w:lang w:bidi="fa-IR"/>
        </w:rPr>
        <w:t xml:space="preserve">بر می‏گردد که 6000=3÷18000 لیره است و این 6000 لیره به نسبت 1 به 2 میان خواهر پدری و انجمن خیریه تقسیم می‏شود بر این اساس که وصیت به انجمن نصف خواهر پدری بوده است پس به خواهر پدری 4000 لیره و به انجمن خیریه 2000 لیره داده می‏شود و 12000 لیره باقی می‏ماند که میان وارثان تقسیم می‏شود. دختر نصف ترکه یعنی 6000 لیره و دختر پسر </w:t>
      </w:r>
      <w:r w:rsidR="007C4D64" w:rsidRPr="009A2576">
        <w:rPr>
          <w:rFonts w:cs="B Lotus"/>
          <w:position w:val="-24"/>
          <w:szCs w:val="28"/>
          <w:rtl/>
          <w:lang w:bidi="fa-IR"/>
        </w:rPr>
        <w:object w:dxaOrig="220" w:dyaOrig="620">
          <v:shape id="_x0000_i1912" type="#_x0000_t75" style="width:10.5pt;height:30.75pt" o:ole="">
            <v:imagedata r:id="rId23" o:title=""/>
          </v:shape>
          <o:OLEObject Type="Embed" ProgID="Equation.3" ShapeID="_x0000_i1912" DrawAspect="Content" ObjectID="_1526821955" r:id="rId810"/>
        </w:object>
      </w:r>
      <w:r w:rsidR="007C4D64" w:rsidRPr="009A2576">
        <w:rPr>
          <w:rFonts w:cs="B Lotus"/>
          <w:szCs w:val="28"/>
          <w:rtl/>
          <w:lang w:bidi="fa-IR"/>
        </w:rPr>
        <w:t xml:space="preserve"> تركه يعني 2000 ليره و خواهر تني باقيمانده را به عصبه بودن می‏گیرد چون عصبه مع الغیر است که 4000 لیره می‏باشد.</w:t>
      </w:r>
    </w:p>
    <w:p w:rsidR="007C4D64" w:rsidRPr="00D0333E" w:rsidRDefault="007C4D64" w:rsidP="00B906C4">
      <w:pPr>
        <w:pStyle w:val="a2"/>
        <w:rPr>
          <w:rtl/>
        </w:rPr>
      </w:pPr>
      <w:bookmarkStart w:id="461" w:name="_Toc337648253"/>
      <w:bookmarkStart w:id="462" w:name="_Toc337920609"/>
      <w:r w:rsidRPr="00D0333E">
        <w:rPr>
          <w:rtl/>
        </w:rPr>
        <w:t>رکن چهارم: صیغه</w:t>
      </w:r>
      <w:r w:rsidR="00C0712B">
        <w:rPr>
          <w:rFonts w:hint="cs"/>
          <w:rtl/>
        </w:rPr>
        <w:t xml:space="preserve"> وصیت</w:t>
      </w:r>
      <w:bookmarkEnd w:id="461"/>
      <w:bookmarkEnd w:id="462"/>
    </w:p>
    <w:p w:rsidR="007C4D64" w:rsidRPr="009A2576" w:rsidRDefault="007C4D64" w:rsidP="007C55C4">
      <w:pPr>
        <w:ind w:firstLine="284"/>
        <w:rPr>
          <w:rFonts w:cs="B Lotus"/>
          <w:szCs w:val="28"/>
          <w:rtl/>
          <w:lang w:bidi="fa-IR"/>
        </w:rPr>
      </w:pPr>
      <w:r w:rsidRPr="009A2576">
        <w:rPr>
          <w:rFonts w:cs="B Lotus"/>
          <w:szCs w:val="28"/>
          <w:rtl/>
          <w:lang w:bidi="fa-IR"/>
        </w:rPr>
        <w:t>در ماده دوم قانون وصیت آمده است که: وصیت یا با عبارت یا کتابت (نوشتن) منعقد می‏شود و اگر موصی نتوانست به این وسیله وصیت را منعقد کند با اشاره‏‏های قابل فهم او منعقد می‏شود و در</w:t>
      </w:r>
      <w:r w:rsidR="00D0333E" w:rsidRPr="009A2576">
        <w:rPr>
          <w:rFonts w:cs="B Lotus"/>
          <w:szCs w:val="28"/>
          <w:rtl/>
          <w:lang w:bidi="fa-IR"/>
        </w:rPr>
        <w:t xml:space="preserve"> </w:t>
      </w:r>
      <w:r w:rsidRPr="009A2576">
        <w:rPr>
          <w:rFonts w:cs="B Lotus"/>
          <w:szCs w:val="28"/>
          <w:rtl/>
          <w:lang w:bidi="fa-IR"/>
        </w:rPr>
        <w:t>ماده 4 آمده است که وصیت وقتی که به شرطی معلق یا مقترن باشد نیز درست است و اگر شرط صحیح باشد تا زمانی که مصلحت داشته باشد رعایت ان واجب است. و اگر شرط صحیح نباشد یا مصلحت مورد نظر را نداشته</w:t>
      </w:r>
      <w:r w:rsidR="00D0333E" w:rsidRPr="009A2576">
        <w:rPr>
          <w:rFonts w:cs="B Lotus"/>
          <w:szCs w:val="28"/>
          <w:rtl/>
          <w:lang w:bidi="fa-IR"/>
        </w:rPr>
        <w:t xml:space="preserve"> ب</w:t>
      </w:r>
      <w:r w:rsidRPr="009A2576">
        <w:rPr>
          <w:rFonts w:cs="B Lotus"/>
          <w:szCs w:val="28"/>
          <w:rtl/>
          <w:lang w:bidi="fa-IR"/>
        </w:rPr>
        <w:t>اشد، رعایت آن لازم نیست.</w:t>
      </w:r>
    </w:p>
    <w:p w:rsidR="007C4D64" w:rsidRPr="009A2576" w:rsidRDefault="007C4D64" w:rsidP="007C55C4">
      <w:pPr>
        <w:ind w:firstLine="284"/>
        <w:rPr>
          <w:rFonts w:cs="B Lotus"/>
          <w:szCs w:val="28"/>
          <w:rtl/>
          <w:lang w:bidi="fa-IR"/>
        </w:rPr>
      </w:pPr>
      <w:r w:rsidRPr="009A2576">
        <w:rPr>
          <w:rFonts w:cs="B Lotus"/>
          <w:szCs w:val="28"/>
          <w:rtl/>
          <w:lang w:bidi="fa-IR"/>
        </w:rPr>
        <w:t>شرط صحیح عبارت است از هر آنچه که م</w:t>
      </w:r>
      <w:r w:rsidR="00D0333E" w:rsidRPr="009A2576">
        <w:rPr>
          <w:rFonts w:cs="B Lotus"/>
          <w:szCs w:val="28"/>
          <w:rtl/>
          <w:lang w:bidi="fa-IR"/>
        </w:rPr>
        <w:t>ص</w:t>
      </w:r>
      <w:r w:rsidRPr="009A2576">
        <w:rPr>
          <w:rFonts w:cs="B Lotus"/>
          <w:szCs w:val="28"/>
          <w:rtl/>
          <w:lang w:bidi="fa-IR"/>
        </w:rPr>
        <w:t xml:space="preserve">لحت موصی یا موصی له یا دیگران در آن رعایت شده باشد و از </w:t>
      </w:r>
      <w:r w:rsidR="00D0333E" w:rsidRPr="009A2576">
        <w:rPr>
          <w:rFonts w:cs="B Lotus"/>
          <w:szCs w:val="28"/>
          <w:rtl/>
          <w:lang w:bidi="fa-IR"/>
        </w:rPr>
        <w:t>آ</w:t>
      </w:r>
      <w:r w:rsidRPr="009A2576">
        <w:rPr>
          <w:rFonts w:cs="B Lotus"/>
          <w:szCs w:val="28"/>
          <w:rtl/>
          <w:lang w:bidi="fa-IR"/>
        </w:rPr>
        <w:t>ن نهی نشده باشد و منافی اهداف شریعت نباشد.</w:t>
      </w:r>
    </w:p>
    <w:p w:rsidR="007C4D64" w:rsidRPr="009A2576" w:rsidRDefault="007C4D64" w:rsidP="007C55C4">
      <w:pPr>
        <w:ind w:firstLine="284"/>
        <w:rPr>
          <w:rFonts w:cs="B Lotus"/>
          <w:szCs w:val="28"/>
          <w:rtl/>
          <w:lang w:bidi="fa-IR"/>
        </w:rPr>
      </w:pPr>
      <w:r w:rsidRPr="009A2576">
        <w:rPr>
          <w:rFonts w:cs="B Lotus"/>
          <w:szCs w:val="28"/>
          <w:rtl/>
          <w:lang w:bidi="fa-IR"/>
        </w:rPr>
        <w:t>بنابراین صیغه وصیت یا با عبارت (بیان کردن) است و یا با کتابت (نوشتن) و وصیت با اشاره جز برای کسی که نمی‏تواند حرف بزند یا بنویسد درست نیست و</w:t>
      </w:r>
      <w:r w:rsidR="00D0333E" w:rsidRPr="009A2576">
        <w:rPr>
          <w:rFonts w:cs="B Lotus"/>
          <w:szCs w:val="28"/>
          <w:rtl/>
          <w:lang w:bidi="fa-IR"/>
        </w:rPr>
        <w:t xml:space="preserve"> </w:t>
      </w:r>
      <w:r w:rsidRPr="009A2576">
        <w:rPr>
          <w:rFonts w:cs="B Lotus"/>
          <w:szCs w:val="28"/>
          <w:rtl/>
          <w:lang w:bidi="fa-IR"/>
        </w:rPr>
        <w:t>اشاره بایستی که قابل فهم باشد و مبهم نباشد و اگ</w:t>
      </w:r>
      <w:r w:rsidR="00D0333E" w:rsidRPr="009A2576">
        <w:rPr>
          <w:rFonts w:cs="B Lotus"/>
          <w:szCs w:val="28"/>
          <w:rtl/>
          <w:lang w:bidi="fa-IR"/>
        </w:rPr>
        <w:t>ر</w:t>
      </w:r>
      <w:r w:rsidRPr="009A2576">
        <w:rPr>
          <w:rFonts w:cs="B Lotus"/>
          <w:szCs w:val="28"/>
          <w:rtl/>
          <w:lang w:bidi="fa-IR"/>
        </w:rPr>
        <w:t xml:space="preserve"> </w:t>
      </w:r>
      <w:r w:rsidR="00D0333E" w:rsidRPr="009A2576">
        <w:rPr>
          <w:rFonts w:cs="B Lotus"/>
          <w:szCs w:val="28"/>
          <w:rtl/>
          <w:lang w:bidi="fa-IR"/>
        </w:rPr>
        <w:t>آ</w:t>
      </w:r>
      <w:r w:rsidRPr="009A2576">
        <w:rPr>
          <w:rFonts w:cs="B Lotus"/>
          <w:szCs w:val="28"/>
          <w:rtl/>
          <w:lang w:bidi="fa-IR"/>
        </w:rPr>
        <w:t xml:space="preserve">ن را برای کسی دیکته کرد باید وصیت نوشته شده را برای او بخواند و سپس خود موصی آن را امضا کند و این نظر از مذهب </w:t>
      </w:r>
      <w:r w:rsidR="00C0712B" w:rsidRPr="009A2576">
        <w:rPr>
          <w:rFonts w:cs="B Lotus"/>
          <w:szCs w:val="28"/>
          <w:rtl/>
          <w:lang w:bidi="fa-IR"/>
        </w:rPr>
        <w:t>امام احمد بن حنبل گرفته شده است</w:t>
      </w:r>
      <w:r w:rsidR="00DE7B8D" w:rsidRPr="009A2576">
        <w:rPr>
          <w:rFonts w:cs="B Lotus"/>
          <w:szCs w:val="28"/>
          <w:rtl/>
          <w:lang w:bidi="fa-IR"/>
        </w:rPr>
        <w:t>.</w:t>
      </w:r>
    </w:p>
    <w:p w:rsidR="00DE7B8D" w:rsidRPr="009A2576" w:rsidRDefault="00DE7B8D" w:rsidP="007C55C4">
      <w:pPr>
        <w:ind w:firstLine="284"/>
        <w:rPr>
          <w:rFonts w:cs="B Lotus"/>
          <w:szCs w:val="28"/>
          <w:rtl/>
          <w:lang w:bidi="fa-IR"/>
        </w:rPr>
      </w:pPr>
      <w:r w:rsidRPr="009A2576">
        <w:rPr>
          <w:rFonts w:cs="B Lotus"/>
          <w:szCs w:val="28"/>
          <w:rtl/>
          <w:lang w:bidi="fa-IR"/>
        </w:rPr>
        <w:t xml:space="preserve">صیغه وصیت یا مطلق و بدون شرط است مثل اینکه بگوید یا بنویسد: </w:t>
      </w:r>
      <w:r w:rsidRPr="009A2576">
        <w:rPr>
          <w:rFonts w:cs="B Lotus"/>
          <w:position w:val="-24"/>
          <w:szCs w:val="28"/>
          <w:rtl/>
          <w:lang w:bidi="fa-IR"/>
        </w:rPr>
        <w:object w:dxaOrig="200" w:dyaOrig="620">
          <v:shape id="_x0000_i1913" type="#_x0000_t75" style="width:9.75pt;height:30.75pt" o:ole="">
            <v:imagedata r:id="rId14" o:title=""/>
          </v:shape>
          <o:OLEObject Type="Embed" ProgID="Equation.3" ShapeID="_x0000_i1913" DrawAspect="Content" ObjectID="_1526821956" r:id="rId811"/>
        </w:object>
      </w:r>
      <w:r w:rsidRPr="009A2576">
        <w:rPr>
          <w:rFonts w:cs="B Lotus"/>
          <w:szCs w:val="28"/>
          <w:rtl/>
          <w:lang w:bidi="fa-IR"/>
        </w:rPr>
        <w:t>ترکه را برای فلانی وصیت کردم و یا به شرطی معلق است، که بایستی شروط زیر در وصیت مشروط وجود داشته باشد:</w:t>
      </w:r>
    </w:p>
    <w:p w:rsidR="00DE7B8D" w:rsidRPr="009A2576" w:rsidRDefault="00DE7B8D" w:rsidP="007C55C4">
      <w:pPr>
        <w:ind w:firstLine="284"/>
        <w:rPr>
          <w:rFonts w:cs="B Lotus"/>
          <w:szCs w:val="28"/>
          <w:rtl/>
          <w:lang w:bidi="fa-IR"/>
        </w:rPr>
      </w:pPr>
      <w:r w:rsidRPr="009A2576">
        <w:rPr>
          <w:rFonts w:cs="B Lotus"/>
          <w:szCs w:val="28"/>
          <w:rtl/>
          <w:lang w:bidi="fa-IR"/>
        </w:rPr>
        <w:t xml:space="preserve">1- باید آن شرط مصلحتی را برای موصی یا موصی له </w:t>
      </w:r>
      <w:r w:rsidR="00C0712B" w:rsidRPr="009A2576">
        <w:rPr>
          <w:rFonts w:cs="B Lotus" w:hint="cs"/>
          <w:szCs w:val="28"/>
          <w:rtl/>
          <w:lang w:bidi="fa-IR"/>
        </w:rPr>
        <w:t>ی</w:t>
      </w:r>
      <w:r w:rsidRPr="009A2576">
        <w:rPr>
          <w:rFonts w:cs="B Lotus"/>
          <w:szCs w:val="28"/>
          <w:rtl/>
          <w:lang w:bidi="fa-IR"/>
        </w:rPr>
        <w:t xml:space="preserve">ا دیگران داشته باشد، مثل اینکه برای فردی وصیت کند که از مال الوصیة به جای او حج برود یا به فردی وصیت کند که با </w:t>
      </w:r>
      <w:r w:rsidR="00C0712B" w:rsidRPr="009A2576">
        <w:rPr>
          <w:rFonts w:cs="B Lotus" w:hint="cs"/>
          <w:szCs w:val="28"/>
          <w:rtl/>
          <w:lang w:bidi="fa-IR"/>
        </w:rPr>
        <w:t>آ</w:t>
      </w:r>
      <w:r w:rsidRPr="009A2576">
        <w:rPr>
          <w:rFonts w:cs="B Lotus"/>
          <w:szCs w:val="28"/>
          <w:rtl/>
          <w:lang w:bidi="fa-IR"/>
        </w:rPr>
        <w:t>ن تحصیلات عالی خود را ادامه بدهد یا به دلیل مصلحتی غیر از</w:t>
      </w:r>
      <w:r w:rsidR="00E2795F">
        <w:rPr>
          <w:rFonts w:cs="B Lotus"/>
          <w:szCs w:val="28"/>
          <w:rtl/>
          <w:lang w:bidi="fa-IR"/>
        </w:rPr>
        <w:t xml:space="preserve"> این‌ها </w:t>
      </w:r>
      <w:r w:rsidRPr="009A2576">
        <w:rPr>
          <w:rFonts w:cs="B Lotus"/>
          <w:szCs w:val="28"/>
          <w:rtl/>
          <w:lang w:bidi="fa-IR"/>
        </w:rPr>
        <w:t>باشد مثل اینکه به یکی از نزدیکان وصیت کند که به ده نفر از یتیمان شهرش کمک کند.</w:t>
      </w:r>
    </w:p>
    <w:p w:rsidR="00DE7B8D" w:rsidRPr="009A2576" w:rsidRDefault="00DE7B8D" w:rsidP="007C55C4">
      <w:pPr>
        <w:ind w:firstLine="284"/>
        <w:rPr>
          <w:rFonts w:cs="B Lotus"/>
          <w:szCs w:val="28"/>
          <w:rtl/>
          <w:lang w:bidi="fa-IR"/>
        </w:rPr>
      </w:pPr>
      <w:r w:rsidRPr="009A2576">
        <w:rPr>
          <w:rFonts w:cs="B Lotus"/>
          <w:szCs w:val="28"/>
          <w:rtl/>
          <w:lang w:bidi="fa-IR"/>
        </w:rPr>
        <w:t>2- شرط نباید چیزی باشد که از آن نهی شده باشد، مثل اینکه برای فردی وصیت به انتقام بکند یا وصیت به انتشار کتابی کند که در آن به اباحی گری و سرکش</w:t>
      </w:r>
      <w:r w:rsidR="00C0712B" w:rsidRPr="009A2576">
        <w:rPr>
          <w:rFonts w:cs="B Lotus" w:hint="cs"/>
          <w:szCs w:val="28"/>
          <w:rtl/>
          <w:lang w:bidi="fa-IR"/>
        </w:rPr>
        <w:t>ی</w:t>
      </w:r>
      <w:r w:rsidRPr="009A2576">
        <w:rPr>
          <w:rFonts w:cs="B Lotus"/>
          <w:szCs w:val="28"/>
          <w:rtl/>
          <w:lang w:bidi="fa-IR"/>
        </w:rPr>
        <w:t xml:space="preserve"> علیه شریعت اسلامی اشاره شده باشد.</w:t>
      </w:r>
    </w:p>
    <w:p w:rsidR="00E1287C" w:rsidRPr="009A2576" w:rsidRDefault="00DE7B8D" w:rsidP="007C55C4">
      <w:pPr>
        <w:ind w:firstLine="284"/>
        <w:rPr>
          <w:rFonts w:cs="B Lotus"/>
          <w:szCs w:val="28"/>
          <w:rtl/>
          <w:lang w:bidi="fa-IR"/>
        </w:rPr>
      </w:pPr>
      <w:r w:rsidRPr="009A2576">
        <w:rPr>
          <w:rFonts w:cs="B Lotus"/>
          <w:szCs w:val="28"/>
          <w:rtl/>
          <w:lang w:bidi="fa-IR"/>
        </w:rPr>
        <w:t>3- شرط نباید منافی اهداف شریعت اسلامی باشد مثل اینکه به یکی از وارثان وصیت کند که وارث دیگر را اذیت کند و به او خسارت بزند یا به یک انجمن تبلیغی یا هیأتی وصیت کند که به جنگ با اسلام و مسلمانان بپردازند.</w:t>
      </w:r>
    </w:p>
    <w:p w:rsidR="00E1287C" w:rsidRDefault="00E1287C" w:rsidP="00B906C4">
      <w:pPr>
        <w:pStyle w:val="a0"/>
        <w:rPr>
          <w:rtl/>
        </w:rPr>
      </w:pPr>
      <w:bookmarkStart w:id="463" w:name="_Toc176795440"/>
      <w:bookmarkStart w:id="464" w:name="_Toc337648254"/>
      <w:bookmarkStart w:id="465" w:name="_Toc337920610"/>
      <w:r>
        <w:rPr>
          <w:rtl/>
        </w:rPr>
        <w:t>بخش سوم</w:t>
      </w:r>
      <w:bookmarkEnd w:id="463"/>
      <w:r w:rsidR="00B906C4">
        <w:rPr>
          <w:rFonts w:hint="cs"/>
          <w:rtl/>
        </w:rPr>
        <w:t>:</w:t>
      </w:r>
      <w:bookmarkStart w:id="466" w:name="_Toc176795441"/>
      <w:r w:rsidR="00B906C4">
        <w:rPr>
          <w:rFonts w:hint="cs"/>
          <w:rtl/>
        </w:rPr>
        <w:t xml:space="preserve"> </w:t>
      </w:r>
      <w:r>
        <w:rPr>
          <w:rtl/>
        </w:rPr>
        <w:t>مبطلات وصیت</w:t>
      </w:r>
      <w:bookmarkEnd w:id="464"/>
      <w:bookmarkEnd w:id="465"/>
      <w:bookmarkEnd w:id="466"/>
    </w:p>
    <w:p w:rsidR="00E1287C" w:rsidRPr="009A2576" w:rsidRDefault="00E1287C" w:rsidP="007C55C4">
      <w:pPr>
        <w:ind w:firstLine="284"/>
        <w:rPr>
          <w:rFonts w:cs="B Lotus"/>
          <w:szCs w:val="28"/>
          <w:rtl/>
          <w:lang w:bidi="fa-IR"/>
        </w:rPr>
      </w:pPr>
      <w:r w:rsidRPr="009A2576">
        <w:rPr>
          <w:rFonts w:cs="B Lotus"/>
          <w:szCs w:val="28"/>
          <w:rtl/>
          <w:lang w:bidi="fa-IR"/>
        </w:rPr>
        <w:t>بیان کردیم که ارکان وصیت، موصی، موصی له، موصی به و صیغه وصیت هستند و توضیح دادیم که هر رکنی شروطی دارد تا وصیت صحیح باشد و اگر شرطی از این شروط تخلف کند، وصیت باطل می‏شود و در اینجا به اجمال این مبطلات را بیان می‏کنیم:</w:t>
      </w:r>
    </w:p>
    <w:p w:rsidR="00E1287C" w:rsidRPr="00705CC7" w:rsidRDefault="00E1287C" w:rsidP="00B906C4">
      <w:pPr>
        <w:pStyle w:val="a2"/>
        <w:rPr>
          <w:rtl/>
        </w:rPr>
      </w:pPr>
      <w:bookmarkStart w:id="467" w:name="_Toc337648255"/>
      <w:bookmarkStart w:id="468" w:name="_Toc337920611"/>
      <w:r w:rsidRPr="00705CC7">
        <w:rPr>
          <w:rtl/>
        </w:rPr>
        <w:t>نخست: مبطلات وصیت به علتی که به موصی بر می‏گردد:</w:t>
      </w:r>
      <w:bookmarkEnd w:id="467"/>
      <w:bookmarkEnd w:id="468"/>
    </w:p>
    <w:p w:rsidR="00E1287C" w:rsidRPr="009A2576" w:rsidRDefault="00E1287C" w:rsidP="007C55C4">
      <w:pPr>
        <w:ind w:firstLine="284"/>
        <w:rPr>
          <w:rFonts w:cs="B Lotus"/>
          <w:szCs w:val="28"/>
          <w:rtl/>
          <w:lang w:bidi="fa-IR"/>
        </w:rPr>
      </w:pPr>
      <w:r w:rsidRPr="009A2576">
        <w:rPr>
          <w:rFonts w:cs="B Lotus"/>
          <w:szCs w:val="28"/>
          <w:rtl/>
          <w:lang w:bidi="fa-IR"/>
        </w:rPr>
        <w:t xml:space="preserve">1- رجوع موصی از وصیت به صراحت یا به دلیل قاطع یا به وسیله تصرفی که ملک را از تملک او خارج می‏کند. در </w:t>
      </w:r>
      <w:r w:rsidR="005321D9" w:rsidRPr="009A2576">
        <w:rPr>
          <w:rFonts w:cs="B Lotus"/>
          <w:szCs w:val="28"/>
          <w:rtl/>
          <w:lang w:bidi="fa-IR"/>
        </w:rPr>
        <w:t xml:space="preserve">ماده18 </w:t>
      </w:r>
      <w:r w:rsidR="00C0712B" w:rsidRPr="009A2576">
        <w:rPr>
          <w:rFonts w:cs="B Lotus" w:hint="cs"/>
          <w:szCs w:val="28"/>
          <w:rtl/>
          <w:lang w:bidi="fa-IR"/>
        </w:rPr>
        <w:t>آ</w:t>
      </w:r>
      <w:r w:rsidR="005321D9" w:rsidRPr="009A2576">
        <w:rPr>
          <w:rFonts w:cs="B Lotus"/>
          <w:szCs w:val="28"/>
          <w:rtl/>
          <w:lang w:bidi="fa-IR"/>
        </w:rPr>
        <w:t xml:space="preserve">مده است که: برای موصی جایز است که از تمام وصیت یا قسمتی از </w:t>
      </w:r>
      <w:r w:rsidR="00C0712B" w:rsidRPr="009A2576">
        <w:rPr>
          <w:rFonts w:cs="B Lotus" w:hint="cs"/>
          <w:szCs w:val="28"/>
          <w:rtl/>
          <w:lang w:bidi="fa-IR"/>
        </w:rPr>
        <w:t>آ</w:t>
      </w:r>
      <w:r w:rsidR="005321D9" w:rsidRPr="009A2576">
        <w:rPr>
          <w:rFonts w:cs="B Lotus"/>
          <w:szCs w:val="28"/>
          <w:rtl/>
          <w:lang w:bidi="fa-IR"/>
        </w:rPr>
        <w:t>ن به صراحت یا دلالت برگردد.</w:t>
      </w:r>
    </w:p>
    <w:p w:rsidR="005321D9" w:rsidRPr="009A2576" w:rsidRDefault="005321D9" w:rsidP="007C55C4">
      <w:pPr>
        <w:ind w:firstLine="284"/>
        <w:rPr>
          <w:rFonts w:cs="B Lotus"/>
          <w:szCs w:val="28"/>
          <w:rtl/>
          <w:lang w:bidi="fa-IR"/>
        </w:rPr>
      </w:pPr>
      <w:r w:rsidRPr="009A2576">
        <w:rPr>
          <w:rFonts w:cs="B Lotus"/>
          <w:szCs w:val="28"/>
          <w:rtl/>
          <w:lang w:bidi="fa-IR"/>
        </w:rPr>
        <w:t xml:space="preserve">2-  موصی دچار جنونی بشود که او را منجر به مرگ کند یا دچار سبک مغزی بشود که اهلیت او را ساقط کند، با وجود اینکه او هر وقت که بخواهد می‏تواند از وصیت رجوع کند، اما جنون همیشگی که او را به مرگ برساند، او را از </w:t>
      </w:r>
      <w:r w:rsidR="00C0712B" w:rsidRPr="009A2576">
        <w:rPr>
          <w:rFonts w:cs="B Lotus" w:hint="cs"/>
          <w:szCs w:val="28"/>
          <w:rtl/>
          <w:lang w:bidi="fa-IR"/>
        </w:rPr>
        <w:t>ا</w:t>
      </w:r>
      <w:r w:rsidRPr="009A2576">
        <w:rPr>
          <w:rFonts w:cs="B Lotus"/>
          <w:szCs w:val="28"/>
          <w:rtl/>
          <w:lang w:bidi="fa-IR"/>
        </w:rPr>
        <w:t xml:space="preserve">ین حق محروم می‏کند. و شاید نیز بتواند از </w:t>
      </w:r>
      <w:r w:rsidR="00C0712B" w:rsidRPr="009A2576">
        <w:rPr>
          <w:rFonts w:cs="B Lotus" w:hint="cs"/>
          <w:szCs w:val="28"/>
          <w:rtl/>
          <w:lang w:bidi="fa-IR"/>
        </w:rPr>
        <w:t>آ</w:t>
      </w:r>
      <w:r w:rsidRPr="009A2576">
        <w:rPr>
          <w:rFonts w:cs="B Lotus"/>
          <w:szCs w:val="28"/>
          <w:rtl/>
          <w:lang w:bidi="fa-IR"/>
        </w:rPr>
        <w:t>ن رجوع کند که این نظر حنفیه است و قانون در ماده 14 از آن تبعیت کرده است که مالکیه با آن مخالفت ورزیده‏اند و وصیت را در صورت جنون منجر به مرگ نیز جایز می‏دانند و قول راجح همان قول حنفیه است.</w:t>
      </w:r>
    </w:p>
    <w:p w:rsidR="005321D9" w:rsidRPr="00705CC7" w:rsidRDefault="005321D9" w:rsidP="00B906C4">
      <w:pPr>
        <w:pStyle w:val="a2"/>
        <w:rPr>
          <w:rtl/>
        </w:rPr>
      </w:pPr>
      <w:bookmarkStart w:id="469" w:name="_Toc337648256"/>
      <w:bookmarkStart w:id="470" w:name="_Toc337920612"/>
      <w:r w:rsidRPr="00705CC7">
        <w:rPr>
          <w:rtl/>
        </w:rPr>
        <w:t>دوم: مبطلات وصیت به علتی که</w:t>
      </w:r>
      <w:r w:rsidR="00C0712B">
        <w:rPr>
          <w:rFonts w:hint="cs"/>
          <w:rtl/>
        </w:rPr>
        <w:t xml:space="preserve"> به</w:t>
      </w:r>
      <w:r w:rsidRPr="00705CC7">
        <w:rPr>
          <w:rtl/>
        </w:rPr>
        <w:t xml:space="preserve"> موصی له بر می‏گردد:</w:t>
      </w:r>
      <w:bookmarkEnd w:id="469"/>
      <w:bookmarkEnd w:id="470"/>
    </w:p>
    <w:p w:rsidR="005321D9" w:rsidRPr="009A2576" w:rsidRDefault="005321D9" w:rsidP="007C55C4">
      <w:pPr>
        <w:ind w:firstLine="284"/>
        <w:rPr>
          <w:rFonts w:cs="B Lotus"/>
          <w:szCs w:val="28"/>
          <w:rtl/>
          <w:lang w:bidi="fa-IR"/>
        </w:rPr>
      </w:pPr>
      <w:r w:rsidRPr="009A2576">
        <w:rPr>
          <w:rFonts w:cs="B Lotus"/>
          <w:szCs w:val="28"/>
          <w:rtl/>
          <w:lang w:bidi="fa-IR"/>
        </w:rPr>
        <w:t>1- وصیتی که موصی له قبل از موصی بمیرد، وصیت باطل می‏شود چون محل وصیت یا کسی که می‏خواسته از آن</w:t>
      </w:r>
      <w:r w:rsidR="00705CC7" w:rsidRPr="009A2576">
        <w:rPr>
          <w:rFonts w:cs="B Lotus"/>
          <w:szCs w:val="28"/>
          <w:rtl/>
          <w:lang w:bidi="fa-IR"/>
        </w:rPr>
        <w:t xml:space="preserve"> </w:t>
      </w:r>
      <w:r w:rsidRPr="009A2576">
        <w:rPr>
          <w:rFonts w:cs="B Lotus"/>
          <w:szCs w:val="28"/>
          <w:rtl/>
          <w:lang w:bidi="fa-IR"/>
        </w:rPr>
        <w:t>استفاده کند، وجود ندارد. (ماده14).</w:t>
      </w:r>
    </w:p>
    <w:p w:rsidR="005321D9" w:rsidRPr="009A2576" w:rsidRDefault="005321D9" w:rsidP="007C55C4">
      <w:pPr>
        <w:ind w:firstLine="284"/>
        <w:rPr>
          <w:rFonts w:cs="B Lotus"/>
          <w:szCs w:val="28"/>
          <w:rtl/>
          <w:lang w:bidi="fa-IR"/>
        </w:rPr>
      </w:pPr>
      <w:r w:rsidRPr="009A2576">
        <w:rPr>
          <w:rFonts w:cs="B Lotus"/>
          <w:szCs w:val="28"/>
          <w:rtl/>
          <w:lang w:bidi="fa-IR"/>
        </w:rPr>
        <w:t xml:space="preserve">2- وقتی که وجود موصی له امکان نداشته باشد مثل وصیتی که برای انجمن </w:t>
      </w:r>
      <w:r w:rsidR="00E52B3A" w:rsidRPr="009A2576">
        <w:rPr>
          <w:rFonts w:cs="B Lotus"/>
          <w:szCs w:val="28"/>
          <w:rtl/>
          <w:lang w:bidi="fa-IR"/>
        </w:rPr>
        <w:t>خ</w:t>
      </w:r>
      <w:r w:rsidRPr="009A2576">
        <w:rPr>
          <w:rFonts w:cs="B Lotus"/>
          <w:szCs w:val="28"/>
          <w:rtl/>
          <w:lang w:bidi="fa-IR"/>
        </w:rPr>
        <w:t>یریه‏ای که در آینده تشکیل می‏شود و این انجمن شکل نگیرد وصیت باطل می‏شود (ماده8).</w:t>
      </w:r>
    </w:p>
    <w:p w:rsidR="005321D9" w:rsidRPr="009A2576" w:rsidRDefault="005321D9" w:rsidP="007C55C4">
      <w:pPr>
        <w:ind w:firstLine="284"/>
        <w:rPr>
          <w:rFonts w:cs="B Lotus"/>
          <w:szCs w:val="28"/>
          <w:rtl/>
          <w:lang w:bidi="fa-IR"/>
        </w:rPr>
      </w:pPr>
      <w:r w:rsidRPr="009A2576">
        <w:rPr>
          <w:rFonts w:cs="B Lotus"/>
          <w:szCs w:val="28"/>
          <w:rtl/>
          <w:lang w:bidi="fa-IR"/>
        </w:rPr>
        <w:t>3- وقتی که موصی له وصیت را نپذیرد</w:t>
      </w:r>
      <w:r w:rsidR="00C0712B" w:rsidRPr="009A2576">
        <w:rPr>
          <w:rFonts w:cs="B Lotus" w:hint="cs"/>
          <w:szCs w:val="28"/>
          <w:rtl/>
          <w:lang w:bidi="fa-IR"/>
        </w:rPr>
        <w:t>،</w:t>
      </w:r>
      <w:r w:rsidRPr="009A2576">
        <w:rPr>
          <w:rFonts w:cs="B Lotus"/>
          <w:szCs w:val="28"/>
          <w:rtl/>
          <w:lang w:bidi="fa-IR"/>
        </w:rPr>
        <w:t xml:space="preserve">چون یکی </w:t>
      </w:r>
      <w:r w:rsidR="00C0712B" w:rsidRPr="009A2576">
        <w:rPr>
          <w:rFonts w:cs="B Lotus"/>
          <w:szCs w:val="28"/>
          <w:rtl/>
          <w:lang w:bidi="fa-IR"/>
        </w:rPr>
        <w:t xml:space="preserve">از ارکان عقد حادث نشده که قبول </w:t>
      </w:r>
      <w:r w:rsidR="00C0712B" w:rsidRPr="009A2576">
        <w:rPr>
          <w:rFonts w:cs="B Lotus" w:hint="cs"/>
          <w:szCs w:val="28"/>
          <w:rtl/>
          <w:lang w:bidi="fa-IR"/>
        </w:rPr>
        <w:t>آ</w:t>
      </w:r>
      <w:r w:rsidRPr="009A2576">
        <w:rPr>
          <w:rFonts w:cs="B Lotus"/>
          <w:szCs w:val="28"/>
          <w:rtl/>
          <w:lang w:bidi="fa-IR"/>
        </w:rPr>
        <w:t xml:space="preserve">ن از طرف موصی له می‏باشد، وصیت باطل می‏شود و همچنین وقتی که موصی از موصی له بخواهد که قبول کند و او قبول نکند. بعد از اینکه سی روز سپری شد و جواب رد یا قبول به موصی نرسید. وقتی که وصیت به منفعت عینی باشد که در دست دیگری است یا برای طول مدت حیات او یا مطلق باشد، موصی له استحقاق آن را به مدت حیات خود دارد به شرط اینکه استحقاق او در طول33 سال از وفات موصی ناشی شده باشد همچنانکه </w:t>
      </w:r>
      <w:r w:rsidR="00676AC1" w:rsidRPr="009A2576">
        <w:rPr>
          <w:rFonts w:cs="B Lotus"/>
          <w:szCs w:val="28"/>
          <w:rtl/>
          <w:lang w:bidi="fa-IR"/>
        </w:rPr>
        <w:t>ماده(61) بر آن تاکید کرده و اگر از این مدت تاخیر کرد وصیت باطل می‏شود.</w:t>
      </w:r>
    </w:p>
    <w:p w:rsidR="00676AC1" w:rsidRPr="009A2576" w:rsidRDefault="00676AC1" w:rsidP="007C55C4">
      <w:pPr>
        <w:ind w:firstLine="284"/>
        <w:rPr>
          <w:rFonts w:cs="B Lotus"/>
          <w:szCs w:val="28"/>
          <w:rtl/>
          <w:lang w:bidi="fa-IR"/>
        </w:rPr>
      </w:pPr>
      <w:r w:rsidRPr="009A2576">
        <w:rPr>
          <w:rFonts w:cs="B Lotus"/>
          <w:szCs w:val="28"/>
          <w:rtl/>
          <w:lang w:bidi="fa-IR"/>
        </w:rPr>
        <w:t>4- اگر موصی له، موصی را بکشد، یک</w:t>
      </w:r>
      <w:r w:rsidR="00E52B3A" w:rsidRPr="009A2576">
        <w:rPr>
          <w:rFonts w:cs="B Lotus"/>
          <w:szCs w:val="28"/>
          <w:rtl/>
          <w:lang w:bidi="fa-IR"/>
        </w:rPr>
        <w:t>ی</w:t>
      </w:r>
      <w:r w:rsidRPr="009A2576">
        <w:rPr>
          <w:rFonts w:cs="B Lotus"/>
          <w:szCs w:val="28"/>
          <w:rtl/>
          <w:lang w:bidi="fa-IR"/>
        </w:rPr>
        <w:t xml:space="preserve"> از موانع وصیت تحقق پیدا کرده است که بعداً به آن می‏پردازیم.</w:t>
      </w:r>
    </w:p>
    <w:p w:rsidR="00676AC1" w:rsidRPr="004C5B85" w:rsidRDefault="00676AC1" w:rsidP="00B906C4">
      <w:pPr>
        <w:pStyle w:val="a2"/>
        <w:rPr>
          <w:rtl/>
        </w:rPr>
      </w:pPr>
      <w:bookmarkStart w:id="471" w:name="_Toc337648257"/>
      <w:bookmarkStart w:id="472" w:name="_Toc337920613"/>
      <w:r w:rsidRPr="004C5B85">
        <w:rPr>
          <w:rtl/>
        </w:rPr>
        <w:t>سوم: مبطلات وصیت به علتی که به موصی به بر گردد:</w:t>
      </w:r>
      <w:bookmarkEnd w:id="471"/>
      <w:bookmarkEnd w:id="472"/>
    </w:p>
    <w:p w:rsidR="00676AC1" w:rsidRPr="009A2576" w:rsidRDefault="00676AC1" w:rsidP="007C55C4">
      <w:pPr>
        <w:ind w:firstLine="284"/>
        <w:rPr>
          <w:rFonts w:cs="B Lotus"/>
          <w:szCs w:val="28"/>
          <w:rtl/>
          <w:lang w:bidi="fa-IR"/>
        </w:rPr>
      </w:pPr>
      <w:r w:rsidRPr="009A2576">
        <w:rPr>
          <w:rFonts w:cs="B Lotus"/>
          <w:szCs w:val="28"/>
          <w:rtl/>
          <w:lang w:bidi="fa-IR"/>
        </w:rPr>
        <w:t>1- وقتی که چیزی که به آن وصیت شده، نابود شود. مثل کسی که اموالش را در شرکتهای سرمایه‏گذاری گذاشته باشد و به</w:t>
      </w:r>
      <w:r w:rsidR="00783771" w:rsidRPr="009A2576">
        <w:rPr>
          <w:rFonts w:cs="B Lotus"/>
          <w:position w:val="-24"/>
          <w:szCs w:val="28"/>
          <w:rtl/>
          <w:lang w:bidi="fa-IR"/>
        </w:rPr>
        <w:object w:dxaOrig="220" w:dyaOrig="620">
          <v:shape id="_x0000_i1914" type="#_x0000_t75" style="width:10.5pt;height:30.75pt" o:ole="">
            <v:imagedata r:id="rId20" o:title=""/>
          </v:shape>
          <o:OLEObject Type="Embed" ProgID="Equation.3" ShapeID="_x0000_i1914" DrawAspect="Content" ObjectID="_1526821957" r:id="rId812"/>
        </w:object>
      </w:r>
      <w:r w:rsidRPr="009A2576">
        <w:rPr>
          <w:rFonts w:cs="B Lotus"/>
          <w:szCs w:val="28"/>
          <w:rtl/>
          <w:lang w:bidi="fa-IR"/>
        </w:rPr>
        <w:t xml:space="preserve"> آن وصیت کرده باشد و همگی این اموال یا مقداری از آن </w:t>
      </w:r>
      <w:r w:rsidR="00C0712B" w:rsidRPr="009A2576">
        <w:rPr>
          <w:rFonts w:cs="B Lotus" w:hint="cs"/>
          <w:szCs w:val="28"/>
          <w:rtl/>
          <w:lang w:bidi="fa-IR"/>
        </w:rPr>
        <w:t>نابود شود</w:t>
      </w:r>
      <w:r w:rsidRPr="009A2576">
        <w:rPr>
          <w:rFonts w:cs="B Lotus"/>
          <w:szCs w:val="28"/>
          <w:rtl/>
          <w:lang w:bidi="fa-IR"/>
        </w:rPr>
        <w:t xml:space="preserve"> وصیت باطل می‏شود یا بر حسب چیزی که از بین رفته مقداری از وصیت باطل می‏شود، پس اگر مقداری از این اموال باقی ماند</w:t>
      </w:r>
      <w:r w:rsidR="00783771" w:rsidRPr="009A2576">
        <w:rPr>
          <w:rFonts w:cs="B Lotus"/>
          <w:position w:val="-24"/>
          <w:szCs w:val="28"/>
          <w:rtl/>
          <w:lang w:bidi="fa-IR"/>
        </w:rPr>
        <w:object w:dxaOrig="220" w:dyaOrig="620">
          <v:shape id="_x0000_i1915" type="#_x0000_t75" style="width:10.5pt;height:30.75pt" o:ole="">
            <v:imagedata r:id="rId20" o:title=""/>
          </v:shape>
          <o:OLEObject Type="Embed" ProgID="Equation.3" ShapeID="_x0000_i1915" DrawAspect="Content" ObjectID="_1526821958" r:id="rId813"/>
        </w:object>
      </w:r>
      <w:r w:rsidRPr="009A2576">
        <w:rPr>
          <w:rFonts w:cs="B Lotus"/>
          <w:szCs w:val="28"/>
          <w:rtl/>
          <w:lang w:bidi="fa-IR"/>
        </w:rPr>
        <w:t xml:space="preserve"> آن برای وصیت است.</w:t>
      </w:r>
    </w:p>
    <w:p w:rsidR="00676AC1" w:rsidRPr="009A2576" w:rsidRDefault="00676AC1" w:rsidP="007C55C4">
      <w:pPr>
        <w:ind w:firstLine="284"/>
        <w:rPr>
          <w:rFonts w:cs="B Lotus"/>
          <w:szCs w:val="28"/>
          <w:rtl/>
          <w:lang w:bidi="fa-IR"/>
        </w:rPr>
      </w:pPr>
      <w:r w:rsidRPr="009A2576">
        <w:rPr>
          <w:rFonts w:cs="B Lotus"/>
          <w:szCs w:val="28"/>
          <w:rtl/>
          <w:lang w:bidi="fa-IR"/>
        </w:rPr>
        <w:t>همچنین کسی که برای شوهر دخترش به بخشی از ساختمانی وصیت کرده که به علت زلزله یا علل دیگر خراب شده است یا کسی که به ماشین برای پسرش وصیت کرده که قبل از تحویل گرفتن آن دزدیده می‏شود.</w:t>
      </w:r>
    </w:p>
    <w:p w:rsidR="00676AC1" w:rsidRPr="009A2576" w:rsidRDefault="00676AC1" w:rsidP="007C55C4">
      <w:pPr>
        <w:ind w:firstLine="284"/>
        <w:rPr>
          <w:rFonts w:cs="B Lotus"/>
          <w:szCs w:val="28"/>
          <w:rtl/>
          <w:lang w:bidi="fa-IR"/>
        </w:rPr>
      </w:pPr>
      <w:r w:rsidRPr="009A2576">
        <w:rPr>
          <w:rFonts w:cs="B Lotus"/>
          <w:szCs w:val="28"/>
          <w:rtl/>
          <w:lang w:bidi="fa-IR"/>
        </w:rPr>
        <w:t>2- وقتی که ملک موصی از ملکیت او خارج شود، وصیت باطل می‏شود مثل کسی که</w:t>
      </w:r>
      <w:r w:rsidR="003661EF">
        <w:rPr>
          <w:rFonts w:cs="B Lotus"/>
          <w:szCs w:val="28"/>
          <w:rtl/>
          <w:lang w:bidi="fa-IR"/>
        </w:rPr>
        <w:t xml:space="preserve"> بدهی‌ها</w:t>
      </w:r>
      <w:r w:rsidRPr="009A2576">
        <w:rPr>
          <w:rFonts w:cs="B Lotus"/>
          <w:szCs w:val="28"/>
          <w:rtl/>
          <w:lang w:bidi="fa-IR"/>
        </w:rPr>
        <w:t xml:space="preserve">یش تمام ترکه او را شامل شود پس چیزی برای وصیت باقی نمی‏ماند. یا مثل </w:t>
      </w:r>
      <w:r w:rsidR="00C0712B" w:rsidRPr="009A2576">
        <w:rPr>
          <w:rFonts w:cs="B Lotus" w:hint="cs"/>
          <w:szCs w:val="28"/>
          <w:rtl/>
          <w:lang w:bidi="fa-IR"/>
        </w:rPr>
        <w:t>اینکه</w:t>
      </w:r>
      <w:r w:rsidRPr="009A2576">
        <w:rPr>
          <w:rFonts w:cs="B Lotus"/>
          <w:szCs w:val="28"/>
          <w:rtl/>
          <w:lang w:bidi="fa-IR"/>
        </w:rPr>
        <w:t xml:space="preserve"> وصیت به منفعت (ساختمان اجاره‏ای) باشد که موصی له آن را بخرد و جزء اموال او بشود.</w:t>
      </w:r>
    </w:p>
    <w:p w:rsidR="00676AC1" w:rsidRPr="009A2576" w:rsidRDefault="00676AC1" w:rsidP="007C55C4">
      <w:pPr>
        <w:ind w:firstLine="284"/>
        <w:rPr>
          <w:rFonts w:cs="B Lotus"/>
          <w:szCs w:val="28"/>
          <w:rtl/>
          <w:lang w:bidi="fa-IR"/>
        </w:rPr>
      </w:pPr>
      <w:r w:rsidRPr="009A2576">
        <w:rPr>
          <w:rFonts w:cs="B Lotus"/>
          <w:szCs w:val="28"/>
          <w:rtl/>
          <w:lang w:bidi="fa-IR"/>
        </w:rPr>
        <w:t>3- وقتی که موصی به چیز حرامی باشد، مثل آلات لهوو فاحشه خانه</w:t>
      </w:r>
      <w:r w:rsidR="00E2795F">
        <w:rPr>
          <w:rFonts w:cs="B Lotus"/>
          <w:szCs w:val="28"/>
          <w:rtl/>
          <w:lang w:bidi="fa-IR"/>
        </w:rPr>
        <w:t xml:space="preserve">‌ها </w:t>
      </w:r>
      <w:r w:rsidRPr="009A2576">
        <w:rPr>
          <w:rFonts w:cs="B Lotus"/>
          <w:szCs w:val="28"/>
          <w:rtl/>
          <w:lang w:bidi="fa-IR"/>
        </w:rPr>
        <w:t>و اسباب و لوازم قمار و خمره‏های شراب و اماکن رقص و آلات موسیقی و گله خوک و کارخانه دخانیات و شراب یا مقداری از مواد مخدر یا غذاهای فاسد و آبهای کثیف یا ماشین دزدی یا سودهای رب</w:t>
      </w:r>
      <w:r w:rsidR="00C0712B" w:rsidRPr="009A2576">
        <w:rPr>
          <w:rFonts w:cs="B Lotus" w:hint="cs"/>
          <w:szCs w:val="28"/>
          <w:rtl/>
          <w:lang w:bidi="fa-IR"/>
        </w:rPr>
        <w:t>و</w:t>
      </w:r>
      <w:r w:rsidRPr="009A2576">
        <w:rPr>
          <w:rFonts w:cs="B Lotus"/>
          <w:szCs w:val="28"/>
          <w:rtl/>
          <w:lang w:bidi="fa-IR"/>
        </w:rPr>
        <w:t>ی که تمامی این اموال حرام هستند و وصیت به</w:t>
      </w:r>
      <w:r w:rsidR="00E2795F">
        <w:rPr>
          <w:rFonts w:cs="B Lotus"/>
          <w:szCs w:val="28"/>
          <w:rtl/>
          <w:lang w:bidi="fa-IR"/>
        </w:rPr>
        <w:t xml:space="preserve"> آن‌ها </w:t>
      </w:r>
      <w:r w:rsidRPr="009A2576">
        <w:rPr>
          <w:rFonts w:cs="B Lotus"/>
          <w:szCs w:val="28"/>
          <w:rtl/>
          <w:lang w:bidi="fa-IR"/>
        </w:rPr>
        <w:t xml:space="preserve">صحیح نیست. </w:t>
      </w:r>
      <w:r w:rsidR="00C0712B" w:rsidRPr="009A2576">
        <w:rPr>
          <w:rFonts w:cs="B Lotus" w:hint="cs"/>
          <w:szCs w:val="28"/>
          <w:rtl/>
          <w:lang w:bidi="fa-IR"/>
        </w:rPr>
        <w:t>و</w:t>
      </w:r>
      <w:r w:rsidRPr="009A2576">
        <w:rPr>
          <w:rFonts w:cs="B Lotus"/>
          <w:szCs w:val="28"/>
          <w:rtl/>
          <w:lang w:bidi="fa-IR"/>
        </w:rPr>
        <w:t xml:space="preserve"> این چیزها یا با</w:t>
      </w:r>
      <w:r w:rsidR="00A40EC3" w:rsidRPr="009A2576">
        <w:rPr>
          <w:rFonts w:cs="B Lotus"/>
          <w:szCs w:val="28"/>
          <w:rtl/>
          <w:lang w:bidi="fa-IR"/>
        </w:rPr>
        <w:t>ی</w:t>
      </w:r>
      <w:r w:rsidRPr="009A2576">
        <w:rPr>
          <w:rFonts w:cs="B Lotus"/>
          <w:szCs w:val="28"/>
          <w:rtl/>
          <w:lang w:bidi="fa-IR"/>
        </w:rPr>
        <w:t>د نابود شوند مثل شراب و خوک و مواد مخدر و غذاهای فاسد، و یا باید به چیزهای مفید تغییر یابند مثل رستوران و هتل و یا به صاحبان</w:t>
      </w:r>
      <w:r w:rsidR="00E2795F">
        <w:rPr>
          <w:rFonts w:cs="B Lotus"/>
          <w:szCs w:val="28"/>
          <w:rtl/>
          <w:lang w:bidi="fa-IR"/>
        </w:rPr>
        <w:t xml:space="preserve"> آن‌ها </w:t>
      </w:r>
      <w:r w:rsidRPr="009A2576">
        <w:rPr>
          <w:rFonts w:cs="B Lotus"/>
          <w:szCs w:val="28"/>
          <w:rtl/>
          <w:lang w:bidi="fa-IR"/>
        </w:rPr>
        <w:t>برگردانده شوند اگر دزدی و غصبی باشند یا باید</w:t>
      </w:r>
      <w:r w:rsidR="00E2795F">
        <w:rPr>
          <w:rFonts w:cs="B Lotus"/>
          <w:szCs w:val="28"/>
          <w:rtl/>
          <w:lang w:bidi="fa-IR"/>
        </w:rPr>
        <w:t xml:space="preserve"> آن‌ها </w:t>
      </w:r>
      <w:r w:rsidRPr="009A2576">
        <w:rPr>
          <w:rFonts w:cs="B Lotus"/>
          <w:szCs w:val="28"/>
          <w:rtl/>
          <w:lang w:bidi="fa-IR"/>
        </w:rPr>
        <w:t xml:space="preserve">را پاک کرد مثل سودهای </w:t>
      </w:r>
      <w:r w:rsidR="008733E6" w:rsidRPr="009A2576">
        <w:rPr>
          <w:rFonts w:cs="B Lotus"/>
          <w:szCs w:val="28"/>
          <w:rtl/>
          <w:lang w:bidi="fa-IR"/>
        </w:rPr>
        <w:t>بانکی که با بخششهای غیرواجب باید</w:t>
      </w:r>
      <w:r w:rsidR="00E2795F">
        <w:rPr>
          <w:rFonts w:cs="B Lotus"/>
          <w:szCs w:val="28"/>
          <w:rtl/>
          <w:lang w:bidi="fa-IR"/>
        </w:rPr>
        <w:t xml:space="preserve"> آن‌ها </w:t>
      </w:r>
      <w:r w:rsidR="008733E6" w:rsidRPr="009A2576">
        <w:rPr>
          <w:rFonts w:cs="B Lotus"/>
          <w:szCs w:val="28"/>
          <w:rtl/>
          <w:lang w:bidi="fa-IR"/>
        </w:rPr>
        <w:t>را پاک کرد.</w:t>
      </w:r>
    </w:p>
    <w:p w:rsidR="008733E6" w:rsidRPr="009A2576" w:rsidRDefault="008733E6" w:rsidP="00B906C4">
      <w:pPr>
        <w:pStyle w:val="a2"/>
        <w:rPr>
          <w:szCs w:val="28"/>
          <w:rtl/>
        </w:rPr>
      </w:pPr>
      <w:bookmarkStart w:id="473" w:name="_Toc337648258"/>
      <w:bookmarkStart w:id="474" w:name="_Toc337920614"/>
      <w:r w:rsidRPr="00C0712B">
        <w:rPr>
          <w:rtl/>
        </w:rPr>
        <w:t>چهارم: مبطلاتی که به صیغه وصیت بر می‏گردند:</w:t>
      </w:r>
      <w:bookmarkEnd w:id="473"/>
      <w:bookmarkEnd w:id="474"/>
    </w:p>
    <w:p w:rsidR="008733E6" w:rsidRPr="009A2576" w:rsidRDefault="008733E6" w:rsidP="007C55C4">
      <w:pPr>
        <w:ind w:firstLine="284"/>
        <w:rPr>
          <w:rFonts w:cs="B Lotus"/>
          <w:szCs w:val="28"/>
          <w:rtl/>
          <w:lang w:bidi="fa-IR"/>
        </w:rPr>
      </w:pPr>
      <w:r w:rsidRPr="009A2576">
        <w:rPr>
          <w:rFonts w:cs="B Lotus"/>
          <w:szCs w:val="28"/>
          <w:rtl/>
          <w:lang w:bidi="fa-IR"/>
        </w:rPr>
        <w:t>1- وقتی که صیغه وصیت به شرط محال یا غیر شرعی معلق باشد مثل اینکه به خواهرش وصیت کند به شرط اینکه هرگز ازدواج نکند یا به کسی وصیت کند به شرط اینکه دینش را ترک کند یا با آن بجنگد و یا بر علیه کشورهای اسلامی برای دشمن جاسوسی کند.</w:t>
      </w:r>
    </w:p>
    <w:p w:rsidR="008733E6" w:rsidRPr="009A2576" w:rsidRDefault="008733E6" w:rsidP="007C55C4">
      <w:pPr>
        <w:ind w:firstLine="284"/>
        <w:rPr>
          <w:rFonts w:cs="B Lotus"/>
          <w:szCs w:val="28"/>
          <w:rtl/>
          <w:lang w:bidi="fa-IR"/>
        </w:rPr>
      </w:pPr>
      <w:r w:rsidRPr="009A2576">
        <w:rPr>
          <w:rFonts w:cs="B Lotus"/>
          <w:szCs w:val="28"/>
          <w:rtl/>
          <w:lang w:bidi="fa-IR"/>
        </w:rPr>
        <w:t>2- وقتی که بدون شهادت افراد دیگری غیر از موصی له وصیت کند چون موصی له صاحب مصلحت است یا وصیت به خط موصی نباشد و یا بعد از قرائت آن را امضا نکرده باشد.</w:t>
      </w:r>
    </w:p>
    <w:p w:rsidR="00A102D4" w:rsidRPr="009A2576" w:rsidRDefault="008733E6" w:rsidP="007C55C4">
      <w:pPr>
        <w:ind w:firstLine="284"/>
        <w:rPr>
          <w:rFonts w:cs="B Lotus"/>
          <w:szCs w:val="28"/>
          <w:rtl/>
          <w:lang w:bidi="fa-IR"/>
        </w:rPr>
      </w:pPr>
      <w:r w:rsidRPr="009A2576">
        <w:rPr>
          <w:rFonts w:cs="B Lotus"/>
          <w:szCs w:val="28"/>
          <w:rtl/>
          <w:lang w:bidi="fa-IR"/>
        </w:rPr>
        <w:t>3- وقتی که معلوم شود علت وصیت ضرر زدن به وارثان یا به علت حرامی بوده باشد.</w:t>
      </w:r>
    </w:p>
    <w:p w:rsidR="00A102D4" w:rsidRDefault="00A102D4" w:rsidP="00B906C4">
      <w:pPr>
        <w:pStyle w:val="a0"/>
        <w:rPr>
          <w:rtl/>
        </w:rPr>
      </w:pPr>
      <w:bookmarkStart w:id="475" w:name="_Toc176795442"/>
      <w:bookmarkStart w:id="476" w:name="_Toc337648259"/>
      <w:bookmarkStart w:id="477" w:name="_Toc337920615"/>
      <w:r>
        <w:rPr>
          <w:rtl/>
        </w:rPr>
        <w:t>بخش چهارم</w:t>
      </w:r>
      <w:bookmarkEnd w:id="475"/>
      <w:r w:rsidR="00B906C4">
        <w:rPr>
          <w:rFonts w:hint="cs"/>
          <w:rtl/>
        </w:rPr>
        <w:t>:</w:t>
      </w:r>
      <w:bookmarkStart w:id="478" w:name="_Toc176795443"/>
      <w:r w:rsidR="00B906C4">
        <w:rPr>
          <w:rFonts w:hint="cs"/>
          <w:rtl/>
        </w:rPr>
        <w:t xml:space="preserve"> </w:t>
      </w:r>
      <w:r>
        <w:rPr>
          <w:rtl/>
        </w:rPr>
        <w:t>موانع وصیت</w:t>
      </w:r>
      <w:bookmarkEnd w:id="476"/>
      <w:bookmarkEnd w:id="477"/>
      <w:bookmarkEnd w:id="478"/>
    </w:p>
    <w:p w:rsidR="00A102D4" w:rsidRPr="009A2576" w:rsidRDefault="00A102D4" w:rsidP="007C55C4">
      <w:pPr>
        <w:ind w:firstLine="284"/>
        <w:rPr>
          <w:rFonts w:cs="B Lotus"/>
          <w:szCs w:val="28"/>
          <w:rtl/>
          <w:lang w:bidi="fa-IR"/>
        </w:rPr>
      </w:pPr>
      <w:r w:rsidRPr="009A2576">
        <w:rPr>
          <w:rFonts w:cs="B Lotus"/>
          <w:szCs w:val="28"/>
          <w:rtl/>
          <w:lang w:bidi="fa-IR"/>
        </w:rPr>
        <w:t>در موانع ارث بیان کردیم که</w:t>
      </w:r>
      <w:r w:rsidR="00E2795F">
        <w:rPr>
          <w:rFonts w:cs="B Lotus"/>
          <w:szCs w:val="28"/>
          <w:rtl/>
          <w:lang w:bidi="fa-IR"/>
        </w:rPr>
        <w:t xml:space="preserve"> آن‌ها </w:t>
      </w:r>
      <w:r w:rsidRPr="009A2576">
        <w:rPr>
          <w:rFonts w:cs="B Lotus"/>
          <w:szCs w:val="28"/>
          <w:rtl/>
          <w:lang w:bidi="fa-IR"/>
        </w:rPr>
        <w:t>چهار چیز هستند: قتل، اختلاف دین، اختلاف دارین و بردگی. اما برای مانع وصیت تنها قتل می‏تواند مانع باشد. پس اگر موصی له موصی را بکشد مثل وارثی است که مورث خود را کشته باشد و هر دوی</w:t>
      </w:r>
      <w:r w:rsidR="00E2795F">
        <w:rPr>
          <w:rFonts w:cs="B Lotus"/>
          <w:szCs w:val="28"/>
          <w:rtl/>
          <w:lang w:bidi="fa-IR"/>
        </w:rPr>
        <w:t xml:space="preserve"> این‌ها </w:t>
      </w:r>
      <w:r w:rsidRPr="009A2576">
        <w:rPr>
          <w:rFonts w:cs="B Lotus"/>
          <w:szCs w:val="28"/>
          <w:rtl/>
          <w:lang w:bidi="fa-IR"/>
        </w:rPr>
        <w:t>از حق خود در وصیت و ارث محروم می‏شوند. و دلیل شرعی برای ممنوع شدن قاتل از وصیت، قیاس است.</w:t>
      </w:r>
      <w:r w:rsidRPr="009A2576">
        <w:rPr>
          <w:rStyle w:val="FootnoteReference"/>
          <w:rFonts w:cs="B Lotus"/>
          <w:szCs w:val="28"/>
          <w:rtl/>
          <w:lang w:bidi="fa-IR"/>
        </w:rPr>
        <w:footnoteReference w:id="142"/>
      </w:r>
      <w:r w:rsidRPr="009A2576">
        <w:rPr>
          <w:rFonts w:cs="B Lotus"/>
          <w:szCs w:val="28"/>
          <w:rtl/>
          <w:lang w:bidi="fa-IR"/>
        </w:rPr>
        <w:t xml:space="preserve"> که ممنوعیت قاتل از وصیت به ممنوعیت قاتل از ارث قیاس شده است که علت جامع</w:t>
      </w:r>
      <w:r w:rsidR="00E2795F">
        <w:rPr>
          <w:rFonts w:cs="B Lotus"/>
          <w:szCs w:val="28"/>
          <w:rtl/>
          <w:lang w:bidi="fa-IR"/>
        </w:rPr>
        <w:t xml:space="preserve"> آن‌ها </w:t>
      </w:r>
      <w:r w:rsidRPr="009A2576">
        <w:rPr>
          <w:rFonts w:cs="B Lotus"/>
          <w:szCs w:val="28"/>
          <w:rtl/>
          <w:lang w:bidi="fa-IR"/>
        </w:rPr>
        <w:t>عجله کردن است که با محروم شدن او معاقبه می‏شود.</w:t>
      </w:r>
    </w:p>
    <w:p w:rsidR="00A102D4" w:rsidRPr="009A2576" w:rsidRDefault="00A102D4" w:rsidP="007C55C4">
      <w:pPr>
        <w:ind w:firstLine="284"/>
        <w:rPr>
          <w:rFonts w:cs="B Lotus"/>
          <w:szCs w:val="28"/>
          <w:rtl/>
          <w:lang w:bidi="fa-IR"/>
        </w:rPr>
      </w:pPr>
      <w:r w:rsidRPr="009A2576">
        <w:rPr>
          <w:rFonts w:cs="B Lotus"/>
          <w:szCs w:val="28"/>
          <w:rtl/>
          <w:lang w:bidi="fa-IR"/>
        </w:rPr>
        <w:t xml:space="preserve">قتلی که در اینجا مانع وصیت است همان قتلی است که مانع ارث بود. در ماده (71) قانون وصیت </w:t>
      </w:r>
      <w:r w:rsidR="00E10BF3" w:rsidRPr="009A2576">
        <w:rPr>
          <w:rFonts w:cs="B Lotus"/>
          <w:szCs w:val="28"/>
          <w:rtl/>
          <w:lang w:bidi="fa-IR"/>
        </w:rPr>
        <w:t>آمده است که: قتل عمدی موصی یا مورث باعث منع استحقاق وصیت اختیاری یا واجب می‏شود خواه قاتل فاعل اصلی باشد یا شریک قتل باشد یا شاهد دروغگویی باشد که این شهادت او منجر به حکم اعدام برای موصی می‏شود چون این قتل به ناحق و بدون دلیل بوده است و قاتل باید عاقل و به سن 15 سالگی رسیده باشد و حق دفاع شرعی از جمله دلایل تجاوز محسوب می‏شود.</w:t>
      </w:r>
    </w:p>
    <w:p w:rsidR="00E10BF3" w:rsidRPr="009A2576" w:rsidRDefault="00E10BF3" w:rsidP="007C55C4">
      <w:pPr>
        <w:ind w:firstLine="284"/>
        <w:rPr>
          <w:rFonts w:cs="B Lotus"/>
          <w:szCs w:val="28"/>
          <w:rtl/>
          <w:lang w:bidi="fa-IR"/>
        </w:rPr>
      </w:pPr>
      <w:r w:rsidRPr="009A2576">
        <w:rPr>
          <w:rFonts w:cs="B Lotus"/>
          <w:szCs w:val="28"/>
          <w:rtl/>
          <w:lang w:bidi="fa-IR"/>
        </w:rPr>
        <w:t>اما اختلاف دین به وصیت از مسلمان به کافر و بالعکس صحیح است به شرط اینکه همکاری و کمک به امور باطل نباشد</w:t>
      </w:r>
      <w:r w:rsidR="00C0712B" w:rsidRPr="009A2576">
        <w:rPr>
          <w:rFonts w:cs="B Lotus" w:hint="cs"/>
          <w:szCs w:val="28"/>
          <w:rtl/>
          <w:lang w:bidi="fa-IR"/>
        </w:rPr>
        <w:t>.</w:t>
      </w:r>
      <w:r w:rsidRPr="009A2576">
        <w:rPr>
          <w:rFonts w:cs="B Lotus"/>
          <w:szCs w:val="28"/>
          <w:rtl/>
          <w:lang w:bidi="fa-IR"/>
        </w:rPr>
        <w:t xml:space="preserve"> ابن حزم می‏گوید: وصیت برای ذمی جایز است و اختلافی در این نمی‏بینیم چون پیامبر (ص) فرمود: در هر صاحب جگری به اندازه یک خرما اجر و پاداش وجود دارد.</w:t>
      </w:r>
      <w:r w:rsidRPr="009A2576">
        <w:rPr>
          <w:rStyle w:val="FootnoteReference"/>
          <w:rFonts w:cs="B Lotus"/>
          <w:szCs w:val="28"/>
          <w:rtl/>
          <w:lang w:bidi="fa-IR"/>
        </w:rPr>
        <w:footnoteReference w:id="143"/>
      </w:r>
      <w:r w:rsidRPr="009A2576">
        <w:rPr>
          <w:rFonts w:cs="B Lotus"/>
          <w:szCs w:val="28"/>
          <w:rtl/>
          <w:lang w:bidi="fa-IR"/>
        </w:rPr>
        <w:t xml:space="preserve"> </w:t>
      </w:r>
    </w:p>
    <w:p w:rsidR="00E10BF3" w:rsidRPr="009A2576" w:rsidRDefault="00E10BF3" w:rsidP="007C55C4">
      <w:pPr>
        <w:ind w:firstLine="284"/>
        <w:rPr>
          <w:rFonts w:cs="B Lotus"/>
          <w:szCs w:val="28"/>
          <w:rtl/>
          <w:lang w:bidi="fa-IR"/>
        </w:rPr>
      </w:pPr>
      <w:r w:rsidRPr="009A2576">
        <w:rPr>
          <w:rFonts w:cs="B Lotus"/>
          <w:szCs w:val="28"/>
          <w:rtl/>
          <w:lang w:bidi="fa-IR"/>
        </w:rPr>
        <w:t xml:space="preserve">ولی شافعی در الام می‏گوید که وصیت جز برای مرد یا زن مسلمانی که </w:t>
      </w:r>
      <w:r w:rsidR="00C0712B" w:rsidRPr="009A2576">
        <w:rPr>
          <w:rFonts w:cs="B Lotus" w:hint="cs"/>
          <w:szCs w:val="28"/>
          <w:rtl/>
          <w:lang w:bidi="fa-IR"/>
        </w:rPr>
        <w:t>بالغ</w:t>
      </w:r>
      <w:r w:rsidRPr="009A2576">
        <w:rPr>
          <w:rFonts w:cs="B Lotus"/>
          <w:szCs w:val="28"/>
          <w:rtl/>
          <w:lang w:bidi="fa-IR"/>
        </w:rPr>
        <w:t xml:space="preserve"> نشده باشد صحیح نیست و وصیت مسلمان به مشرک جایز نیست.</w:t>
      </w:r>
      <w:r w:rsidRPr="009A2576">
        <w:rPr>
          <w:rStyle w:val="FootnoteReference"/>
          <w:rFonts w:cs="B Lotus"/>
          <w:szCs w:val="28"/>
          <w:rtl/>
          <w:lang w:bidi="fa-IR"/>
        </w:rPr>
        <w:footnoteReference w:id="144"/>
      </w:r>
    </w:p>
    <w:p w:rsidR="00E10BF3" w:rsidRPr="009A2576" w:rsidRDefault="00E10BF3" w:rsidP="007C55C4">
      <w:pPr>
        <w:ind w:firstLine="284"/>
        <w:rPr>
          <w:rFonts w:cs="B Lotus"/>
          <w:szCs w:val="28"/>
          <w:rtl/>
          <w:lang w:bidi="fa-IR"/>
        </w:rPr>
      </w:pPr>
      <w:r w:rsidRPr="009A2576">
        <w:rPr>
          <w:rFonts w:cs="B Lotus"/>
          <w:szCs w:val="28"/>
          <w:rtl/>
          <w:lang w:bidi="fa-IR"/>
        </w:rPr>
        <w:t>قانونگزار به نظر اکثریت که همان صحت وصیت از مسلمان برای غیرمسلمان و بالعکس بود، عمل کرده که همان نیز صحیح تر است.</w:t>
      </w:r>
    </w:p>
    <w:p w:rsidR="00E10BF3" w:rsidRPr="009A2576" w:rsidRDefault="00E10BF3" w:rsidP="007C55C4">
      <w:pPr>
        <w:ind w:firstLine="284"/>
        <w:rPr>
          <w:rFonts w:cs="B Lotus"/>
          <w:szCs w:val="28"/>
          <w:rtl/>
          <w:lang w:bidi="fa-IR"/>
        </w:rPr>
      </w:pPr>
      <w:r w:rsidRPr="009A2576">
        <w:rPr>
          <w:rFonts w:cs="B Lotus"/>
          <w:szCs w:val="28"/>
          <w:rtl/>
          <w:lang w:bidi="fa-IR"/>
        </w:rPr>
        <w:t>اما اختلاف دار میان موصی و موصی له مانع وصیت نیست</w:t>
      </w:r>
      <w:r w:rsidR="00C0712B" w:rsidRPr="009A2576">
        <w:rPr>
          <w:rFonts w:cs="B Lotus" w:hint="cs"/>
          <w:szCs w:val="28"/>
          <w:rtl/>
          <w:lang w:bidi="fa-IR"/>
        </w:rPr>
        <w:t>،</w:t>
      </w:r>
      <w:r w:rsidRPr="009A2576">
        <w:rPr>
          <w:rFonts w:cs="B Lotus"/>
          <w:szCs w:val="28"/>
          <w:rtl/>
          <w:lang w:bidi="fa-IR"/>
        </w:rPr>
        <w:t xml:space="preserve"> در</w:t>
      </w:r>
      <w:r w:rsidR="0009218F" w:rsidRPr="009A2576">
        <w:rPr>
          <w:rFonts w:cs="B Lotus"/>
          <w:szCs w:val="28"/>
          <w:rtl/>
          <w:lang w:bidi="fa-IR"/>
        </w:rPr>
        <w:t xml:space="preserve"> </w:t>
      </w:r>
      <w:r w:rsidRPr="009A2576">
        <w:rPr>
          <w:rFonts w:cs="B Lotus"/>
          <w:szCs w:val="28"/>
          <w:rtl/>
          <w:lang w:bidi="fa-IR"/>
        </w:rPr>
        <w:t>ماده نهم آمده است که: وصیت با وجود اختلاف دین و اختلاف دارین وقتی که موصی تابع سرز</w:t>
      </w:r>
      <w:r w:rsidR="0009218F" w:rsidRPr="009A2576">
        <w:rPr>
          <w:rFonts w:cs="B Lotus"/>
          <w:szCs w:val="28"/>
          <w:rtl/>
          <w:lang w:bidi="fa-IR"/>
        </w:rPr>
        <w:t>مین اسلامی نباشد، و موصی له غیر</w:t>
      </w:r>
      <w:r w:rsidRPr="009A2576">
        <w:rPr>
          <w:rFonts w:cs="B Lotus"/>
          <w:szCs w:val="28"/>
          <w:rtl/>
          <w:lang w:bidi="fa-IR"/>
        </w:rPr>
        <w:t>مسلمان باشد و تابع سرزمین اسلامی نباشد، که قانون آن از وصیت مثل موصی ممانعت می‏کند، صحیح است.</w:t>
      </w:r>
    </w:p>
    <w:p w:rsidR="00904EED" w:rsidRPr="009A2576" w:rsidRDefault="00904EED" w:rsidP="007C55C4">
      <w:pPr>
        <w:ind w:firstLine="284"/>
        <w:rPr>
          <w:rFonts w:cs="B Lotus"/>
          <w:szCs w:val="28"/>
          <w:rtl/>
          <w:lang w:bidi="fa-IR"/>
        </w:rPr>
      </w:pPr>
      <w:r w:rsidRPr="009A2576">
        <w:rPr>
          <w:rFonts w:cs="B Lotus"/>
          <w:szCs w:val="28"/>
          <w:rtl/>
          <w:lang w:bidi="fa-IR"/>
        </w:rPr>
        <w:t>این نظر به عقیده ابوحنیفه و ابویوسف بر می‏گردد، همچنانکه در یادداشت تفسیری آمده است که به تعامل به مثل پرداخته است که</w:t>
      </w:r>
      <w:r w:rsidR="003661EF">
        <w:rPr>
          <w:rFonts w:cs="B Lotus"/>
          <w:szCs w:val="28"/>
          <w:rtl/>
          <w:lang w:bidi="fa-IR"/>
        </w:rPr>
        <w:t xml:space="preserve"> نزدیک‌تر</w:t>
      </w:r>
      <w:r w:rsidRPr="009A2576">
        <w:rPr>
          <w:rFonts w:cs="B Lotus"/>
          <w:szCs w:val="28"/>
          <w:rtl/>
          <w:lang w:bidi="fa-IR"/>
        </w:rPr>
        <w:t xml:space="preserve"> به عدالت است و سیادت و سروری حکومت اسلام را محقق می‏کند.</w:t>
      </w:r>
    </w:p>
    <w:p w:rsidR="0034336B" w:rsidRDefault="00904EED" w:rsidP="007C55C4">
      <w:pPr>
        <w:ind w:firstLine="284"/>
        <w:rPr>
          <w:rFonts w:cs="B Lotus"/>
          <w:szCs w:val="28"/>
          <w:rtl/>
          <w:lang w:bidi="fa-IR"/>
        </w:rPr>
      </w:pPr>
      <w:r w:rsidRPr="009A2576">
        <w:rPr>
          <w:rFonts w:cs="B Lotus"/>
          <w:szCs w:val="28"/>
          <w:rtl/>
          <w:lang w:bidi="fa-IR"/>
        </w:rPr>
        <w:t>اما مانع بردگی معتبر نیست و صحیح است که مردی به برده یا کنیز خود به مقداری از اموالش بر حسب صله رحم و نیکی به</w:t>
      </w:r>
      <w:r w:rsidR="00E2795F">
        <w:rPr>
          <w:rFonts w:cs="B Lotus"/>
          <w:szCs w:val="28"/>
          <w:rtl/>
          <w:lang w:bidi="fa-IR"/>
        </w:rPr>
        <w:t xml:space="preserve"> آن‌ها </w:t>
      </w:r>
      <w:r w:rsidRPr="009A2576">
        <w:rPr>
          <w:rFonts w:cs="B Lotus"/>
          <w:szCs w:val="28"/>
          <w:rtl/>
          <w:lang w:bidi="fa-IR"/>
        </w:rPr>
        <w:t>وصیت کند.</w:t>
      </w:r>
    </w:p>
    <w:p w:rsidR="00B906C4" w:rsidRDefault="00B906C4" w:rsidP="007C55C4">
      <w:pPr>
        <w:ind w:firstLine="284"/>
        <w:rPr>
          <w:rFonts w:cs="B Lotus"/>
          <w:szCs w:val="28"/>
          <w:rtl/>
          <w:lang w:bidi="fa-IR"/>
        </w:rPr>
        <w:sectPr w:rsidR="00B906C4" w:rsidSect="00FE4D53">
          <w:headerReference w:type="default" r:id="rId814"/>
          <w:footnotePr>
            <w:numRestart w:val="eachPage"/>
          </w:footnotePr>
          <w:type w:val="oddPage"/>
          <w:pgSz w:w="9639" w:h="13608" w:code="9"/>
          <w:pgMar w:top="851" w:right="1077" w:bottom="936" w:left="1077" w:header="851" w:footer="936" w:gutter="0"/>
          <w:cols w:space="720"/>
          <w:titlePg/>
          <w:bidi/>
          <w:rtlGutter/>
          <w:docGrid w:linePitch="360"/>
        </w:sectPr>
      </w:pPr>
    </w:p>
    <w:p w:rsidR="00904EED" w:rsidRDefault="0034336B" w:rsidP="00B906C4">
      <w:pPr>
        <w:pStyle w:val="a"/>
        <w:rPr>
          <w:rtl/>
        </w:rPr>
      </w:pPr>
      <w:bookmarkStart w:id="479" w:name="_Toc176795444"/>
      <w:bookmarkStart w:id="480" w:name="_Toc337648260"/>
      <w:bookmarkStart w:id="481" w:name="_Toc337920616"/>
      <w:r>
        <w:rPr>
          <w:rtl/>
        </w:rPr>
        <w:t>تمرینات فصل هشتم</w:t>
      </w:r>
      <w:bookmarkEnd w:id="479"/>
      <w:bookmarkEnd w:id="480"/>
      <w:bookmarkEnd w:id="481"/>
    </w:p>
    <w:p w:rsidR="0034336B" w:rsidRPr="0034336B" w:rsidRDefault="0034336B" w:rsidP="00CC4448">
      <w:pPr>
        <w:pStyle w:val="a0"/>
        <w:rPr>
          <w:rtl/>
        </w:rPr>
      </w:pPr>
      <w:bookmarkStart w:id="482" w:name="_Toc337648261"/>
      <w:bookmarkStart w:id="483" w:name="_Toc337920617"/>
      <w:r w:rsidRPr="0034336B">
        <w:rPr>
          <w:rtl/>
        </w:rPr>
        <w:t>سؤال سی‏ام: یک دلیل برای عبارات زیر بیاورید:</w:t>
      </w:r>
      <w:bookmarkEnd w:id="482"/>
      <w:bookmarkEnd w:id="483"/>
    </w:p>
    <w:p w:rsidR="0034336B" w:rsidRPr="009A2576" w:rsidRDefault="0034336B" w:rsidP="007C55C4">
      <w:pPr>
        <w:ind w:firstLine="284"/>
        <w:rPr>
          <w:rFonts w:cs="B Lotus"/>
          <w:szCs w:val="28"/>
          <w:rtl/>
          <w:lang w:bidi="fa-IR"/>
        </w:rPr>
      </w:pPr>
      <w:r w:rsidRPr="009A2576">
        <w:rPr>
          <w:rFonts w:cs="B Lotus"/>
          <w:szCs w:val="28"/>
          <w:rtl/>
          <w:lang w:bidi="fa-IR"/>
        </w:rPr>
        <w:t>1- مشروعیت وصیت</w:t>
      </w:r>
    </w:p>
    <w:p w:rsidR="0034336B" w:rsidRPr="009A2576" w:rsidRDefault="0034336B" w:rsidP="007C55C4">
      <w:pPr>
        <w:ind w:firstLine="284"/>
        <w:rPr>
          <w:rFonts w:cs="B Lotus"/>
          <w:szCs w:val="28"/>
          <w:rtl/>
          <w:lang w:bidi="fa-IR"/>
        </w:rPr>
      </w:pPr>
      <w:r w:rsidRPr="009A2576">
        <w:rPr>
          <w:rFonts w:cs="B Lotus"/>
          <w:szCs w:val="28"/>
          <w:rtl/>
          <w:lang w:bidi="fa-IR"/>
        </w:rPr>
        <w:t>2- وجوب وصیت</w:t>
      </w:r>
    </w:p>
    <w:p w:rsidR="0034336B" w:rsidRPr="009A2576" w:rsidRDefault="0034336B" w:rsidP="007C55C4">
      <w:pPr>
        <w:ind w:firstLine="284"/>
        <w:rPr>
          <w:rFonts w:cs="B Lotus"/>
          <w:szCs w:val="28"/>
          <w:rtl/>
          <w:lang w:bidi="fa-IR"/>
        </w:rPr>
      </w:pPr>
      <w:r w:rsidRPr="009A2576">
        <w:rPr>
          <w:rFonts w:cs="B Lotus"/>
          <w:szCs w:val="28"/>
          <w:rtl/>
          <w:lang w:bidi="fa-IR"/>
        </w:rPr>
        <w:t xml:space="preserve">3- کراهت وصیت به بیشتر از </w:t>
      </w:r>
      <w:r w:rsidRPr="009A2576">
        <w:rPr>
          <w:rFonts w:cs="B Lotus"/>
          <w:position w:val="-24"/>
          <w:szCs w:val="28"/>
          <w:rtl/>
          <w:lang w:bidi="fa-IR"/>
        </w:rPr>
        <w:object w:dxaOrig="220" w:dyaOrig="620">
          <v:shape id="_x0000_i1916" type="#_x0000_t75" style="width:10.5pt;height:30.75pt" o:ole="">
            <v:imagedata r:id="rId20" o:title=""/>
          </v:shape>
          <o:OLEObject Type="Embed" ProgID="Equation.3" ShapeID="_x0000_i1916" DrawAspect="Content" ObjectID="_1526821959" r:id="rId815"/>
        </w:object>
      </w:r>
      <w:r w:rsidRPr="009A2576">
        <w:rPr>
          <w:rFonts w:cs="B Lotus"/>
          <w:szCs w:val="28"/>
          <w:rtl/>
          <w:lang w:bidi="fa-IR"/>
        </w:rPr>
        <w:t xml:space="preserve"> از جانب گروهی از فقها</w:t>
      </w:r>
    </w:p>
    <w:p w:rsidR="0034336B" w:rsidRPr="009A2576" w:rsidRDefault="0034336B" w:rsidP="007C55C4">
      <w:pPr>
        <w:ind w:firstLine="284"/>
        <w:rPr>
          <w:rFonts w:cs="B Lotus"/>
          <w:szCs w:val="28"/>
          <w:rtl/>
          <w:lang w:bidi="fa-IR"/>
        </w:rPr>
      </w:pPr>
      <w:r w:rsidRPr="009A2576">
        <w:rPr>
          <w:rFonts w:cs="B Lotus"/>
          <w:szCs w:val="28"/>
          <w:rtl/>
          <w:lang w:bidi="fa-IR"/>
        </w:rPr>
        <w:t>4- جایز بودن قبول وصیت از بچه ممیز</w:t>
      </w:r>
    </w:p>
    <w:p w:rsidR="0034336B" w:rsidRPr="009A2576" w:rsidRDefault="0034336B" w:rsidP="007C55C4">
      <w:pPr>
        <w:ind w:firstLine="284"/>
        <w:rPr>
          <w:rFonts w:cs="B Lotus"/>
          <w:szCs w:val="28"/>
          <w:rtl/>
          <w:lang w:bidi="fa-IR"/>
        </w:rPr>
      </w:pPr>
      <w:r w:rsidRPr="009A2576">
        <w:rPr>
          <w:rFonts w:cs="B Lotus"/>
          <w:szCs w:val="28"/>
          <w:rtl/>
          <w:lang w:bidi="fa-IR"/>
        </w:rPr>
        <w:t>5- جایز بودن قبول وصیت به غیرمسلمان</w:t>
      </w:r>
    </w:p>
    <w:p w:rsidR="0034336B" w:rsidRPr="009A2576" w:rsidRDefault="0034336B" w:rsidP="007C55C4">
      <w:pPr>
        <w:ind w:firstLine="284"/>
        <w:rPr>
          <w:rFonts w:cs="B Lotus"/>
          <w:szCs w:val="28"/>
          <w:rtl/>
          <w:lang w:bidi="fa-IR"/>
        </w:rPr>
      </w:pPr>
      <w:r w:rsidRPr="009A2576">
        <w:rPr>
          <w:rFonts w:cs="B Lotus"/>
          <w:szCs w:val="28"/>
          <w:rtl/>
          <w:lang w:bidi="fa-IR"/>
        </w:rPr>
        <w:t>6- ممنوع بودن قاتل از وصیت</w:t>
      </w:r>
    </w:p>
    <w:p w:rsidR="0034336B" w:rsidRPr="0034336B" w:rsidRDefault="0034336B" w:rsidP="00CC4448">
      <w:pPr>
        <w:pStyle w:val="a0"/>
        <w:rPr>
          <w:rtl/>
        </w:rPr>
      </w:pPr>
      <w:bookmarkStart w:id="484" w:name="_Toc337648262"/>
      <w:bookmarkStart w:id="485" w:name="_Toc337920618"/>
      <w:r w:rsidRPr="0034336B">
        <w:rPr>
          <w:rtl/>
        </w:rPr>
        <w:t>سؤال سی و یکم:</w:t>
      </w:r>
      <w:bookmarkEnd w:id="484"/>
      <w:bookmarkEnd w:id="485"/>
    </w:p>
    <w:p w:rsidR="0034336B" w:rsidRPr="009A2576" w:rsidRDefault="0034336B" w:rsidP="007C55C4">
      <w:pPr>
        <w:ind w:firstLine="284"/>
        <w:rPr>
          <w:rFonts w:cs="B Lotus"/>
          <w:szCs w:val="28"/>
          <w:rtl/>
          <w:lang w:bidi="fa-IR"/>
        </w:rPr>
      </w:pPr>
      <w:r w:rsidRPr="009A2576">
        <w:rPr>
          <w:rFonts w:cs="B Lotus"/>
          <w:szCs w:val="28"/>
          <w:rtl/>
          <w:lang w:bidi="fa-IR"/>
        </w:rPr>
        <w:t>تمام نکات مبطلات وصیت را تعریف کنید.</w:t>
      </w:r>
    </w:p>
    <w:p w:rsidR="0034336B" w:rsidRPr="0034336B" w:rsidRDefault="0034336B" w:rsidP="00CC4448">
      <w:pPr>
        <w:pStyle w:val="a0"/>
        <w:rPr>
          <w:rtl/>
        </w:rPr>
      </w:pPr>
      <w:bookmarkStart w:id="486" w:name="_Toc337648263"/>
      <w:bookmarkStart w:id="487" w:name="_Toc337920619"/>
      <w:r w:rsidRPr="0034336B">
        <w:rPr>
          <w:rtl/>
        </w:rPr>
        <w:t>سؤال سی و دوم: در مقابل عبارات زیر علامت</w:t>
      </w:r>
      <w:r w:rsidR="009F03A4" w:rsidRPr="009F03A4">
        <w:rPr>
          <w:rtl/>
        </w:rPr>
        <w:t xml:space="preserve"> </w:t>
      </w:r>
      <w:r w:rsidR="009F03A4" w:rsidRPr="00F01471">
        <w:rPr>
          <w:rtl/>
        </w:rPr>
        <w:t xml:space="preserve">صحیح </w:t>
      </w:r>
      <w:r w:rsidR="009F03A4" w:rsidRPr="00F01471">
        <w:rPr>
          <w:rFonts w:ascii="Times New Roman" w:hAnsi="Times New Roman" w:cs="Times New Roman"/>
          <w:rtl/>
        </w:rPr>
        <w:t>√</w:t>
      </w:r>
      <w:r w:rsidR="009F03A4" w:rsidRPr="00F01471">
        <w:rPr>
          <w:rFonts w:ascii="Times New Roman" w:hAnsi="Times New Roman"/>
          <w:rtl/>
        </w:rPr>
        <w:t>و غلط×</w:t>
      </w:r>
      <w:r w:rsidRPr="0034336B">
        <w:rPr>
          <w:rtl/>
        </w:rPr>
        <w:t xml:space="preserve"> بگذارید:</w:t>
      </w:r>
      <w:bookmarkEnd w:id="486"/>
      <w:bookmarkEnd w:id="487"/>
    </w:p>
    <w:p w:rsidR="0034336B" w:rsidRPr="009A2576" w:rsidRDefault="0034336B" w:rsidP="007C55C4">
      <w:pPr>
        <w:ind w:firstLine="284"/>
        <w:rPr>
          <w:rFonts w:cs="B Lotus"/>
          <w:szCs w:val="28"/>
          <w:rtl/>
          <w:lang w:bidi="fa-IR"/>
        </w:rPr>
      </w:pPr>
      <w:r w:rsidRPr="009A2576">
        <w:rPr>
          <w:rFonts w:cs="B Lotus"/>
          <w:szCs w:val="28"/>
          <w:rtl/>
          <w:lang w:bidi="fa-IR"/>
        </w:rPr>
        <w:t>1- شرط است که موصی مالک چیزی باشد که به آن وصیت می‏کند و اهلیت تبرع داشته باشد.                                                                                      ( )</w:t>
      </w:r>
    </w:p>
    <w:p w:rsidR="0034336B" w:rsidRPr="0034336B" w:rsidRDefault="0034336B" w:rsidP="007C55C4">
      <w:pPr>
        <w:ind w:firstLine="284"/>
        <w:rPr>
          <w:rFonts w:ascii="Times New Roman" w:hAnsi="Times New Roman" w:cs="Times New Roman"/>
          <w:rtl/>
          <w:lang w:bidi="fa-IR"/>
        </w:rPr>
      </w:pPr>
      <w:r w:rsidRPr="009A2576">
        <w:rPr>
          <w:rFonts w:cs="B Lotus"/>
          <w:szCs w:val="28"/>
          <w:rtl/>
          <w:lang w:bidi="fa-IR"/>
        </w:rPr>
        <w:t>2- وصيت بدهکار بعد از پرداخت تمام</w:t>
      </w:r>
      <w:r w:rsidR="003661EF">
        <w:rPr>
          <w:rFonts w:cs="B Lotus"/>
          <w:szCs w:val="28"/>
          <w:rtl/>
          <w:lang w:bidi="fa-IR"/>
        </w:rPr>
        <w:t xml:space="preserve"> بدهی‌ها</w:t>
      </w:r>
      <w:r w:rsidRPr="009A2576">
        <w:rPr>
          <w:rFonts w:cs="B Lotus"/>
          <w:szCs w:val="28"/>
          <w:rtl/>
          <w:lang w:bidi="fa-IR"/>
        </w:rPr>
        <w:t>یش جایز است.               ( )</w:t>
      </w:r>
    </w:p>
    <w:p w:rsidR="0034336B" w:rsidRPr="009A2576" w:rsidRDefault="0034336B" w:rsidP="007C55C4">
      <w:pPr>
        <w:ind w:firstLine="284"/>
        <w:rPr>
          <w:rFonts w:cs="B Lotus"/>
          <w:szCs w:val="28"/>
          <w:rtl/>
          <w:lang w:bidi="fa-IR"/>
        </w:rPr>
      </w:pPr>
      <w:r w:rsidRPr="009A2576">
        <w:rPr>
          <w:rFonts w:cs="B Lotus"/>
          <w:szCs w:val="28"/>
          <w:rtl/>
          <w:lang w:bidi="fa-IR"/>
        </w:rPr>
        <w:t>3- برای مسلمان جایز نیست که به پدر غیرمسلمانش کمک کند               ( )</w:t>
      </w:r>
    </w:p>
    <w:p w:rsidR="0034336B" w:rsidRPr="009A2576" w:rsidRDefault="0034336B" w:rsidP="007C55C4">
      <w:pPr>
        <w:ind w:firstLine="284"/>
        <w:rPr>
          <w:rFonts w:cs="B Lotus"/>
          <w:szCs w:val="28"/>
          <w:rtl/>
          <w:lang w:bidi="fa-IR"/>
        </w:rPr>
      </w:pPr>
      <w:r w:rsidRPr="009A2576">
        <w:rPr>
          <w:rFonts w:cs="B Lotus"/>
          <w:szCs w:val="28"/>
          <w:rtl/>
          <w:lang w:bidi="fa-IR"/>
        </w:rPr>
        <w:t>4- اجازه وارثان در وصیت واجب است.                                           ( )</w:t>
      </w:r>
    </w:p>
    <w:p w:rsidR="0034336B" w:rsidRPr="009A2576" w:rsidRDefault="0034336B" w:rsidP="007C55C4">
      <w:pPr>
        <w:ind w:firstLine="284"/>
        <w:rPr>
          <w:rFonts w:cs="B Lotus"/>
          <w:szCs w:val="28"/>
          <w:rtl/>
          <w:lang w:bidi="fa-IR"/>
        </w:rPr>
      </w:pPr>
      <w:r w:rsidRPr="009A2576">
        <w:rPr>
          <w:rFonts w:cs="B Lotus"/>
          <w:szCs w:val="28"/>
          <w:rtl/>
          <w:lang w:bidi="fa-IR"/>
        </w:rPr>
        <w:t xml:space="preserve">5- وصیت وقتی از </w:t>
      </w:r>
      <w:r w:rsidRPr="009A2576">
        <w:rPr>
          <w:rFonts w:cs="B Lotus"/>
          <w:position w:val="-24"/>
          <w:szCs w:val="28"/>
          <w:rtl/>
          <w:lang w:bidi="fa-IR"/>
        </w:rPr>
        <w:object w:dxaOrig="220" w:dyaOrig="620">
          <v:shape id="_x0000_i1917" type="#_x0000_t75" style="width:10.5pt;height:30.75pt" o:ole="">
            <v:imagedata r:id="rId20" o:title=""/>
          </v:shape>
          <o:OLEObject Type="Embed" ProgID="Equation.3" ShapeID="_x0000_i1917" DrawAspect="Content" ObjectID="_1526821960" r:id="rId816"/>
        </w:object>
      </w:r>
      <w:r w:rsidRPr="009A2576">
        <w:rPr>
          <w:rFonts w:cs="B Lotus"/>
          <w:szCs w:val="28"/>
          <w:rtl/>
          <w:lang w:bidi="fa-IR"/>
        </w:rPr>
        <w:t xml:space="preserve"> بیشتر باشد، حرام است.                                   ( )</w:t>
      </w:r>
    </w:p>
    <w:p w:rsidR="0034336B" w:rsidRPr="009A2576" w:rsidRDefault="0034336B" w:rsidP="007C55C4">
      <w:pPr>
        <w:ind w:firstLine="284"/>
        <w:rPr>
          <w:rFonts w:cs="B Lotus"/>
          <w:szCs w:val="28"/>
          <w:rtl/>
          <w:lang w:bidi="fa-IR"/>
        </w:rPr>
      </w:pPr>
      <w:r w:rsidRPr="009A2576">
        <w:rPr>
          <w:rFonts w:cs="B Lotus"/>
          <w:szCs w:val="28"/>
          <w:rtl/>
          <w:lang w:bidi="fa-IR"/>
        </w:rPr>
        <w:t>6- شرط است که موصی له در هنگام نوشتن وصیت موجود باشد.           ( )</w:t>
      </w:r>
    </w:p>
    <w:p w:rsidR="0034336B" w:rsidRPr="0034336B" w:rsidRDefault="0034336B" w:rsidP="00CC4448">
      <w:pPr>
        <w:pStyle w:val="a0"/>
        <w:rPr>
          <w:rtl/>
        </w:rPr>
      </w:pPr>
      <w:bookmarkStart w:id="488" w:name="_Toc337648264"/>
      <w:bookmarkStart w:id="489" w:name="_Toc337920620"/>
      <w:r w:rsidRPr="0034336B">
        <w:rPr>
          <w:rtl/>
        </w:rPr>
        <w:t>سؤال سی و سوم: تفاوت عبارات زیر را بیان کنید:</w:t>
      </w:r>
      <w:bookmarkEnd w:id="488"/>
      <w:bookmarkEnd w:id="489"/>
    </w:p>
    <w:p w:rsidR="0034336B" w:rsidRPr="009A2576" w:rsidRDefault="0034336B" w:rsidP="007C55C4">
      <w:pPr>
        <w:ind w:firstLine="284"/>
        <w:rPr>
          <w:rFonts w:cs="B Lotus"/>
          <w:szCs w:val="28"/>
          <w:rtl/>
          <w:lang w:bidi="fa-IR"/>
        </w:rPr>
      </w:pPr>
      <w:r w:rsidRPr="009A2576">
        <w:rPr>
          <w:rFonts w:cs="B Lotus"/>
          <w:szCs w:val="28"/>
          <w:rtl/>
          <w:lang w:bidi="fa-IR"/>
        </w:rPr>
        <w:t>1- هبه (بخشش) و وصیت.</w:t>
      </w:r>
    </w:p>
    <w:p w:rsidR="0034336B" w:rsidRPr="009A2576" w:rsidRDefault="0034336B" w:rsidP="007C55C4">
      <w:pPr>
        <w:ind w:firstLine="284"/>
        <w:rPr>
          <w:rFonts w:cs="B Lotus"/>
          <w:szCs w:val="28"/>
          <w:rtl/>
          <w:lang w:bidi="fa-IR"/>
        </w:rPr>
      </w:pPr>
      <w:r w:rsidRPr="009A2576">
        <w:rPr>
          <w:rFonts w:cs="B Lotus"/>
          <w:szCs w:val="28"/>
          <w:rtl/>
          <w:lang w:bidi="fa-IR"/>
        </w:rPr>
        <w:t xml:space="preserve">2- وصیت فقط به </w:t>
      </w:r>
      <w:r w:rsidRPr="009A2576">
        <w:rPr>
          <w:rFonts w:cs="B Lotus"/>
          <w:position w:val="-24"/>
          <w:szCs w:val="28"/>
          <w:rtl/>
          <w:lang w:bidi="fa-IR"/>
        </w:rPr>
        <w:object w:dxaOrig="220" w:dyaOrig="620">
          <v:shape id="_x0000_i1918" type="#_x0000_t75" style="width:10.5pt;height:30.75pt" o:ole="">
            <v:imagedata r:id="rId20" o:title=""/>
          </v:shape>
          <o:OLEObject Type="Embed" ProgID="Equation.3" ShapeID="_x0000_i1918" DrawAspect="Content" ObjectID="_1526821961" r:id="rId817"/>
        </w:object>
      </w:r>
      <w:r w:rsidRPr="009A2576">
        <w:rPr>
          <w:rFonts w:cs="B Lotus"/>
          <w:szCs w:val="28"/>
          <w:rtl/>
          <w:lang w:bidi="fa-IR"/>
        </w:rPr>
        <w:t xml:space="preserve"> و وصیت به بیشتر از </w:t>
      </w:r>
      <w:r w:rsidRPr="009A2576">
        <w:rPr>
          <w:rFonts w:cs="B Lotus"/>
          <w:position w:val="-24"/>
          <w:szCs w:val="28"/>
          <w:rtl/>
          <w:lang w:bidi="fa-IR"/>
        </w:rPr>
        <w:object w:dxaOrig="220" w:dyaOrig="620">
          <v:shape id="_x0000_i1919" type="#_x0000_t75" style="width:10.5pt;height:30.75pt" o:ole="">
            <v:imagedata r:id="rId20" o:title=""/>
          </v:shape>
          <o:OLEObject Type="Embed" ProgID="Equation.3" ShapeID="_x0000_i1919" DrawAspect="Content" ObjectID="_1526821962" r:id="rId818"/>
        </w:object>
      </w:r>
      <w:r w:rsidRPr="009A2576">
        <w:rPr>
          <w:rFonts w:cs="B Lotus"/>
          <w:szCs w:val="28"/>
          <w:rtl/>
          <w:lang w:bidi="fa-IR"/>
        </w:rPr>
        <w:t>.</w:t>
      </w:r>
    </w:p>
    <w:p w:rsidR="0034336B" w:rsidRPr="009A2576" w:rsidRDefault="0034336B" w:rsidP="007C55C4">
      <w:pPr>
        <w:ind w:firstLine="284"/>
        <w:rPr>
          <w:rFonts w:cs="B Lotus"/>
          <w:szCs w:val="28"/>
          <w:rtl/>
          <w:lang w:bidi="fa-IR"/>
        </w:rPr>
      </w:pPr>
      <w:r w:rsidRPr="009A2576">
        <w:rPr>
          <w:rFonts w:cs="B Lotus"/>
          <w:szCs w:val="28"/>
          <w:rtl/>
          <w:lang w:bidi="fa-IR"/>
        </w:rPr>
        <w:t>3- ارث جنین و وصیت به او وقتی که مادرش مطلقه رجعی باشد.</w:t>
      </w:r>
    </w:p>
    <w:p w:rsidR="0034336B" w:rsidRPr="009A2576" w:rsidRDefault="0034336B" w:rsidP="00CC4448">
      <w:pPr>
        <w:pStyle w:val="a0"/>
        <w:rPr>
          <w:rFonts w:cs="B Lotus"/>
          <w:rtl/>
        </w:rPr>
      </w:pPr>
      <w:bookmarkStart w:id="490" w:name="_Toc337648265"/>
      <w:bookmarkStart w:id="491" w:name="_Toc337920621"/>
      <w:r w:rsidRPr="0034336B">
        <w:rPr>
          <w:rtl/>
        </w:rPr>
        <w:t>سؤال سی و چهارم: مسائل</w:t>
      </w:r>
      <w:r w:rsidRPr="009A2576">
        <w:rPr>
          <w:rFonts w:cs="B Lotus"/>
          <w:rtl/>
        </w:rPr>
        <w:t>:</w:t>
      </w:r>
      <w:bookmarkEnd w:id="490"/>
      <w:bookmarkEnd w:id="491"/>
    </w:p>
    <w:p w:rsidR="0034336B" w:rsidRPr="009A2576" w:rsidRDefault="0034336B" w:rsidP="007C55C4">
      <w:pPr>
        <w:ind w:firstLine="284"/>
        <w:rPr>
          <w:rFonts w:cs="B Lotus"/>
          <w:szCs w:val="28"/>
          <w:rtl/>
          <w:lang w:bidi="fa-IR"/>
        </w:rPr>
      </w:pPr>
      <w:r w:rsidRPr="009A2576">
        <w:rPr>
          <w:rFonts w:cs="B Lotus"/>
          <w:szCs w:val="28"/>
          <w:rtl/>
          <w:lang w:bidi="fa-IR"/>
        </w:rPr>
        <w:t xml:space="preserve">1- زنی می‏میرد و شوهر و پسری از او بجای می‏ماند که96000 لیره هم ترکه داشته است و به نصف ترکه‏اش برای </w:t>
      </w:r>
      <w:r w:rsidR="00C0712B" w:rsidRPr="009A2576">
        <w:rPr>
          <w:rFonts w:cs="B Lotus" w:hint="cs"/>
          <w:szCs w:val="28"/>
          <w:rtl/>
          <w:lang w:bidi="fa-IR"/>
        </w:rPr>
        <w:t>رعایت و نگهداری</w:t>
      </w:r>
      <w:r w:rsidRPr="009A2576">
        <w:rPr>
          <w:rFonts w:cs="B Lotus"/>
          <w:szCs w:val="28"/>
          <w:rtl/>
          <w:lang w:bidi="fa-IR"/>
        </w:rPr>
        <w:t xml:space="preserve"> از یتیمان دانشجو وصیت کرده که پسر اجازه داده ولی شوهر اجازه نداده باشد.</w:t>
      </w:r>
    </w:p>
    <w:p w:rsidR="00985A8B" w:rsidRDefault="0034336B" w:rsidP="007C55C4">
      <w:pPr>
        <w:ind w:firstLine="284"/>
        <w:rPr>
          <w:rFonts w:cs="B Lotus"/>
          <w:szCs w:val="28"/>
          <w:rtl/>
          <w:lang w:bidi="fa-IR"/>
        </w:rPr>
      </w:pPr>
      <w:r w:rsidRPr="009A2576">
        <w:rPr>
          <w:rFonts w:cs="B Lotus"/>
          <w:szCs w:val="28"/>
          <w:rtl/>
          <w:lang w:bidi="fa-IR"/>
        </w:rPr>
        <w:t>2- مردی می‏میرد و دختر و خواهر و دختر پسر دختر و خواهر پدری از او بجای می‏ماند که 400000 لیره ترکه دارد و به نصف آن برای بیماران قلبی فقیر، وصیت کرده است که تمام وارثان اجازه داده‏اند.</w:t>
      </w:r>
    </w:p>
    <w:p w:rsidR="00B906C4" w:rsidRDefault="00B906C4" w:rsidP="007C55C4">
      <w:pPr>
        <w:ind w:firstLine="284"/>
        <w:rPr>
          <w:rFonts w:cs="B Lotus"/>
          <w:szCs w:val="28"/>
          <w:rtl/>
          <w:lang w:bidi="fa-IR"/>
        </w:rPr>
        <w:sectPr w:rsidR="00B906C4"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985A8B" w:rsidRDefault="00985A8B" w:rsidP="00B906C4">
      <w:pPr>
        <w:pStyle w:val="a1"/>
        <w:rPr>
          <w:rtl/>
        </w:rPr>
      </w:pPr>
      <w:bookmarkStart w:id="492" w:name="_Toc176795445"/>
      <w:bookmarkStart w:id="493" w:name="_Toc337648266"/>
      <w:bookmarkStart w:id="494" w:name="_Toc337920622"/>
      <w:r>
        <w:rPr>
          <w:rtl/>
        </w:rPr>
        <w:t>فصل نهم</w:t>
      </w:r>
      <w:bookmarkEnd w:id="492"/>
      <w:r w:rsidR="00B906C4">
        <w:rPr>
          <w:rFonts w:hint="cs"/>
          <w:rtl/>
        </w:rPr>
        <w:t>:</w:t>
      </w:r>
      <w:bookmarkStart w:id="495" w:name="_Toc176795446"/>
      <w:r w:rsidR="00B906C4">
        <w:rPr>
          <w:rFonts w:hint="cs"/>
          <w:rtl/>
        </w:rPr>
        <w:br/>
      </w:r>
      <w:r>
        <w:rPr>
          <w:rtl/>
        </w:rPr>
        <w:t>انواع وصیت و تزاحم آن</w:t>
      </w:r>
      <w:r w:rsidR="00057754">
        <w:rPr>
          <w:rFonts w:hint="cs"/>
          <w:rtl/>
        </w:rPr>
        <w:t>‌</w:t>
      </w:r>
      <w:r>
        <w:rPr>
          <w:rtl/>
        </w:rPr>
        <w:t>ها</w:t>
      </w:r>
      <w:bookmarkEnd w:id="493"/>
      <w:bookmarkEnd w:id="494"/>
      <w:bookmarkEnd w:id="495"/>
    </w:p>
    <w:p w:rsidR="00985A8B" w:rsidRPr="00B906C4" w:rsidRDefault="00985A8B" w:rsidP="007C55C4">
      <w:pPr>
        <w:ind w:firstLine="284"/>
        <w:rPr>
          <w:rFonts w:cs="B Lotus"/>
          <w:b/>
          <w:bCs/>
          <w:sz w:val="32"/>
          <w:szCs w:val="32"/>
          <w:rtl/>
          <w:lang w:bidi="fa-IR"/>
        </w:rPr>
      </w:pPr>
      <w:r w:rsidRPr="00B906C4">
        <w:rPr>
          <w:rFonts w:cs="B Lotus"/>
          <w:b/>
          <w:bCs/>
          <w:sz w:val="32"/>
          <w:szCs w:val="32"/>
          <w:rtl/>
          <w:lang w:bidi="fa-IR"/>
        </w:rPr>
        <w:t>شامل سه بخش است:</w:t>
      </w:r>
    </w:p>
    <w:p w:rsidR="00985A8B" w:rsidRPr="00B906C4" w:rsidRDefault="00985A8B" w:rsidP="007C55C4">
      <w:pPr>
        <w:ind w:firstLine="284"/>
        <w:rPr>
          <w:rFonts w:cs="B Lotus"/>
          <w:b/>
          <w:bCs/>
          <w:sz w:val="32"/>
          <w:szCs w:val="32"/>
          <w:rtl/>
          <w:lang w:bidi="fa-IR"/>
        </w:rPr>
      </w:pPr>
      <w:r w:rsidRPr="00B906C4">
        <w:rPr>
          <w:rFonts w:cs="B Lotus"/>
          <w:b/>
          <w:bCs/>
          <w:sz w:val="32"/>
          <w:szCs w:val="32"/>
          <w:rtl/>
          <w:lang w:bidi="fa-IR"/>
        </w:rPr>
        <w:t>بخش اول: انواع</w:t>
      </w:r>
      <w:r w:rsidR="00057754">
        <w:rPr>
          <w:rFonts w:cs="B Lotus"/>
          <w:b/>
          <w:bCs/>
          <w:sz w:val="32"/>
          <w:szCs w:val="32"/>
          <w:rtl/>
          <w:lang w:bidi="fa-IR"/>
        </w:rPr>
        <w:t xml:space="preserve"> وصیت‌ها</w:t>
      </w:r>
      <w:r w:rsidRPr="00B906C4">
        <w:rPr>
          <w:rFonts w:cs="B Lotus"/>
          <w:b/>
          <w:bCs/>
          <w:sz w:val="32"/>
          <w:szCs w:val="32"/>
          <w:rtl/>
          <w:lang w:bidi="fa-IR"/>
        </w:rPr>
        <w:t>ی اختیاری</w:t>
      </w:r>
    </w:p>
    <w:p w:rsidR="00985A8B" w:rsidRPr="00B906C4" w:rsidRDefault="00985A8B" w:rsidP="007C55C4">
      <w:pPr>
        <w:ind w:firstLine="284"/>
        <w:rPr>
          <w:rFonts w:cs="B Lotus"/>
          <w:b/>
          <w:bCs/>
          <w:sz w:val="32"/>
          <w:szCs w:val="32"/>
          <w:rtl/>
          <w:lang w:bidi="fa-IR"/>
        </w:rPr>
      </w:pPr>
      <w:r w:rsidRPr="00B906C4">
        <w:rPr>
          <w:rFonts w:cs="B Lotus"/>
          <w:b/>
          <w:bCs/>
          <w:sz w:val="32"/>
          <w:szCs w:val="32"/>
          <w:rtl/>
          <w:lang w:bidi="fa-IR"/>
        </w:rPr>
        <w:t>بخش دوم: وصیت واجب</w:t>
      </w:r>
    </w:p>
    <w:p w:rsidR="004615C7" w:rsidRDefault="00985A8B" w:rsidP="007C55C4">
      <w:pPr>
        <w:ind w:firstLine="284"/>
        <w:rPr>
          <w:rFonts w:cs="B Lotus"/>
          <w:b/>
          <w:bCs/>
          <w:sz w:val="32"/>
          <w:szCs w:val="32"/>
          <w:rtl/>
          <w:lang w:bidi="fa-IR"/>
        </w:rPr>
      </w:pPr>
      <w:r w:rsidRPr="00B906C4">
        <w:rPr>
          <w:rFonts w:cs="B Lotus"/>
          <w:b/>
          <w:bCs/>
          <w:sz w:val="32"/>
          <w:szCs w:val="32"/>
          <w:rtl/>
          <w:lang w:bidi="fa-IR"/>
        </w:rPr>
        <w:t>بخش سوم: تزاحم</w:t>
      </w:r>
      <w:r w:rsidR="00057754">
        <w:rPr>
          <w:rFonts w:cs="B Lotus"/>
          <w:b/>
          <w:bCs/>
          <w:sz w:val="32"/>
          <w:szCs w:val="32"/>
          <w:rtl/>
          <w:lang w:bidi="fa-IR"/>
        </w:rPr>
        <w:t xml:space="preserve"> وصیت‌ها</w:t>
      </w:r>
    </w:p>
    <w:p w:rsidR="00B906C4" w:rsidRDefault="00B906C4" w:rsidP="007C55C4">
      <w:pPr>
        <w:ind w:firstLine="284"/>
        <w:rPr>
          <w:rFonts w:cs="B Lotus"/>
          <w:b/>
          <w:bCs/>
          <w:sz w:val="32"/>
          <w:szCs w:val="32"/>
          <w:rtl/>
          <w:lang w:bidi="fa-IR"/>
        </w:rPr>
        <w:sectPr w:rsidR="00B906C4" w:rsidSect="00FE4D53">
          <w:footnotePr>
            <w:numRestart w:val="eachPage"/>
          </w:footnotePr>
          <w:pgSz w:w="9639" w:h="13608" w:code="9"/>
          <w:pgMar w:top="851" w:right="1077" w:bottom="936" w:left="1077" w:header="851" w:footer="936" w:gutter="0"/>
          <w:cols w:space="720"/>
          <w:titlePg/>
          <w:bidi/>
          <w:rtlGutter/>
          <w:docGrid w:linePitch="360"/>
        </w:sectPr>
      </w:pPr>
    </w:p>
    <w:p w:rsidR="004615C7" w:rsidRDefault="004615C7" w:rsidP="00B906C4">
      <w:pPr>
        <w:pStyle w:val="a"/>
        <w:rPr>
          <w:rtl/>
        </w:rPr>
      </w:pPr>
      <w:bookmarkStart w:id="496" w:name="_Toc176795447"/>
      <w:bookmarkStart w:id="497" w:name="_Toc337648267"/>
      <w:bookmarkStart w:id="498" w:name="_Toc337920623"/>
      <w:r>
        <w:rPr>
          <w:rtl/>
        </w:rPr>
        <w:t>بخش اول</w:t>
      </w:r>
      <w:bookmarkEnd w:id="496"/>
      <w:r w:rsidR="00B906C4">
        <w:rPr>
          <w:rFonts w:hint="cs"/>
          <w:rtl/>
        </w:rPr>
        <w:t>:</w:t>
      </w:r>
      <w:bookmarkStart w:id="499" w:name="_Toc176795448"/>
      <w:r w:rsidR="00B906C4">
        <w:rPr>
          <w:rFonts w:hint="cs"/>
          <w:rtl/>
        </w:rPr>
        <w:br/>
      </w:r>
      <w:r>
        <w:rPr>
          <w:rtl/>
        </w:rPr>
        <w:t>انواع</w:t>
      </w:r>
      <w:r w:rsidR="00057754">
        <w:rPr>
          <w:rtl/>
        </w:rPr>
        <w:t xml:space="preserve"> وصیت‌ها</w:t>
      </w:r>
      <w:r>
        <w:rPr>
          <w:rtl/>
        </w:rPr>
        <w:t>ی اختیاری</w:t>
      </w:r>
      <w:bookmarkEnd w:id="497"/>
      <w:bookmarkEnd w:id="498"/>
      <w:bookmarkEnd w:id="499"/>
    </w:p>
    <w:p w:rsidR="004615C7" w:rsidRPr="009A2576" w:rsidRDefault="004615C7" w:rsidP="007C55C4">
      <w:pPr>
        <w:ind w:firstLine="284"/>
        <w:rPr>
          <w:rFonts w:cs="B Lotus"/>
          <w:szCs w:val="28"/>
          <w:rtl/>
          <w:lang w:bidi="fa-IR"/>
        </w:rPr>
      </w:pPr>
      <w:r w:rsidRPr="009A2576">
        <w:rPr>
          <w:rFonts w:cs="B Lotus"/>
          <w:szCs w:val="28"/>
          <w:rtl/>
          <w:lang w:bidi="fa-IR"/>
        </w:rPr>
        <w:t>وصیت اختیاری وصیتی است که خود موصی در زمان حیات خودش و با اختیار خود و با کیفیت و شروطی که خود تعیین می‏کند و منافی ارکان وصیت نیست، منعقد می‏شود</w:t>
      </w:r>
      <w:r w:rsidR="00C0712B" w:rsidRPr="009A2576">
        <w:rPr>
          <w:rFonts w:cs="B Lotus" w:hint="cs"/>
          <w:szCs w:val="28"/>
          <w:rtl/>
          <w:lang w:bidi="fa-IR"/>
        </w:rPr>
        <w:t>،</w:t>
      </w:r>
      <w:r w:rsidRPr="009A2576">
        <w:rPr>
          <w:rFonts w:cs="B Lotus"/>
          <w:szCs w:val="28"/>
          <w:rtl/>
          <w:lang w:bidi="fa-IR"/>
        </w:rPr>
        <w:t xml:space="preserve"> برخلاف وصیت واجب که با نص قانون و بعد از وفات فرد به شروط مخصوص فرض می‏شود که شخص مرده هیچ دخالتی در آن نداشته است</w:t>
      </w:r>
      <w:r w:rsidR="00C0712B" w:rsidRPr="009A2576">
        <w:rPr>
          <w:rFonts w:cs="B Lotus" w:hint="cs"/>
          <w:szCs w:val="28"/>
          <w:rtl/>
          <w:lang w:bidi="fa-IR"/>
        </w:rPr>
        <w:t>.</w:t>
      </w:r>
      <w:r w:rsidRPr="009A2576">
        <w:rPr>
          <w:rFonts w:cs="B Lotus"/>
          <w:szCs w:val="28"/>
          <w:rtl/>
          <w:lang w:bidi="fa-IR"/>
        </w:rPr>
        <w:t xml:space="preserve"> وصیت اختیاری انواعی دارد، از جمله انچه که قبلاً درمورد آن بحث کردیم مثل وصیت برای جنین وصیت برای وارث و وصیت به بیشتر از</w:t>
      </w:r>
      <w:r w:rsidRPr="009A2576">
        <w:rPr>
          <w:rFonts w:cs="B Lotus"/>
          <w:position w:val="-24"/>
          <w:szCs w:val="28"/>
          <w:rtl/>
          <w:lang w:bidi="fa-IR"/>
        </w:rPr>
        <w:object w:dxaOrig="220" w:dyaOrig="620">
          <v:shape id="_x0000_i1920" type="#_x0000_t75" style="width:10.5pt;height:30.75pt" o:ole="">
            <v:imagedata r:id="rId20" o:title=""/>
          </v:shape>
          <o:OLEObject Type="Embed" ProgID="Equation.3" ShapeID="_x0000_i1920" DrawAspect="Content" ObjectID="_1526821963" r:id="rId819"/>
        </w:object>
      </w:r>
      <w:r w:rsidRPr="009A2576">
        <w:rPr>
          <w:rFonts w:cs="B Lotus"/>
          <w:szCs w:val="28"/>
          <w:rtl/>
          <w:lang w:bidi="fa-IR"/>
        </w:rPr>
        <w:t xml:space="preserve"> با اجازه وارثان یا بدون اجازه بعضی از</w:t>
      </w:r>
      <w:r w:rsidR="00E2795F">
        <w:rPr>
          <w:rFonts w:cs="B Lotus"/>
          <w:szCs w:val="28"/>
          <w:rtl/>
          <w:lang w:bidi="fa-IR"/>
        </w:rPr>
        <w:t xml:space="preserve"> آن‌ها.</w:t>
      </w:r>
      <w:r w:rsidRPr="009A2576">
        <w:rPr>
          <w:rFonts w:cs="B Lotus"/>
          <w:szCs w:val="28"/>
          <w:rtl/>
          <w:lang w:bidi="fa-IR"/>
        </w:rPr>
        <w:t xml:space="preserve"> در زیر به مهمترین انواع</w:t>
      </w:r>
      <w:r w:rsidR="00057754">
        <w:rPr>
          <w:rFonts w:cs="B Lotus"/>
          <w:szCs w:val="28"/>
          <w:rtl/>
          <w:lang w:bidi="fa-IR"/>
        </w:rPr>
        <w:t xml:space="preserve"> وصیت‌ها</w:t>
      </w:r>
      <w:r w:rsidRPr="009A2576">
        <w:rPr>
          <w:rFonts w:cs="B Lotus"/>
          <w:szCs w:val="28"/>
          <w:rtl/>
          <w:lang w:bidi="fa-IR"/>
        </w:rPr>
        <w:t>ی اختیاری اشاره می‏کنیم:</w:t>
      </w:r>
    </w:p>
    <w:p w:rsidR="004615C7" w:rsidRPr="004615C7" w:rsidRDefault="004615C7" w:rsidP="00B906C4">
      <w:pPr>
        <w:pStyle w:val="a2"/>
        <w:rPr>
          <w:rtl/>
        </w:rPr>
      </w:pPr>
      <w:bookmarkStart w:id="500" w:name="_Toc337648268"/>
      <w:bookmarkStart w:id="501" w:name="_Toc337920624"/>
      <w:r w:rsidRPr="004615C7">
        <w:rPr>
          <w:rtl/>
        </w:rPr>
        <w:t>نخست: وصیت به تقسیم اشیای عینی ترکه:</w:t>
      </w:r>
      <w:bookmarkEnd w:id="500"/>
      <w:bookmarkEnd w:id="501"/>
    </w:p>
    <w:p w:rsidR="00502F06" w:rsidRPr="009A2576" w:rsidRDefault="004615C7" w:rsidP="007C55C4">
      <w:pPr>
        <w:ind w:firstLine="284"/>
        <w:rPr>
          <w:rFonts w:cs="B Lotus"/>
          <w:szCs w:val="28"/>
          <w:rtl/>
          <w:lang w:bidi="fa-IR"/>
        </w:rPr>
      </w:pPr>
      <w:r w:rsidRPr="009A2576">
        <w:rPr>
          <w:rFonts w:cs="B Lotus"/>
          <w:szCs w:val="28"/>
          <w:rtl/>
          <w:lang w:bidi="fa-IR"/>
        </w:rPr>
        <w:t>ترکه ممکن است که مجموعه‏ای از اشیا باشد که مثلا پدر به تقسیم این اشیا به تناسب افراد بپردازد به طوری که به حقوق سایر وارثان خدشه‏ای وارد نکند، و از عدالت به دور</w:t>
      </w:r>
      <w:r w:rsidR="00C0712B" w:rsidRPr="009A2576">
        <w:rPr>
          <w:rFonts w:cs="B Lotus" w:hint="cs"/>
          <w:szCs w:val="28"/>
          <w:rtl/>
          <w:lang w:bidi="fa-IR"/>
        </w:rPr>
        <w:t xml:space="preserve"> نباشد،</w:t>
      </w:r>
      <w:r w:rsidRPr="009A2576">
        <w:rPr>
          <w:rFonts w:cs="B Lotus"/>
          <w:szCs w:val="28"/>
          <w:rtl/>
          <w:lang w:bidi="fa-IR"/>
        </w:rPr>
        <w:t xml:space="preserve"> از جمله اینکه شخص منزلی به قیمت 30000 لیره و کارخانه لباسی به قیمت 70000 لیره و یک قطعه زمین زراعی به قیمت 140000 لیره داشته باشد و یک زن و یک دختر و یک پسر داشته باشد و به منزل برای زن وصیت کرده باشد که</w:t>
      </w:r>
      <w:r w:rsidR="00433EFC" w:rsidRPr="009A2576">
        <w:rPr>
          <w:rFonts w:cs="B Lotus"/>
          <w:position w:val="-24"/>
          <w:szCs w:val="28"/>
          <w:rtl/>
          <w:lang w:bidi="fa-IR"/>
        </w:rPr>
        <w:object w:dxaOrig="300" w:dyaOrig="620">
          <v:shape id="_x0000_i1921" type="#_x0000_t75" style="width:15pt;height:30.75pt" o:ole="">
            <v:imagedata r:id="rId820" o:title=""/>
          </v:shape>
          <o:OLEObject Type="Embed" ProgID="Equation.3" ShapeID="_x0000_i1921" DrawAspect="Content" ObjectID="_1526821964" r:id="rId821"/>
        </w:object>
      </w:r>
      <w:r w:rsidRPr="009A2576">
        <w:rPr>
          <w:rFonts w:cs="B Lotus"/>
          <w:szCs w:val="28"/>
          <w:rtl/>
          <w:lang w:bidi="fa-IR"/>
        </w:rPr>
        <w:t xml:space="preserve"> ترکه است</w:t>
      </w:r>
      <w:r w:rsidR="00502F06" w:rsidRPr="009A2576">
        <w:rPr>
          <w:rFonts w:cs="B Lotus"/>
          <w:szCs w:val="28"/>
          <w:rtl/>
          <w:lang w:bidi="fa-IR"/>
        </w:rPr>
        <w:t xml:space="preserve"> و به کارخانه لباس برای دختر وصیت کرده باشد که</w:t>
      </w:r>
      <w:r w:rsidR="00433EFC" w:rsidRPr="009A2576">
        <w:rPr>
          <w:rFonts w:cs="B Lotus"/>
          <w:position w:val="-24"/>
          <w:szCs w:val="28"/>
          <w:rtl/>
          <w:lang w:bidi="fa-IR"/>
        </w:rPr>
        <w:object w:dxaOrig="300" w:dyaOrig="620">
          <v:shape id="_x0000_i1922" type="#_x0000_t75" style="width:15pt;height:30.75pt" o:ole="">
            <v:imagedata r:id="rId822" o:title=""/>
          </v:shape>
          <o:OLEObject Type="Embed" ProgID="Equation.3" ShapeID="_x0000_i1922" DrawAspect="Content" ObjectID="_1526821965" r:id="rId823"/>
        </w:object>
      </w:r>
      <w:r w:rsidR="00502F06" w:rsidRPr="009A2576">
        <w:rPr>
          <w:rFonts w:cs="B Lotus"/>
          <w:szCs w:val="28"/>
          <w:rtl/>
          <w:lang w:bidi="fa-IR"/>
        </w:rPr>
        <w:t xml:space="preserve"> ترکه است و زمین برای پسر وصیت کرده باشد که</w:t>
      </w:r>
      <w:r w:rsidR="00A57918" w:rsidRPr="009A2576">
        <w:rPr>
          <w:rFonts w:cs="B Lotus"/>
          <w:position w:val="-10"/>
          <w:szCs w:val="28"/>
          <w:rtl/>
          <w:lang w:bidi="fa-IR"/>
        </w:rPr>
        <w:object w:dxaOrig="180" w:dyaOrig="340">
          <v:shape id="_x0000_i1923" type="#_x0000_t75" style="width:9pt;height:17.25pt" o:ole="">
            <v:imagedata r:id="rId607" o:title=""/>
          </v:shape>
          <o:OLEObject Type="Embed" ProgID="Equation.3" ShapeID="_x0000_i1923" DrawAspect="Content" ObjectID="_1526821966" r:id="rId824"/>
        </w:object>
      </w:r>
      <w:r w:rsidR="00433EFC" w:rsidRPr="009A2576">
        <w:rPr>
          <w:rFonts w:cs="B Lotus"/>
          <w:position w:val="-24"/>
          <w:szCs w:val="28"/>
          <w:rtl/>
          <w:lang w:bidi="fa-IR"/>
        </w:rPr>
        <w:object w:dxaOrig="300" w:dyaOrig="620">
          <v:shape id="_x0000_i1924" type="#_x0000_t75" style="width:15pt;height:30.75pt" o:ole="">
            <v:imagedata r:id="rId825" o:title=""/>
          </v:shape>
          <o:OLEObject Type="Embed" ProgID="Equation.3" ShapeID="_x0000_i1924" DrawAspect="Content" ObjectID="_1526821967" r:id="rId826"/>
        </w:object>
      </w:r>
      <w:r w:rsidR="00502F06" w:rsidRPr="009A2576">
        <w:rPr>
          <w:rFonts w:cs="B Lotus"/>
          <w:szCs w:val="28"/>
          <w:rtl/>
          <w:lang w:bidi="fa-IR"/>
        </w:rPr>
        <w:t xml:space="preserve"> ترکه است. و</w:t>
      </w:r>
      <w:r w:rsidR="00A57918" w:rsidRPr="009A2576">
        <w:rPr>
          <w:rFonts w:cs="B Lotus"/>
          <w:szCs w:val="28"/>
          <w:rtl/>
          <w:lang w:bidi="fa-IR"/>
        </w:rPr>
        <w:t xml:space="preserve"> </w:t>
      </w:r>
      <w:r w:rsidR="00502F06" w:rsidRPr="009A2576">
        <w:rPr>
          <w:rFonts w:cs="B Lotus"/>
          <w:szCs w:val="28"/>
          <w:rtl/>
          <w:lang w:bidi="fa-IR"/>
        </w:rPr>
        <w:t>وارثان می‏توانند هر کدام به طور مستقل از سهم خود استفاده کنند یا به طور شریکی از آن استفاده کند که در فقه اسلامی ملک مشاع است.</w:t>
      </w:r>
    </w:p>
    <w:p w:rsidR="00502F06" w:rsidRPr="009A2576" w:rsidRDefault="00502F06" w:rsidP="007C55C4">
      <w:pPr>
        <w:ind w:firstLine="284"/>
        <w:rPr>
          <w:rFonts w:cs="B Lotus"/>
          <w:szCs w:val="28"/>
          <w:rtl/>
          <w:lang w:bidi="fa-IR"/>
        </w:rPr>
      </w:pPr>
      <w:r w:rsidRPr="009A2576">
        <w:rPr>
          <w:rFonts w:cs="B Lotus"/>
          <w:szCs w:val="28"/>
          <w:rtl/>
          <w:lang w:bidi="fa-IR"/>
        </w:rPr>
        <w:t xml:space="preserve">این وصیت به تقسیم چیزها و </w:t>
      </w:r>
      <w:r w:rsidR="00FB46D5" w:rsidRPr="009A2576">
        <w:rPr>
          <w:rFonts w:cs="B Lotus"/>
          <w:szCs w:val="28"/>
          <w:rtl/>
          <w:lang w:bidi="fa-IR"/>
        </w:rPr>
        <w:t>و</w:t>
      </w:r>
      <w:r w:rsidRPr="009A2576">
        <w:rPr>
          <w:rFonts w:cs="B Lotus"/>
          <w:szCs w:val="28"/>
          <w:rtl/>
          <w:lang w:bidi="fa-IR"/>
        </w:rPr>
        <w:t xml:space="preserve">سایل ترکه برای راحتی مردم ساده است، آنچه که در </w:t>
      </w:r>
      <w:r w:rsidR="00FB46D5" w:rsidRPr="009A2576">
        <w:rPr>
          <w:rFonts w:cs="B Lotus"/>
          <w:szCs w:val="28"/>
          <w:rtl/>
          <w:lang w:bidi="fa-IR"/>
        </w:rPr>
        <w:t>آ</w:t>
      </w:r>
      <w:r w:rsidRPr="009A2576">
        <w:rPr>
          <w:rFonts w:cs="B Lotus"/>
          <w:szCs w:val="28"/>
          <w:rtl/>
          <w:lang w:bidi="fa-IR"/>
        </w:rPr>
        <w:t xml:space="preserve">ن مهم است عدم ظلم و تمایل به یک طرف است و اگر سهم یکی از وارثان بیشتر از استحقاق او باشد جز با موافقت وارثان نمی‏تواند بیشتر از </w:t>
      </w:r>
      <w:r w:rsidRPr="009A2576">
        <w:rPr>
          <w:rFonts w:cs="B Lotus"/>
          <w:position w:val="-24"/>
          <w:szCs w:val="28"/>
          <w:rtl/>
          <w:lang w:bidi="fa-IR"/>
        </w:rPr>
        <w:object w:dxaOrig="220" w:dyaOrig="620">
          <v:shape id="_x0000_i1925" type="#_x0000_t75" style="width:10.5pt;height:30.75pt" o:ole="">
            <v:imagedata r:id="rId20" o:title=""/>
          </v:shape>
          <o:OLEObject Type="Embed" ProgID="Equation.3" ShapeID="_x0000_i1925" DrawAspect="Content" ObjectID="_1526821968" r:id="rId827"/>
        </w:object>
      </w:r>
      <w:r w:rsidRPr="009A2576">
        <w:rPr>
          <w:rFonts w:cs="B Lotus"/>
          <w:szCs w:val="28"/>
          <w:rtl/>
          <w:lang w:bidi="fa-IR"/>
        </w:rPr>
        <w:t xml:space="preserve"> بردارد پس اگر یک زمین زراعی مساوی 200000 لیره باشد، آنچه که از حق او زیادتر است 60000 لیره از مجموع ترکه 300000 لیره‏ای است و این زیاده کمتر از </w:t>
      </w:r>
      <w:r w:rsidRPr="009A2576">
        <w:rPr>
          <w:rFonts w:cs="B Lotus"/>
          <w:position w:val="-24"/>
          <w:szCs w:val="28"/>
          <w:rtl/>
          <w:lang w:bidi="fa-IR"/>
        </w:rPr>
        <w:object w:dxaOrig="220" w:dyaOrig="620">
          <v:shape id="_x0000_i1926" type="#_x0000_t75" style="width:10.5pt;height:30.75pt" o:ole="">
            <v:imagedata r:id="rId20" o:title=""/>
          </v:shape>
          <o:OLEObject Type="Embed" ProgID="Equation.3" ShapeID="_x0000_i1926" DrawAspect="Content" ObjectID="_1526821969" r:id="rId828"/>
        </w:object>
      </w:r>
      <w:r w:rsidRPr="009A2576">
        <w:rPr>
          <w:rFonts w:cs="B Lotus"/>
          <w:szCs w:val="28"/>
          <w:rtl/>
          <w:lang w:bidi="fa-IR"/>
        </w:rPr>
        <w:t xml:space="preserve"> است چون</w:t>
      </w:r>
      <w:r w:rsidR="00433EFC" w:rsidRPr="009A2576">
        <w:rPr>
          <w:rFonts w:cs="B Lotus"/>
          <w:position w:val="-24"/>
          <w:szCs w:val="28"/>
          <w:rtl/>
          <w:lang w:bidi="fa-IR"/>
        </w:rPr>
        <w:object w:dxaOrig="220" w:dyaOrig="620">
          <v:shape id="_x0000_i1927" type="#_x0000_t75" style="width:10.5pt;height:30.75pt" o:ole="">
            <v:imagedata r:id="rId829" o:title=""/>
          </v:shape>
          <o:OLEObject Type="Embed" ProgID="Equation.3" ShapeID="_x0000_i1927" DrawAspect="Content" ObjectID="_1526821970" r:id="rId830"/>
        </w:object>
      </w:r>
      <w:r w:rsidRPr="009A2576">
        <w:rPr>
          <w:rFonts w:cs="B Lotus"/>
          <w:szCs w:val="28"/>
          <w:rtl/>
          <w:lang w:bidi="fa-IR"/>
        </w:rPr>
        <w:t xml:space="preserve"> ترکه است پس وصیت بدون اجازه وارثان و بر طبق قانون نافذ است و استحقاق 140000 لیره را دارد و باقیمانده وصیت اختیاری است.</w:t>
      </w:r>
    </w:p>
    <w:p w:rsidR="00502F06" w:rsidRPr="00FB46D5" w:rsidRDefault="00502F06" w:rsidP="00B906C4">
      <w:pPr>
        <w:pStyle w:val="a2"/>
        <w:rPr>
          <w:rtl/>
        </w:rPr>
      </w:pPr>
      <w:bookmarkStart w:id="502" w:name="_Toc337648269"/>
      <w:bookmarkStart w:id="503" w:name="_Toc337920625"/>
      <w:r w:rsidRPr="00FB46D5">
        <w:rPr>
          <w:rtl/>
        </w:rPr>
        <w:t>دوم: وصیت به اندازه سهم وارث:</w:t>
      </w:r>
      <w:bookmarkEnd w:id="502"/>
      <w:bookmarkEnd w:id="503"/>
    </w:p>
    <w:p w:rsidR="00502F06" w:rsidRPr="009A2576" w:rsidRDefault="00502F06" w:rsidP="007C55C4">
      <w:pPr>
        <w:ind w:firstLine="284"/>
        <w:rPr>
          <w:rFonts w:cs="B Lotus"/>
          <w:szCs w:val="28"/>
          <w:rtl/>
          <w:lang w:bidi="fa-IR"/>
        </w:rPr>
      </w:pPr>
      <w:r w:rsidRPr="009A2576">
        <w:rPr>
          <w:rFonts w:cs="B Lotus"/>
          <w:szCs w:val="28"/>
          <w:rtl/>
          <w:lang w:bidi="fa-IR"/>
        </w:rPr>
        <w:t>اگر کسی مشابه سهم یکی از وارثان وصیت کند، دو حالت وجود دارد:</w:t>
      </w:r>
    </w:p>
    <w:p w:rsidR="00502F06" w:rsidRPr="009A2576" w:rsidRDefault="00502F06" w:rsidP="007C55C4">
      <w:pPr>
        <w:ind w:firstLine="284"/>
        <w:rPr>
          <w:rFonts w:cs="B Lotus"/>
          <w:szCs w:val="28"/>
          <w:rtl/>
          <w:lang w:bidi="fa-IR"/>
        </w:rPr>
      </w:pPr>
      <w:r w:rsidRPr="009A2576">
        <w:rPr>
          <w:rFonts w:cs="B Lotus"/>
          <w:szCs w:val="28"/>
          <w:rtl/>
          <w:lang w:bidi="fa-IR"/>
        </w:rPr>
        <w:t>1- مثل سهم یک وارث معین باشد مثل کسی که پدر و پسری از او بجای بماند و به برادرزاده یتیمش به اندازه سهم پدر وصیت کند و 60 فدان ترکه داشته باشد، مسأله این گونه حل می‏شود: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7"/>
        <w:gridCol w:w="885"/>
        <w:gridCol w:w="900"/>
        <w:gridCol w:w="3780"/>
      </w:tblGrid>
      <w:tr w:rsidR="00433EFC" w:rsidRPr="009E3D5D" w:rsidTr="009E3D5D">
        <w:tc>
          <w:tcPr>
            <w:tcW w:w="1167"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وارثان</w:t>
            </w:r>
          </w:p>
        </w:tc>
        <w:tc>
          <w:tcPr>
            <w:tcW w:w="885"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پدر</w:t>
            </w:r>
          </w:p>
        </w:tc>
        <w:tc>
          <w:tcPr>
            <w:tcW w:w="900"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پسر</w:t>
            </w:r>
          </w:p>
        </w:tc>
        <w:tc>
          <w:tcPr>
            <w:tcW w:w="3780"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برادرزاده‏ای که به اندازه سهم پدر به او وصیت شده</w:t>
            </w:r>
          </w:p>
        </w:tc>
      </w:tr>
      <w:tr w:rsidR="00433EFC" w:rsidRPr="009E3D5D" w:rsidTr="009E3D5D">
        <w:tc>
          <w:tcPr>
            <w:tcW w:w="1167"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سهام</w:t>
            </w:r>
          </w:p>
        </w:tc>
        <w:tc>
          <w:tcPr>
            <w:tcW w:w="885" w:type="dxa"/>
            <w:shd w:val="clear" w:color="auto" w:fill="auto"/>
            <w:vAlign w:val="center"/>
          </w:tcPr>
          <w:p w:rsidR="00433EFC" w:rsidRPr="009E3D5D" w:rsidRDefault="00433EFC" w:rsidP="003A644C">
            <w:pPr>
              <w:jc w:val="center"/>
              <w:rPr>
                <w:sz w:val="24"/>
                <w:szCs w:val="24"/>
                <w:rtl/>
                <w:lang w:bidi="fa-IR"/>
              </w:rPr>
            </w:pPr>
            <w:r w:rsidRPr="003C23A6">
              <w:rPr>
                <w:rFonts w:cs="B Lotus"/>
                <w:position w:val="-24"/>
                <w:sz w:val="24"/>
                <w:szCs w:val="24"/>
                <w:rtl/>
                <w:lang w:bidi="fa-IR"/>
              </w:rPr>
              <w:object w:dxaOrig="220" w:dyaOrig="620">
                <v:shape id="_x0000_i1928" type="#_x0000_t75" style="width:10.5pt;height:30.75pt" o:ole="">
                  <v:imagedata r:id="rId23" o:title=""/>
                </v:shape>
                <o:OLEObject Type="Embed" ProgID="Equation.3" ShapeID="_x0000_i1928" DrawAspect="Content" ObjectID="_1526821971" r:id="rId831"/>
              </w:object>
            </w:r>
          </w:p>
        </w:tc>
        <w:tc>
          <w:tcPr>
            <w:tcW w:w="900"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ق. ع</w:t>
            </w:r>
          </w:p>
        </w:tc>
        <w:tc>
          <w:tcPr>
            <w:tcW w:w="3780" w:type="dxa"/>
            <w:shd w:val="clear" w:color="auto" w:fill="auto"/>
            <w:vAlign w:val="center"/>
          </w:tcPr>
          <w:p w:rsidR="00433EFC" w:rsidRPr="009E3D5D" w:rsidRDefault="00433EFC" w:rsidP="003A644C">
            <w:pPr>
              <w:jc w:val="center"/>
              <w:rPr>
                <w:sz w:val="24"/>
                <w:szCs w:val="24"/>
                <w:rtl/>
                <w:lang w:bidi="fa-IR"/>
              </w:rPr>
            </w:pPr>
            <w:r w:rsidRPr="003C23A6">
              <w:rPr>
                <w:rFonts w:cs="B Lotus"/>
                <w:position w:val="-24"/>
                <w:sz w:val="24"/>
                <w:szCs w:val="24"/>
                <w:rtl/>
                <w:lang w:bidi="fa-IR"/>
              </w:rPr>
              <w:object w:dxaOrig="220" w:dyaOrig="620">
                <v:shape id="_x0000_i1929" type="#_x0000_t75" style="width:10.5pt;height:30.75pt" o:ole="">
                  <v:imagedata r:id="rId23" o:title=""/>
                </v:shape>
                <o:OLEObject Type="Embed" ProgID="Equation.3" ShapeID="_x0000_i1929" DrawAspect="Content" ObjectID="_1526821972" r:id="rId832"/>
              </w:object>
            </w:r>
          </w:p>
        </w:tc>
      </w:tr>
      <w:tr w:rsidR="00433EFC" w:rsidRPr="009E3D5D" w:rsidTr="009E3D5D">
        <w:tc>
          <w:tcPr>
            <w:tcW w:w="1167"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اصل6</w:t>
            </w:r>
          </w:p>
        </w:tc>
        <w:tc>
          <w:tcPr>
            <w:tcW w:w="885"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1</w:t>
            </w:r>
          </w:p>
        </w:tc>
        <w:tc>
          <w:tcPr>
            <w:tcW w:w="900"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4</w:t>
            </w:r>
          </w:p>
        </w:tc>
        <w:tc>
          <w:tcPr>
            <w:tcW w:w="3780"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1</w:t>
            </w:r>
          </w:p>
        </w:tc>
      </w:tr>
      <w:tr w:rsidR="00433EFC" w:rsidRPr="003C23A6" w:rsidTr="009E3D5D">
        <w:tc>
          <w:tcPr>
            <w:tcW w:w="1167" w:type="dxa"/>
            <w:shd w:val="clear" w:color="auto" w:fill="auto"/>
            <w:vAlign w:val="center"/>
          </w:tcPr>
          <w:p w:rsidR="00433EFC" w:rsidRPr="009E3D5D" w:rsidRDefault="00433EFC" w:rsidP="003A644C">
            <w:pPr>
              <w:jc w:val="center"/>
              <w:rPr>
                <w:rFonts w:ascii="Times New Roman" w:hAnsi="Times New Roman"/>
                <w:sz w:val="24"/>
                <w:szCs w:val="24"/>
                <w:rtl/>
                <w:lang w:bidi="fa-IR"/>
              </w:rPr>
            </w:pPr>
            <w:r w:rsidRPr="003C23A6">
              <w:rPr>
                <w:rFonts w:ascii="Times New Roman" w:hAnsi="Times New Roman" w:cs="B Lotus"/>
                <w:sz w:val="24"/>
                <w:szCs w:val="24"/>
                <w:rtl/>
                <w:lang w:bidi="fa-IR"/>
              </w:rPr>
              <w:t>فدان10=</w:t>
            </w:r>
            <w:r w:rsidRPr="003C23A6">
              <w:rPr>
                <w:rFonts w:ascii="Times New Roman" w:hAnsi="Times New Roman" w:cs="B Lotus"/>
                <w:position w:val="-24"/>
                <w:sz w:val="24"/>
                <w:szCs w:val="24"/>
                <w:rtl/>
                <w:lang w:bidi="fa-IR"/>
              </w:rPr>
              <w:object w:dxaOrig="300" w:dyaOrig="620">
                <v:shape id="_x0000_i1930" type="#_x0000_t75" style="width:15pt;height:30.75pt" o:ole="">
                  <v:imagedata r:id="rId833" o:title=""/>
                </v:shape>
                <o:OLEObject Type="Embed" ProgID="Equation.3" ShapeID="_x0000_i1930" DrawAspect="Content" ObjectID="_1526821973" r:id="rId834"/>
              </w:object>
            </w:r>
          </w:p>
        </w:tc>
        <w:tc>
          <w:tcPr>
            <w:tcW w:w="885"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10 فدان</w:t>
            </w:r>
          </w:p>
        </w:tc>
        <w:tc>
          <w:tcPr>
            <w:tcW w:w="900" w:type="dxa"/>
            <w:shd w:val="clear" w:color="auto" w:fill="auto"/>
            <w:vAlign w:val="center"/>
          </w:tcPr>
          <w:p w:rsidR="00433EFC" w:rsidRPr="009E3D5D" w:rsidRDefault="00433EFC" w:rsidP="003A644C">
            <w:pPr>
              <w:jc w:val="center"/>
              <w:rPr>
                <w:sz w:val="24"/>
                <w:szCs w:val="24"/>
                <w:rtl/>
                <w:lang w:bidi="fa-IR"/>
              </w:rPr>
            </w:pPr>
            <w:r w:rsidRPr="003C23A6">
              <w:rPr>
                <w:rFonts w:cs="B Lotus"/>
                <w:sz w:val="24"/>
                <w:szCs w:val="24"/>
                <w:rtl/>
                <w:lang w:bidi="fa-IR"/>
              </w:rPr>
              <w:t>40 فدان</w:t>
            </w:r>
          </w:p>
        </w:tc>
        <w:tc>
          <w:tcPr>
            <w:tcW w:w="3780" w:type="dxa"/>
            <w:shd w:val="clear" w:color="auto" w:fill="auto"/>
            <w:vAlign w:val="center"/>
          </w:tcPr>
          <w:p w:rsidR="00433EFC" w:rsidRPr="003C23A6" w:rsidRDefault="00433EFC" w:rsidP="003A644C">
            <w:pPr>
              <w:keepNext/>
              <w:jc w:val="center"/>
              <w:rPr>
                <w:rFonts w:cs="B Lotus"/>
                <w:sz w:val="24"/>
                <w:szCs w:val="24"/>
                <w:rtl/>
                <w:lang w:bidi="fa-IR"/>
              </w:rPr>
            </w:pPr>
            <w:r w:rsidRPr="003C23A6">
              <w:rPr>
                <w:rFonts w:cs="B Lotus"/>
                <w:sz w:val="24"/>
                <w:szCs w:val="24"/>
                <w:rtl/>
                <w:lang w:bidi="fa-IR"/>
              </w:rPr>
              <w:t>10 فدان</w:t>
            </w:r>
          </w:p>
        </w:tc>
      </w:tr>
    </w:tbl>
    <w:p w:rsidR="00433EFC" w:rsidRPr="003C23A6" w:rsidRDefault="00433E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205</w:t>
      </w:r>
      <w:r w:rsidRPr="003C23A6">
        <w:rPr>
          <w:rFonts w:cs="B Lotus"/>
          <w:rtl/>
          <w:lang w:bidi="fa-IR"/>
        </w:rPr>
        <w:fldChar w:fldCharType="end"/>
      </w:r>
      <w:r w:rsidRPr="003C23A6">
        <w:rPr>
          <w:rFonts w:cs="B Lotus"/>
          <w:rtl/>
          <w:lang w:bidi="fa-IR"/>
        </w:rPr>
        <w:t xml:space="preserve"> </w:t>
      </w:r>
    </w:p>
    <w:p w:rsidR="00433EFC" w:rsidRPr="009A2576" w:rsidRDefault="00433EFC" w:rsidP="007C55C4">
      <w:pPr>
        <w:ind w:firstLine="284"/>
        <w:rPr>
          <w:rFonts w:cs="B Lotus"/>
          <w:szCs w:val="28"/>
          <w:rtl/>
          <w:lang w:bidi="fa-IR"/>
        </w:rPr>
      </w:pPr>
      <w:r w:rsidRPr="009A2576">
        <w:rPr>
          <w:rFonts w:cs="B Lotus"/>
          <w:szCs w:val="28"/>
          <w:rtl/>
          <w:lang w:bidi="fa-IR"/>
        </w:rPr>
        <w:t>در اینجا برادرزاده مثل پدر سهم می‏گیرد و سهمی مثل پدر برای او در نظر گرفته می‏شود که اضافه بر ترکه باشد پس ترکه بنابر مجموع سهام تقسیم می‏شود.</w:t>
      </w:r>
    </w:p>
    <w:p w:rsidR="00433EFC" w:rsidRPr="009A2576" w:rsidRDefault="00433EFC" w:rsidP="007C55C4">
      <w:pPr>
        <w:ind w:firstLine="284"/>
        <w:rPr>
          <w:rFonts w:cs="B Lotus"/>
          <w:szCs w:val="28"/>
          <w:rtl/>
          <w:lang w:bidi="fa-IR"/>
        </w:rPr>
      </w:pPr>
      <w:r w:rsidRPr="009A2576">
        <w:rPr>
          <w:rFonts w:cs="B Lotus"/>
          <w:szCs w:val="28"/>
          <w:rtl/>
          <w:lang w:bidi="fa-IR"/>
        </w:rPr>
        <w:t>2- اینکه به اندازه سهم یکی از وارثان باشد ولی معین نباشد که در اینجا دو حالت وجود دارد:</w:t>
      </w:r>
    </w:p>
    <w:p w:rsidR="00433EFC" w:rsidRPr="009A2576" w:rsidRDefault="00433EFC" w:rsidP="007C55C4">
      <w:pPr>
        <w:ind w:firstLine="284"/>
        <w:rPr>
          <w:rFonts w:cs="B Lotus"/>
          <w:szCs w:val="28"/>
          <w:rtl/>
          <w:lang w:bidi="fa-IR"/>
        </w:rPr>
      </w:pPr>
      <w:r w:rsidRPr="009A2576">
        <w:rPr>
          <w:rFonts w:cs="B Lotus"/>
          <w:szCs w:val="28"/>
          <w:rtl/>
          <w:lang w:bidi="fa-IR"/>
        </w:rPr>
        <w:t>الف- اینکه تمامی وارثان سهم مساوی داشته باشند مثل کسی که بمیرد و 5 فرزند داشته باشد و به اندازه سهم یکی از</w:t>
      </w:r>
      <w:r w:rsidR="00E2795F">
        <w:rPr>
          <w:rFonts w:cs="B Lotus"/>
          <w:szCs w:val="28"/>
          <w:rtl/>
          <w:lang w:bidi="fa-IR"/>
        </w:rPr>
        <w:t xml:space="preserve"> آن‌ها </w:t>
      </w:r>
      <w:r w:rsidRPr="009A2576">
        <w:rPr>
          <w:rFonts w:cs="B Lotus"/>
          <w:szCs w:val="28"/>
          <w:rtl/>
          <w:lang w:bidi="fa-IR"/>
        </w:rPr>
        <w:t>به دایی‏اش نیز وصیت کند، پس به اندازه یکی از</w:t>
      </w:r>
      <w:r w:rsidR="00E2795F">
        <w:rPr>
          <w:rFonts w:cs="B Lotus"/>
          <w:szCs w:val="28"/>
          <w:rtl/>
          <w:lang w:bidi="fa-IR"/>
        </w:rPr>
        <w:t xml:space="preserve"> آن‌ها </w:t>
      </w:r>
      <w:r w:rsidRPr="009A2576">
        <w:rPr>
          <w:rFonts w:cs="B Lotus"/>
          <w:szCs w:val="28"/>
          <w:rtl/>
          <w:lang w:bidi="fa-IR"/>
        </w:rPr>
        <w:t>به او داده می</w:t>
      </w:r>
      <w:r w:rsidR="00AF2AB6" w:rsidRPr="009A2576">
        <w:rPr>
          <w:rFonts w:cs="B Lotus"/>
          <w:szCs w:val="28"/>
          <w:rtl/>
          <w:lang w:bidi="fa-IR"/>
        </w:rPr>
        <w:t>‏شود و مسأله از پنج به شش می‏رسد و یک</w:t>
      </w:r>
      <w:r w:rsidR="00C0712B" w:rsidRPr="009A2576">
        <w:rPr>
          <w:rFonts w:cs="B Lotus" w:hint="cs"/>
          <w:szCs w:val="28"/>
          <w:rtl/>
          <w:lang w:bidi="fa-IR"/>
        </w:rPr>
        <w:t>ی</w:t>
      </w:r>
      <w:r w:rsidR="00AF2AB6" w:rsidRPr="009A2576">
        <w:rPr>
          <w:rFonts w:cs="B Lotus"/>
          <w:szCs w:val="28"/>
          <w:rtl/>
          <w:lang w:bidi="fa-IR"/>
        </w:rPr>
        <w:t xml:space="preserve"> از فرزندان یا دایی ترکه را می‏گیرند و اگر ترکه 12000 لیره باشد به صورت زیر حل می‏شود: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3033"/>
        <w:gridCol w:w="3060"/>
      </w:tblGrid>
      <w:tr w:rsidR="00B570D5" w:rsidRPr="009E3D5D" w:rsidTr="009E3D5D">
        <w:tc>
          <w:tcPr>
            <w:tcW w:w="1539" w:type="dxa"/>
            <w:shd w:val="clear" w:color="auto" w:fill="auto"/>
            <w:vAlign w:val="center"/>
          </w:tcPr>
          <w:p w:rsidR="00B570D5" w:rsidRPr="009E3D5D" w:rsidRDefault="00B570D5" w:rsidP="003A644C">
            <w:pPr>
              <w:jc w:val="center"/>
              <w:rPr>
                <w:sz w:val="24"/>
                <w:szCs w:val="24"/>
                <w:rtl/>
                <w:lang w:bidi="fa-IR"/>
              </w:rPr>
            </w:pPr>
            <w:r w:rsidRPr="003C23A6">
              <w:rPr>
                <w:rFonts w:cs="B Lotus"/>
                <w:sz w:val="24"/>
                <w:szCs w:val="24"/>
                <w:rtl/>
                <w:lang w:bidi="fa-IR"/>
              </w:rPr>
              <w:t>وارثان</w:t>
            </w:r>
          </w:p>
        </w:tc>
        <w:tc>
          <w:tcPr>
            <w:tcW w:w="3033" w:type="dxa"/>
            <w:shd w:val="clear" w:color="auto" w:fill="auto"/>
            <w:vAlign w:val="center"/>
          </w:tcPr>
          <w:p w:rsidR="00B570D5" w:rsidRPr="009E3D5D" w:rsidRDefault="00B570D5" w:rsidP="003A644C">
            <w:pPr>
              <w:jc w:val="center"/>
              <w:rPr>
                <w:sz w:val="24"/>
                <w:szCs w:val="24"/>
                <w:rtl/>
                <w:lang w:bidi="fa-IR"/>
              </w:rPr>
            </w:pPr>
            <w:r w:rsidRPr="003C23A6">
              <w:rPr>
                <w:rFonts w:cs="B Lotus"/>
                <w:sz w:val="24"/>
                <w:szCs w:val="24"/>
                <w:rtl/>
                <w:lang w:bidi="fa-IR"/>
              </w:rPr>
              <w:t>5 پسر</w:t>
            </w:r>
          </w:p>
        </w:tc>
        <w:tc>
          <w:tcPr>
            <w:tcW w:w="3060" w:type="dxa"/>
            <w:shd w:val="clear" w:color="auto" w:fill="auto"/>
            <w:vAlign w:val="center"/>
          </w:tcPr>
          <w:p w:rsidR="00B570D5" w:rsidRPr="009E3D5D" w:rsidRDefault="00B570D5" w:rsidP="003A644C">
            <w:pPr>
              <w:jc w:val="center"/>
              <w:rPr>
                <w:sz w:val="24"/>
                <w:szCs w:val="24"/>
                <w:rtl/>
                <w:lang w:bidi="fa-IR"/>
              </w:rPr>
            </w:pPr>
            <w:r w:rsidRPr="003C23A6">
              <w:rPr>
                <w:rFonts w:cs="B Lotus"/>
                <w:sz w:val="24"/>
                <w:szCs w:val="24"/>
                <w:rtl/>
                <w:lang w:bidi="fa-IR"/>
              </w:rPr>
              <w:t>دایی(که به اندازه سهم یکی از وارثان به او وصیت شده باشد)</w:t>
            </w:r>
          </w:p>
        </w:tc>
      </w:tr>
      <w:tr w:rsidR="00153B07" w:rsidRPr="009E3D5D" w:rsidTr="009E3D5D">
        <w:tc>
          <w:tcPr>
            <w:tcW w:w="1539" w:type="dxa"/>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سهام</w:t>
            </w:r>
          </w:p>
        </w:tc>
        <w:tc>
          <w:tcPr>
            <w:tcW w:w="3033" w:type="dxa"/>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تمام ترکه را به عصبه بودن می‏گیرند</w:t>
            </w:r>
          </w:p>
        </w:tc>
        <w:tc>
          <w:tcPr>
            <w:tcW w:w="3060" w:type="dxa"/>
            <w:vMerge w:val="restart"/>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1</w:t>
            </w:r>
          </w:p>
        </w:tc>
      </w:tr>
      <w:tr w:rsidR="00153B07" w:rsidRPr="009E3D5D" w:rsidTr="009E3D5D">
        <w:tc>
          <w:tcPr>
            <w:tcW w:w="1539" w:type="dxa"/>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اصل به ارث5</w:t>
            </w:r>
          </w:p>
        </w:tc>
        <w:tc>
          <w:tcPr>
            <w:tcW w:w="3033" w:type="dxa"/>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5</w:t>
            </w:r>
          </w:p>
        </w:tc>
        <w:tc>
          <w:tcPr>
            <w:tcW w:w="3060" w:type="dxa"/>
            <w:vMerge/>
            <w:shd w:val="clear" w:color="auto" w:fill="auto"/>
            <w:vAlign w:val="center"/>
          </w:tcPr>
          <w:p w:rsidR="00153B07" w:rsidRPr="009E3D5D" w:rsidRDefault="00153B07" w:rsidP="007C55C4">
            <w:pPr>
              <w:ind w:firstLine="284"/>
              <w:jc w:val="center"/>
              <w:rPr>
                <w:sz w:val="24"/>
                <w:szCs w:val="24"/>
                <w:rtl/>
                <w:lang w:bidi="fa-IR"/>
              </w:rPr>
            </w:pPr>
          </w:p>
        </w:tc>
      </w:tr>
      <w:tr w:rsidR="00153B07" w:rsidRPr="009E3D5D" w:rsidTr="009E3D5D">
        <w:tc>
          <w:tcPr>
            <w:tcW w:w="1539" w:type="dxa"/>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اصل به وصیت</w:t>
            </w:r>
          </w:p>
        </w:tc>
        <w:tc>
          <w:tcPr>
            <w:tcW w:w="3033" w:type="dxa"/>
            <w:shd w:val="clear" w:color="auto" w:fill="auto"/>
            <w:vAlign w:val="center"/>
          </w:tcPr>
          <w:p w:rsidR="00153B07" w:rsidRPr="009E3D5D" w:rsidRDefault="00153B07" w:rsidP="003A644C">
            <w:pPr>
              <w:jc w:val="center"/>
              <w:rPr>
                <w:sz w:val="24"/>
                <w:szCs w:val="24"/>
                <w:rtl/>
                <w:lang w:bidi="fa-IR"/>
              </w:rPr>
            </w:pPr>
            <w:r w:rsidRPr="003C23A6">
              <w:rPr>
                <w:rFonts w:cs="B Lotus"/>
                <w:sz w:val="24"/>
                <w:szCs w:val="24"/>
                <w:rtl/>
                <w:lang w:bidi="fa-IR"/>
              </w:rPr>
              <w:t>5</w:t>
            </w:r>
          </w:p>
        </w:tc>
        <w:tc>
          <w:tcPr>
            <w:tcW w:w="3060" w:type="dxa"/>
            <w:vMerge/>
            <w:shd w:val="clear" w:color="auto" w:fill="auto"/>
            <w:vAlign w:val="center"/>
          </w:tcPr>
          <w:p w:rsidR="00153B07" w:rsidRPr="009E3D5D" w:rsidRDefault="00153B07" w:rsidP="007C55C4">
            <w:pPr>
              <w:ind w:firstLine="284"/>
              <w:jc w:val="center"/>
              <w:rPr>
                <w:sz w:val="24"/>
                <w:szCs w:val="24"/>
                <w:rtl/>
                <w:lang w:bidi="fa-IR"/>
              </w:rPr>
            </w:pPr>
          </w:p>
        </w:tc>
      </w:tr>
      <w:tr w:rsidR="00B570D5" w:rsidRPr="003C23A6" w:rsidTr="009E3D5D">
        <w:tc>
          <w:tcPr>
            <w:tcW w:w="1539" w:type="dxa"/>
            <w:shd w:val="clear" w:color="auto" w:fill="auto"/>
            <w:vAlign w:val="center"/>
          </w:tcPr>
          <w:p w:rsidR="00B570D5" w:rsidRPr="003C23A6" w:rsidRDefault="00B570D5" w:rsidP="003A644C">
            <w:pPr>
              <w:jc w:val="center"/>
              <w:rPr>
                <w:rFonts w:cs="B Lotus"/>
                <w:sz w:val="24"/>
                <w:szCs w:val="24"/>
                <w:rtl/>
                <w:lang w:bidi="fa-IR"/>
              </w:rPr>
            </w:pPr>
            <w:r w:rsidRPr="003C23A6">
              <w:rPr>
                <w:rFonts w:cs="B Lotus"/>
                <w:sz w:val="24"/>
                <w:szCs w:val="24"/>
                <w:rtl/>
                <w:lang w:bidi="fa-IR"/>
              </w:rPr>
              <w:t>سهم</w:t>
            </w:r>
          </w:p>
          <w:p w:rsidR="00B570D5" w:rsidRPr="009E3D5D" w:rsidRDefault="00B570D5" w:rsidP="003A644C">
            <w:pPr>
              <w:jc w:val="center"/>
              <w:rPr>
                <w:sz w:val="24"/>
                <w:szCs w:val="24"/>
                <w:rtl/>
                <w:lang w:bidi="fa-IR"/>
              </w:rPr>
            </w:pPr>
            <w:r w:rsidRPr="003C23A6">
              <w:rPr>
                <w:rFonts w:cs="B Lotus"/>
                <w:sz w:val="24"/>
                <w:szCs w:val="24"/>
                <w:rtl/>
                <w:lang w:bidi="fa-IR"/>
              </w:rPr>
              <w:t>2000=6÷12000</w:t>
            </w:r>
          </w:p>
        </w:tc>
        <w:tc>
          <w:tcPr>
            <w:tcW w:w="3033" w:type="dxa"/>
            <w:shd w:val="clear" w:color="auto" w:fill="auto"/>
            <w:vAlign w:val="center"/>
          </w:tcPr>
          <w:p w:rsidR="00B570D5" w:rsidRPr="009E3D5D" w:rsidRDefault="00B570D5" w:rsidP="003A644C">
            <w:pPr>
              <w:jc w:val="center"/>
              <w:rPr>
                <w:sz w:val="24"/>
                <w:szCs w:val="24"/>
                <w:rtl/>
                <w:lang w:bidi="fa-IR"/>
              </w:rPr>
            </w:pPr>
            <w:r w:rsidRPr="003C23A6">
              <w:rPr>
                <w:rFonts w:cs="B Lotus"/>
                <w:sz w:val="24"/>
                <w:szCs w:val="24"/>
                <w:rtl/>
                <w:lang w:bidi="fa-IR"/>
              </w:rPr>
              <w:t>10000=5×2000 هر پسر 2000 ترکه</w:t>
            </w:r>
          </w:p>
        </w:tc>
        <w:tc>
          <w:tcPr>
            <w:tcW w:w="3060" w:type="dxa"/>
            <w:shd w:val="clear" w:color="auto" w:fill="auto"/>
            <w:vAlign w:val="center"/>
          </w:tcPr>
          <w:p w:rsidR="00B570D5" w:rsidRPr="003C23A6" w:rsidRDefault="00B570D5" w:rsidP="003A644C">
            <w:pPr>
              <w:keepNext/>
              <w:jc w:val="center"/>
              <w:rPr>
                <w:rFonts w:cs="B Lotus"/>
                <w:sz w:val="24"/>
                <w:szCs w:val="24"/>
                <w:rtl/>
                <w:lang w:bidi="fa-IR"/>
              </w:rPr>
            </w:pPr>
            <w:r w:rsidRPr="003C23A6">
              <w:rPr>
                <w:rFonts w:cs="B Lotus"/>
                <w:sz w:val="24"/>
                <w:szCs w:val="24"/>
                <w:rtl/>
                <w:lang w:bidi="fa-IR"/>
              </w:rPr>
              <w:t>2000=1×2000 لیره</w:t>
            </w:r>
          </w:p>
        </w:tc>
      </w:tr>
    </w:tbl>
    <w:p w:rsidR="00B570D5" w:rsidRPr="003C23A6" w:rsidRDefault="00153B0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206</w:t>
      </w:r>
      <w:r w:rsidRPr="003C23A6">
        <w:rPr>
          <w:rFonts w:cs="B Lotus"/>
          <w:rtl/>
          <w:lang w:bidi="fa-IR"/>
        </w:rPr>
        <w:fldChar w:fldCharType="end"/>
      </w:r>
    </w:p>
    <w:p w:rsidR="0066144E" w:rsidRPr="009A2576" w:rsidRDefault="004615C7" w:rsidP="007C55C4">
      <w:pPr>
        <w:ind w:firstLine="284"/>
        <w:rPr>
          <w:rFonts w:cs="B Lotus"/>
          <w:szCs w:val="28"/>
          <w:rtl/>
          <w:lang w:bidi="fa-IR"/>
        </w:rPr>
      </w:pPr>
      <w:r w:rsidRPr="009A2576">
        <w:rPr>
          <w:rFonts w:cs="B Lotus"/>
          <w:szCs w:val="28"/>
          <w:rtl/>
          <w:lang w:bidi="fa-IR"/>
        </w:rPr>
        <w:t xml:space="preserve"> </w:t>
      </w:r>
      <w:r w:rsidR="00084D3A" w:rsidRPr="009A2576">
        <w:rPr>
          <w:rFonts w:cs="B Lotus"/>
          <w:szCs w:val="28"/>
          <w:rtl/>
          <w:lang w:bidi="fa-IR"/>
        </w:rPr>
        <w:t>ب- اگر وارثان سهام متفاوت داشته باشند و به اندازه سهم یکی از</w:t>
      </w:r>
      <w:r w:rsidR="00E2795F">
        <w:rPr>
          <w:rFonts w:cs="B Lotus"/>
          <w:szCs w:val="28"/>
          <w:rtl/>
          <w:lang w:bidi="fa-IR"/>
        </w:rPr>
        <w:t xml:space="preserve"> آن‌ها </w:t>
      </w:r>
      <w:r w:rsidR="00084D3A" w:rsidRPr="009A2576">
        <w:rPr>
          <w:rFonts w:cs="B Lotus"/>
          <w:szCs w:val="28"/>
          <w:rtl/>
          <w:lang w:bidi="fa-IR"/>
        </w:rPr>
        <w:t>بدون تعیین وصیت شده باشد، که به اندازه حداقل سهم همگی</w:t>
      </w:r>
      <w:r w:rsidR="00E2795F">
        <w:rPr>
          <w:rFonts w:cs="B Lotus"/>
          <w:szCs w:val="28"/>
          <w:rtl/>
          <w:lang w:bidi="fa-IR"/>
        </w:rPr>
        <w:t xml:space="preserve"> آن‌ها </w:t>
      </w:r>
      <w:r w:rsidR="00084D3A" w:rsidRPr="009A2576">
        <w:rPr>
          <w:rFonts w:cs="B Lotus"/>
          <w:szCs w:val="28"/>
          <w:rtl/>
          <w:lang w:bidi="fa-IR"/>
        </w:rPr>
        <w:t xml:space="preserve">به او داده می‏شود. چون این همان یقینی است که انتقال ملکیت بر آن مبتنی است، مثل کسی که وفات کند و یک مادر و 2 برادر و یک خواهر تنی دارد و به انجمن بیماران قلبی به اندازه سهم یکی از وارثان وصیت کرده باشد و </w:t>
      </w:r>
      <w:r w:rsidR="0066144E" w:rsidRPr="009A2576">
        <w:rPr>
          <w:rFonts w:cs="B Lotus"/>
          <w:szCs w:val="28"/>
          <w:rtl/>
          <w:lang w:bidi="fa-IR"/>
        </w:rPr>
        <w:t>21 فدان ترکه داشته باشد.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720"/>
        <w:gridCol w:w="1260"/>
        <w:gridCol w:w="1080"/>
        <w:gridCol w:w="3240"/>
      </w:tblGrid>
      <w:tr w:rsidR="0066144E" w:rsidRPr="009E3D5D" w:rsidTr="009E3D5D">
        <w:tc>
          <w:tcPr>
            <w:tcW w:w="972" w:type="dxa"/>
            <w:shd w:val="clear" w:color="auto" w:fill="auto"/>
            <w:vAlign w:val="center"/>
          </w:tcPr>
          <w:p w:rsidR="0066144E" w:rsidRPr="009E3D5D" w:rsidRDefault="0066144E"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9615FE" w:rsidRPr="003C23A6" w:rsidRDefault="0066144E" w:rsidP="003A644C">
            <w:pPr>
              <w:jc w:val="center"/>
              <w:rPr>
                <w:rFonts w:cs="B Lotus"/>
                <w:sz w:val="24"/>
                <w:szCs w:val="24"/>
                <w:rtl/>
                <w:lang w:bidi="fa-IR"/>
              </w:rPr>
            </w:pPr>
            <w:r w:rsidRPr="003C23A6">
              <w:rPr>
                <w:rFonts w:cs="B Lotus"/>
                <w:sz w:val="24"/>
                <w:szCs w:val="24"/>
                <w:rtl/>
                <w:lang w:bidi="fa-IR"/>
              </w:rPr>
              <w:t>مادر</w:t>
            </w:r>
          </w:p>
          <w:p w:rsidR="0066144E" w:rsidRPr="009E3D5D" w:rsidRDefault="0057269C" w:rsidP="003A644C">
            <w:pPr>
              <w:jc w:val="center"/>
              <w:rPr>
                <w:sz w:val="24"/>
                <w:szCs w:val="24"/>
                <w:rtl/>
                <w:lang w:bidi="fa-IR"/>
              </w:rPr>
            </w:pPr>
            <w:r w:rsidRPr="003C23A6">
              <w:rPr>
                <w:rFonts w:cs="B Lotus"/>
                <w:position w:val="-10"/>
                <w:sz w:val="24"/>
                <w:szCs w:val="24"/>
                <w:rtl/>
                <w:lang w:bidi="fa-IR"/>
              </w:rPr>
              <w:object w:dxaOrig="180" w:dyaOrig="340">
                <v:shape id="_x0000_i1931" type="#_x0000_t75" style="width:9pt;height:17.25pt" o:ole="">
                  <v:imagedata r:id="rId607" o:title=""/>
                </v:shape>
                <o:OLEObject Type="Embed" ProgID="Equation.3" ShapeID="_x0000_i1931" DrawAspect="Content" ObjectID="_1526821974" r:id="rId835"/>
              </w:object>
            </w:r>
            <w:r w:rsidRPr="003C23A6">
              <w:rPr>
                <w:rFonts w:cs="B Lotus" w:hint="cs"/>
                <w:position w:val="-24"/>
                <w:sz w:val="24"/>
                <w:szCs w:val="24"/>
                <w:rtl/>
                <w:lang w:bidi="fa-IR"/>
              </w:rPr>
              <w:object w:dxaOrig="220" w:dyaOrig="620">
                <v:shape id="_x0000_i1932" type="#_x0000_t75" style="width:11.25pt;height:30.75pt" o:ole="">
                  <v:imagedata r:id="rId23" o:title=""/>
                </v:shape>
                <o:OLEObject Type="Embed" ProgID="Equation.3" ShapeID="_x0000_i1932" DrawAspect="Content" ObjectID="_1526821975" r:id="rId836"/>
              </w:object>
            </w:r>
          </w:p>
        </w:tc>
        <w:tc>
          <w:tcPr>
            <w:tcW w:w="1260" w:type="dxa"/>
            <w:shd w:val="clear" w:color="auto" w:fill="auto"/>
            <w:vAlign w:val="center"/>
          </w:tcPr>
          <w:p w:rsidR="009615FE" w:rsidRPr="003C23A6" w:rsidRDefault="0066144E" w:rsidP="003A644C">
            <w:pPr>
              <w:jc w:val="center"/>
              <w:rPr>
                <w:rFonts w:cs="B Lotus"/>
                <w:sz w:val="24"/>
                <w:szCs w:val="24"/>
                <w:rtl/>
                <w:lang w:bidi="fa-IR"/>
              </w:rPr>
            </w:pPr>
            <w:r w:rsidRPr="003C23A6">
              <w:rPr>
                <w:rFonts w:cs="B Lotus"/>
                <w:sz w:val="24"/>
                <w:szCs w:val="24"/>
                <w:rtl/>
                <w:lang w:bidi="fa-IR"/>
              </w:rPr>
              <w:t>برادران مادری</w:t>
            </w:r>
          </w:p>
          <w:p w:rsidR="0066144E" w:rsidRPr="009E3D5D" w:rsidRDefault="0057269C" w:rsidP="003A644C">
            <w:pPr>
              <w:jc w:val="center"/>
              <w:rPr>
                <w:sz w:val="24"/>
                <w:szCs w:val="24"/>
                <w:rtl/>
                <w:lang w:bidi="fa-IR"/>
              </w:rPr>
            </w:pPr>
            <w:r w:rsidRPr="003C23A6">
              <w:rPr>
                <w:rFonts w:cs="B Lotus"/>
                <w:position w:val="-24"/>
                <w:sz w:val="24"/>
                <w:szCs w:val="24"/>
                <w:rtl/>
                <w:lang w:bidi="fa-IR"/>
              </w:rPr>
              <w:object w:dxaOrig="220" w:dyaOrig="620">
                <v:shape id="_x0000_i1933" type="#_x0000_t75" style="width:10.5pt;height:30.75pt" o:ole="">
                  <v:imagedata r:id="rId20" o:title=""/>
                </v:shape>
                <o:OLEObject Type="Embed" ProgID="Equation.3" ShapeID="_x0000_i1933" DrawAspect="Content" ObjectID="_1526821976" r:id="rId837"/>
              </w:object>
            </w:r>
          </w:p>
        </w:tc>
        <w:tc>
          <w:tcPr>
            <w:tcW w:w="1080" w:type="dxa"/>
            <w:shd w:val="clear" w:color="auto" w:fill="auto"/>
            <w:vAlign w:val="center"/>
          </w:tcPr>
          <w:p w:rsidR="009615FE" w:rsidRPr="003C23A6" w:rsidRDefault="0066144E" w:rsidP="003A644C">
            <w:pPr>
              <w:jc w:val="center"/>
              <w:rPr>
                <w:rFonts w:cs="B Lotus"/>
                <w:sz w:val="24"/>
                <w:szCs w:val="24"/>
                <w:rtl/>
                <w:lang w:bidi="fa-IR"/>
              </w:rPr>
            </w:pPr>
            <w:r w:rsidRPr="003C23A6">
              <w:rPr>
                <w:rFonts w:cs="B Lotus"/>
                <w:sz w:val="24"/>
                <w:szCs w:val="24"/>
                <w:rtl/>
                <w:lang w:bidi="fa-IR"/>
              </w:rPr>
              <w:t>خواهر تنی</w:t>
            </w:r>
          </w:p>
          <w:p w:rsidR="0066144E" w:rsidRPr="009E3D5D" w:rsidRDefault="002527AE" w:rsidP="003A644C">
            <w:pPr>
              <w:jc w:val="center"/>
              <w:rPr>
                <w:sz w:val="24"/>
                <w:szCs w:val="24"/>
                <w:rtl/>
                <w:lang w:bidi="fa-IR"/>
              </w:rPr>
            </w:pPr>
            <w:r>
              <w:rPr>
                <w:rFonts w:cs="B Lotus"/>
                <w:position w:val="-24"/>
                <w:sz w:val="24"/>
                <w:szCs w:val="24"/>
                <w:lang w:bidi="fa-IR"/>
              </w:rPr>
              <w:pict>
                <v:shape id="_x0000_i1934" type="#_x0000_t75" style="width:9.75pt;height:30.75pt">
                  <v:imagedata r:id="rId33" o:title=""/>
                </v:shape>
              </w:pict>
            </w:r>
          </w:p>
        </w:tc>
        <w:tc>
          <w:tcPr>
            <w:tcW w:w="3240" w:type="dxa"/>
            <w:shd w:val="clear" w:color="auto" w:fill="auto"/>
            <w:vAlign w:val="center"/>
          </w:tcPr>
          <w:p w:rsidR="0066144E" w:rsidRPr="009E3D5D" w:rsidRDefault="0066144E" w:rsidP="003A644C">
            <w:pPr>
              <w:jc w:val="center"/>
              <w:rPr>
                <w:sz w:val="24"/>
                <w:szCs w:val="24"/>
                <w:rtl/>
                <w:lang w:bidi="fa-IR"/>
              </w:rPr>
            </w:pPr>
            <w:r w:rsidRPr="003C23A6">
              <w:rPr>
                <w:rFonts w:cs="B Lotus"/>
                <w:sz w:val="24"/>
                <w:szCs w:val="24"/>
                <w:rtl/>
                <w:lang w:bidi="fa-IR"/>
              </w:rPr>
              <w:t>انجمن بیماران قلبی (وصیت به اندازه سهم یکی از وارثان)</w:t>
            </w:r>
          </w:p>
        </w:tc>
      </w:tr>
      <w:tr w:rsidR="009615FE" w:rsidRPr="009E3D5D" w:rsidTr="009E3D5D">
        <w:tc>
          <w:tcPr>
            <w:tcW w:w="972"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9615FE" w:rsidRPr="009E3D5D" w:rsidRDefault="009615FE" w:rsidP="003A644C">
            <w:pPr>
              <w:jc w:val="center"/>
              <w:rPr>
                <w:sz w:val="24"/>
                <w:szCs w:val="24"/>
                <w:rtl/>
                <w:lang w:bidi="fa-IR"/>
              </w:rPr>
            </w:pPr>
          </w:p>
        </w:tc>
        <w:tc>
          <w:tcPr>
            <w:tcW w:w="1260" w:type="dxa"/>
            <w:shd w:val="clear" w:color="auto" w:fill="auto"/>
            <w:vAlign w:val="center"/>
          </w:tcPr>
          <w:p w:rsidR="009615FE" w:rsidRPr="009E3D5D" w:rsidRDefault="009615FE" w:rsidP="003A644C">
            <w:pPr>
              <w:jc w:val="center"/>
              <w:rPr>
                <w:sz w:val="24"/>
                <w:szCs w:val="24"/>
                <w:rtl/>
                <w:lang w:bidi="fa-IR"/>
              </w:rPr>
            </w:pPr>
          </w:p>
        </w:tc>
        <w:tc>
          <w:tcPr>
            <w:tcW w:w="1080" w:type="dxa"/>
            <w:shd w:val="clear" w:color="auto" w:fill="auto"/>
            <w:vAlign w:val="center"/>
          </w:tcPr>
          <w:p w:rsidR="009615FE" w:rsidRPr="009E3D5D" w:rsidRDefault="009615FE" w:rsidP="003A644C">
            <w:pPr>
              <w:jc w:val="center"/>
              <w:rPr>
                <w:sz w:val="24"/>
                <w:szCs w:val="24"/>
                <w:rtl/>
                <w:lang w:bidi="fa-IR"/>
              </w:rPr>
            </w:pPr>
          </w:p>
        </w:tc>
        <w:tc>
          <w:tcPr>
            <w:tcW w:w="3240" w:type="dxa"/>
            <w:vMerge w:val="restart"/>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حداقل سهم، سهم مادر است که مثل آن به این انجمن داده می‏شود.</w:t>
            </w:r>
          </w:p>
        </w:tc>
      </w:tr>
      <w:tr w:rsidR="009615FE" w:rsidRPr="009E3D5D" w:rsidTr="009E3D5D">
        <w:tc>
          <w:tcPr>
            <w:tcW w:w="972"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اصل به وارث6</w:t>
            </w:r>
          </w:p>
        </w:tc>
        <w:tc>
          <w:tcPr>
            <w:tcW w:w="72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2</w:t>
            </w:r>
          </w:p>
        </w:tc>
        <w:tc>
          <w:tcPr>
            <w:tcW w:w="108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3</w:t>
            </w:r>
          </w:p>
        </w:tc>
        <w:tc>
          <w:tcPr>
            <w:tcW w:w="3240" w:type="dxa"/>
            <w:vMerge/>
            <w:shd w:val="clear" w:color="auto" w:fill="auto"/>
            <w:vAlign w:val="center"/>
          </w:tcPr>
          <w:p w:rsidR="009615FE" w:rsidRPr="009E3D5D" w:rsidRDefault="009615FE" w:rsidP="003A644C">
            <w:pPr>
              <w:jc w:val="center"/>
              <w:rPr>
                <w:sz w:val="24"/>
                <w:szCs w:val="24"/>
                <w:rtl/>
                <w:lang w:bidi="fa-IR"/>
              </w:rPr>
            </w:pPr>
          </w:p>
        </w:tc>
      </w:tr>
      <w:tr w:rsidR="009615FE" w:rsidRPr="009E3D5D" w:rsidTr="009E3D5D">
        <w:tc>
          <w:tcPr>
            <w:tcW w:w="972"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اصل به وصیت7</w:t>
            </w:r>
          </w:p>
        </w:tc>
        <w:tc>
          <w:tcPr>
            <w:tcW w:w="72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2</w:t>
            </w:r>
          </w:p>
        </w:tc>
        <w:tc>
          <w:tcPr>
            <w:tcW w:w="108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3</w:t>
            </w:r>
          </w:p>
        </w:tc>
        <w:tc>
          <w:tcPr>
            <w:tcW w:w="324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1</w:t>
            </w:r>
          </w:p>
        </w:tc>
      </w:tr>
      <w:tr w:rsidR="009615FE" w:rsidRPr="003C23A6" w:rsidTr="009E3D5D">
        <w:tc>
          <w:tcPr>
            <w:tcW w:w="972" w:type="dxa"/>
            <w:shd w:val="clear" w:color="auto" w:fill="auto"/>
            <w:vAlign w:val="center"/>
          </w:tcPr>
          <w:p w:rsidR="009615FE" w:rsidRPr="003C23A6" w:rsidRDefault="009615FE" w:rsidP="003A644C">
            <w:pPr>
              <w:jc w:val="center"/>
              <w:rPr>
                <w:rFonts w:cs="B Lotus"/>
                <w:sz w:val="24"/>
                <w:szCs w:val="24"/>
                <w:rtl/>
                <w:lang w:bidi="fa-IR"/>
              </w:rPr>
            </w:pPr>
            <w:r w:rsidRPr="003C23A6">
              <w:rPr>
                <w:rFonts w:cs="B Lotus"/>
                <w:sz w:val="24"/>
                <w:szCs w:val="24"/>
                <w:rtl/>
                <w:lang w:bidi="fa-IR"/>
              </w:rPr>
              <w:t>سهم</w:t>
            </w:r>
          </w:p>
          <w:p w:rsidR="009615FE" w:rsidRPr="009E3D5D" w:rsidRDefault="009615FE" w:rsidP="003A644C">
            <w:pPr>
              <w:jc w:val="center"/>
              <w:rPr>
                <w:sz w:val="24"/>
                <w:szCs w:val="24"/>
                <w:rtl/>
                <w:lang w:bidi="fa-IR"/>
              </w:rPr>
            </w:pPr>
            <w:r w:rsidRPr="003C23A6">
              <w:rPr>
                <w:rFonts w:cs="B Lotus"/>
                <w:sz w:val="24"/>
                <w:szCs w:val="24"/>
                <w:rtl/>
                <w:lang w:bidi="fa-IR"/>
              </w:rPr>
              <w:t>3=</w:t>
            </w:r>
            <w:r w:rsidRPr="003C23A6">
              <w:rPr>
                <w:rFonts w:cs="B Lotus"/>
                <w:position w:val="-24"/>
                <w:sz w:val="24"/>
                <w:szCs w:val="24"/>
                <w:rtl/>
                <w:lang w:bidi="fa-IR"/>
              </w:rPr>
              <w:object w:dxaOrig="300" w:dyaOrig="620">
                <v:shape id="_x0000_i1935" type="#_x0000_t75" style="width:15pt;height:30.75pt" o:ole="">
                  <v:imagedata r:id="rId838" o:title=""/>
                </v:shape>
                <o:OLEObject Type="Embed" ProgID="Equation.3" ShapeID="_x0000_i1935" DrawAspect="Content" ObjectID="_1526821977" r:id="rId839"/>
              </w:object>
            </w:r>
          </w:p>
        </w:tc>
        <w:tc>
          <w:tcPr>
            <w:tcW w:w="72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3فدان</w:t>
            </w:r>
          </w:p>
        </w:tc>
        <w:tc>
          <w:tcPr>
            <w:tcW w:w="126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6فدان</w:t>
            </w:r>
          </w:p>
        </w:tc>
        <w:tc>
          <w:tcPr>
            <w:tcW w:w="1080" w:type="dxa"/>
            <w:shd w:val="clear" w:color="auto" w:fill="auto"/>
            <w:vAlign w:val="center"/>
          </w:tcPr>
          <w:p w:rsidR="009615FE" w:rsidRPr="009E3D5D" w:rsidRDefault="009615FE" w:rsidP="003A644C">
            <w:pPr>
              <w:jc w:val="center"/>
              <w:rPr>
                <w:sz w:val="24"/>
                <w:szCs w:val="24"/>
                <w:rtl/>
                <w:lang w:bidi="fa-IR"/>
              </w:rPr>
            </w:pPr>
            <w:r w:rsidRPr="003C23A6">
              <w:rPr>
                <w:rFonts w:cs="B Lotus"/>
                <w:sz w:val="24"/>
                <w:szCs w:val="24"/>
                <w:rtl/>
                <w:lang w:bidi="fa-IR"/>
              </w:rPr>
              <w:t>9فدان</w:t>
            </w:r>
          </w:p>
        </w:tc>
        <w:tc>
          <w:tcPr>
            <w:tcW w:w="3240" w:type="dxa"/>
            <w:shd w:val="clear" w:color="auto" w:fill="auto"/>
            <w:vAlign w:val="center"/>
          </w:tcPr>
          <w:p w:rsidR="009615FE" w:rsidRPr="003C23A6" w:rsidRDefault="009615FE" w:rsidP="003A644C">
            <w:pPr>
              <w:keepNext/>
              <w:jc w:val="center"/>
              <w:rPr>
                <w:rFonts w:cs="B Lotus"/>
                <w:sz w:val="24"/>
                <w:szCs w:val="24"/>
                <w:rtl/>
                <w:lang w:bidi="fa-IR"/>
              </w:rPr>
            </w:pPr>
            <w:r w:rsidRPr="003C23A6">
              <w:rPr>
                <w:rFonts w:cs="B Lotus"/>
                <w:sz w:val="24"/>
                <w:szCs w:val="24"/>
                <w:rtl/>
                <w:lang w:bidi="fa-IR"/>
              </w:rPr>
              <w:t>3فدان</w:t>
            </w:r>
          </w:p>
        </w:tc>
      </w:tr>
    </w:tbl>
    <w:p w:rsidR="00084D3A" w:rsidRPr="003C23A6" w:rsidRDefault="009615F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207</w:t>
      </w:r>
      <w:r w:rsidRPr="003C23A6">
        <w:rPr>
          <w:rFonts w:cs="B Lotus"/>
          <w:rtl/>
          <w:lang w:bidi="fa-IR"/>
        </w:rPr>
        <w:fldChar w:fldCharType="end"/>
      </w:r>
    </w:p>
    <w:p w:rsidR="00032631" w:rsidRPr="009A2576" w:rsidRDefault="00032631" w:rsidP="007C55C4">
      <w:pPr>
        <w:ind w:firstLine="284"/>
        <w:rPr>
          <w:rFonts w:cs="B Lotus"/>
          <w:szCs w:val="28"/>
          <w:rtl/>
          <w:lang w:bidi="fa-IR"/>
        </w:rPr>
      </w:pPr>
      <w:r w:rsidRPr="009A2576">
        <w:rPr>
          <w:rFonts w:cs="B Lotus"/>
          <w:szCs w:val="28"/>
          <w:rtl/>
          <w:lang w:bidi="fa-IR"/>
        </w:rPr>
        <w:t>در ماده (40) قانو</w:t>
      </w:r>
      <w:r w:rsidR="008B0B22" w:rsidRPr="009A2576">
        <w:rPr>
          <w:rFonts w:cs="B Lotus"/>
          <w:szCs w:val="28"/>
          <w:rtl/>
          <w:lang w:bidi="fa-IR"/>
        </w:rPr>
        <w:t>ن</w:t>
      </w:r>
      <w:r w:rsidRPr="009A2576">
        <w:rPr>
          <w:rFonts w:cs="B Lotus"/>
          <w:szCs w:val="28"/>
          <w:rtl/>
          <w:lang w:bidi="fa-IR"/>
        </w:rPr>
        <w:t xml:space="preserve"> آمده است که: اگ</w:t>
      </w:r>
      <w:r w:rsidR="008B0B22" w:rsidRPr="009A2576">
        <w:rPr>
          <w:rFonts w:cs="B Lotus"/>
          <w:szCs w:val="28"/>
          <w:rtl/>
          <w:lang w:bidi="fa-IR"/>
        </w:rPr>
        <w:t>ر</w:t>
      </w:r>
      <w:r w:rsidRPr="009A2576">
        <w:rPr>
          <w:rFonts w:cs="B Lotus"/>
          <w:szCs w:val="28"/>
          <w:rtl/>
          <w:lang w:bidi="fa-IR"/>
        </w:rPr>
        <w:t xml:space="preserve"> وصیت به اندازه سهم یک وارث معین از وارثان باشد، موصی له به اندازه سهم این وارث می‏گیرد.</w:t>
      </w:r>
    </w:p>
    <w:p w:rsidR="0009667C" w:rsidRPr="009A2576" w:rsidRDefault="00032631" w:rsidP="007C55C4">
      <w:pPr>
        <w:ind w:firstLine="284"/>
        <w:rPr>
          <w:rFonts w:cs="B Lotus"/>
          <w:szCs w:val="28"/>
          <w:rtl/>
          <w:lang w:bidi="fa-IR"/>
        </w:rPr>
      </w:pPr>
      <w:r w:rsidRPr="009A2576">
        <w:rPr>
          <w:rFonts w:cs="B Lotus"/>
          <w:szCs w:val="28"/>
          <w:rtl/>
          <w:lang w:bidi="fa-IR"/>
        </w:rPr>
        <w:t>در ماده (41) آمده است که: اگر وصیت به ا</w:t>
      </w:r>
      <w:r w:rsidR="008B0B22" w:rsidRPr="009A2576">
        <w:rPr>
          <w:rFonts w:cs="B Lotus"/>
          <w:szCs w:val="28"/>
          <w:rtl/>
          <w:lang w:bidi="fa-IR"/>
        </w:rPr>
        <w:t>ن</w:t>
      </w:r>
      <w:r w:rsidRPr="009A2576">
        <w:rPr>
          <w:rFonts w:cs="B Lotus"/>
          <w:szCs w:val="28"/>
          <w:rtl/>
          <w:lang w:bidi="fa-IR"/>
        </w:rPr>
        <w:t>دازه سهم وارث نامعینی باشد، اگر سهم وارثان مساوی باشد، موصی له به اندازه یکی از</w:t>
      </w:r>
      <w:r w:rsidR="00E2795F">
        <w:rPr>
          <w:rFonts w:cs="B Lotus"/>
          <w:szCs w:val="28"/>
          <w:rtl/>
          <w:lang w:bidi="fa-IR"/>
        </w:rPr>
        <w:t xml:space="preserve"> آن‌ها </w:t>
      </w:r>
      <w:r w:rsidRPr="009A2576">
        <w:rPr>
          <w:rFonts w:cs="B Lotus"/>
          <w:szCs w:val="28"/>
          <w:rtl/>
          <w:lang w:bidi="fa-IR"/>
        </w:rPr>
        <w:t>می‏گیرد و اگر سهم وارثان متفاوت باشد به اندازه حدا</w:t>
      </w:r>
      <w:r w:rsidR="0057269C" w:rsidRPr="009A2576">
        <w:rPr>
          <w:rFonts w:cs="B Lotus" w:hint="cs"/>
          <w:szCs w:val="28"/>
          <w:rtl/>
          <w:lang w:bidi="fa-IR"/>
        </w:rPr>
        <w:t>ق</w:t>
      </w:r>
      <w:r w:rsidRPr="009A2576">
        <w:rPr>
          <w:rFonts w:cs="B Lotus"/>
          <w:szCs w:val="28"/>
          <w:rtl/>
          <w:lang w:bidi="fa-IR"/>
        </w:rPr>
        <w:t>ل سهم</w:t>
      </w:r>
      <w:r w:rsidR="00E2795F">
        <w:rPr>
          <w:rFonts w:cs="B Lotus"/>
          <w:szCs w:val="28"/>
          <w:rtl/>
          <w:lang w:bidi="fa-IR"/>
        </w:rPr>
        <w:t xml:space="preserve"> آن‌ها </w:t>
      </w:r>
      <w:r w:rsidRPr="009A2576">
        <w:rPr>
          <w:rFonts w:cs="B Lotus"/>
          <w:szCs w:val="28"/>
          <w:rtl/>
          <w:lang w:bidi="fa-IR"/>
        </w:rPr>
        <w:t>می‏گیرد.</w:t>
      </w:r>
    </w:p>
    <w:p w:rsidR="0009667C" w:rsidRDefault="0009667C" w:rsidP="00B906C4">
      <w:pPr>
        <w:pStyle w:val="a0"/>
        <w:rPr>
          <w:rtl/>
        </w:rPr>
      </w:pPr>
      <w:bookmarkStart w:id="504" w:name="_Toc176795449"/>
      <w:bookmarkStart w:id="505" w:name="_Toc337648270"/>
      <w:bookmarkStart w:id="506" w:name="_Toc337920626"/>
      <w:r>
        <w:rPr>
          <w:rtl/>
        </w:rPr>
        <w:t>بخش دوم</w:t>
      </w:r>
      <w:bookmarkEnd w:id="504"/>
      <w:r w:rsidR="00B906C4">
        <w:rPr>
          <w:rFonts w:hint="cs"/>
          <w:rtl/>
        </w:rPr>
        <w:t>:</w:t>
      </w:r>
      <w:bookmarkStart w:id="507" w:name="_Toc176795450"/>
      <w:r w:rsidR="00B906C4">
        <w:rPr>
          <w:rFonts w:hint="cs"/>
          <w:rtl/>
        </w:rPr>
        <w:t xml:space="preserve"> </w:t>
      </w:r>
      <w:r>
        <w:rPr>
          <w:rtl/>
        </w:rPr>
        <w:t>وصیت واجب</w:t>
      </w:r>
      <w:bookmarkEnd w:id="505"/>
      <w:bookmarkEnd w:id="506"/>
      <w:bookmarkEnd w:id="507"/>
    </w:p>
    <w:p w:rsidR="0009667C" w:rsidRPr="009A2576" w:rsidRDefault="0009667C" w:rsidP="007C55C4">
      <w:pPr>
        <w:ind w:firstLine="284"/>
        <w:rPr>
          <w:rFonts w:cs="B Lotus"/>
          <w:szCs w:val="28"/>
          <w:rtl/>
          <w:lang w:bidi="fa-IR"/>
        </w:rPr>
      </w:pPr>
      <w:r w:rsidRPr="009A2576">
        <w:rPr>
          <w:rFonts w:cs="B Lotus"/>
          <w:szCs w:val="28"/>
          <w:rtl/>
          <w:lang w:bidi="fa-IR"/>
        </w:rPr>
        <w:t>اصل در تمام</w:t>
      </w:r>
      <w:r w:rsidR="00057754">
        <w:rPr>
          <w:rFonts w:cs="B Lotus"/>
          <w:szCs w:val="28"/>
          <w:rtl/>
          <w:lang w:bidi="fa-IR"/>
        </w:rPr>
        <w:t xml:space="preserve"> وصیت‌ها</w:t>
      </w:r>
      <w:r w:rsidRPr="009A2576">
        <w:rPr>
          <w:rFonts w:cs="B Lotus"/>
          <w:szCs w:val="28"/>
          <w:rtl/>
          <w:lang w:bidi="fa-IR"/>
        </w:rPr>
        <w:t xml:space="preserve"> این است که</w:t>
      </w:r>
      <w:r w:rsidR="00E2795F">
        <w:rPr>
          <w:rFonts w:cs="B Lotus"/>
          <w:szCs w:val="28"/>
          <w:rtl/>
          <w:lang w:bidi="fa-IR"/>
        </w:rPr>
        <w:t xml:space="preserve"> آن‌ها </w:t>
      </w:r>
      <w:r w:rsidRPr="009A2576">
        <w:rPr>
          <w:rFonts w:cs="B Lotus"/>
          <w:szCs w:val="28"/>
          <w:rtl/>
          <w:lang w:bidi="fa-IR"/>
        </w:rPr>
        <w:t>اختیاری هستند و صاحب مال کسی است که اقدام به انشای عقد می‏کند چون وصیت از عقود تبرعی است و غیرلازم است بلکه مندوب است و وصیت اختیاری جز با قبول موصی له بع</w:t>
      </w:r>
      <w:r w:rsidR="000B55E1" w:rsidRPr="009A2576">
        <w:rPr>
          <w:rFonts w:cs="B Lotus"/>
          <w:szCs w:val="28"/>
          <w:rtl/>
          <w:lang w:bidi="fa-IR"/>
        </w:rPr>
        <w:t>د</w:t>
      </w:r>
      <w:r w:rsidRPr="009A2576">
        <w:rPr>
          <w:rFonts w:cs="B Lotus"/>
          <w:szCs w:val="28"/>
          <w:rtl/>
          <w:lang w:bidi="fa-IR"/>
        </w:rPr>
        <w:t xml:space="preserve"> از مرگ موصی نافذ نمی‏شود ولی قانونگزاران قانون وصیت شماره 71 سال1946 که در 2 شعبان سال 1365 اول ژوئیه 1946 صادر شده است نوع کاملاً جدیدی را تعین کرده‏اند که در فقه اسلامی به آن اشاره نشده است که </w:t>
      </w:r>
      <w:r w:rsidR="0057269C" w:rsidRPr="009A2576">
        <w:rPr>
          <w:rFonts w:cs="B Lotus" w:hint="cs"/>
          <w:szCs w:val="28"/>
          <w:rtl/>
          <w:lang w:bidi="fa-IR"/>
        </w:rPr>
        <w:t>آن</w:t>
      </w:r>
      <w:r w:rsidRPr="009A2576">
        <w:rPr>
          <w:rFonts w:cs="B Lotus"/>
          <w:szCs w:val="28"/>
          <w:rtl/>
          <w:lang w:bidi="fa-IR"/>
        </w:rPr>
        <w:t xml:space="preserve"> وصیت واجب است.</w:t>
      </w:r>
    </w:p>
    <w:p w:rsidR="0009667C" w:rsidRPr="000B55E1" w:rsidRDefault="0009667C" w:rsidP="00B906C4">
      <w:pPr>
        <w:pStyle w:val="a2"/>
        <w:rPr>
          <w:rtl/>
        </w:rPr>
      </w:pPr>
      <w:bookmarkStart w:id="508" w:name="_Toc337648271"/>
      <w:bookmarkStart w:id="509" w:name="_Toc337920627"/>
      <w:r w:rsidRPr="000B55E1">
        <w:rPr>
          <w:rtl/>
        </w:rPr>
        <w:t>نخست: تعریف وصیت واجب:</w:t>
      </w:r>
      <w:bookmarkEnd w:id="508"/>
      <w:bookmarkEnd w:id="509"/>
    </w:p>
    <w:p w:rsidR="0009667C" w:rsidRPr="009A2576" w:rsidRDefault="0009667C" w:rsidP="007C55C4">
      <w:pPr>
        <w:ind w:firstLine="284"/>
        <w:rPr>
          <w:rFonts w:cs="B Lotus"/>
          <w:szCs w:val="28"/>
          <w:rtl/>
          <w:lang w:bidi="fa-IR"/>
        </w:rPr>
      </w:pPr>
      <w:r w:rsidRPr="009A2576">
        <w:rPr>
          <w:rFonts w:cs="B Lotus"/>
          <w:szCs w:val="28"/>
          <w:rtl/>
          <w:lang w:bidi="fa-IR"/>
        </w:rPr>
        <w:t>وصیت واجب عبارت است از مقداری از اموال که به فرع فرزند شخص مرده (دختر دختر یا پسر پسر یا دختر پسر پسر) تعلق می‏گیرد، وقتی که پ</w:t>
      </w:r>
      <w:r w:rsidR="000B55E1" w:rsidRPr="009A2576">
        <w:rPr>
          <w:rFonts w:cs="B Lotus"/>
          <w:szCs w:val="28"/>
          <w:rtl/>
          <w:lang w:bidi="fa-IR"/>
        </w:rPr>
        <w:t>د</w:t>
      </w:r>
      <w:r w:rsidRPr="009A2576">
        <w:rPr>
          <w:rFonts w:cs="B Lotus"/>
          <w:szCs w:val="28"/>
          <w:rtl/>
          <w:lang w:bidi="fa-IR"/>
        </w:rPr>
        <w:t>رش در زمان حیات جدش وفات کرده باشد، پس سهم پدرش همچنان که اگر زنده باشد بیشتر</w:t>
      </w:r>
      <w:r w:rsidR="000B55E1" w:rsidRPr="009A2576">
        <w:rPr>
          <w:rFonts w:cs="B Lotus"/>
          <w:szCs w:val="28"/>
          <w:rtl/>
          <w:lang w:bidi="fa-IR"/>
        </w:rPr>
        <w:t xml:space="preserve"> </w:t>
      </w:r>
      <w:r w:rsidRPr="009A2576">
        <w:rPr>
          <w:rFonts w:cs="B Lotus"/>
          <w:szCs w:val="28"/>
          <w:rtl/>
          <w:lang w:bidi="fa-IR"/>
        </w:rPr>
        <w:t>ا</w:t>
      </w:r>
      <w:r w:rsidR="000B55E1" w:rsidRPr="009A2576">
        <w:rPr>
          <w:rFonts w:cs="B Lotus"/>
          <w:szCs w:val="28"/>
          <w:rtl/>
          <w:lang w:bidi="fa-IR"/>
        </w:rPr>
        <w:t>ز</w:t>
      </w:r>
      <w:r w:rsidR="000B55E1" w:rsidRPr="009A2576">
        <w:rPr>
          <w:rFonts w:cs="B Lotus"/>
          <w:position w:val="-24"/>
          <w:szCs w:val="28"/>
          <w:rtl/>
          <w:lang w:bidi="fa-IR"/>
        </w:rPr>
        <w:object w:dxaOrig="220" w:dyaOrig="620">
          <v:shape id="_x0000_i1936" type="#_x0000_t75" style="width:10.5pt;height:30.75pt" o:ole="">
            <v:imagedata r:id="rId20" o:title=""/>
          </v:shape>
          <o:OLEObject Type="Embed" ProgID="Equation.3" ShapeID="_x0000_i1936" DrawAspect="Content" ObjectID="_1526821978" r:id="rId840"/>
        </w:object>
      </w:r>
      <w:r w:rsidRPr="009A2576">
        <w:rPr>
          <w:rFonts w:cs="B Lotus"/>
          <w:szCs w:val="28"/>
          <w:rtl/>
          <w:lang w:bidi="fa-IR"/>
        </w:rPr>
        <w:t xml:space="preserve"> نیست و این مقدار به حکم قانون به طور الزامی گرفته می‏شود که رد آن جایز نیست و وارثان حق ندارند که مانع آن بشوند و بر تمام</w:t>
      </w:r>
      <w:r w:rsidR="00057754">
        <w:rPr>
          <w:rFonts w:cs="B Lotus"/>
          <w:szCs w:val="28"/>
          <w:rtl/>
          <w:lang w:bidi="fa-IR"/>
        </w:rPr>
        <w:t xml:space="preserve"> وصیت‌ها</w:t>
      </w:r>
      <w:r w:rsidRPr="009A2576">
        <w:rPr>
          <w:rFonts w:cs="B Lotus"/>
          <w:szCs w:val="28"/>
          <w:rtl/>
          <w:lang w:bidi="fa-IR"/>
        </w:rPr>
        <w:t xml:space="preserve">ی اختیاری مقدم است، بلکه اگر مقدار آن </w:t>
      </w:r>
      <w:r w:rsidR="000B55E1" w:rsidRPr="009A2576">
        <w:rPr>
          <w:rFonts w:cs="B Lotus"/>
          <w:position w:val="-24"/>
          <w:szCs w:val="28"/>
          <w:rtl/>
          <w:lang w:bidi="fa-IR"/>
        </w:rPr>
        <w:object w:dxaOrig="220" w:dyaOrig="620">
          <v:shape id="_x0000_i1937" type="#_x0000_t75" style="width:10.5pt;height:30.75pt" o:ole="">
            <v:imagedata r:id="rId20" o:title=""/>
          </v:shape>
          <o:OLEObject Type="Embed" ProgID="Equation.3" ShapeID="_x0000_i1937" DrawAspect="Content" ObjectID="_1526821979" r:id="rId841"/>
        </w:object>
      </w:r>
      <w:r w:rsidRPr="009A2576">
        <w:rPr>
          <w:rFonts w:cs="B Lotus"/>
          <w:szCs w:val="28"/>
          <w:rtl/>
          <w:lang w:bidi="fa-IR"/>
        </w:rPr>
        <w:t>باشد واجب است و وارثان بر غیر آن موافق نیستند.</w:t>
      </w:r>
    </w:p>
    <w:p w:rsidR="0009667C" w:rsidRPr="009A2576" w:rsidRDefault="0009667C" w:rsidP="007C55C4">
      <w:pPr>
        <w:ind w:firstLine="284"/>
        <w:rPr>
          <w:rFonts w:cs="B Lotus"/>
          <w:szCs w:val="28"/>
          <w:rtl/>
          <w:lang w:bidi="fa-IR"/>
        </w:rPr>
      </w:pPr>
      <w:r w:rsidRPr="009A2576">
        <w:rPr>
          <w:rFonts w:cs="B Lotus"/>
          <w:szCs w:val="28"/>
          <w:rtl/>
          <w:lang w:bidi="fa-IR"/>
        </w:rPr>
        <w:t>مثلاً اگر مر</w:t>
      </w:r>
      <w:r w:rsidR="000B55E1" w:rsidRPr="009A2576">
        <w:rPr>
          <w:rFonts w:cs="B Lotus"/>
          <w:szCs w:val="28"/>
          <w:rtl/>
          <w:lang w:bidi="fa-IR"/>
        </w:rPr>
        <w:t>د</w:t>
      </w:r>
      <w:r w:rsidRPr="009A2576">
        <w:rPr>
          <w:rFonts w:cs="B Lotus"/>
          <w:szCs w:val="28"/>
          <w:rtl/>
          <w:lang w:bidi="fa-IR"/>
        </w:rPr>
        <w:t xml:space="preserve">ی </w:t>
      </w:r>
      <w:r w:rsidR="000B55E1" w:rsidRPr="009A2576">
        <w:rPr>
          <w:rFonts w:cs="B Lotus"/>
          <w:szCs w:val="28"/>
          <w:rtl/>
          <w:lang w:bidi="fa-IR"/>
        </w:rPr>
        <w:t>ب</w:t>
      </w:r>
      <w:r w:rsidRPr="009A2576">
        <w:rPr>
          <w:rFonts w:cs="B Lotus"/>
          <w:szCs w:val="28"/>
          <w:rtl/>
          <w:lang w:bidi="fa-IR"/>
        </w:rPr>
        <w:t xml:space="preserve">میرد و 2 پسر و یک دختر پسر داشته باشد که در زمان حیات جدش وفات کرده است، پس وصیت واجب است که بایستی در حال حیات به پدر او داده شود و به او داده می‏شود، گویی که جد پسر داشته و هر کدام </w:t>
      </w:r>
      <w:r w:rsidR="000B55E1" w:rsidRPr="009A2576">
        <w:rPr>
          <w:rFonts w:cs="B Lotus"/>
          <w:position w:val="-24"/>
          <w:szCs w:val="28"/>
          <w:rtl/>
          <w:lang w:bidi="fa-IR"/>
        </w:rPr>
        <w:object w:dxaOrig="220" w:dyaOrig="620">
          <v:shape id="_x0000_i1938" type="#_x0000_t75" style="width:10.5pt;height:30.75pt" o:ole="">
            <v:imagedata r:id="rId20" o:title=""/>
          </v:shape>
          <o:OLEObject Type="Embed" ProgID="Equation.3" ShapeID="_x0000_i1938" DrawAspect="Content" ObjectID="_1526821980" r:id="rId842"/>
        </w:object>
      </w:r>
      <w:r w:rsidRPr="009A2576">
        <w:rPr>
          <w:rFonts w:cs="B Lotus"/>
          <w:szCs w:val="28"/>
          <w:rtl/>
          <w:lang w:bidi="fa-IR"/>
        </w:rPr>
        <w:t xml:space="preserve">ترکه می‏گرفتند، پس دختر پسر اندازه سهم پدرش را و اندازه سهم عموهایش را می‏گیرد. پس اگر جد  به خواهر تنی‏اش به </w:t>
      </w:r>
      <w:r w:rsidR="002D7D20" w:rsidRPr="009A2576">
        <w:rPr>
          <w:rFonts w:cs="B Lotus"/>
          <w:position w:val="-24"/>
          <w:szCs w:val="28"/>
          <w:rtl/>
          <w:lang w:bidi="fa-IR"/>
        </w:rPr>
        <w:object w:dxaOrig="200" w:dyaOrig="620">
          <v:shape id="_x0000_i1939" type="#_x0000_t75" style="width:9.75pt;height:30.75pt" o:ole="">
            <v:imagedata r:id="rId14" o:title=""/>
          </v:shape>
          <o:OLEObject Type="Embed" ProgID="Equation.3" ShapeID="_x0000_i1939" DrawAspect="Content" ObjectID="_1526821981" r:id="rId843"/>
        </w:object>
      </w:r>
      <w:r w:rsidRPr="009A2576">
        <w:rPr>
          <w:rFonts w:cs="B Lotus"/>
          <w:szCs w:val="28"/>
          <w:rtl/>
          <w:lang w:bidi="fa-IR"/>
        </w:rPr>
        <w:t>ترکه وصیت کرده باشد، وصیت واجب بر آن مقدم است و وصیت اختیاری بعد از آن است و اگر بیشتر از</w:t>
      </w:r>
      <w:r w:rsidR="000B55E1" w:rsidRPr="009A2576">
        <w:rPr>
          <w:rFonts w:cs="B Lotus"/>
          <w:position w:val="-24"/>
          <w:szCs w:val="28"/>
          <w:rtl/>
          <w:lang w:bidi="fa-IR"/>
        </w:rPr>
        <w:object w:dxaOrig="220" w:dyaOrig="620">
          <v:shape id="_x0000_i1940" type="#_x0000_t75" style="width:10.5pt;height:30.75pt" o:ole="">
            <v:imagedata r:id="rId20" o:title=""/>
          </v:shape>
          <o:OLEObject Type="Embed" ProgID="Equation.3" ShapeID="_x0000_i1940" DrawAspect="Content" ObjectID="_1526821982" r:id="rId844"/>
        </w:object>
      </w:r>
      <w:r w:rsidRPr="009A2576">
        <w:rPr>
          <w:rFonts w:cs="B Lotus"/>
          <w:szCs w:val="28"/>
          <w:rtl/>
          <w:lang w:bidi="fa-IR"/>
        </w:rPr>
        <w:t xml:space="preserve"> باشد مشروط به اجازه وارثان است پس اگر اجازه ندا</w:t>
      </w:r>
      <w:r w:rsidR="0057269C" w:rsidRPr="009A2576">
        <w:rPr>
          <w:rFonts w:cs="B Lotus" w:hint="cs"/>
          <w:szCs w:val="28"/>
          <w:rtl/>
          <w:lang w:bidi="fa-IR"/>
        </w:rPr>
        <w:t>د</w:t>
      </w:r>
      <w:r w:rsidRPr="009A2576">
        <w:rPr>
          <w:rFonts w:cs="B Lotus"/>
          <w:szCs w:val="28"/>
          <w:rtl/>
          <w:lang w:bidi="fa-IR"/>
        </w:rPr>
        <w:t xml:space="preserve">ند خواهر تنی چیزی نمی‏گیرد و اگر اجازه دادند </w:t>
      </w:r>
      <w:r w:rsidRPr="009A2576">
        <w:rPr>
          <w:rFonts w:cs="B Lotus"/>
          <w:position w:val="-24"/>
          <w:szCs w:val="28"/>
          <w:rtl/>
          <w:lang w:bidi="fa-IR"/>
        </w:rPr>
        <w:object w:dxaOrig="200" w:dyaOrig="620">
          <v:shape id="_x0000_i1941" type="#_x0000_t75" style="width:9.75pt;height:30.75pt" o:ole="">
            <v:imagedata r:id="rId14" o:title=""/>
          </v:shape>
          <o:OLEObject Type="Embed" ProgID="Equation.3" ShapeID="_x0000_i1941" DrawAspect="Content" ObjectID="_1526821983" r:id="rId845"/>
        </w:object>
      </w:r>
      <w:r w:rsidRPr="009A2576">
        <w:rPr>
          <w:rFonts w:cs="B Lotus"/>
          <w:szCs w:val="28"/>
          <w:rtl/>
          <w:lang w:bidi="fa-IR"/>
        </w:rPr>
        <w:t>می‏گیرد.</w:t>
      </w:r>
    </w:p>
    <w:p w:rsidR="009E2C01" w:rsidRPr="009A2576" w:rsidRDefault="009E2C01" w:rsidP="007C55C4">
      <w:pPr>
        <w:ind w:firstLine="284"/>
        <w:rPr>
          <w:rFonts w:cs="B Lotus"/>
          <w:szCs w:val="28"/>
          <w:rtl/>
          <w:lang w:bidi="fa-IR"/>
        </w:rPr>
      </w:pPr>
      <w:r w:rsidRPr="009A2576">
        <w:rPr>
          <w:rFonts w:cs="B Lotus"/>
          <w:szCs w:val="28"/>
          <w:rtl/>
          <w:lang w:bidi="fa-IR"/>
        </w:rPr>
        <w:t>در ماده (76) قانو</w:t>
      </w:r>
      <w:r w:rsidR="00AB2F50" w:rsidRPr="009A2576">
        <w:rPr>
          <w:rFonts w:cs="B Lotus"/>
          <w:szCs w:val="28"/>
          <w:rtl/>
          <w:lang w:bidi="fa-IR"/>
        </w:rPr>
        <w:t>ن</w:t>
      </w:r>
      <w:r w:rsidRPr="009A2576">
        <w:rPr>
          <w:rFonts w:cs="B Lotus"/>
          <w:szCs w:val="28"/>
          <w:rtl/>
          <w:lang w:bidi="fa-IR"/>
        </w:rPr>
        <w:t xml:space="preserve"> وصیت آمده است که: هرگاه شخص مرده به فرع فرزندش که در زمان حیات خودش مرده یا همر</w:t>
      </w:r>
      <w:r w:rsidR="00AB2F50" w:rsidRPr="009A2576">
        <w:rPr>
          <w:rFonts w:cs="B Lotus"/>
          <w:szCs w:val="28"/>
          <w:rtl/>
          <w:lang w:bidi="fa-IR"/>
        </w:rPr>
        <w:t>ا</w:t>
      </w:r>
      <w:r w:rsidRPr="009A2576">
        <w:rPr>
          <w:rFonts w:cs="B Lotus"/>
          <w:szCs w:val="28"/>
          <w:rtl/>
          <w:lang w:bidi="fa-IR"/>
        </w:rPr>
        <w:t>ه او مرده، هر چند مرگ ح</w:t>
      </w:r>
      <w:r w:rsidR="00FA51E8" w:rsidRPr="009A2576">
        <w:rPr>
          <w:rFonts w:cs="B Lotus"/>
          <w:szCs w:val="28"/>
          <w:rtl/>
          <w:lang w:bidi="fa-IR"/>
        </w:rPr>
        <w:t>ک</w:t>
      </w:r>
      <w:r w:rsidRPr="009A2576">
        <w:rPr>
          <w:rFonts w:cs="B Lotus"/>
          <w:szCs w:val="28"/>
          <w:rtl/>
          <w:lang w:bidi="fa-IR"/>
        </w:rPr>
        <w:t>م</w:t>
      </w:r>
      <w:r w:rsidR="00FA51E8" w:rsidRPr="009A2576">
        <w:rPr>
          <w:rFonts w:cs="B Lotus"/>
          <w:szCs w:val="28"/>
          <w:rtl/>
          <w:lang w:bidi="fa-IR"/>
        </w:rPr>
        <w:t>ی</w:t>
      </w:r>
      <w:r w:rsidRPr="009A2576">
        <w:rPr>
          <w:rFonts w:cs="B Lotus"/>
          <w:szCs w:val="28"/>
          <w:rtl/>
          <w:lang w:bidi="fa-IR"/>
        </w:rPr>
        <w:t xml:space="preserve"> هم باشد، وصیت نکرده باشد، به اندازه آنچه که فرزند از ترکه به ارث می‏برد، اگر در زمان مرگ زنده بود، به او می‏رسد، به اندازه این سهم در حدود </w:t>
      </w:r>
      <w:r w:rsidRPr="009A2576">
        <w:rPr>
          <w:rFonts w:cs="B Lotus"/>
          <w:position w:val="-24"/>
          <w:szCs w:val="28"/>
          <w:rtl/>
          <w:lang w:bidi="fa-IR"/>
        </w:rPr>
        <w:object w:dxaOrig="220" w:dyaOrig="620">
          <v:shape id="_x0000_i1942" type="#_x0000_t75" style="width:10.5pt;height:30.75pt" o:ole="">
            <v:imagedata r:id="rId20" o:title=""/>
          </v:shape>
          <o:OLEObject Type="Embed" ProgID="Equation.3" ShapeID="_x0000_i1942" DrawAspect="Content" ObjectID="_1526821984" r:id="rId846"/>
        </w:object>
      </w:r>
      <w:r w:rsidRPr="009A2576">
        <w:rPr>
          <w:rFonts w:cs="B Lotus"/>
          <w:szCs w:val="28"/>
          <w:rtl/>
          <w:lang w:bidi="fa-IR"/>
        </w:rPr>
        <w:t xml:space="preserve"> برای فرع مرده وصیت واجب می‏باشد که باید غیر وارث باشد و شخص مرده نیز بدون عوض از طریق دیگر چیزی به او نداده باشد و اگر کمتر از </w:t>
      </w:r>
      <w:r w:rsidRPr="009A2576">
        <w:rPr>
          <w:rFonts w:cs="B Lotus"/>
          <w:position w:val="-24"/>
          <w:szCs w:val="28"/>
          <w:rtl/>
          <w:lang w:bidi="fa-IR"/>
        </w:rPr>
        <w:object w:dxaOrig="220" w:dyaOrig="620">
          <v:shape id="_x0000_i1943" type="#_x0000_t75" style="width:10.5pt;height:30.75pt" o:ole="">
            <v:imagedata r:id="rId20" o:title=""/>
          </v:shape>
          <o:OLEObject Type="Embed" ProgID="Equation.3" ShapeID="_x0000_i1943" DrawAspect="Content" ObjectID="_1526821985" r:id="rId847"/>
        </w:object>
      </w:r>
      <w:r w:rsidRPr="009A2576">
        <w:rPr>
          <w:rFonts w:cs="B Lotus"/>
          <w:szCs w:val="28"/>
          <w:rtl/>
          <w:lang w:bidi="fa-IR"/>
        </w:rPr>
        <w:t xml:space="preserve"> به او داده باشد، وصیتش به اندازه آنچه که مالکیت اوست، برای او واجب می‏شود.</w:t>
      </w:r>
    </w:p>
    <w:p w:rsidR="009E2C01" w:rsidRPr="00FA51E8" w:rsidRDefault="009E2C01" w:rsidP="00B906C4">
      <w:pPr>
        <w:pStyle w:val="a2"/>
        <w:rPr>
          <w:rtl/>
        </w:rPr>
      </w:pPr>
      <w:bookmarkStart w:id="510" w:name="_Toc337648272"/>
      <w:bookmarkStart w:id="511" w:name="_Toc337920628"/>
      <w:r w:rsidRPr="00FA51E8">
        <w:rPr>
          <w:rtl/>
        </w:rPr>
        <w:t>دوم: کسانی که وصیت واجب برای</w:t>
      </w:r>
      <w:r w:rsidR="00E2795F">
        <w:rPr>
          <w:rtl/>
        </w:rPr>
        <w:t xml:space="preserve"> آن‌ها </w:t>
      </w:r>
      <w:r w:rsidRPr="00FA51E8">
        <w:rPr>
          <w:rtl/>
        </w:rPr>
        <w:t>واجب است:</w:t>
      </w:r>
      <w:bookmarkEnd w:id="510"/>
      <w:bookmarkEnd w:id="511"/>
    </w:p>
    <w:p w:rsidR="009E2C01" w:rsidRPr="009A2576" w:rsidRDefault="009E2C01" w:rsidP="007C55C4">
      <w:pPr>
        <w:ind w:firstLine="284"/>
        <w:rPr>
          <w:rFonts w:cs="B Lotus"/>
          <w:szCs w:val="28"/>
          <w:rtl/>
          <w:lang w:bidi="fa-IR"/>
        </w:rPr>
      </w:pPr>
      <w:r w:rsidRPr="009A2576">
        <w:rPr>
          <w:rFonts w:cs="B Lotus"/>
          <w:szCs w:val="28"/>
          <w:rtl/>
          <w:lang w:bidi="fa-IR"/>
        </w:rPr>
        <w:t>در ادامه این ماده (76) آمده است که: این وصیت برای طبقه اول از فرزندان دختران  پسران از اول</w:t>
      </w:r>
      <w:r w:rsidR="0057269C" w:rsidRPr="009A2576">
        <w:rPr>
          <w:rFonts w:cs="B Lotus" w:hint="cs"/>
          <w:szCs w:val="28"/>
          <w:rtl/>
          <w:lang w:bidi="fa-IR"/>
        </w:rPr>
        <w:t>ا</w:t>
      </w:r>
      <w:r w:rsidRPr="009A2576">
        <w:rPr>
          <w:rFonts w:cs="B Lotus"/>
          <w:szCs w:val="28"/>
          <w:rtl/>
          <w:lang w:bidi="fa-IR"/>
        </w:rPr>
        <w:t>د پشت می‏رسد و اگر پاینتر باشد بر اساس اصلی است که هر اصلی فرع خود را حجب</w:t>
      </w:r>
      <w:r w:rsidR="00E2795F">
        <w:rPr>
          <w:rFonts w:cs="B Lotus"/>
          <w:szCs w:val="28"/>
          <w:rtl/>
          <w:lang w:bidi="fa-IR"/>
        </w:rPr>
        <w:t xml:space="preserve"> می‌</w:t>
      </w:r>
      <w:r w:rsidRPr="009A2576">
        <w:rPr>
          <w:rFonts w:cs="B Lotus"/>
          <w:szCs w:val="28"/>
          <w:rtl/>
          <w:lang w:bidi="fa-IR"/>
        </w:rPr>
        <w:t>کند بدون اینکه فرع دیگری را حجب کند و سهم هر اصلی به فرعش و پاینتر مثل ارث تقسیم می‏شود همچنانکه اگر اصل او بوده یا اصل کسانی بود که از طریق او با شخص مرده‏ای نسبت پیدا می‏کردند که بعد از او مرده‏اند و مرگشان به ترتیب طبقه‏ها بوده باشد.</w:t>
      </w:r>
    </w:p>
    <w:p w:rsidR="009E2C01" w:rsidRPr="009A2576" w:rsidRDefault="009E2C01" w:rsidP="007C55C4">
      <w:pPr>
        <w:ind w:firstLine="284"/>
        <w:rPr>
          <w:rFonts w:cs="B Lotus"/>
          <w:szCs w:val="28"/>
          <w:rtl/>
          <w:lang w:bidi="fa-IR"/>
        </w:rPr>
      </w:pPr>
      <w:r w:rsidRPr="009A2576">
        <w:rPr>
          <w:rFonts w:cs="B Lotus"/>
          <w:szCs w:val="28"/>
          <w:rtl/>
          <w:lang w:bidi="fa-IR"/>
        </w:rPr>
        <w:t>این ماده بیان می‏کند که وصیت واجب بر دو نوع فرزندان واجب می‏باشد که عبارتند از:</w:t>
      </w:r>
    </w:p>
    <w:p w:rsidR="009E2C01" w:rsidRPr="009A2576" w:rsidRDefault="009E2C01" w:rsidP="007C55C4">
      <w:pPr>
        <w:ind w:firstLine="284"/>
        <w:rPr>
          <w:rFonts w:cs="B Lotus"/>
          <w:szCs w:val="28"/>
          <w:rtl/>
          <w:lang w:bidi="fa-IR"/>
        </w:rPr>
      </w:pPr>
      <w:r w:rsidRPr="009A2576">
        <w:rPr>
          <w:rFonts w:cs="B Lotus"/>
          <w:szCs w:val="28"/>
          <w:rtl/>
          <w:lang w:bidi="fa-IR"/>
        </w:rPr>
        <w:t>1- فقط فرزندان دختر از طبقه اول که عبارتند از: پسر دختر و دختر دختر.</w:t>
      </w:r>
    </w:p>
    <w:p w:rsidR="009E2C01" w:rsidRPr="009A2576" w:rsidRDefault="009E2C01" w:rsidP="007C55C4">
      <w:pPr>
        <w:ind w:firstLine="284"/>
        <w:rPr>
          <w:rFonts w:cs="B Lotus"/>
          <w:szCs w:val="28"/>
          <w:rtl/>
          <w:lang w:bidi="fa-IR"/>
        </w:rPr>
      </w:pPr>
      <w:r w:rsidRPr="009A2576">
        <w:rPr>
          <w:rFonts w:cs="B Lotus"/>
          <w:szCs w:val="28"/>
          <w:rtl/>
          <w:lang w:bidi="fa-IR"/>
        </w:rPr>
        <w:t>2- فرزندان پسر هر چند که پاینتر باشند مثل: پسر پسر، دختر پسر، پسر پسر پسر، دختر پسر پسر، پسرپسر پسر پسر، دختر پسر پسر پسر و همین طور.... به شرط اینکه بین دو پسر وجود نداشته باشد مثل پسر دختر پسر یا پسر دختر پسر پسر.</w:t>
      </w:r>
    </w:p>
    <w:p w:rsidR="009E2C01" w:rsidRPr="009A2576" w:rsidRDefault="009E2C01" w:rsidP="007C55C4">
      <w:pPr>
        <w:ind w:firstLine="284"/>
        <w:rPr>
          <w:rFonts w:cs="B Lotus"/>
          <w:szCs w:val="28"/>
          <w:rtl/>
          <w:lang w:bidi="fa-IR"/>
        </w:rPr>
      </w:pPr>
      <w:r w:rsidRPr="009A2576">
        <w:rPr>
          <w:rFonts w:cs="B Lotus"/>
          <w:szCs w:val="28"/>
          <w:rtl/>
          <w:lang w:bidi="fa-IR"/>
        </w:rPr>
        <w:t>شاید کسی بگوید: وقتی وصیت برای دختر دختر یا پسر د</w:t>
      </w:r>
      <w:r w:rsidR="009A0D3D" w:rsidRPr="009A2576">
        <w:rPr>
          <w:rFonts w:cs="B Lotus"/>
          <w:szCs w:val="28"/>
          <w:rtl/>
          <w:lang w:bidi="fa-IR"/>
        </w:rPr>
        <w:t>خ</w:t>
      </w:r>
      <w:r w:rsidRPr="009A2576">
        <w:rPr>
          <w:rFonts w:cs="B Lotus"/>
          <w:szCs w:val="28"/>
          <w:rtl/>
          <w:lang w:bidi="fa-IR"/>
        </w:rPr>
        <w:t>تر جایز باشد در حالی که از ذوی الارحام هستند</w:t>
      </w:r>
      <w:r w:rsidR="00674029" w:rsidRPr="009A2576">
        <w:rPr>
          <w:rFonts w:cs="B Lotus"/>
          <w:szCs w:val="28"/>
          <w:rtl/>
          <w:lang w:bidi="fa-IR"/>
        </w:rPr>
        <w:t xml:space="preserve"> و نه به فرض و نه به تعصیب ارث نمی‏گیرند پس چرا باید برای دختر پسر که صاحب فرض است یا برای پسر پسر یا پسر پسر پسر که عصبه هستند، واجب باشد؟</w:t>
      </w:r>
      <w:r w:rsidR="00E2795F">
        <w:rPr>
          <w:rFonts w:cs="B Lotus"/>
          <w:szCs w:val="28"/>
          <w:rtl/>
          <w:lang w:bidi="fa-IR"/>
        </w:rPr>
        <w:t xml:space="preserve"> این‌ها </w:t>
      </w:r>
      <w:r w:rsidR="00674029" w:rsidRPr="009A2576">
        <w:rPr>
          <w:rFonts w:cs="B Lotus"/>
          <w:szCs w:val="28"/>
          <w:rtl/>
          <w:lang w:bidi="fa-IR"/>
        </w:rPr>
        <w:t>سؤا</w:t>
      </w:r>
      <w:r w:rsidR="009A0D3D" w:rsidRPr="009A2576">
        <w:rPr>
          <w:rFonts w:cs="B Lotus"/>
          <w:szCs w:val="28"/>
          <w:rtl/>
          <w:lang w:bidi="fa-IR"/>
        </w:rPr>
        <w:t xml:space="preserve">لاتی </w:t>
      </w:r>
      <w:r w:rsidR="009A0D3D" w:rsidRPr="00180825">
        <w:rPr>
          <w:rFonts w:cs="B Lotus"/>
          <w:b/>
          <w:bCs/>
          <w:rtl/>
          <w:lang w:bidi="fa-IR"/>
        </w:rPr>
        <w:t>هستند</w:t>
      </w:r>
      <w:r w:rsidR="009A0D3D" w:rsidRPr="009A2576">
        <w:rPr>
          <w:rFonts w:cs="B Lotus"/>
          <w:szCs w:val="28"/>
          <w:rtl/>
          <w:lang w:bidi="fa-IR"/>
        </w:rPr>
        <w:t xml:space="preserve"> </w:t>
      </w:r>
      <w:r w:rsidR="00674029" w:rsidRPr="009A2576">
        <w:rPr>
          <w:rFonts w:cs="B Lotus"/>
          <w:szCs w:val="28"/>
          <w:rtl/>
          <w:lang w:bidi="fa-IR"/>
        </w:rPr>
        <w:t>که شروط این وصیت</w:t>
      </w:r>
      <w:r w:rsidR="00E2795F">
        <w:rPr>
          <w:rFonts w:cs="B Lotus"/>
          <w:szCs w:val="28"/>
          <w:rtl/>
          <w:lang w:bidi="fa-IR"/>
        </w:rPr>
        <w:t xml:space="preserve"> آن‌ها </w:t>
      </w:r>
      <w:r w:rsidR="00674029" w:rsidRPr="009A2576">
        <w:rPr>
          <w:rFonts w:cs="B Lotus"/>
          <w:szCs w:val="28"/>
          <w:rtl/>
          <w:lang w:bidi="fa-IR"/>
        </w:rPr>
        <w:t>را توضیح می‏دهد.</w:t>
      </w:r>
    </w:p>
    <w:p w:rsidR="00674029" w:rsidRPr="00674029" w:rsidRDefault="00674029" w:rsidP="00B906C4">
      <w:pPr>
        <w:pStyle w:val="a2"/>
        <w:rPr>
          <w:rtl/>
        </w:rPr>
      </w:pPr>
      <w:bookmarkStart w:id="512" w:name="_Toc337648273"/>
      <w:bookmarkStart w:id="513" w:name="_Toc337920629"/>
      <w:r w:rsidRPr="00674029">
        <w:rPr>
          <w:rtl/>
        </w:rPr>
        <w:t>سوم: شروط وجوب این وصیت:</w:t>
      </w:r>
      <w:bookmarkEnd w:id="512"/>
      <w:bookmarkEnd w:id="513"/>
    </w:p>
    <w:p w:rsidR="00674029" w:rsidRPr="009A2576" w:rsidRDefault="00674029" w:rsidP="007C55C4">
      <w:pPr>
        <w:ind w:firstLine="284"/>
        <w:rPr>
          <w:rFonts w:cs="B Lotus"/>
          <w:szCs w:val="28"/>
          <w:rtl/>
          <w:lang w:bidi="fa-IR"/>
        </w:rPr>
      </w:pPr>
      <w:r w:rsidRPr="009A2576">
        <w:rPr>
          <w:rFonts w:cs="B Lotus"/>
          <w:szCs w:val="28"/>
          <w:rtl/>
          <w:lang w:bidi="fa-IR"/>
        </w:rPr>
        <w:t>1- نباید فرع فرزند مرده وارث باشد، چون وصیت واجب در عوض از دست دادن حق او از ترکه جدش است که پدرش اگر زنده بود استحقاق آن را داشت. پس اگر</w:t>
      </w:r>
      <w:r w:rsidR="0004728A" w:rsidRPr="009A2576">
        <w:rPr>
          <w:rFonts w:cs="B Lotus"/>
          <w:szCs w:val="28"/>
          <w:rtl/>
          <w:lang w:bidi="fa-IR"/>
        </w:rPr>
        <w:t xml:space="preserve"> </w:t>
      </w:r>
      <w:r w:rsidRPr="009A2576">
        <w:rPr>
          <w:rFonts w:cs="B Lotus"/>
          <w:szCs w:val="28"/>
          <w:rtl/>
          <w:lang w:bidi="fa-IR"/>
        </w:rPr>
        <w:t>ارث می‏برد هر چند به مقدار کمی، دیگر وصیت واجب به او تعلق نمی‏گرفت مثل کسی که بمیرد و پدر، مادر، دختر، دختر پسر و پسر پسر داشته باشد پس پدر</w:t>
      </w:r>
      <w:r w:rsidR="00B8379B" w:rsidRPr="009A2576">
        <w:rPr>
          <w:rFonts w:cs="B Lotus"/>
          <w:position w:val="-24"/>
          <w:szCs w:val="28"/>
          <w:rtl/>
          <w:lang w:bidi="fa-IR"/>
        </w:rPr>
        <w:object w:dxaOrig="220" w:dyaOrig="620">
          <v:shape id="_x0000_i1944" type="#_x0000_t75" style="width:10.5pt;height:30.75pt" o:ole="">
            <v:imagedata r:id="rId23" o:title=""/>
          </v:shape>
          <o:OLEObject Type="Embed" ProgID="Equation.3" ShapeID="_x0000_i1944" DrawAspect="Content" ObjectID="_1526821986" r:id="rId848"/>
        </w:object>
      </w:r>
      <w:r w:rsidRPr="009A2576">
        <w:rPr>
          <w:rFonts w:cs="B Lotus"/>
          <w:szCs w:val="28"/>
          <w:rtl/>
          <w:lang w:bidi="fa-IR"/>
        </w:rPr>
        <w:t xml:space="preserve"> ، مادر</w:t>
      </w:r>
      <w:r w:rsidR="00B8379B" w:rsidRPr="009A2576">
        <w:rPr>
          <w:rFonts w:cs="B Lotus"/>
          <w:position w:val="-24"/>
          <w:szCs w:val="28"/>
          <w:rtl/>
          <w:lang w:bidi="fa-IR"/>
        </w:rPr>
        <w:object w:dxaOrig="220" w:dyaOrig="620">
          <v:shape id="_x0000_i1945" type="#_x0000_t75" style="width:10.5pt;height:30.75pt" o:ole="">
            <v:imagedata r:id="rId23" o:title=""/>
          </v:shape>
          <o:OLEObject Type="Embed" ProgID="Equation.3" ShapeID="_x0000_i1945" DrawAspect="Content" ObjectID="_1526821987" r:id="rId849"/>
        </w:object>
      </w:r>
      <w:r w:rsidRPr="009A2576">
        <w:rPr>
          <w:rFonts w:cs="B Lotus"/>
          <w:szCs w:val="28"/>
          <w:rtl/>
          <w:lang w:bidi="fa-IR"/>
        </w:rPr>
        <w:t>، و دختر</w:t>
      </w:r>
      <w:r w:rsidR="002527AE">
        <w:rPr>
          <w:rFonts w:cs="B Lotus"/>
          <w:position w:val="-24"/>
          <w:szCs w:val="28"/>
          <w:lang w:bidi="fa-IR"/>
        </w:rPr>
        <w:pict>
          <v:shape id="_x0000_i1946" type="#_x0000_t75" style="width:9.75pt;height:30.75pt">
            <v:imagedata r:id="rId33" o:title=""/>
          </v:shape>
        </w:pict>
      </w:r>
      <w:r w:rsidRPr="009A2576">
        <w:rPr>
          <w:rFonts w:cs="B Lotus"/>
          <w:szCs w:val="28"/>
          <w:rtl/>
          <w:lang w:bidi="fa-IR"/>
        </w:rPr>
        <w:t xml:space="preserve"> و باقیمانده که</w:t>
      </w:r>
      <w:r w:rsidR="00B8379B" w:rsidRPr="009A2576">
        <w:rPr>
          <w:rFonts w:cs="B Lotus"/>
          <w:position w:val="-24"/>
          <w:szCs w:val="28"/>
          <w:rtl/>
          <w:lang w:bidi="fa-IR"/>
        </w:rPr>
        <w:object w:dxaOrig="220" w:dyaOrig="620">
          <v:shape id="_x0000_i1947" type="#_x0000_t75" style="width:10.5pt;height:30.75pt" o:ole="">
            <v:imagedata r:id="rId23" o:title=""/>
          </v:shape>
          <o:OLEObject Type="Embed" ProgID="Equation.3" ShapeID="_x0000_i1947" DrawAspect="Content" ObjectID="_1526821988" r:id="rId850"/>
        </w:object>
      </w:r>
      <w:r w:rsidRPr="009A2576">
        <w:rPr>
          <w:rFonts w:cs="B Lotus"/>
          <w:szCs w:val="28"/>
          <w:rtl/>
          <w:lang w:bidi="fa-IR"/>
        </w:rPr>
        <w:t xml:space="preserve"> است به پسر پسر همراه دختر پسر می‏رسد چون عصبه بالغیر هستند و هر مذکری دو برابر مونث می‏گیرد و سهم دختر پسر از</w:t>
      </w:r>
      <w:r w:rsidR="00B8379B" w:rsidRPr="009A2576">
        <w:rPr>
          <w:rFonts w:cs="B Lotus"/>
          <w:position w:val="-24"/>
          <w:szCs w:val="28"/>
          <w:rtl/>
          <w:lang w:bidi="fa-IR"/>
        </w:rPr>
        <w:object w:dxaOrig="220" w:dyaOrig="620">
          <v:shape id="_x0000_i1948" type="#_x0000_t75" style="width:10.5pt;height:30.75pt" o:ole="">
            <v:imagedata r:id="rId23" o:title=""/>
          </v:shape>
          <o:OLEObject Type="Embed" ProgID="Equation.3" ShapeID="_x0000_i1948" DrawAspect="Content" ObjectID="_1526821989" r:id="rId851"/>
        </w:object>
      </w:r>
      <w:r w:rsidRPr="009A2576">
        <w:rPr>
          <w:rFonts w:cs="B Lotus"/>
          <w:szCs w:val="28"/>
          <w:rtl/>
          <w:lang w:bidi="fa-IR"/>
        </w:rPr>
        <w:t xml:space="preserve"> باقیمانده آن است که یک سوم یک ششم است یعنی مساوی</w:t>
      </w:r>
      <w:r w:rsidR="001659B9" w:rsidRPr="009A2576">
        <w:rPr>
          <w:rFonts w:cs="B Lotus"/>
          <w:position w:val="-24"/>
          <w:szCs w:val="28"/>
          <w:rtl/>
          <w:lang w:bidi="fa-IR"/>
        </w:rPr>
        <w:object w:dxaOrig="300" w:dyaOrig="620">
          <v:shape id="_x0000_i1949" type="#_x0000_t75" style="width:15pt;height:30.75pt" o:ole="">
            <v:imagedata r:id="rId852" o:title=""/>
          </v:shape>
          <o:OLEObject Type="Embed" ProgID="Equation.3" ShapeID="_x0000_i1949" DrawAspect="Content" ObjectID="_1526821990" r:id="rId853"/>
        </w:object>
      </w:r>
      <w:r w:rsidRPr="009A2576">
        <w:rPr>
          <w:rFonts w:cs="B Lotus"/>
          <w:szCs w:val="28"/>
          <w:rtl/>
          <w:lang w:bidi="fa-IR"/>
        </w:rPr>
        <w:t xml:space="preserve"> ا</w:t>
      </w:r>
      <w:r w:rsidR="00FC0302" w:rsidRPr="009A2576">
        <w:rPr>
          <w:rFonts w:cs="B Lotus"/>
          <w:szCs w:val="28"/>
          <w:rtl/>
          <w:lang w:bidi="fa-IR"/>
        </w:rPr>
        <w:t>س</w:t>
      </w:r>
      <w:r w:rsidR="00B466E5" w:rsidRPr="009A2576">
        <w:rPr>
          <w:rFonts w:cs="B Lotus"/>
          <w:szCs w:val="28"/>
          <w:rtl/>
          <w:lang w:bidi="fa-IR"/>
        </w:rPr>
        <w:t>ت.</w:t>
      </w:r>
    </w:p>
    <w:p w:rsidR="001659B9" w:rsidRPr="009A2576" w:rsidRDefault="00674029" w:rsidP="007C55C4">
      <w:pPr>
        <w:ind w:firstLine="284"/>
        <w:rPr>
          <w:rFonts w:cs="B Lotus"/>
          <w:szCs w:val="28"/>
          <w:rtl/>
          <w:lang w:bidi="fa-IR"/>
        </w:rPr>
      </w:pPr>
      <w:r w:rsidRPr="009A2576">
        <w:rPr>
          <w:rFonts w:cs="B Lotus"/>
          <w:szCs w:val="28"/>
          <w:rtl/>
          <w:lang w:bidi="fa-IR"/>
        </w:rPr>
        <w:t>برای توضیح این امر به دو مثال زیر توجه ک</w:t>
      </w:r>
      <w:r w:rsidR="00B8379B" w:rsidRPr="009A2576">
        <w:rPr>
          <w:rFonts w:cs="B Lotus"/>
          <w:szCs w:val="28"/>
          <w:rtl/>
          <w:lang w:bidi="fa-IR"/>
        </w:rPr>
        <w:t>نید: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1080"/>
        <w:gridCol w:w="1440"/>
        <w:gridCol w:w="2160"/>
      </w:tblGrid>
      <w:tr w:rsidR="001659B9" w:rsidRPr="009E3D5D" w:rsidTr="009E3D5D">
        <w:tc>
          <w:tcPr>
            <w:tcW w:w="97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2دختر</w:t>
            </w:r>
          </w:p>
        </w:tc>
        <w:tc>
          <w:tcPr>
            <w:tcW w:w="216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دختر پسر و پسر پسر</w:t>
            </w:r>
          </w:p>
        </w:tc>
      </w:tr>
      <w:tr w:rsidR="001659B9" w:rsidRPr="009E3D5D" w:rsidTr="009E3D5D">
        <w:tc>
          <w:tcPr>
            <w:tcW w:w="97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1659B9" w:rsidRPr="009E3D5D" w:rsidRDefault="001659B9" w:rsidP="003A644C">
            <w:pPr>
              <w:jc w:val="center"/>
              <w:rPr>
                <w:sz w:val="24"/>
                <w:szCs w:val="24"/>
                <w:rtl/>
                <w:lang w:bidi="fa-IR"/>
              </w:rPr>
            </w:pPr>
            <w:r w:rsidRPr="003C23A6">
              <w:rPr>
                <w:rFonts w:cs="B Lotus"/>
                <w:position w:val="-24"/>
                <w:sz w:val="24"/>
                <w:szCs w:val="24"/>
                <w:rtl/>
                <w:lang w:bidi="fa-IR"/>
              </w:rPr>
              <w:object w:dxaOrig="220" w:dyaOrig="620">
                <v:shape id="_x0000_i1950" type="#_x0000_t75" style="width:10.5pt;height:30.75pt" o:ole="">
                  <v:imagedata r:id="rId23" o:title=""/>
                </v:shape>
                <o:OLEObject Type="Embed" ProgID="Equation.3" ShapeID="_x0000_i1950" DrawAspect="Content" ObjectID="_1526821991" r:id="rId854"/>
              </w:object>
            </w:r>
          </w:p>
        </w:tc>
        <w:tc>
          <w:tcPr>
            <w:tcW w:w="1440" w:type="dxa"/>
            <w:shd w:val="clear" w:color="auto" w:fill="auto"/>
            <w:vAlign w:val="center"/>
          </w:tcPr>
          <w:p w:rsidR="001659B9" w:rsidRPr="009E3D5D" w:rsidRDefault="001659B9" w:rsidP="003A644C">
            <w:pPr>
              <w:jc w:val="center"/>
              <w:rPr>
                <w:sz w:val="24"/>
                <w:szCs w:val="24"/>
                <w:rtl/>
                <w:lang w:bidi="fa-IR"/>
              </w:rPr>
            </w:pPr>
            <w:r w:rsidRPr="003C23A6">
              <w:rPr>
                <w:rFonts w:cs="B Lotus"/>
                <w:position w:val="-24"/>
                <w:sz w:val="24"/>
                <w:szCs w:val="24"/>
                <w:rtl/>
                <w:lang w:bidi="fa-IR"/>
              </w:rPr>
              <w:object w:dxaOrig="220" w:dyaOrig="620">
                <v:shape id="_x0000_i1951" type="#_x0000_t75" style="width:10.5pt;height:30.75pt" o:ole="">
                  <v:imagedata r:id="rId18" o:title=""/>
                </v:shape>
                <o:OLEObject Type="Embed" ProgID="Equation.3" ShapeID="_x0000_i1951" DrawAspect="Content" ObjectID="_1526821992" r:id="rId855"/>
              </w:object>
            </w:r>
          </w:p>
        </w:tc>
        <w:tc>
          <w:tcPr>
            <w:tcW w:w="216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ق. ع</w:t>
            </w:r>
          </w:p>
        </w:tc>
      </w:tr>
      <w:tr w:rsidR="001659B9" w:rsidRPr="009E3D5D" w:rsidTr="009E3D5D">
        <w:tc>
          <w:tcPr>
            <w:tcW w:w="97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اصل6</w:t>
            </w:r>
          </w:p>
        </w:tc>
        <w:tc>
          <w:tcPr>
            <w:tcW w:w="108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1</w:t>
            </w:r>
          </w:p>
        </w:tc>
        <w:tc>
          <w:tcPr>
            <w:tcW w:w="144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4</w:t>
            </w:r>
          </w:p>
        </w:tc>
        <w:tc>
          <w:tcPr>
            <w:tcW w:w="216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1</w:t>
            </w:r>
          </w:p>
        </w:tc>
      </w:tr>
      <w:tr w:rsidR="001659B9" w:rsidRPr="003C23A6" w:rsidTr="009E3D5D">
        <w:tc>
          <w:tcPr>
            <w:tcW w:w="97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تصحیح18</w:t>
            </w:r>
          </w:p>
        </w:tc>
        <w:tc>
          <w:tcPr>
            <w:tcW w:w="108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3</w:t>
            </w:r>
          </w:p>
        </w:tc>
        <w:tc>
          <w:tcPr>
            <w:tcW w:w="144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12</w:t>
            </w:r>
          </w:p>
        </w:tc>
        <w:tc>
          <w:tcPr>
            <w:tcW w:w="2160" w:type="dxa"/>
            <w:shd w:val="clear" w:color="auto" w:fill="auto"/>
            <w:vAlign w:val="center"/>
          </w:tcPr>
          <w:p w:rsidR="001659B9" w:rsidRPr="003C23A6" w:rsidRDefault="001659B9" w:rsidP="003A644C">
            <w:pPr>
              <w:jc w:val="center"/>
              <w:rPr>
                <w:rFonts w:cs="B Lotus"/>
                <w:sz w:val="24"/>
                <w:szCs w:val="24"/>
                <w:rtl/>
                <w:lang w:bidi="fa-IR"/>
              </w:rPr>
            </w:pPr>
            <w:r w:rsidRPr="003C23A6">
              <w:rPr>
                <w:rFonts w:cs="B Lotus"/>
                <w:sz w:val="24"/>
                <w:szCs w:val="24"/>
                <w:rtl/>
                <w:lang w:bidi="fa-IR"/>
              </w:rPr>
              <w:t>3</w:t>
            </w:r>
          </w:p>
          <w:p w:rsidR="001659B9" w:rsidRPr="003C23A6" w:rsidRDefault="001659B9" w:rsidP="003A644C">
            <w:pPr>
              <w:keepNext/>
              <w:jc w:val="center"/>
              <w:rPr>
                <w:rFonts w:cs="B Lotus"/>
                <w:sz w:val="24"/>
                <w:szCs w:val="24"/>
                <w:rtl/>
                <w:lang w:bidi="fa-IR"/>
              </w:rPr>
            </w:pPr>
            <w:r w:rsidRPr="003C23A6">
              <w:rPr>
                <w:rFonts w:cs="B Lotus"/>
                <w:sz w:val="24"/>
                <w:szCs w:val="24"/>
                <w:rtl/>
                <w:lang w:bidi="fa-IR"/>
              </w:rPr>
              <w:t>1         2</w:t>
            </w:r>
          </w:p>
        </w:tc>
      </w:tr>
    </w:tbl>
    <w:p w:rsidR="001659B9" w:rsidRPr="003C23A6" w:rsidRDefault="001659B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208</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910"/>
        <w:gridCol w:w="1260"/>
        <w:gridCol w:w="2510"/>
      </w:tblGrid>
      <w:tr w:rsidR="001659B9" w:rsidRPr="009E3D5D" w:rsidTr="009E3D5D">
        <w:tc>
          <w:tcPr>
            <w:tcW w:w="78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وارثان</w:t>
            </w:r>
          </w:p>
        </w:tc>
        <w:tc>
          <w:tcPr>
            <w:tcW w:w="91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2دختر</w:t>
            </w:r>
          </w:p>
        </w:tc>
        <w:tc>
          <w:tcPr>
            <w:tcW w:w="251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دختر پسر</w:t>
            </w:r>
          </w:p>
        </w:tc>
      </w:tr>
      <w:tr w:rsidR="001659B9" w:rsidRPr="009E3D5D" w:rsidTr="009E3D5D">
        <w:tc>
          <w:tcPr>
            <w:tcW w:w="78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سهام</w:t>
            </w:r>
          </w:p>
        </w:tc>
        <w:tc>
          <w:tcPr>
            <w:tcW w:w="910" w:type="dxa"/>
            <w:shd w:val="clear" w:color="auto" w:fill="auto"/>
            <w:vAlign w:val="center"/>
          </w:tcPr>
          <w:p w:rsidR="001659B9" w:rsidRPr="009E3D5D" w:rsidRDefault="001659B9" w:rsidP="003A644C">
            <w:pPr>
              <w:jc w:val="center"/>
              <w:rPr>
                <w:sz w:val="24"/>
                <w:szCs w:val="24"/>
                <w:rtl/>
                <w:lang w:bidi="fa-IR"/>
              </w:rPr>
            </w:pPr>
            <w:r w:rsidRPr="003C23A6">
              <w:rPr>
                <w:rFonts w:cs="B Lotus"/>
                <w:position w:val="-24"/>
                <w:sz w:val="24"/>
                <w:szCs w:val="24"/>
                <w:rtl/>
                <w:lang w:bidi="fa-IR"/>
              </w:rPr>
              <w:object w:dxaOrig="220" w:dyaOrig="620">
                <v:shape id="_x0000_i1952" type="#_x0000_t75" style="width:10.5pt;height:30.75pt" o:ole="">
                  <v:imagedata r:id="rId23" o:title=""/>
                </v:shape>
                <o:OLEObject Type="Embed" ProgID="Equation.3" ShapeID="_x0000_i1952" DrawAspect="Content" ObjectID="_1526821993" r:id="rId856"/>
              </w:object>
            </w:r>
            <w:r w:rsidRPr="003C23A6">
              <w:rPr>
                <w:rFonts w:cs="B Lotus"/>
                <w:sz w:val="24"/>
                <w:szCs w:val="24"/>
                <w:rtl/>
                <w:lang w:bidi="fa-IR"/>
              </w:rPr>
              <w:t>+ ق.ع</w:t>
            </w:r>
          </w:p>
        </w:tc>
        <w:tc>
          <w:tcPr>
            <w:tcW w:w="1260" w:type="dxa"/>
            <w:shd w:val="clear" w:color="auto" w:fill="auto"/>
            <w:vAlign w:val="center"/>
          </w:tcPr>
          <w:p w:rsidR="001659B9" w:rsidRPr="009E3D5D" w:rsidRDefault="001659B9" w:rsidP="003A644C">
            <w:pPr>
              <w:jc w:val="center"/>
              <w:rPr>
                <w:sz w:val="24"/>
                <w:szCs w:val="24"/>
                <w:rtl/>
                <w:lang w:bidi="fa-IR"/>
              </w:rPr>
            </w:pPr>
            <w:r w:rsidRPr="003C23A6">
              <w:rPr>
                <w:rFonts w:cs="B Lotus"/>
                <w:position w:val="-24"/>
                <w:sz w:val="24"/>
                <w:szCs w:val="24"/>
                <w:rtl/>
                <w:lang w:bidi="fa-IR"/>
              </w:rPr>
              <w:object w:dxaOrig="220" w:dyaOrig="620">
                <v:shape id="_x0000_i1953" type="#_x0000_t75" style="width:10.5pt;height:30.75pt" o:ole="">
                  <v:imagedata r:id="rId18" o:title=""/>
                </v:shape>
                <o:OLEObject Type="Embed" ProgID="Equation.3" ShapeID="_x0000_i1953" DrawAspect="Content" ObjectID="_1526821994" r:id="rId857"/>
              </w:object>
            </w:r>
          </w:p>
        </w:tc>
        <w:tc>
          <w:tcPr>
            <w:tcW w:w="251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م</w:t>
            </w:r>
          </w:p>
        </w:tc>
      </w:tr>
      <w:tr w:rsidR="001659B9" w:rsidRPr="003C23A6" w:rsidTr="009E3D5D">
        <w:trPr>
          <w:trHeight w:val="1511"/>
        </w:trPr>
        <w:tc>
          <w:tcPr>
            <w:tcW w:w="782"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اصل6</w:t>
            </w:r>
          </w:p>
        </w:tc>
        <w:tc>
          <w:tcPr>
            <w:tcW w:w="91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1+1</w:t>
            </w:r>
          </w:p>
        </w:tc>
        <w:tc>
          <w:tcPr>
            <w:tcW w:w="1260" w:type="dxa"/>
            <w:shd w:val="clear" w:color="auto" w:fill="auto"/>
            <w:vAlign w:val="center"/>
          </w:tcPr>
          <w:p w:rsidR="001659B9" w:rsidRPr="009E3D5D" w:rsidRDefault="001659B9" w:rsidP="003A644C">
            <w:pPr>
              <w:jc w:val="center"/>
              <w:rPr>
                <w:sz w:val="24"/>
                <w:szCs w:val="24"/>
                <w:rtl/>
                <w:lang w:bidi="fa-IR"/>
              </w:rPr>
            </w:pPr>
            <w:r w:rsidRPr="003C23A6">
              <w:rPr>
                <w:rFonts w:cs="B Lotus"/>
                <w:sz w:val="24"/>
                <w:szCs w:val="24"/>
                <w:rtl/>
                <w:lang w:bidi="fa-IR"/>
              </w:rPr>
              <w:t>4</w:t>
            </w:r>
          </w:p>
        </w:tc>
        <w:tc>
          <w:tcPr>
            <w:tcW w:w="2510" w:type="dxa"/>
            <w:shd w:val="clear" w:color="auto" w:fill="auto"/>
            <w:vAlign w:val="center"/>
          </w:tcPr>
          <w:p w:rsidR="001659B9" w:rsidRPr="003C23A6" w:rsidRDefault="001659B9" w:rsidP="003A644C">
            <w:pPr>
              <w:keepNext/>
              <w:jc w:val="center"/>
              <w:rPr>
                <w:rFonts w:cs="B Lotus"/>
                <w:sz w:val="24"/>
                <w:szCs w:val="24"/>
                <w:rtl/>
                <w:lang w:bidi="fa-IR"/>
              </w:rPr>
            </w:pPr>
            <w:r w:rsidRPr="003C23A6">
              <w:rPr>
                <w:rFonts w:cs="B Lotus"/>
                <w:sz w:val="24"/>
                <w:szCs w:val="24"/>
                <w:rtl/>
                <w:lang w:bidi="fa-IR"/>
              </w:rPr>
              <w:t>به وسیله2 دختر حجب می‏شود و طبق قانون وصیت واجب برای او وجود دارد</w:t>
            </w:r>
          </w:p>
        </w:tc>
      </w:tr>
    </w:tbl>
    <w:p w:rsidR="00904EED" w:rsidRPr="003C23A6" w:rsidRDefault="001659B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209</w:t>
      </w:r>
      <w:r w:rsidRPr="003C23A6">
        <w:rPr>
          <w:rFonts w:cs="B Lotus"/>
          <w:rtl/>
          <w:lang w:bidi="fa-IR"/>
        </w:rPr>
        <w:fldChar w:fldCharType="end"/>
      </w:r>
    </w:p>
    <w:p w:rsidR="001659B9" w:rsidRPr="009A2576" w:rsidRDefault="001659B9" w:rsidP="007C55C4">
      <w:pPr>
        <w:ind w:firstLine="284"/>
        <w:rPr>
          <w:rFonts w:cs="B Lotus"/>
          <w:szCs w:val="28"/>
          <w:rtl/>
          <w:lang w:bidi="fa-IR"/>
        </w:rPr>
      </w:pPr>
      <w:r w:rsidRPr="009A2576">
        <w:rPr>
          <w:rFonts w:cs="B Lotus"/>
          <w:szCs w:val="28"/>
          <w:rtl/>
          <w:lang w:bidi="fa-IR"/>
        </w:rPr>
        <w:t>در مسأله اول دختر پسر همراه برادرش یا پسر عمویش (پسر پسر) با ع</w:t>
      </w:r>
      <w:r w:rsidR="0004728A" w:rsidRPr="009A2576">
        <w:rPr>
          <w:rFonts w:cs="B Lotus"/>
          <w:szCs w:val="28"/>
          <w:rtl/>
          <w:lang w:bidi="fa-IR"/>
        </w:rPr>
        <w:t>صبه بودن ارث می‏گیرد، هر چند که مقدار ناچیزی باشد و در</w:t>
      </w:r>
      <w:r w:rsidR="00EE034B" w:rsidRPr="009A2576">
        <w:rPr>
          <w:rFonts w:cs="B Lotus"/>
          <w:szCs w:val="28"/>
          <w:rtl/>
          <w:lang w:bidi="fa-IR"/>
        </w:rPr>
        <w:t xml:space="preserve"> </w:t>
      </w:r>
      <w:r w:rsidR="0004728A" w:rsidRPr="009A2576">
        <w:rPr>
          <w:rFonts w:cs="B Lotus"/>
          <w:szCs w:val="28"/>
          <w:rtl/>
          <w:lang w:bidi="fa-IR"/>
        </w:rPr>
        <w:t>این صورت مستحق وصیت واجب نیست ولی در مسأله دوم دو دختر، دختر پسر را حجب می‏کنند و</w:t>
      </w:r>
      <w:r w:rsidR="00EE034B" w:rsidRPr="003C23A6">
        <w:rPr>
          <w:rFonts w:cs="B Lotus"/>
          <w:position w:val="-24"/>
          <w:sz w:val="24"/>
          <w:szCs w:val="24"/>
          <w:lang w:bidi="fa-IR"/>
        </w:rPr>
        <w:object w:dxaOrig="220" w:dyaOrig="620">
          <v:shape id="_x0000_i1954" type="#_x0000_t75" style="width:10.5pt;height:30.75pt" o:ole="">
            <v:imagedata r:id="rId18" o:title=""/>
          </v:shape>
          <o:OLEObject Type="Embed" ProgID="Equation.3" ShapeID="_x0000_i1954" DrawAspect="Content" ObjectID="_1526821995" r:id="rId858"/>
        </w:object>
      </w:r>
      <w:r w:rsidR="0004728A" w:rsidRPr="009A2576">
        <w:rPr>
          <w:rFonts w:cs="B Lotus"/>
          <w:szCs w:val="28"/>
          <w:rtl/>
          <w:lang w:bidi="fa-IR"/>
        </w:rPr>
        <w:t xml:space="preserve"> می‏گیرند و از اینجا وصیت واجب با همان سهم پدرش، اگر در هنگام وفات جد زنده بود، وصیت واجب به او تعلق می‏گیرد.</w:t>
      </w:r>
    </w:p>
    <w:p w:rsidR="0004728A" w:rsidRPr="009A2576" w:rsidRDefault="0004728A" w:rsidP="007C55C4">
      <w:pPr>
        <w:ind w:firstLine="284"/>
        <w:rPr>
          <w:rFonts w:cs="B Lotus"/>
          <w:szCs w:val="28"/>
          <w:rtl/>
          <w:lang w:bidi="fa-IR"/>
        </w:rPr>
      </w:pPr>
      <w:r w:rsidRPr="009A2576">
        <w:rPr>
          <w:rFonts w:cs="B Lotus"/>
          <w:szCs w:val="28"/>
          <w:rtl/>
          <w:lang w:bidi="fa-IR"/>
        </w:rPr>
        <w:t>2- اگر شخص مرده ب</w:t>
      </w:r>
      <w:r w:rsidR="007528D0" w:rsidRPr="009A2576">
        <w:rPr>
          <w:rFonts w:cs="B Lotus"/>
          <w:szCs w:val="28"/>
          <w:rtl/>
          <w:lang w:bidi="fa-IR"/>
        </w:rPr>
        <w:t>ه ف</w:t>
      </w:r>
      <w:r w:rsidR="00EE034B" w:rsidRPr="009A2576">
        <w:rPr>
          <w:rFonts w:cs="B Lotus"/>
          <w:szCs w:val="28"/>
          <w:rtl/>
          <w:lang w:bidi="fa-IR"/>
        </w:rPr>
        <w:t>رع فرزند</w:t>
      </w:r>
      <w:r w:rsidR="007528D0" w:rsidRPr="009A2576">
        <w:rPr>
          <w:rFonts w:cs="B Lotus"/>
          <w:szCs w:val="28"/>
          <w:rtl/>
          <w:lang w:bidi="fa-IR"/>
        </w:rPr>
        <w:t>ان غیر وارثش به اندازه آنچه که بدون عوض باید به</w:t>
      </w:r>
      <w:r w:rsidR="00E2795F">
        <w:rPr>
          <w:rFonts w:cs="B Lotus"/>
          <w:szCs w:val="28"/>
          <w:rtl/>
          <w:lang w:bidi="fa-IR"/>
        </w:rPr>
        <w:t xml:space="preserve"> آن‌ها </w:t>
      </w:r>
      <w:r w:rsidR="007528D0" w:rsidRPr="009A2576">
        <w:rPr>
          <w:rFonts w:cs="B Lotus"/>
          <w:szCs w:val="28"/>
          <w:rtl/>
          <w:lang w:bidi="fa-IR"/>
        </w:rPr>
        <w:t>می‏داد، ندهد، مثل معامله صوری یا هبه یا تبرع یا هدایای کلان (طلا، ماشین) پس اگر کمتر از آنچه که برای او واجب می‏شود به او داد، باید وصیت واجب برای او بشود.</w:t>
      </w:r>
    </w:p>
    <w:p w:rsidR="007528D0" w:rsidRPr="00EE034B" w:rsidRDefault="007528D0" w:rsidP="00B906C4">
      <w:pPr>
        <w:pStyle w:val="a2"/>
        <w:rPr>
          <w:rtl/>
        </w:rPr>
      </w:pPr>
      <w:bookmarkStart w:id="514" w:name="_Toc337648274"/>
      <w:bookmarkStart w:id="515" w:name="_Toc337920630"/>
      <w:r w:rsidRPr="00EE034B">
        <w:rPr>
          <w:rtl/>
        </w:rPr>
        <w:t>چهارم: رتبه وصیت واجب و مقدار آن:</w:t>
      </w:r>
      <w:bookmarkEnd w:id="514"/>
      <w:bookmarkEnd w:id="515"/>
    </w:p>
    <w:p w:rsidR="007528D0" w:rsidRPr="009A2576" w:rsidRDefault="007528D0" w:rsidP="007C55C4">
      <w:pPr>
        <w:ind w:firstLine="284"/>
        <w:rPr>
          <w:rFonts w:cs="B Lotus"/>
          <w:szCs w:val="28"/>
          <w:rtl/>
          <w:lang w:bidi="fa-IR"/>
        </w:rPr>
      </w:pPr>
      <w:r w:rsidRPr="009A2576">
        <w:rPr>
          <w:rFonts w:cs="B Lotus"/>
          <w:szCs w:val="28"/>
          <w:rtl/>
          <w:lang w:bidi="fa-IR"/>
        </w:rPr>
        <w:t>وصیت واجب در قانون بر حق وارثان و تمام</w:t>
      </w:r>
      <w:r w:rsidR="00057754">
        <w:rPr>
          <w:rFonts w:cs="B Lotus"/>
          <w:szCs w:val="28"/>
          <w:rtl/>
          <w:lang w:bidi="fa-IR"/>
        </w:rPr>
        <w:t xml:space="preserve"> وصیت‌ها</w:t>
      </w:r>
      <w:r w:rsidRPr="009A2576">
        <w:rPr>
          <w:rFonts w:cs="B Lotus"/>
          <w:szCs w:val="28"/>
          <w:rtl/>
          <w:lang w:bidi="fa-IR"/>
        </w:rPr>
        <w:t xml:space="preserve">ی اختیاری مقدم است. و اگر به </w:t>
      </w:r>
      <w:r w:rsidR="00BE6931" w:rsidRPr="009A2576">
        <w:rPr>
          <w:rFonts w:cs="B Lotus"/>
          <w:position w:val="-24"/>
          <w:szCs w:val="28"/>
          <w:rtl/>
          <w:lang w:bidi="fa-IR"/>
        </w:rPr>
        <w:object w:dxaOrig="220" w:dyaOrig="620">
          <v:shape id="_x0000_i1955" type="#_x0000_t75" style="width:10.5pt;height:30.75pt" o:ole="">
            <v:imagedata r:id="rId20" o:title=""/>
          </v:shape>
          <o:OLEObject Type="Embed" ProgID="Equation.3" ShapeID="_x0000_i1955" DrawAspect="Content" ObjectID="_1526821996" r:id="rId859"/>
        </w:object>
      </w:r>
      <w:r w:rsidRPr="009A2576">
        <w:rPr>
          <w:rFonts w:cs="B Lotus"/>
          <w:szCs w:val="28"/>
          <w:rtl/>
          <w:lang w:bidi="fa-IR"/>
        </w:rPr>
        <w:t>رسید وصیت اختیاری جز با اجازه وارثان واجب نمی‏شود. ولی وصیت واجب منوط به اجازه کسی نیست، و اگر چیزی از</w:t>
      </w:r>
      <w:r w:rsidR="00BE6931" w:rsidRPr="009A2576">
        <w:rPr>
          <w:rFonts w:cs="B Lotus"/>
          <w:position w:val="-24"/>
          <w:szCs w:val="28"/>
          <w:rtl/>
          <w:lang w:bidi="fa-IR"/>
        </w:rPr>
        <w:object w:dxaOrig="220" w:dyaOrig="620">
          <v:shape id="_x0000_i1956" type="#_x0000_t75" style="width:10.5pt;height:30.75pt" o:ole="">
            <v:imagedata r:id="rId20" o:title=""/>
          </v:shape>
          <o:OLEObject Type="Embed" ProgID="Equation.3" ShapeID="_x0000_i1956" DrawAspect="Content" ObjectID="_1526821997" r:id="rId860"/>
        </w:object>
      </w:r>
      <w:r w:rsidRPr="009A2576">
        <w:rPr>
          <w:rFonts w:cs="B Lotus"/>
          <w:szCs w:val="28"/>
          <w:rtl/>
          <w:lang w:bidi="fa-IR"/>
        </w:rPr>
        <w:t xml:space="preserve"> وصیت واجب  باقی ماند در راه وصیت اختیاری مصرف می‏شود.</w:t>
      </w:r>
    </w:p>
    <w:p w:rsidR="007528D0" w:rsidRPr="009A2576" w:rsidRDefault="007528D0" w:rsidP="007C55C4">
      <w:pPr>
        <w:ind w:firstLine="284"/>
        <w:rPr>
          <w:rFonts w:cs="B Lotus"/>
          <w:szCs w:val="28"/>
          <w:rtl/>
          <w:lang w:bidi="fa-IR"/>
        </w:rPr>
      </w:pPr>
      <w:r w:rsidRPr="009A2576">
        <w:rPr>
          <w:rFonts w:cs="B Lotus"/>
          <w:szCs w:val="28"/>
          <w:rtl/>
          <w:lang w:bidi="fa-IR"/>
        </w:rPr>
        <w:t>به ط</w:t>
      </w:r>
      <w:r w:rsidR="00EE034B" w:rsidRPr="009A2576">
        <w:rPr>
          <w:rFonts w:cs="B Lotus"/>
          <w:szCs w:val="28"/>
          <w:rtl/>
          <w:lang w:bidi="fa-IR"/>
        </w:rPr>
        <w:t>و</w:t>
      </w:r>
      <w:r w:rsidRPr="009A2576">
        <w:rPr>
          <w:rFonts w:cs="B Lotus"/>
          <w:szCs w:val="28"/>
          <w:rtl/>
          <w:lang w:bidi="fa-IR"/>
        </w:rPr>
        <w:t>ر کلی وصیت واجب از</w:t>
      </w:r>
      <w:r w:rsidR="00BE6931" w:rsidRPr="009A2576">
        <w:rPr>
          <w:rFonts w:cs="B Lotus"/>
          <w:position w:val="-24"/>
          <w:szCs w:val="28"/>
          <w:rtl/>
          <w:lang w:bidi="fa-IR"/>
        </w:rPr>
        <w:object w:dxaOrig="220" w:dyaOrig="620">
          <v:shape id="_x0000_i1957" type="#_x0000_t75" style="width:10.5pt;height:30.75pt" o:ole="">
            <v:imagedata r:id="rId20" o:title=""/>
          </v:shape>
          <o:OLEObject Type="Embed" ProgID="Equation.3" ShapeID="_x0000_i1957" DrawAspect="Content" ObjectID="_1526821998" r:id="rId861"/>
        </w:object>
      </w:r>
      <w:r w:rsidRPr="009A2576">
        <w:rPr>
          <w:rFonts w:cs="B Lotus"/>
          <w:szCs w:val="28"/>
          <w:rtl/>
          <w:lang w:bidi="fa-IR"/>
        </w:rPr>
        <w:t xml:space="preserve"> بیشتر نمی‏شود و حتی اگر چه پدر فرعی که وصیت برای او واجب می‏شود بیشتر از</w:t>
      </w:r>
      <w:r w:rsidR="00BE6931" w:rsidRPr="009A2576">
        <w:rPr>
          <w:rFonts w:cs="B Lotus"/>
          <w:position w:val="-24"/>
          <w:szCs w:val="28"/>
          <w:rtl/>
          <w:lang w:bidi="fa-IR"/>
        </w:rPr>
        <w:object w:dxaOrig="220" w:dyaOrig="620">
          <v:shape id="_x0000_i1958" type="#_x0000_t75" style="width:10.5pt;height:30.75pt" o:ole="">
            <v:imagedata r:id="rId20" o:title=""/>
          </v:shape>
          <o:OLEObject Type="Embed" ProgID="Equation.3" ShapeID="_x0000_i1958" DrawAspect="Content" ObjectID="_1526821999" r:id="rId862"/>
        </w:object>
      </w:r>
      <w:r w:rsidRPr="009A2576">
        <w:rPr>
          <w:rFonts w:cs="B Lotus"/>
          <w:szCs w:val="28"/>
          <w:rtl/>
          <w:lang w:bidi="fa-IR"/>
        </w:rPr>
        <w:t xml:space="preserve"> ارث بگیرد، مثلاً کسی که بمیرد و پسر و دختر پسری داشته باشد که پدرش در زمان حیات جدش مرده باشد، طبق ارث پسر تمام ترکه را می‏گیرد چون عصبه است و چیزی برای دختر پسر باقی نمی‏ماند و طبق قانون وصیت بنابر</w:t>
      </w:r>
      <w:r w:rsidR="0057269C" w:rsidRPr="009A2576">
        <w:rPr>
          <w:rFonts w:cs="B Lotus" w:hint="cs"/>
          <w:szCs w:val="28"/>
          <w:rtl/>
          <w:lang w:bidi="fa-IR"/>
        </w:rPr>
        <w:t xml:space="preserve"> </w:t>
      </w:r>
      <w:r w:rsidRPr="009A2576">
        <w:rPr>
          <w:rFonts w:cs="B Lotus"/>
          <w:szCs w:val="28"/>
          <w:rtl/>
          <w:lang w:bidi="fa-IR"/>
        </w:rPr>
        <w:t>این اعتبار که پدر دختر در زمان وفات جدش زنده بوده و گویی که دو پسر داشته  که هر کدام نصف تر</w:t>
      </w:r>
      <w:r w:rsidR="0057269C" w:rsidRPr="009A2576">
        <w:rPr>
          <w:rFonts w:cs="B Lotus" w:hint="cs"/>
          <w:szCs w:val="28"/>
          <w:rtl/>
          <w:lang w:bidi="fa-IR"/>
        </w:rPr>
        <w:t>ک</w:t>
      </w:r>
      <w:r w:rsidRPr="009A2576">
        <w:rPr>
          <w:rFonts w:cs="B Lotus"/>
          <w:szCs w:val="28"/>
          <w:rtl/>
          <w:lang w:bidi="fa-IR"/>
        </w:rPr>
        <w:t xml:space="preserve">ه را می‏گیرند ولی </w:t>
      </w:r>
      <w:r w:rsidR="0057269C" w:rsidRPr="009A2576">
        <w:rPr>
          <w:rFonts w:cs="B Lotus" w:hint="cs"/>
          <w:szCs w:val="28"/>
          <w:rtl/>
          <w:lang w:bidi="fa-IR"/>
        </w:rPr>
        <w:t>وصیت</w:t>
      </w:r>
      <w:r w:rsidRPr="009A2576">
        <w:rPr>
          <w:rFonts w:cs="B Lotus"/>
          <w:szCs w:val="28"/>
          <w:rtl/>
          <w:lang w:bidi="fa-IR"/>
        </w:rPr>
        <w:t xml:space="preserve"> فقط در</w:t>
      </w:r>
      <w:r w:rsidR="00BE6931" w:rsidRPr="009A2576">
        <w:rPr>
          <w:rFonts w:cs="B Lotus"/>
          <w:szCs w:val="28"/>
          <w:rtl/>
          <w:lang w:bidi="fa-IR"/>
        </w:rPr>
        <w:t xml:space="preserve"> حد</w:t>
      </w:r>
      <w:r w:rsidRPr="009A2576">
        <w:rPr>
          <w:rFonts w:cs="B Lotus"/>
          <w:szCs w:val="28"/>
          <w:rtl/>
          <w:lang w:bidi="fa-IR"/>
        </w:rPr>
        <w:t xml:space="preserve"> </w:t>
      </w:r>
      <w:r w:rsidR="00BE6931" w:rsidRPr="009A2576">
        <w:rPr>
          <w:rFonts w:cs="B Lotus"/>
          <w:position w:val="-24"/>
          <w:szCs w:val="28"/>
          <w:rtl/>
          <w:lang w:bidi="fa-IR"/>
        </w:rPr>
        <w:object w:dxaOrig="220" w:dyaOrig="620">
          <v:shape id="_x0000_i1959" type="#_x0000_t75" style="width:10.5pt;height:30.75pt" o:ole="">
            <v:imagedata r:id="rId20" o:title=""/>
          </v:shape>
          <o:OLEObject Type="Embed" ProgID="Equation.3" ShapeID="_x0000_i1959" DrawAspect="Content" ObjectID="_1526822000" r:id="rId863"/>
        </w:object>
      </w:r>
      <w:r w:rsidRPr="009A2576">
        <w:rPr>
          <w:rFonts w:cs="B Lotus"/>
          <w:szCs w:val="28"/>
          <w:rtl/>
          <w:lang w:bidi="fa-IR"/>
        </w:rPr>
        <w:t>صحیح است، پس</w:t>
      </w:r>
      <w:r w:rsidR="00BE6931" w:rsidRPr="009A2576">
        <w:rPr>
          <w:rFonts w:cs="B Lotus"/>
          <w:position w:val="-24"/>
          <w:szCs w:val="28"/>
          <w:rtl/>
          <w:lang w:bidi="fa-IR"/>
        </w:rPr>
        <w:object w:dxaOrig="220" w:dyaOrig="620">
          <v:shape id="_x0000_i1960" type="#_x0000_t75" style="width:10.5pt;height:30.75pt" o:ole="">
            <v:imagedata r:id="rId20" o:title=""/>
          </v:shape>
          <o:OLEObject Type="Embed" ProgID="Equation.3" ShapeID="_x0000_i1960" DrawAspect="Content" ObjectID="_1526822001" r:id="rId864"/>
        </w:object>
      </w:r>
      <w:r w:rsidRPr="009A2576">
        <w:rPr>
          <w:rFonts w:cs="B Lotus"/>
          <w:szCs w:val="28"/>
          <w:rtl/>
          <w:lang w:bidi="fa-IR"/>
        </w:rPr>
        <w:t xml:space="preserve"> وصیت واجب به دختر پسر و باقیمانده که</w:t>
      </w:r>
      <w:r w:rsidR="00EE034B" w:rsidRPr="003C23A6">
        <w:rPr>
          <w:rFonts w:cs="B Lotus"/>
          <w:position w:val="-24"/>
          <w:sz w:val="24"/>
          <w:szCs w:val="24"/>
          <w:lang w:bidi="fa-IR"/>
        </w:rPr>
        <w:object w:dxaOrig="220" w:dyaOrig="620">
          <v:shape id="_x0000_i1961" type="#_x0000_t75" style="width:10.5pt;height:30.75pt" o:ole="">
            <v:imagedata r:id="rId18" o:title=""/>
          </v:shape>
          <o:OLEObject Type="Embed" ProgID="Equation.3" ShapeID="_x0000_i1961" DrawAspect="Content" ObjectID="_1526822002" r:id="rId865"/>
        </w:object>
      </w:r>
      <w:r w:rsidRPr="009A2576">
        <w:rPr>
          <w:rFonts w:cs="B Lotus"/>
          <w:szCs w:val="28"/>
          <w:rtl/>
          <w:lang w:bidi="fa-IR"/>
        </w:rPr>
        <w:t xml:space="preserve"> است به پسر داده می‏شود.</w:t>
      </w:r>
    </w:p>
    <w:p w:rsidR="00BA4515" w:rsidRPr="00530F3E" w:rsidRDefault="00BA4515" w:rsidP="00B906C4">
      <w:pPr>
        <w:pStyle w:val="a2"/>
        <w:rPr>
          <w:rtl/>
        </w:rPr>
      </w:pPr>
      <w:bookmarkStart w:id="516" w:name="_Toc337648275"/>
      <w:bookmarkStart w:id="517" w:name="_Toc337920631"/>
      <w:r w:rsidRPr="00530F3E">
        <w:rPr>
          <w:rtl/>
        </w:rPr>
        <w:t>پنجم: قلمرو مشروعیت وصیت واجب:</w:t>
      </w:r>
      <w:bookmarkEnd w:id="516"/>
      <w:bookmarkEnd w:id="517"/>
    </w:p>
    <w:p w:rsidR="00BA4515" w:rsidRPr="009A2576" w:rsidRDefault="00BA4515" w:rsidP="007C55C4">
      <w:pPr>
        <w:ind w:firstLine="284"/>
        <w:rPr>
          <w:rFonts w:cs="B Lotus"/>
          <w:szCs w:val="28"/>
          <w:rtl/>
          <w:lang w:bidi="fa-IR"/>
        </w:rPr>
      </w:pPr>
      <w:r w:rsidRPr="009A2576">
        <w:rPr>
          <w:rFonts w:cs="B Lotus"/>
          <w:szCs w:val="28"/>
          <w:rtl/>
          <w:lang w:bidi="fa-IR"/>
        </w:rPr>
        <w:t>در یادداشت تفسیری قانون وصیت برای استدلال بر شرعی بودن وصیت واجب امور زیر را ذکر کرده</w:t>
      </w:r>
      <w:r w:rsidR="00E2795F">
        <w:rPr>
          <w:rFonts w:cs="B Lotus"/>
          <w:szCs w:val="28"/>
          <w:rtl/>
          <w:lang w:bidi="fa-IR"/>
        </w:rPr>
        <w:t>‌اند:</w:t>
      </w:r>
    </w:p>
    <w:p w:rsidR="00BA4515" w:rsidRPr="00365561" w:rsidRDefault="00BA4515" w:rsidP="007C55C4">
      <w:pPr>
        <w:ind w:firstLine="284"/>
        <w:rPr>
          <w:rFonts w:ascii="KFGQPC Uthmanic Script HAFS" w:hAnsi="KFGQPC Uthmanic Script HAFS" w:cs="KFGQPC Uthmanic Script HAFS"/>
          <w:sz w:val="28"/>
          <w:szCs w:val="28"/>
          <w:rtl/>
        </w:rPr>
      </w:pPr>
      <w:r w:rsidRPr="009A2576">
        <w:rPr>
          <w:rFonts w:cs="B Lotus"/>
          <w:szCs w:val="28"/>
          <w:rtl/>
          <w:lang w:bidi="fa-IR"/>
        </w:rPr>
        <w:t>1- عقیده وجوب وصیت به نزدیکان غیروارث از جمع زیادی از فقهای تابعین و فقهای بعد از</w:t>
      </w:r>
      <w:r w:rsidR="00E2795F">
        <w:rPr>
          <w:rFonts w:cs="B Lotus"/>
          <w:szCs w:val="28"/>
          <w:rtl/>
          <w:lang w:bidi="fa-IR"/>
        </w:rPr>
        <w:t xml:space="preserve"> آن‌ها </w:t>
      </w:r>
      <w:r w:rsidRPr="009A2576">
        <w:rPr>
          <w:rFonts w:cs="B Lotus"/>
          <w:szCs w:val="28"/>
          <w:rtl/>
          <w:lang w:bidi="fa-IR"/>
        </w:rPr>
        <w:t>از امامان فقه و حدیث روایت شده است، از جمله</w:t>
      </w:r>
      <w:r w:rsidR="00E2795F">
        <w:rPr>
          <w:rFonts w:cs="B Lotus"/>
          <w:szCs w:val="28"/>
          <w:rtl/>
          <w:lang w:bidi="fa-IR"/>
        </w:rPr>
        <w:t xml:space="preserve"> این‌ها </w:t>
      </w:r>
      <w:r w:rsidRPr="009A2576">
        <w:rPr>
          <w:rFonts w:cs="B Lotus"/>
          <w:szCs w:val="28"/>
          <w:rtl/>
          <w:lang w:bidi="fa-IR"/>
        </w:rPr>
        <w:t>سعید بن مسیب، حسن بصری، طاوس، امام احمد، داود، طبری، اسحاق بن راهویه و ابن حزم هستند و اصل این نظر از این آیه گرفته شده است که خداوند متعال می‏فرماید: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hint="eastAsia"/>
          <w:sz w:val="28"/>
          <w:szCs w:val="28"/>
          <w:rtl/>
        </w:rPr>
        <w:t>كُتِبَ</w:t>
      </w:r>
      <w:r w:rsidR="00365561">
        <w:rPr>
          <w:rFonts w:ascii="KFGQPC Uthmanic Script HAFS" w:hAnsi="KFGQPC Uthmanic Script HAFS" w:cs="KFGQPC Uthmanic Script HAFS"/>
          <w:sz w:val="28"/>
          <w:szCs w:val="28"/>
          <w:rtl/>
        </w:rPr>
        <w:t xml:space="preserve"> عَلَيۡكُمۡ إِذَا حَضَرَ أَحَدَكُمُ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لۡمَوۡتُ</w:t>
      </w:r>
      <w:r w:rsidR="00365561">
        <w:rPr>
          <w:rFonts w:ascii="KFGQPC Uthmanic Script HAFS" w:hAnsi="KFGQPC Uthmanic Script HAFS" w:cs="KFGQPC Uthmanic Script HAFS"/>
          <w:sz w:val="28"/>
          <w:szCs w:val="28"/>
          <w:rtl/>
        </w:rPr>
        <w:t xml:space="preserve"> إِن تَرَكَ خَيۡرًا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لۡوَصِيَّةُ</w:t>
      </w:r>
      <w:r w:rsidR="00365561">
        <w:rPr>
          <w:rFonts w:ascii="KFGQPC Uthmanic Script HAFS" w:hAnsi="KFGQPC Uthmanic Script HAFS" w:cs="KFGQPC Uthmanic Script HAFS"/>
          <w:sz w:val="28"/>
          <w:szCs w:val="28"/>
          <w:rtl/>
        </w:rPr>
        <w:t xml:space="preserve"> لِلۡوَٰلِدَيۡنِ وَ</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لۡأَقۡرَبِينَ</w:t>
      </w:r>
      <w:r w:rsidR="00365561">
        <w:rPr>
          <w:rFonts w:ascii="KFGQPC Uthmanic Script HAFS" w:hAnsi="KFGQPC Uthmanic Script HAFS" w:cs="KFGQPC Uthmanic Script HAFS"/>
          <w:sz w:val="28"/>
          <w:szCs w:val="28"/>
          <w:rtl/>
        </w:rPr>
        <w:t xml:space="preserve"> بِ</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لۡمَعۡرُوفِۖ</w:t>
      </w:r>
      <w:r w:rsidR="00365561">
        <w:rPr>
          <w:rFonts w:ascii="KFGQPC Uthmanic Script HAFS" w:hAnsi="KFGQPC Uthmanic Script HAFS" w:cs="KFGQPC Uthmanic Script HAFS"/>
          <w:sz w:val="28"/>
          <w:szCs w:val="28"/>
          <w:rtl/>
        </w:rPr>
        <w:t xml:space="preserve"> حَقًّا عَلَى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لۡمُتَّقِينَ</w:t>
      </w:r>
      <w:r w:rsidR="00365561">
        <w:rPr>
          <w:rFonts w:ascii="KFGQPC Uthmanic Script HAFS" w:hAnsi="KFGQPC Uthmanic Script HAFS" w:cs="KFGQPC Uthmanic Script HAFS"/>
          <w:sz w:val="28"/>
          <w:szCs w:val="28"/>
          <w:rtl/>
        </w:rPr>
        <w:t xml:space="preserve"> ١٨٠</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البقر</w:t>
      </w:r>
      <w:r w:rsidR="00FC1602">
        <w:rPr>
          <w:rFonts w:ascii="mylotus" w:hAnsi="mylotus" w:cs="mylotus" w:hint="cs"/>
          <w:sz w:val="26"/>
          <w:szCs w:val="26"/>
          <w:rtl/>
        </w:rPr>
        <w:t>ة: 180</w:t>
      </w:r>
      <w:r w:rsidR="00FC1602" w:rsidRPr="00AF5181">
        <w:rPr>
          <w:rFonts w:ascii="mylotus" w:hAnsi="mylotus" w:cs="mylotus"/>
          <w:sz w:val="26"/>
          <w:szCs w:val="26"/>
          <w:rtl/>
          <w:lang w:bidi="fa-IR"/>
        </w:rPr>
        <w:t>]</w:t>
      </w:r>
      <w:r w:rsidRPr="009A2576">
        <w:rPr>
          <w:rFonts w:cs="B Lotus"/>
          <w:szCs w:val="28"/>
          <w:rtl/>
          <w:lang w:bidi="fa-IR"/>
        </w:rPr>
        <w:t>.</w:t>
      </w:r>
    </w:p>
    <w:p w:rsidR="00BA4515" w:rsidRPr="009A2576" w:rsidRDefault="00BA4515" w:rsidP="007C55C4">
      <w:pPr>
        <w:ind w:firstLine="284"/>
        <w:rPr>
          <w:rFonts w:cs="B Lotus"/>
          <w:szCs w:val="28"/>
          <w:rtl/>
          <w:lang w:bidi="fa-IR"/>
        </w:rPr>
      </w:pPr>
      <w:r w:rsidRPr="009A2576">
        <w:rPr>
          <w:rFonts w:cs="B Lotus"/>
          <w:szCs w:val="28"/>
          <w:rtl/>
          <w:lang w:bidi="fa-IR"/>
        </w:rPr>
        <w:t>2- عقیده دادن مقداری از اموال شخص متوفی به نزدیکان غیروارث طبق وصیت واجب، عقیده ابن حزم است که از نظرات فقهای تابعین و یک روایت از امام احمد گرفته شده است.</w:t>
      </w:r>
    </w:p>
    <w:p w:rsidR="00BA4515" w:rsidRPr="009A2576" w:rsidRDefault="00BA4515" w:rsidP="007C55C4">
      <w:pPr>
        <w:ind w:firstLine="284"/>
        <w:rPr>
          <w:rFonts w:cs="B Lotus"/>
          <w:szCs w:val="28"/>
          <w:rtl/>
          <w:lang w:bidi="fa-IR"/>
        </w:rPr>
      </w:pPr>
      <w:r w:rsidRPr="009A2576">
        <w:rPr>
          <w:rFonts w:cs="B Lotus"/>
          <w:szCs w:val="28"/>
          <w:rtl/>
          <w:lang w:bidi="fa-IR"/>
        </w:rPr>
        <w:t>3- محدود کردن نزدیکان غیروارث به نوه‏ها و تعی</w:t>
      </w:r>
      <w:r w:rsidR="003340AE" w:rsidRPr="009A2576">
        <w:rPr>
          <w:rFonts w:cs="B Lotus"/>
          <w:szCs w:val="28"/>
          <w:rtl/>
          <w:lang w:bidi="fa-IR"/>
        </w:rPr>
        <w:t>ی</w:t>
      </w:r>
      <w:r w:rsidRPr="009A2576">
        <w:rPr>
          <w:rFonts w:cs="B Lotus"/>
          <w:szCs w:val="28"/>
          <w:rtl/>
          <w:lang w:bidi="fa-IR"/>
        </w:rPr>
        <w:t>ن کردن سهمی به اندازه سهم پدرشان در حد</w:t>
      </w:r>
      <w:r w:rsidRPr="009A2576">
        <w:rPr>
          <w:rFonts w:cs="B Lotus"/>
          <w:position w:val="-24"/>
          <w:szCs w:val="28"/>
          <w:rtl/>
          <w:lang w:bidi="fa-IR"/>
        </w:rPr>
        <w:object w:dxaOrig="220" w:dyaOrig="620">
          <v:shape id="_x0000_i1962" type="#_x0000_t75" style="width:10.5pt;height:30.75pt" o:ole="">
            <v:imagedata r:id="rId20" o:title=""/>
          </v:shape>
          <o:OLEObject Type="Embed" ProgID="Equation.3" ShapeID="_x0000_i1962" DrawAspect="Content" ObjectID="_1526822003" r:id="rId866"/>
        </w:object>
      </w:r>
      <w:r w:rsidRPr="009A2576">
        <w:rPr>
          <w:rFonts w:cs="B Lotus"/>
          <w:szCs w:val="28"/>
          <w:rtl/>
          <w:lang w:bidi="fa-IR"/>
        </w:rPr>
        <w:t>، مبتنی بر مذهب ابن حزم و این قاعده شرعی است که: امام می‏تواند به امر مباحی امر کند و آن را لازم گرداند وقتی که مردم آن را رها کرده باشند.</w:t>
      </w:r>
    </w:p>
    <w:p w:rsidR="00BA4515" w:rsidRPr="009A2576" w:rsidRDefault="00BA4515" w:rsidP="007C55C4">
      <w:pPr>
        <w:ind w:firstLine="284"/>
        <w:rPr>
          <w:rFonts w:cs="B Lotus"/>
          <w:szCs w:val="28"/>
          <w:rtl/>
          <w:lang w:bidi="fa-IR"/>
        </w:rPr>
      </w:pPr>
      <w:r w:rsidRPr="009A2576">
        <w:rPr>
          <w:rFonts w:cs="B Lotus"/>
          <w:szCs w:val="28"/>
          <w:rtl/>
          <w:lang w:bidi="fa-IR"/>
        </w:rPr>
        <w:t>4- علاقه و رغبت به جبران حالتی که بسیار از آن شکایت می‏شد و این حالتی است که نوه‏هایی که پدرشان در زمان حیات جدشان فوت کرده‏اند یا همراه با هم مرده‏اند هر چند که حکمی باشد مثل کسانی که با هم غرق شده‏اند یا نابود شده‏اند یا سوخته‏اند، این افراد به ندرت بعد از مرگ جدشان یا جده‏هایشان ارث می‏برند چون کسانی هستند که</w:t>
      </w:r>
      <w:r w:rsidR="00E2795F">
        <w:rPr>
          <w:rFonts w:cs="B Lotus"/>
          <w:szCs w:val="28"/>
          <w:rtl/>
          <w:lang w:bidi="fa-IR"/>
        </w:rPr>
        <w:t xml:space="preserve"> آن‌ها </w:t>
      </w:r>
      <w:r w:rsidRPr="009A2576">
        <w:rPr>
          <w:rFonts w:cs="B Lotus"/>
          <w:szCs w:val="28"/>
          <w:rtl/>
          <w:lang w:bidi="fa-IR"/>
        </w:rPr>
        <w:t>را حجب می‏کنند در حالی که پدرشان در بنای ثروتی که این شخص بجای گذاشته شریک بوده است.</w:t>
      </w:r>
      <w:r w:rsidR="00B615C9" w:rsidRPr="009A2576">
        <w:rPr>
          <w:rFonts w:cs="B Lotus"/>
          <w:szCs w:val="28"/>
          <w:rtl/>
          <w:lang w:bidi="fa-IR"/>
        </w:rPr>
        <w:t xml:space="preserve"> پس بهترین چیز برای شخص مرده این است</w:t>
      </w:r>
      <w:r w:rsidR="0057269C" w:rsidRPr="009A2576">
        <w:rPr>
          <w:rFonts w:cs="B Lotus" w:hint="cs"/>
          <w:szCs w:val="28"/>
          <w:rtl/>
          <w:lang w:bidi="fa-IR"/>
        </w:rPr>
        <w:t xml:space="preserve"> که</w:t>
      </w:r>
      <w:r w:rsidR="00B615C9" w:rsidRPr="009A2576">
        <w:rPr>
          <w:rFonts w:cs="B Lotus"/>
          <w:szCs w:val="28"/>
          <w:rtl/>
          <w:lang w:bidi="fa-IR"/>
        </w:rPr>
        <w:t xml:space="preserve"> برای</w:t>
      </w:r>
      <w:r w:rsidR="00E2795F">
        <w:rPr>
          <w:rFonts w:cs="B Lotus"/>
          <w:szCs w:val="28"/>
          <w:rtl/>
          <w:lang w:bidi="fa-IR"/>
        </w:rPr>
        <w:t xml:space="preserve"> آن‌ها </w:t>
      </w:r>
      <w:r w:rsidR="00B615C9" w:rsidRPr="009A2576">
        <w:rPr>
          <w:rFonts w:cs="B Lotus"/>
          <w:szCs w:val="28"/>
          <w:rtl/>
          <w:lang w:bidi="fa-IR"/>
        </w:rPr>
        <w:t>به مقداری از اموالش وصیت کنند.</w:t>
      </w:r>
    </w:p>
    <w:p w:rsidR="00B615C9" w:rsidRPr="00B615C9" w:rsidRDefault="00B615C9" w:rsidP="00B906C4">
      <w:pPr>
        <w:pStyle w:val="a2"/>
        <w:rPr>
          <w:rtl/>
        </w:rPr>
      </w:pPr>
      <w:bookmarkStart w:id="518" w:name="_Toc337648276"/>
      <w:bookmarkStart w:id="519" w:name="_Toc337920632"/>
      <w:r w:rsidRPr="00B615C9">
        <w:rPr>
          <w:rtl/>
        </w:rPr>
        <w:t>بررسی و ترجیح:</w:t>
      </w:r>
      <w:bookmarkEnd w:id="518"/>
      <w:bookmarkEnd w:id="519"/>
    </w:p>
    <w:p w:rsidR="00B615C9" w:rsidRPr="009A2576" w:rsidRDefault="00B615C9" w:rsidP="007C55C4">
      <w:pPr>
        <w:ind w:firstLine="284"/>
        <w:rPr>
          <w:rFonts w:cs="B Lotus"/>
          <w:szCs w:val="28"/>
          <w:rtl/>
          <w:lang w:bidi="fa-IR"/>
        </w:rPr>
      </w:pPr>
      <w:r w:rsidRPr="009A2576">
        <w:rPr>
          <w:rFonts w:cs="B Lotus"/>
          <w:szCs w:val="28"/>
          <w:rtl/>
          <w:lang w:bidi="fa-IR"/>
        </w:rPr>
        <w:t>بعد از بررسی این دلایل به نظر من:</w:t>
      </w:r>
    </w:p>
    <w:p w:rsidR="00B615C9" w:rsidRPr="009A2576" w:rsidRDefault="00B615C9" w:rsidP="007C55C4">
      <w:pPr>
        <w:ind w:firstLine="284"/>
        <w:rPr>
          <w:rFonts w:cs="B Lotus"/>
          <w:szCs w:val="28"/>
          <w:rtl/>
          <w:lang w:bidi="fa-IR"/>
        </w:rPr>
      </w:pPr>
      <w:r w:rsidRPr="009A2576">
        <w:rPr>
          <w:rFonts w:cs="B Lotus"/>
          <w:szCs w:val="28"/>
          <w:rtl/>
          <w:lang w:bidi="fa-IR"/>
        </w:rPr>
        <w:t>1- هر چند که قول غالب و قول جمهور فقها این است که وصیت واجب است و امام نووی می‏گوید: مذهب ما و مذهب جمهور این است که وصیت مندوب است نه واجب.</w:t>
      </w:r>
      <w:r w:rsidRPr="009A2576">
        <w:rPr>
          <w:rStyle w:val="FootnoteReference"/>
          <w:rFonts w:cs="B Lotus"/>
          <w:szCs w:val="28"/>
          <w:rtl/>
          <w:lang w:bidi="fa-IR"/>
        </w:rPr>
        <w:footnoteReference w:id="145"/>
      </w:r>
      <w:r w:rsidRPr="009A2576">
        <w:rPr>
          <w:rFonts w:cs="B Lotus"/>
          <w:szCs w:val="28"/>
          <w:rtl/>
          <w:lang w:bidi="fa-IR"/>
        </w:rPr>
        <w:t xml:space="preserve"> ولی حق ولی امر است که میان این نظرات یک نظر را برگزیند و تنازعی در آن وجود نداشته باشد.</w:t>
      </w:r>
    </w:p>
    <w:p w:rsidR="00B615C9" w:rsidRPr="009A2576" w:rsidRDefault="00B615C9" w:rsidP="007C55C4">
      <w:pPr>
        <w:ind w:firstLine="284"/>
        <w:rPr>
          <w:rFonts w:cs="B Lotus"/>
          <w:szCs w:val="28"/>
          <w:rtl/>
          <w:lang w:bidi="fa-IR"/>
        </w:rPr>
      </w:pPr>
      <w:r w:rsidRPr="009A2576">
        <w:rPr>
          <w:rFonts w:cs="B Lotus"/>
          <w:szCs w:val="28"/>
          <w:rtl/>
          <w:lang w:bidi="fa-IR"/>
        </w:rPr>
        <w:t>2- در صحت آنچه که قانون به ابن حزم نسبت داده و از آن تبعیت کرده نیز مناقشه نمی‏کنیم که هر کس در وصیت به نزدیکان اهمال بورزد بعد از مرگش از ترکه او برای</w:t>
      </w:r>
      <w:r w:rsidR="00E2795F">
        <w:rPr>
          <w:rFonts w:cs="B Lotus"/>
          <w:szCs w:val="28"/>
          <w:rtl/>
          <w:lang w:bidi="fa-IR"/>
        </w:rPr>
        <w:t xml:space="preserve"> آن‌ها </w:t>
      </w:r>
      <w:r w:rsidRPr="009A2576">
        <w:rPr>
          <w:rFonts w:cs="B Lotus"/>
          <w:szCs w:val="28"/>
          <w:rtl/>
          <w:lang w:bidi="fa-IR"/>
        </w:rPr>
        <w:t>وصیت می‏شود، چون مبتنی بر قول وجوب است و کسی که واجبی برای دیگری مثل دین بر عهده او باشد در حال حیات و مرگ نیز باید ادا شود.</w:t>
      </w:r>
    </w:p>
    <w:p w:rsidR="00B615C9" w:rsidRPr="009A2576" w:rsidRDefault="00B615C9" w:rsidP="007C55C4">
      <w:pPr>
        <w:ind w:firstLine="284"/>
        <w:rPr>
          <w:rFonts w:cs="B Lotus"/>
          <w:szCs w:val="28"/>
          <w:rtl/>
          <w:lang w:bidi="fa-IR"/>
        </w:rPr>
      </w:pPr>
      <w:r w:rsidRPr="009A2576">
        <w:rPr>
          <w:rFonts w:cs="B Lotus"/>
          <w:szCs w:val="28"/>
          <w:rtl/>
          <w:lang w:bidi="fa-IR"/>
        </w:rPr>
        <w:t xml:space="preserve">3- اما چیزی که مورد مناقشه ما  است و هیچ مجوزی برای آن نمی‏بینیم محدود کردن نزدیکان غیروارث به نوه‏ها است و معین کردن سهم واجبی مثل سهم پدر یا مادرشان در حدود </w:t>
      </w:r>
      <w:r w:rsidRPr="009A2576">
        <w:rPr>
          <w:rFonts w:cs="B Lotus"/>
          <w:position w:val="-24"/>
          <w:szCs w:val="28"/>
          <w:rtl/>
          <w:lang w:bidi="fa-IR"/>
        </w:rPr>
        <w:object w:dxaOrig="220" w:dyaOrig="620">
          <v:shape id="_x0000_i1963" type="#_x0000_t75" style="width:10.5pt;height:30.75pt" o:ole="">
            <v:imagedata r:id="rId20" o:title=""/>
          </v:shape>
          <o:OLEObject Type="Embed" ProgID="Equation.3" ShapeID="_x0000_i1963" DrawAspect="Content" ObjectID="_1526822004" r:id="rId867"/>
        </w:object>
      </w:r>
      <w:r w:rsidRPr="009A2576">
        <w:rPr>
          <w:rFonts w:cs="B Lotus"/>
          <w:szCs w:val="28"/>
          <w:rtl/>
          <w:lang w:bidi="fa-IR"/>
        </w:rPr>
        <w:t xml:space="preserve"> است که مبنای آن مذهب ابن حزم است چون این نسبت به دلایل زیر صحیح نیست:</w:t>
      </w:r>
    </w:p>
    <w:p w:rsidR="00B615C9" w:rsidRPr="009A2576" w:rsidRDefault="00B615C9" w:rsidP="007C55C4">
      <w:pPr>
        <w:ind w:firstLine="284"/>
        <w:rPr>
          <w:rFonts w:cs="B Lotus"/>
          <w:szCs w:val="28"/>
          <w:rtl/>
          <w:lang w:bidi="fa-IR"/>
        </w:rPr>
      </w:pPr>
      <w:r w:rsidRPr="009A2576">
        <w:rPr>
          <w:rFonts w:cs="B Lotus"/>
          <w:szCs w:val="28"/>
          <w:rtl/>
          <w:lang w:bidi="fa-IR"/>
        </w:rPr>
        <w:t>الف- محدود کردن نزدیکان غیرواث به نوه‏ها در نظر ابن حزم و اختصاص دادن وصیت به نزدیکان فقط به نوه‏ها نیست بلکه او می‏گوید: بر هر مسلمانی واجب است که به نزدیکانش که ارث نمی‏برند، وصیت کند و نزدیکان کسانی هستند که با شخص مرده در پدر اجتماع دارند و از جهت مادری نیز همین طور یعنی کسانی که با مادر در پدری که نسبتشان به او معروف است، اجتماع دارند.</w:t>
      </w:r>
      <w:r w:rsidRPr="009A2576">
        <w:rPr>
          <w:rStyle w:val="FootnoteReference"/>
          <w:rFonts w:cs="B Lotus"/>
          <w:szCs w:val="28"/>
          <w:rtl/>
          <w:lang w:bidi="fa-IR"/>
        </w:rPr>
        <w:footnoteReference w:id="146"/>
      </w:r>
      <w:r w:rsidRPr="009A2576">
        <w:rPr>
          <w:rFonts w:cs="B Lotus"/>
          <w:szCs w:val="28"/>
          <w:rtl/>
          <w:lang w:bidi="fa-IR"/>
        </w:rPr>
        <w:t xml:space="preserve"> و مي‏گوید: کسی که به سه نفر از نزدیکان وصیت کند به تمام نزدیکان وصیت کرده است.</w:t>
      </w:r>
      <w:r w:rsidRPr="009A2576">
        <w:rPr>
          <w:rStyle w:val="FootnoteReference"/>
          <w:rFonts w:cs="B Lotus"/>
          <w:szCs w:val="28"/>
          <w:rtl/>
          <w:lang w:bidi="fa-IR"/>
        </w:rPr>
        <w:footnoteReference w:id="147"/>
      </w:r>
    </w:p>
    <w:p w:rsidR="00104A39" w:rsidRPr="009A2576" w:rsidRDefault="00104A39" w:rsidP="007C55C4">
      <w:pPr>
        <w:ind w:firstLine="284"/>
        <w:rPr>
          <w:rFonts w:cs="B Lotus"/>
          <w:szCs w:val="28"/>
          <w:rtl/>
          <w:lang w:bidi="fa-IR"/>
        </w:rPr>
      </w:pPr>
      <w:r w:rsidRPr="009A2576">
        <w:rPr>
          <w:rFonts w:cs="B Lotus"/>
          <w:szCs w:val="28"/>
          <w:rtl/>
          <w:lang w:bidi="fa-IR"/>
        </w:rPr>
        <w:t xml:space="preserve">نهایت چیزی که ابن حزم بدان معتقد است این است که کسی که به گروهی وصیت کند و خویشاوندان نیازمند خود را رها کند، این وصیت به خویشاوندان بر می‏گردد و آورده که </w:t>
      </w:r>
      <w:r w:rsidRPr="009A2576">
        <w:rPr>
          <w:rFonts w:cs="B Lotus"/>
          <w:position w:val="-24"/>
          <w:szCs w:val="28"/>
          <w:rtl/>
          <w:lang w:bidi="fa-IR"/>
        </w:rPr>
        <w:object w:dxaOrig="220" w:dyaOrig="620">
          <v:shape id="_x0000_i1964" type="#_x0000_t75" style="width:10.5pt;height:30.75pt" o:ole="">
            <v:imagedata r:id="rId20" o:title=""/>
          </v:shape>
          <o:OLEObject Type="Embed" ProgID="Equation.3" ShapeID="_x0000_i1964" DrawAspect="Content" ObjectID="_1526822005" r:id="rId868"/>
        </w:object>
      </w:r>
      <w:r w:rsidRPr="009A2576">
        <w:rPr>
          <w:rFonts w:cs="B Lotus"/>
          <w:szCs w:val="28"/>
          <w:rtl/>
          <w:lang w:bidi="fa-IR"/>
        </w:rPr>
        <w:t xml:space="preserve"> آنچه که بدان وصیت کرده برای خویشاوندان گرفته می‏شود و </w:t>
      </w:r>
      <w:r w:rsidRPr="009A2576">
        <w:rPr>
          <w:rFonts w:cs="B Lotus"/>
          <w:position w:val="-24"/>
          <w:szCs w:val="28"/>
          <w:rtl/>
          <w:lang w:bidi="fa-IR"/>
        </w:rPr>
        <w:object w:dxaOrig="220" w:dyaOrig="620">
          <v:shape id="_x0000_i1965" type="#_x0000_t75" style="width:10.5pt;height:30.75pt" o:ole="">
            <v:imagedata r:id="rId20" o:title=""/>
          </v:shape>
          <o:OLEObject Type="Embed" ProgID="Equation.3" ShapeID="_x0000_i1965" DrawAspect="Content" ObjectID="_1526822006" r:id="rId869"/>
        </w:object>
      </w:r>
      <w:r w:rsidRPr="009A2576">
        <w:rPr>
          <w:rFonts w:cs="B Lotus"/>
          <w:szCs w:val="28"/>
          <w:rtl/>
          <w:lang w:bidi="fa-IR"/>
        </w:rPr>
        <w:t xml:space="preserve"> آن به کسانی که متوفی نام برده داده می‏شود.</w:t>
      </w:r>
      <w:r w:rsidRPr="009A2576">
        <w:rPr>
          <w:rStyle w:val="FootnoteReference"/>
          <w:rFonts w:cs="B Lotus"/>
          <w:szCs w:val="28"/>
          <w:rtl/>
          <w:lang w:bidi="fa-IR"/>
        </w:rPr>
        <w:footnoteReference w:id="148"/>
      </w:r>
    </w:p>
    <w:p w:rsidR="00104A39" w:rsidRPr="009A2576" w:rsidRDefault="00104A39" w:rsidP="007C55C4">
      <w:pPr>
        <w:ind w:firstLine="284"/>
        <w:rPr>
          <w:rFonts w:cs="B Lotus"/>
          <w:szCs w:val="28"/>
          <w:rtl/>
          <w:lang w:bidi="fa-IR"/>
        </w:rPr>
      </w:pPr>
      <w:r w:rsidRPr="009A2576">
        <w:rPr>
          <w:rFonts w:cs="B Lotus"/>
          <w:szCs w:val="28"/>
          <w:rtl/>
          <w:lang w:bidi="fa-IR"/>
        </w:rPr>
        <w:t xml:space="preserve">در اینجا ما از این نظر امام شافعی در الام کمک می‏گیریم که می‏گوید: وقتی مردی وصیت کردو گفت: </w:t>
      </w:r>
      <w:r w:rsidRPr="009A2576">
        <w:rPr>
          <w:rFonts w:cs="B Lotus"/>
          <w:position w:val="-24"/>
          <w:szCs w:val="28"/>
          <w:rtl/>
          <w:lang w:bidi="fa-IR"/>
        </w:rPr>
        <w:object w:dxaOrig="220" w:dyaOrig="620">
          <v:shape id="_x0000_i1966" type="#_x0000_t75" style="width:10.5pt;height:30.75pt" o:ole="">
            <v:imagedata r:id="rId20" o:title=""/>
          </v:shape>
          <o:OLEObject Type="Embed" ProgID="Equation.3" ShapeID="_x0000_i1966" DrawAspect="Content" ObjectID="_1526822007" r:id="rId870"/>
        </w:object>
      </w:r>
      <w:r w:rsidRPr="009A2576">
        <w:rPr>
          <w:rFonts w:cs="B Lotus"/>
          <w:szCs w:val="28"/>
          <w:rtl/>
          <w:lang w:bidi="fa-IR"/>
        </w:rPr>
        <w:t xml:space="preserve"> اموالم برای نزدیکان و ذوی الارحام من وصیت باشد بنابراین تمامی ذوی الارحام در اینجا مساوی هستند و قرابت از طرف پدری و مادری در این وصیت یک</w:t>
      </w:r>
      <w:r w:rsidR="0057269C" w:rsidRPr="009A2576">
        <w:rPr>
          <w:rFonts w:cs="B Lotus" w:hint="cs"/>
          <w:szCs w:val="28"/>
          <w:rtl/>
          <w:lang w:bidi="fa-IR"/>
        </w:rPr>
        <w:t>س</w:t>
      </w:r>
      <w:r w:rsidRPr="009A2576">
        <w:rPr>
          <w:rFonts w:cs="B Lotus"/>
          <w:szCs w:val="28"/>
          <w:rtl/>
          <w:lang w:bidi="fa-IR"/>
        </w:rPr>
        <w:t>ا</w:t>
      </w:r>
      <w:r w:rsidR="0033566D" w:rsidRPr="009A2576">
        <w:rPr>
          <w:rFonts w:cs="B Lotus"/>
          <w:szCs w:val="28"/>
          <w:rtl/>
          <w:lang w:bidi="fa-IR"/>
        </w:rPr>
        <w:t>ن است و نزدیکی و دوری نیز و مذک</w:t>
      </w:r>
      <w:r w:rsidRPr="009A2576">
        <w:rPr>
          <w:rFonts w:cs="B Lotus"/>
          <w:szCs w:val="28"/>
          <w:rtl/>
          <w:lang w:bidi="fa-IR"/>
        </w:rPr>
        <w:t>ر</w:t>
      </w:r>
      <w:r w:rsidR="0033566D" w:rsidRPr="009A2576">
        <w:rPr>
          <w:rFonts w:cs="B Lotus"/>
          <w:szCs w:val="28"/>
          <w:rtl/>
          <w:lang w:bidi="fa-IR"/>
        </w:rPr>
        <w:t xml:space="preserve"> </w:t>
      </w:r>
      <w:r w:rsidRPr="009A2576">
        <w:rPr>
          <w:rFonts w:cs="B Lotus"/>
          <w:szCs w:val="28"/>
          <w:rtl/>
          <w:lang w:bidi="fa-IR"/>
        </w:rPr>
        <w:t>و مونث و ثروتمندی و فقیری و کوچکی و بزرگی نیز یکسان است چون به همگی</w:t>
      </w:r>
      <w:r w:rsidR="00E2795F">
        <w:rPr>
          <w:rFonts w:cs="B Lotus"/>
          <w:szCs w:val="28"/>
          <w:rtl/>
          <w:lang w:bidi="fa-IR"/>
        </w:rPr>
        <w:t xml:space="preserve"> آن‌ها </w:t>
      </w:r>
      <w:r w:rsidRPr="009A2576">
        <w:rPr>
          <w:rFonts w:cs="B Lotus"/>
          <w:szCs w:val="28"/>
          <w:rtl/>
          <w:lang w:bidi="fa-IR"/>
        </w:rPr>
        <w:t>اسم قرابت تعلق می‏گیرد و لزوماً با</w:t>
      </w:r>
      <w:r w:rsidR="00E2795F">
        <w:rPr>
          <w:rFonts w:cs="B Lotus"/>
          <w:szCs w:val="28"/>
          <w:rtl/>
          <w:lang w:bidi="fa-IR"/>
        </w:rPr>
        <w:t xml:space="preserve"> آن‌هاست</w:t>
      </w:r>
      <w:r w:rsidRPr="009A2576">
        <w:rPr>
          <w:rFonts w:cs="B Lotus"/>
          <w:szCs w:val="28"/>
          <w:rtl/>
          <w:lang w:bidi="fa-IR"/>
        </w:rPr>
        <w:t>.</w:t>
      </w:r>
      <w:r w:rsidRPr="009A2576">
        <w:rPr>
          <w:rStyle w:val="FootnoteReference"/>
          <w:rFonts w:cs="B Lotus"/>
          <w:szCs w:val="28"/>
          <w:rtl/>
          <w:lang w:bidi="fa-IR"/>
        </w:rPr>
        <w:footnoteReference w:id="149"/>
      </w:r>
    </w:p>
    <w:p w:rsidR="00104A39" w:rsidRPr="009A2576" w:rsidRDefault="00104A39" w:rsidP="007C55C4">
      <w:pPr>
        <w:ind w:firstLine="284"/>
        <w:rPr>
          <w:rFonts w:cs="B Lotus"/>
          <w:szCs w:val="28"/>
          <w:rtl/>
          <w:lang w:bidi="fa-IR"/>
        </w:rPr>
      </w:pPr>
      <w:r w:rsidRPr="009A2576">
        <w:rPr>
          <w:rFonts w:cs="B Lotus"/>
          <w:szCs w:val="28"/>
          <w:rtl/>
          <w:lang w:bidi="fa-IR"/>
        </w:rPr>
        <w:t>پس چگونه می‏توان بدون مخصص این آیه را تخصیص داد. بنابراین شیخ مصطفی شلبی به حق می‏گوید: وقتی که ما بر اعتبار محکم بودن این آیه به آن استناد می‏کنیم تا وصیت را بر نزدیکان غیروارث واجب کنیم، پس معنایی برای محدود کردن آن به گروهی وجود ندارد تا زمانی که در نیاز مساوی هستند.</w:t>
      </w:r>
      <w:r w:rsidRPr="009A2576">
        <w:rPr>
          <w:rStyle w:val="FootnoteReference"/>
          <w:rFonts w:cs="B Lotus"/>
          <w:szCs w:val="28"/>
          <w:rtl/>
          <w:lang w:bidi="fa-IR"/>
        </w:rPr>
        <w:footnoteReference w:id="150"/>
      </w:r>
    </w:p>
    <w:p w:rsidR="00104A39" w:rsidRPr="009A2576" w:rsidRDefault="00104A39" w:rsidP="007C55C4">
      <w:pPr>
        <w:ind w:firstLine="284"/>
        <w:rPr>
          <w:rFonts w:cs="B Lotus"/>
          <w:szCs w:val="28"/>
          <w:rtl/>
          <w:lang w:bidi="fa-IR"/>
        </w:rPr>
      </w:pPr>
      <w:r w:rsidRPr="009A2576">
        <w:rPr>
          <w:rFonts w:cs="B Lotus"/>
          <w:szCs w:val="28"/>
          <w:rtl/>
          <w:lang w:bidi="fa-IR"/>
        </w:rPr>
        <w:t xml:space="preserve">ب- محدود کردن وصیت واجب به مثل ارث پدر </w:t>
      </w:r>
      <w:r w:rsidR="0057269C" w:rsidRPr="009A2576">
        <w:rPr>
          <w:rFonts w:cs="B Lotus" w:hint="cs"/>
          <w:szCs w:val="28"/>
          <w:rtl/>
          <w:lang w:bidi="fa-IR"/>
        </w:rPr>
        <w:t>ی</w:t>
      </w:r>
      <w:r w:rsidRPr="009A2576">
        <w:rPr>
          <w:rFonts w:cs="B Lotus"/>
          <w:szCs w:val="28"/>
          <w:rtl/>
          <w:lang w:bidi="fa-IR"/>
        </w:rPr>
        <w:t xml:space="preserve">ا مادرشان در حدود </w:t>
      </w:r>
      <w:r w:rsidRPr="009A2576">
        <w:rPr>
          <w:rFonts w:cs="B Lotus"/>
          <w:position w:val="-24"/>
          <w:szCs w:val="28"/>
          <w:rtl/>
          <w:lang w:bidi="fa-IR"/>
        </w:rPr>
        <w:object w:dxaOrig="220" w:dyaOrig="620">
          <v:shape id="_x0000_i1967" type="#_x0000_t75" style="width:10.5pt;height:30.75pt" o:ole="">
            <v:imagedata r:id="rId20" o:title=""/>
          </v:shape>
          <o:OLEObject Type="Embed" ProgID="Equation.3" ShapeID="_x0000_i1967" DrawAspect="Content" ObjectID="_1526822008" r:id="rId871"/>
        </w:object>
      </w:r>
      <w:r w:rsidRPr="009A2576">
        <w:rPr>
          <w:rFonts w:cs="B Lotus"/>
          <w:szCs w:val="28"/>
          <w:rtl/>
          <w:lang w:bidi="fa-IR"/>
        </w:rPr>
        <w:t xml:space="preserve"> ؛ اما در مورد حد </w:t>
      </w:r>
      <w:r w:rsidRPr="009A2576">
        <w:rPr>
          <w:rFonts w:cs="B Lotus"/>
          <w:position w:val="-24"/>
          <w:szCs w:val="28"/>
          <w:rtl/>
          <w:lang w:bidi="fa-IR"/>
        </w:rPr>
        <w:object w:dxaOrig="220" w:dyaOrig="620">
          <v:shape id="_x0000_i1968" type="#_x0000_t75" style="width:10.5pt;height:30.75pt" o:ole="">
            <v:imagedata r:id="rId20" o:title=""/>
          </v:shape>
          <o:OLEObject Type="Embed" ProgID="Equation.3" ShapeID="_x0000_i1968" DrawAspect="Content" ObjectID="_1526822009" r:id="rId872"/>
        </w:object>
      </w:r>
      <w:r w:rsidRPr="009A2576">
        <w:rPr>
          <w:rFonts w:cs="B Lotus"/>
          <w:szCs w:val="28"/>
          <w:rtl/>
          <w:lang w:bidi="fa-IR"/>
        </w:rPr>
        <w:t xml:space="preserve"> در تمامی</w:t>
      </w:r>
      <w:r w:rsidR="00057754">
        <w:rPr>
          <w:rFonts w:cs="B Lotus"/>
          <w:szCs w:val="28"/>
          <w:rtl/>
          <w:lang w:bidi="fa-IR"/>
        </w:rPr>
        <w:t xml:space="preserve"> وصیت‌ها</w:t>
      </w:r>
      <w:r w:rsidRPr="009A2576">
        <w:rPr>
          <w:rFonts w:cs="B Lotus"/>
          <w:szCs w:val="28"/>
          <w:rtl/>
          <w:lang w:bidi="fa-IR"/>
        </w:rPr>
        <w:t xml:space="preserve"> یکسان است، اما اینکه به نوه‏های نزدیک غیروارث به اندازه سهم پدرانشان باشد ابن حزم آن را در باب وصایا نیاورده است، بلکه با وضوح می‏گوید: کسی که بمیرد و وصیت نکند واجب است که تا جایی که امکان دارد از اموالش بخشیده شود چون فرض وصیت واجب است و صحیح است که بعد از مرگ او مقداری از اموالش وصیت شود و حد و حدودی برای </w:t>
      </w:r>
      <w:r w:rsidR="0088051E" w:rsidRPr="009A2576">
        <w:rPr>
          <w:rFonts w:cs="B Lotus"/>
          <w:szCs w:val="28"/>
          <w:rtl/>
          <w:lang w:bidi="fa-IR"/>
        </w:rPr>
        <w:t>آ</w:t>
      </w:r>
      <w:r w:rsidRPr="009A2576">
        <w:rPr>
          <w:rFonts w:cs="B Lotus"/>
          <w:szCs w:val="28"/>
          <w:rtl/>
          <w:lang w:bidi="fa-IR"/>
        </w:rPr>
        <w:t>ن تعی</w:t>
      </w:r>
      <w:r w:rsidR="0088051E" w:rsidRPr="009A2576">
        <w:rPr>
          <w:rFonts w:cs="B Lotus"/>
          <w:szCs w:val="28"/>
          <w:rtl/>
          <w:lang w:bidi="fa-IR"/>
        </w:rPr>
        <w:t>ي</w:t>
      </w:r>
      <w:r w:rsidRPr="009A2576">
        <w:rPr>
          <w:rFonts w:cs="B Lotus"/>
          <w:szCs w:val="28"/>
          <w:rtl/>
          <w:lang w:bidi="fa-IR"/>
        </w:rPr>
        <w:t>ن نشده است مگر اینکه وارثان یا وصی بدون</w:t>
      </w:r>
      <w:r w:rsidR="00F30D14" w:rsidRPr="009A2576">
        <w:rPr>
          <w:rFonts w:cs="B Lotus"/>
          <w:szCs w:val="28"/>
          <w:rtl/>
          <w:lang w:bidi="fa-IR"/>
        </w:rPr>
        <w:t xml:space="preserve"> ستم بر وارثان آن را تعیین کنند و این نظر گروهی از پیشینیان است.</w:t>
      </w:r>
      <w:r w:rsidR="00F30D14" w:rsidRPr="009A2576">
        <w:rPr>
          <w:rStyle w:val="FootnoteReference"/>
          <w:rFonts w:cs="B Lotus"/>
          <w:szCs w:val="28"/>
          <w:rtl/>
          <w:lang w:bidi="fa-IR"/>
        </w:rPr>
        <w:footnoteReference w:id="151"/>
      </w:r>
      <w:r w:rsidRPr="009A2576">
        <w:rPr>
          <w:rFonts w:cs="B Lotus"/>
          <w:szCs w:val="28"/>
          <w:rtl/>
          <w:lang w:bidi="fa-IR"/>
        </w:rPr>
        <w:t xml:space="preserve"> </w:t>
      </w:r>
    </w:p>
    <w:p w:rsidR="00F30D14" w:rsidRPr="009A2576" w:rsidRDefault="00F30D14" w:rsidP="007C55C4">
      <w:pPr>
        <w:ind w:firstLine="284"/>
        <w:rPr>
          <w:rFonts w:cs="B Lotus"/>
          <w:szCs w:val="28"/>
          <w:rtl/>
          <w:lang w:bidi="fa-IR"/>
        </w:rPr>
      </w:pPr>
      <w:r w:rsidRPr="009A2576">
        <w:rPr>
          <w:rFonts w:cs="B Lotus"/>
          <w:szCs w:val="28"/>
          <w:rtl/>
          <w:lang w:bidi="fa-IR"/>
        </w:rPr>
        <w:t>4- اما در مورد کثرت شکایتها در حالت مرگ جد و از دست رفتن سهم نوه‏ها به علت مرگ پدرشان در زمان حیات جدشان، در حالی که پدر در این ثروت شریک بوده و فرزندان کوچکی دارد، امری قابل بررسی است و باید با دیدی اعتباری نگریسته شود و به وارثان ظلم نشود همچنانکه ابن حزم گفته است صورتهایی از ظلم و اجحاف در وصیت واجب وجود دارد که در نمونه‏های زیر مصداق می‏یابند:</w:t>
      </w:r>
    </w:p>
    <w:p w:rsidR="00F30D14" w:rsidRPr="009A2576" w:rsidRDefault="00F30D14" w:rsidP="007C55C4">
      <w:pPr>
        <w:ind w:firstLine="284"/>
        <w:rPr>
          <w:rFonts w:cs="B Lotus"/>
          <w:szCs w:val="28"/>
          <w:rtl/>
          <w:lang w:bidi="fa-IR"/>
        </w:rPr>
      </w:pPr>
      <w:r w:rsidRPr="009A2576">
        <w:rPr>
          <w:rFonts w:cs="B Lotus"/>
          <w:szCs w:val="28"/>
          <w:rtl/>
          <w:lang w:bidi="fa-IR"/>
        </w:rPr>
        <w:t>الف- کسی که بمیرد و 2 پسر، یک دختر پسر و خواه</w:t>
      </w:r>
      <w:r w:rsidR="0057269C" w:rsidRPr="009A2576">
        <w:rPr>
          <w:rFonts w:cs="B Lotus" w:hint="cs"/>
          <w:szCs w:val="28"/>
          <w:rtl/>
          <w:lang w:bidi="fa-IR"/>
        </w:rPr>
        <w:t>ر</w:t>
      </w:r>
      <w:r w:rsidR="0057269C" w:rsidRPr="009A2576">
        <w:rPr>
          <w:rFonts w:cs="B Lotus"/>
          <w:szCs w:val="28"/>
          <w:rtl/>
          <w:lang w:bidi="fa-IR"/>
        </w:rPr>
        <w:t xml:space="preserve"> </w:t>
      </w:r>
      <w:r w:rsidRPr="009A2576">
        <w:rPr>
          <w:rFonts w:cs="B Lotus"/>
          <w:szCs w:val="28"/>
          <w:rtl/>
          <w:lang w:bidi="fa-IR"/>
        </w:rPr>
        <w:t xml:space="preserve">تنی مریض که سرپرستی غیر از او ندارد، از او بجای بماند، در اینجا </w:t>
      </w:r>
      <w:r>
        <w:rPr>
          <w:rFonts w:ascii="Times New Roman" w:hAnsi="Times New Roman" w:cs="Times New Roman"/>
          <w:rtl/>
          <w:lang w:bidi="fa-IR"/>
        </w:rPr>
        <w:t>–</w:t>
      </w:r>
      <w:r w:rsidRPr="009A2576">
        <w:rPr>
          <w:rFonts w:cs="B Lotus"/>
          <w:szCs w:val="28"/>
          <w:rtl/>
          <w:lang w:bidi="fa-IR"/>
        </w:rPr>
        <w:t xml:space="preserve"> طبق وصیت واجب- سهم دختر پسر را که </w:t>
      </w:r>
      <w:r w:rsidRPr="009A2576">
        <w:rPr>
          <w:rFonts w:cs="B Lotus"/>
          <w:position w:val="-24"/>
          <w:szCs w:val="28"/>
          <w:rtl/>
          <w:lang w:bidi="fa-IR"/>
        </w:rPr>
        <w:object w:dxaOrig="220" w:dyaOrig="620">
          <v:shape id="_x0000_i1969" type="#_x0000_t75" style="width:10.5pt;height:30.75pt" o:ole="">
            <v:imagedata r:id="rId20" o:title=""/>
          </v:shape>
          <o:OLEObject Type="Embed" ProgID="Equation.3" ShapeID="_x0000_i1969" DrawAspect="Content" ObjectID="_1526822010" r:id="rId873"/>
        </w:object>
      </w:r>
      <w:r w:rsidRPr="009A2576">
        <w:rPr>
          <w:rFonts w:cs="B Lotus"/>
          <w:szCs w:val="28"/>
          <w:rtl/>
          <w:lang w:bidi="fa-IR"/>
        </w:rPr>
        <w:t xml:space="preserve"> ترکه است جدا می‏کنیم چون فرض می‏کنیم که پدرش زنده است و همان سهم پدر را به او می‏دهیم و گویی که متوفی سه پسر داشته و فوت کرده است و به 2 پسر </w:t>
      </w:r>
      <w:r w:rsidR="00160903" w:rsidRPr="009A2576">
        <w:rPr>
          <w:rFonts w:cs="B Lotus"/>
          <w:position w:val="-24"/>
          <w:szCs w:val="28"/>
          <w:rtl/>
          <w:lang w:bidi="fa-IR"/>
        </w:rPr>
        <w:object w:dxaOrig="220" w:dyaOrig="620">
          <v:shape id="_x0000_i1970" type="#_x0000_t75" style="width:10.5pt;height:30.75pt" o:ole="">
            <v:imagedata r:id="rId18" o:title=""/>
          </v:shape>
          <o:OLEObject Type="Embed" ProgID="Equation.3" ShapeID="_x0000_i1970" DrawAspect="Content" ObjectID="_1526822011" r:id="rId874"/>
        </w:object>
      </w:r>
      <w:r w:rsidRPr="009A2576">
        <w:rPr>
          <w:rFonts w:cs="B Lotus"/>
          <w:szCs w:val="28"/>
          <w:rtl/>
          <w:lang w:bidi="fa-IR"/>
        </w:rPr>
        <w:t>ترکه داده می‏شود و چیزی برای خواهر مریض زمین گیر و بدون سرپرست باقی نمی‏ماند و نمی‏دانیم که آیا برادرزاده‏هایش سرپرستی او را بر عهده می‏گیرند یا نه و دختر پسر نیز ازدواج می‏کند، در حالی که اموال زیادی نیز دارد و این تفرقه توجیهی ندارد.</w:t>
      </w:r>
    </w:p>
    <w:p w:rsidR="00F30D14" w:rsidRPr="009A2576" w:rsidRDefault="00F30D14" w:rsidP="007C55C4">
      <w:pPr>
        <w:ind w:firstLine="284"/>
        <w:rPr>
          <w:rFonts w:cs="B Lotus"/>
          <w:szCs w:val="28"/>
          <w:rtl/>
          <w:lang w:bidi="fa-IR"/>
        </w:rPr>
      </w:pPr>
      <w:r w:rsidRPr="009A2576">
        <w:rPr>
          <w:rFonts w:cs="B Lotus"/>
          <w:szCs w:val="28"/>
          <w:rtl/>
          <w:lang w:bidi="fa-IR"/>
        </w:rPr>
        <w:t>ب- وقتی که مردی بمیرد و 4 دختر و دختر پسری دا</w:t>
      </w:r>
      <w:r w:rsidR="0057269C" w:rsidRPr="009A2576">
        <w:rPr>
          <w:rFonts w:cs="B Lotus"/>
          <w:szCs w:val="28"/>
          <w:rtl/>
          <w:lang w:bidi="fa-IR"/>
        </w:rPr>
        <w:t>شته باشد که پدرش در زمان حیات ج</w:t>
      </w:r>
      <w:r w:rsidR="0057269C" w:rsidRPr="009A2576">
        <w:rPr>
          <w:rFonts w:cs="B Lotus" w:hint="cs"/>
          <w:szCs w:val="28"/>
          <w:rtl/>
          <w:lang w:bidi="fa-IR"/>
        </w:rPr>
        <w:t>دش</w:t>
      </w:r>
      <w:r w:rsidR="0057269C" w:rsidRPr="009A2576">
        <w:rPr>
          <w:rFonts w:cs="B Lotus"/>
          <w:szCs w:val="28"/>
          <w:rtl/>
          <w:lang w:bidi="fa-IR"/>
        </w:rPr>
        <w:t xml:space="preserve"> </w:t>
      </w:r>
      <w:r w:rsidRPr="009A2576">
        <w:rPr>
          <w:rFonts w:cs="B Lotus"/>
          <w:szCs w:val="28"/>
          <w:rtl/>
          <w:lang w:bidi="fa-IR"/>
        </w:rPr>
        <w:t>مرده باشد و 24 فدان ترکه داشته باشد، پس به اندازه سهم پدر برای دختر پسر وصیت واجب وجود دارد.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2700"/>
        <w:gridCol w:w="3420"/>
      </w:tblGrid>
      <w:tr w:rsidR="00686D79" w:rsidRPr="009E3D5D" w:rsidTr="009E3D5D">
        <w:tc>
          <w:tcPr>
            <w:tcW w:w="1152"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وارثان</w:t>
            </w:r>
          </w:p>
        </w:tc>
        <w:tc>
          <w:tcPr>
            <w:tcW w:w="2700"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4دختر</w:t>
            </w:r>
          </w:p>
        </w:tc>
        <w:tc>
          <w:tcPr>
            <w:tcW w:w="3420"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پسر (گویی که زنده است)</w:t>
            </w:r>
          </w:p>
        </w:tc>
      </w:tr>
      <w:tr w:rsidR="00686D79" w:rsidRPr="009E3D5D" w:rsidTr="009E3D5D">
        <w:tc>
          <w:tcPr>
            <w:tcW w:w="1152"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سهام</w:t>
            </w:r>
          </w:p>
        </w:tc>
        <w:tc>
          <w:tcPr>
            <w:tcW w:w="2700"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به عصبه بودن ارث می‏گیرند</w:t>
            </w:r>
          </w:p>
        </w:tc>
        <w:tc>
          <w:tcPr>
            <w:tcW w:w="3420" w:type="dxa"/>
            <w:vMerge w:val="restart"/>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2</w:t>
            </w:r>
          </w:p>
        </w:tc>
      </w:tr>
      <w:tr w:rsidR="00686D79" w:rsidRPr="009E3D5D" w:rsidTr="009E3D5D">
        <w:tc>
          <w:tcPr>
            <w:tcW w:w="1152"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اصل6</w:t>
            </w:r>
          </w:p>
        </w:tc>
        <w:tc>
          <w:tcPr>
            <w:tcW w:w="2700"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4</w:t>
            </w:r>
          </w:p>
        </w:tc>
        <w:tc>
          <w:tcPr>
            <w:tcW w:w="3420" w:type="dxa"/>
            <w:vMerge/>
            <w:shd w:val="clear" w:color="auto" w:fill="auto"/>
            <w:vAlign w:val="center"/>
          </w:tcPr>
          <w:p w:rsidR="00686D79" w:rsidRPr="009E3D5D" w:rsidRDefault="00686D79" w:rsidP="003A644C">
            <w:pPr>
              <w:jc w:val="center"/>
              <w:rPr>
                <w:sz w:val="24"/>
                <w:szCs w:val="24"/>
                <w:rtl/>
                <w:lang w:bidi="fa-IR"/>
              </w:rPr>
            </w:pPr>
          </w:p>
        </w:tc>
      </w:tr>
      <w:tr w:rsidR="00686D79" w:rsidRPr="003C23A6" w:rsidTr="009E3D5D">
        <w:tc>
          <w:tcPr>
            <w:tcW w:w="1152"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سهم4=</w:t>
            </w:r>
            <w:r w:rsidRPr="003C23A6">
              <w:rPr>
                <w:rFonts w:cs="B Lotus"/>
                <w:position w:val="-24"/>
                <w:sz w:val="24"/>
                <w:szCs w:val="24"/>
                <w:rtl/>
                <w:lang w:bidi="fa-IR"/>
              </w:rPr>
              <w:object w:dxaOrig="300" w:dyaOrig="620">
                <v:shape id="_x0000_i1971" type="#_x0000_t75" style="width:15pt;height:30.75pt" o:ole="">
                  <v:imagedata r:id="rId875" o:title=""/>
                </v:shape>
                <o:OLEObject Type="Embed" ProgID="Equation.3" ShapeID="_x0000_i1971" DrawAspect="Content" ObjectID="_1526822012" r:id="rId876"/>
              </w:object>
            </w:r>
          </w:p>
        </w:tc>
        <w:tc>
          <w:tcPr>
            <w:tcW w:w="2700" w:type="dxa"/>
            <w:shd w:val="clear" w:color="auto" w:fill="auto"/>
            <w:vAlign w:val="center"/>
          </w:tcPr>
          <w:p w:rsidR="00686D79" w:rsidRPr="009E3D5D" w:rsidRDefault="00686D79" w:rsidP="003A644C">
            <w:pPr>
              <w:jc w:val="center"/>
              <w:rPr>
                <w:sz w:val="24"/>
                <w:szCs w:val="24"/>
                <w:rtl/>
                <w:lang w:bidi="fa-IR"/>
              </w:rPr>
            </w:pPr>
            <w:r w:rsidRPr="003C23A6">
              <w:rPr>
                <w:rFonts w:cs="B Lotus"/>
                <w:sz w:val="24"/>
                <w:szCs w:val="24"/>
                <w:rtl/>
                <w:lang w:bidi="fa-IR"/>
              </w:rPr>
              <w:t>16 هر دختر4=</w:t>
            </w:r>
            <w:r w:rsidR="009051B1" w:rsidRPr="003C23A6">
              <w:rPr>
                <w:rFonts w:cs="B Lotus"/>
                <w:position w:val="-24"/>
                <w:sz w:val="24"/>
                <w:szCs w:val="24"/>
                <w:rtl/>
                <w:lang w:bidi="fa-IR"/>
              </w:rPr>
              <w:object w:dxaOrig="300" w:dyaOrig="620">
                <v:shape id="_x0000_i1972" type="#_x0000_t75" style="width:15pt;height:30.75pt" o:ole="">
                  <v:imagedata r:id="rId877" o:title=""/>
                </v:shape>
                <o:OLEObject Type="Embed" ProgID="Equation.3" ShapeID="_x0000_i1972" DrawAspect="Content" ObjectID="_1526822013" r:id="rId878"/>
              </w:object>
            </w:r>
            <w:r w:rsidRPr="003C23A6">
              <w:rPr>
                <w:rFonts w:cs="B Lotus"/>
                <w:sz w:val="24"/>
                <w:szCs w:val="24"/>
                <w:rtl/>
                <w:lang w:bidi="fa-IR"/>
              </w:rPr>
              <w:t>سهم می‏گیرند</w:t>
            </w:r>
          </w:p>
        </w:tc>
        <w:tc>
          <w:tcPr>
            <w:tcW w:w="3420" w:type="dxa"/>
            <w:shd w:val="clear" w:color="auto" w:fill="auto"/>
            <w:vAlign w:val="center"/>
          </w:tcPr>
          <w:p w:rsidR="00686D79" w:rsidRPr="003C23A6" w:rsidRDefault="00686D79" w:rsidP="003A644C">
            <w:pPr>
              <w:keepNext/>
              <w:jc w:val="center"/>
              <w:rPr>
                <w:rFonts w:cs="B Lotus"/>
                <w:sz w:val="24"/>
                <w:szCs w:val="24"/>
                <w:rtl/>
                <w:lang w:bidi="fa-IR"/>
              </w:rPr>
            </w:pPr>
            <w:r w:rsidRPr="003C23A6">
              <w:rPr>
                <w:rFonts w:cs="B Lotus"/>
                <w:sz w:val="24"/>
                <w:szCs w:val="24"/>
                <w:rtl/>
                <w:lang w:bidi="fa-IR"/>
              </w:rPr>
              <w:t>8 برای دختر پسر وصیت واجب وجود دارد.</w:t>
            </w:r>
          </w:p>
        </w:tc>
      </w:tr>
    </w:tbl>
    <w:p w:rsidR="00686D79" w:rsidRPr="003C23A6" w:rsidRDefault="00686D79"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210</w:t>
      </w:r>
      <w:r w:rsidRPr="003C23A6">
        <w:rPr>
          <w:rFonts w:cs="B Lotus"/>
          <w:rtl/>
          <w:lang w:bidi="fa-IR"/>
        </w:rPr>
        <w:fldChar w:fldCharType="end"/>
      </w:r>
    </w:p>
    <w:p w:rsidR="0004728A" w:rsidRPr="009A2576" w:rsidRDefault="00686D79" w:rsidP="007C55C4">
      <w:pPr>
        <w:ind w:firstLine="284"/>
        <w:rPr>
          <w:rFonts w:cs="B Lotus"/>
          <w:szCs w:val="28"/>
          <w:rtl/>
          <w:lang w:bidi="fa-IR"/>
        </w:rPr>
      </w:pPr>
      <w:r w:rsidRPr="009A2576">
        <w:rPr>
          <w:rFonts w:cs="B Lotus"/>
          <w:szCs w:val="28"/>
          <w:rtl/>
          <w:lang w:bidi="fa-IR"/>
        </w:rPr>
        <w:t>در اینجا دختر پسر اندازه سهم پدرش را اگر زنده بود، می‏برد که دو برابر سهم هر دختر اصلی متوفی است در حالی که از قرابت دورتری برخوردار است و به فرض و عصبه بودن سهمی ندارد که دو برابر دختر که</w:t>
      </w:r>
      <w:r w:rsidR="003661EF">
        <w:rPr>
          <w:rFonts w:cs="B Lotus"/>
          <w:szCs w:val="28"/>
          <w:rtl/>
          <w:lang w:bidi="fa-IR"/>
        </w:rPr>
        <w:t xml:space="preserve"> نزدیک‌تر</w:t>
      </w:r>
      <w:r w:rsidRPr="009A2576">
        <w:rPr>
          <w:rFonts w:cs="B Lotus"/>
          <w:szCs w:val="28"/>
          <w:rtl/>
          <w:lang w:bidi="fa-IR"/>
        </w:rPr>
        <w:t xml:space="preserve"> است می‏گیرد. و شایسته است که قانونگزاران از این گونه مسائل غافل نباشند و قیدی را بجای قید بیشتر از </w:t>
      </w:r>
      <w:r w:rsidRPr="009A2576">
        <w:rPr>
          <w:rFonts w:cs="B Lotus"/>
          <w:position w:val="-24"/>
          <w:szCs w:val="28"/>
          <w:rtl/>
          <w:lang w:bidi="fa-IR"/>
        </w:rPr>
        <w:object w:dxaOrig="220" w:dyaOrig="620">
          <v:shape id="_x0000_i1973" type="#_x0000_t75" style="width:10.5pt;height:30.75pt" o:ole="">
            <v:imagedata r:id="rId20" o:title=""/>
          </v:shape>
          <o:OLEObject Type="Embed" ProgID="Equation.3" ShapeID="_x0000_i1973" DrawAspect="Content" ObjectID="_1526822014" r:id="rId879"/>
        </w:object>
      </w:r>
      <w:r w:rsidRPr="009A2576">
        <w:rPr>
          <w:rFonts w:cs="B Lotus"/>
          <w:szCs w:val="28"/>
          <w:rtl/>
          <w:lang w:bidi="fa-IR"/>
        </w:rPr>
        <w:t xml:space="preserve"> قرار بدهند که از سهم یکی از</w:t>
      </w:r>
      <w:r w:rsidR="000F3402" w:rsidRPr="009A2576">
        <w:rPr>
          <w:rFonts w:cs="B Lotus"/>
          <w:szCs w:val="28"/>
          <w:rtl/>
          <w:lang w:bidi="fa-IR"/>
        </w:rPr>
        <w:t xml:space="preserve"> </w:t>
      </w:r>
      <w:r w:rsidRPr="009A2576">
        <w:rPr>
          <w:rFonts w:cs="B Lotus"/>
          <w:szCs w:val="28"/>
          <w:rtl/>
          <w:lang w:bidi="fa-IR"/>
        </w:rPr>
        <w:t>وارثان مستقیم متوفی بیشتر نباشد.</w:t>
      </w:r>
    </w:p>
    <w:p w:rsidR="00686D79" w:rsidRPr="009A2576" w:rsidRDefault="00686D79" w:rsidP="007C55C4">
      <w:pPr>
        <w:ind w:firstLine="284"/>
        <w:rPr>
          <w:rFonts w:cs="B Lotus"/>
          <w:szCs w:val="28"/>
          <w:rtl/>
          <w:lang w:bidi="fa-IR"/>
        </w:rPr>
      </w:pPr>
      <w:r w:rsidRPr="009A2576">
        <w:rPr>
          <w:rFonts w:cs="B Lotus"/>
          <w:szCs w:val="28"/>
          <w:rtl/>
          <w:lang w:bidi="fa-IR"/>
        </w:rPr>
        <w:t>ج- شدیدتر از این مسأله گاهی دیده می‏شود که به فرض یا تعصیب وارث است مثل دختر پسر که گاهی در وصیت واجب کمتر از دختر دختر می‏گیرد که جزء صاحب فرض یا عصبه</w:t>
      </w:r>
      <w:r w:rsidR="00E2795F">
        <w:rPr>
          <w:rFonts w:cs="B Lotus"/>
          <w:szCs w:val="28"/>
          <w:rtl/>
          <w:lang w:bidi="fa-IR"/>
        </w:rPr>
        <w:t xml:space="preserve">‌ها </w:t>
      </w:r>
      <w:r w:rsidRPr="009A2576">
        <w:rPr>
          <w:rFonts w:cs="B Lotus"/>
          <w:szCs w:val="28"/>
          <w:rtl/>
          <w:lang w:bidi="fa-IR"/>
        </w:rPr>
        <w:t>نیست بلکه فقط جزء ذوی الارحام است مثلاً اگر مردی بمیرد دختر، پسر پسر، دختر پسر و دختر دختر داشته باشد و 90 فدان ترکه داشته باشد، دختر دختر بر طبق وصیت واجب به اندازه مادرش سهم می‏گیرد که جداول زیر آن را توضیح می‏دهند: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2"/>
        <w:gridCol w:w="1080"/>
        <w:gridCol w:w="1980"/>
        <w:gridCol w:w="1980"/>
        <w:gridCol w:w="900"/>
      </w:tblGrid>
      <w:tr w:rsidR="000F3402" w:rsidRPr="009E3D5D" w:rsidTr="009E3D5D">
        <w:tc>
          <w:tcPr>
            <w:tcW w:w="1152"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دختر</w: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دختر پسر     پسر پسر</w: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دختر دختر</w:t>
            </w:r>
          </w:p>
        </w:tc>
        <w:tc>
          <w:tcPr>
            <w:tcW w:w="90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ملاحظات</w:t>
            </w:r>
          </w:p>
        </w:tc>
      </w:tr>
      <w:tr w:rsidR="000F3402" w:rsidRPr="009E3D5D" w:rsidTr="009E3D5D">
        <w:tc>
          <w:tcPr>
            <w:tcW w:w="1152" w:type="dxa"/>
            <w:shd w:val="clear" w:color="auto" w:fill="auto"/>
            <w:vAlign w:val="center"/>
          </w:tcPr>
          <w:p w:rsidR="000F3402" w:rsidRPr="003C23A6" w:rsidRDefault="000F3402" w:rsidP="003A644C">
            <w:pPr>
              <w:jc w:val="center"/>
              <w:rPr>
                <w:rFonts w:cs="B Lotus"/>
                <w:sz w:val="24"/>
                <w:szCs w:val="24"/>
                <w:rtl/>
                <w:lang w:bidi="fa-IR"/>
              </w:rPr>
            </w:pPr>
            <w:r w:rsidRPr="003C23A6">
              <w:rPr>
                <w:rFonts w:cs="B Lotus"/>
                <w:sz w:val="24"/>
                <w:szCs w:val="24"/>
                <w:rtl/>
                <w:lang w:bidi="fa-IR"/>
              </w:rPr>
              <w:t>سهام</w:t>
            </w:r>
          </w:p>
        </w:tc>
        <w:tc>
          <w:tcPr>
            <w:tcW w:w="1080" w:type="dxa"/>
            <w:shd w:val="clear" w:color="auto" w:fill="auto"/>
            <w:vAlign w:val="center"/>
          </w:tcPr>
          <w:p w:rsidR="000F3402" w:rsidRPr="009E3D5D" w:rsidRDefault="002527AE" w:rsidP="003A644C">
            <w:pPr>
              <w:jc w:val="center"/>
              <w:rPr>
                <w:sz w:val="24"/>
                <w:szCs w:val="24"/>
                <w:rtl/>
                <w:lang w:bidi="fa-IR"/>
              </w:rPr>
            </w:pPr>
            <w:r>
              <w:rPr>
                <w:rFonts w:cs="B Lotus"/>
                <w:position w:val="-24"/>
                <w:szCs w:val="28"/>
                <w:lang w:bidi="fa-IR"/>
              </w:rPr>
              <w:pict>
                <v:shape id="_x0000_i1974" type="#_x0000_t75" style="width:9.75pt;height:30.75pt">
                  <v:imagedata r:id="rId33" o:title=""/>
                </v:shape>
              </w:pic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ق. ع</w: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م</w:t>
            </w:r>
          </w:p>
        </w:tc>
        <w:tc>
          <w:tcPr>
            <w:tcW w:w="900" w:type="dxa"/>
            <w:vMerge w:val="restart"/>
            <w:shd w:val="clear" w:color="auto" w:fill="auto"/>
            <w:vAlign w:val="center"/>
          </w:tcPr>
          <w:p w:rsidR="000F3402" w:rsidRPr="009E3D5D" w:rsidRDefault="000F3402" w:rsidP="003A644C">
            <w:pPr>
              <w:jc w:val="center"/>
              <w:rPr>
                <w:sz w:val="24"/>
                <w:szCs w:val="24"/>
                <w:rtl/>
                <w:lang w:bidi="fa-IR"/>
              </w:rPr>
            </w:pPr>
          </w:p>
        </w:tc>
      </w:tr>
      <w:tr w:rsidR="000F3402" w:rsidRPr="009E3D5D" w:rsidTr="009E3D5D">
        <w:tc>
          <w:tcPr>
            <w:tcW w:w="1152"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اصل2</w:t>
            </w:r>
          </w:p>
        </w:tc>
        <w:tc>
          <w:tcPr>
            <w:tcW w:w="10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1</w: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مذکر دو برابر مونث3</w:t>
            </w:r>
          </w:p>
        </w:tc>
        <w:tc>
          <w:tcPr>
            <w:tcW w:w="1980" w:type="dxa"/>
            <w:vMerge w:val="restart"/>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چون جزء ذوی الارحام است</w:t>
            </w:r>
          </w:p>
        </w:tc>
        <w:tc>
          <w:tcPr>
            <w:tcW w:w="900" w:type="dxa"/>
            <w:vMerge/>
            <w:shd w:val="clear" w:color="auto" w:fill="auto"/>
            <w:vAlign w:val="center"/>
          </w:tcPr>
          <w:p w:rsidR="000F3402" w:rsidRPr="009E3D5D" w:rsidRDefault="000F3402" w:rsidP="007C55C4">
            <w:pPr>
              <w:ind w:firstLine="284"/>
              <w:jc w:val="center"/>
              <w:rPr>
                <w:sz w:val="24"/>
                <w:szCs w:val="24"/>
                <w:rtl/>
                <w:lang w:bidi="fa-IR"/>
              </w:rPr>
            </w:pPr>
          </w:p>
        </w:tc>
      </w:tr>
      <w:tr w:rsidR="000F3402" w:rsidRPr="003C23A6" w:rsidTr="009E3D5D">
        <w:tc>
          <w:tcPr>
            <w:tcW w:w="1152" w:type="dxa"/>
            <w:shd w:val="clear" w:color="auto" w:fill="auto"/>
            <w:vAlign w:val="center"/>
          </w:tcPr>
          <w:p w:rsidR="000F3402" w:rsidRPr="003C23A6" w:rsidRDefault="000F3402" w:rsidP="003A644C">
            <w:pPr>
              <w:jc w:val="center"/>
              <w:rPr>
                <w:rFonts w:cs="B Lotus"/>
                <w:sz w:val="24"/>
                <w:szCs w:val="24"/>
                <w:rtl/>
                <w:lang w:bidi="fa-IR"/>
              </w:rPr>
            </w:pPr>
            <w:r w:rsidRPr="003C23A6">
              <w:rPr>
                <w:rFonts w:cs="B Lotus"/>
                <w:sz w:val="24"/>
                <w:szCs w:val="24"/>
                <w:rtl/>
                <w:lang w:bidi="fa-IR"/>
              </w:rPr>
              <w:t>تصحیح6</w:t>
            </w:r>
          </w:p>
          <w:p w:rsidR="000F3402" w:rsidRPr="009E3D5D" w:rsidRDefault="000F3402" w:rsidP="003A644C">
            <w:pPr>
              <w:jc w:val="center"/>
              <w:rPr>
                <w:sz w:val="24"/>
                <w:szCs w:val="24"/>
                <w:rtl/>
                <w:lang w:bidi="fa-IR"/>
              </w:rPr>
            </w:pPr>
            <w:r w:rsidRPr="003C23A6">
              <w:rPr>
                <w:rFonts w:cs="B Lotus"/>
                <w:sz w:val="24"/>
                <w:szCs w:val="24"/>
                <w:rtl/>
                <w:lang w:bidi="fa-IR"/>
              </w:rPr>
              <w:t>15=6÷90</w:t>
            </w:r>
          </w:p>
        </w:tc>
        <w:tc>
          <w:tcPr>
            <w:tcW w:w="1080" w:type="dxa"/>
            <w:shd w:val="clear" w:color="auto" w:fill="auto"/>
            <w:vAlign w:val="center"/>
          </w:tcPr>
          <w:p w:rsidR="000F3402" w:rsidRPr="003C23A6" w:rsidRDefault="0057269C" w:rsidP="003A644C">
            <w:pPr>
              <w:jc w:val="center"/>
              <w:rPr>
                <w:rFonts w:cs="B Lotus"/>
                <w:sz w:val="24"/>
                <w:szCs w:val="24"/>
                <w:rtl/>
                <w:lang w:bidi="fa-IR"/>
              </w:rPr>
            </w:pPr>
            <w:r w:rsidRPr="003C23A6">
              <w:rPr>
                <w:rFonts w:cs="B Lotus" w:hint="cs"/>
                <w:sz w:val="24"/>
                <w:szCs w:val="24"/>
                <w:rtl/>
                <w:lang w:bidi="fa-IR"/>
              </w:rPr>
              <w:t>3</w:t>
            </w:r>
          </w:p>
          <w:p w:rsidR="000F3402" w:rsidRPr="009E3D5D" w:rsidRDefault="000F3402" w:rsidP="003A644C">
            <w:pPr>
              <w:jc w:val="center"/>
              <w:rPr>
                <w:sz w:val="24"/>
                <w:szCs w:val="24"/>
                <w:rtl/>
                <w:lang w:bidi="fa-IR"/>
              </w:rPr>
            </w:pPr>
            <w:r w:rsidRPr="003C23A6">
              <w:rPr>
                <w:rFonts w:cs="B Lotus"/>
                <w:sz w:val="24"/>
                <w:szCs w:val="24"/>
                <w:rtl/>
                <w:lang w:bidi="fa-IR"/>
              </w:rPr>
              <w:t>45=3×15</w:t>
            </w:r>
          </w:p>
        </w:tc>
        <w:tc>
          <w:tcPr>
            <w:tcW w:w="1980" w:type="dxa"/>
            <w:shd w:val="clear" w:color="auto" w:fill="auto"/>
            <w:vAlign w:val="center"/>
          </w:tcPr>
          <w:p w:rsidR="000F3402" w:rsidRPr="003C23A6" w:rsidRDefault="0057269C" w:rsidP="003A644C">
            <w:pPr>
              <w:jc w:val="center"/>
              <w:rPr>
                <w:rFonts w:cs="B Lotus"/>
                <w:sz w:val="24"/>
                <w:szCs w:val="24"/>
                <w:rtl/>
                <w:lang w:bidi="fa-IR"/>
              </w:rPr>
            </w:pPr>
            <w:r w:rsidRPr="003C23A6">
              <w:rPr>
                <w:rFonts w:cs="B Lotus" w:hint="cs"/>
                <w:sz w:val="24"/>
                <w:szCs w:val="24"/>
                <w:rtl/>
                <w:lang w:bidi="fa-IR"/>
              </w:rPr>
              <w:t>1               2</w:t>
            </w:r>
          </w:p>
          <w:p w:rsidR="000F3402" w:rsidRPr="009E3D5D" w:rsidRDefault="000F3402" w:rsidP="003A644C">
            <w:pPr>
              <w:jc w:val="center"/>
              <w:rPr>
                <w:sz w:val="24"/>
                <w:szCs w:val="24"/>
                <w:rtl/>
                <w:lang w:bidi="fa-IR"/>
              </w:rPr>
            </w:pPr>
            <w:r w:rsidRPr="003C23A6">
              <w:rPr>
                <w:rFonts w:cs="B Lotus"/>
                <w:sz w:val="24"/>
                <w:szCs w:val="24"/>
                <w:rtl/>
                <w:lang w:bidi="fa-IR"/>
              </w:rPr>
              <w:t>15=1×15   30=2×15</w:t>
            </w:r>
          </w:p>
        </w:tc>
        <w:tc>
          <w:tcPr>
            <w:tcW w:w="1980" w:type="dxa"/>
            <w:vMerge/>
            <w:shd w:val="clear" w:color="auto" w:fill="auto"/>
            <w:vAlign w:val="center"/>
          </w:tcPr>
          <w:p w:rsidR="000F3402" w:rsidRPr="009E3D5D" w:rsidRDefault="000F3402" w:rsidP="007C55C4">
            <w:pPr>
              <w:ind w:firstLine="284"/>
              <w:jc w:val="center"/>
              <w:rPr>
                <w:sz w:val="24"/>
                <w:szCs w:val="24"/>
                <w:rtl/>
                <w:lang w:bidi="fa-IR"/>
              </w:rPr>
            </w:pPr>
          </w:p>
        </w:tc>
        <w:tc>
          <w:tcPr>
            <w:tcW w:w="900" w:type="dxa"/>
            <w:vMerge/>
            <w:shd w:val="clear" w:color="auto" w:fill="auto"/>
            <w:vAlign w:val="center"/>
          </w:tcPr>
          <w:p w:rsidR="000F3402" w:rsidRPr="003C23A6" w:rsidRDefault="000F3402" w:rsidP="007C55C4">
            <w:pPr>
              <w:keepNext/>
              <w:ind w:firstLine="284"/>
              <w:jc w:val="center"/>
              <w:rPr>
                <w:rFonts w:cs="B Lotus"/>
                <w:sz w:val="24"/>
                <w:szCs w:val="24"/>
                <w:rtl/>
                <w:lang w:bidi="fa-IR"/>
              </w:rPr>
            </w:pPr>
          </w:p>
        </w:tc>
      </w:tr>
    </w:tbl>
    <w:p w:rsidR="00E10BF3" w:rsidRPr="003C23A6" w:rsidRDefault="000F340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211</w:t>
      </w:r>
      <w:r w:rsidRPr="003C23A6">
        <w:rPr>
          <w:rFonts w:cs="B Lotus"/>
          <w:rtl/>
          <w:lang w:bidi="fa-IR"/>
        </w:rPr>
        <w:fldChar w:fldCharType="end"/>
      </w:r>
      <w:r w:rsidRPr="003C23A6">
        <w:rPr>
          <w:rFonts w:cs="B Lotus"/>
          <w:rtl/>
          <w:lang w:bidi="fa-IR"/>
        </w:rPr>
        <w:t xml:space="preserve">                                  حل مسأله بدون توجه به وصیت واجب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240"/>
        <w:gridCol w:w="1980"/>
        <w:gridCol w:w="3240"/>
      </w:tblGrid>
      <w:tr w:rsidR="000F3402" w:rsidRPr="009E3D5D" w:rsidTr="009E3D5D">
        <w:tc>
          <w:tcPr>
            <w:tcW w:w="992"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وارثان</w:t>
            </w:r>
          </w:p>
        </w:tc>
        <w:tc>
          <w:tcPr>
            <w:tcW w:w="124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2دختر</w: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دختر پسر     پسر پسر</w:t>
            </w:r>
          </w:p>
        </w:tc>
        <w:tc>
          <w:tcPr>
            <w:tcW w:w="324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ملاحظات</w:t>
            </w:r>
          </w:p>
        </w:tc>
      </w:tr>
      <w:tr w:rsidR="000F3402" w:rsidRPr="009E3D5D" w:rsidTr="009E3D5D">
        <w:tc>
          <w:tcPr>
            <w:tcW w:w="992" w:type="dxa"/>
            <w:shd w:val="clear" w:color="auto" w:fill="auto"/>
            <w:vAlign w:val="center"/>
          </w:tcPr>
          <w:p w:rsidR="000F3402" w:rsidRPr="003C23A6" w:rsidRDefault="000F3402" w:rsidP="003A644C">
            <w:pPr>
              <w:jc w:val="center"/>
              <w:rPr>
                <w:rFonts w:cs="B Lotus"/>
                <w:sz w:val="24"/>
                <w:szCs w:val="24"/>
                <w:rtl/>
                <w:lang w:bidi="fa-IR"/>
              </w:rPr>
            </w:pPr>
            <w:r w:rsidRPr="003C23A6">
              <w:rPr>
                <w:rFonts w:cs="B Lotus"/>
                <w:sz w:val="24"/>
                <w:szCs w:val="24"/>
                <w:rtl/>
                <w:lang w:bidi="fa-IR"/>
              </w:rPr>
              <w:t>سهام</w:t>
            </w:r>
          </w:p>
        </w:tc>
        <w:tc>
          <w:tcPr>
            <w:tcW w:w="1240" w:type="dxa"/>
            <w:shd w:val="clear" w:color="auto" w:fill="auto"/>
            <w:vAlign w:val="center"/>
          </w:tcPr>
          <w:p w:rsidR="000F3402" w:rsidRPr="009E3D5D" w:rsidRDefault="000F3402" w:rsidP="003A644C">
            <w:pPr>
              <w:jc w:val="center"/>
              <w:rPr>
                <w:sz w:val="24"/>
                <w:szCs w:val="24"/>
                <w:rtl/>
                <w:lang w:bidi="fa-IR"/>
              </w:rPr>
            </w:pPr>
            <w:r w:rsidRPr="009A2576">
              <w:rPr>
                <w:rFonts w:cs="B Lotus"/>
                <w:position w:val="-24"/>
                <w:szCs w:val="28"/>
                <w:lang w:bidi="fa-IR"/>
              </w:rPr>
              <w:object w:dxaOrig="220" w:dyaOrig="620">
                <v:shape id="_x0000_i1975" type="#_x0000_t75" style="width:10.5pt;height:30.75pt" o:ole="">
                  <v:imagedata r:id="rId18" o:title=""/>
                </v:shape>
                <o:OLEObject Type="Embed" ProgID="Equation.3" ShapeID="_x0000_i1975" DrawAspect="Content" ObjectID="_1526822015" r:id="rId880"/>
              </w:objec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ق. ع</w:t>
            </w:r>
          </w:p>
        </w:tc>
        <w:tc>
          <w:tcPr>
            <w:tcW w:w="3240" w:type="dxa"/>
            <w:vMerge w:val="restart"/>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در اینجا به اندازه سهم مادر به دختر دختر داده می‏شود پس وارثان 2 دختر هستند و تنها نیستند و</w:t>
            </w:r>
            <w:r w:rsidRPr="009A2576">
              <w:rPr>
                <w:rFonts w:cs="B Lotus"/>
                <w:position w:val="-24"/>
                <w:szCs w:val="28"/>
                <w:lang w:bidi="fa-IR"/>
              </w:rPr>
              <w:object w:dxaOrig="220" w:dyaOrig="620">
                <v:shape id="_x0000_i1976" type="#_x0000_t75" style="width:10.5pt;height:30.75pt" o:ole="">
                  <v:imagedata r:id="rId18" o:title=""/>
                </v:shape>
                <o:OLEObject Type="Embed" ProgID="Equation.3" ShapeID="_x0000_i1976" DrawAspect="Content" ObjectID="_1526822016" r:id="rId881"/>
              </w:object>
            </w:r>
            <w:r w:rsidRPr="003C23A6">
              <w:rPr>
                <w:rFonts w:cs="B Lotus"/>
                <w:sz w:val="24"/>
                <w:szCs w:val="24"/>
                <w:rtl/>
                <w:lang w:bidi="fa-IR"/>
              </w:rPr>
              <w:t xml:space="preserve"> سهم دارند و دختر دختر نصف</w:t>
            </w:r>
            <w:r w:rsidR="00E2795F">
              <w:rPr>
                <w:rFonts w:cs="B Lotus"/>
                <w:sz w:val="24"/>
                <w:szCs w:val="24"/>
                <w:rtl/>
                <w:lang w:bidi="fa-IR"/>
              </w:rPr>
              <w:t xml:space="preserve"> آن‌ها </w:t>
            </w:r>
            <w:r w:rsidRPr="003C23A6">
              <w:rPr>
                <w:rFonts w:cs="B Lotus"/>
                <w:sz w:val="24"/>
                <w:szCs w:val="24"/>
                <w:rtl/>
                <w:lang w:bidi="fa-IR"/>
              </w:rPr>
              <w:t>ار می‏گیرد که 30 فدان است.</w:t>
            </w:r>
          </w:p>
        </w:tc>
      </w:tr>
      <w:tr w:rsidR="000F3402" w:rsidRPr="009E3D5D" w:rsidTr="009E3D5D">
        <w:tc>
          <w:tcPr>
            <w:tcW w:w="992"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اصل3</w:t>
            </w:r>
          </w:p>
        </w:tc>
        <w:tc>
          <w:tcPr>
            <w:tcW w:w="124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2</w:t>
            </w:r>
          </w:p>
        </w:tc>
        <w:tc>
          <w:tcPr>
            <w:tcW w:w="1980" w:type="dxa"/>
            <w:shd w:val="clear" w:color="auto" w:fill="auto"/>
            <w:vAlign w:val="center"/>
          </w:tcPr>
          <w:p w:rsidR="000F3402" w:rsidRPr="009E3D5D" w:rsidRDefault="000F3402" w:rsidP="003A644C">
            <w:pPr>
              <w:jc w:val="center"/>
              <w:rPr>
                <w:sz w:val="24"/>
                <w:szCs w:val="24"/>
                <w:rtl/>
                <w:lang w:bidi="fa-IR"/>
              </w:rPr>
            </w:pPr>
            <w:r w:rsidRPr="003C23A6">
              <w:rPr>
                <w:rFonts w:cs="B Lotus"/>
                <w:sz w:val="24"/>
                <w:szCs w:val="24"/>
                <w:rtl/>
                <w:lang w:bidi="fa-IR"/>
              </w:rPr>
              <w:t>1</w:t>
            </w:r>
          </w:p>
        </w:tc>
        <w:tc>
          <w:tcPr>
            <w:tcW w:w="3240" w:type="dxa"/>
            <w:vMerge/>
            <w:shd w:val="clear" w:color="auto" w:fill="auto"/>
            <w:vAlign w:val="center"/>
          </w:tcPr>
          <w:p w:rsidR="000F3402" w:rsidRPr="009E3D5D" w:rsidRDefault="000F3402" w:rsidP="007C55C4">
            <w:pPr>
              <w:ind w:firstLine="284"/>
              <w:jc w:val="center"/>
              <w:rPr>
                <w:sz w:val="24"/>
                <w:szCs w:val="24"/>
                <w:rtl/>
                <w:lang w:bidi="fa-IR"/>
              </w:rPr>
            </w:pPr>
          </w:p>
        </w:tc>
      </w:tr>
      <w:tr w:rsidR="000F3402" w:rsidRPr="003C23A6" w:rsidTr="009E3D5D">
        <w:tc>
          <w:tcPr>
            <w:tcW w:w="992" w:type="dxa"/>
            <w:shd w:val="clear" w:color="auto" w:fill="auto"/>
            <w:vAlign w:val="center"/>
          </w:tcPr>
          <w:p w:rsidR="000F3402" w:rsidRPr="003C23A6" w:rsidRDefault="000F3402" w:rsidP="003A644C">
            <w:pPr>
              <w:jc w:val="center"/>
              <w:rPr>
                <w:rFonts w:cs="B Lotus"/>
                <w:sz w:val="24"/>
                <w:szCs w:val="24"/>
                <w:rtl/>
                <w:lang w:bidi="fa-IR"/>
              </w:rPr>
            </w:pPr>
            <w:r w:rsidRPr="003C23A6">
              <w:rPr>
                <w:rFonts w:cs="B Lotus"/>
                <w:sz w:val="24"/>
                <w:szCs w:val="24"/>
                <w:rtl/>
                <w:lang w:bidi="fa-IR"/>
              </w:rPr>
              <w:t>تصحیح9</w:t>
            </w:r>
          </w:p>
          <w:p w:rsidR="00A72984" w:rsidRPr="003C23A6" w:rsidRDefault="00A72984" w:rsidP="003A644C">
            <w:pPr>
              <w:jc w:val="center"/>
              <w:rPr>
                <w:rFonts w:cs="B Lotus"/>
                <w:sz w:val="24"/>
                <w:szCs w:val="24"/>
                <w:rtl/>
                <w:lang w:bidi="fa-IR"/>
              </w:rPr>
            </w:pPr>
          </w:p>
          <w:p w:rsidR="000F3402" w:rsidRPr="009E3D5D" w:rsidRDefault="000F3402" w:rsidP="003A644C">
            <w:pPr>
              <w:jc w:val="center"/>
              <w:rPr>
                <w:sz w:val="24"/>
                <w:szCs w:val="24"/>
                <w:rtl/>
                <w:lang w:bidi="fa-IR"/>
              </w:rPr>
            </w:pPr>
            <w:r w:rsidRPr="003C23A6">
              <w:rPr>
                <w:rFonts w:cs="B Lotus"/>
                <w:sz w:val="24"/>
                <w:szCs w:val="24"/>
                <w:rtl/>
                <w:lang w:bidi="fa-IR"/>
              </w:rPr>
              <w:t>10=9÷90</w:t>
            </w:r>
          </w:p>
        </w:tc>
        <w:tc>
          <w:tcPr>
            <w:tcW w:w="1240" w:type="dxa"/>
            <w:shd w:val="clear" w:color="auto" w:fill="auto"/>
            <w:vAlign w:val="center"/>
          </w:tcPr>
          <w:p w:rsidR="00A72984" w:rsidRPr="003C23A6" w:rsidRDefault="00A72984" w:rsidP="003A644C">
            <w:pPr>
              <w:jc w:val="center"/>
              <w:rPr>
                <w:rFonts w:cs="B Lotus"/>
                <w:sz w:val="24"/>
                <w:szCs w:val="24"/>
                <w:rtl/>
                <w:lang w:bidi="fa-IR"/>
              </w:rPr>
            </w:pPr>
            <w:r w:rsidRPr="003C23A6">
              <w:rPr>
                <w:rFonts w:cs="B Lotus" w:hint="cs"/>
                <w:sz w:val="24"/>
                <w:szCs w:val="24"/>
                <w:rtl/>
                <w:lang w:bidi="fa-IR"/>
              </w:rPr>
              <w:t>6</w:t>
            </w:r>
          </w:p>
          <w:p w:rsidR="000F3402" w:rsidRPr="009E3D5D" w:rsidRDefault="000F3402" w:rsidP="003A644C">
            <w:pPr>
              <w:jc w:val="center"/>
              <w:rPr>
                <w:sz w:val="24"/>
                <w:szCs w:val="24"/>
                <w:rtl/>
                <w:lang w:bidi="fa-IR"/>
              </w:rPr>
            </w:pPr>
            <w:r w:rsidRPr="003C23A6">
              <w:rPr>
                <w:rFonts w:cs="B Lotus"/>
                <w:sz w:val="24"/>
                <w:szCs w:val="24"/>
                <w:rtl/>
                <w:lang w:bidi="fa-IR"/>
              </w:rPr>
              <w:t>60=10×6 هر دختر 30 فدان</w:t>
            </w:r>
          </w:p>
        </w:tc>
        <w:tc>
          <w:tcPr>
            <w:tcW w:w="1980" w:type="dxa"/>
            <w:shd w:val="clear" w:color="auto" w:fill="auto"/>
            <w:vAlign w:val="center"/>
          </w:tcPr>
          <w:p w:rsidR="00A72984" w:rsidRPr="003C23A6" w:rsidRDefault="00A72984" w:rsidP="003A644C">
            <w:pPr>
              <w:jc w:val="center"/>
              <w:rPr>
                <w:rFonts w:cs="B Lotus"/>
                <w:sz w:val="24"/>
                <w:szCs w:val="24"/>
                <w:rtl/>
                <w:lang w:bidi="fa-IR"/>
              </w:rPr>
            </w:pPr>
            <w:r w:rsidRPr="003C23A6">
              <w:rPr>
                <w:rFonts w:cs="B Lotus" w:hint="cs"/>
                <w:sz w:val="24"/>
                <w:szCs w:val="24"/>
                <w:rtl/>
                <w:lang w:bidi="fa-IR"/>
              </w:rPr>
              <w:t>3</w:t>
            </w:r>
          </w:p>
          <w:p w:rsidR="00A72984" w:rsidRPr="003C23A6" w:rsidRDefault="00A72984" w:rsidP="003A644C">
            <w:pPr>
              <w:jc w:val="center"/>
              <w:rPr>
                <w:rFonts w:cs="B Lotus"/>
                <w:sz w:val="24"/>
                <w:szCs w:val="24"/>
                <w:rtl/>
                <w:lang w:bidi="fa-IR"/>
              </w:rPr>
            </w:pPr>
          </w:p>
          <w:p w:rsidR="000F3402" w:rsidRPr="009E3D5D" w:rsidRDefault="000F3402" w:rsidP="003A644C">
            <w:pPr>
              <w:jc w:val="center"/>
              <w:rPr>
                <w:sz w:val="24"/>
                <w:szCs w:val="24"/>
                <w:rtl/>
                <w:lang w:bidi="fa-IR"/>
              </w:rPr>
            </w:pPr>
            <w:r w:rsidRPr="003C23A6">
              <w:rPr>
                <w:rFonts w:cs="B Lotus"/>
                <w:sz w:val="24"/>
                <w:szCs w:val="24"/>
                <w:rtl/>
                <w:lang w:bidi="fa-IR"/>
              </w:rPr>
              <w:t>10=10×1   20=10×2</w:t>
            </w:r>
          </w:p>
        </w:tc>
        <w:tc>
          <w:tcPr>
            <w:tcW w:w="3240" w:type="dxa"/>
            <w:vMerge/>
            <w:shd w:val="clear" w:color="auto" w:fill="auto"/>
            <w:vAlign w:val="center"/>
          </w:tcPr>
          <w:p w:rsidR="000F3402" w:rsidRPr="003C23A6" w:rsidRDefault="000F3402" w:rsidP="007C55C4">
            <w:pPr>
              <w:keepNext/>
              <w:ind w:firstLine="284"/>
              <w:jc w:val="center"/>
              <w:rPr>
                <w:rFonts w:cs="B Lotus"/>
                <w:sz w:val="24"/>
                <w:szCs w:val="24"/>
                <w:rtl/>
                <w:lang w:bidi="fa-IR"/>
              </w:rPr>
            </w:pPr>
          </w:p>
        </w:tc>
      </w:tr>
    </w:tbl>
    <w:p w:rsidR="003A52C7" w:rsidRPr="003C23A6" w:rsidRDefault="000F340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212</w:t>
      </w:r>
      <w:r w:rsidRPr="003C23A6">
        <w:rPr>
          <w:rFonts w:cs="B Lotus"/>
          <w:rtl/>
          <w:lang w:bidi="fa-IR"/>
        </w:rPr>
        <w:fldChar w:fldCharType="end"/>
      </w:r>
      <w:r w:rsidRPr="003C23A6">
        <w:rPr>
          <w:rFonts w:cs="B Lotus"/>
          <w:rtl/>
          <w:lang w:bidi="fa-IR"/>
        </w:rPr>
        <w:t xml:space="preserve">                           حل مسأله با توجه به وصیت واجب</w:t>
      </w:r>
    </w:p>
    <w:p w:rsidR="000F3402" w:rsidRPr="009A2576" w:rsidRDefault="005179E4" w:rsidP="007C55C4">
      <w:pPr>
        <w:ind w:firstLine="284"/>
        <w:rPr>
          <w:rFonts w:cs="B Lotus"/>
          <w:szCs w:val="28"/>
          <w:rtl/>
          <w:lang w:bidi="fa-IR"/>
        </w:rPr>
      </w:pPr>
      <w:r w:rsidRPr="009A2576">
        <w:rPr>
          <w:rFonts w:cs="B Lotus"/>
          <w:szCs w:val="28"/>
          <w:rtl/>
          <w:lang w:bidi="fa-IR"/>
        </w:rPr>
        <w:t>از جداول بالا امور زیر قابل ملاحظه است:</w:t>
      </w:r>
    </w:p>
    <w:p w:rsidR="005179E4" w:rsidRPr="009A2576" w:rsidRDefault="005179E4" w:rsidP="007C55C4">
      <w:pPr>
        <w:ind w:firstLine="284"/>
        <w:rPr>
          <w:rFonts w:cs="B Lotus"/>
          <w:szCs w:val="28"/>
          <w:rtl/>
          <w:lang w:bidi="fa-IR"/>
        </w:rPr>
      </w:pPr>
      <w:r w:rsidRPr="009A2576">
        <w:rPr>
          <w:rFonts w:cs="B Lotus"/>
          <w:szCs w:val="28"/>
          <w:rtl/>
          <w:lang w:bidi="fa-IR"/>
        </w:rPr>
        <w:t>1- وقتی که مسأله را بدون در نظر گرفتن قانون وصیت واجب حل می‏کنیم سهم دختر45 فدان و دختر پسر 15 فدان و پسر پسر 3</w:t>
      </w:r>
      <w:r w:rsidR="00E0640F" w:rsidRPr="009A2576">
        <w:rPr>
          <w:rFonts w:cs="B Lotus"/>
          <w:szCs w:val="28"/>
          <w:rtl/>
          <w:lang w:bidi="fa-IR"/>
        </w:rPr>
        <w:t>0 فدان است و چیزی برای دختر باق</w:t>
      </w:r>
      <w:r w:rsidRPr="009A2576">
        <w:rPr>
          <w:rFonts w:cs="B Lotus"/>
          <w:szCs w:val="28"/>
          <w:rtl/>
          <w:lang w:bidi="fa-IR"/>
        </w:rPr>
        <w:t>ی</w:t>
      </w:r>
      <w:r w:rsidR="00E0640F" w:rsidRPr="009A2576">
        <w:rPr>
          <w:rFonts w:cs="B Lotus"/>
          <w:szCs w:val="28"/>
          <w:rtl/>
          <w:lang w:bidi="fa-IR"/>
        </w:rPr>
        <w:t xml:space="preserve"> </w:t>
      </w:r>
      <w:r w:rsidRPr="009A2576">
        <w:rPr>
          <w:rFonts w:cs="B Lotus"/>
          <w:szCs w:val="28"/>
          <w:rtl/>
          <w:lang w:bidi="fa-IR"/>
        </w:rPr>
        <w:t>نمی‏ماند. ولی وقتی که بر طبق وصیت واجب آن را حل می‏کینم دختر اصلی دارای سهم فرض یا عصبه بودن است مثل دختر پسر که هر کدام 30 فدا می‏گیرند در حالی که پسر پسر کمتر از</w:t>
      </w:r>
      <w:r w:rsidR="00E2795F">
        <w:rPr>
          <w:rFonts w:cs="B Lotus"/>
          <w:szCs w:val="28"/>
          <w:rtl/>
          <w:lang w:bidi="fa-IR"/>
        </w:rPr>
        <w:t xml:space="preserve"> آن‌ها </w:t>
      </w:r>
      <w:r w:rsidRPr="009A2576">
        <w:rPr>
          <w:rFonts w:cs="B Lotus"/>
          <w:szCs w:val="28"/>
          <w:rtl/>
          <w:lang w:bidi="fa-IR"/>
        </w:rPr>
        <w:t>می‏گیرد که 20 فدان است و دختر پسر</w:t>
      </w:r>
      <w:r w:rsidR="00712B9E" w:rsidRPr="009A2576">
        <w:rPr>
          <w:rFonts w:cs="B Lotus"/>
          <w:position w:val="-24"/>
          <w:szCs w:val="28"/>
          <w:rtl/>
          <w:lang w:bidi="fa-IR"/>
        </w:rPr>
        <w:object w:dxaOrig="220" w:dyaOrig="620">
          <v:shape id="_x0000_i1977" type="#_x0000_t75" style="width:10.5pt;height:30.75pt" o:ole="">
            <v:imagedata r:id="rId20" o:title=""/>
          </v:shape>
          <o:OLEObject Type="Embed" ProgID="Equation.3" ShapeID="_x0000_i1977" DrawAspect="Content" ObjectID="_1526822017" r:id="rId882"/>
        </w:object>
      </w:r>
      <w:r w:rsidRPr="009A2576">
        <w:rPr>
          <w:rFonts w:cs="B Lotus"/>
          <w:szCs w:val="28"/>
          <w:rtl/>
          <w:lang w:bidi="fa-IR"/>
        </w:rPr>
        <w:t>آن یعنی 10 فدان می‏گیرد، آیا این عادلانه است؟</w:t>
      </w:r>
    </w:p>
    <w:p w:rsidR="005179E4" w:rsidRPr="009A2576" w:rsidRDefault="005179E4" w:rsidP="007C55C4">
      <w:pPr>
        <w:ind w:firstLine="284"/>
        <w:rPr>
          <w:rFonts w:cs="B Lotus"/>
          <w:szCs w:val="28"/>
          <w:rtl/>
          <w:lang w:bidi="fa-IR"/>
        </w:rPr>
      </w:pPr>
      <w:r w:rsidRPr="009A2576">
        <w:rPr>
          <w:rFonts w:cs="B Lotus"/>
          <w:szCs w:val="28"/>
          <w:rtl/>
          <w:lang w:bidi="fa-IR"/>
        </w:rPr>
        <w:t>الف- با</w:t>
      </w:r>
      <w:r w:rsidR="0065372A" w:rsidRPr="009A2576">
        <w:rPr>
          <w:rFonts w:cs="B Lotus"/>
          <w:szCs w:val="28"/>
          <w:rtl/>
          <w:lang w:bidi="fa-IR"/>
        </w:rPr>
        <w:t>ی</w:t>
      </w:r>
      <w:r w:rsidRPr="009A2576">
        <w:rPr>
          <w:rFonts w:cs="B Lotus"/>
          <w:szCs w:val="28"/>
          <w:rtl/>
          <w:lang w:bidi="fa-IR"/>
        </w:rPr>
        <w:t>د ماده‏ای اضافه شود که در هر حال صحیح نیست که سهم کسی که با وصیت واجب سهم می‏گیرد از سهم کسی که در درجه و نوع او قرار دارد بیشتر باشد.</w:t>
      </w:r>
    </w:p>
    <w:p w:rsidR="005179E4" w:rsidRPr="009A2576" w:rsidRDefault="005179E4" w:rsidP="007C55C4">
      <w:pPr>
        <w:ind w:firstLine="284"/>
        <w:rPr>
          <w:rFonts w:cs="B Lotus"/>
          <w:szCs w:val="28"/>
          <w:rtl/>
          <w:lang w:bidi="fa-IR"/>
        </w:rPr>
      </w:pPr>
      <w:r w:rsidRPr="009A2576">
        <w:rPr>
          <w:rFonts w:cs="B Lotus"/>
          <w:szCs w:val="28"/>
          <w:rtl/>
          <w:lang w:bidi="fa-IR"/>
        </w:rPr>
        <w:t>پ</w:t>
      </w:r>
      <w:r w:rsidR="0065372A" w:rsidRPr="009A2576">
        <w:rPr>
          <w:rFonts w:cs="B Lotus"/>
          <w:szCs w:val="28"/>
          <w:rtl/>
          <w:lang w:bidi="fa-IR"/>
        </w:rPr>
        <w:t>س در مسأله قبل به دختر دختر بنا</w:t>
      </w:r>
      <w:r w:rsidRPr="009A2576">
        <w:rPr>
          <w:rFonts w:cs="B Lotus"/>
          <w:szCs w:val="28"/>
          <w:rtl/>
          <w:lang w:bidi="fa-IR"/>
        </w:rPr>
        <w:t>بر وصیت سهم می‏دهیم ولی سهمش نباید از دختر پسر بیشتر باشد و نباید اندازه سهم پسر پسر به او داد چون از نوع او نیست چون او وقتی عصبه باشد دو برابر خواهرش یا دختر عمویش می‏گیرد پس چگونه سهم او با دختر عمو یکی است یا کمتر از آن است؟</w:t>
      </w:r>
    </w:p>
    <w:p w:rsidR="005179E4" w:rsidRPr="009A2576" w:rsidRDefault="009433FE" w:rsidP="007C55C4">
      <w:pPr>
        <w:ind w:firstLine="284"/>
        <w:rPr>
          <w:rFonts w:cs="B Lotus"/>
          <w:szCs w:val="28"/>
          <w:rtl/>
          <w:lang w:bidi="fa-IR"/>
        </w:rPr>
      </w:pPr>
      <w:r w:rsidRPr="009A2576">
        <w:rPr>
          <w:rFonts w:cs="B Lotus" w:hint="cs"/>
          <w:szCs w:val="28"/>
          <w:rtl/>
          <w:lang w:bidi="fa-IR"/>
        </w:rPr>
        <w:t>3</w:t>
      </w:r>
      <w:r w:rsidR="005179E4" w:rsidRPr="009A2576">
        <w:rPr>
          <w:rFonts w:cs="B Lotus"/>
          <w:szCs w:val="28"/>
          <w:rtl/>
          <w:lang w:bidi="fa-IR"/>
        </w:rPr>
        <w:t>- باید وصیت واجب برای تمام خویشاوندان مخصوصاً نیازمندان و ناتوانان باشد و ارزیابی امر به قاضی سپرده شود مثل مسأله خواهر تنی در مسأله سابق.</w:t>
      </w:r>
    </w:p>
    <w:p w:rsidR="005179E4" w:rsidRPr="009A2576" w:rsidRDefault="005179E4" w:rsidP="007C55C4">
      <w:pPr>
        <w:ind w:firstLine="284"/>
        <w:rPr>
          <w:rFonts w:cs="B Lotus"/>
          <w:szCs w:val="28"/>
          <w:rtl/>
          <w:lang w:bidi="fa-IR"/>
        </w:rPr>
      </w:pPr>
      <w:r w:rsidRPr="009A2576">
        <w:rPr>
          <w:rFonts w:cs="B Lotus"/>
          <w:szCs w:val="28"/>
          <w:rtl/>
          <w:lang w:bidi="fa-IR"/>
        </w:rPr>
        <w:t>و این امر عملاً با توجه به عام بودن آن نص است که مخصص قابل قبولی برای آن وجود ندارد.</w:t>
      </w:r>
    </w:p>
    <w:p w:rsidR="005179E4" w:rsidRPr="009A2576" w:rsidRDefault="005179E4" w:rsidP="007C55C4">
      <w:pPr>
        <w:ind w:firstLine="284"/>
        <w:rPr>
          <w:rFonts w:cs="B Lotus"/>
          <w:szCs w:val="28"/>
          <w:rtl/>
          <w:lang w:bidi="fa-IR"/>
        </w:rPr>
      </w:pPr>
      <w:r w:rsidRPr="009A2576">
        <w:rPr>
          <w:rFonts w:cs="B Lotus"/>
          <w:szCs w:val="28"/>
          <w:rtl/>
          <w:lang w:bidi="fa-IR"/>
        </w:rPr>
        <w:t xml:space="preserve">ب- وقتی که قانونگزار قانون ارث در ارث ذوی الارحام به نظر اهل تنزیل </w:t>
      </w:r>
      <w:r>
        <w:rPr>
          <w:rFonts w:ascii="Times New Roman" w:hAnsi="Times New Roman" w:cs="Times New Roman"/>
          <w:rtl/>
          <w:lang w:bidi="fa-IR"/>
        </w:rPr>
        <w:t>–</w:t>
      </w:r>
      <w:r w:rsidRPr="009A2576">
        <w:rPr>
          <w:rFonts w:cs="B Lotus"/>
          <w:szCs w:val="28"/>
          <w:rtl/>
          <w:lang w:bidi="fa-IR"/>
        </w:rPr>
        <w:t xml:space="preserve"> که ساده تر و دارای عدالت بیشتر بود- رضایت ندادند و به نظر اهل قرابت عمل کردند که</w:t>
      </w:r>
      <w:r w:rsidR="00E2795F">
        <w:rPr>
          <w:rFonts w:cs="B Lotus"/>
          <w:szCs w:val="28"/>
          <w:rtl/>
          <w:lang w:bidi="fa-IR"/>
        </w:rPr>
        <w:t xml:space="preserve"> آن‌ها </w:t>
      </w:r>
      <w:r w:rsidRPr="009A2576">
        <w:rPr>
          <w:rFonts w:cs="B Lotus"/>
          <w:szCs w:val="28"/>
          <w:rtl/>
          <w:lang w:bidi="fa-IR"/>
        </w:rPr>
        <w:t>حقی در آن دارند، پس در وصیت واجب چرا به مشابه عمل اهل تنزیل در ارث ذوی الارحام عمل کردند؟</w:t>
      </w:r>
    </w:p>
    <w:p w:rsidR="00232B9B" w:rsidRPr="004B0CC1" w:rsidRDefault="00232B9B" w:rsidP="00B906C4">
      <w:pPr>
        <w:pStyle w:val="a2"/>
        <w:rPr>
          <w:rtl/>
        </w:rPr>
      </w:pPr>
      <w:bookmarkStart w:id="520" w:name="_Toc337648277"/>
      <w:bookmarkStart w:id="521" w:name="_Toc337920633"/>
      <w:r w:rsidRPr="004B0CC1">
        <w:rPr>
          <w:rtl/>
        </w:rPr>
        <w:t>ششم: روش استخراج وصیت واجب:</w:t>
      </w:r>
      <w:bookmarkEnd w:id="520"/>
      <w:bookmarkEnd w:id="521"/>
    </w:p>
    <w:p w:rsidR="00232B9B" w:rsidRPr="004B0CC1" w:rsidRDefault="00232B9B" w:rsidP="00B906C4">
      <w:pPr>
        <w:pStyle w:val="a2"/>
        <w:rPr>
          <w:rtl/>
        </w:rPr>
      </w:pPr>
      <w:bookmarkStart w:id="522" w:name="_Toc337648278"/>
      <w:bookmarkStart w:id="523" w:name="_Toc337920634"/>
      <w:r w:rsidRPr="004B0CC1">
        <w:rPr>
          <w:rtl/>
        </w:rPr>
        <w:t>در استخراج وصیت واجب باید مراحل زیر طی شود:</w:t>
      </w:r>
      <w:bookmarkEnd w:id="522"/>
      <w:bookmarkEnd w:id="523"/>
    </w:p>
    <w:p w:rsidR="00232B9B" w:rsidRPr="009A2576" w:rsidRDefault="00232B9B" w:rsidP="007C55C4">
      <w:pPr>
        <w:ind w:firstLine="284"/>
        <w:rPr>
          <w:rFonts w:cs="B Lotus"/>
          <w:szCs w:val="28"/>
          <w:rtl/>
          <w:lang w:bidi="fa-IR"/>
        </w:rPr>
      </w:pPr>
      <w:r w:rsidRPr="009A2576">
        <w:rPr>
          <w:rFonts w:cs="B Lotus"/>
          <w:szCs w:val="28"/>
          <w:rtl/>
          <w:lang w:bidi="fa-IR"/>
        </w:rPr>
        <w:t>1- فرض را بر زنده بودن کسی که در حال حیات مورث مرده می‏گذاریم (از کسانی که فرع هستند و وصیت واجب به</w:t>
      </w:r>
      <w:r w:rsidR="00E2795F">
        <w:rPr>
          <w:rFonts w:cs="B Lotus"/>
          <w:szCs w:val="28"/>
          <w:rtl/>
          <w:lang w:bidi="fa-IR"/>
        </w:rPr>
        <w:t xml:space="preserve"> آن‌ها </w:t>
      </w:r>
      <w:r w:rsidRPr="009A2576">
        <w:rPr>
          <w:rFonts w:cs="B Lotus"/>
          <w:szCs w:val="28"/>
          <w:rtl/>
          <w:lang w:bidi="fa-IR"/>
        </w:rPr>
        <w:t xml:space="preserve">تعلق می‏گیرد) پس اگر وصیت واجب برای دختر دختر  محقق </w:t>
      </w:r>
      <w:r w:rsidR="004B0CC1" w:rsidRPr="009A2576">
        <w:rPr>
          <w:rFonts w:cs="B Lotus"/>
          <w:szCs w:val="28"/>
          <w:rtl/>
          <w:lang w:bidi="fa-IR"/>
        </w:rPr>
        <w:t>شد</w:t>
      </w:r>
      <w:r w:rsidRPr="009A2576">
        <w:rPr>
          <w:rFonts w:cs="B Lotus"/>
          <w:szCs w:val="28"/>
          <w:rtl/>
          <w:lang w:bidi="fa-IR"/>
        </w:rPr>
        <w:t>، حیات دختر را فرض می‏کنیم و او را د</w:t>
      </w:r>
      <w:r w:rsidR="004B0CC1" w:rsidRPr="009A2576">
        <w:rPr>
          <w:rFonts w:cs="B Lotus"/>
          <w:szCs w:val="28"/>
          <w:rtl/>
          <w:lang w:bidi="fa-IR"/>
        </w:rPr>
        <w:t>ر</w:t>
      </w:r>
      <w:r w:rsidRPr="009A2576">
        <w:rPr>
          <w:rFonts w:cs="B Lotus"/>
          <w:szCs w:val="28"/>
          <w:rtl/>
          <w:lang w:bidi="fa-IR"/>
        </w:rPr>
        <w:t xml:space="preserve"> ضمن وارثان قرار می‏دهیم و اگر مستحق وصیت واجب پسر پسر یا دختر پسر باشد، حیات پسر را فرض می‏کنیم و اگر مستحق وصیت واجب پسر پسر پسر یا دختر پسر باشد حیات پسر پسر را فرض می‏کنیم و او را همراه وارثان قرار می‏دهیم.</w:t>
      </w:r>
    </w:p>
    <w:p w:rsidR="00232B9B" w:rsidRPr="009A2576" w:rsidRDefault="00232B9B" w:rsidP="007C55C4">
      <w:pPr>
        <w:ind w:firstLine="284"/>
        <w:rPr>
          <w:rFonts w:cs="B Lotus"/>
          <w:szCs w:val="28"/>
          <w:rtl/>
          <w:lang w:bidi="fa-IR"/>
        </w:rPr>
      </w:pPr>
      <w:r w:rsidRPr="009A2576">
        <w:rPr>
          <w:rFonts w:cs="B Lotus"/>
          <w:szCs w:val="28"/>
          <w:rtl/>
          <w:lang w:bidi="fa-IR"/>
        </w:rPr>
        <w:t xml:space="preserve">2- به سهم کسی که او را زنده فرض کردیم می‏نگریم و اگر سهم او </w:t>
      </w:r>
      <w:r w:rsidRPr="009A2576">
        <w:rPr>
          <w:rFonts w:cs="B Lotus"/>
          <w:position w:val="-24"/>
          <w:szCs w:val="28"/>
          <w:rtl/>
          <w:lang w:bidi="fa-IR"/>
        </w:rPr>
        <w:object w:dxaOrig="220" w:dyaOrig="620">
          <v:shape id="_x0000_i1978" type="#_x0000_t75" style="width:10.5pt;height:30.75pt" o:ole="">
            <v:imagedata r:id="rId20" o:title=""/>
          </v:shape>
          <o:OLEObject Type="Embed" ProgID="Equation.3" ShapeID="_x0000_i1978" DrawAspect="Content" ObjectID="_1526822018" r:id="rId883"/>
        </w:object>
      </w:r>
      <w:r w:rsidRPr="009A2576">
        <w:rPr>
          <w:rFonts w:cs="B Lotus"/>
          <w:szCs w:val="28"/>
          <w:rtl/>
          <w:lang w:bidi="fa-IR"/>
        </w:rPr>
        <w:t xml:space="preserve">  و کمتر باشد به فرع او و افراد مستحق وصیت واجب می‏دهیم و اگر بیشتر از </w:t>
      </w:r>
      <w:r w:rsidRPr="009A2576">
        <w:rPr>
          <w:rFonts w:cs="B Lotus"/>
          <w:position w:val="-24"/>
          <w:szCs w:val="28"/>
          <w:rtl/>
          <w:lang w:bidi="fa-IR"/>
        </w:rPr>
        <w:object w:dxaOrig="220" w:dyaOrig="620">
          <v:shape id="_x0000_i1979" type="#_x0000_t75" style="width:10.5pt;height:30.75pt" o:ole="">
            <v:imagedata r:id="rId20" o:title=""/>
          </v:shape>
          <o:OLEObject Type="Embed" ProgID="Equation.3" ShapeID="_x0000_i1979" DrawAspect="Content" ObjectID="_1526822019" r:id="rId884"/>
        </w:object>
      </w:r>
      <w:r w:rsidRPr="009A2576">
        <w:rPr>
          <w:rFonts w:cs="B Lotus"/>
          <w:szCs w:val="28"/>
          <w:rtl/>
          <w:lang w:bidi="fa-IR"/>
        </w:rPr>
        <w:t xml:space="preserve"> باشد آن را به </w:t>
      </w:r>
      <w:r w:rsidRPr="009A2576">
        <w:rPr>
          <w:rFonts w:cs="B Lotus"/>
          <w:position w:val="-24"/>
          <w:szCs w:val="28"/>
          <w:rtl/>
          <w:lang w:bidi="fa-IR"/>
        </w:rPr>
        <w:object w:dxaOrig="220" w:dyaOrig="620">
          <v:shape id="_x0000_i1980" type="#_x0000_t75" style="width:10.5pt;height:30.75pt" o:ole="">
            <v:imagedata r:id="rId20" o:title=""/>
          </v:shape>
          <o:OLEObject Type="Embed" ProgID="Equation.3" ShapeID="_x0000_i1980" DrawAspect="Content" ObjectID="_1526822020" r:id="rId885"/>
        </w:object>
      </w:r>
      <w:r w:rsidRPr="009A2576">
        <w:rPr>
          <w:rFonts w:cs="B Lotus"/>
          <w:szCs w:val="28"/>
          <w:rtl/>
          <w:lang w:bidi="fa-IR"/>
        </w:rPr>
        <w:t xml:space="preserve"> می‏رسانیم و اگر مستحقان بیشتر از یک نفر باشند </w:t>
      </w:r>
      <w:r w:rsidRPr="009A2576">
        <w:rPr>
          <w:rFonts w:cs="B Lotus"/>
          <w:position w:val="-24"/>
          <w:szCs w:val="28"/>
          <w:rtl/>
          <w:lang w:bidi="fa-IR"/>
        </w:rPr>
        <w:object w:dxaOrig="220" w:dyaOrig="620">
          <v:shape id="_x0000_i1981" type="#_x0000_t75" style="width:10.5pt;height:30.75pt" o:ole="">
            <v:imagedata r:id="rId20" o:title=""/>
          </v:shape>
          <o:OLEObject Type="Embed" ProgID="Equation.3" ShapeID="_x0000_i1981" DrawAspect="Content" ObjectID="_1526822021" r:id="rId886"/>
        </w:object>
      </w:r>
      <w:r w:rsidRPr="009A2576">
        <w:rPr>
          <w:rFonts w:cs="B Lotus"/>
          <w:szCs w:val="28"/>
          <w:rtl/>
          <w:lang w:bidi="fa-IR"/>
        </w:rPr>
        <w:t xml:space="preserve"> وصیت میان</w:t>
      </w:r>
      <w:r w:rsidR="00E2795F">
        <w:rPr>
          <w:rFonts w:cs="B Lotus"/>
          <w:szCs w:val="28"/>
          <w:rtl/>
          <w:lang w:bidi="fa-IR"/>
        </w:rPr>
        <w:t xml:space="preserve"> آن‌ها </w:t>
      </w:r>
      <w:r w:rsidRPr="009A2576">
        <w:rPr>
          <w:rFonts w:cs="B Lotus"/>
          <w:szCs w:val="28"/>
          <w:rtl/>
          <w:lang w:bidi="fa-IR"/>
        </w:rPr>
        <w:t>تقسیم می‏شود و هر مذکری دو برابر مونث می‏گیرد.</w:t>
      </w:r>
    </w:p>
    <w:p w:rsidR="00232B9B" w:rsidRPr="009A2576" w:rsidRDefault="00232B9B" w:rsidP="007C55C4">
      <w:pPr>
        <w:ind w:firstLine="284"/>
        <w:rPr>
          <w:rFonts w:cs="B Lotus"/>
          <w:szCs w:val="28"/>
          <w:rtl/>
          <w:lang w:bidi="fa-IR"/>
        </w:rPr>
      </w:pPr>
      <w:r w:rsidRPr="009A2576">
        <w:rPr>
          <w:rFonts w:cs="B Lotus"/>
          <w:szCs w:val="28"/>
          <w:rtl/>
          <w:lang w:bidi="fa-IR"/>
        </w:rPr>
        <w:t xml:space="preserve">3- </w:t>
      </w:r>
      <w:r w:rsidR="004B0CC1" w:rsidRPr="009A2576">
        <w:rPr>
          <w:rFonts w:cs="B Lotus"/>
          <w:szCs w:val="28"/>
          <w:rtl/>
          <w:lang w:bidi="fa-IR"/>
        </w:rPr>
        <w:t>آ</w:t>
      </w:r>
      <w:r w:rsidRPr="009A2576">
        <w:rPr>
          <w:rFonts w:cs="B Lotus"/>
          <w:szCs w:val="28"/>
          <w:rtl/>
          <w:lang w:bidi="fa-IR"/>
        </w:rPr>
        <w:t>نچه را که از طریق وصیت واجب گرفته شده از مجموع ترکه کم می‏کنیم.</w:t>
      </w:r>
    </w:p>
    <w:p w:rsidR="00232B9B" w:rsidRPr="009A2576" w:rsidRDefault="00232B9B" w:rsidP="007C55C4">
      <w:pPr>
        <w:ind w:firstLine="284"/>
        <w:rPr>
          <w:rFonts w:cs="B Lotus"/>
          <w:szCs w:val="28"/>
          <w:rtl/>
          <w:lang w:bidi="fa-IR"/>
        </w:rPr>
      </w:pPr>
      <w:r w:rsidRPr="009A2576">
        <w:rPr>
          <w:rFonts w:cs="B Lotus"/>
          <w:szCs w:val="28"/>
          <w:rtl/>
          <w:lang w:bidi="fa-IR"/>
        </w:rPr>
        <w:t>4- باقیمانده ترکه را میان وارثان حقیقی تقسیم ‏کینم گویی که مسأله جدید است و برای اولین بار حل می‏شود.</w:t>
      </w:r>
    </w:p>
    <w:p w:rsidR="00232B9B" w:rsidRPr="009A2576" w:rsidRDefault="00232B9B" w:rsidP="007C55C4">
      <w:pPr>
        <w:ind w:firstLine="284"/>
        <w:rPr>
          <w:rFonts w:cs="B Lotus"/>
          <w:szCs w:val="28"/>
          <w:rtl/>
          <w:lang w:bidi="fa-IR"/>
        </w:rPr>
      </w:pPr>
      <w:r w:rsidRPr="009A2576">
        <w:rPr>
          <w:rFonts w:cs="B Lotus"/>
          <w:szCs w:val="28"/>
          <w:rtl/>
          <w:lang w:bidi="fa-IR"/>
        </w:rPr>
        <w:t xml:space="preserve">مثالهای زیر این مراحل </w:t>
      </w:r>
      <w:r w:rsidR="006D068F" w:rsidRPr="009A2576">
        <w:rPr>
          <w:rFonts w:cs="B Lotus" w:hint="cs"/>
          <w:szCs w:val="28"/>
          <w:rtl/>
          <w:lang w:bidi="fa-IR"/>
        </w:rPr>
        <w:t>را</w:t>
      </w:r>
      <w:r w:rsidRPr="009A2576">
        <w:rPr>
          <w:rFonts w:cs="B Lotus"/>
          <w:szCs w:val="28"/>
          <w:rtl/>
          <w:lang w:bidi="fa-IR"/>
        </w:rPr>
        <w:t xml:space="preserve">  توضیح می‏دهد:</w:t>
      </w:r>
    </w:p>
    <w:p w:rsidR="00232B9B" w:rsidRPr="009A2576" w:rsidRDefault="00232B9B" w:rsidP="007C55C4">
      <w:pPr>
        <w:ind w:firstLine="284"/>
        <w:rPr>
          <w:rFonts w:cs="B Lotus"/>
          <w:szCs w:val="28"/>
          <w:rtl/>
          <w:lang w:bidi="fa-IR"/>
        </w:rPr>
      </w:pPr>
      <w:r w:rsidRPr="009A2576">
        <w:rPr>
          <w:rFonts w:cs="B Lotus"/>
          <w:szCs w:val="28"/>
          <w:rtl/>
          <w:lang w:bidi="fa-IR"/>
        </w:rPr>
        <w:t>1- زنی می‏میرد و شوهر، 2 دختر و پسر دختر که مادرش د</w:t>
      </w:r>
      <w:r w:rsidR="004B0CC1" w:rsidRPr="009A2576">
        <w:rPr>
          <w:rFonts w:cs="B Lotus"/>
          <w:szCs w:val="28"/>
          <w:rtl/>
          <w:lang w:bidi="fa-IR"/>
        </w:rPr>
        <w:t>ر</w:t>
      </w:r>
      <w:r w:rsidRPr="009A2576">
        <w:rPr>
          <w:rFonts w:cs="B Lotus"/>
          <w:szCs w:val="28"/>
          <w:rtl/>
          <w:lang w:bidi="fa-IR"/>
        </w:rPr>
        <w:t xml:space="preserve"> </w:t>
      </w:r>
      <w:r w:rsidR="004B0CC1" w:rsidRPr="009A2576">
        <w:rPr>
          <w:rFonts w:cs="B Lotus"/>
          <w:szCs w:val="28"/>
          <w:rtl/>
          <w:lang w:bidi="fa-IR"/>
        </w:rPr>
        <w:t>ز</w:t>
      </w:r>
      <w:r w:rsidRPr="009A2576">
        <w:rPr>
          <w:rFonts w:cs="B Lotus"/>
          <w:szCs w:val="28"/>
          <w:rtl/>
          <w:lang w:bidi="fa-IR"/>
        </w:rPr>
        <w:t>مان حیات مادرش مرده است از او بجای می‏ماند و 32 فدان ترکه دارد، طبق مراحل بالا این گونه حل می‏شود:</w:t>
      </w:r>
    </w:p>
    <w:p w:rsidR="00232B9B" w:rsidRPr="009A2576" w:rsidRDefault="00232B9B" w:rsidP="007C55C4">
      <w:pPr>
        <w:ind w:firstLine="284"/>
        <w:rPr>
          <w:rFonts w:cs="B Lotus"/>
          <w:szCs w:val="28"/>
          <w:rtl/>
          <w:lang w:bidi="fa-IR"/>
        </w:rPr>
      </w:pPr>
      <w:r w:rsidRPr="009A2576">
        <w:rPr>
          <w:rFonts w:cs="B Lotus"/>
          <w:szCs w:val="28"/>
          <w:rtl/>
          <w:lang w:bidi="fa-IR"/>
        </w:rPr>
        <w:t>الف- حیات دختر را فرض می‏کنیم و مسأله این گونه می‏شود: شوهر، 3 دختر.</w:t>
      </w:r>
    </w:p>
    <w:p w:rsidR="00232B9B" w:rsidRPr="009A2576" w:rsidRDefault="00232B9B" w:rsidP="007C55C4">
      <w:pPr>
        <w:ind w:firstLine="284"/>
        <w:rPr>
          <w:rFonts w:cs="B Lotus"/>
          <w:szCs w:val="28"/>
          <w:rtl/>
          <w:lang w:bidi="fa-IR"/>
        </w:rPr>
      </w:pPr>
      <w:r w:rsidRPr="009A2576">
        <w:rPr>
          <w:rFonts w:cs="B Lotus"/>
          <w:szCs w:val="28"/>
          <w:rtl/>
          <w:lang w:bidi="fa-IR"/>
        </w:rPr>
        <w:t>ب- مسأله را این گونه حل می‏کنیم که سهم شوهر</w:t>
      </w:r>
      <w:r w:rsidR="00CA4138" w:rsidRPr="009A2576">
        <w:rPr>
          <w:rFonts w:cs="B Lotus"/>
          <w:szCs w:val="28"/>
          <w:rtl/>
          <w:lang w:bidi="fa-IR"/>
        </w:rPr>
        <w:t xml:space="preserve"> </w:t>
      </w:r>
      <w:r w:rsidR="00CA4138" w:rsidRPr="009A2576">
        <w:rPr>
          <w:rFonts w:cs="B Lotus"/>
          <w:position w:val="-24"/>
          <w:szCs w:val="28"/>
          <w:rtl/>
          <w:lang w:bidi="fa-IR"/>
        </w:rPr>
        <w:object w:dxaOrig="200" w:dyaOrig="620">
          <v:shape id="_x0000_i1982" type="#_x0000_t75" style="width:9.75pt;height:30.75pt" o:ole="">
            <v:imagedata r:id="rId14" o:title=""/>
          </v:shape>
          <o:OLEObject Type="Embed" ProgID="Equation.3" ShapeID="_x0000_i1982" DrawAspect="Content" ObjectID="_1526822022" r:id="rId887"/>
        </w:object>
      </w:r>
      <w:r w:rsidR="00CA4138" w:rsidRPr="009A2576">
        <w:rPr>
          <w:rFonts w:cs="B Lotus"/>
          <w:szCs w:val="28"/>
          <w:rtl/>
          <w:lang w:bidi="fa-IR"/>
        </w:rPr>
        <w:t xml:space="preserve"> </w:t>
      </w:r>
      <w:r w:rsidRPr="009A2576">
        <w:rPr>
          <w:rFonts w:cs="B Lotus"/>
          <w:szCs w:val="28"/>
          <w:rtl/>
          <w:lang w:bidi="fa-IR"/>
        </w:rPr>
        <w:t>و 3 دختر</w:t>
      </w:r>
      <w:r w:rsidR="00CA4138" w:rsidRPr="009A2576">
        <w:rPr>
          <w:rFonts w:cs="B Lotus"/>
          <w:position w:val="-24"/>
          <w:szCs w:val="28"/>
          <w:rtl/>
          <w:lang w:bidi="fa-IR"/>
        </w:rPr>
        <w:object w:dxaOrig="220" w:dyaOrig="620">
          <v:shape id="_x0000_i1983" type="#_x0000_t75" style="width:10.5pt;height:30.75pt" o:ole="">
            <v:imagedata r:id="rId18" o:title=""/>
          </v:shape>
          <o:OLEObject Type="Embed" ProgID="Equation.3" ShapeID="_x0000_i1983" DrawAspect="Content" ObjectID="_1526822023" r:id="rId888"/>
        </w:object>
      </w:r>
      <w:r w:rsidRPr="009A2576">
        <w:rPr>
          <w:rFonts w:cs="B Lotus"/>
          <w:szCs w:val="28"/>
          <w:rtl/>
          <w:lang w:bidi="fa-IR"/>
        </w:rPr>
        <w:t>+ باقیمانده به رد است.</w:t>
      </w:r>
    </w:p>
    <w:p w:rsidR="008037E9" w:rsidRPr="009A2576" w:rsidRDefault="008037E9" w:rsidP="007C55C4">
      <w:pPr>
        <w:ind w:firstLine="284"/>
        <w:rPr>
          <w:rFonts w:cs="B Lotus"/>
          <w:szCs w:val="28"/>
          <w:rtl/>
          <w:lang w:bidi="fa-IR"/>
        </w:rPr>
      </w:pPr>
      <w:r w:rsidRPr="009A2576">
        <w:rPr>
          <w:rFonts w:cs="B Lotus"/>
          <w:szCs w:val="28"/>
          <w:rtl/>
          <w:lang w:bidi="fa-IR"/>
        </w:rPr>
        <w:t>سهم دختر مساوی است با 8=</w:t>
      </w:r>
      <w:r w:rsidR="009051B1" w:rsidRPr="009A2576">
        <w:rPr>
          <w:rFonts w:cs="B Lotus"/>
          <w:position w:val="-24"/>
          <w:szCs w:val="28"/>
          <w:rtl/>
          <w:lang w:bidi="fa-IR"/>
        </w:rPr>
        <w:object w:dxaOrig="300" w:dyaOrig="620">
          <v:shape id="_x0000_i1984" type="#_x0000_t75" style="width:15pt;height:30.75pt" o:ole="">
            <v:imagedata r:id="rId889" o:title=""/>
          </v:shape>
          <o:OLEObject Type="Embed" ProgID="Equation.3" ShapeID="_x0000_i1984" DrawAspect="Content" ObjectID="_1526822024" r:id="rId890"/>
        </w:object>
      </w:r>
      <w:r w:rsidRPr="009A2576">
        <w:rPr>
          <w:rFonts w:cs="B Lotus"/>
          <w:szCs w:val="28"/>
          <w:rtl/>
          <w:lang w:bidi="fa-IR"/>
        </w:rPr>
        <w:t xml:space="preserve"> فدان</w:t>
      </w:r>
    </w:p>
    <w:p w:rsidR="008037E9" w:rsidRPr="009A2576" w:rsidRDefault="008037E9" w:rsidP="007C55C4">
      <w:pPr>
        <w:ind w:firstLine="284"/>
        <w:rPr>
          <w:rFonts w:cs="B Lotus"/>
          <w:szCs w:val="28"/>
          <w:rtl/>
          <w:lang w:bidi="fa-IR"/>
        </w:rPr>
      </w:pPr>
      <w:r w:rsidRPr="009A2576">
        <w:rPr>
          <w:rFonts w:cs="B Lotus"/>
          <w:szCs w:val="28"/>
          <w:rtl/>
          <w:lang w:bidi="fa-IR"/>
        </w:rPr>
        <w:t xml:space="preserve">سهم متوفی =8 فدان که در </w:t>
      </w:r>
      <w:r w:rsidR="007019F7" w:rsidRPr="009A2576">
        <w:rPr>
          <w:rFonts w:cs="B Lotus"/>
          <w:position w:val="-24"/>
          <w:szCs w:val="28"/>
          <w:rtl/>
          <w:lang w:bidi="fa-IR"/>
        </w:rPr>
        <w:object w:dxaOrig="200" w:dyaOrig="620">
          <v:shape id="_x0000_i1985" type="#_x0000_t75" style="width:9.75pt;height:30.75pt" o:ole="">
            <v:imagedata r:id="rId14" o:title=""/>
          </v:shape>
          <o:OLEObject Type="Embed" ProgID="Equation.3" ShapeID="_x0000_i1985" DrawAspect="Content" ObjectID="_1526822025" r:id="rId891"/>
        </w:object>
      </w:r>
      <w:r w:rsidRPr="009A2576">
        <w:rPr>
          <w:rFonts w:cs="B Lotus"/>
          <w:szCs w:val="28"/>
          <w:rtl/>
          <w:lang w:bidi="fa-IR"/>
        </w:rPr>
        <w:t>ترکه است.</w:t>
      </w:r>
    </w:p>
    <w:p w:rsidR="008037E9" w:rsidRPr="009A2576" w:rsidRDefault="008037E9" w:rsidP="007C55C4">
      <w:pPr>
        <w:ind w:firstLine="284"/>
        <w:rPr>
          <w:rFonts w:cs="B Lotus"/>
          <w:szCs w:val="28"/>
          <w:rtl/>
          <w:lang w:bidi="fa-IR"/>
        </w:rPr>
      </w:pPr>
      <w:r w:rsidRPr="009A2576">
        <w:rPr>
          <w:rFonts w:cs="B Lotus"/>
          <w:szCs w:val="28"/>
          <w:rtl/>
          <w:lang w:bidi="fa-IR"/>
        </w:rPr>
        <w:t>و به پسر دختر وصیت واجب داده می‏شود.</w:t>
      </w:r>
    </w:p>
    <w:p w:rsidR="00FD3E96" w:rsidRPr="009A2576" w:rsidRDefault="00FD3E96" w:rsidP="007C55C4">
      <w:pPr>
        <w:ind w:firstLine="284"/>
        <w:rPr>
          <w:rFonts w:cs="B Lotus"/>
          <w:szCs w:val="28"/>
          <w:rtl/>
          <w:lang w:bidi="fa-IR"/>
        </w:rPr>
      </w:pPr>
      <w:r w:rsidRPr="009A2576">
        <w:rPr>
          <w:rFonts w:cs="B Lotus"/>
          <w:szCs w:val="28"/>
          <w:rtl/>
          <w:lang w:bidi="fa-IR"/>
        </w:rPr>
        <w:t>ج- آنچه را که به وصیت واجب گرفته شده از جمع ترکه کم می‏کنیم 24=8-32 فدان.</w:t>
      </w:r>
    </w:p>
    <w:p w:rsidR="00FD3E96" w:rsidRPr="009A2576" w:rsidRDefault="00FD3E96" w:rsidP="007C55C4">
      <w:pPr>
        <w:ind w:firstLine="284"/>
        <w:rPr>
          <w:rFonts w:cs="B Lotus"/>
          <w:szCs w:val="28"/>
          <w:rtl/>
          <w:lang w:bidi="fa-IR"/>
        </w:rPr>
      </w:pPr>
      <w:r w:rsidRPr="009A2576">
        <w:rPr>
          <w:rFonts w:cs="B Lotus"/>
          <w:szCs w:val="28"/>
          <w:rtl/>
          <w:lang w:bidi="fa-IR"/>
        </w:rPr>
        <w:t>د- و باقیمانده را به وارثان حقیقی به شکل زیر تقسیم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080"/>
        <w:gridCol w:w="2700"/>
      </w:tblGrid>
      <w:tr w:rsidR="00FD3E96" w:rsidRPr="009E3D5D" w:rsidTr="009E3D5D">
        <w:tc>
          <w:tcPr>
            <w:tcW w:w="169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شوهر</w:t>
            </w:r>
          </w:p>
        </w:tc>
        <w:tc>
          <w:tcPr>
            <w:tcW w:w="270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2دختر</w:t>
            </w:r>
          </w:p>
        </w:tc>
      </w:tr>
      <w:tr w:rsidR="00FD3E96" w:rsidRPr="009E3D5D" w:rsidTr="009E3D5D">
        <w:tc>
          <w:tcPr>
            <w:tcW w:w="169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position w:val="-24"/>
                <w:sz w:val="24"/>
                <w:szCs w:val="24"/>
                <w:rtl/>
                <w:lang w:bidi="fa-IR"/>
              </w:rPr>
              <w:object w:dxaOrig="200" w:dyaOrig="620">
                <v:shape id="_x0000_i1986" type="#_x0000_t75" style="width:9.75pt;height:30.75pt" o:ole="">
                  <v:imagedata r:id="rId14" o:title=""/>
                </v:shape>
                <o:OLEObject Type="Embed" ProgID="Equation.3" ShapeID="_x0000_i1986" DrawAspect="Content" ObjectID="_1526822026" r:id="rId892"/>
              </w:object>
            </w:r>
          </w:p>
        </w:tc>
        <w:tc>
          <w:tcPr>
            <w:tcW w:w="2700" w:type="dxa"/>
            <w:shd w:val="clear" w:color="auto" w:fill="auto"/>
            <w:vAlign w:val="center"/>
          </w:tcPr>
          <w:p w:rsidR="00FD3E96" w:rsidRPr="009E3D5D" w:rsidRDefault="00FD3E96" w:rsidP="003A644C">
            <w:pPr>
              <w:jc w:val="center"/>
              <w:rPr>
                <w:sz w:val="24"/>
                <w:szCs w:val="24"/>
                <w:rtl/>
                <w:lang w:bidi="fa-IR"/>
              </w:rPr>
            </w:pPr>
            <w:r w:rsidRPr="003C23A6">
              <w:rPr>
                <w:rFonts w:cs="B Lotus"/>
                <w:position w:val="-24"/>
                <w:sz w:val="24"/>
                <w:szCs w:val="24"/>
                <w:rtl/>
                <w:lang w:bidi="fa-IR"/>
              </w:rPr>
              <w:object w:dxaOrig="220" w:dyaOrig="620">
                <v:shape id="_x0000_i1987" type="#_x0000_t75" style="width:10.5pt;height:30.75pt" o:ole="">
                  <v:imagedata r:id="rId18" o:title=""/>
                </v:shape>
                <o:OLEObject Type="Embed" ProgID="Equation.3" ShapeID="_x0000_i1987" DrawAspect="Content" ObjectID="_1526822027" r:id="rId893"/>
              </w:object>
            </w:r>
            <w:r w:rsidRPr="003C23A6">
              <w:rPr>
                <w:rFonts w:cs="B Lotus"/>
                <w:sz w:val="24"/>
                <w:szCs w:val="24"/>
                <w:rtl/>
                <w:lang w:bidi="fa-IR"/>
              </w:rPr>
              <w:t>+باقیمانده به رد</w:t>
            </w:r>
          </w:p>
        </w:tc>
      </w:tr>
      <w:tr w:rsidR="00FD3E96" w:rsidRPr="009E3D5D" w:rsidTr="009E3D5D">
        <w:tc>
          <w:tcPr>
            <w:tcW w:w="169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اصل12</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3</w:t>
            </w:r>
          </w:p>
        </w:tc>
        <w:tc>
          <w:tcPr>
            <w:tcW w:w="270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8+1</w:t>
            </w:r>
          </w:p>
        </w:tc>
      </w:tr>
      <w:tr w:rsidR="00FD3E96" w:rsidRPr="003C23A6" w:rsidTr="009E3D5D">
        <w:tc>
          <w:tcPr>
            <w:tcW w:w="169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سهم 2=12÷24</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6=3×2</w:t>
            </w:r>
          </w:p>
        </w:tc>
        <w:tc>
          <w:tcPr>
            <w:tcW w:w="2700" w:type="dxa"/>
            <w:shd w:val="clear" w:color="auto" w:fill="auto"/>
            <w:vAlign w:val="center"/>
          </w:tcPr>
          <w:p w:rsidR="00FD3E96" w:rsidRPr="003C23A6" w:rsidRDefault="00FD3E96" w:rsidP="003A644C">
            <w:pPr>
              <w:keepNext/>
              <w:jc w:val="center"/>
              <w:rPr>
                <w:rFonts w:cs="B Lotus"/>
                <w:sz w:val="24"/>
                <w:szCs w:val="24"/>
                <w:rtl/>
                <w:lang w:bidi="fa-IR"/>
              </w:rPr>
            </w:pPr>
            <w:r w:rsidRPr="003C23A6">
              <w:rPr>
                <w:rFonts w:cs="B Lotus"/>
                <w:sz w:val="24"/>
                <w:szCs w:val="24"/>
                <w:rtl/>
                <w:lang w:bidi="fa-IR"/>
              </w:rPr>
              <w:t>18=2×9 هر دختر 9 فدان</w:t>
            </w:r>
          </w:p>
        </w:tc>
      </w:tr>
    </w:tbl>
    <w:p w:rsidR="00FD3E96" w:rsidRPr="003C23A6" w:rsidRDefault="00FD3E9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213</w:t>
      </w:r>
      <w:r w:rsidRPr="003C23A6">
        <w:rPr>
          <w:rFonts w:cs="B Lotus"/>
          <w:rtl/>
          <w:lang w:bidi="fa-IR"/>
        </w:rPr>
        <w:fldChar w:fldCharType="end"/>
      </w:r>
    </w:p>
    <w:p w:rsidR="00FD3E96" w:rsidRPr="009A2576" w:rsidRDefault="00FD3E96" w:rsidP="007C55C4">
      <w:pPr>
        <w:ind w:firstLine="284"/>
        <w:rPr>
          <w:rFonts w:cs="B Lotus"/>
          <w:szCs w:val="28"/>
          <w:rtl/>
          <w:lang w:bidi="fa-IR"/>
        </w:rPr>
      </w:pPr>
      <w:r w:rsidRPr="009A2576">
        <w:rPr>
          <w:rFonts w:cs="B Lotus"/>
          <w:szCs w:val="28"/>
          <w:rtl/>
          <w:lang w:bidi="fa-IR"/>
        </w:rPr>
        <w:t>2- مردی می‏میرد و پسر، پدر و دختر دختری از او بجای می‏ماند که پدرش در زمان حیات جدش مرده است و پسر پسر پسری که پدرش در زمان حیات مورث مرده است و 72 فدان ترکه دارد:</w:t>
      </w:r>
    </w:p>
    <w:p w:rsidR="00FD3E96" w:rsidRPr="009A2576" w:rsidRDefault="00FD3E96" w:rsidP="007C55C4">
      <w:pPr>
        <w:ind w:firstLine="284"/>
        <w:rPr>
          <w:rFonts w:cs="B Lotus"/>
          <w:szCs w:val="28"/>
          <w:rtl/>
          <w:lang w:bidi="fa-IR"/>
        </w:rPr>
      </w:pPr>
      <w:r w:rsidRPr="009A2576">
        <w:rPr>
          <w:rFonts w:cs="B Lotus"/>
          <w:szCs w:val="28"/>
          <w:rtl/>
          <w:lang w:bidi="fa-IR"/>
        </w:rPr>
        <w:t>1- زنده بودن مادر دختر دختر و جد پسر پسر پسر را فرض می‏کنیم و مسأله را به شکل زیر حل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080"/>
        <w:gridCol w:w="2160"/>
        <w:gridCol w:w="924"/>
      </w:tblGrid>
      <w:tr w:rsidR="00FD3E96" w:rsidRPr="009E3D5D" w:rsidTr="009E3D5D">
        <w:tc>
          <w:tcPr>
            <w:tcW w:w="133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وارثان</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پدر</w:t>
            </w:r>
          </w:p>
        </w:tc>
        <w:tc>
          <w:tcPr>
            <w:tcW w:w="216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 xml:space="preserve">2پسر     </w:t>
            </w:r>
            <w:r w:rsidR="00614F6B" w:rsidRPr="003C23A6">
              <w:rPr>
                <w:rFonts w:cs="B Lotus" w:hint="cs"/>
                <w:sz w:val="24"/>
                <w:szCs w:val="24"/>
                <w:rtl/>
                <w:lang w:bidi="fa-IR"/>
              </w:rPr>
              <w:t xml:space="preserve">    </w:t>
            </w:r>
            <w:r w:rsidRPr="003C23A6">
              <w:rPr>
                <w:rFonts w:cs="B Lotus"/>
                <w:sz w:val="24"/>
                <w:szCs w:val="24"/>
                <w:rtl/>
                <w:lang w:bidi="fa-IR"/>
              </w:rPr>
              <w:t>دختر</w:t>
            </w:r>
          </w:p>
        </w:tc>
        <w:tc>
          <w:tcPr>
            <w:tcW w:w="90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ملاحظات</w:t>
            </w:r>
          </w:p>
        </w:tc>
      </w:tr>
      <w:tr w:rsidR="00FD3E96" w:rsidRPr="009E3D5D" w:rsidTr="009E3D5D">
        <w:tc>
          <w:tcPr>
            <w:tcW w:w="133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position w:val="-24"/>
                <w:sz w:val="24"/>
                <w:szCs w:val="24"/>
                <w:rtl/>
                <w:lang w:bidi="fa-IR"/>
              </w:rPr>
              <w:object w:dxaOrig="220" w:dyaOrig="620">
                <v:shape id="_x0000_i1988" type="#_x0000_t75" style="width:10.5pt;height:30.75pt" o:ole="">
                  <v:imagedata r:id="rId23" o:title=""/>
                </v:shape>
                <o:OLEObject Type="Embed" ProgID="Equation.3" ShapeID="_x0000_i1988" DrawAspect="Content" ObjectID="_1526822028" r:id="rId894"/>
              </w:object>
            </w:r>
          </w:p>
        </w:tc>
        <w:tc>
          <w:tcPr>
            <w:tcW w:w="2160" w:type="dxa"/>
            <w:shd w:val="clear" w:color="auto" w:fill="auto"/>
            <w:vAlign w:val="center"/>
          </w:tcPr>
          <w:p w:rsidR="00FD3E96" w:rsidRPr="003C23A6" w:rsidRDefault="00FD3E96" w:rsidP="003A644C">
            <w:pPr>
              <w:jc w:val="center"/>
              <w:rPr>
                <w:rFonts w:cs="B Lotus"/>
                <w:sz w:val="24"/>
                <w:szCs w:val="24"/>
                <w:rtl/>
                <w:lang w:bidi="fa-IR"/>
              </w:rPr>
            </w:pPr>
            <w:r w:rsidRPr="003C23A6">
              <w:rPr>
                <w:rFonts w:cs="B Lotus"/>
                <w:sz w:val="24"/>
                <w:szCs w:val="24"/>
                <w:rtl/>
                <w:lang w:bidi="fa-IR"/>
              </w:rPr>
              <w:t>ق. ع</w:t>
            </w:r>
          </w:p>
          <w:p w:rsidR="007649CA" w:rsidRPr="009E3D5D" w:rsidRDefault="007649CA" w:rsidP="003A644C">
            <w:pPr>
              <w:jc w:val="center"/>
              <w:rPr>
                <w:sz w:val="24"/>
                <w:szCs w:val="24"/>
                <w:rtl/>
                <w:lang w:bidi="fa-IR"/>
              </w:rPr>
            </w:pPr>
            <w:r w:rsidRPr="003C23A6">
              <w:rPr>
                <w:rFonts w:cs="B Lotus" w:hint="cs"/>
                <w:sz w:val="24"/>
                <w:szCs w:val="24"/>
                <w:rtl/>
                <w:lang w:bidi="fa-IR"/>
              </w:rPr>
              <w:t>5</w:t>
            </w:r>
          </w:p>
        </w:tc>
        <w:tc>
          <w:tcPr>
            <w:tcW w:w="900" w:type="dxa"/>
            <w:vMerge w:val="restart"/>
            <w:shd w:val="clear" w:color="auto" w:fill="auto"/>
            <w:vAlign w:val="center"/>
          </w:tcPr>
          <w:p w:rsidR="00FD3E96" w:rsidRPr="009E3D5D" w:rsidRDefault="00FD3E96" w:rsidP="003A644C">
            <w:pPr>
              <w:jc w:val="center"/>
              <w:rPr>
                <w:sz w:val="24"/>
                <w:szCs w:val="24"/>
                <w:rtl/>
                <w:lang w:bidi="fa-IR"/>
              </w:rPr>
            </w:pPr>
          </w:p>
        </w:tc>
      </w:tr>
      <w:tr w:rsidR="00FD3E96" w:rsidRPr="009E3D5D" w:rsidTr="009E3D5D">
        <w:tc>
          <w:tcPr>
            <w:tcW w:w="133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اصل6</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1</w:t>
            </w:r>
          </w:p>
        </w:tc>
        <w:tc>
          <w:tcPr>
            <w:tcW w:w="2160" w:type="dxa"/>
            <w:shd w:val="clear" w:color="auto" w:fill="auto"/>
            <w:vAlign w:val="center"/>
          </w:tcPr>
          <w:p w:rsidR="00FD3E96" w:rsidRPr="009E3D5D" w:rsidRDefault="007649CA" w:rsidP="003A644C">
            <w:pPr>
              <w:jc w:val="center"/>
              <w:rPr>
                <w:sz w:val="24"/>
                <w:szCs w:val="24"/>
                <w:rtl/>
                <w:lang w:bidi="fa-IR"/>
              </w:rPr>
            </w:pPr>
            <w:r w:rsidRPr="003C23A6">
              <w:rPr>
                <w:rFonts w:cs="B Lotus" w:hint="cs"/>
                <w:sz w:val="24"/>
                <w:szCs w:val="24"/>
                <w:rtl/>
                <w:lang w:bidi="fa-IR"/>
              </w:rPr>
              <w:t>4             1</w:t>
            </w:r>
          </w:p>
        </w:tc>
        <w:tc>
          <w:tcPr>
            <w:tcW w:w="900" w:type="dxa"/>
            <w:vMerge/>
            <w:shd w:val="clear" w:color="auto" w:fill="auto"/>
            <w:vAlign w:val="center"/>
          </w:tcPr>
          <w:p w:rsidR="00FD3E96" w:rsidRPr="009E3D5D" w:rsidRDefault="00FD3E96" w:rsidP="007C55C4">
            <w:pPr>
              <w:ind w:firstLine="284"/>
              <w:jc w:val="center"/>
              <w:rPr>
                <w:sz w:val="24"/>
                <w:szCs w:val="24"/>
                <w:rtl/>
                <w:lang w:bidi="fa-IR"/>
              </w:rPr>
            </w:pPr>
          </w:p>
        </w:tc>
      </w:tr>
      <w:tr w:rsidR="00FD3E96" w:rsidRPr="003C23A6" w:rsidTr="009E3D5D">
        <w:tc>
          <w:tcPr>
            <w:tcW w:w="1332"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سهم12=6÷72</w:t>
            </w:r>
          </w:p>
        </w:tc>
        <w:tc>
          <w:tcPr>
            <w:tcW w:w="108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12=1×12</w:t>
            </w:r>
          </w:p>
        </w:tc>
        <w:tc>
          <w:tcPr>
            <w:tcW w:w="2160" w:type="dxa"/>
            <w:shd w:val="clear" w:color="auto" w:fill="auto"/>
            <w:vAlign w:val="center"/>
          </w:tcPr>
          <w:p w:rsidR="00FD3E96" w:rsidRPr="009E3D5D" w:rsidRDefault="00FD3E96" w:rsidP="003A644C">
            <w:pPr>
              <w:jc w:val="center"/>
              <w:rPr>
                <w:sz w:val="24"/>
                <w:szCs w:val="24"/>
                <w:rtl/>
                <w:lang w:bidi="fa-IR"/>
              </w:rPr>
            </w:pPr>
            <w:r w:rsidRPr="003C23A6">
              <w:rPr>
                <w:rFonts w:cs="B Lotus"/>
                <w:sz w:val="24"/>
                <w:szCs w:val="24"/>
                <w:rtl/>
                <w:lang w:bidi="fa-IR"/>
              </w:rPr>
              <w:t>48=12×4</w:t>
            </w:r>
            <w:r w:rsidR="00B77BDC" w:rsidRPr="003C23A6">
              <w:rPr>
                <w:rFonts w:cs="B Lotus"/>
                <w:sz w:val="24"/>
                <w:szCs w:val="24"/>
                <w:rtl/>
                <w:lang w:bidi="fa-IR"/>
              </w:rPr>
              <w:t xml:space="preserve">    12=12×1</w:t>
            </w:r>
          </w:p>
        </w:tc>
        <w:tc>
          <w:tcPr>
            <w:tcW w:w="900" w:type="dxa"/>
            <w:vMerge/>
            <w:shd w:val="clear" w:color="auto" w:fill="auto"/>
            <w:vAlign w:val="center"/>
          </w:tcPr>
          <w:p w:rsidR="00FD3E96" w:rsidRPr="003C23A6" w:rsidRDefault="00FD3E96" w:rsidP="007C55C4">
            <w:pPr>
              <w:keepNext/>
              <w:ind w:firstLine="284"/>
              <w:jc w:val="center"/>
              <w:rPr>
                <w:rFonts w:cs="B Lotus"/>
                <w:sz w:val="24"/>
                <w:szCs w:val="24"/>
                <w:rtl/>
                <w:lang w:bidi="fa-IR"/>
              </w:rPr>
            </w:pPr>
          </w:p>
        </w:tc>
      </w:tr>
    </w:tbl>
    <w:p w:rsidR="00FD3E96" w:rsidRPr="003C23A6" w:rsidRDefault="00FD3E96"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214</w:t>
      </w:r>
      <w:r w:rsidRPr="003C23A6">
        <w:rPr>
          <w:rFonts w:cs="B Lotus"/>
          <w:rtl/>
          <w:lang w:bidi="fa-IR"/>
        </w:rPr>
        <w:fldChar w:fldCharType="end"/>
      </w:r>
    </w:p>
    <w:p w:rsidR="00FD3E96" w:rsidRPr="009A2576" w:rsidRDefault="00F44728" w:rsidP="007C55C4">
      <w:pPr>
        <w:ind w:firstLine="284"/>
        <w:rPr>
          <w:rFonts w:cs="B Lotus"/>
          <w:szCs w:val="28"/>
          <w:rtl/>
          <w:lang w:bidi="fa-IR"/>
        </w:rPr>
      </w:pPr>
      <w:r w:rsidRPr="009A2576">
        <w:rPr>
          <w:rFonts w:cs="B Lotus"/>
          <w:szCs w:val="28"/>
          <w:rtl/>
          <w:lang w:bidi="fa-IR"/>
        </w:rPr>
        <w:t>2- وقتی که به سهم هر کدام از کسانی که</w:t>
      </w:r>
      <w:r w:rsidR="00E2795F">
        <w:rPr>
          <w:rFonts w:cs="B Lotus"/>
          <w:szCs w:val="28"/>
          <w:rtl/>
          <w:lang w:bidi="fa-IR"/>
        </w:rPr>
        <w:t xml:space="preserve"> آن‌ها </w:t>
      </w:r>
      <w:r w:rsidRPr="009A2576">
        <w:rPr>
          <w:rFonts w:cs="B Lotus"/>
          <w:szCs w:val="28"/>
          <w:rtl/>
          <w:lang w:bidi="fa-IR"/>
        </w:rPr>
        <w:t xml:space="preserve">را زنده فرض کردیم، بنگریم می‏بینیم که هر پسر 24=2÷48 فدان و </w:t>
      </w:r>
      <w:r w:rsidR="009051B1" w:rsidRPr="009A2576">
        <w:rPr>
          <w:rFonts w:cs="B Lotus"/>
          <w:szCs w:val="28"/>
          <w:rtl/>
          <w:lang w:bidi="fa-IR"/>
        </w:rPr>
        <w:t>ه</w:t>
      </w:r>
      <w:r w:rsidRPr="009A2576">
        <w:rPr>
          <w:rFonts w:cs="B Lotus"/>
          <w:szCs w:val="28"/>
          <w:rtl/>
          <w:lang w:bidi="fa-IR"/>
        </w:rPr>
        <w:t>ر</w:t>
      </w:r>
      <w:r w:rsidR="009051B1" w:rsidRPr="009A2576">
        <w:rPr>
          <w:rFonts w:cs="B Lotus"/>
          <w:szCs w:val="28"/>
          <w:rtl/>
          <w:lang w:bidi="fa-IR"/>
        </w:rPr>
        <w:t xml:space="preserve"> </w:t>
      </w:r>
      <w:r w:rsidRPr="009A2576">
        <w:rPr>
          <w:rFonts w:cs="B Lotus"/>
          <w:szCs w:val="28"/>
          <w:rtl/>
          <w:lang w:bidi="fa-IR"/>
        </w:rPr>
        <w:t>دختر 12 فدان می‏گیرد که مجموع آن 36 فدان است که نصف ترکه می‏باشد و وصیت واجب نباید از</w:t>
      </w:r>
      <w:r w:rsidR="00FF573A" w:rsidRPr="009A2576">
        <w:rPr>
          <w:rFonts w:cs="B Lotus"/>
          <w:position w:val="-24"/>
          <w:szCs w:val="28"/>
          <w:rtl/>
          <w:lang w:bidi="fa-IR"/>
        </w:rPr>
        <w:object w:dxaOrig="220" w:dyaOrig="620">
          <v:shape id="_x0000_i1989" type="#_x0000_t75" style="width:10.5pt;height:30.75pt" o:ole="">
            <v:imagedata r:id="rId20" o:title=""/>
          </v:shape>
          <o:OLEObject Type="Embed" ProgID="Equation.3" ShapeID="_x0000_i1989" DrawAspect="Content" ObjectID="_1526822029" r:id="rId895"/>
        </w:object>
      </w:r>
      <w:r w:rsidRPr="009A2576">
        <w:rPr>
          <w:rFonts w:cs="B Lotus"/>
          <w:szCs w:val="28"/>
          <w:rtl/>
          <w:lang w:bidi="fa-IR"/>
        </w:rPr>
        <w:t xml:space="preserve"> بیشتر باشد پس باقیمانده را به</w:t>
      </w:r>
      <w:r w:rsidR="00E2795F">
        <w:rPr>
          <w:rFonts w:cs="B Lotus"/>
          <w:szCs w:val="28"/>
          <w:rtl/>
          <w:lang w:bidi="fa-IR"/>
        </w:rPr>
        <w:t xml:space="preserve"> آن‌ها </w:t>
      </w:r>
      <w:r w:rsidRPr="009A2576">
        <w:rPr>
          <w:rFonts w:cs="B Lotus"/>
          <w:szCs w:val="28"/>
          <w:rtl/>
          <w:lang w:bidi="fa-IR"/>
        </w:rPr>
        <w:t>بر می‏گرداینم 24=3÷72 و آن را این گونه تقسیم می‏کنیم که هر مذکر دو برابر مونث می‏گیرد پس پسر پسر پسر 16 فدان و دختر دختر 8 فدان می‏گیرد.</w:t>
      </w:r>
    </w:p>
    <w:p w:rsidR="00F44728" w:rsidRPr="009A2576" w:rsidRDefault="00F44728" w:rsidP="007C55C4">
      <w:pPr>
        <w:ind w:firstLine="284"/>
        <w:rPr>
          <w:rFonts w:cs="B Lotus"/>
          <w:szCs w:val="28"/>
          <w:rtl/>
          <w:lang w:bidi="fa-IR"/>
        </w:rPr>
      </w:pPr>
      <w:r w:rsidRPr="009A2576">
        <w:rPr>
          <w:rFonts w:cs="B Lotus"/>
          <w:szCs w:val="28"/>
          <w:rtl/>
          <w:lang w:bidi="fa-IR"/>
        </w:rPr>
        <w:t>3- آنچه را که به وصیت واجب گرفته شده از مجموع ترکه کم می‏کنیم 48=24-72 فدان</w:t>
      </w:r>
    </w:p>
    <w:p w:rsidR="00F44728" w:rsidRPr="009A2576" w:rsidRDefault="00F44728" w:rsidP="007C55C4">
      <w:pPr>
        <w:ind w:firstLine="284"/>
        <w:rPr>
          <w:rFonts w:cs="B Lotus"/>
          <w:szCs w:val="28"/>
          <w:rtl/>
          <w:lang w:bidi="fa-IR"/>
        </w:rPr>
      </w:pPr>
      <w:r w:rsidRPr="009A2576">
        <w:rPr>
          <w:rFonts w:cs="B Lotus"/>
          <w:szCs w:val="28"/>
          <w:rtl/>
          <w:lang w:bidi="fa-IR"/>
        </w:rPr>
        <w:t>4- باقیمانده را بر وارثان حقیقی به شکل زیر تقسیم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260"/>
        <w:gridCol w:w="1980"/>
      </w:tblGrid>
      <w:tr w:rsidR="009051B1" w:rsidRPr="009A2576" w:rsidTr="009E3D5D">
        <w:tc>
          <w:tcPr>
            <w:tcW w:w="1332"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وارثان</w:t>
            </w:r>
          </w:p>
        </w:tc>
        <w:tc>
          <w:tcPr>
            <w:tcW w:w="1260"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پدر</w:t>
            </w:r>
          </w:p>
        </w:tc>
        <w:tc>
          <w:tcPr>
            <w:tcW w:w="1980" w:type="dxa"/>
            <w:shd w:val="clear" w:color="auto" w:fill="auto"/>
            <w:vAlign w:val="center"/>
          </w:tcPr>
          <w:p w:rsidR="009051B1" w:rsidRPr="003C23A6" w:rsidRDefault="009051B1" w:rsidP="003A644C">
            <w:pPr>
              <w:jc w:val="center"/>
              <w:rPr>
                <w:rFonts w:cs="B Lotus"/>
                <w:sz w:val="24"/>
                <w:szCs w:val="24"/>
                <w:rtl/>
                <w:lang w:bidi="fa-IR"/>
              </w:rPr>
            </w:pPr>
            <w:r w:rsidRPr="003C23A6">
              <w:rPr>
                <w:rFonts w:cs="B Lotus"/>
                <w:sz w:val="24"/>
                <w:szCs w:val="24"/>
                <w:rtl/>
                <w:lang w:bidi="fa-IR"/>
              </w:rPr>
              <w:t>پسر</w:t>
            </w:r>
          </w:p>
        </w:tc>
      </w:tr>
      <w:tr w:rsidR="009051B1" w:rsidRPr="009A2576" w:rsidTr="009E3D5D">
        <w:tc>
          <w:tcPr>
            <w:tcW w:w="1332"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9051B1" w:rsidRPr="009E3D5D" w:rsidRDefault="009051B1" w:rsidP="003A644C">
            <w:pPr>
              <w:jc w:val="center"/>
              <w:rPr>
                <w:sz w:val="24"/>
                <w:szCs w:val="24"/>
                <w:rtl/>
                <w:lang w:bidi="fa-IR"/>
              </w:rPr>
            </w:pPr>
            <w:r w:rsidRPr="003C23A6">
              <w:rPr>
                <w:rFonts w:cs="B Lotus"/>
                <w:position w:val="-24"/>
                <w:sz w:val="24"/>
                <w:szCs w:val="24"/>
                <w:rtl/>
                <w:lang w:bidi="fa-IR"/>
              </w:rPr>
              <w:object w:dxaOrig="220" w:dyaOrig="620">
                <v:shape id="_x0000_i1990" type="#_x0000_t75" style="width:10.5pt;height:30.75pt" o:ole="">
                  <v:imagedata r:id="rId23" o:title=""/>
                </v:shape>
                <o:OLEObject Type="Embed" ProgID="Equation.3" ShapeID="_x0000_i1990" DrawAspect="Content" ObjectID="_1526822030" r:id="rId896"/>
              </w:object>
            </w:r>
          </w:p>
        </w:tc>
        <w:tc>
          <w:tcPr>
            <w:tcW w:w="1980" w:type="dxa"/>
            <w:shd w:val="clear" w:color="auto" w:fill="auto"/>
            <w:vAlign w:val="center"/>
          </w:tcPr>
          <w:p w:rsidR="009051B1" w:rsidRPr="003C23A6" w:rsidRDefault="009051B1" w:rsidP="003A644C">
            <w:pPr>
              <w:jc w:val="center"/>
              <w:rPr>
                <w:rFonts w:cs="B Lotus"/>
                <w:sz w:val="24"/>
                <w:szCs w:val="24"/>
                <w:rtl/>
                <w:lang w:bidi="fa-IR"/>
              </w:rPr>
            </w:pPr>
            <w:r w:rsidRPr="003C23A6">
              <w:rPr>
                <w:rFonts w:cs="B Lotus"/>
                <w:sz w:val="24"/>
                <w:szCs w:val="24"/>
                <w:rtl/>
                <w:lang w:bidi="fa-IR"/>
              </w:rPr>
              <w:t>ق. ع</w:t>
            </w:r>
          </w:p>
        </w:tc>
      </w:tr>
      <w:tr w:rsidR="009051B1" w:rsidRPr="009A2576" w:rsidTr="009E3D5D">
        <w:tc>
          <w:tcPr>
            <w:tcW w:w="1332"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اصل6</w:t>
            </w:r>
          </w:p>
        </w:tc>
        <w:tc>
          <w:tcPr>
            <w:tcW w:w="1260"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1</w:t>
            </w:r>
          </w:p>
        </w:tc>
        <w:tc>
          <w:tcPr>
            <w:tcW w:w="1980" w:type="dxa"/>
            <w:shd w:val="clear" w:color="auto" w:fill="auto"/>
            <w:vAlign w:val="center"/>
          </w:tcPr>
          <w:p w:rsidR="009051B1" w:rsidRPr="003C23A6" w:rsidRDefault="009051B1" w:rsidP="003A644C">
            <w:pPr>
              <w:jc w:val="center"/>
              <w:rPr>
                <w:rFonts w:cs="B Lotus"/>
                <w:sz w:val="24"/>
                <w:szCs w:val="24"/>
                <w:rtl/>
                <w:lang w:bidi="fa-IR"/>
              </w:rPr>
            </w:pPr>
            <w:r w:rsidRPr="003C23A6">
              <w:rPr>
                <w:rFonts w:cs="B Lotus"/>
                <w:sz w:val="24"/>
                <w:szCs w:val="24"/>
                <w:rtl/>
                <w:lang w:bidi="fa-IR"/>
              </w:rPr>
              <w:t>5</w:t>
            </w:r>
          </w:p>
        </w:tc>
      </w:tr>
      <w:tr w:rsidR="009051B1" w:rsidRPr="009A2576" w:rsidTr="009E3D5D">
        <w:tc>
          <w:tcPr>
            <w:tcW w:w="1332"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سهم8=6÷48</w:t>
            </w:r>
          </w:p>
        </w:tc>
        <w:tc>
          <w:tcPr>
            <w:tcW w:w="1260" w:type="dxa"/>
            <w:shd w:val="clear" w:color="auto" w:fill="auto"/>
            <w:vAlign w:val="center"/>
          </w:tcPr>
          <w:p w:rsidR="009051B1" w:rsidRPr="009E3D5D" w:rsidRDefault="009051B1" w:rsidP="003A644C">
            <w:pPr>
              <w:jc w:val="center"/>
              <w:rPr>
                <w:sz w:val="24"/>
                <w:szCs w:val="24"/>
                <w:rtl/>
                <w:lang w:bidi="fa-IR"/>
              </w:rPr>
            </w:pPr>
            <w:r w:rsidRPr="003C23A6">
              <w:rPr>
                <w:rFonts w:cs="B Lotus"/>
                <w:sz w:val="24"/>
                <w:szCs w:val="24"/>
                <w:rtl/>
                <w:lang w:bidi="fa-IR"/>
              </w:rPr>
              <w:t>8 فدان</w:t>
            </w:r>
          </w:p>
        </w:tc>
        <w:tc>
          <w:tcPr>
            <w:tcW w:w="1980" w:type="dxa"/>
            <w:shd w:val="clear" w:color="auto" w:fill="auto"/>
            <w:vAlign w:val="center"/>
          </w:tcPr>
          <w:p w:rsidR="009051B1" w:rsidRPr="003C23A6" w:rsidRDefault="009051B1" w:rsidP="003A644C">
            <w:pPr>
              <w:keepNext/>
              <w:jc w:val="center"/>
              <w:rPr>
                <w:rFonts w:cs="B Lotus"/>
                <w:sz w:val="24"/>
                <w:szCs w:val="24"/>
                <w:rtl/>
                <w:lang w:bidi="fa-IR"/>
              </w:rPr>
            </w:pPr>
            <w:r w:rsidRPr="003C23A6">
              <w:rPr>
                <w:rFonts w:cs="B Lotus"/>
                <w:sz w:val="24"/>
                <w:szCs w:val="24"/>
                <w:rtl/>
                <w:lang w:bidi="fa-IR"/>
              </w:rPr>
              <w:t>40=8×5 فدان</w:t>
            </w:r>
          </w:p>
        </w:tc>
      </w:tr>
    </w:tbl>
    <w:p w:rsidR="009051B1" w:rsidRPr="003C23A6" w:rsidRDefault="009051B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215</w:t>
      </w:r>
      <w:r w:rsidRPr="003C23A6">
        <w:rPr>
          <w:rFonts w:cs="B Lotus"/>
          <w:rtl/>
          <w:lang w:bidi="fa-IR"/>
        </w:rPr>
        <w:fldChar w:fldCharType="end"/>
      </w:r>
    </w:p>
    <w:p w:rsidR="002F1806" w:rsidRDefault="002F1806" w:rsidP="00390215">
      <w:pPr>
        <w:pStyle w:val="a0"/>
        <w:rPr>
          <w:rtl/>
        </w:rPr>
      </w:pPr>
      <w:bookmarkStart w:id="524" w:name="_Toc176795451"/>
      <w:bookmarkStart w:id="525" w:name="_Toc337648279"/>
      <w:bookmarkStart w:id="526" w:name="_Toc337920635"/>
      <w:r>
        <w:rPr>
          <w:rtl/>
        </w:rPr>
        <w:t>بخش سوم</w:t>
      </w:r>
      <w:bookmarkEnd w:id="524"/>
      <w:r w:rsidR="00390215">
        <w:rPr>
          <w:rFonts w:hint="cs"/>
          <w:rtl/>
        </w:rPr>
        <w:t>:</w:t>
      </w:r>
      <w:bookmarkStart w:id="527" w:name="_Toc176795452"/>
      <w:r w:rsidR="00390215">
        <w:rPr>
          <w:rFonts w:hint="cs"/>
          <w:rtl/>
        </w:rPr>
        <w:t xml:space="preserve"> </w:t>
      </w:r>
      <w:r>
        <w:rPr>
          <w:rtl/>
        </w:rPr>
        <w:t>تزاحم</w:t>
      </w:r>
      <w:r w:rsidR="00057754">
        <w:rPr>
          <w:rtl/>
        </w:rPr>
        <w:t xml:space="preserve"> وصیت‌ها</w:t>
      </w:r>
      <w:bookmarkEnd w:id="525"/>
      <w:bookmarkEnd w:id="526"/>
      <w:bookmarkEnd w:id="527"/>
    </w:p>
    <w:p w:rsidR="002F1806" w:rsidRPr="009A2576" w:rsidRDefault="002F1806" w:rsidP="007C55C4">
      <w:pPr>
        <w:ind w:firstLine="284"/>
        <w:rPr>
          <w:rFonts w:cs="B Lotus"/>
          <w:szCs w:val="28"/>
          <w:rtl/>
          <w:lang w:bidi="fa-IR"/>
        </w:rPr>
      </w:pPr>
      <w:r w:rsidRPr="009A2576">
        <w:rPr>
          <w:rFonts w:cs="B Lotus"/>
          <w:szCs w:val="28"/>
          <w:rtl/>
          <w:lang w:bidi="fa-IR"/>
        </w:rPr>
        <w:t>تزاحم</w:t>
      </w:r>
      <w:r w:rsidR="00057754">
        <w:rPr>
          <w:rFonts w:cs="B Lotus"/>
          <w:szCs w:val="28"/>
          <w:rtl/>
          <w:lang w:bidi="fa-IR"/>
        </w:rPr>
        <w:t xml:space="preserve"> وصیت‌ها</w:t>
      </w:r>
      <w:r w:rsidRPr="009A2576">
        <w:rPr>
          <w:rFonts w:cs="B Lotus"/>
          <w:szCs w:val="28"/>
          <w:rtl/>
          <w:lang w:bidi="fa-IR"/>
        </w:rPr>
        <w:t xml:space="preserve"> یعنی کثرت آن</w:t>
      </w:r>
      <w:r w:rsidR="00E2795F">
        <w:rPr>
          <w:rFonts w:cs="B Lotus" w:hint="cs"/>
          <w:szCs w:val="28"/>
          <w:rtl/>
          <w:lang w:bidi="fa-IR"/>
        </w:rPr>
        <w:t>‌</w:t>
      </w:r>
      <w:r w:rsidRPr="009A2576">
        <w:rPr>
          <w:rFonts w:cs="B Lotus"/>
          <w:szCs w:val="28"/>
          <w:rtl/>
          <w:lang w:bidi="fa-IR"/>
        </w:rPr>
        <w:t>ها، خواه واجب باشند یا اختیاری و یا مشترک و خواه اگر وارثان</w:t>
      </w:r>
      <w:r w:rsidR="007649CA" w:rsidRPr="009A2576">
        <w:rPr>
          <w:rFonts w:cs="B Lotus" w:hint="cs"/>
          <w:szCs w:val="28"/>
          <w:rtl/>
          <w:lang w:bidi="fa-IR"/>
        </w:rPr>
        <w:t xml:space="preserve"> </w:t>
      </w:r>
      <w:r w:rsidR="007F7D1E" w:rsidRPr="009A2576">
        <w:rPr>
          <w:rFonts w:cs="B Lotus"/>
          <w:szCs w:val="28"/>
          <w:rtl/>
          <w:lang w:bidi="fa-IR"/>
        </w:rPr>
        <w:t xml:space="preserve">اجازه ندادند کمتر از </w:t>
      </w:r>
      <w:r w:rsidR="007F7D1E" w:rsidRPr="009A2576">
        <w:rPr>
          <w:rFonts w:cs="B Lotus"/>
          <w:position w:val="-24"/>
          <w:szCs w:val="28"/>
          <w:rtl/>
          <w:lang w:bidi="fa-IR"/>
        </w:rPr>
        <w:object w:dxaOrig="220" w:dyaOrig="620">
          <v:shape id="_x0000_i1991" type="#_x0000_t75" style="width:10.5pt;height:30.75pt" o:ole="">
            <v:imagedata r:id="rId20" o:title=""/>
          </v:shape>
          <o:OLEObject Type="Embed" ProgID="Equation.3" ShapeID="_x0000_i1991" DrawAspect="Content" ObjectID="_1526822031" r:id="rId897"/>
        </w:object>
      </w:r>
      <w:r w:rsidR="007F7D1E" w:rsidRPr="009A2576">
        <w:rPr>
          <w:rFonts w:cs="B Lotus"/>
          <w:szCs w:val="28"/>
          <w:rtl/>
          <w:lang w:bidi="fa-IR"/>
        </w:rPr>
        <w:t xml:space="preserve"> باشد یا اگر اجازه دادند کمتر از کل ترکه باشد که </w:t>
      </w:r>
      <w:r w:rsidR="003661EF">
        <w:rPr>
          <w:rFonts w:cs="B Lotus"/>
          <w:szCs w:val="28"/>
          <w:rtl/>
          <w:lang w:bidi="fa-IR"/>
        </w:rPr>
        <w:t>حالت‌ها</w:t>
      </w:r>
      <w:r w:rsidR="007F7D1E" w:rsidRPr="009A2576">
        <w:rPr>
          <w:rFonts w:cs="B Lotus"/>
          <w:szCs w:val="28"/>
          <w:rtl/>
          <w:lang w:bidi="fa-IR"/>
        </w:rPr>
        <w:t>ی تقسیم آن به هنگام تزاحم به شکل زیر است:</w:t>
      </w:r>
    </w:p>
    <w:p w:rsidR="007F7D1E" w:rsidRPr="001321CB" w:rsidRDefault="007F7D1E" w:rsidP="00390215">
      <w:pPr>
        <w:pStyle w:val="a2"/>
        <w:rPr>
          <w:rtl/>
        </w:rPr>
      </w:pPr>
      <w:bookmarkStart w:id="528" w:name="_Toc337648280"/>
      <w:bookmarkStart w:id="529" w:name="_Toc337920636"/>
      <w:r w:rsidRPr="001321CB">
        <w:rPr>
          <w:rtl/>
        </w:rPr>
        <w:t>نخست: تزاحم</w:t>
      </w:r>
      <w:r w:rsidR="00057754">
        <w:rPr>
          <w:rtl/>
        </w:rPr>
        <w:t xml:space="preserve"> وصیت‌ها</w:t>
      </w:r>
      <w:r w:rsidRPr="001321CB">
        <w:rPr>
          <w:rtl/>
        </w:rPr>
        <w:t>ی واجب:</w:t>
      </w:r>
      <w:bookmarkEnd w:id="528"/>
      <w:bookmarkEnd w:id="529"/>
    </w:p>
    <w:p w:rsidR="007F7D1E" w:rsidRDefault="007F7D1E" w:rsidP="007C55C4">
      <w:pPr>
        <w:ind w:firstLine="284"/>
        <w:rPr>
          <w:rFonts w:ascii="Times New Roman" w:hAnsi="Times New Roman" w:cs="Times New Roman"/>
          <w:rtl/>
          <w:lang w:bidi="fa-IR"/>
        </w:rPr>
      </w:pPr>
      <w:r w:rsidRPr="009A2576">
        <w:rPr>
          <w:rFonts w:cs="B Lotus"/>
          <w:szCs w:val="28"/>
          <w:rtl/>
          <w:lang w:bidi="fa-IR"/>
        </w:rPr>
        <w:t>وقتی مرد کهنسالی بمیرد و یک پسر و پسر پسری داشته باشد که پدرش در زمان حیات جدش وفات کرده باشد و پسر پسرپسری داشته باشد که پدر و جدش در زمان حیات مورث مرده باشند، در اینجا برای پسر پسر و پسر پسر پسر وصیت واجب وجود دارد و اگر حیات پدرانشان یا اصولشان را فرض کنیم مسأله به این شکل در می‏آید که شخص متوفی 3 پسر داش</w:t>
      </w:r>
      <w:r w:rsidR="006D6183" w:rsidRPr="009A2576">
        <w:rPr>
          <w:rFonts w:cs="B Lotus"/>
          <w:szCs w:val="28"/>
          <w:rtl/>
          <w:lang w:bidi="fa-IR"/>
        </w:rPr>
        <w:t>ت</w:t>
      </w:r>
      <w:r w:rsidRPr="009A2576">
        <w:rPr>
          <w:rFonts w:cs="B Lotus"/>
          <w:szCs w:val="28"/>
          <w:rtl/>
          <w:lang w:bidi="fa-IR"/>
        </w:rPr>
        <w:t xml:space="preserve">ه و به هر کدام </w:t>
      </w:r>
      <w:r w:rsidRPr="009A2576">
        <w:rPr>
          <w:rFonts w:cs="B Lotus"/>
          <w:position w:val="-24"/>
          <w:szCs w:val="28"/>
          <w:rtl/>
          <w:lang w:bidi="fa-IR"/>
        </w:rPr>
        <w:object w:dxaOrig="220" w:dyaOrig="620">
          <v:shape id="_x0000_i1992" type="#_x0000_t75" style="width:10.5pt;height:30.75pt" o:ole="">
            <v:imagedata r:id="rId20" o:title=""/>
          </v:shape>
          <o:OLEObject Type="Embed" ProgID="Equation.3" ShapeID="_x0000_i1992" DrawAspect="Content" ObjectID="_1526822032" r:id="rId898"/>
        </w:object>
      </w:r>
      <w:r w:rsidRPr="009A2576">
        <w:rPr>
          <w:rFonts w:cs="B Lotus"/>
          <w:szCs w:val="28"/>
          <w:rtl/>
          <w:lang w:bidi="fa-IR"/>
        </w:rPr>
        <w:t xml:space="preserve"> ترکه می‏رسد که این بدین معناست</w:t>
      </w:r>
      <w:r w:rsidR="001321CB" w:rsidRPr="009A2576">
        <w:rPr>
          <w:rFonts w:cs="B Lotus"/>
          <w:szCs w:val="28"/>
          <w:rtl/>
          <w:lang w:bidi="fa-IR"/>
        </w:rPr>
        <w:t xml:space="preserve"> </w:t>
      </w:r>
      <w:r w:rsidRPr="009A2576">
        <w:rPr>
          <w:rFonts w:cs="B Lotus"/>
          <w:szCs w:val="28"/>
          <w:rtl/>
          <w:lang w:bidi="fa-IR"/>
        </w:rPr>
        <w:t xml:space="preserve">که وصیت واجب </w:t>
      </w:r>
      <w:r w:rsidR="001321CB" w:rsidRPr="009A2576">
        <w:rPr>
          <w:rFonts w:cs="B Lotus"/>
          <w:position w:val="-24"/>
          <w:szCs w:val="28"/>
          <w:rtl/>
          <w:lang w:bidi="fa-IR"/>
        </w:rPr>
        <w:object w:dxaOrig="220" w:dyaOrig="620">
          <v:shape id="_x0000_i1993" type="#_x0000_t75" style="width:10.5pt;height:30.75pt" o:ole="">
            <v:imagedata r:id="rId18" o:title=""/>
          </v:shape>
          <o:OLEObject Type="Embed" ProgID="Equation.3" ShapeID="_x0000_i1993" DrawAspect="Content" ObjectID="_1526822033" r:id="rId899"/>
        </w:object>
      </w:r>
      <w:r w:rsidRPr="009A2576">
        <w:rPr>
          <w:rFonts w:cs="B Lotus"/>
          <w:szCs w:val="28"/>
          <w:rtl/>
          <w:lang w:bidi="fa-IR"/>
        </w:rPr>
        <w:t xml:space="preserve">ترکه را گرفته است پس به </w:t>
      </w:r>
      <w:r w:rsidRPr="009A2576">
        <w:rPr>
          <w:rFonts w:cs="B Lotus"/>
          <w:position w:val="-24"/>
          <w:szCs w:val="28"/>
          <w:rtl/>
          <w:lang w:bidi="fa-IR"/>
        </w:rPr>
        <w:object w:dxaOrig="220" w:dyaOrig="620">
          <v:shape id="_x0000_i1994" type="#_x0000_t75" style="width:10.5pt;height:30.75pt" o:ole="">
            <v:imagedata r:id="rId20" o:title=""/>
          </v:shape>
          <o:OLEObject Type="Embed" ProgID="Equation.3" ShapeID="_x0000_i1994" DrawAspect="Content" ObjectID="_1526822034" r:id="rId900"/>
        </w:object>
      </w:r>
      <w:r w:rsidRPr="009A2576">
        <w:rPr>
          <w:rFonts w:cs="B Lotus"/>
          <w:szCs w:val="28"/>
          <w:rtl/>
          <w:lang w:bidi="fa-IR"/>
        </w:rPr>
        <w:t xml:space="preserve"> كاهش پیدا می‏کند و پسر</w:t>
      </w:r>
      <w:r w:rsidR="001321CB" w:rsidRPr="009A2576">
        <w:rPr>
          <w:rFonts w:cs="B Lotus"/>
          <w:position w:val="-24"/>
          <w:szCs w:val="28"/>
          <w:rtl/>
          <w:lang w:bidi="fa-IR"/>
        </w:rPr>
        <w:object w:dxaOrig="220" w:dyaOrig="620">
          <v:shape id="_x0000_i1995" type="#_x0000_t75" style="width:10.5pt;height:30.75pt" o:ole="">
            <v:imagedata r:id="rId18" o:title=""/>
          </v:shape>
          <o:OLEObject Type="Embed" ProgID="Equation.3" ShapeID="_x0000_i1995" DrawAspect="Content" ObjectID="_1526822035" r:id="rId901"/>
        </w:object>
      </w:r>
      <w:r w:rsidRPr="009A2576">
        <w:rPr>
          <w:rFonts w:cs="B Lotus"/>
          <w:szCs w:val="28"/>
          <w:rtl/>
          <w:lang w:bidi="fa-IR"/>
        </w:rPr>
        <w:t xml:space="preserve"> می‏گیرد و برا</w:t>
      </w:r>
      <w:r w:rsidR="006D6183" w:rsidRPr="009A2576">
        <w:rPr>
          <w:rFonts w:cs="B Lotus"/>
          <w:szCs w:val="28"/>
          <w:rtl/>
          <w:lang w:bidi="fa-IR"/>
        </w:rPr>
        <w:t>ی</w:t>
      </w:r>
      <w:r w:rsidRPr="009A2576">
        <w:rPr>
          <w:rFonts w:cs="B Lotus"/>
          <w:szCs w:val="28"/>
          <w:rtl/>
          <w:lang w:bidi="fa-IR"/>
        </w:rPr>
        <w:t xml:space="preserve"> کسانی</w:t>
      </w:r>
      <w:r w:rsidR="006D6183" w:rsidRPr="009A2576">
        <w:rPr>
          <w:rFonts w:cs="B Lotus"/>
          <w:szCs w:val="28"/>
          <w:rtl/>
          <w:lang w:bidi="fa-IR"/>
        </w:rPr>
        <w:t xml:space="preserve"> </w:t>
      </w:r>
      <w:r w:rsidRPr="009A2576">
        <w:rPr>
          <w:rFonts w:cs="B Lotus"/>
          <w:szCs w:val="28"/>
          <w:rtl/>
          <w:lang w:bidi="fa-IR"/>
        </w:rPr>
        <w:t>که به</w:t>
      </w:r>
      <w:r w:rsidR="00E2795F">
        <w:rPr>
          <w:rFonts w:cs="B Lotus"/>
          <w:szCs w:val="28"/>
          <w:rtl/>
          <w:lang w:bidi="fa-IR"/>
        </w:rPr>
        <w:t xml:space="preserve"> آن‌ها </w:t>
      </w:r>
      <w:r w:rsidRPr="009A2576">
        <w:rPr>
          <w:rFonts w:cs="B Lotus"/>
          <w:szCs w:val="28"/>
          <w:rtl/>
          <w:lang w:bidi="fa-IR"/>
        </w:rPr>
        <w:t>وصیت شده است، هر کدام</w:t>
      </w:r>
      <w:r w:rsidR="001321CB" w:rsidRPr="009A2576">
        <w:rPr>
          <w:rFonts w:cs="B Lotus"/>
          <w:position w:val="-24"/>
          <w:szCs w:val="28"/>
          <w:rtl/>
          <w:lang w:bidi="fa-IR"/>
        </w:rPr>
        <w:object w:dxaOrig="220" w:dyaOrig="620">
          <v:shape id="_x0000_i1996" type="#_x0000_t75" style="width:10.5pt;height:30.75pt" o:ole="">
            <v:imagedata r:id="rId23" o:title=""/>
          </v:shape>
          <o:OLEObject Type="Embed" ProgID="Equation.3" ShapeID="_x0000_i1996" DrawAspect="Content" ObjectID="_1526822036" r:id="rId902"/>
        </w:object>
      </w:r>
      <w:r w:rsidRPr="009A2576">
        <w:rPr>
          <w:rFonts w:cs="B Lotus"/>
          <w:szCs w:val="28"/>
          <w:rtl/>
          <w:lang w:bidi="fa-IR"/>
        </w:rPr>
        <w:t xml:space="preserve"> می‏ماند یعنی برای پسر پسر</w:t>
      </w:r>
      <w:r w:rsidR="001321CB" w:rsidRPr="009A2576">
        <w:rPr>
          <w:rFonts w:cs="B Lotus"/>
          <w:position w:val="-24"/>
          <w:szCs w:val="28"/>
          <w:rtl/>
          <w:lang w:bidi="fa-IR"/>
        </w:rPr>
        <w:object w:dxaOrig="220" w:dyaOrig="620">
          <v:shape id="_x0000_i1997" type="#_x0000_t75" style="width:10.5pt;height:30.75pt" o:ole="">
            <v:imagedata r:id="rId23" o:title=""/>
          </v:shape>
          <o:OLEObject Type="Embed" ProgID="Equation.3" ShapeID="_x0000_i1997" DrawAspect="Content" ObjectID="_1526822037" r:id="rId903"/>
        </w:object>
      </w:r>
      <w:r w:rsidRPr="009A2576">
        <w:rPr>
          <w:rFonts w:cs="B Lotus"/>
          <w:szCs w:val="28"/>
          <w:rtl/>
          <w:lang w:bidi="fa-IR"/>
        </w:rPr>
        <w:t xml:space="preserve"> و پسر پسر پسر نیز</w:t>
      </w:r>
      <w:r w:rsidR="001321CB" w:rsidRPr="009A2576">
        <w:rPr>
          <w:rFonts w:cs="B Lotus"/>
          <w:position w:val="-24"/>
          <w:szCs w:val="28"/>
          <w:rtl/>
          <w:lang w:bidi="fa-IR"/>
        </w:rPr>
        <w:object w:dxaOrig="220" w:dyaOrig="620">
          <v:shape id="_x0000_i1998" type="#_x0000_t75" style="width:10.5pt;height:30.75pt" o:ole="">
            <v:imagedata r:id="rId23" o:title=""/>
          </v:shape>
          <o:OLEObject Type="Embed" ProgID="Equation.3" ShapeID="_x0000_i1998" DrawAspect="Content" ObjectID="_1526822038" r:id="rId904"/>
        </w:object>
      </w:r>
      <w:r w:rsidRPr="009A2576">
        <w:rPr>
          <w:rFonts w:cs="B Lotus"/>
          <w:szCs w:val="28"/>
          <w:rtl/>
          <w:lang w:bidi="fa-IR"/>
        </w:rPr>
        <w:t xml:space="preserve"> می‏ماند.</w:t>
      </w:r>
    </w:p>
    <w:p w:rsidR="006D6183" w:rsidRPr="009A2576" w:rsidRDefault="006D6183" w:rsidP="007C55C4">
      <w:pPr>
        <w:ind w:firstLine="284"/>
        <w:rPr>
          <w:rFonts w:cs="B Lotus"/>
          <w:szCs w:val="28"/>
          <w:rtl/>
          <w:lang w:bidi="fa-IR"/>
        </w:rPr>
      </w:pPr>
      <w:r w:rsidRPr="009A2576">
        <w:rPr>
          <w:rFonts w:cs="B Lotus"/>
          <w:szCs w:val="28"/>
          <w:rtl/>
          <w:lang w:bidi="fa-IR"/>
        </w:rPr>
        <w:t>اگر</w:t>
      </w:r>
      <w:r w:rsidR="001321CB" w:rsidRPr="009A2576">
        <w:rPr>
          <w:rFonts w:cs="B Lotus"/>
          <w:szCs w:val="28"/>
          <w:rtl/>
          <w:lang w:bidi="fa-IR"/>
        </w:rPr>
        <w:t xml:space="preserve"> </w:t>
      </w:r>
      <w:r w:rsidRPr="009A2576">
        <w:rPr>
          <w:rFonts w:cs="B Lotus"/>
          <w:szCs w:val="28"/>
          <w:rtl/>
          <w:lang w:bidi="fa-IR"/>
        </w:rPr>
        <w:t xml:space="preserve">بجای پسر پسر، پسر دختر وجود داشت، سهم او از </w:t>
      </w:r>
      <w:r w:rsidRPr="009A2576">
        <w:rPr>
          <w:rFonts w:cs="B Lotus"/>
          <w:position w:val="-24"/>
          <w:szCs w:val="28"/>
          <w:rtl/>
          <w:lang w:bidi="fa-IR"/>
        </w:rPr>
        <w:object w:dxaOrig="220" w:dyaOrig="620">
          <v:shape id="_x0000_i1999" type="#_x0000_t75" style="width:10.5pt;height:30.75pt" o:ole="">
            <v:imagedata r:id="rId20" o:title=""/>
          </v:shape>
          <o:OLEObject Type="Embed" ProgID="Equation.3" ShapeID="_x0000_i1999" DrawAspect="Content" ObjectID="_1526822039" r:id="rId905"/>
        </w:object>
      </w:r>
      <w:r w:rsidRPr="009A2576">
        <w:rPr>
          <w:rFonts w:cs="B Lotus"/>
          <w:szCs w:val="28"/>
          <w:rtl/>
          <w:lang w:bidi="fa-IR"/>
        </w:rPr>
        <w:t xml:space="preserve"> به نصف سهم پسر پسر پسر می‏رسید که طبق قاعده للذکر مثل حظ الانثيين است.</w:t>
      </w:r>
    </w:p>
    <w:p w:rsidR="006D6183" w:rsidRPr="001321CB" w:rsidRDefault="006D6183" w:rsidP="00390215">
      <w:pPr>
        <w:pStyle w:val="a2"/>
        <w:rPr>
          <w:rtl/>
        </w:rPr>
      </w:pPr>
      <w:bookmarkStart w:id="530" w:name="_Toc337648281"/>
      <w:bookmarkStart w:id="531" w:name="_Toc337920637"/>
      <w:r w:rsidRPr="001321CB">
        <w:rPr>
          <w:rtl/>
        </w:rPr>
        <w:t>دوم: تزاحم</w:t>
      </w:r>
      <w:r w:rsidR="00057754">
        <w:rPr>
          <w:rtl/>
        </w:rPr>
        <w:t xml:space="preserve"> وصیت‌ها</w:t>
      </w:r>
      <w:r w:rsidRPr="001321CB">
        <w:rPr>
          <w:rtl/>
        </w:rPr>
        <w:t>ی واجب و اختیاری:</w:t>
      </w:r>
      <w:bookmarkEnd w:id="530"/>
      <w:bookmarkEnd w:id="531"/>
    </w:p>
    <w:p w:rsidR="006D6183" w:rsidRPr="009A2576" w:rsidRDefault="006D6183" w:rsidP="007C55C4">
      <w:pPr>
        <w:ind w:firstLine="284"/>
        <w:rPr>
          <w:rFonts w:cs="B Lotus"/>
          <w:szCs w:val="28"/>
          <w:rtl/>
          <w:lang w:bidi="fa-IR"/>
        </w:rPr>
      </w:pPr>
      <w:r w:rsidRPr="009A2576">
        <w:rPr>
          <w:rFonts w:cs="B Lotus"/>
          <w:szCs w:val="28"/>
          <w:rtl/>
          <w:lang w:bidi="fa-IR"/>
        </w:rPr>
        <w:t>وقتی که</w:t>
      </w:r>
      <w:r w:rsidR="00057754">
        <w:rPr>
          <w:rFonts w:cs="B Lotus"/>
          <w:szCs w:val="28"/>
          <w:rtl/>
          <w:lang w:bidi="fa-IR"/>
        </w:rPr>
        <w:t xml:space="preserve"> وصیت‌ها</w:t>
      </w:r>
      <w:r w:rsidRPr="009A2576">
        <w:rPr>
          <w:rFonts w:cs="B Lotus"/>
          <w:szCs w:val="28"/>
          <w:rtl/>
          <w:lang w:bidi="fa-IR"/>
        </w:rPr>
        <w:t xml:space="preserve">ی اختیاری و واجب از </w:t>
      </w:r>
      <w:r w:rsidRPr="009A2576">
        <w:rPr>
          <w:rFonts w:cs="B Lotus"/>
          <w:position w:val="-24"/>
          <w:szCs w:val="28"/>
          <w:rtl/>
          <w:lang w:bidi="fa-IR"/>
        </w:rPr>
        <w:object w:dxaOrig="220" w:dyaOrig="620">
          <v:shape id="_x0000_i2000" type="#_x0000_t75" style="width:10.5pt;height:30.75pt" o:ole="">
            <v:imagedata r:id="rId20" o:title=""/>
          </v:shape>
          <o:OLEObject Type="Embed" ProgID="Equation.3" ShapeID="_x0000_i2000" DrawAspect="Content" ObjectID="_1526822040" r:id="rId906"/>
        </w:object>
      </w:r>
      <w:r w:rsidRPr="009A2576">
        <w:rPr>
          <w:rFonts w:cs="B Lotus"/>
          <w:szCs w:val="28"/>
          <w:rtl/>
          <w:lang w:bidi="fa-IR"/>
        </w:rPr>
        <w:t xml:space="preserve"> بیشتر شدند، وصيت واجب بر اختياري مقدم است. پس اگر وصیت واجب </w:t>
      </w:r>
      <w:r w:rsidRPr="009A2576">
        <w:rPr>
          <w:rFonts w:cs="B Lotus"/>
          <w:position w:val="-24"/>
          <w:szCs w:val="28"/>
          <w:rtl/>
          <w:lang w:bidi="fa-IR"/>
        </w:rPr>
        <w:object w:dxaOrig="220" w:dyaOrig="620">
          <v:shape id="_x0000_i2001" type="#_x0000_t75" style="width:10.5pt;height:30.75pt" o:ole="">
            <v:imagedata r:id="rId20" o:title=""/>
          </v:shape>
          <o:OLEObject Type="Embed" ProgID="Equation.3" ShapeID="_x0000_i2001" DrawAspect="Content" ObjectID="_1526822041" r:id="rId907"/>
        </w:object>
      </w:r>
      <w:r w:rsidRPr="009A2576">
        <w:rPr>
          <w:rFonts w:cs="B Lotus"/>
          <w:szCs w:val="28"/>
          <w:rtl/>
          <w:lang w:bidi="fa-IR"/>
        </w:rPr>
        <w:t xml:space="preserve"> کامل را در بر گرفت، چیزی برای وصیت اختیاری باقی نمی‏ماند مگر اینکه اجازه بدهند و این مس</w:t>
      </w:r>
      <w:r w:rsidR="001321CB" w:rsidRPr="009A2576">
        <w:rPr>
          <w:rFonts w:cs="B Lotus"/>
          <w:szCs w:val="28"/>
          <w:rtl/>
          <w:lang w:bidi="fa-IR"/>
        </w:rPr>
        <w:t>ا</w:t>
      </w:r>
      <w:r w:rsidRPr="009A2576">
        <w:rPr>
          <w:rFonts w:cs="B Lotus"/>
          <w:szCs w:val="28"/>
          <w:rtl/>
          <w:lang w:bidi="fa-IR"/>
        </w:rPr>
        <w:t>ئل طبق مراحل قبل حل مي‏شو</w:t>
      </w:r>
      <w:r w:rsidR="001321CB" w:rsidRPr="009A2576">
        <w:rPr>
          <w:rFonts w:cs="B Lotus"/>
          <w:szCs w:val="28"/>
          <w:rtl/>
          <w:lang w:bidi="fa-IR"/>
        </w:rPr>
        <w:t>د:</w:t>
      </w:r>
    </w:p>
    <w:p w:rsidR="006D6183" w:rsidRPr="009A2576" w:rsidRDefault="006D6183" w:rsidP="007C55C4">
      <w:pPr>
        <w:ind w:firstLine="284"/>
        <w:rPr>
          <w:rFonts w:cs="B Lotus"/>
          <w:szCs w:val="28"/>
          <w:rtl/>
          <w:lang w:bidi="fa-IR"/>
        </w:rPr>
      </w:pPr>
      <w:r w:rsidRPr="009A2576">
        <w:rPr>
          <w:rFonts w:cs="B Lotus"/>
          <w:szCs w:val="28"/>
          <w:rtl/>
          <w:lang w:bidi="fa-IR"/>
        </w:rPr>
        <w:t xml:space="preserve">1- فرض مي‏كنيم كه </w:t>
      </w:r>
      <w:r>
        <w:rPr>
          <w:rFonts w:ascii="Times New Roman" w:hAnsi="Times New Roman" w:cs="Times New Roman"/>
          <w:rtl/>
          <w:lang w:bidi="fa-IR"/>
        </w:rPr>
        <w:t>–</w:t>
      </w:r>
      <w:r w:rsidRPr="009A2576">
        <w:rPr>
          <w:rFonts w:cs="B Lotus"/>
          <w:szCs w:val="28"/>
          <w:rtl/>
          <w:lang w:bidi="fa-IR"/>
        </w:rPr>
        <w:t xml:space="preserve"> از لحاظ ریاضی فقط- وصیت اختیاری وقتی که از </w:t>
      </w:r>
      <w:r w:rsidRPr="009A2576">
        <w:rPr>
          <w:rFonts w:cs="B Lotus"/>
          <w:position w:val="-24"/>
          <w:szCs w:val="28"/>
          <w:rtl/>
          <w:lang w:bidi="fa-IR"/>
        </w:rPr>
        <w:object w:dxaOrig="220" w:dyaOrig="620">
          <v:shape id="_x0000_i2002" type="#_x0000_t75" style="width:10.5pt;height:30.75pt" o:ole="">
            <v:imagedata r:id="rId20" o:title=""/>
          </v:shape>
          <o:OLEObject Type="Embed" ProgID="Equation.3" ShapeID="_x0000_i2002" DrawAspect="Content" ObjectID="_1526822042" r:id="rId908"/>
        </w:object>
      </w:r>
      <w:r w:rsidRPr="009A2576">
        <w:rPr>
          <w:rFonts w:cs="B Lotus"/>
          <w:szCs w:val="28"/>
          <w:rtl/>
          <w:lang w:bidi="fa-IR"/>
        </w:rPr>
        <w:t xml:space="preserve"> تجاوز نکند نافذ است و اگر از </w:t>
      </w:r>
      <w:r w:rsidR="001814F3" w:rsidRPr="009A2576">
        <w:rPr>
          <w:rFonts w:cs="B Lotus"/>
          <w:position w:val="-24"/>
          <w:szCs w:val="28"/>
          <w:rtl/>
          <w:lang w:bidi="fa-IR"/>
        </w:rPr>
        <w:object w:dxaOrig="220" w:dyaOrig="620">
          <v:shape id="_x0000_i2003" type="#_x0000_t75" style="width:10.5pt;height:30.75pt" o:ole="">
            <v:imagedata r:id="rId20" o:title=""/>
          </v:shape>
          <o:OLEObject Type="Embed" ProgID="Equation.3" ShapeID="_x0000_i2003" DrawAspect="Content" ObjectID="_1526822043" r:id="rId909"/>
        </w:object>
      </w:r>
      <w:r w:rsidR="001814F3" w:rsidRPr="009A2576">
        <w:rPr>
          <w:rFonts w:cs="B Lotus"/>
          <w:szCs w:val="28"/>
          <w:rtl/>
          <w:lang w:bidi="fa-IR"/>
        </w:rPr>
        <w:t xml:space="preserve">تجاوز کرد آن را به </w:t>
      </w:r>
      <w:r w:rsidR="001814F3" w:rsidRPr="009A2576">
        <w:rPr>
          <w:rFonts w:cs="B Lotus"/>
          <w:position w:val="-24"/>
          <w:szCs w:val="28"/>
          <w:rtl/>
          <w:lang w:bidi="fa-IR"/>
        </w:rPr>
        <w:object w:dxaOrig="220" w:dyaOrig="620">
          <v:shape id="_x0000_i2004" type="#_x0000_t75" style="width:10.5pt;height:30.75pt" o:ole="">
            <v:imagedata r:id="rId20" o:title=""/>
          </v:shape>
          <o:OLEObject Type="Embed" ProgID="Equation.3" ShapeID="_x0000_i2004" DrawAspect="Content" ObjectID="_1526822044" r:id="rId910"/>
        </w:object>
      </w:r>
      <w:r w:rsidR="001814F3" w:rsidRPr="009A2576">
        <w:rPr>
          <w:rFonts w:cs="B Lotus"/>
          <w:szCs w:val="28"/>
          <w:rtl/>
          <w:lang w:bidi="fa-IR"/>
        </w:rPr>
        <w:t xml:space="preserve"> می‏رسانیم.</w:t>
      </w:r>
    </w:p>
    <w:p w:rsidR="001814F3" w:rsidRPr="009A2576" w:rsidRDefault="001814F3" w:rsidP="007C55C4">
      <w:pPr>
        <w:ind w:firstLine="284"/>
        <w:rPr>
          <w:rFonts w:cs="B Lotus"/>
          <w:szCs w:val="28"/>
          <w:rtl/>
          <w:lang w:bidi="fa-IR"/>
        </w:rPr>
      </w:pPr>
      <w:r w:rsidRPr="009A2576">
        <w:rPr>
          <w:rFonts w:cs="B Lotus"/>
          <w:szCs w:val="28"/>
          <w:rtl/>
          <w:lang w:bidi="fa-IR"/>
        </w:rPr>
        <w:t xml:space="preserve">2- مقدار وصیت اختیاری را از مجموع ترکه کم می‏کنیم و حاصل </w:t>
      </w:r>
      <w:r w:rsidR="00B110F6" w:rsidRPr="009A2576">
        <w:rPr>
          <w:rFonts w:cs="B Lotus"/>
          <w:szCs w:val="28"/>
          <w:rtl/>
          <w:lang w:bidi="fa-IR"/>
        </w:rPr>
        <w:t>آ</w:t>
      </w:r>
      <w:r w:rsidRPr="009A2576">
        <w:rPr>
          <w:rFonts w:cs="B Lotus"/>
          <w:szCs w:val="28"/>
          <w:rtl/>
          <w:lang w:bidi="fa-IR"/>
        </w:rPr>
        <w:t>ن چیزی است که باید حقوق وصیت واجب و وارثان را از آن پرداخت کنیم.</w:t>
      </w:r>
    </w:p>
    <w:p w:rsidR="001814F3" w:rsidRPr="009A2576" w:rsidRDefault="001814F3" w:rsidP="007C55C4">
      <w:pPr>
        <w:ind w:firstLine="284"/>
        <w:rPr>
          <w:rFonts w:cs="B Lotus"/>
          <w:szCs w:val="28"/>
          <w:rtl/>
          <w:lang w:bidi="fa-IR"/>
        </w:rPr>
      </w:pPr>
      <w:r w:rsidRPr="009A2576">
        <w:rPr>
          <w:rFonts w:cs="B Lotus"/>
          <w:szCs w:val="28"/>
          <w:rtl/>
          <w:lang w:bidi="fa-IR"/>
        </w:rPr>
        <w:t xml:space="preserve">3- همان مراحل وصیت واجب را مثل قبل دنبال می‏کنیم یعنی حیات شخص متوفی را فرض می‏کنیم و مقدار سهمش را مشخص مي‏كنيم و اگر از </w:t>
      </w:r>
      <w:r w:rsidRPr="009A2576">
        <w:rPr>
          <w:rFonts w:cs="B Lotus"/>
          <w:position w:val="-24"/>
          <w:szCs w:val="28"/>
          <w:rtl/>
          <w:lang w:bidi="fa-IR"/>
        </w:rPr>
        <w:object w:dxaOrig="220" w:dyaOrig="620">
          <v:shape id="_x0000_i2005" type="#_x0000_t75" style="width:10.5pt;height:30.75pt" o:ole="">
            <v:imagedata r:id="rId20" o:title=""/>
          </v:shape>
          <o:OLEObject Type="Embed" ProgID="Equation.3" ShapeID="_x0000_i2005" DrawAspect="Content" ObjectID="_1526822045" r:id="rId911"/>
        </w:object>
      </w:r>
      <w:r w:rsidRPr="009A2576">
        <w:rPr>
          <w:rFonts w:cs="B Lotus"/>
          <w:szCs w:val="28"/>
          <w:rtl/>
          <w:lang w:bidi="fa-IR"/>
        </w:rPr>
        <w:t xml:space="preserve">  بيشتر بود آن را به </w:t>
      </w:r>
      <w:r w:rsidRPr="009A2576">
        <w:rPr>
          <w:rFonts w:cs="B Lotus"/>
          <w:position w:val="-24"/>
          <w:szCs w:val="28"/>
          <w:rtl/>
          <w:lang w:bidi="fa-IR"/>
        </w:rPr>
        <w:object w:dxaOrig="220" w:dyaOrig="620">
          <v:shape id="_x0000_i2006" type="#_x0000_t75" style="width:10.5pt;height:30.75pt" o:ole="">
            <v:imagedata r:id="rId20" o:title=""/>
          </v:shape>
          <o:OLEObject Type="Embed" ProgID="Equation.3" ShapeID="_x0000_i2006" DrawAspect="Content" ObjectID="_1526822046" r:id="rId912"/>
        </w:object>
      </w:r>
      <w:r w:rsidRPr="009A2576">
        <w:rPr>
          <w:rFonts w:cs="B Lotus"/>
          <w:szCs w:val="28"/>
          <w:rtl/>
          <w:lang w:bidi="fa-IR"/>
        </w:rPr>
        <w:t xml:space="preserve"> می‏رسانیم.</w:t>
      </w:r>
    </w:p>
    <w:p w:rsidR="00B110F6" w:rsidRPr="009A2576" w:rsidRDefault="00B110F6" w:rsidP="007C55C4">
      <w:pPr>
        <w:ind w:firstLine="284"/>
        <w:rPr>
          <w:rFonts w:cs="B Lotus"/>
          <w:szCs w:val="28"/>
          <w:rtl/>
          <w:lang w:bidi="fa-IR"/>
        </w:rPr>
      </w:pPr>
      <w:r w:rsidRPr="009A2576">
        <w:rPr>
          <w:rFonts w:cs="B Lotus"/>
          <w:szCs w:val="28"/>
          <w:rtl/>
          <w:lang w:bidi="fa-IR"/>
        </w:rPr>
        <w:t xml:space="preserve">4- مقدار وصیت واجب را از وصیت اختیاری یا </w:t>
      </w:r>
      <w:r w:rsidRPr="009A2576">
        <w:rPr>
          <w:rFonts w:cs="B Lotus"/>
          <w:position w:val="-24"/>
          <w:szCs w:val="28"/>
          <w:rtl/>
          <w:lang w:bidi="fa-IR"/>
        </w:rPr>
        <w:object w:dxaOrig="220" w:dyaOrig="620">
          <v:shape id="_x0000_i2007" type="#_x0000_t75" style="width:10.5pt;height:30.75pt" o:ole="">
            <v:imagedata r:id="rId20" o:title=""/>
          </v:shape>
          <o:OLEObject Type="Embed" ProgID="Equation.3" ShapeID="_x0000_i2007" DrawAspect="Content" ObjectID="_1526822047" r:id="rId913"/>
        </w:object>
      </w:r>
      <w:r w:rsidRPr="009A2576">
        <w:rPr>
          <w:rFonts w:cs="B Lotus"/>
          <w:szCs w:val="28"/>
          <w:rtl/>
          <w:lang w:bidi="fa-IR"/>
        </w:rPr>
        <w:t xml:space="preserve"> کم می‏کنیم و اگر چیزی باقی ماند، آن را به وصيت اختياری </w:t>
      </w:r>
      <w:r w:rsidRPr="009A2576">
        <w:rPr>
          <w:rFonts w:ascii="Times New Roman" w:hAnsi="Times New Roman" w:cs="B Lotus"/>
          <w:szCs w:val="28"/>
          <w:rtl/>
          <w:lang w:bidi="fa-IR"/>
        </w:rPr>
        <w:t>می‏دهیم و گرنه جز با اجازه وارثان چیزی</w:t>
      </w:r>
      <w:r w:rsidRPr="009A2576">
        <w:rPr>
          <w:rFonts w:cs="B Lotus"/>
          <w:szCs w:val="28"/>
          <w:rtl/>
          <w:lang w:bidi="fa-IR"/>
        </w:rPr>
        <w:t xml:space="preserve"> به وصيت اختياري نمي‏رسد.</w:t>
      </w:r>
    </w:p>
    <w:p w:rsidR="00B110F6" w:rsidRPr="009A2576" w:rsidRDefault="00B110F6" w:rsidP="007C55C4">
      <w:pPr>
        <w:ind w:firstLine="284"/>
        <w:rPr>
          <w:rFonts w:cs="B Lotus"/>
          <w:szCs w:val="28"/>
          <w:rtl/>
          <w:lang w:bidi="fa-IR"/>
        </w:rPr>
      </w:pPr>
      <w:r w:rsidRPr="009A2576">
        <w:rPr>
          <w:rFonts w:cs="B Lotus"/>
          <w:szCs w:val="28"/>
          <w:rtl/>
          <w:lang w:bidi="fa-IR"/>
        </w:rPr>
        <w:t>5- باقیمانده‏ای که بعد از پرداخت وصیت واجب و اختیاری یا فقط واجب</w:t>
      </w:r>
      <w:r w:rsidR="00E2795F">
        <w:rPr>
          <w:rFonts w:cs="B Lotus"/>
          <w:szCs w:val="28"/>
          <w:rtl/>
          <w:lang w:bidi="fa-IR"/>
        </w:rPr>
        <w:t xml:space="preserve"> می‌</w:t>
      </w:r>
      <w:r w:rsidRPr="009A2576">
        <w:rPr>
          <w:rFonts w:cs="B Lotus"/>
          <w:szCs w:val="28"/>
          <w:rtl/>
          <w:lang w:bidi="fa-IR"/>
        </w:rPr>
        <w:t>ماند بر وارثان و در یک مسأله جدید تقسیم می‏شود و گویی برای اولین بار حل می‏شود.</w:t>
      </w:r>
    </w:p>
    <w:p w:rsidR="00B110F6" w:rsidRPr="009A2576" w:rsidRDefault="00B110F6" w:rsidP="007C55C4">
      <w:pPr>
        <w:ind w:firstLine="284"/>
        <w:rPr>
          <w:rFonts w:cs="B Lotus"/>
          <w:szCs w:val="28"/>
          <w:rtl/>
          <w:lang w:bidi="fa-IR"/>
        </w:rPr>
      </w:pPr>
      <w:r w:rsidRPr="009A2576">
        <w:rPr>
          <w:rFonts w:cs="B Lotus"/>
          <w:szCs w:val="28"/>
          <w:rtl/>
          <w:lang w:bidi="fa-IR"/>
        </w:rPr>
        <w:t>مثالهای زیر آن را توضیح می‏دهند:</w:t>
      </w:r>
    </w:p>
    <w:p w:rsidR="00B110F6" w:rsidRPr="009A2576" w:rsidRDefault="00B110F6" w:rsidP="007C55C4">
      <w:pPr>
        <w:ind w:firstLine="284"/>
        <w:rPr>
          <w:rFonts w:cs="B Lotus"/>
          <w:szCs w:val="28"/>
          <w:rtl/>
          <w:lang w:bidi="fa-IR"/>
        </w:rPr>
      </w:pPr>
      <w:r w:rsidRPr="009A2576">
        <w:rPr>
          <w:rFonts w:cs="B Lotus"/>
          <w:szCs w:val="28"/>
          <w:rtl/>
          <w:lang w:bidi="fa-IR"/>
        </w:rPr>
        <w:t xml:space="preserve">1- زنی می‏میرد و شوهر، پدر، پسر و پسر پسری از او بجای می‏ماند که پدرش در زمان حیات جدش فوت کرده و به هیأت مددکاران اسلامی به </w:t>
      </w:r>
      <w:r w:rsidRPr="009A2576">
        <w:rPr>
          <w:rFonts w:cs="B Lotus"/>
          <w:position w:val="-24"/>
          <w:szCs w:val="28"/>
          <w:rtl/>
          <w:lang w:bidi="fa-IR"/>
        </w:rPr>
        <w:object w:dxaOrig="220" w:dyaOrig="620">
          <v:shape id="_x0000_i2008" type="#_x0000_t75" style="width:10.5pt;height:30.75pt" o:ole="">
            <v:imagedata r:id="rId20" o:title=""/>
          </v:shape>
          <o:OLEObject Type="Embed" ProgID="Equation.3" ShapeID="_x0000_i2008" DrawAspect="Content" ObjectID="_1526822048" r:id="rId914"/>
        </w:object>
      </w:r>
      <w:r w:rsidRPr="009A2576">
        <w:rPr>
          <w:rFonts w:cs="B Lotus"/>
          <w:szCs w:val="28"/>
          <w:rtl/>
          <w:lang w:bidi="fa-IR"/>
        </w:rPr>
        <w:t xml:space="preserve"> ترکه‏اش وصیت کرده که ترکه‏اش 36000 لیره است.</w:t>
      </w:r>
    </w:p>
    <w:p w:rsidR="00B110F6" w:rsidRPr="009A2576" w:rsidRDefault="00B110F6" w:rsidP="007C55C4">
      <w:pPr>
        <w:ind w:firstLine="284"/>
        <w:rPr>
          <w:rFonts w:cs="B Lotus"/>
          <w:szCs w:val="28"/>
          <w:rtl/>
          <w:lang w:bidi="fa-IR"/>
        </w:rPr>
      </w:pPr>
      <w:r w:rsidRPr="009A2576">
        <w:rPr>
          <w:rFonts w:cs="B Lotus"/>
          <w:szCs w:val="28"/>
          <w:rtl/>
          <w:lang w:bidi="fa-IR"/>
        </w:rPr>
        <w:t>مراحل حل:</w:t>
      </w:r>
    </w:p>
    <w:p w:rsidR="00B110F6" w:rsidRPr="009A2576" w:rsidRDefault="00B110F6" w:rsidP="007C55C4">
      <w:pPr>
        <w:ind w:firstLine="284"/>
        <w:rPr>
          <w:rFonts w:cs="B Lotus"/>
          <w:szCs w:val="28"/>
          <w:rtl/>
          <w:lang w:bidi="fa-IR"/>
        </w:rPr>
      </w:pPr>
      <w:r w:rsidRPr="009A2576">
        <w:rPr>
          <w:rFonts w:cs="B Lotus"/>
          <w:szCs w:val="28"/>
          <w:rtl/>
          <w:lang w:bidi="fa-IR"/>
        </w:rPr>
        <w:t>1- پرداخت وصیت اختیاری را فرض می‏کنیم: 12000=3÷36000</w:t>
      </w:r>
    </w:p>
    <w:p w:rsidR="00B110F6" w:rsidRPr="009A2576" w:rsidRDefault="00B110F6" w:rsidP="007C55C4">
      <w:pPr>
        <w:ind w:firstLine="284"/>
        <w:rPr>
          <w:rFonts w:cs="B Lotus"/>
          <w:szCs w:val="28"/>
          <w:rtl/>
          <w:lang w:bidi="fa-IR"/>
        </w:rPr>
      </w:pPr>
      <w:r w:rsidRPr="009A2576">
        <w:rPr>
          <w:rFonts w:cs="B Lotus"/>
          <w:szCs w:val="28"/>
          <w:rtl/>
          <w:lang w:bidi="fa-IR"/>
        </w:rPr>
        <w:t xml:space="preserve">2- مقدار آن را از کل ترکه کم می‏کنیم: 24000=12000-36000 </w:t>
      </w:r>
    </w:p>
    <w:p w:rsidR="00B110F6" w:rsidRPr="009A2576" w:rsidRDefault="00B110F6" w:rsidP="007C55C4">
      <w:pPr>
        <w:ind w:firstLine="284"/>
        <w:rPr>
          <w:rFonts w:cs="B Lotus"/>
          <w:szCs w:val="28"/>
          <w:rtl/>
          <w:lang w:bidi="fa-IR"/>
        </w:rPr>
      </w:pPr>
      <w:r w:rsidRPr="009A2576">
        <w:rPr>
          <w:rFonts w:cs="B Lotus"/>
          <w:szCs w:val="28"/>
          <w:rtl/>
          <w:lang w:bidi="fa-IR"/>
        </w:rPr>
        <w:t>3- وصیت واجب را با فرض حیات پسر متوفی به شکل زیر حل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720"/>
        <w:gridCol w:w="720"/>
        <w:gridCol w:w="1800"/>
        <w:gridCol w:w="2340"/>
      </w:tblGrid>
      <w:tr w:rsidR="003F6A81" w:rsidRPr="009E3D5D" w:rsidTr="009E3D5D">
        <w:tc>
          <w:tcPr>
            <w:tcW w:w="1692"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پدر</w:t>
            </w:r>
          </w:p>
        </w:tc>
        <w:tc>
          <w:tcPr>
            <w:tcW w:w="180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2پسر</w:t>
            </w:r>
          </w:p>
        </w:tc>
        <w:tc>
          <w:tcPr>
            <w:tcW w:w="234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ملاحظات</w:t>
            </w:r>
          </w:p>
        </w:tc>
      </w:tr>
      <w:tr w:rsidR="003F6A81" w:rsidRPr="009E3D5D" w:rsidTr="009E3D5D">
        <w:tc>
          <w:tcPr>
            <w:tcW w:w="1692"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position w:val="-24"/>
                <w:sz w:val="24"/>
                <w:szCs w:val="24"/>
                <w:rtl/>
                <w:lang w:bidi="fa-IR"/>
              </w:rPr>
              <w:object w:dxaOrig="200" w:dyaOrig="620">
                <v:shape id="_x0000_i2009" type="#_x0000_t75" style="width:9.75pt;height:30.75pt" o:ole="">
                  <v:imagedata r:id="rId14" o:title=""/>
                </v:shape>
                <o:OLEObject Type="Embed" ProgID="Equation.3" ShapeID="_x0000_i2009" DrawAspect="Content" ObjectID="_1526822049" r:id="rId915"/>
              </w:objec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position w:val="-24"/>
                <w:sz w:val="24"/>
                <w:szCs w:val="24"/>
                <w:rtl/>
                <w:lang w:bidi="fa-IR"/>
              </w:rPr>
              <w:object w:dxaOrig="220" w:dyaOrig="620">
                <v:shape id="_x0000_i2010" type="#_x0000_t75" style="width:10.5pt;height:30.75pt" o:ole="">
                  <v:imagedata r:id="rId23" o:title=""/>
                </v:shape>
                <o:OLEObject Type="Embed" ProgID="Equation.3" ShapeID="_x0000_i2010" DrawAspect="Content" ObjectID="_1526822050" r:id="rId916"/>
              </w:object>
            </w:r>
          </w:p>
        </w:tc>
        <w:tc>
          <w:tcPr>
            <w:tcW w:w="180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ق. ع</w:t>
            </w:r>
          </w:p>
        </w:tc>
        <w:tc>
          <w:tcPr>
            <w:tcW w:w="2340" w:type="dxa"/>
            <w:vMerge w:val="restart"/>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 xml:space="preserve">وصیت واجب برای پسر پسر 7000 است که کمتر از </w:t>
            </w:r>
            <w:r w:rsidRPr="003C23A6">
              <w:rPr>
                <w:rFonts w:cs="B Lotus"/>
                <w:position w:val="-24"/>
                <w:sz w:val="24"/>
                <w:szCs w:val="24"/>
                <w:rtl/>
                <w:lang w:bidi="fa-IR"/>
              </w:rPr>
              <w:object w:dxaOrig="220" w:dyaOrig="620">
                <v:shape id="_x0000_i2011" type="#_x0000_t75" style="width:10.5pt;height:30.75pt" o:ole="">
                  <v:imagedata r:id="rId20" o:title=""/>
                </v:shape>
                <o:OLEObject Type="Embed" ProgID="Equation.3" ShapeID="_x0000_i2011" DrawAspect="Content" ObjectID="_1526822051" r:id="rId917"/>
              </w:object>
            </w:r>
            <w:r w:rsidRPr="003C23A6">
              <w:rPr>
                <w:rFonts w:cs="B Lotus"/>
                <w:sz w:val="24"/>
                <w:szCs w:val="24"/>
                <w:rtl/>
                <w:lang w:bidi="fa-IR"/>
              </w:rPr>
              <w:t xml:space="preserve"> ترکه است پس نافذ است.</w:t>
            </w:r>
          </w:p>
        </w:tc>
      </w:tr>
      <w:tr w:rsidR="003F6A81" w:rsidRPr="009E3D5D" w:rsidTr="009E3D5D">
        <w:tc>
          <w:tcPr>
            <w:tcW w:w="1692"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اصل12</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2</w:t>
            </w:r>
          </w:p>
        </w:tc>
        <w:tc>
          <w:tcPr>
            <w:tcW w:w="180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7</w:t>
            </w:r>
          </w:p>
        </w:tc>
        <w:tc>
          <w:tcPr>
            <w:tcW w:w="2340" w:type="dxa"/>
            <w:vMerge/>
            <w:shd w:val="clear" w:color="auto" w:fill="auto"/>
            <w:vAlign w:val="center"/>
          </w:tcPr>
          <w:p w:rsidR="003F6A81" w:rsidRPr="009E3D5D" w:rsidRDefault="003F6A81" w:rsidP="007C55C4">
            <w:pPr>
              <w:ind w:firstLine="284"/>
              <w:jc w:val="center"/>
              <w:rPr>
                <w:sz w:val="24"/>
                <w:szCs w:val="24"/>
                <w:rtl/>
                <w:lang w:bidi="fa-IR"/>
              </w:rPr>
            </w:pPr>
          </w:p>
        </w:tc>
      </w:tr>
      <w:tr w:rsidR="003F6A81" w:rsidRPr="003C23A6" w:rsidTr="009E3D5D">
        <w:tc>
          <w:tcPr>
            <w:tcW w:w="1692" w:type="dxa"/>
            <w:shd w:val="clear" w:color="auto" w:fill="auto"/>
            <w:vAlign w:val="center"/>
          </w:tcPr>
          <w:p w:rsidR="003F6A81" w:rsidRPr="003C23A6" w:rsidRDefault="003F6A81" w:rsidP="003A644C">
            <w:pPr>
              <w:jc w:val="center"/>
              <w:rPr>
                <w:rFonts w:cs="B Lotus"/>
                <w:sz w:val="24"/>
                <w:szCs w:val="24"/>
                <w:rtl/>
                <w:lang w:bidi="fa-IR"/>
              </w:rPr>
            </w:pPr>
            <w:r w:rsidRPr="003C23A6">
              <w:rPr>
                <w:rFonts w:cs="B Lotus"/>
                <w:sz w:val="24"/>
                <w:szCs w:val="24"/>
                <w:rtl/>
                <w:lang w:bidi="fa-IR"/>
              </w:rPr>
              <w:t>سهم</w:t>
            </w:r>
          </w:p>
          <w:p w:rsidR="003F6A81" w:rsidRPr="009E3D5D" w:rsidRDefault="003F6A81" w:rsidP="003A644C">
            <w:pPr>
              <w:jc w:val="center"/>
              <w:rPr>
                <w:sz w:val="24"/>
                <w:szCs w:val="24"/>
                <w:rtl/>
                <w:lang w:bidi="fa-IR"/>
              </w:rPr>
            </w:pPr>
            <w:r w:rsidRPr="003C23A6">
              <w:rPr>
                <w:rFonts w:cs="B Lotus"/>
                <w:sz w:val="24"/>
                <w:szCs w:val="24"/>
                <w:rtl/>
                <w:lang w:bidi="fa-IR"/>
              </w:rPr>
              <w:t>2000=12÷24000</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6000</w:t>
            </w:r>
          </w:p>
        </w:tc>
        <w:tc>
          <w:tcPr>
            <w:tcW w:w="72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4000</w:t>
            </w:r>
          </w:p>
        </w:tc>
        <w:tc>
          <w:tcPr>
            <w:tcW w:w="1800" w:type="dxa"/>
            <w:shd w:val="clear" w:color="auto" w:fill="auto"/>
            <w:vAlign w:val="center"/>
          </w:tcPr>
          <w:p w:rsidR="003F6A81" w:rsidRPr="009E3D5D" w:rsidRDefault="003F6A81" w:rsidP="003A644C">
            <w:pPr>
              <w:jc w:val="center"/>
              <w:rPr>
                <w:sz w:val="24"/>
                <w:szCs w:val="24"/>
                <w:rtl/>
                <w:lang w:bidi="fa-IR"/>
              </w:rPr>
            </w:pPr>
            <w:r w:rsidRPr="003C23A6">
              <w:rPr>
                <w:rFonts w:cs="B Lotus"/>
                <w:sz w:val="24"/>
                <w:szCs w:val="24"/>
                <w:rtl/>
                <w:lang w:bidi="fa-IR"/>
              </w:rPr>
              <w:t>14000 هر پسر7000</w:t>
            </w:r>
          </w:p>
        </w:tc>
        <w:tc>
          <w:tcPr>
            <w:tcW w:w="2340" w:type="dxa"/>
            <w:vMerge/>
            <w:shd w:val="clear" w:color="auto" w:fill="auto"/>
            <w:vAlign w:val="center"/>
          </w:tcPr>
          <w:p w:rsidR="003F6A81" w:rsidRPr="003C23A6" w:rsidRDefault="003F6A81" w:rsidP="007C55C4">
            <w:pPr>
              <w:keepNext/>
              <w:ind w:firstLine="284"/>
              <w:jc w:val="center"/>
              <w:rPr>
                <w:rFonts w:cs="B Lotus"/>
                <w:sz w:val="24"/>
                <w:szCs w:val="24"/>
                <w:rtl/>
                <w:lang w:bidi="fa-IR"/>
              </w:rPr>
            </w:pPr>
          </w:p>
        </w:tc>
      </w:tr>
    </w:tbl>
    <w:p w:rsidR="003F6A81" w:rsidRPr="003C23A6" w:rsidRDefault="003F6A8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216</w:t>
      </w:r>
      <w:r w:rsidRPr="003C23A6">
        <w:rPr>
          <w:rFonts w:cs="B Lotus"/>
          <w:rtl/>
          <w:lang w:bidi="fa-IR"/>
        </w:rPr>
        <w:fldChar w:fldCharType="end"/>
      </w:r>
    </w:p>
    <w:p w:rsidR="00B110F6" w:rsidRPr="009A2576" w:rsidRDefault="005E4181" w:rsidP="007C55C4">
      <w:pPr>
        <w:ind w:firstLine="284"/>
        <w:rPr>
          <w:rFonts w:cs="B Lotus"/>
          <w:szCs w:val="28"/>
          <w:rtl/>
          <w:lang w:bidi="fa-IR"/>
        </w:rPr>
      </w:pPr>
      <w:r w:rsidRPr="009A2576">
        <w:rPr>
          <w:rFonts w:cs="B Lotus"/>
          <w:szCs w:val="28"/>
          <w:rtl/>
          <w:lang w:bidi="fa-IR"/>
        </w:rPr>
        <w:t>4- مقدار وصیت واجب را از اختیاری کم می‏کنیم و به وصیت اختیاری 5000=7000-12000 داده می‏شود پس مقدار وصیت اختیاری 5000 لیره است.</w:t>
      </w:r>
    </w:p>
    <w:p w:rsidR="005E4181" w:rsidRPr="009A2576" w:rsidRDefault="005E4181" w:rsidP="007C55C4">
      <w:pPr>
        <w:ind w:firstLine="284"/>
        <w:rPr>
          <w:rFonts w:cs="B Lotus"/>
          <w:szCs w:val="28"/>
          <w:rtl/>
          <w:lang w:bidi="fa-IR"/>
        </w:rPr>
      </w:pPr>
      <w:r w:rsidRPr="009A2576">
        <w:rPr>
          <w:rFonts w:cs="B Lotus"/>
          <w:szCs w:val="28"/>
          <w:rtl/>
          <w:lang w:bidi="fa-IR"/>
        </w:rPr>
        <w:t>5- بعد از پرداخت سهم در وصیت چیزی که برای وارثان باقی می‏ماند 24000 لیره است که به شکل زیر حل می‏شود: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720"/>
        <w:gridCol w:w="720"/>
        <w:gridCol w:w="900"/>
        <w:gridCol w:w="2700"/>
      </w:tblGrid>
      <w:tr w:rsidR="008D1F18" w:rsidRPr="009E3D5D" w:rsidTr="009E3D5D">
        <w:tc>
          <w:tcPr>
            <w:tcW w:w="1692"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پدر</w:t>
            </w:r>
          </w:p>
        </w:tc>
        <w:tc>
          <w:tcPr>
            <w:tcW w:w="90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پسر</w:t>
            </w:r>
          </w:p>
        </w:tc>
        <w:tc>
          <w:tcPr>
            <w:tcW w:w="270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ملاحظات</w:t>
            </w:r>
          </w:p>
        </w:tc>
      </w:tr>
      <w:tr w:rsidR="008D1F18" w:rsidRPr="009E3D5D" w:rsidTr="009E3D5D">
        <w:tc>
          <w:tcPr>
            <w:tcW w:w="1692"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position w:val="-24"/>
                <w:sz w:val="24"/>
                <w:szCs w:val="24"/>
                <w:rtl/>
                <w:lang w:bidi="fa-IR"/>
              </w:rPr>
              <w:object w:dxaOrig="200" w:dyaOrig="620">
                <v:shape id="_x0000_i2012" type="#_x0000_t75" style="width:9.75pt;height:30.75pt" o:ole="">
                  <v:imagedata r:id="rId14" o:title=""/>
                </v:shape>
                <o:OLEObject Type="Embed" ProgID="Equation.3" ShapeID="_x0000_i2012" DrawAspect="Content" ObjectID="_1526822052" r:id="rId918"/>
              </w:objec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position w:val="-24"/>
                <w:sz w:val="24"/>
                <w:szCs w:val="24"/>
                <w:rtl/>
                <w:lang w:bidi="fa-IR"/>
              </w:rPr>
              <w:object w:dxaOrig="220" w:dyaOrig="620">
                <v:shape id="_x0000_i2013" type="#_x0000_t75" style="width:10.5pt;height:30.75pt" o:ole="">
                  <v:imagedata r:id="rId23" o:title=""/>
                </v:shape>
                <o:OLEObject Type="Embed" ProgID="Equation.3" ShapeID="_x0000_i2013" DrawAspect="Content" ObjectID="_1526822053" r:id="rId919"/>
              </w:object>
            </w:r>
          </w:p>
        </w:tc>
        <w:tc>
          <w:tcPr>
            <w:tcW w:w="90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ق. ع</w:t>
            </w:r>
          </w:p>
        </w:tc>
        <w:tc>
          <w:tcPr>
            <w:tcW w:w="2700" w:type="dxa"/>
            <w:vMerge w:val="restart"/>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تفاوت این روش با روش قبل در این است که در اینجا پسر به تنهایی 14000 لیره می‏گیرد در حالی که در روش قبل 7000 لیره می‏گرفت</w:t>
            </w:r>
          </w:p>
        </w:tc>
      </w:tr>
      <w:tr w:rsidR="008D1F18" w:rsidRPr="009E3D5D" w:rsidTr="009E3D5D">
        <w:tc>
          <w:tcPr>
            <w:tcW w:w="1692"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اصل12</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2</w:t>
            </w:r>
          </w:p>
        </w:tc>
        <w:tc>
          <w:tcPr>
            <w:tcW w:w="90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7</w:t>
            </w:r>
          </w:p>
        </w:tc>
        <w:tc>
          <w:tcPr>
            <w:tcW w:w="2700" w:type="dxa"/>
            <w:vMerge/>
            <w:shd w:val="clear" w:color="auto" w:fill="auto"/>
            <w:vAlign w:val="center"/>
          </w:tcPr>
          <w:p w:rsidR="008D1F18" w:rsidRPr="009E3D5D" w:rsidRDefault="008D1F18" w:rsidP="007C55C4">
            <w:pPr>
              <w:ind w:firstLine="284"/>
              <w:jc w:val="center"/>
              <w:rPr>
                <w:sz w:val="24"/>
                <w:szCs w:val="24"/>
                <w:rtl/>
                <w:lang w:bidi="fa-IR"/>
              </w:rPr>
            </w:pPr>
          </w:p>
        </w:tc>
      </w:tr>
      <w:tr w:rsidR="008D1F18" w:rsidRPr="003C23A6" w:rsidTr="009E3D5D">
        <w:tc>
          <w:tcPr>
            <w:tcW w:w="1692" w:type="dxa"/>
            <w:shd w:val="clear" w:color="auto" w:fill="auto"/>
            <w:vAlign w:val="center"/>
          </w:tcPr>
          <w:p w:rsidR="008D1F18" w:rsidRPr="003C23A6" w:rsidRDefault="008D1F18" w:rsidP="003A644C">
            <w:pPr>
              <w:jc w:val="center"/>
              <w:rPr>
                <w:rFonts w:cs="B Lotus"/>
                <w:sz w:val="24"/>
                <w:szCs w:val="24"/>
                <w:rtl/>
                <w:lang w:bidi="fa-IR"/>
              </w:rPr>
            </w:pPr>
            <w:r w:rsidRPr="003C23A6">
              <w:rPr>
                <w:rFonts w:cs="B Lotus"/>
                <w:sz w:val="24"/>
                <w:szCs w:val="24"/>
                <w:rtl/>
                <w:lang w:bidi="fa-IR"/>
              </w:rPr>
              <w:t>سهم</w:t>
            </w:r>
          </w:p>
          <w:p w:rsidR="008D1F18" w:rsidRPr="009E3D5D" w:rsidRDefault="008D1F18" w:rsidP="003A644C">
            <w:pPr>
              <w:jc w:val="center"/>
              <w:rPr>
                <w:sz w:val="24"/>
                <w:szCs w:val="24"/>
                <w:rtl/>
                <w:lang w:bidi="fa-IR"/>
              </w:rPr>
            </w:pPr>
            <w:r w:rsidRPr="003C23A6">
              <w:rPr>
                <w:rFonts w:cs="B Lotus"/>
                <w:sz w:val="24"/>
                <w:szCs w:val="24"/>
                <w:rtl/>
                <w:lang w:bidi="fa-IR"/>
              </w:rPr>
              <w:t>2000=12÷24000</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6000</w:t>
            </w:r>
          </w:p>
        </w:tc>
        <w:tc>
          <w:tcPr>
            <w:tcW w:w="72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4000</w:t>
            </w:r>
          </w:p>
        </w:tc>
        <w:tc>
          <w:tcPr>
            <w:tcW w:w="900" w:type="dxa"/>
            <w:shd w:val="clear" w:color="auto" w:fill="auto"/>
            <w:vAlign w:val="center"/>
          </w:tcPr>
          <w:p w:rsidR="008D1F18" w:rsidRPr="009E3D5D" w:rsidRDefault="008D1F18" w:rsidP="003A644C">
            <w:pPr>
              <w:jc w:val="center"/>
              <w:rPr>
                <w:sz w:val="24"/>
                <w:szCs w:val="24"/>
                <w:rtl/>
                <w:lang w:bidi="fa-IR"/>
              </w:rPr>
            </w:pPr>
            <w:r w:rsidRPr="003C23A6">
              <w:rPr>
                <w:rFonts w:cs="B Lotus"/>
                <w:sz w:val="24"/>
                <w:szCs w:val="24"/>
                <w:rtl/>
                <w:lang w:bidi="fa-IR"/>
              </w:rPr>
              <w:t>14000</w:t>
            </w:r>
          </w:p>
        </w:tc>
        <w:tc>
          <w:tcPr>
            <w:tcW w:w="2700" w:type="dxa"/>
            <w:vMerge/>
            <w:shd w:val="clear" w:color="auto" w:fill="auto"/>
            <w:vAlign w:val="center"/>
          </w:tcPr>
          <w:p w:rsidR="008D1F18" w:rsidRPr="003C23A6" w:rsidRDefault="008D1F18" w:rsidP="007C55C4">
            <w:pPr>
              <w:keepNext/>
              <w:ind w:firstLine="284"/>
              <w:jc w:val="center"/>
              <w:rPr>
                <w:rFonts w:cs="B Lotus"/>
                <w:sz w:val="24"/>
                <w:szCs w:val="24"/>
                <w:rtl/>
                <w:lang w:bidi="fa-IR"/>
              </w:rPr>
            </w:pPr>
          </w:p>
        </w:tc>
      </w:tr>
    </w:tbl>
    <w:p w:rsidR="008D1F18" w:rsidRPr="003C23A6" w:rsidRDefault="008D1F1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217</w:t>
      </w:r>
      <w:r w:rsidRPr="003C23A6">
        <w:rPr>
          <w:rFonts w:cs="B Lotus"/>
          <w:rtl/>
          <w:lang w:bidi="fa-IR"/>
        </w:rPr>
        <w:fldChar w:fldCharType="end"/>
      </w:r>
    </w:p>
    <w:p w:rsidR="000B0E84" w:rsidRPr="009A2576" w:rsidRDefault="000B0E84" w:rsidP="007C55C4">
      <w:pPr>
        <w:ind w:firstLine="284"/>
        <w:rPr>
          <w:rFonts w:cs="B Lotus"/>
          <w:szCs w:val="28"/>
          <w:rtl/>
          <w:lang w:bidi="fa-IR"/>
        </w:rPr>
      </w:pPr>
      <w:r w:rsidRPr="009A2576">
        <w:rPr>
          <w:rFonts w:cs="B Lotus"/>
          <w:szCs w:val="28"/>
          <w:rtl/>
          <w:lang w:bidi="fa-IR"/>
        </w:rPr>
        <w:t>بنابراین سهم وارثان و وصیت شدگان به ترتیب زیر می‏باشد:</w:t>
      </w:r>
    </w:p>
    <w:p w:rsidR="000B0E84" w:rsidRPr="009A2576" w:rsidRDefault="000B0E84" w:rsidP="007C55C4">
      <w:pPr>
        <w:ind w:firstLine="284"/>
        <w:rPr>
          <w:rFonts w:cs="B Lotus"/>
          <w:szCs w:val="28"/>
          <w:rtl/>
          <w:lang w:bidi="fa-IR"/>
        </w:rPr>
      </w:pPr>
      <w:r w:rsidRPr="009A2576">
        <w:rPr>
          <w:rFonts w:cs="B Lotus"/>
          <w:szCs w:val="28"/>
          <w:rtl/>
          <w:lang w:bidi="fa-IR"/>
        </w:rPr>
        <w:t>شوهر (6000)، پدر (4000)، پسر (14000)، پسر پسر (7000) و هیأت مددکاران اسلامی (5000) که در مجموع مساوی 36000 لیره است.</w:t>
      </w:r>
    </w:p>
    <w:p w:rsidR="00D773CA" w:rsidRPr="009A2576" w:rsidRDefault="00D773CA" w:rsidP="007C55C4">
      <w:pPr>
        <w:ind w:firstLine="284"/>
        <w:rPr>
          <w:rFonts w:cs="B Lotus"/>
          <w:szCs w:val="28"/>
          <w:rtl/>
          <w:lang w:bidi="fa-IR"/>
        </w:rPr>
      </w:pPr>
      <w:r w:rsidRPr="009A2576">
        <w:rPr>
          <w:rFonts w:cs="B Lotus"/>
          <w:szCs w:val="28"/>
          <w:rtl/>
          <w:lang w:bidi="fa-IR"/>
        </w:rPr>
        <w:t>2- زنی می‏میرد و مادر، شوهر، خواهر پدری، خواهر مادری و پسر دختری که مادرش در زمان حیات مورث مرده از او بجای می</w:t>
      </w:r>
      <w:r w:rsidR="00963F3C" w:rsidRPr="009A2576">
        <w:rPr>
          <w:rFonts w:cs="B Lotus"/>
          <w:szCs w:val="28"/>
          <w:rtl/>
          <w:lang w:bidi="fa-IR"/>
        </w:rPr>
        <w:t>‏ماند و دخت</w:t>
      </w:r>
      <w:r w:rsidRPr="009A2576">
        <w:rPr>
          <w:rFonts w:cs="B Lotus"/>
          <w:szCs w:val="28"/>
          <w:rtl/>
          <w:lang w:bidi="fa-IR"/>
        </w:rPr>
        <w:t>ر</w:t>
      </w:r>
      <w:r w:rsidR="00963F3C" w:rsidRPr="009A2576">
        <w:rPr>
          <w:rFonts w:cs="B Lotus"/>
          <w:szCs w:val="28"/>
          <w:rtl/>
          <w:lang w:bidi="fa-IR"/>
        </w:rPr>
        <w:t xml:space="preserve"> </w:t>
      </w:r>
      <w:r w:rsidRPr="009A2576">
        <w:rPr>
          <w:rFonts w:cs="B Lotus"/>
          <w:szCs w:val="28"/>
          <w:rtl/>
          <w:lang w:bidi="fa-IR"/>
        </w:rPr>
        <w:t xml:space="preserve">پسر دختر دیگری که پدر و جدش در </w:t>
      </w:r>
      <w:r w:rsidR="007649CA" w:rsidRPr="009A2576">
        <w:rPr>
          <w:rFonts w:cs="B Lotus" w:hint="cs"/>
          <w:szCs w:val="28"/>
          <w:rtl/>
          <w:lang w:bidi="fa-IR"/>
        </w:rPr>
        <w:t>ز</w:t>
      </w:r>
      <w:r w:rsidRPr="009A2576">
        <w:rPr>
          <w:rFonts w:cs="B Lotus"/>
          <w:szCs w:val="28"/>
          <w:rtl/>
          <w:lang w:bidi="fa-IR"/>
        </w:rPr>
        <w:t xml:space="preserve">مان حیات مورث مرده‏اند از او بجای می‏ماند که 180فدان ترکه دارد و </w:t>
      </w:r>
      <w:r w:rsidR="00963F3C" w:rsidRPr="009A2576">
        <w:rPr>
          <w:rFonts w:cs="B Lotus"/>
          <w:position w:val="-24"/>
          <w:szCs w:val="28"/>
          <w:rtl/>
          <w:lang w:bidi="fa-IR"/>
        </w:rPr>
        <w:object w:dxaOrig="220" w:dyaOrig="620">
          <v:shape id="_x0000_i2014" type="#_x0000_t75" style="width:10.5pt;height:30.75pt" o:ole="">
            <v:imagedata r:id="rId20" o:title=""/>
          </v:shape>
          <o:OLEObject Type="Embed" ProgID="Equation.3" ShapeID="_x0000_i2014" DrawAspect="Content" ObjectID="_1526822054" r:id="rId920"/>
        </w:object>
      </w:r>
      <w:r w:rsidRPr="009A2576">
        <w:rPr>
          <w:rFonts w:cs="B Lotus"/>
          <w:szCs w:val="28"/>
          <w:rtl/>
          <w:lang w:bidi="fa-IR"/>
        </w:rPr>
        <w:t>آن را برای خویشاوندان یتیم وصیت کرده که وارثان نیز اجازه داده‏اند.</w:t>
      </w:r>
    </w:p>
    <w:p w:rsidR="00D773CA" w:rsidRPr="009A2576" w:rsidRDefault="00D773CA" w:rsidP="007C55C4">
      <w:pPr>
        <w:ind w:firstLine="284"/>
        <w:rPr>
          <w:rFonts w:cs="B Lotus"/>
          <w:szCs w:val="28"/>
          <w:rtl/>
          <w:lang w:bidi="fa-IR"/>
        </w:rPr>
      </w:pPr>
      <w:r w:rsidRPr="009A2576">
        <w:rPr>
          <w:rFonts w:cs="B Lotus"/>
          <w:szCs w:val="28"/>
          <w:rtl/>
          <w:lang w:bidi="fa-IR"/>
        </w:rPr>
        <w:t xml:space="preserve">در اینجا واجب برای پسر دختر وجود دارد نه دختر پسر چون جزء پسران طبقه اول دختران نیست همچنانکه وصیت اختیاری به </w:t>
      </w:r>
      <w:r w:rsidR="00963F3C" w:rsidRPr="009A2576">
        <w:rPr>
          <w:rFonts w:cs="B Lotus"/>
          <w:position w:val="-24"/>
          <w:szCs w:val="28"/>
          <w:rtl/>
          <w:lang w:bidi="fa-IR"/>
        </w:rPr>
        <w:object w:dxaOrig="220" w:dyaOrig="620">
          <v:shape id="_x0000_i2015" type="#_x0000_t75" style="width:10.5pt;height:30.75pt" o:ole="">
            <v:imagedata r:id="rId20" o:title=""/>
          </v:shape>
          <o:OLEObject Type="Embed" ProgID="Equation.3" ShapeID="_x0000_i2015" DrawAspect="Content" ObjectID="_1526822055" r:id="rId921"/>
        </w:object>
      </w:r>
      <w:r w:rsidRPr="009A2576">
        <w:rPr>
          <w:rFonts w:cs="B Lotus"/>
          <w:szCs w:val="28"/>
          <w:rtl/>
          <w:lang w:bidi="fa-IR"/>
        </w:rPr>
        <w:t>ترکه وجود دارد و وارثان نیز اجازه داده‏اند پس به شکل زیر حل می‏شود:</w:t>
      </w:r>
    </w:p>
    <w:p w:rsidR="00D773CA" w:rsidRPr="009A2576" w:rsidRDefault="00D773CA" w:rsidP="007C55C4">
      <w:pPr>
        <w:ind w:firstLine="284"/>
        <w:rPr>
          <w:rFonts w:cs="B Lotus"/>
          <w:szCs w:val="28"/>
          <w:rtl/>
          <w:lang w:bidi="fa-IR"/>
        </w:rPr>
      </w:pPr>
      <w:r w:rsidRPr="009A2576">
        <w:rPr>
          <w:rFonts w:cs="B Lotus"/>
          <w:szCs w:val="28"/>
          <w:rtl/>
          <w:lang w:bidi="fa-IR"/>
        </w:rPr>
        <w:t>1- پرداخت وصیت اختیاری را فرض می‏کنیم که 60=3÷180 فدان است.</w:t>
      </w:r>
    </w:p>
    <w:p w:rsidR="00D773CA" w:rsidRPr="009A2576" w:rsidRDefault="00D773CA" w:rsidP="007C55C4">
      <w:pPr>
        <w:ind w:firstLine="284"/>
        <w:rPr>
          <w:rFonts w:cs="B Lotus"/>
          <w:szCs w:val="28"/>
          <w:rtl/>
          <w:lang w:bidi="fa-IR"/>
        </w:rPr>
      </w:pPr>
      <w:r w:rsidRPr="009A2576">
        <w:rPr>
          <w:rFonts w:cs="B Lotus"/>
          <w:szCs w:val="28"/>
          <w:rtl/>
          <w:lang w:bidi="fa-IR"/>
        </w:rPr>
        <w:t>2- باقیمانده ترکه 120=60-180 فدان است.</w:t>
      </w:r>
    </w:p>
    <w:p w:rsidR="00D773CA" w:rsidRPr="009A2576" w:rsidRDefault="00D773CA" w:rsidP="007C55C4">
      <w:pPr>
        <w:ind w:firstLine="284"/>
        <w:rPr>
          <w:rFonts w:cs="B Lotus"/>
          <w:szCs w:val="28"/>
          <w:rtl/>
          <w:lang w:bidi="fa-IR"/>
        </w:rPr>
      </w:pPr>
      <w:r w:rsidRPr="009A2576">
        <w:rPr>
          <w:rFonts w:cs="B Lotus"/>
          <w:szCs w:val="28"/>
          <w:rtl/>
          <w:lang w:bidi="fa-IR"/>
        </w:rPr>
        <w:t>3- حیات دختر را برای پرداخت وصیت واجب به پسر دختر فرض می‏کنیم و مسأله را حل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720"/>
        <w:gridCol w:w="720"/>
        <w:gridCol w:w="1080"/>
        <w:gridCol w:w="1260"/>
        <w:gridCol w:w="900"/>
      </w:tblGrid>
      <w:tr w:rsidR="00963F3C" w:rsidRPr="009E3D5D" w:rsidTr="009E3D5D">
        <w:tc>
          <w:tcPr>
            <w:tcW w:w="1332"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وارثان</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شوهر</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مادر</w:t>
            </w:r>
          </w:p>
        </w:tc>
        <w:tc>
          <w:tcPr>
            <w:tcW w:w="108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خواهر تنی</w:t>
            </w:r>
          </w:p>
        </w:tc>
        <w:tc>
          <w:tcPr>
            <w:tcW w:w="126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خواهر مادری</w:t>
            </w:r>
          </w:p>
        </w:tc>
        <w:tc>
          <w:tcPr>
            <w:tcW w:w="90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دختر</w:t>
            </w:r>
          </w:p>
        </w:tc>
      </w:tr>
      <w:tr w:rsidR="00963F3C" w:rsidRPr="009E3D5D" w:rsidTr="009E3D5D">
        <w:tc>
          <w:tcPr>
            <w:tcW w:w="1332"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position w:val="-24"/>
                <w:sz w:val="24"/>
                <w:szCs w:val="24"/>
                <w:rtl/>
                <w:lang w:bidi="fa-IR"/>
              </w:rPr>
              <w:object w:dxaOrig="200" w:dyaOrig="620">
                <v:shape id="_x0000_i2016" type="#_x0000_t75" style="width:9.75pt;height:30.75pt" o:ole="">
                  <v:imagedata r:id="rId14" o:title=""/>
                </v:shape>
                <o:OLEObject Type="Embed" ProgID="Equation.3" ShapeID="_x0000_i2016" DrawAspect="Content" ObjectID="_1526822056" r:id="rId922"/>
              </w:objec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position w:val="-24"/>
                <w:sz w:val="24"/>
                <w:szCs w:val="24"/>
                <w:rtl/>
                <w:lang w:bidi="fa-IR"/>
              </w:rPr>
              <w:object w:dxaOrig="220" w:dyaOrig="620">
                <v:shape id="_x0000_i2017" type="#_x0000_t75" style="width:10.5pt;height:30.75pt" o:ole="">
                  <v:imagedata r:id="rId23" o:title=""/>
                </v:shape>
                <o:OLEObject Type="Embed" ProgID="Equation.3" ShapeID="_x0000_i2017" DrawAspect="Content" ObjectID="_1526822057" r:id="rId923"/>
              </w:object>
            </w:r>
          </w:p>
        </w:tc>
        <w:tc>
          <w:tcPr>
            <w:tcW w:w="108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ق. ع</w:t>
            </w:r>
          </w:p>
        </w:tc>
        <w:tc>
          <w:tcPr>
            <w:tcW w:w="1260" w:type="dxa"/>
            <w:vMerge w:val="restart"/>
            <w:shd w:val="clear" w:color="auto" w:fill="auto"/>
            <w:vAlign w:val="center"/>
          </w:tcPr>
          <w:p w:rsidR="00963F3C" w:rsidRPr="003C23A6" w:rsidRDefault="007649CA" w:rsidP="003A644C">
            <w:pPr>
              <w:jc w:val="center"/>
              <w:rPr>
                <w:rFonts w:cs="B Lotus"/>
                <w:sz w:val="24"/>
                <w:szCs w:val="24"/>
                <w:rtl/>
                <w:lang w:bidi="fa-IR"/>
              </w:rPr>
            </w:pPr>
            <w:r w:rsidRPr="003C23A6">
              <w:rPr>
                <w:rFonts w:cs="B Lotus" w:hint="cs"/>
                <w:sz w:val="24"/>
                <w:szCs w:val="24"/>
                <w:rtl/>
                <w:lang w:bidi="fa-IR"/>
              </w:rPr>
              <w:t>محجوب      به سبب</w:t>
            </w:r>
          </w:p>
          <w:p w:rsidR="00963F3C" w:rsidRPr="009E3D5D" w:rsidRDefault="00963F3C" w:rsidP="003A644C">
            <w:pPr>
              <w:jc w:val="center"/>
              <w:rPr>
                <w:sz w:val="24"/>
                <w:szCs w:val="24"/>
                <w:rtl/>
                <w:lang w:bidi="fa-IR"/>
              </w:rPr>
            </w:pPr>
            <w:r w:rsidRPr="003C23A6">
              <w:rPr>
                <w:rFonts w:cs="B Lotus"/>
                <w:sz w:val="24"/>
                <w:szCs w:val="24"/>
                <w:rtl/>
                <w:lang w:bidi="fa-IR"/>
              </w:rPr>
              <w:t>وجود دختر</w:t>
            </w:r>
          </w:p>
        </w:tc>
        <w:tc>
          <w:tcPr>
            <w:tcW w:w="900" w:type="dxa"/>
            <w:shd w:val="clear" w:color="auto" w:fill="auto"/>
            <w:vAlign w:val="center"/>
          </w:tcPr>
          <w:p w:rsidR="00963F3C" w:rsidRPr="009E3D5D" w:rsidRDefault="002527AE" w:rsidP="003A644C">
            <w:pPr>
              <w:jc w:val="center"/>
              <w:rPr>
                <w:sz w:val="24"/>
                <w:szCs w:val="24"/>
                <w:rtl/>
                <w:lang w:bidi="fa-IR"/>
              </w:rPr>
            </w:pPr>
            <w:r>
              <w:rPr>
                <w:rFonts w:cs="B Lotus"/>
                <w:position w:val="-24"/>
                <w:sz w:val="24"/>
                <w:szCs w:val="24"/>
                <w:lang w:bidi="fa-IR"/>
              </w:rPr>
              <w:pict>
                <v:shape id="_x0000_i2018" type="#_x0000_t75" style="width:9.75pt;height:30.75pt">
                  <v:imagedata r:id="rId33" o:title=""/>
                </v:shape>
              </w:pict>
            </w:r>
          </w:p>
        </w:tc>
      </w:tr>
      <w:tr w:rsidR="00963F3C" w:rsidRPr="009E3D5D" w:rsidTr="009E3D5D">
        <w:tc>
          <w:tcPr>
            <w:tcW w:w="1332"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اصل12</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3</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2</w:t>
            </w:r>
          </w:p>
        </w:tc>
        <w:tc>
          <w:tcPr>
            <w:tcW w:w="108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1</w:t>
            </w:r>
          </w:p>
        </w:tc>
        <w:tc>
          <w:tcPr>
            <w:tcW w:w="1260" w:type="dxa"/>
            <w:vMerge/>
            <w:shd w:val="clear" w:color="auto" w:fill="auto"/>
            <w:vAlign w:val="center"/>
          </w:tcPr>
          <w:p w:rsidR="00963F3C" w:rsidRPr="009E3D5D" w:rsidRDefault="00963F3C" w:rsidP="007C55C4">
            <w:pPr>
              <w:ind w:firstLine="284"/>
              <w:jc w:val="center"/>
              <w:rPr>
                <w:sz w:val="24"/>
                <w:szCs w:val="24"/>
                <w:rtl/>
                <w:lang w:bidi="fa-IR"/>
              </w:rPr>
            </w:pPr>
          </w:p>
        </w:tc>
        <w:tc>
          <w:tcPr>
            <w:tcW w:w="90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6</w:t>
            </w:r>
          </w:p>
        </w:tc>
      </w:tr>
      <w:tr w:rsidR="00963F3C" w:rsidRPr="003C23A6" w:rsidTr="009E3D5D">
        <w:tc>
          <w:tcPr>
            <w:tcW w:w="1332" w:type="dxa"/>
            <w:shd w:val="clear" w:color="auto" w:fill="auto"/>
            <w:vAlign w:val="center"/>
          </w:tcPr>
          <w:p w:rsidR="00963F3C" w:rsidRPr="003C23A6" w:rsidRDefault="00963F3C" w:rsidP="003A644C">
            <w:pPr>
              <w:jc w:val="center"/>
              <w:rPr>
                <w:rFonts w:cs="B Lotus"/>
                <w:sz w:val="24"/>
                <w:szCs w:val="24"/>
                <w:rtl/>
                <w:lang w:bidi="fa-IR"/>
              </w:rPr>
            </w:pPr>
            <w:r w:rsidRPr="003C23A6">
              <w:rPr>
                <w:rFonts w:cs="B Lotus"/>
                <w:sz w:val="24"/>
                <w:szCs w:val="24"/>
                <w:rtl/>
                <w:lang w:bidi="fa-IR"/>
              </w:rPr>
              <w:t>سهم</w:t>
            </w:r>
          </w:p>
          <w:p w:rsidR="00963F3C" w:rsidRPr="009E3D5D" w:rsidRDefault="00963F3C" w:rsidP="003A644C">
            <w:pPr>
              <w:jc w:val="center"/>
              <w:rPr>
                <w:sz w:val="24"/>
                <w:szCs w:val="24"/>
                <w:rtl/>
                <w:lang w:bidi="fa-IR"/>
              </w:rPr>
            </w:pPr>
            <w:r w:rsidRPr="003C23A6">
              <w:rPr>
                <w:rFonts w:cs="B Lotus"/>
                <w:sz w:val="24"/>
                <w:szCs w:val="24"/>
                <w:rtl/>
                <w:lang w:bidi="fa-IR"/>
              </w:rPr>
              <w:t>10=12÷120</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30</w:t>
            </w:r>
          </w:p>
        </w:tc>
        <w:tc>
          <w:tcPr>
            <w:tcW w:w="72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20</w:t>
            </w:r>
          </w:p>
        </w:tc>
        <w:tc>
          <w:tcPr>
            <w:tcW w:w="1080" w:type="dxa"/>
            <w:shd w:val="clear" w:color="auto" w:fill="auto"/>
            <w:vAlign w:val="center"/>
          </w:tcPr>
          <w:p w:rsidR="00963F3C" w:rsidRPr="009E3D5D" w:rsidRDefault="00963F3C" w:rsidP="003A644C">
            <w:pPr>
              <w:jc w:val="center"/>
              <w:rPr>
                <w:sz w:val="24"/>
                <w:szCs w:val="24"/>
                <w:rtl/>
                <w:lang w:bidi="fa-IR"/>
              </w:rPr>
            </w:pPr>
            <w:r w:rsidRPr="003C23A6">
              <w:rPr>
                <w:rFonts w:cs="B Lotus"/>
                <w:sz w:val="24"/>
                <w:szCs w:val="24"/>
                <w:rtl/>
                <w:lang w:bidi="fa-IR"/>
              </w:rPr>
              <w:t>10</w:t>
            </w:r>
          </w:p>
        </w:tc>
        <w:tc>
          <w:tcPr>
            <w:tcW w:w="1260" w:type="dxa"/>
            <w:vMerge/>
            <w:shd w:val="clear" w:color="auto" w:fill="auto"/>
            <w:vAlign w:val="center"/>
          </w:tcPr>
          <w:p w:rsidR="00963F3C" w:rsidRPr="009E3D5D" w:rsidRDefault="00963F3C" w:rsidP="007C55C4">
            <w:pPr>
              <w:ind w:firstLine="284"/>
              <w:jc w:val="center"/>
              <w:rPr>
                <w:sz w:val="24"/>
                <w:szCs w:val="24"/>
                <w:rtl/>
                <w:lang w:bidi="fa-IR"/>
              </w:rPr>
            </w:pPr>
          </w:p>
        </w:tc>
        <w:tc>
          <w:tcPr>
            <w:tcW w:w="900" w:type="dxa"/>
            <w:shd w:val="clear" w:color="auto" w:fill="auto"/>
            <w:vAlign w:val="center"/>
          </w:tcPr>
          <w:p w:rsidR="00963F3C" w:rsidRPr="003C23A6" w:rsidRDefault="00963F3C" w:rsidP="003A644C">
            <w:pPr>
              <w:keepNext/>
              <w:jc w:val="center"/>
              <w:rPr>
                <w:rFonts w:cs="B Lotus"/>
                <w:sz w:val="24"/>
                <w:szCs w:val="24"/>
                <w:rtl/>
                <w:lang w:bidi="fa-IR"/>
              </w:rPr>
            </w:pPr>
            <w:r w:rsidRPr="003C23A6">
              <w:rPr>
                <w:rFonts w:cs="B Lotus"/>
                <w:sz w:val="24"/>
                <w:szCs w:val="24"/>
                <w:rtl/>
                <w:lang w:bidi="fa-IR"/>
              </w:rPr>
              <w:t>60</w:t>
            </w:r>
          </w:p>
        </w:tc>
      </w:tr>
    </w:tbl>
    <w:p w:rsidR="00963F3C" w:rsidRPr="003C23A6" w:rsidRDefault="00963F3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218</w:t>
      </w:r>
      <w:r w:rsidRPr="003C23A6">
        <w:rPr>
          <w:rFonts w:cs="B Lotus"/>
          <w:rtl/>
          <w:lang w:bidi="fa-IR"/>
        </w:rPr>
        <w:fldChar w:fldCharType="end"/>
      </w:r>
    </w:p>
    <w:p w:rsidR="00963F3C" w:rsidRPr="009A2576" w:rsidRDefault="00963F3C" w:rsidP="007C55C4">
      <w:pPr>
        <w:ind w:firstLine="284"/>
        <w:rPr>
          <w:rFonts w:cs="B Lotus"/>
          <w:szCs w:val="28"/>
          <w:rtl/>
          <w:lang w:bidi="fa-IR"/>
        </w:rPr>
      </w:pPr>
      <w:r w:rsidRPr="009A2576">
        <w:rPr>
          <w:rFonts w:cs="B Lotus"/>
          <w:szCs w:val="28"/>
          <w:rtl/>
          <w:lang w:bidi="fa-IR"/>
        </w:rPr>
        <w:t>وصیت واجب مساوی</w:t>
      </w:r>
      <w:r w:rsidR="00635D98" w:rsidRPr="009A2576">
        <w:rPr>
          <w:rFonts w:cs="B Lotus"/>
          <w:position w:val="-24"/>
          <w:szCs w:val="28"/>
          <w:rtl/>
          <w:lang w:bidi="fa-IR"/>
        </w:rPr>
        <w:object w:dxaOrig="220" w:dyaOrig="620">
          <v:shape id="_x0000_i2019" type="#_x0000_t75" style="width:10.5pt;height:30.75pt" o:ole="">
            <v:imagedata r:id="rId20" o:title=""/>
          </v:shape>
          <o:OLEObject Type="Embed" ProgID="Equation.3" ShapeID="_x0000_i2019" DrawAspect="Content" ObjectID="_1526822058" r:id="rId924"/>
        </w:object>
      </w:r>
      <w:r w:rsidRPr="009A2576">
        <w:rPr>
          <w:rFonts w:cs="B Lotus"/>
          <w:szCs w:val="28"/>
          <w:rtl/>
          <w:lang w:bidi="fa-IR"/>
        </w:rPr>
        <w:t xml:space="preserve"> ترکه است و چیزی از </w:t>
      </w:r>
      <w:r w:rsidR="00635D98" w:rsidRPr="009A2576">
        <w:rPr>
          <w:rFonts w:cs="B Lotus"/>
          <w:position w:val="-24"/>
          <w:szCs w:val="28"/>
          <w:rtl/>
          <w:lang w:bidi="fa-IR"/>
        </w:rPr>
        <w:object w:dxaOrig="220" w:dyaOrig="620">
          <v:shape id="_x0000_i2020" type="#_x0000_t75" style="width:10.5pt;height:30.75pt" o:ole="">
            <v:imagedata r:id="rId20" o:title=""/>
          </v:shape>
          <o:OLEObject Type="Embed" ProgID="Equation.3" ShapeID="_x0000_i2020" DrawAspect="Content" ObjectID="_1526822059" r:id="rId925"/>
        </w:object>
      </w:r>
      <w:r w:rsidRPr="009A2576">
        <w:rPr>
          <w:rFonts w:cs="B Lotus"/>
          <w:szCs w:val="28"/>
          <w:rtl/>
          <w:lang w:bidi="fa-IR"/>
        </w:rPr>
        <w:t>برای وصیت اختیاری باقی نمی‏ماند پس به اجازه وارثان بر می‏گردیم و اگر اجازه دادند، مجموع</w:t>
      </w:r>
      <w:r w:rsidR="00057754">
        <w:rPr>
          <w:rFonts w:cs="B Lotus"/>
          <w:szCs w:val="28"/>
          <w:rtl/>
          <w:lang w:bidi="fa-IR"/>
        </w:rPr>
        <w:t xml:space="preserve"> وصیت‌ها</w:t>
      </w:r>
      <w:r w:rsidRPr="009A2576">
        <w:rPr>
          <w:rFonts w:cs="B Lotus"/>
          <w:szCs w:val="28"/>
          <w:rtl/>
          <w:lang w:bidi="fa-IR"/>
        </w:rPr>
        <w:t>ی واجب و اختیاری 120=60+60 فدان می‏شود که 60=120-180 فدان برای وارثان باقی می‏ماند.</w:t>
      </w:r>
    </w:p>
    <w:p w:rsidR="00195478" w:rsidRPr="009A2576" w:rsidRDefault="00195478" w:rsidP="007C55C4">
      <w:pPr>
        <w:ind w:firstLine="284"/>
        <w:rPr>
          <w:rFonts w:cs="B Lotus"/>
          <w:szCs w:val="28"/>
          <w:rtl/>
          <w:lang w:bidi="fa-IR"/>
        </w:rPr>
      </w:pPr>
      <w:r w:rsidRPr="009A2576">
        <w:rPr>
          <w:rFonts w:cs="B Lotus"/>
          <w:szCs w:val="28"/>
          <w:rtl/>
          <w:lang w:bidi="fa-IR"/>
        </w:rPr>
        <w:t>5- ترکه 60 فدانی را دوباره میان وارثان تقسیم می‏کنیم.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260"/>
        <w:gridCol w:w="1260"/>
        <w:gridCol w:w="1260"/>
        <w:gridCol w:w="1260"/>
        <w:gridCol w:w="1908"/>
      </w:tblGrid>
      <w:tr w:rsidR="00F62B5C" w:rsidRPr="009E3D5D" w:rsidTr="009E3D5D">
        <w:tc>
          <w:tcPr>
            <w:tcW w:w="972" w:type="dxa"/>
            <w:shd w:val="clear" w:color="auto" w:fill="auto"/>
            <w:vAlign w:val="center"/>
          </w:tcPr>
          <w:p w:rsidR="00195478" w:rsidRPr="009E3D5D" w:rsidRDefault="00195478" w:rsidP="003A644C">
            <w:pPr>
              <w:jc w:val="center"/>
              <w:rPr>
                <w:sz w:val="20"/>
                <w:szCs w:val="20"/>
                <w:rtl/>
                <w:lang w:bidi="fa-IR"/>
              </w:rPr>
            </w:pPr>
            <w:r w:rsidRPr="003C23A6">
              <w:rPr>
                <w:rFonts w:cs="B Lotus"/>
                <w:sz w:val="20"/>
                <w:szCs w:val="20"/>
                <w:rtl/>
                <w:lang w:bidi="fa-IR"/>
              </w:rPr>
              <w:t>وارثان</w:t>
            </w:r>
          </w:p>
        </w:tc>
        <w:tc>
          <w:tcPr>
            <w:tcW w:w="1260" w:type="dxa"/>
            <w:shd w:val="clear" w:color="auto" w:fill="auto"/>
            <w:vAlign w:val="center"/>
          </w:tcPr>
          <w:p w:rsidR="00195478" w:rsidRPr="009E3D5D" w:rsidRDefault="00195478" w:rsidP="003A644C">
            <w:pPr>
              <w:jc w:val="center"/>
              <w:rPr>
                <w:sz w:val="20"/>
                <w:szCs w:val="20"/>
                <w:rtl/>
                <w:lang w:bidi="fa-IR"/>
              </w:rPr>
            </w:pPr>
            <w:r w:rsidRPr="003C23A6">
              <w:rPr>
                <w:rFonts w:cs="B Lotus"/>
                <w:sz w:val="20"/>
                <w:szCs w:val="20"/>
                <w:rtl/>
                <w:lang w:bidi="fa-IR"/>
              </w:rPr>
              <w:t>شوهر</w:t>
            </w:r>
          </w:p>
        </w:tc>
        <w:tc>
          <w:tcPr>
            <w:tcW w:w="1260" w:type="dxa"/>
            <w:shd w:val="clear" w:color="auto" w:fill="auto"/>
            <w:vAlign w:val="center"/>
          </w:tcPr>
          <w:p w:rsidR="00195478" w:rsidRPr="009E3D5D" w:rsidRDefault="00195478" w:rsidP="003A644C">
            <w:pPr>
              <w:jc w:val="center"/>
              <w:rPr>
                <w:sz w:val="20"/>
                <w:szCs w:val="20"/>
                <w:rtl/>
                <w:lang w:bidi="fa-IR"/>
              </w:rPr>
            </w:pPr>
            <w:r w:rsidRPr="003C23A6">
              <w:rPr>
                <w:rFonts w:cs="B Lotus"/>
                <w:sz w:val="20"/>
                <w:szCs w:val="20"/>
                <w:rtl/>
                <w:lang w:bidi="fa-IR"/>
              </w:rPr>
              <w:t>مادر</w:t>
            </w:r>
          </w:p>
        </w:tc>
        <w:tc>
          <w:tcPr>
            <w:tcW w:w="1260" w:type="dxa"/>
            <w:shd w:val="clear" w:color="auto" w:fill="auto"/>
            <w:vAlign w:val="center"/>
          </w:tcPr>
          <w:p w:rsidR="00195478" w:rsidRPr="009E3D5D" w:rsidRDefault="00195478" w:rsidP="003A644C">
            <w:pPr>
              <w:jc w:val="center"/>
              <w:rPr>
                <w:sz w:val="20"/>
                <w:szCs w:val="20"/>
                <w:rtl/>
                <w:lang w:bidi="fa-IR"/>
              </w:rPr>
            </w:pPr>
            <w:r w:rsidRPr="003C23A6">
              <w:rPr>
                <w:rFonts w:cs="B Lotus"/>
                <w:sz w:val="20"/>
                <w:szCs w:val="20"/>
                <w:rtl/>
                <w:lang w:bidi="fa-IR"/>
              </w:rPr>
              <w:t>خواهر پدری</w:t>
            </w:r>
          </w:p>
        </w:tc>
        <w:tc>
          <w:tcPr>
            <w:tcW w:w="1260" w:type="dxa"/>
            <w:shd w:val="clear" w:color="auto" w:fill="auto"/>
            <w:vAlign w:val="center"/>
          </w:tcPr>
          <w:p w:rsidR="00195478" w:rsidRPr="009E3D5D" w:rsidRDefault="00195478" w:rsidP="003A644C">
            <w:pPr>
              <w:jc w:val="center"/>
              <w:rPr>
                <w:sz w:val="20"/>
                <w:szCs w:val="20"/>
                <w:rtl/>
                <w:lang w:bidi="fa-IR"/>
              </w:rPr>
            </w:pPr>
            <w:r w:rsidRPr="003C23A6">
              <w:rPr>
                <w:rFonts w:cs="B Lotus"/>
                <w:sz w:val="20"/>
                <w:szCs w:val="20"/>
                <w:rtl/>
                <w:lang w:bidi="fa-IR"/>
              </w:rPr>
              <w:t>خواهر مادری</w:t>
            </w:r>
          </w:p>
        </w:tc>
        <w:tc>
          <w:tcPr>
            <w:tcW w:w="1908" w:type="dxa"/>
            <w:shd w:val="clear" w:color="auto" w:fill="auto"/>
            <w:vAlign w:val="center"/>
          </w:tcPr>
          <w:p w:rsidR="00195478" w:rsidRPr="009E3D5D" w:rsidRDefault="00195478" w:rsidP="003A644C">
            <w:pPr>
              <w:jc w:val="center"/>
              <w:rPr>
                <w:sz w:val="20"/>
                <w:szCs w:val="20"/>
                <w:rtl/>
                <w:lang w:bidi="fa-IR"/>
              </w:rPr>
            </w:pPr>
            <w:r w:rsidRPr="003C23A6">
              <w:rPr>
                <w:rFonts w:cs="B Lotus"/>
                <w:sz w:val="20"/>
                <w:szCs w:val="20"/>
                <w:rtl/>
                <w:lang w:bidi="fa-IR"/>
              </w:rPr>
              <w:t>ملاحظات</w:t>
            </w:r>
          </w:p>
        </w:tc>
      </w:tr>
      <w:tr w:rsidR="00737C10" w:rsidRPr="009E3D5D" w:rsidTr="009E3D5D">
        <w:tc>
          <w:tcPr>
            <w:tcW w:w="972" w:type="dxa"/>
            <w:shd w:val="clear" w:color="auto" w:fill="auto"/>
            <w:vAlign w:val="center"/>
          </w:tcPr>
          <w:p w:rsidR="00737C10" w:rsidRPr="009E3D5D" w:rsidRDefault="00737C10" w:rsidP="003A644C">
            <w:pPr>
              <w:jc w:val="center"/>
              <w:rPr>
                <w:sz w:val="20"/>
                <w:szCs w:val="20"/>
                <w:rtl/>
                <w:lang w:bidi="fa-IR"/>
              </w:rPr>
            </w:pPr>
            <w:r w:rsidRPr="003C23A6">
              <w:rPr>
                <w:rFonts w:cs="B Lotus"/>
                <w:sz w:val="20"/>
                <w:szCs w:val="20"/>
                <w:rtl/>
                <w:lang w:bidi="fa-IR"/>
              </w:rPr>
              <w:t>سهام</w:t>
            </w:r>
          </w:p>
        </w:tc>
        <w:tc>
          <w:tcPr>
            <w:tcW w:w="1260" w:type="dxa"/>
            <w:shd w:val="clear" w:color="auto" w:fill="auto"/>
            <w:vAlign w:val="center"/>
          </w:tcPr>
          <w:p w:rsidR="00737C10" w:rsidRPr="009E3D5D" w:rsidRDefault="002527AE" w:rsidP="003A644C">
            <w:pPr>
              <w:jc w:val="center"/>
              <w:rPr>
                <w:sz w:val="20"/>
                <w:szCs w:val="20"/>
                <w:rtl/>
                <w:lang w:bidi="fa-IR"/>
              </w:rPr>
            </w:pPr>
            <w:r>
              <w:rPr>
                <w:rFonts w:cs="B Lotus"/>
                <w:position w:val="-24"/>
                <w:sz w:val="20"/>
                <w:szCs w:val="20"/>
                <w:lang w:bidi="fa-IR"/>
              </w:rPr>
              <w:pict>
                <v:shape id="_x0000_i2021" type="#_x0000_t75" style="width:9.75pt;height:30.75pt">
                  <v:imagedata r:id="rId33" o:title=""/>
                </v:shape>
              </w:pict>
            </w:r>
          </w:p>
        </w:tc>
        <w:tc>
          <w:tcPr>
            <w:tcW w:w="1260" w:type="dxa"/>
            <w:shd w:val="clear" w:color="auto" w:fill="auto"/>
            <w:vAlign w:val="center"/>
          </w:tcPr>
          <w:p w:rsidR="00737C10" w:rsidRPr="009E3D5D" w:rsidRDefault="00737C10" w:rsidP="003A644C">
            <w:pPr>
              <w:jc w:val="center"/>
              <w:rPr>
                <w:sz w:val="20"/>
                <w:szCs w:val="20"/>
                <w:rtl/>
                <w:lang w:bidi="fa-IR"/>
              </w:rPr>
            </w:pPr>
            <w:r w:rsidRPr="003C23A6">
              <w:rPr>
                <w:rFonts w:cs="B Lotus"/>
                <w:position w:val="-24"/>
                <w:sz w:val="20"/>
                <w:szCs w:val="20"/>
                <w:rtl/>
                <w:lang w:bidi="fa-IR"/>
              </w:rPr>
              <w:object w:dxaOrig="220" w:dyaOrig="620">
                <v:shape id="_x0000_i2022" type="#_x0000_t75" style="width:10.5pt;height:30.75pt" o:ole="">
                  <v:imagedata r:id="rId23" o:title=""/>
                </v:shape>
                <o:OLEObject Type="Embed" ProgID="Equation.3" ShapeID="_x0000_i2022" DrawAspect="Content" ObjectID="_1526822060" r:id="rId926"/>
              </w:object>
            </w:r>
          </w:p>
        </w:tc>
        <w:tc>
          <w:tcPr>
            <w:tcW w:w="1260" w:type="dxa"/>
            <w:shd w:val="clear" w:color="auto" w:fill="auto"/>
            <w:vAlign w:val="center"/>
          </w:tcPr>
          <w:p w:rsidR="00737C10" w:rsidRPr="009E3D5D" w:rsidRDefault="002527AE" w:rsidP="003A644C">
            <w:pPr>
              <w:jc w:val="center"/>
              <w:rPr>
                <w:sz w:val="20"/>
                <w:szCs w:val="20"/>
                <w:rtl/>
                <w:lang w:bidi="fa-IR"/>
              </w:rPr>
            </w:pPr>
            <w:r>
              <w:rPr>
                <w:rFonts w:cs="B Lotus"/>
                <w:position w:val="-24"/>
                <w:sz w:val="20"/>
                <w:szCs w:val="20"/>
                <w:lang w:bidi="fa-IR"/>
              </w:rPr>
              <w:pict>
                <v:shape id="_x0000_i2023" type="#_x0000_t75" style="width:9.75pt;height:30.75pt">
                  <v:imagedata r:id="rId33" o:title=""/>
                </v:shape>
              </w:pict>
            </w:r>
          </w:p>
        </w:tc>
        <w:tc>
          <w:tcPr>
            <w:tcW w:w="1260" w:type="dxa"/>
            <w:shd w:val="clear" w:color="auto" w:fill="auto"/>
            <w:vAlign w:val="center"/>
          </w:tcPr>
          <w:p w:rsidR="00737C10" w:rsidRPr="009E3D5D" w:rsidRDefault="00737C10" w:rsidP="003A644C">
            <w:pPr>
              <w:jc w:val="center"/>
              <w:rPr>
                <w:sz w:val="20"/>
                <w:szCs w:val="20"/>
                <w:rtl/>
                <w:lang w:bidi="fa-IR"/>
              </w:rPr>
            </w:pPr>
            <w:r w:rsidRPr="003C23A6">
              <w:rPr>
                <w:rFonts w:cs="B Lotus"/>
                <w:position w:val="-24"/>
                <w:sz w:val="20"/>
                <w:szCs w:val="20"/>
                <w:rtl/>
                <w:lang w:bidi="fa-IR"/>
              </w:rPr>
              <w:object w:dxaOrig="220" w:dyaOrig="620">
                <v:shape id="_x0000_i2024" type="#_x0000_t75" style="width:10.5pt;height:30.75pt" o:ole="">
                  <v:imagedata r:id="rId23" o:title=""/>
                </v:shape>
                <o:OLEObject Type="Embed" ProgID="Equation.3" ShapeID="_x0000_i2024" DrawAspect="Content" ObjectID="_1526822061" r:id="rId927"/>
              </w:object>
            </w:r>
          </w:p>
        </w:tc>
        <w:tc>
          <w:tcPr>
            <w:tcW w:w="1908" w:type="dxa"/>
            <w:vMerge w:val="restart"/>
            <w:shd w:val="clear" w:color="auto" w:fill="auto"/>
            <w:vAlign w:val="center"/>
          </w:tcPr>
          <w:p w:rsidR="00737C10" w:rsidRPr="009E3D5D" w:rsidRDefault="00737C10" w:rsidP="003A644C">
            <w:pPr>
              <w:jc w:val="center"/>
              <w:rPr>
                <w:sz w:val="20"/>
                <w:szCs w:val="20"/>
                <w:rtl/>
                <w:lang w:bidi="fa-IR"/>
              </w:rPr>
            </w:pPr>
            <w:r w:rsidRPr="003C23A6">
              <w:rPr>
                <w:rFonts w:cs="B Lotus"/>
                <w:sz w:val="20"/>
                <w:szCs w:val="20"/>
                <w:rtl/>
                <w:lang w:bidi="fa-IR"/>
              </w:rPr>
              <w:t xml:space="preserve">خواهرمادری </w:t>
            </w:r>
            <w:r w:rsidRPr="003C23A6">
              <w:rPr>
                <w:rFonts w:cs="B Lotus"/>
                <w:position w:val="-24"/>
                <w:sz w:val="20"/>
                <w:szCs w:val="20"/>
                <w:rtl/>
                <w:lang w:bidi="fa-IR"/>
              </w:rPr>
              <w:object w:dxaOrig="220" w:dyaOrig="620">
                <v:shape id="_x0000_i2025" type="#_x0000_t75" style="width:10.5pt;height:30.75pt" o:ole="">
                  <v:imagedata r:id="rId23" o:title=""/>
                </v:shape>
                <o:OLEObject Type="Embed" ProgID="Equation.3" ShapeID="_x0000_i2025" DrawAspect="Content" ObjectID="_1526822062" r:id="rId928"/>
              </w:object>
            </w:r>
            <w:r w:rsidRPr="003C23A6">
              <w:rPr>
                <w:rFonts w:cs="B Lotus"/>
                <w:sz w:val="20"/>
                <w:szCs w:val="20"/>
                <w:rtl/>
                <w:lang w:bidi="fa-IR"/>
              </w:rPr>
              <w:t>می‏گیرد چون فرع وارث وجود ندارد و به دلیل وجود دختر به فرض ارث نمی‏گیرد و همراه خواهر پدری عصبه</w:t>
            </w:r>
            <w:r w:rsidR="00E2795F">
              <w:rPr>
                <w:rFonts w:cs="B Lotus"/>
                <w:sz w:val="20"/>
                <w:szCs w:val="20"/>
                <w:rtl/>
                <w:lang w:bidi="fa-IR"/>
              </w:rPr>
              <w:t xml:space="preserve"> می‌</w:t>
            </w:r>
            <w:r w:rsidRPr="003C23A6">
              <w:rPr>
                <w:rFonts w:cs="B Lotus"/>
                <w:sz w:val="20"/>
                <w:szCs w:val="20"/>
                <w:rtl/>
                <w:lang w:bidi="fa-IR"/>
              </w:rPr>
              <w:t xml:space="preserve">شود و اگر دختر وجود نداشته باشد </w:t>
            </w:r>
            <w:r w:rsidR="002527AE">
              <w:rPr>
                <w:rFonts w:cs="B Lotus"/>
                <w:position w:val="-24"/>
                <w:sz w:val="20"/>
                <w:szCs w:val="20"/>
                <w:lang w:bidi="fa-IR"/>
              </w:rPr>
              <w:pict>
                <v:shape id="_x0000_i2026" type="#_x0000_t75" style="width:9.75pt;height:30.75pt">
                  <v:imagedata r:id="rId33" o:title=""/>
                </v:shape>
              </w:pict>
            </w:r>
            <w:r w:rsidRPr="003C23A6">
              <w:rPr>
                <w:rFonts w:cs="B Lotus"/>
                <w:sz w:val="20"/>
                <w:szCs w:val="20"/>
                <w:rtl/>
                <w:lang w:bidi="fa-IR"/>
              </w:rPr>
              <w:t>می‏گیرد.</w:t>
            </w:r>
          </w:p>
        </w:tc>
      </w:tr>
      <w:tr w:rsidR="00737C10" w:rsidRPr="009E3D5D" w:rsidTr="009E3D5D">
        <w:trPr>
          <w:trHeight w:val="886"/>
        </w:trPr>
        <w:tc>
          <w:tcPr>
            <w:tcW w:w="972" w:type="dxa"/>
            <w:shd w:val="clear" w:color="auto" w:fill="auto"/>
            <w:vAlign w:val="center"/>
          </w:tcPr>
          <w:p w:rsidR="00737C10" w:rsidRPr="003C23A6" w:rsidRDefault="00737C10" w:rsidP="003A644C">
            <w:pPr>
              <w:jc w:val="center"/>
              <w:rPr>
                <w:rFonts w:cs="B Lotus"/>
                <w:sz w:val="20"/>
                <w:szCs w:val="20"/>
                <w:rtl/>
                <w:lang w:bidi="fa-IR"/>
              </w:rPr>
            </w:pPr>
            <w:r w:rsidRPr="003C23A6">
              <w:rPr>
                <w:rFonts w:cs="B Lotus"/>
                <w:sz w:val="20"/>
                <w:szCs w:val="20"/>
                <w:rtl/>
                <w:lang w:bidi="fa-IR"/>
              </w:rPr>
              <w:t>اصل6</w:t>
            </w:r>
          </w:p>
          <w:p w:rsidR="00737C10" w:rsidRPr="009E3D5D" w:rsidRDefault="00737C10" w:rsidP="003A644C">
            <w:pPr>
              <w:jc w:val="center"/>
              <w:rPr>
                <w:sz w:val="20"/>
                <w:szCs w:val="20"/>
                <w:rtl/>
                <w:lang w:bidi="fa-IR"/>
              </w:rPr>
            </w:pPr>
            <w:r w:rsidRPr="003C23A6">
              <w:rPr>
                <w:rFonts w:cs="B Lotus"/>
                <w:sz w:val="20"/>
                <w:szCs w:val="20"/>
                <w:rtl/>
                <w:lang w:bidi="fa-IR"/>
              </w:rPr>
              <w:t>عول8</w:t>
            </w:r>
          </w:p>
        </w:tc>
        <w:tc>
          <w:tcPr>
            <w:tcW w:w="1260" w:type="dxa"/>
            <w:shd w:val="clear" w:color="auto" w:fill="auto"/>
            <w:vAlign w:val="center"/>
          </w:tcPr>
          <w:p w:rsidR="00737C10" w:rsidRPr="009E3D5D" w:rsidRDefault="00737C10" w:rsidP="003A644C">
            <w:pPr>
              <w:jc w:val="center"/>
              <w:rPr>
                <w:sz w:val="20"/>
                <w:szCs w:val="20"/>
                <w:rtl/>
                <w:lang w:bidi="fa-IR"/>
              </w:rPr>
            </w:pPr>
            <w:r w:rsidRPr="003C23A6">
              <w:rPr>
                <w:rFonts w:cs="B Lotus"/>
                <w:sz w:val="20"/>
                <w:szCs w:val="20"/>
                <w:rtl/>
                <w:lang w:bidi="fa-IR"/>
              </w:rPr>
              <w:t>3</w:t>
            </w:r>
          </w:p>
        </w:tc>
        <w:tc>
          <w:tcPr>
            <w:tcW w:w="1260" w:type="dxa"/>
            <w:shd w:val="clear" w:color="auto" w:fill="auto"/>
            <w:vAlign w:val="center"/>
          </w:tcPr>
          <w:p w:rsidR="00737C10" w:rsidRPr="009E3D5D" w:rsidRDefault="00737C10" w:rsidP="003A644C">
            <w:pPr>
              <w:jc w:val="center"/>
              <w:rPr>
                <w:sz w:val="20"/>
                <w:szCs w:val="20"/>
                <w:rtl/>
                <w:lang w:bidi="fa-IR"/>
              </w:rPr>
            </w:pPr>
            <w:r w:rsidRPr="003C23A6">
              <w:rPr>
                <w:rFonts w:cs="B Lotus"/>
                <w:sz w:val="20"/>
                <w:szCs w:val="20"/>
                <w:rtl/>
                <w:lang w:bidi="fa-IR"/>
              </w:rPr>
              <w:t>1</w:t>
            </w:r>
          </w:p>
        </w:tc>
        <w:tc>
          <w:tcPr>
            <w:tcW w:w="1260" w:type="dxa"/>
            <w:shd w:val="clear" w:color="auto" w:fill="auto"/>
            <w:vAlign w:val="center"/>
          </w:tcPr>
          <w:p w:rsidR="00737C10" w:rsidRPr="009E3D5D" w:rsidRDefault="00737C10" w:rsidP="003A644C">
            <w:pPr>
              <w:jc w:val="center"/>
              <w:rPr>
                <w:sz w:val="20"/>
                <w:szCs w:val="20"/>
                <w:rtl/>
                <w:lang w:bidi="fa-IR"/>
              </w:rPr>
            </w:pPr>
            <w:r w:rsidRPr="003C23A6">
              <w:rPr>
                <w:rFonts w:cs="B Lotus"/>
                <w:sz w:val="20"/>
                <w:szCs w:val="20"/>
                <w:rtl/>
                <w:lang w:bidi="fa-IR"/>
              </w:rPr>
              <w:t>3</w:t>
            </w:r>
          </w:p>
        </w:tc>
        <w:tc>
          <w:tcPr>
            <w:tcW w:w="1260" w:type="dxa"/>
            <w:shd w:val="clear" w:color="auto" w:fill="auto"/>
            <w:vAlign w:val="center"/>
          </w:tcPr>
          <w:p w:rsidR="00737C10" w:rsidRPr="009E3D5D" w:rsidRDefault="00737C10" w:rsidP="003A644C">
            <w:pPr>
              <w:jc w:val="center"/>
              <w:rPr>
                <w:sz w:val="20"/>
                <w:szCs w:val="20"/>
                <w:rtl/>
                <w:lang w:bidi="fa-IR"/>
              </w:rPr>
            </w:pPr>
            <w:r w:rsidRPr="003C23A6">
              <w:rPr>
                <w:rFonts w:cs="B Lotus"/>
                <w:sz w:val="20"/>
                <w:szCs w:val="20"/>
                <w:rtl/>
                <w:lang w:bidi="fa-IR"/>
              </w:rPr>
              <w:t>1</w:t>
            </w:r>
          </w:p>
        </w:tc>
        <w:tc>
          <w:tcPr>
            <w:tcW w:w="1908" w:type="dxa"/>
            <w:vMerge/>
            <w:shd w:val="clear" w:color="auto" w:fill="auto"/>
            <w:vAlign w:val="center"/>
          </w:tcPr>
          <w:p w:rsidR="00737C10" w:rsidRPr="009E3D5D" w:rsidRDefault="00737C10" w:rsidP="007C55C4">
            <w:pPr>
              <w:keepNext/>
              <w:ind w:firstLine="284"/>
              <w:jc w:val="center"/>
              <w:rPr>
                <w:sz w:val="20"/>
                <w:szCs w:val="20"/>
                <w:rtl/>
                <w:lang w:bidi="fa-IR"/>
              </w:rPr>
            </w:pPr>
          </w:p>
        </w:tc>
      </w:tr>
      <w:tr w:rsidR="00737C10" w:rsidRPr="003C23A6" w:rsidTr="009E3D5D">
        <w:trPr>
          <w:trHeight w:val="2352"/>
        </w:trPr>
        <w:tc>
          <w:tcPr>
            <w:tcW w:w="972" w:type="dxa"/>
            <w:shd w:val="clear" w:color="auto" w:fill="auto"/>
            <w:vAlign w:val="center"/>
          </w:tcPr>
          <w:p w:rsidR="00737C10" w:rsidRPr="003C23A6" w:rsidRDefault="00737C10" w:rsidP="003A644C">
            <w:pPr>
              <w:jc w:val="center"/>
              <w:rPr>
                <w:rFonts w:cs="B Lotus"/>
                <w:sz w:val="20"/>
                <w:szCs w:val="20"/>
                <w:rtl/>
                <w:lang w:bidi="fa-IR"/>
              </w:rPr>
            </w:pPr>
            <w:r w:rsidRPr="003C23A6">
              <w:rPr>
                <w:rFonts w:cs="B Lotus"/>
                <w:sz w:val="20"/>
                <w:szCs w:val="20"/>
                <w:rtl/>
                <w:lang w:bidi="fa-IR"/>
              </w:rPr>
              <w:t>سهم</w:t>
            </w:r>
          </w:p>
          <w:p w:rsidR="00737C10" w:rsidRPr="009E3D5D" w:rsidRDefault="002527AE" w:rsidP="003A644C">
            <w:pPr>
              <w:jc w:val="center"/>
              <w:rPr>
                <w:sz w:val="20"/>
                <w:szCs w:val="20"/>
                <w:rtl/>
                <w:lang w:bidi="fa-IR"/>
              </w:rPr>
            </w:pPr>
            <w:r>
              <w:rPr>
                <w:rFonts w:cs="B Lotus"/>
                <w:position w:val="-24"/>
                <w:sz w:val="20"/>
                <w:szCs w:val="20"/>
                <w:lang w:bidi="fa-IR"/>
              </w:rPr>
              <w:pict>
                <v:shape id="_x0000_i2027" type="#_x0000_t75" style="width:9.75pt;height:30.75pt">
                  <v:imagedata r:id="rId33" o:title=""/>
                </v:shape>
              </w:pict>
            </w:r>
            <w:r w:rsidR="00737C10" w:rsidRPr="003C23A6">
              <w:rPr>
                <w:rFonts w:cs="B Lotus"/>
                <w:sz w:val="20"/>
                <w:szCs w:val="20"/>
                <w:rtl/>
                <w:lang w:bidi="fa-IR"/>
              </w:rPr>
              <w:t>7=8÷60</w:t>
            </w:r>
          </w:p>
        </w:tc>
        <w:tc>
          <w:tcPr>
            <w:tcW w:w="1260" w:type="dxa"/>
            <w:shd w:val="clear" w:color="auto" w:fill="auto"/>
            <w:vAlign w:val="center"/>
          </w:tcPr>
          <w:p w:rsidR="00737C10" w:rsidRPr="009E3D5D" w:rsidRDefault="002527AE" w:rsidP="003A644C">
            <w:pPr>
              <w:jc w:val="center"/>
              <w:rPr>
                <w:sz w:val="20"/>
                <w:szCs w:val="20"/>
                <w:rtl/>
                <w:lang w:bidi="fa-IR"/>
              </w:rPr>
            </w:pPr>
            <w:r>
              <w:rPr>
                <w:rFonts w:cs="B Lotus"/>
                <w:position w:val="-24"/>
                <w:sz w:val="20"/>
                <w:szCs w:val="20"/>
                <w:lang w:bidi="fa-IR"/>
              </w:rPr>
              <w:pict>
                <v:shape id="_x0000_i2028" type="#_x0000_t75" style="width:9.75pt;height:30.75pt">
                  <v:imagedata r:id="rId33" o:title=""/>
                </v:shape>
              </w:pict>
            </w:r>
            <w:r w:rsidR="00115BCA" w:rsidRPr="003C23A6">
              <w:rPr>
                <w:rFonts w:cs="B Lotus"/>
                <w:sz w:val="20"/>
                <w:szCs w:val="20"/>
                <w:rtl/>
                <w:lang w:bidi="fa-IR"/>
              </w:rPr>
              <w:t>22=</w:t>
            </w:r>
            <w:r w:rsidR="00737C10" w:rsidRPr="003C23A6">
              <w:rPr>
                <w:rFonts w:cs="B Lotus"/>
                <w:sz w:val="20"/>
                <w:szCs w:val="20"/>
                <w:rtl/>
                <w:lang w:bidi="fa-IR"/>
              </w:rPr>
              <w:t>3×</w:t>
            </w:r>
            <w:r>
              <w:rPr>
                <w:rFonts w:cs="B Lotus"/>
                <w:position w:val="-24"/>
                <w:sz w:val="20"/>
                <w:szCs w:val="20"/>
                <w:lang w:bidi="fa-IR"/>
              </w:rPr>
              <w:pict>
                <v:shape id="_x0000_i2029" type="#_x0000_t75" style="width:9.75pt;height:30.75pt">
                  <v:imagedata r:id="rId33" o:title=""/>
                </v:shape>
              </w:pict>
            </w:r>
            <w:r w:rsidR="00737C10" w:rsidRPr="003C23A6">
              <w:rPr>
                <w:rFonts w:cs="B Lotus"/>
                <w:sz w:val="20"/>
                <w:szCs w:val="20"/>
                <w:rtl/>
                <w:lang w:bidi="fa-IR"/>
              </w:rPr>
              <w:t>7</w:t>
            </w:r>
          </w:p>
        </w:tc>
        <w:tc>
          <w:tcPr>
            <w:tcW w:w="1260" w:type="dxa"/>
            <w:shd w:val="clear" w:color="auto" w:fill="auto"/>
            <w:vAlign w:val="center"/>
          </w:tcPr>
          <w:p w:rsidR="00737C10" w:rsidRPr="009E3D5D" w:rsidRDefault="002527AE" w:rsidP="003A644C">
            <w:pPr>
              <w:jc w:val="center"/>
              <w:rPr>
                <w:sz w:val="20"/>
                <w:szCs w:val="20"/>
                <w:rtl/>
                <w:lang w:bidi="fa-IR"/>
              </w:rPr>
            </w:pPr>
            <w:r>
              <w:rPr>
                <w:rFonts w:cs="B Lotus"/>
                <w:position w:val="-24"/>
                <w:sz w:val="20"/>
                <w:szCs w:val="20"/>
                <w:lang w:bidi="fa-IR"/>
              </w:rPr>
              <w:pict>
                <v:shape id="_x0000_i2030" type="#_x0000_t75" style="width:9.75pt;height:30.75pt">
                  <v:imagedata r:id="rId33" o:title=""/>
                </v:shape>
              </w:pict>
            </w:r>
            <w:r w:rsidR="00115BCA" w:rsidRPr="003C23A6">
              <w:rPr>
                <w:rFonts w:cs="B Lotus"/>
                <w:sz w:val="20"/>
                <w:szCs w:val="20"/>
                <w:rtl/>
                <w:lang w:bidi="fa-IR"/>
              </w:rPr>
              <w:t>7=</w:t>
            </w:r>
            <w:r w:rsidR="00737C10" w:rsidRPr="003C23A6">
              <w:rPr>
                <w:rFonts w:cs="B Lotus"/>
                <w:sz w:val="20"/>
                <w:szCs w:val="20"/>
                <w:rtl/>
                <w:lang w:bidi="fa-IR"/>
              </w:rPr>
              <w:t>1 ×</w:t>
            </w:r>
            <w:r>
              <w:rPr>
                <w:rFonts w:cs="B Lotus"/>
                <w:position w:val="-24"/>
                <w:sz w:val="20"/>
                <w:szCs w:val="20"/>
                <w:lang w:bidi="fa-IR"/>
              </w:rPr>
              <w:pict>
                <v:shape id="_x0000_i2031" type="#_x0000_t75" style="width:9.75pt;height:30.75pt">
                  <v:imagedata r:id="rId33" o:title=""/>
                </v:shape>
              </w:pict>
            </w:r>
            <w:r w:rsidR="00737C10" w:rsidRPr="003C23A6">
              <w:rPr>
                <w:rFonts w:cs="B Lotus"/>
                <w:sz w:val="20"/>
                <w:szCs w:val="20"/>
                <w:rtl/>
                <w:lang w:bidi="fa-IR"/>
              </w:rPr>
              <w:t>7</w:t>
            </w:r>
          </w:p>
        </w:tc>
        <w:tc>
          <w:tcPr>
            <w:tcW w:w="1260" w:type="dxa"/>
            <w:shd w:val="clear" w:color="auto" w:fill="auto"/>
            <w:vAlign w:val="center"/>
          </w:tcPr>
          <w:p w:rsidR="00737C10" w:rsidRPr="009E3D5D" w:rsidRDefault="002527AE" w:rsidP="003A644C">
            <w:pPr>
              <w:jc w:val="center"/>
              <w:rPr>
                <w:sz w:val="20"/>
                <w:szCs w:val="20"/>
                <w:rtl/>
                <w:lang w:bidi="fa-IR"/>
              </w:rPr>
            </w:pPr>
            <w:r>
              <w:rPr>
                <w:rFonts w:cs="B Lotus"/>
                <w:position w:val="-24"/>
                <w:sz w:val="20"/>
                <w:szCs w:val="20"/>
                <w:lang w:bidi="fa-IR"/>
              </w:rPr>
              <w:pict>
                <v:shape id="_x0000_i2032" type="#_x0000_t75" style="width:9.75pt;height:30.75pt">
                  <v:imagedata r:id="rId33" o:title=""/>
                </v:shape>
              </w:pict>
            </w:r>
            <w:r w:rsidR="00441EAC" w:rsidRPr="003C23A6">
              <w:rPr>
                <w:rFonts w:cs="B Lotus"/>
                <w:sz w:val="20"/>
                <w:szCs w:val="20"/>
                <w:rtl/>
                <w:lang w:bidi="fa-IR"/>
              </w:rPr>
              <w:t>22=3×</w:t>
            </w:r>
            <w:r>
              <w:rPr>
                <w:rFonts w:cs="B Lotus"/>
                <w:position w:val="-24"/>
                <w:sz w:val="20"/>
                <w:szCs w:val="20"/>
                <w:lang w:bidi="fa-IR"/>
              </w:rPr>
              <w:pict>
                <v:shape id="_x0000_i2033" type="#_x0000_t75" style="width:9.75pt;height:30.75pt">
                  <v:imagedata r:id="rId33" o:title=""/>
                </v:shape>
              </w:pict>
            </w:r>
            <w:r w:rsidR="00441EAC" w:rsidRPr="003C23A6">
              <w:rPr>
                <w:rFonts w:cs="B Lotus"/>
                <w:sz w:val="20"/>
                <w:szCs w:val="20"/>
                <w:rtl/>
                <w:lang w:bidi="fa-IR"/>
              </w:rPr>
              <w:t>7</w:t>
            </w:r>
          </w:p>
        </w:tc>
        <w:tc>
          <w:tcPr>
            <w:tcW w:w="1260" w:type="dxa"/>
            <w:shd w:val="clear" w:color="auto" w:fill="auto"/>
            <w:vAlign w:val="center"/>
          </w:tcPr>
          <w:p w:rsidR="00737C10" w:rsidRPr="009E3D5D" w:rsidRDefault="002527AE" w:rsidP="003A644C">
            <w:pPr>
              <w:jc w:val="center"/>
              <w:rPr>
                <w:sz w:val="20"/>
                <w:szCs w:val="20"/>
                <w:rtl/>
                <w:lang w:bidi="fa-IR"/>
              </w:rPr>
            </w:pPr>
            <w:r>
              <w:rPr>
                <w:rFonts w:cs="B Lotus"/>
                <w:position w:val="-24"/>
                <w:sz w:val="20"/>
                <w:szCs w:val="20"/>
                <w:lang w:bidi="fa-IR"/>
              </w:rPr>
              <w:pict>
                <v:shape id="_x0000_i2034" type="#_x0000_t75" style="width:9.75pt;height:30.75pt">
                  <v:imagedata r:id="rId33" o:title=""/>
                </v:shape>
              </w:pict>
            </w:r>
            <w:r w:rsidR="00441EAC" w:rsidRPr="003C23A6">
              <w:rPr>
                <w:rFonts w:cs="B Lotus"/>
                <w:sz w:val="20"/>
                <w:szCs w:val="20"/>
                <w:rtl/>
                <w:lang w:bidi="fa-IR"/>
              </w:rPr>
              <w:t>7=1 ×</w:t>
            </w:r>
            <w:r>
              <w:rPr>
                <w:rFonts w:cs="B Lotus"/>
                <w:position w:val="-24"/>
                <w:sz w:val="20"/>
                <w:szCs w:val="20"/>
                <w:lang w:bidi="fa-IR"/>
              </w:rPr>
              <w:pict>
                <v:shape id="_x0000_i2035" type="#_x0000_t75" style="width:9.75pt;height:30.75pt">
                  <v:imagedata r:id="rId33" o:title=""/>
                </v:shape>
              </w:pict>
            </w:r>
            <w:r w:rsidR="00441EAC" w:rsidRPr="003C23A6">
              <w:rPr>
                <w:rFonts w:cs="B Lotus"/>
                <w:sz w:val="20"/>
                <w:szCs w:val="20"/>
                <w:rtl/>
                <w:lang w:bidi="fa-IR"/>
              </w:rPr>
              <w:t>7</w:t>
            </w:r>
          </w:p>
        </w:tc>
        <w:tc>
          <w:tcPr>
            <w:tcW w:w="1908" w:type="dxa"/>
            <w:vMerge/>
            <w:shd w:val="clear" w:color="auto" w:fill="auto"/>
            <w:vAlign w:val="center"/>
          </w:tcPr>
          <w:p w:rsidR="00737C10" w:rsidRPr="003C23A6" w:rsidRDefault="00737C10" w:rsidP="007C55C4">
            <w:pPr>
              <w:keepNext/>
              <w:ind w:firstLine="284"/>
              <w:jc w:val="center"/>
              <w:rPr>
                <w:rFonts w:cs="B Lotus"/>
                <w:sz w:val="20"/>
                <w:szCs w:val="20"/>
                <w:rtl/>
                <w:lang w:bidi="fa-IR"/>
              </w:rPr>
            </w:pPr>
          </w:p>
        </w:tc>
      </w:tr>
    </w:tbl>
    <w:p w:rsidR="00195478" w:rsidRPr="003C23A6" w:rsidRDefault="00F03925"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219</w:t>
      </w:r>
      <w:r w:rsidRPr="003C23A6">
        <w:rPr>
          <w:rFonts w:cs="B Lotus"/>
          <w:rtl/>
          <w:lang w:bidi="fa-IR"/>
        </w:rPr>
        <w:fldChar w:fldCharType="end"/>
      </w:r>
    </w:p>
    <w:p w:rsidR="00F03925" w:rsidRPr="009A2576" w:rsidRDefault="00441EAC" w:rsidP="007C55C4">
      <w:pPr>
        <w:ind w:firstLine="284"/>
        <w:rPr>
          <w:rFonts w:cs="B Lotus"/>
          <w:szCs w:val="28"/>
          <w:rtl/>
          <w:lang w:bidi="fa-IR"/>
        </w:rPr>
      </w:pPr>
      <w:r w:rsidRPr="009A2576">
        <w:rPr>
          <w:rFonts w:cs="B Lotus"/>
          <w:szCs w:val="28"/>
          <w:rtl/>
          <w:lang w:bidi="fa-IR"/>
        </w:rPr>
        <w:t>اما وقتی که وارثان به وصی</w:t>
      </w:r>
      <w:r w:rsidR="00F03925" w:rsidRPr="009A2576">
        <w:rPr>
          <w:rFonts w:cs="B Lotus"/>
          <w:szCs w:val="28"/>
          <w:rtl/>
          <w:lang w:bidi="fa-IR"/>
        </w:rPr>
        <w:t>ت اختیاری برای یتیمان اجازه ندهند، فقط وصیت واجب از ترکه کم می‏شود و باقیمانده ترکه 120=60-180 فدان می‏شود و اگرآن را میان وارثان تقسیم کنیم 15-8÷120 می‏شود که سهم شوهر 45=3×15 فدان و سهم مادر 15=1×15 فدان و سهم خواهر پدری 45=3×15 فدان و سهم خواهر مادری 15=1×15 فدان است.</w:t>
      </w:r>
    </w:p>
    <w:p w:rsidR="00F03925" w:rsidRPr="00F31FEB" w:rsidRDefault="009A1550" w:rsidP="00390215">
      <w:pPr>
        <w:pStyle w:val="a2"/>
        <w:rPr>
          <w:rtl/>
        </w:rPr>
      </w:pPr>
      <w:bookmarkStart w:id="532" w:name="_Toc337648282"/>
      <w:bookmarkStart w:id="533" w:name="_Toc337920638"/>
      <w:r w:rsidRPr="00F31FEB">
        <w:rPr>
          <w:rtl/>
        </w:rPr>
        <w:t>سوم: تزاحم</w:t>
      </w:r>
      <w:r w:rsidR="00057754">
        <w:rPr>
          <w:rtl/>
        </w:rPr>
        <w:t xml:space="preserve"> وصیت‌ها</w:t>
      </w:r>
      <w:r w:rsidRPr="00F31FEB">
        <w:rPr>
          <w:rtl/>
        </w:rPr>
        <w:t>ی اختیاری:</w:t>
      </w:r>
      <w:bookmarkEnd w:id="532"/>
      <w:bookmarkEnd w:id="533"/>
    </w:p>
    <w:p w:rsidR="009A1550" w:rsidRPr="009A2576" w:rsidRDefault="009A1550" w:rsidP="007C55C4">
      <w:pPr>
        <w:ind w:firstLine="284"/>
        <w:rPr>
          <w:rFonts w:cs="B Lotus"/>
          <w:szCs w:val="28"/>
          <w:rtl/>
          <w:lang w:bidi="fa-IR"/>
        </w:rPr>
      </w:pPr>
      <w:r w:rsidRPr="009A2576">
        <w:rPr>
          <w:rFonts w:cs="B Lotus"/>
          <w:szCs w:val="28"/>
          <w:rtl/>
          <w:lang w:bidi="fa-IR"/>
        </w:rPr>
        <w:t>در ماده (81) قانون وصیت آمده است که: وقتی که وصیت به خویشاوندان باشد و آنچه که در وصیت آمده است، اجرا نشود اگر در یک درجه باشند سهم</w:t>
      </w:r>
      <w:r w:rsidR="00E2795F">
        <w:rPr>
          <w:rFonts w:cs="B Lotus"/>
          <w:szCs w:val="28"/>
          <w:rtl/>
          <w:lang w:bidi="fa-IR"/>
        </w:rPr>
        <w:t xml:space="preserve"> آن‌ها </w:t>
      </w:r>
      <w:r w:rsidRPr="009A2576">
        <w:rPr>
          <w:rFonts w:cs="B Lotus"/>
          <w:szCs w:val="28"/>
          <w:rtl/>
          <w:lang w:bidi="fa-IR"/>
        </w:rPr>
        <w:t>مساوی است و اگر درجات</w:t>
      </w:r>
      <w:r w:rsidR="00E2795F">
        <w:rPr>
          <w:rFonts w:cs="B Lotus"/>
          <w:szCs w:val="28"/>
          <w:rtl/>
          <w:lang w:bidi="fa-IR"/>
        </w:rPr>
        <w:t xml:space="preserve"> آن‌ها </w:t>
      </w:r>
      <w:r w:rsidRPr="009A2576">
        <w:rPr>
          <w:rFonts w:cs="B Lotus"/>
          <w:szCs w:val="28"/>
          <w:rtl/>
          <w:lang w:bidi="fa-IR"/>
        </w:rPr>
        <w:t>اختلاف داشته باشد، فرض بر واجب و واجب بر نوافل مقدم است.</w:t>
      </w:r>
    </w:p>
    <w:p w:rsidR="009A1550" w:rsidRPr="009A2576" w:rsidRDefault="009A1550" w:rsidP="007C55C4">
      <w:pPr>
        <w:ind w:firstLine="284"/>
        <w:rPr>
          <w:rFonts w:cs="B Lotus"/>
          <w:szCs w:val="28"/>
          <w:rtl/>
          <w:lang w:bidi="fa-IR"/>
        </w:rPr>
      </w:pPr>
      <w:r w:rsidRPr="009A2576">
        <w:rPr>
          <w:rFonts w:cs="B Lotus"/>
          <w:szCs w:val="28"/>
          <w:rtl/>
          <w:lang w:bidi="fa-IR"/>
        </w:rPr>
        <w:t>مبنی بر این ماده و آنچه که گفتیم تقسیم تزاحم</w:t>
      </w:r>
      <w:r w:rsidR="00057754">
        <w:rPr>
          <w:rFonts w:cs="B Lotus"/>
          <w:szCs w:val="28"/>
          <w:rtl/>
          <w:lang w:bidi="fa-IR"/>
        </w:rPr>
        <w:t xml:space="preserve"> وصیت‌ها</w:t>
      </w:r>
      <w:r w:rsidRPr="009A2576">
        <w:rPr>
          <w:rFonts w:cs="B Lotus"/>
          <w:szCs w:val="28"/>
          <w:rtl/>
          <w:lang w:bidi="fa-IR"/>
        </w:rPr>
        <w:t>ی اختیاری به شکل زیر می‏باشد</w:t>
      </w:r>
      <w:r w:rsidR="00737C10" w:rsidRPr="009A2576">
        <w:rPr>
          <w:rFonts w:cs="B Lotus"/>
          <w:szCs w:val="28"/>
          <w:rtl/>
          <w:lang w:bidi="fa-IR"/>
        </w:rPr>
        <w:t>:</w:t>
      </w:r>
    </w:p>
    <w:p w:rsidR="00737C10" w:rsidRPr="0075362F" w:rsidRDefault="00737C10" w:rsidP="00390215">
      <w:pPr>
        <w:pStyle w:val="a2"/>
        <w:rPr>
          <w:rtl/>
        </w:rPr>
      </w:pPr>
      <w:bookmarkStart w:id="534" w:name="_Toc337648283"/>
      <w:bookmarkStart w:id="535" w:name="_Toc337920639"/>
      <w:r w:rsidRPr="0075362F">
        <w:rPr>
          <w:rtl/>
        </w:rPr>
        <w:t>1- وصیت به اشخاص:</w:t>
      </w:r>
      <w:bookmarkEnd w:id="534"/>
      <w:bookmarkEnd w:id="535"/>
    </w:p>
    <w:p w:rsidR="00737C10" w:rsidRPr="009A2576" w:rsidRDefault="00737C10" w:rsidP="007C55C4">
      <w:pPr>
        <w:ind w:firstLine="284"/>
        <w:rPr>
          <w:rFonts w:cs="B Lotus"/>
          <w:szCs w:val="28"/>
          <w:rtl/>
          <w:lang w:bidi="fa-IR"/>
        </w:rPr>
      </w:pPr>
      <w:r w:rsidRPr="009A2576">
        <w:rPr>
          <w:rFonts w:cs="B Lotus"/>
          <w:szCs w:val="28"/>
          <w:rtl/>
          <w:lang w:bidi="fa-IR"/>
        </w:rPr>
        <w:t xml:space="preserve">وقتی که در </w:t>
      </w:r>
      <w:r w:rsidRPr="009A2576">
        <w:rPr>
          <w:rFonts w:cs="B Lotus"/>
          <w:position w:val="-24"/>
          <w:szCs w:val="28"/>
          <w:rtl/>
          <w:lang w:bidi="fa-IR"/>
        </w:rPr>
        <w:object w:dxaOrig="220" w:dyaOrig="620">
          <v:shape id="_x0000_i2036" type="#_x0000_t75" style="width:10.5pt;height:30.75pt" o:ole="">
            <v:imagedata r:id="rId20" o:title=""/>
          </v:shape>
          <o:OLEObject Type="Embed" ProgID="Equation.3" ShapeID="_x0000_i2036" DrawAspect="Content" ObjectID="_1526822063" r:id="rId929"/>
        </w:object>
      </w:r>
      <w:r w:rsidRPr="009A2576">
        <w:rPr>
          <w:rFonts w:cs="B Lotus"/>
          <w:szCs w:val="28"/>
          <w:rtl/>
          <w:lang w:bidi="fa-IR"/>
        </w:rPr>
        <w:t>ترکه مساوی باشند وصیت بدون نیاز به اجازه وارثان نافذ می‏شود و اگر بیشتر شود نیاز به اجازه</w:t>
      </w:r>
      <w:r w:rsidR="00E2795F">
        <w:rPr>
          <w:rFonts w:cs="B Lotus"/>
          <w:szCs w:val="28"/>
          <w:rtl/>
          <w:lang w:bidi="fa-IR"/>
        </w:rPr>
        <w:t xml:space="preserve"> آن‌ها </w:t>
      </w:r>
      <w:r w:rsidRPr="009A2576">
        <w:rPr>
          <w:rFonts w:cs="B Lotus"/>
          <w:szCs w:val="28"/>
          <w:rtl/>
          <w:lang w:bidi="fa-IR"/>
        </w:rPr>
        <w:t xml:space="preserve">دارد، پس اگر اجازه ندادند </w:t>
      </w:r>
      <w:r w:rsidRPr="009A2576">
        <w:rPr>
          <w:rFonts w:cs="B Lotus"/>
          <w:position w:val="-24"/>
          <w:szCs w:val="28"/>
          <w:rtl/>
          <w:lang w:bidi="fa-IR"/>
        </w:rPr>
        <w:object w:dxaOrig="220" w:dyaOrig="620">
          <v:shape id="_x0000_i2037" type="#_x0000_t75" style="width:10.5pt;height:30.75pt" o:ole="">
            <v:imagedata r:id="rId20" o:title=""/>
          </v:shape>
          <o:OLEObject Type="Embed" ProgID="Equation.3" ShapeID="_x0000_i2037" DrawAspect="Content" ObjectID="_1526822064" r:id="rId930"/>
        </w:object>
      </w:r>
      <w:r w:rsidRPr="009A2576">
        <w:rPr>
          <w:rFonts w:cs="B Lotus"/>
          <w:szCs w:val="28"/>
          <w:rtl/>
          <w:lang w:bidi="fa-IR"/>
        </w:rPr>
        <w:t xml:space="preserve"> بر</w:t>
      </w:r>
      <w:r w:rsidR="00E2795F">
        <w:rPr>
          <w:rFonts w:cs="B Lotus"/>
          <w:szCs w:val="28"/>
          <w:rtl/>
          <w:lang w:bidi="fa-IR"/>
        </w:rPr>
        <w:t xml:space="preserve"> آن‌ها </w:t>
      </w:r>
      <w:r w:rsidRPr="009A2576">
        <w:rPr>
          <w:rFonts w:cs="B Lotus"/>
          <w:szCs w:val="28"/>
          <w:rtl/>
          <w:lang w:bidi="fa-IR"/>
        </w:rPr>
        <w:t>به صورت مساوی تقسیم می‏شود اگر روشی برای نحوه تقسیم آن پیشنهاد نشده باشد. و از طریق محاصه (عول) تقسیم می‏شود وقتی که روش تقسیم ارث در وصیت آمده باشد.</w:t>
      </w:r>
    </w:p>
    <w:p w:rsidR="0075362F" w:rsidRPr="009A2576" w:rsidRDefault="0075362F" w:rsidP="007C55C4">
      <w:pPr>
        <w:ind w:firstLine="284"/>
        <w:rPr>
          <w:rFonts w:cs="B Lotus"/>
          <w:szCs w:val="28"/>
          <w:rtl/>
          <w:lang w:bidi="fa-IR"/>
        </w:rPr>
      </w:pPr>
      <w:r w:rsidRPr="009A2576">
        <w:rPr>
          <w:rFonts w:cs="B Lotus"/>
          <w:szCs w:val="28"/>
          <w:rtl/>
          <w:lang w:bidi="fa-IR"/>
        </w:rPr>
        <w:t>اگر شخصی بم</w:t>
      </w:r>
      <w:r w:rsidR="007649CA" w:rsidRPr="009A2576">
        <w:rPr>
          <w:rFonts w:cs="B Lotus" w:hint="cs"/>
          <w:szCs w:val="28"/>
          <w:rtl/>
          <w:lang w:bidi="fa-IR"/>
        </w:rPr>
        <w:t>ی</w:t>
      </w:r>
      <w:r w:rsidRPr="009A2576">
        <w:rPr>
          <w:rFonts w:cs="B Lotus"/>
          <w:szCs w:val="28"/>
          <w:rtl/>
          <w:lang w:bidi="fa-IR"/>
        </w:rPr>
        <w:t xml:space="preserve">رد و به محمد و علی و محمود به نصف ترکه وصیت کرده باشد وارثان اجازه نداده باشند </w:t>
      </w:r>
      <w:r w:rsidRPr="009A2576">
        <w:rPr>
          <w:rFonts w:cs="B Lotus"/>
          <w:position w:val="-24"/>
          <w:szCs w:val="28"/>
          <w:rtl/>
          <w:lang w:bidi="fa-IR"/>
        </w:rPr>
        <w:object w:dxaOrig="220" w:dyaOrig="620">
          <v:shape id="_x0000_i2038" type="#_x0000_t75" style="width:10.5pt;height:30.75pt" o:ole="">
            <v:imagedata r:id="rId20" o:title=""/>
          </v:shape>
          <o:OLEObject Type="Embed" ProgID="Equation.3" ShapeID="_x0000_i2038" DrawAspect="Content" ObjectID="_1526822065" r:id="rId931"/>
        </w:object>
      </w:r>
      <w:r w:rsidRPr="009A2576">
        <w:rPr>
          <w:rFonts w:cs="B Lotus"/>
          <w:szCs w:val="28"/>
          <w:rtl/>
          <w:lang w:bidi="fa-IR"/>
        </w:rPr>
        <w:t xml:space="preserve"> ترکه بر</w:t>
      </w:r>
      <w:r w:rsidR="00E2795F">
        <w:rPr>
          <w:rFonts w:cs="B Lotus"/>
          <w:szCs w:val="28"/>
          <w:rtl/>
          <w:lang w:bidi="fa-IR"/>
        </w:rPr>
        <w:t xml:space="preserve"> آن‌ها </w:t>
      </w:r>
      <w:r w:rsidRPr="009A2576">
        <w:rPr>
          <w:rFonts w:cs="B Lotus"/>
          <w:szCs w:val="28"/>
          <w:rtl/>
          <w:lang w:bidi="fa-IR"/>
        </w:rPr>
        <w:t>به طور مساوی تقسیم می‏شود.</w:t>
      </w:r>
    </w:p>
    <w:p w:rsidR="0075362F" w:rsidRPr="009A2576" w:rsidRDefault="0075362F" w:rsidP="007C55C4">
      <w:pPr>
        <w:ind w:firstLine="284"/>
        <w:rPr>
          <w:rFonts w:cs="B Lotus"/>
          <w:szCs w:val="28"/>
          <w:rtl/>
          <w:lang w:bidi="fa-IR"/>
        </w:rPr>
      </w:pPr>
      <w:r w:rsidRPr="009A2576">
        <w:rPr>
          <w:rFonts w:cs="B Lotus"/>
          <w:szCs w:val="28"/>
          <w:rtl/>
          <w:lang w:bidi="fa-IR"/>
        </w:rPr>
        <w:t>اما اگر بگوید: به</w:t>
      </w:r>
      <w:r w:rsidRPr="009A2576">
        <w:rPr>
          <w:rFonts w:cs="B Lotus"/>
          <w:position w:val="-24"/>
          <w:szCs w:val="28"/>
          <w:rtl/>
          <w:lang w:bidi="fa-IR"/>
        </w:rPr>
        <w:object w:dxaOrig="220" w:dyaOrig="620">
          <v:shape id="_x0000_i2039" type="#_x0000_t75" style="width:10.5pt;height:30.75pt" o:ole="">
            <v:imagedata r:id="rId23" o:title=""/>
          </v:shape>
          <o:OLEObject Type="Embed" ProgID="Equation.3" ShapeID="_x0000_i2039" DrawAspect="Content" ObjectID="_1526822066" r:id="rId932"/>
        </w:object>
      </w:r>
      <w:r w:rsidRPr="009A2576">
        <w:rPr>
          <w:rFonts w:cs="B Lotus"/>
          <w:szCs w:val="28"/>
          <w:rtl/>
          <w:lang w:bidi="fa-IR"/>
        </w:rPr>
        <w:t xml:space="preserve"> ترکه برای محمد و به </w:t>
      </w:r>
      <w:r w:rsidRPr="009A2576">
        <w:rPr>
          <w:rFonts w:cs="B Lotus"/>
          <w:position w:val="-24"/>
          <w:szCs w:val="28"/>
          <w:rtl/>
          <w:lang w:bidi="fa-IR"/>
        </w:rPr>
        <w:object w:dxaOrig="220" w:dyaOrig="620">
          <v:shape id="_x0000_i2040" type="#_x0000_t75" style="width:10.5pt;height:30.75pt" o:ole="">
            <v:imagedata r:id="rId20" o:title=""/>
          </v:shape>
          <o:OLEObject Type="Embed" ProgID="Equation.3" ShapeID="_x0000_i2040" DrawAspect="Content" ObjectID="_1526822067" r:id="rId933"/>
        </w:object>
      </w:r>
      <w:r w:rsidRPr="009A2576">
        <w:rPr>
          <w:rFonts w:cs="B Lotus"/>
          <w:szCs w:val="28"/>
          <w:rtl/>
          <w:lang w:bidi="fa-IR"/>
        </w:rPr>
        <w:t xml:space="preserve"> ترکه برای علی و</w:t>
      </w:r>
      <w:r w:rsidRPr="009A2576">
        <w:rPr>
          <w:rFonts w:cs="B Lotus"/>
          <w:position w:val="-24"/>
          <w:szCs w:val="28"/>
          <w:rtl/>
          <w:lang w:bidi="fa-IR"/>
        </w:rPr>
        <w:object w:dxaOrig="220" w:dyaOrig="620">
          <v:shape id="_x0000_i2041" type="#_x0000_t75" style="width:10.5pt;height:30.75pt" o:ole="">
            <v:imagedata r:id="rId18" o:title=""/>
          </v:shape>
          <o:OLEObject Type="Embed" ProgID="Equation.3" ShapeID="_x0000_i2041" DrawAspect="Content" ObjectID="_1526822068" r:id="rId934"/>
        </w:object>
      </w:r>
      <w:r w:rsidRPr="009A2576">
        <w:rPr>
          <w:rFonts w:cs="B Lotus"/>
          <w:szCs w:val="28"/>
          <w:rtl/>
          <w:lang w:bidi="fa-IR"/>
        </w:rPr>
        <w:t xml:space="preserve"> ترکه برای محمود وصیت می‏کنم و وارثان نیز موافق باشند و تركه 14فدان باشد</w:t>
      </w:r>
      <w:r w:rsidR="00E2795F">
        <w:rPr>
          <w:rFonts w:cs="B Lotus"/>
          <w:szCs w:val="28"/>
          <w:rtl/>
          <w:lang w:bidi="fa-IR"/>
        </w:rPr>
        <w:t xml:space="preserve"> آن‌ها </w:t>
      </w:r>
      <w:r w:rsidRPr="009A2576">
        <w:rPr>
          <w:rFonts w:cs="B Lotus"/>
          <w:szCs w:val="28"/>
          <w:rtl/>
          <w:lang w:bidi="fa-IR"/>
        </w:rPr>
        <w:t>نیز مثل وارث تلقی می‏شوند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260"/>
        <w:gridCol w:w="1080"/>
        <w:gridCol w:w="1980"/>
      </w:tblGrid>
      <w:tr w:rsidR="00D02EEA" w:rsidRPr="009E3D5D" w:rsidTr="009E3D5D">
        <w:tc>
          <w:tcPr>
            <w:tcW w:w="1152"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محمد</w:t>
            </w:r>
          </w:p>
        </w:tc>
        <w:tc>
          <w:tcPr>
            <w:tcW w:w="126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علی</w:t>
            </w:r>
          </w:p>
        </w:tc>
        <w:tc>
          <w:tcPr>
            <w:tcW w:w="108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محمود</w:t>
            </w:r>
          </w:p>
        </w:tc>
        <w:tc>
          <w:tcPr>
            <w:tcW w:w="198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اصل6</w:t>
            </w:r>
          </w:p>
        </w:tc>
      </w:tr>
      <w:tr w:rsidR="00D02EEA" w:rsidRPr="009E3D5D" w:rsidTr="009E3D5D">
        <w:tc>
          <w:tcPr>
            <w:tcW w:w="1152" w:type="dxa"/>
            <w:shd w:val="clear" w:color="auto" w:fill="auto"/>
            <w:vAlign w:val="center"/>
          </w:tcPr>
          <w:p w:rsidR="00D02EEA" w:rsidRPr="009E3D5D" w:rsidRDefault="00D02EEA" w:rsidP="003A644C">
            <w:pPr>
              <w:jc w:val="center"/>
              <w:rPr>
                <w:sz w:val="24"/>
                <w:szCs w:val="24"/>
                <w:rtl/>
                <w:lang w:bidi="fa-IR"/>
              </w:rPr>
            </w:pPr>
            <w:r w:rsidRPr="003C23A6">
              <w:rPr>
                <w:rFonts w:cs="B Lotus"/>
                <w:position w:val="-24"/>
                <w:sz w:val="24"/>
                <w:szCs w:val="24"/>
                <w:rtl/>
                <w:lang w:bidi="fa-IR"/>
              </w:rPr>
              <w:object w:dxaOrig="220" w:dyaOrig="620">
                <v:shape id="_x0000_i2042" type="#_x0000_t75" style="width:10.5pt;height:30.75pt" o:ole="">
                  <v:imagedata r:id="rId23" o:title=""/>
                </v:shape>
                <o:OLEObject Type="Embed" ProgID="Equation.3" ShapeID="_x0000_i2042" DrawAspect="Content" ObjectID="_1526822069" r:id="rId935"/>
              </w:object>
            </w:r>
          </w:p>
        </w:tc>
        <w:tc>
          <w:tcPr>
            <w:tcW w:w="1260" w:type="dxa"/>
            <w:shd w:val="clear" w:color="auto" w:fill="auto"/>
            <w:vAlign w:val="center"/>
          </w:tcPr>
          <w:p w:rsidR="00D02EEA" w:rsidRPr="009E3D5D" w:rsidRDefault="00D02EEA" w:rsidP="003A644C">
            <w:pPr>
              <w:jc w:val="center"/>
              <w:rPr>
                <w:sz w:val="24"/>
                <w:szCs w:val="24"/>
                <w:rtl/>
                <w:lang w:bidi="fa-IR"/>
              </w:rPr>
            </w:pPr>
            <w:r w:rsidRPr="003C23A6">
              <w:rPr>
                <w:rFonts w:cs="B Lotus"/>
                <w:position w:val="-24"/>
                <w:sz w:val="24"/>
                <w:szCs w:val="24"/>
                <w:rtl/>
                <w:lang w:bidi="fa-IR"/>
              </w:rPr>
              <w:object w:dxaOrig="220" w:dyaOrig="620">
                <v:shape id="_x0000_i2043" type="#_x0000_t75" style="width:10.5pt;height:30.75pt" o:ole="">
                  <v:imagedata r:id="rId20" o:title=""/>
                </v:shape>
                <o:OLEObject Type="Embed" ProgID="Equation.3" ShapeID="_x0000_i2043" DrawAspect="Content" ObjectID="_1526822070" r:id="rId936"/>
              </w:object>
            </w:r>
          </w:p>
        </w:tc>
        <w:tc>
          <w:tcPr>
            <w:tcW w:w="1080" w:type="dxa"/>
            <w:shd w:val="clear" w:color="auto" w:fill="auto"/>
            <w:vAlign w:val="center"/>
          </w:tcPr>
          <w:p w:rsidR="00D02EEA" w:rsidRPr="009E3D5D" w:rsidRDefault="00D02EEA" w:rsidP="003A644C">
            <w:pPr>
              <w:jc w:val="center"/>
              <w:rPr>
                <w:sz w:val="24"/>
                <w:szCs w:val="24"/>
                <w:rtl/>
                <w:lang w:bidi="fa-IR"/>
              </w:rPr>
            </w:pPr>
            <w:r w:rsidRPr="003C23A6">
              <w:rPr>
                <w:rFonts w:cs="B Lotus"/>
                <w:position w:val="-24"/>
                <w:sz w:val="24"/>
                <w:szCs w:val="24"/>
                <w:rtl/>
                <w:lang w:bidi="fa-IR"/>
              </w:rPr>
              <w:object w:dxaOrig="220" w:dyaOrig="620">
                <v:shape id="_x0000_i2044" type="#_x0000_t75" style="width:10.5pt;height:30.75pt" o:ole="">
                  <v:imagedata r:id="rId23" o:title=""/>
                </v:shape>
                <o:OLEObject Type="Embed" ProgID="Equation.3" ShapeID="_x0000_i2044" DrawAspect="Content" ObjectID="_1526822071" r:id="rId937"/>
              </w:object>
            </w:r>
          </w:p>
        </w:tc>
        <w:tc>
          <w:tcPr>
            <w:tcW w:w="198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مجموع سهام7</w:t>
            </w:r>
          </w:p>
        </w:tc>
      </w:tr>
      <w:tr w:rsidR="00D02EEA" w:rsidRPr="009E3D5D" w:rsidTr="009E3D5D">
        <w:tc>
          <w:tcPr>
            <w:tcW w:w="1152"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1</w:t>
            </w:r>
          </w:p>
        </w:tc>
        <w:tc>
          <w:tcPr>
            <w:tcW w:w="126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2</w:t>
            </w:r>
          </w:p>
        </w:tc>
        <w:tc>
          <w:tcPr>
            <w:tcW w:w="108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4</w:t>
            </w:r>
          </w:p>
        </w:tc>
        <w:tc>
          <w:tcPr>
            <w:tcW w:w="1980" w:type="dxa"/>
            <w:vMerge w:val="restart"/>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سهم2=7÷14</w:t>
            </w:r>
          </w:p>
        </w:tc>
      </w:tr>
      <w:tr w:rsidR="00D02EEA" w:rsidRPr="003C23A6" w:rsidTr="009E3D5D">
        <w:tc>
          <w:tcPr>
            <w:tcW w:w="1152"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2=1×2</w:t>
            </w:r>
          </w:p>
        </w:tc>
        <w:tc>
          <w:tcPr>
            <w:tcW w:w="126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4=2×2</w:t>
            </w:r>
          </w:p>
        </w:tc>
        <w:tc>
          <w:tcPr>
            <w:tcW w:w="1080" w:type="dxa"/>
            <w:shd w:val="clear" w:color="auto" w:fill="auto"/>
            <w:vAlign w:val="center"/>
          </w:tcPr>
          <w:p w:rsidR="00D02EEA" w:rsidRPr="009E3D5D" w:rsidRDefault="00D02EEA" w:rsidP="003A644C">
            <w:pPr>
              <w:jc w:val="center"/>
              <w:rPr>
                <w:sz w:val="24"/>
                <w:szCs w:val="24"/>
                <w:rtl/>
                <w:lang w:bidi="fa-IR"/>
              </w:rPr>
            </w:pPr>
            <w:r w:rsidRPr="003C23A6">
              <w:rPr>
                <w:rFonts w:cs="B Lotus"/>
                <w:sz w:val="24"/>
                <w:szCs w:val="24"/>
                <w:rtl/>
                <w:lang w:bidi="fa-IR"/>
              </w:rPr>
              <w:t>8=2×4</w:t>
            </w:r>
          </w:p>
        </w:tc>
        <w:tc>
          <w:tcPr>
            <w:tcW w:w="1980" w:type="dxa"/>
            <w:vMerge/>
            <w:shd w:val="clear" w:color="auto" w:fill="auto"/>
            <w:vAlign w:val="center"/>
          </w:tcPr>
          <w:p w:rsidR="00D02EEA" w:rsidRPr="003C23A6" w:rsidRDefault="00D02EEA" w:rsidP="007C55C4">
            <w:pPr>
              <w:keepNext/>
              <w:ind w:firstLine="284"/>
              <w:jc w:val="center"/>
              <w:rPr>
                <w:rFonts w:cs="B Lotus"/>
                <w:sz w:val="24"/>
                <w:szCs w:val="24"/>
                <w:rtl/>
                <w:lang w:bidi="fa-IR"/>
              </w:rPr>
            </w:pPr>
          </w:p>
        </w:tc>
      </w:tr>
    </w:tbl>
    <w:p w:rsidR="00D02EEA" w:rsidRPr="003C23A6" w:rsidRDefault="00D02EE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220</w:t>
      </w:r>
      <w:r w:rsidRPr="003C23A6">
        <w:rPr>
          <w:rFonts w:cs="B Lotus"/>
          <w:rtl/>
          <w:lang w:bidi="fa-IR"/>
        </w:rPr>
        <w:fldChar w:fldCharType="end"/>
      </w:r>
    </w:p>
    <w:p w:rsidR="005D0936" w:rsidRPr="009A2576" w:rsidRDefault="005D0936" w:rsidP="007C55C4">
      <w:pPr>
        <w:ind w:firstLine="284"/>
        <w:rPr>
          <w:rFonts w:cs="B Lotus"/>
          <w:szCs w:val="28"/>
          <w:rtl/>
          <w:lang w:bidi="fa-IR"/>
        </w:rPr>
      </w:pPr>
      <w:r w:rsidRPr="009A2576">
        <w:rPr>
          <w:rFonts w:cs="B Lotus"/>
          <w:szCs w:val="28"/>
          <w:rtl/>
          <w:lang w:bidi="fa-IR"/>
        </w:rPr>
        <w:t>محاصه به قول استاد دکتر محمد بلتاجی همان نظریه عول است.</w:t>
      </w:r>
      <w:r w:rsidRPr="009A2576">
        <w:rPr>
          <w:rStyle w:val="FootnoteReference"/>
          <w:rFonts w:cs="B Lotus"/>
          <w:szCs w:val="28"/>
          <w:rtl/>
          <w:lang w:bidi="fa-IR"/>
        </w:rPr>
        <w:footnoteReference w:id="152"/>
      </w:r>
    </w:p>
    <w:p w:rsidR="005D0936" w:rsidRPr="005D0936" w:rsidRDefault="005D0936" w:rsidP="00390215">
      <w:pPr>
        <w:pStyle w:val="a2"/>
        <w:rPr>
          <w:rtl/>
        </w:rPr>
      </w:pPr>
      <w:bookmarkStart w:id="536" w:name="_Toc337648284"/>
      <w:bookmarkStart w:id="537" w:name="_Toc337920640"/>
      <w:r w:rsidRPr="005D0936">
        <w:rPr>
          <w:rtl/>
        </w:rPr>
        <w:t>2- وصیت به خویشاوندان:</w:t>
      </w:r>
      <w:bookmarkEnd w:id="536"/>
      <w:bookmarkEnd w:id="537"/>
    </w:p>
    <w:p w:rsidR="005D0936" w:rsidRPr="009A2576" w:rsidRDefault="005D0936" w:rsidP="007C55C4">
      <w:pPr>
        <w:ind w:firstLine="284"/>
        <w:rPr>
          <w:rFonts w:cs="B Lotus"/>
          <w:szCs w:val="28"/>
          <w:rtl/>
          <w:lang w:bidi="fa-IR"/>
        </w:rPr>
      </w:pPr>
      <w:r w:rsidRPr="009A2576">
        <w:rPr>
          <w:rFonts w:cs="B Lotus"/>
          <w:szCs w:val="28"/>
          <w:rtl/>
          <w:lang w:bidi="fa-IR"/>
        </w:rPr>
        <w:t>وقتی که به بعضی از خویشاوندان وصیت شود و به روش معینی برای تقسیم آن اشاره شده باشد مثل اینکه بگوید: نصف ترکه برای سرپرستی یتیمان به انجمن شرعی داده شود و به انجمن حفظ قرآن کریم</w:t>
      </w:r>
      <w:r w:rsidRPr="009A2576">
        <w:rPr>
          <w:rFonts w:cs="B Lotus"/>
          <w:position w:val="-24"/>
          <w:szCs w:val="28"/>
          <w:rtl/>
          <w:lang w:bidi="fa-IR"/>
        </w:rPr>
        <w:object w:dxaOrig="200" w:dyaOrig="620">
          <v:shape id="_x0000_i2045" type="#_x0000_t75" style="width:9.75pt;height:30.75pt" o:ole="">
            <v:imagedata r:id="rId14" o:title=""/>
          </v:shape>
          <o:OLEObject Type="Embed" ProgID="Equation.3" ShapeID="_x0000_i2045" DrawAspect="Content" ObjectID="_1526822072" r:id="rId938"/>
        </w:object>
      </w:r>
      <w:r w:rsidRPr="009A2576">
        <w:rPr>
          <w:rFonts w:cs="B Lotus"/>
          <w:szCs w:val="28"/>
          <w:rtl/>
          <w:lang w:bidi="fa-IR"/>
        </w:rPr>
        <w:t xml:space="preserve"> ترکه داده شود و وارثان نیز اجازه داده باشند، به طور کامل تقسیم می‏شود ولی اگر اجازه نداده باشند وصیت اختیاری در حد</w:t>
      </w:r>
      <w:r w:rsidRPr="009A2576">
        <w:rPr>
          <w:rFonts w:cs="B Lotus"/>
          <w:position w:val="-24"/>
          <w:szCs w:val="28"/>
          <w:rtl/>
          <w:lang w:bidi="fa-IR"/>
        </w:rPr>
        <w:object w:dxaOrig="220" w:dyaOrig="620">
          <v:shape id="_x0000_i2046" type="#_x0000_t75" style="width:10.5pt;height:30.75pt" o:ole="">
            <v:imagedata r:id="rId20" o:title=""/>
          </v:shape>
          <o:OLEObject Type="Embed" ProgID="Equation.3" ShapeID="_x0000_i2046" DrawAspect="Content" ObjectID="_1526822073" r:id="rId939"/>
        </w:object>
      </w:r>
      <w:r w:rsidRPr="009A2576">
        <w:rPr>
          <w:rFonts w:cs="B Lotus"/>
          <w:szCs w:val="28"/>
          <w:rtl/>
          <w:lang w:bidi="fa-IR"/>
        </w:rPr>
        <w:t xml:space="preserve"> نافذ است که دو برابر آن به سرپرست یتیمان داده می‏شود و به انجمن حفظ قرآن نصف</w:t>
      </w:r>
      <w:r w:rsidR="00E2795F">
        <w:rPr>
          <w:rFonts w:cs="B Lotus"/>
          <w:szCs w:val="28"/>
          <w:rtl/>
          <w:lang w:bidi="fa-IR"/>
        </w:rPr>
        <w:t xml:space="preserve"> آن‌ها </w:t>
      </w:r>
      <w:r w:rsidRPr="009A2576">
        <w:rPr>
          <w:rFonts w:cs="B Lotus"/>
          <w:szCs w:val="28"/>
          <w:rtl/>
          <w:lang w:bidi="fa-IR"/>
        </w:rPr>
        <w:t>داده می‏شود.</w:t>
      </w:r>
    </w:p>
    <w:p w:rsidR="0075362F" w:rsidRPr="009A2576" w:rsidRDefault="00CE0770" w:rsidP="007C55C4">
      <w:pPr>
        <w:ind w:firstLine="284"/>
        <w:rPr>
          <w:rFonts w:cs="B Lotus"/>
          <w:szCs w:val="28"/>
          <w:rtl/>
          <w:lang w:bidi="fa-IR"/>
        </w:rPr>
      </w:pPr>
      <w:r w:rsidRPr="009A2576">
        <w:rPr>
          <w:rFonts w:cs="B Lotus"/>
          <w:szCs w:val="28"/>
          <w:rtl/>
          <w:lang w:bidi="fa-IR"/>
        </w:rPr>
        <w:t>مثلاً اگر ترکه18 فدان باشد</w:t>
      </w:r>
      <w:r w:rsidRPr="009A2576">
        <w:rPr>
          <w:rFonts w:cs="B Lotus"/>
          <w:position w:val="-24"/>
          <w:szCs w:val="28"/>
          <w:rtl/>
          <w:lang w:bidi="fa-IR"/>
        </w:rPr>
        <w:object w:dxaOrig="220" w:dyaOrig="620">
          <v:shape id="_x0000_i2047" type="#_x0000_t75" style="width:10.5pt;height:30.75pt" o:ole="">
            <v:imagedata r:id="rId20" o:title=""/>
          </v:shape>
          <o:OLEObject Type="Embed" ProgID="Equation.3" ShapeID="_x0000_i2047" DrawAspect="Content" ObjectID="_1526822074" r:id="rId940"/>
        </w:object>
      </w:r>
      <w:r w:rsidR="007649CA" w:rsidRPr="009A2576">
        <w:rPr>
          <w:rFonts w:cs="B Lotus"/>
          <w:szCs w:val="28"/>
          <w:rtl/>
          <w:lang w:bidi="fa-IR"/>
        </w:rPr>
        <w:t xml:space="preserve"> آن 6 است و 4 فدان به سرپرستی </w:t>
      </w:r>
      <w:r w:rsidRPr="009A2576">
        <w:rPr>
          <w:rFonts w:cs="B Lotus"/>
          <w:szCs w:val="28"/>
          <w:rtl/>
          <w:lang w:bidi="fa-IR"/>
        </w:rPr>
        <w:t>یت</w:t>
      </w:r>
      <w:r w:rsidR="007649CA" w:rsidRPr="009A2576">
        <w:rPr>
          <w:rFonts w:cs="B Lotus" w:hint="cs"/>
          <w:szCs w:val="28"/>
          <w:rtl/>
          <w:lang w:bidi="fa-IR"/>
        </w:rPr>
        <w:t>ی</w:t>
      </w:r>
      <w:r w:rsidRPr="009A2576">
        <w:rPr>
          <w:rFonts w:cs="B Lotus"/>
          <w:szCs w:val="28"/>
          <w:rtl/>
          <w:lang w:bidi="fa-IR"/>
        </w:rPr>
        <w:t>مان و 2 فدان به انجمن حفظ قرآن کریم داده می‏شود.</w:t>
      </w:r>
    </w:p>
    <w:p w:rsidR="00CE0770" w:rsidRPr="009A2576" w:rsidRDefault="00CE0770" w:rsidP="007C55C4">
      <w:pPr>
        <w:ind w:firstLine="284"/>
        <w:rPr>
          <w:rFonts w:cs="B Lotus"/>
          <w:szCs w:val="28"/>
          <w:rtl/>
          <w:lang w:bidi="fa-IR"/>
        </w:rPr>
      </w:pPr>
      <w:r w:rsidRPr="009A2576">
        <w:rPr>
          <w:rFonts w:cs="B Lotus"/>
          <w:szCs w:val="28"/>
          <w:rtl/>
          <w:lang w:bidi="fa-IR"/>
        </w:rPr>
        <w:t>اما اگ</w:t>
      </w:r>
      <w:r w:rsidR="00A73003" w:rsidRPr="009A2576">
        <w:rPr>
          <w:rFonts w:cs="B Lotus"/>
          <w:szCs w:val="28"/>
          <w:rtl/>
          <w:lang w:bidi="fa-IR"/>
        </w:rPr>
        <w:t>ر</w:t>
      </w:r>
      <w:r w:rsidRPr="009A2576">
        <w:rPr>
          <w:rFonts w:cs="B Lotus"/>
          <w:szCs w:val="28"/>
          <w:rtl/>
          <w:lang w:bidi="fa-IR"/>
        </w:rPr>
        <w:t xml:space="preserve"> روشی برای سهم یکی از خویشاوندان پیشنهاد نشده باشد، فرائض بر واجبات بر نوافل مقدم است پس اگر به نصف ترکه‏اش برای کسی که به جای او حج بگذارد، ی</w:t>
      </w:r>
      <w:r w:rsidR="00A73003" w:rsidRPr="009A2576">
        <w:rPr>
          <w:rFonts w:cs="B Lotus"/>
          <w:szCs w:val="28"/>
          <w:rtl/>
          <w:lang w:bidi="fa-IR"/>
        </w:rPr>
        <w:t>ا</w:t>
      </w:r>
      <w:r w:rsidRPr="009A2576">
        <w:rPr>
          <w:rFonts w:cs="B Lotus"/>
          <w:szCs w:val="28"/>
          <w:rtl/>
          <w:lang w:bidi="fa-IR"/>
        </w:rPr>
        <w:t xml:space="preserve"> کسی که به جای او زکات می‏دهد  یا برای مسجد محله وصیت کند وارثان او بر بیشتر از </w:t>
      </w:r>
      <w:r w:rsidRPr="009A2576">
        <w:rPr>
          <w:rFonts w:cs="B Lotus"/>
          <w:position w:val="-24"/>
          <w:szCs w:val="28"/>
          <w:rtl/>
          <w:lang w:bidi="fa-IR"/>
        </w:rPr>
        <w:object w:dxaOrig="220" w:dyaOrig="620">
          <v:shape id="_x0000_i2048" type="#_x0000_t75" style="width:10.5pt;height:30.75pt" o:ole="">
            <v:imagedata r:id="rId20" o:title=""/>
          </v:shape>
          <o:OLEObject Type="Embed" ProgID="Equation.3" ShapeID="_x0000_i2048" DrawAspect="Content" ObjectID="_1526822075" r:id="rId941"/>
        </w:object>
      </w:r>
      <w:r w:rsidRPr="009A2576">
        <w:rPr>
          <w:rFonts w:cs="B Lotus"/>
          <w:szCs w:val="28"/>
          <w:rtl/>
          <w:lang w:bidi="fa-IR"/>
        </w:rPr>
        <w:t xml:space="preserve"> موافق نباشند، </w:t>
      </w:r>
      <w:r w:rsidRPr="009A2576">
        <w:rPr>
          <w:rFonts w:cs="B Lotus"/>
          <w:position w:val="-24"/>
          <w:szCs w:val="28"/>
          <w:rtl/>
          <w:lang w:bidi="fa-IR"/>
        </w:rPr>
        <w:object w:dxaOrig="220" w:dyaOrig="620">
          <v:shape id="_x0000_i2049" type="#_x0000_t75" style="width:10.5pt;height:30.75pt" o:ole="">
            <v:imagedata r:id="rId20" o:title=""/>
          </v:shape>
          <o:OLEObject Type="Embed" ProgID="Equation.3" ShapeID="_x0000_i2049" DrawAspect="Content" ObjectID="_1526822076" r:id="rId942"/>
        </w:object>
      </w:r>
      <w:r w:rsidRPr="009A2576">
        <w:rPr>
          <w:rFonts w:cs="B Lotus"/>
          <w:szCs w:val="28"/>
          <w:rtl/>
          <w:lang w:bidi="fa-IR"/>
        </w:rPr>
        <w:t xml:space="preserve"> به کسی داده می‏شود که به جای او به حج می‏رود و باقیمانده </w:t>
      </w:r>
      <w:r w:rsidR="00A73003" w:rsidRPr="009A2576">
        <w:rPr>
          <w:rFonts w:cs="B Lotus"/>
          <w:szCs w:val="28"/>
          <w:rtl/>
          <w:lang w:bidi="fa-IR"/>
        </w:rPr>
        <w:t>آ</w:t>
      </w:r>
      <w:r w:rsidRPr="009A2576">
        <w:rPr>
          <w:rFonts w:cs="B Lotus"/>
          <w:szCs w:val="28"/>
          <w:rtl/>
          <w:lang w:bidi="fa-IR"/>
        </w:rPr>
        <w:t>ن به کسی داده می‏شود که بجای او زکات می‏پردازد و اگر چیزی باقی ماند به مسجد می‏رسد و اگر چیزی باقی نماند به مسجد چیزی نمی‏رسد.</w:t>
      </w:r>
    </w:p>
    <w:p w:rsidR="00CE0770" w:rsidRPr="00A73003" w:rsidRDefault="00CE0770" w:rsidP="00390215">
      <w:pPr>
        <w:pStyle w:val="a2"/>
        <w:rPr>
          <w:rtl/>
        </w:rPr>
      </w:pPr>
      <w:bookmarkStart w:id="538" w:name="_Toc337648285"/>
      <w:bookmarkStart w:id="539" w:name="_Toc337920641"/>
      <w:r w:rsidRPr="009A2576">
        <w:rPr>
          <w:szCs w:val="28"/>
          <w:rtl/>
        </w:rPr>
        <w:t>3</w:t>
      </w:r>
      <w:r w:rsidRPr="00A73003">
        <w:rPr>
          <w:rtl/>
        </w:rPr>
        <w:t>- وصیت به خویشاوندان و اشخاص:</w:t>
      </w:r>
      <w:bookmarkEnd w:id="538"/>
      <w:bookmarkEnd w:id="539"/>
    </w:p>
    <w:p w:rsidR="00CE0770" w:rsidRPr="009A2576" w:rsidRDefault="00CE0770" w:rsidP="007C55C4">
      <w:pPr>
        <w:ind w:firstLine="284"/>
        <w:rPr>
          <w:rFonts w:cs="B Lotus"/>
          <w:szCs w:val="28"/>
          <w:rtl/>
          <w:lang w:bidi="fa-IR"/>
        </w:rPr>
      </w:pPr>
      <w:r w:rsidRPr="009A2576">
        <w:rPr>
          <w:rFonts w:cs="B Lotus"/>
          <w:szCs w:val="28"/>
          <w:rtl/>
          <w:lang w:bidi="fa-IR"/>
        </w:rPr>
        <w:t>در یادداشت قانون وصیت آمده است که: وقتی که وصیت برای خویشاوندان با وصیت برای اشخاص اجتماع داشته باشد و سهام</w:t>
      </w:r>
      <w:r w:rsidR="00E2795F">
        <w:rPr>
          <w:rFonts w:cs="B Lotus"/>
          <w:szCs w:val="28"/>
          <w:rtl/>
          <w:lang w:bidi="fa-IR"/>
        </w:rPr>
        <w:t xml:space="preserve"> آن‌ها </w:t>
      </w:r>
      <w:r w:rsidRPr="009A2576">
        <w:rPr>
          <w:rFonts w:cs="B Lotus"/>
          <w:szCs w:val="28"/>
          <w:rtl/>
          <w:lang w:bidi="fa-IR"/>
        </w:rPr>
        <w:t>ذکر نشده باشد، موصی به میان</w:t>
      </w:r>
      <w:r w:rsidR="00E2795F">
        <w:rPr>
          <w:rFonts w:cs="B Lotus"/>
          <w:szCs w:val="28"/>
          <w:rtl/>
          <w:lang w:bidi="fa-IR"/>
        </w:rPr>
        <w:t xml:space="preserve"> آن‌ها </w:t>
      </w:r>
      <w:r w:rsidRPr="009A2576">
        <w:rPr>
          <w:rFonts w:cs="B Lotus"/>
          <w:szCs w:val="28"/>
          <w:rtl/>
          <w:lang w:bidi="fa-IR"/>
        </w:rPr>
        <w:t xml:space="preserve">به طور مساوی تقسیم می‏شود و اگر بگوید که: </w:t>
      </w:r>
      <w:r w:rsidRPr="009A2576">
        <w:rPr>
          <w:rFonts w:cs="B Lotus"/>
          <w:position w:val="-24"/>
          <w:szCs w:val="28"/>
          <w:rtl/>
          <w:lang w:bidi="fa-IR"/>
        </w:rPr>
        <w:object w:dxaOrig="220" w:dyaOrig="620">
          <v:shape id="_x0000_i2050" type="#_x0000_t75" style="width:10.5pt;height:30.75pt" o:ole="">
            <v:imagedata r:id="rId20" o:title=""/>
          </v:shape>
          <o:OLEObject Type="Embed" ProgID="Equation.3" ShapeID="_x0000_i2050" DrawAspect="Content" ObjectID="_1526822077" r:id="rId943"/>
        </w:object>
      </w:r>
      <w:r w:rsidRPr="009A2576">
        <w:rPr>
          <w:rFonts w:cs="B Lotus"/>
          <w:szCs w:val="28"/>
          <w:rtl/>
          <w:lang w:bidi="fa-IR"/>
        </w:rPr>
        <w:t xml:space="preserve"> اموالم براي حج و زكات و فقرا و زید باشد </w:t>
      </w:r>
      <w:r w:rsidRPr="009A2576">
        <w:rPr>
          <w:rFonts w:cs="B Lotus"/>
          <w:position w:val="-24"/>
          <w:szCs w:val="28"/>
          <w:rtl/>
          <w:lang w:bidi="fa-IR"/>
        </w:rPr>
        <w:object w:dxaOrig="220" w:dyaOrig="620">
          <v:shape id="_x0000_i2051" type="#_x0000_t75" style="width:10.5pt;height:30.75pt" o:ole="">
            <v:imagedata r:id="rId20" o:title=""/>
          </v:shape>
          <o:OLEObject Type="Embed" ProgID="Equation.3" ShapeID="_x0000_i2051" DrawAspect="Content" ObjectID="_1526822078" r:id="rId944"/>
        </w:object>
      </w:r>
      <w:r w:rsidRPr="009A2576">
        <w:rPr>
          <w:rFonts w:cs="B Lotus"/>
          <w:szCs w:val="28"/>
          <w:rtl/>
          <w:lang w:bidi="fa-IR"/>
        </w:rPr>
        <w:t xml:space="preserve"> تركه به چهار قسمت تقسيم مي‏شود و اگر سهام را نام ببرد و محل وصیت (موصی به) گنجایش </w:t>
      </w:r>
      <w:r w:rsidR="007649CA" w:rsidRPr="009A2576">
        <w:rPr>
          <w:rFonts w:cs="B Lotus" w:hint="cs"/>
          <w:szCs w:val="28"/>
          <w:rtl/>
          <w:lang w:bidi="fa-IR"/>
        </w:rPr>
        <w:t>آ</w:t>
      </w:r>
      <w:r w:rsidRPr="009A2576">
        <w:rPr>
          <w:rFonts w:cs="B Lotus"/>
          <w:szCs w:val="28"/>
          <w:rtl/>
          <w:lang w:bidi="fa-IR"/>
        </w:rPr>
        <w:t>ن را نداشته باشد، محل وصیت (موصی به) به  نسبت سهام میان</w:t>
      </w:r>
      <w:r w:rsidR="00E2795F">
        <w:rPr>
          <w:rFonts w:cs="B Lotus"/>
          <w:szCs w:val="28"/>
          <w:rtl/>
          <w:lang w:bidi="fa-IR"/>
        </w:rPr>
        <w:t xml:space="preserve"> آن‌ها </w:t>
      </w:r>
      <w:r w:rsidRPr="009A2576">
        <w:rPr>
          <w:rFonts w:cs="B Lotus"/>
          <w:szCs w:val="28"/>
          <w:rtl/>
          <w:lang w:bidi="fa-IR"/>
        </w:rPr>
        <w:t>تقسیم می‏شود.</w:t>
      </w:r>
    </w:p>
    <w:p w:rsidR="00CE0770" w:rsidRPr="009A2576" w:rsidRDefault="00CE0770" w:rsidP="007C55C4">
      <w:pPr>
        <w:ind w:firstLine="284"/>
        <w:rPr>
          <w:rFonts w:cs="B Lotus"/>
          <w:szCs w:val="28"/>
          <w:rtl/>
          <w:lang w:bidi="fa-IR"/>
        </w:rPr>
      </w:pPr>
      <w:r w:rsidRPr="009A2576">
        <w:rPr>
          <w:rFonts w:cs="B Lotus"/>
          <w:szCs w:val="28"/>
          <w:rtl/>
          <w:lang w:bidi="fa-IR"/>
        </w:rPr>
        <w:t>پس کسی که 24 فدان ترکه داشته باشد و قبل از مرگش به</w:t>
      </w:r>
      <w:r w:rsidR="002527AE">
        <w:rPr>
          <w:rFonts w:cs="B Lotus"/>
          <w:position w:val="-24"/>
          <w:szCs w:val="28"/>
          <w:lang w:bidi="fa-IR"/>
        </w:rPr>
        <w:pict>
          <v:shape id="_x0000_i2052" type="#_x0000_t75" style="width:9.75pt;height:30.75pt">
            <v:imagedata r:id="rId33" o:title=""/>
          </v:shape>
        </w:pict>
      </w:r>
      <w:r w:rsidRPr="009A2576">
        <w:rPr>
          <w:rFonts w:cs="B Lotus"/>
          <w:szCs w:val="28"/>
          <w:rtl/>
          <w:lang w:bidi="fa-IR"/>
        </w:rPr>
        <w:t xml:space="preserve"> اموالش برای کسی که بجای او به حج رود و برای کسی که نذر او را ادا کند و برای فقرای آن شهر و برای پسر خواهرش وصیت کند خواه وارثان موافق بیشتر از </w:t>
      </w:r>
      <w:r w:rsidRPr="009A2576">
        <w:rPr>
          <w:rFonts w:cs="B Lotus"/>
          <w:position w:val="-24"/>
          <w:szCs w:val="28"/>
          <w:rtl/>
          <w:lang w:bidi="fa-IR"/>
        </w:rPr>
        <w:object w:dxaOrig="220" w:dyaOrig="620">
          <v:shape id="_x0000_i2053" type="#_x0000_t75" style="width:10.5pt;height:30.75pt" o:ole="">
            <v:imagedata r:id="rId20" o:title=""/>
          </v:shape>
          <o:OLEObject Type="Embed" ProgID="Equation.3" ShapeID="_x0000_i2053" DrawAspect="Content" ObjectID="_1526822079" r:id="rId945"/>
        </w:object>
      </w:r>
      <w:r w:rsidRPr="009A2576">
        <w:rPr>
          <w:rFonts w:cs="B Lotus"/>
          <w:szCs w:val="28"/>
          <w:rtl/>
          <w:lang w:bidi="fa-IR"/>
        </w:rPr>
        <w:t xml:space="preserve"> باشند یا نه، وصیت به طور مساوی میان</w:t>
      </w:r>
      <w:r w:rsidR="00E2795F">
        <w:rPr>
          <w:rFonts w:cs="B Lotus"/>
          <w:szCs w:val="28"/>
          <w:rtl/>
          <w:lang w:bidi="fa-IR"/>
        </w:rPr>
        <w:t xml:space="preserve"> آن‌ها </w:t>
      </w:r>
      <w:r w:rsidRPr="009A2576">
        <w:rPr>
          <w:rFonts w:cs="B Lotus"/>
          <w:szCs w:val="28"/>
          <w:rtl/>
          <w:lang w:bidi="fa-IR"/>
        </w:rPr>
        <w:t>تقسیم می‏شود. پس اگر با نصف ترکه مو</w:t>
      </w:r>
      <w:r w:rsidR="00581776" w:rsidRPr="009A2576">
        <w:rPr>
          <w:rFonts w:cs="B Lotus"/>
          <w:szCs w:val="28"/>
          <w:rtl/>
          <w:lang w:bidi="fa-IR"/>
        </w:rPr>
        <w:t>افقت کردند وصيت 12 فدان است و به هر كدام 3 فدان می‏رسد و اگر موافقت نکردند وصیت 8 فدان است به هر نفر 2 فدان می‏رسد.</w:t>
      </w:r>
    </w:p>
    <w:p w:rsidR="00A334EF" w:rsidRDefault="00581776" w:rsidP="007C55C4">
      <w:pPr>
        <w:ind w:firstLine="284"/>
        <w:rPr>
          <w:rFonts w:cs="B Lotus"/>
          <w:szCs w:val="28"/>
          <w:rtl/>
          <w:lang w:bidi="fa-IR"/>
        </w:rPr>
      </w:pPr>
      <w:r w:rsidRPr="009A2576">
        <w:rPr>
          <w:rFonts w:cs="B Lotus"/>
          <w:szCs w:val="28"/>
          <w:rtl/>
          <w:lang w:bidi="fa-IR"/>
        </w:rPr>
        <w:t>و اگر سهام معین باشد طبق دستور و به طور کلی  میان</w:t>
      </w:r>
      <w:r w:rsidR="00E2795F">
        <w:rPr>
          <w:rFonts w:cs="B Lotus"/>
          <w:szCs w:val="28"/>
          <w:rtl/>
          <w:lang w:bidi="fa-IR"/>
        </w:rPr>
        <w:t xml:space="preserve"> آن‌ها </w:t>
      </w:r>
      <w:r w:rsidRPr="009A2576">
        <w:rPr>
          <w:rFonts w:cs="B Lotus"/>
          <w:szCs w:val="28"/>
          <w:rtl/>
          <w:lang w:bidi="fa-IR"/>
        </w:rPr>
        <w:t>تقسیم می‏شود نه به صورت مساوی.</w:t>
      </w:r>
    </w:p>
    <w:p w:rsidR="00390215" w:rsidRDefault="00390215" w:rsidP="007C55C4">
      <w:pPr>
        <w:ind w:firstLine="284"/>
        <w:rPr>
          <w:rFonts w:cs="B Lotus"/>
          <w:szCs w:val="28"/>
          <w:rtl/>
          <w:lang w:bidi="fa-IR"/>
        </w:rPr>
        <w:sectPr w:rsidR="00390215" w:rsidSect="00FE4D53">
          <w:headerReference w:type="default" r:id="rId946"/>
          <w:footnotePr>
            <w:numRestart w:val="eachPage"/>
          </w:footnotePr>
          <w:type w:val="oddPage"/>
          <w:pgSz w:w="9639" w:h="13608" w:code="9"/>
          <w:pgMar w:top="851" w:right="1077" w:bottom="936" w:left="1077" w:header="851" w:footer="936" w:gutter="0"/>
          <w:cols w:space="720"/>
          <w:titlePg/>
          <w:bidi/>
          <w:rtlGutter/>
          <w:docGrid w:linePitch="360"/>
        </w:sectPr>
      </w:pPr>
    </w:p>
    <w:p w:rsidR="00581776" w:rsidRDefault="00A334EF" w:rsidP="00390215">
      <w:pPr>
        <w:pStyle w:val="a"/>
        <w:rPr>
          <w:rtl/>
        </w:rPr>
      </w:pPr>
      <w:bookmarkStart w:id="540" w:name="_Toc176795453"/>
      <w:bookmarkStart w:id="541" w:name="_Toc337648286"/>
      <w:bookmarkStart w:id="542" w:name="_Toc337920642"/>
      <w:r>
        <w:rPr>
          <w:rtl/>
        </w:rPr>
        <w:t>تمرینات فصل نهم</w:t>
      </w:r>
      <w:bookmarkEnd w:id="540"/>
      <w:bookmarkEnd w:id="541"/>
      <w:bookmarkEnd w:id="542"/>
    </w:p>
    <w:p w:rsidR="00A334EF" w:rsidRPr="009A2576" w:rsidRDefault="00A334EF" w:rsidP="00CC4448">
      <w:pPr>
        <w:pStyle w:val="a0"/>
        <w:rPr>
          <w:rtl/>
        </w:rPr>
      </w:pPr>
      <w:bookmarkStart w:id="543" w:name="_Toc337648287"/>
      <w:bookmarkStart w:id="544" w:name="_Toc337920643"/>
      <w:r w:rsidRPr="001B5788">
        <w:rPr>
          <w:rtl/>
        </w:rPr>
        <w:t>سؤال سی و پنجم:</w:t>
      </w:r>
      <w:r w:rsidR="00CC4448">
        <w:rPr>
          <w:rFonts w:hint="cs"/>
          <w:rtl/>
        </w:rPr>
        <w:t xml:space="preserve"> </w:t>
      </w:r>
      <w:r w:rsidR="001B5788" w:rsidRPr="009A2576">
        <w:rPr>
          <w:rtl/>
        </w:rPr>
        <w:t>تفاوت عبارت زیر را بیان کنید</w:t>
      </w:r>
      <w:r w:rsidR="00CC4448">
        <w:rPr>
          <w:rFonts w:hint="cs"/>
          <w:rtl/>
        </w:rPr>
        <w:t>؟</w:t>
      </w:r>
      <w:bookmarkEnd w:id="543"/>
      <w:bookmarkEnd w:id="544"/>
    </w:p>
    <w:p w:rsidR="001B5788" w:rsidRPr="009A2576" w:rsidRDefault="001B5788" w:rsidP="007C55C4">
      <w:pPr>
        <w:ind w:firstLine="284"/>
        <w:rPr>
          <w:rFonts w:cs="B Lotus"/>
          <w:szCs w:val="28"/>
          <w:rtl/>
          <w:lang w:bidi="fa-IR"/>
        </w:rPr>
      </w:pPr>
      <w:r w:rsidRPr="009A2576">
        <w:rPr>
          <w:rFonts w:cs="B Lotus"/>
          <w:szCs w:val="28"/>
          <w:rtl/>
          <w:lang w:bidi="fa-IR"/>
        </w:rPr>
        <w:t>1- وصیت واجب و اختیاری.</w:t>
      </w:r>
    </w:p>
    <w:p w:rsidR="001B5788" w:rsidRPr="009A2576" w:rsidRDefault="001B5788" w:rsidP="007C55C4">
      <w:pPr>
        <w:ind w:firstLine="284"/>
        <w:rPr>
          <w:rFonts w:cs="B Lotus"/>
          <w:szCs w:val="28"/>
          <w:rtl/>
          <w:lang w:bidi="fa-IR"/>
        </w:rPr>
      </w:pPr>
      <w:r w:rsidRPr="009A2576">
        <w:rPr>
          <w:rFonts w:cs="B Lotus"/>
          <w:szCs w:val="28"/>
          <w:rtl/>
          <w:lang w:bidi="fa-IR"/>
        </w:rPr>
        <w:t>2- وصیت برای وارث و غیروارث.</w:t>
      </w:r>
    </w:p>
    <w:p w:rsidR="001B5788" w:rsidRPr="009A2576" w:rsidRDefault="001B5788" w:rsidP="007C55C4">
      <w:pPr>
        <w:ind w:firstLine="284"/>
        <w:rPr>
          <w:rFonts w:cs="B Lotus"/>
          <w:szCs w:val="28"/>
          <w:rtl/>
          <w:lang w:bidi="fa-IR"/>
        </w:rPr>
      </w:pPr>
      <w:r w:rsidRPr="009A2576">
        <w:rPr>
          <w:rFonts w:cs="B Lotus"/>
          <w:szCs w:val="28"/>
          <w:rtl/>
          <w:lang w:bidi="fa-IR"/>
        </w:rPr>
        <w:t>3- وصیت به اندازه سهم وارث معین و غیرمعین.</w:t>
      </w:r>
    </w:p>
    <w:p w:rsidR="001B5788" w:rsidRPr="009A2576" w:rsidRDefault="001B5788" w:rsidP="00CC4448">
      <w:pPr>
        <w:pStyle w:val="a0"/>
        <w:rPr>
          <w:rtl/>
        </w:rPr>
      </w:pPr>
      <w:bookmarkStart w:id="545" w:name="_Toc337648288"/>
      <w:bookmarkStart w:id="546" w:name="_Toc337920644"/>
      <w:r w:rsidRPr="001B5788">
        <w:rPr>
          <w:rtl/>
        </w:rPr>
        <w:t>سؤال سی و ششم:</w:t>
      </w:r>
      <w:r w:rsidRPr="009A2576">
        <w:rPr>
          <w:rtl/>
        </w:rPr>
        <w:t xml:space="preserve"> چرا مقدار وصیت اختیاری را از ترکه، قبل از اجرای وصیت واجب فقط به صورت ریاضی در می‏آوریم؟</w:t>
      </w:r>
      <w:bookmarkEnd w:id="545"/>
      <w:bookmarkEnd w:id="546"/>
    </w:p>
    <w:p w:rsidR="001B5788" w:rsidRPr="009A2576" w:rsidRDefault="001B5788" w:rsidP="00CC4448">
      <w:pPr>
        <w:pStyle w:val="a0"/>
        <w:rPr>
          <w:rtl/>
        </w:rPr>
      </w:pPr>
      <w:bookmarkStart w:id="547" w:name="_Toc337648289"/>
      <w:bookmarkStart w:id="548" w:name="_Toc337920645"/>
      <w:r w:rsidRPr="001B5788">
        <w:rPr>
          <w:rtl/>
        </w:rPr>
        <w:t>سؤال سی و هفتم:</w:t>
      </w:r>
      <w:r w:rsidRPr="009A2576">
        <w:rPr>
          <w:rtl/>
        </w:rPr>
        <w:t xml:space="preserve"> انواع</w:t>
      </w:r>
      <w:r w:rsidR="00057754">
        <w:rPr>
          <w:rtl/>
        </w:rPr>
        <w:t xml:space="preserve"> وصیت‌ها</w:t>
      </w:r>
      <w:r w:rsidRPr="009A2576">
        <w:rPr>
          <w:rtl/>
        </w:rPr>
        <w:t xml:space="preserve">ی اختیاری را </w:t>
      </w:r>
      <w:r w:rsidR="007649CA" w:rsidRPr="009A2576">
        <w:rPr>
          <w:rFonts w:hint="cs"/>
          <w:rtl/>
        </w:rPr>
        <w:t>نام ببرید</w:t>
      </w:r>
      <w:r w:rsidRPr="009A2576">
        <w:rPr>
          <w:rtl/>
        </w:rPr>
        <w:t>؟</w:t>
      </w:r>
      <w:bookmarkEnd w:id="547"/>
      <w:bookmarkEnd w:id="548"/>
    </w:p>
    <w:p w:rsidR="001B5788" w:rsidRPr="009A2576" w:rsidRDefault="001B5788" w:rsidP="00CC4448">
      <w:pPr>
        <w:pStyle w:val="a0"/>
        <w:rPr>
          <w:rtl/>
        </w:rPr>
      </w:pPr>
      <w:bookmarkStart w:id="549" w:name="_Toc337648290"/>
      <w:bookmarkStart w:id="550" w:name="_Toc337920646"/>
      <w:r w:rsidRPr="001B5788">
        <w:rPr>
          <w:rtl/>
        </w:rPr>
        <w:t>سؤال سی و هشتم:</w:t>
      </w:r>
      <w:r w:rsidRPr="009A2576">
        <w:rPr>
          <w:rtl/>
        </w:rPr>
        <w:t xml:space="preserve"> مشروعیت وصیت واجب را از لحاظ فقهی بررسی کنید؟</w:t>
      </w:r>
      <w:bookmarkEnd w:id="549"/>
      <w:bookmarkEnd w:id="550"/>
    </w:p>
    <w:p w:rsidR="001B5788" w:rsidRPr="009A2576" w:rsidRDefault="001B5788" w:rsidP="00CC4448">
      <w:pPr>
        <w:pStyle w:val="a0"/>
        <w:rPr>
          <w:rtl/>
        </w:rPr>
      </w:pPr>
      <w:bookmarkStart w:id="551" w:name="_Toc337648291"/>
      <w:bookmarkStart w:id="552" w:name="_Toc337920647"/>
      <w:r w:rsidRPr="001B5788">
        <w:rPr>
          <w:rtl/>
        </w:rPr>
        <w:t>سؤال سی و نهم:</w:t>
      </w:r>
      <w:r w:rsidRPr="009A2576">
        <w:rPr>
          <w:rtl/>
        </w:rPr>
        <w:t xml:space="preserve"> مراحل کاربردی حل مسائل تزاحم</w:t>
      </w:r>
      <w:r w:rsidR="00057754">
        <w:rPr>
          <w:rtl/>
        </w:rPr>
        <w:t xml:space="preserve"> وصیت‌ها</w:t>
      </w:r>
      <w:r w:rsidRPr="009A2576">
        <w:rPr>
          <w:rtl/>
        </w:rPr>
        <w:t>ی واجب و اختیاری کدامند؟</w:t>
      </w:r>
      <w:bookmarkEnd w:id="551"/>
      <w:bookmarkEnd w:id="552"/>
    </w:p>
    <w:p w:rsidR="00CE0770" w:rsidRPr="001B5788" w:rsidRDefault="001B5788" w:rsidP="00CC4448">
      <w:pPr>
        <w:pStyle w:val="a0"/>
        <w:rPr>
          <w:rtl/>
        </w:rPr>
      </w:pPr>
      <w:bookmarkStart w:id="553" w:name="_Toc337648292"/>
      <w:bookmarkStart w:id="554" w:name="_Toc337920648"/>
      <w:r w:rsidRPr="001B5788">
        <w:rPr>
          <w:rtl/>
        </w:rPr>
        <w:t>سؤال چهلم: مسائل:</w:t>
      </w:r>
      <w:bookmarkEnd w:id="553"/>
      <w:bookmarkEnd w:id="554"/>
    </w:p>
    <w:p w:rsidR="001B5788" w:rsidRPr="009A2576" w:rsidRDefault="001B5788" w:rsidP="007C55C4">
      <w:pPr>
        <w:ind w:firstLine="284"/>
        <w:rPr>
          <w:rFonts w:cs="B Lotus"/>
          <w:szCs w:val="28"/>
          <w:rtl/>
          <w:lang w:bidi="fa-IR"/>
        </w:rPr>
      </w:pPr>
      <w:r w:rsidRPr="009A2576">
        <w:rPr>
          <w:rFonts w:cs="B Lotus"/>
          <w:szCs w:val="28"/>
          <w:rtl/>
          <w:lang w:bidi="fa-IR"/>
        </w:rPr>
        <w:t>1- زنی می‏میرد و شوهر، خواهر مادری، مادر و جده پدری از او بجای می‏ماند و به اندازه سهم یکی از وارثان برای مؤسسه کمک به پناهندگان وصیت می‏کند و ترکه‏اش 420000 می‏باشد.</w:t>
      </w:r>
    </w:p>
    <w:p w:rsidR="001B5788" w:rsidRPr="009A2576" w:rsidRDefault="001B5788" w:rsidP="007C55C4">
      <w:pPr>
        <w:ind w:firstLine="284"/>
        <w:rPr>
          <w:rFonts w:cs="B Lotus"/>
          <w:szCs w:val="28"/>
          <w:rtl/>
          <w:lang w:bidi="fa-IR"/>
        </w:rPr>
      </w:pPr>
      <w:r w:rsidRPr="009A2576">
        <w:rPr>
          <w:rFonts w:cs="B Lotus"/>
          <w:szCs w:val="28"/>
          <w:rtl/>
          <w:lang w:bidi="fa-IR"/>
        </w:rPr>
        <w:t xml:space="preserve">2- مردی می‏میرد و پدر، مادر، 2دختر و پسر پسر از او بجای  می‏ماند که 252000 لیره ترکه دارد و به انجمن </w:t>
      </w:r>
      <w:r w:rsidR="00495618" w:rsidRPr="009A2576">
        <w:rPr>
          <w:rFonts w:cs="B Lotus"/>
          <w:szCs w:val="28"/>
          <w:rtl/>
          <w:lang w:bidi="fa-IR"/>
        </w:rPr>
        <w:t>حفظ قرآن شهرش به اندازه سهم پدر وصیت می‏کند.</w:t>
      </w:r>
    </w:p>
    <w:p w:rsidR="0059068E" w:rsidRDefault="00495618" w:rsidP="007C55C4">
      <w:pPr>
        <w:ind w:firstLine="284"/>
        <w:rPr>
          <w:rFonts w:cs="B Lotus"/>
          <w:szCs w:val="28"/>
          <w:rtl/>
          <w:lang w:bidi="fa-IR"/>
        </w:rPr>
      </w:pPr>
      <w:r w:rsidRPr="009A2576">
        <w:rPr>
          <w:rFonts w:cs="B Lotus"/>
          <w:szCs w:val="28"/>
          <w:rtl/>
          <w:lang w:bidi="fa-IR"/>
        </w:rPr>
        <w:t>3- مردی می‏میرد و مادر، 2دختر، پسر دختر و دختر پسر از او بجای می‏ماند و 48000 لیره ترکه دارد.</w:t>
      </w:r>
    </w:p>
    <w:p w:rsidR="00390215" w:rsidRDefault="00390215" w:rsidP="007C55C4">
      <w:pPr>
        <w:ind w:firstLine="284"/>
        <w:rPr>
          <w:rFonts w:cs="B Lotus"/>
          <w:szCs w:val="28"/>
          <w:rtl/>
          <w:lang w:bidi="fa-IR"/>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495618" w:rsidRDefault="0059068E" w:rsidP="00390215">
      <w:pPr>
        <w:pStyle w:val="a"/>
        <w:rPr>
          <w:rtl/>
        </w:rPr>
      </w:pPr>
      <w:bookmarkStart w:id="555" w:name="_Toc176795454"/>
      <w:bookmarkStart w:id="556" w:name="_Toc337648293"/>
      <w:bookmarkStart w:id="557" w:name="_Toc337920649"/>
      <w:r>
        <w:rPr>
          <w:rtl/>
        </w:rPr>
        <w:t>خاتمه</w:t>
      </w:r>
      <w:bookmarkEnd w:id="555"/>
      <w:bookmarkEnd w:id="556"/>
      <w:bookmarkEnd w:id="557"/>
      <w:r>
        <w:rPr>
          <w:rtl/>
        </w:rPr>
        <w:t xml:space="preserve"> </w:t>
      </w:r>
    </w:p>
    <w:p w:rsidR="0059068E" w:rsidRDefault="0059068E" w:rsidP="00390215">
      <w:pPr>
        <w:pStyle w:val="a0"/>
        <w:rPr>
          <w:rtl/>
        </w:rPr>
      </w:pPr>
      <w:bookmarkStart w:id="558" w:name="_Toc176795455"/>
      <w:bookmarkStart w:id="559" w:name="_Toc337648294"/>
      <w:bookmarkStart w:id="560" w:name="_Toc337920650"/>
      <w:r>
        <w:rPr>
          <w:rtl/>
        </w:rPr>
        <w:t>مراحل کاربردی حل مسائل ارث و وصیت</w:t>
      </w:r>
      <w:bookmarkEnd w:id="558"/>
      <w:bookmarkEnd w:id="559"/>
      <w:bookmarkEnd w:id="560"/>
    </w:p>
    <w:p w:rsidR="0059068E" w:rsidRPr="009A2576" w:rsidRDefault="0059068E" w:rsidP="007C55C4">
      <w:pPr>
        <w:ind w:firstLine="284"/>
        <w:rPr>
          <w:rFonts w:cs="B Lotus"/>
          <w:szCs w:val="28"/>
          <w:rtl/>
          <w:lang w:bidi="fa-IR"/>
        </w:rPr>
      </w:pPr>
      <w:r w:rsidRPr="009A2576">
        <w:rPr>
          <w:rFonts w:cs="B Lotus"/>
          <w:szCs w:val="28"/>
          <w:rtl/>
          <w:lang w:bidi="fa-IR"/>
        </w:rPr>
        <w:t xml:space="preserve">وقتی که یک مسأله بر ما عرضه شد بهتر است که مراحل زیر را به ترتیب طی کنیم تا </w:t>
      </w:r>
      <w:r w:rsidR="007649CA" w:rsidRPr="009A2576">
        <w:rPr>
          <w:rFonts w:cs="B Lotus" w:hint="cs"/>
          <w:szCs w:val="28"/>
          <w:rtl/>
          <w:lang w:bidi="fa-IR"/>
        </w:rPr>
        <w:t>به</w:t>
      </w:r>
      <w:r w:rsidRPr="009A2576">
        <w:rPr>
          <w:rFonts w:cs="B Lotus"/>
          <w:szCs w:val="28"/>
          <w:rtl/>
          <w:lang w:bidi="fa-IR"/>
        </w:rPr>
        <w:t xml:space="preserve"> راه‏حل صحیح برسیم</w:t>
      </w:r>
      <w:r w:rsidR="007649CA" w:rsidRPr="009A2576">
        <w:rPr>
          <w:rFonts w:cs="B Lotus" w:hint="cs"/>
          <w:szCs w:val="28"/>
          <w:rtl/>
          <w:lang w:bidi="fa-IR"/>
        </w:rPr>
        <w:t>،</w:t>
      </w:r>
      <w:r w:rsidRPr="009A2576">
        <w:rPr>
          <w:rFonts w:cs="B Lotus"/>
          <w:szCs w:val="28"/>
          <w:rtl/>
          <w:lang w:bidi="fa-IR"/>
        </w:rPr>
        <w:t xml:space="preserve"> و مسأله‏ای را </w:t>
      </w:r>
      <w:r w:rsidR="007649CA" w:rsidRPr="009A2576">
        <w:rPr>
          <w:rFonts w:cs="B Lotus" w:hint="cs"/>
          <w:szCs w:val="28"/>
          <w:rtl/>
          <w:lang w:bidi="fa-IR"/>
        </w:rPr>
        <w:t>بررسی</w:t>
      </w:r>
      <w:r w:rsidR="00E2795F">
        <w:rPr>
          <w:rFonts w:cs="B Lotus" w:hint="cs"/>
          <w:szCs w:val="28"/>
          <w:rtl/>
          <w:lang w:bidi="fa-IR"/>
        </w:rPr>
        <w:t xml:space="preserve"> می‌</w:t>
      </w:r>
      <w:r w:rsidR="007649CA" w:rsidRPr="009A2576">
        <w:rPr>
          <w:rFonts w:cs="B Lotus" w:hint="cs"/>
          <w:szCs w:val="28"/>
          <w:rtl/>
          <w:lang w:bidi="fa-IR"/>
        </w:rPr>
        <w:t>کنیم</w:t>
      </w:r>
      <w:r w:rsidRPr="009A2576">
        <w:rPr>
          <w:rFonts w:cs="B Lotus"/>
          <w:szCs w:val="28"/>
          <w:rtl/>
          <w:lang w:bidi="fa-IR"/>
        </w:rPr>
        <w:t xml:space="preserve"> و از طریق این مسأله مراحل حل را نشان می‏دهیم:</w:t>
      </w:r>
    </w:p>
    <w:p w:rsidR="0059068E" w:rsidRPr="009A2576" w:rsidRDefault="0059068E" w:rsidP="007C55C4">
      <w:pPr>
        <w:ind w:firstLine="284"/>
        <w:rPr>
          <w:rFonts w:cs="B Lotus"/>
          <w:szCs w:val="28"/>
          <w:rtl/>
          <w:lang w:bidi="fa-IR"/>
        </w:rPr>
      </w:pPr>
      <w:r w:rsidRPr="009A2576">
        <w:rPr>
          <w:rFonts w:cs="B Lotus"/>
          <w:szCs w:val="28"/>
          <w:rtl/>
          <w:lang w:bidi="fa-IR"/>
        </w:rPr>
        <w:t>مردی می‏میرد و 2زن یکی مسلمان و دیگری مسیحی از او بجای می‏ماند و پدر پدر، پدر، دایی تنی، 2دختر، 2دختر پسر و پسر پسر پسر از او بجای می‏ماند و 2000 لیره تر</w:t>
      </w:r>
      <w:r w:rsidR="007649CA" w:rsidRPr="009A2576">
        <w:rPr>
          <w:rFonts w:cs="B Lotus" w:hint="cs"/>
          <w:szCs w:val="28"/>
          <w:rtl/>
          <w:lang w:bidi="fa-IR"/>
        </w:rPr>
        <w:t>ک</w:t>
      </w:r>
      <w:r w:rsidRPr="009A2576">
        <w:rPr>
          <w:rFonts w:cs="B Lotus"/>
          <w:szCs w:val="28"/>
          <w:rtl/>
          <w:lang w:bidi="fa-IR"/>
        </w:rPr>
        <w:t xml:space="preserve">ه داشته که 500 لیره نیز بدهکار بوده و 160 لیره نیز هزینه کفن و دفن او می‏شود و به </w:t>
      </w:r>
      <w:r w:rsidRPr="009A2576">
        <w:rPr>
          <w:rFonts w:cs="B Lotus"/>
          <w:position w:val="-24"/>
          <w:szCs w:val="28"/>
          <w:rtl/>
          <w:lang w:bidi="fa-IR"/>
        </w:rPr>
        <w:object w:dxaOrig="220" w:dyaOrig="620">
          <v:shape id="_x0000_i2054" type="#_x0000_t75" style="width:10.5pt;height:30.75pt" o:ole="">
            <v:imagedata r:id="rId20" o:title=""/>
          </v:shape>
          <o:OLEObject Type="Embed" ProgID="Equation.3" ShapeID="_x0000_i2054" DrawAspect="Content" ObjectID="_1526822080" r:id="rId947"/>
        </w:object>
      </w:r>
      <w:r w:rsidRPr="009A2576">
        <w:rPr>
          <w:rFonts w:cs="B Lotus"/>
          <w:szCs w:val="28"/>
          <w:rtl/>
          <w:lang w:bidi="fa-IR"/>
        </w:rPr>
        <w:t xml:space="preserve"> ترکه‏اش برای سرپرستی یتیمان به وسیله انجمن شرعی وصیت کرده است.</w:t>
      </w:r>
    </w:p>
    <w:p w:rsidR="0059068E" w:rsidRPr="007718DD" w:rsidRDefault="0059068E" w:rsidP="00390215">
      <w:pPr>
        <w:pStyle w:val="a2"/>
        <w:rPr>
          <w:rtl/>
        </w:rPr>
      </w:pPr>
      <w:bookmarkStart w:id="561" w:name="_Toc337648295"/>
      <w:bookmarkStart w:id="562" w:name="_Toc337920651"/>
      <w:r w:rsidRPr="007718DD">
        <w:rPr>
          <w:rtl/>
        </w:rPr>
        <w:t>مراحل حل:</w:t>
      </w:r>
      <w:bookmarkEnd w:id="561"/>
      <w:bookmarkEnd w:id="562"/>
    </w:p>
    <w:p w:rsidR="0059068E" w:rsidRPr="009A2576" w:rsidRDefault="0059068E" w:rsidP="007C55C4">
      <w:pPr>
        <w:ind w:firstLine="284"/>
        <w:rPr>
          <w:rFonts w:cs="B Lotus"/>
          <w:szCs w:val="28"/>
          <w:rtl/>
          <w:lang w:bidi="fa-IR"/>
        </w:rPr>
      </w:pPr>
      <w:r w:rsidRPr="009A2576">
        <w:rPr>
          <w:rFonts w:cs="B Lotus"/>
          <w:szCs w:val="28"/>
          <w:rtl/>
          <w:lang w:bidi="fa-IR"/>
        </w:rPr>
        <w:t>1- در ابتدا هزینه‏های کفن و دفن شخص مرده از ترکه او کم می‏شود و سپس</w:t>
      </w:r>
      <w:r w:rsidR="003661EF">
        <w:rPr>
          <w:rFonts w:cs="B Lotus"/>
          <w:szCs w:val="28"/>
          <w:rtl/>
          <w:lang w:bidi="fa-IR"/>
        </w:rPr>
        <w:t xml:space="preserve"> بدهی‌ها</w:t>
      </w:r>
      <w:r w:rsidRPr="009A2576">
        <w:rPr>
          <w:rFonts w:cs="B Lotus"/>
          <w:szCs w:val="28"/>
          <w:rtl/>
          <w:lang w:bidi="fa-IR"/>
        </w:rPr>
        <w:t xml:space="preserve">یش پرداخت می‏شود که جمعاً: </w:t>
      </w:r>
    </w:p>
    <w:p w:rsidR="0059068E" w:rsidRPr="009A2576" w:rsidRDefault="0059068E" w:rsidP="007C55C4">
      <w:pPr>
        <w:ind w:firstLine="284"/>
        <w:rPr>
          <w:rFonts w:cs="B Lotus"/>
          <w:szCs w:val="28"/>
          <w:rtl/>
          <w:lang w:bidi="fa-IR"/>
        </w:rPr>
      </w:pPr>
      <w:r w:rsidRPr="009A2576">
        <w:rPr>
          <w:rFonts w:cs="B Lotus"/>
          <w:szCs w:val="28"/>
          <w:rtl/>
          <w:lang w:bidi="fa-IR"/>
        </w:rPr>
        <w:t>660=500+160  و 1440=660-2000 باقیمانده</w:t>
      </w:r>
    </w:p>
    <w:p w:rsidR="0059068E" w:rsidRPr="009A2576" w:rsidRDefault="0059068E" w:rsidP="007C55C4">
      <w:pPr>
        <w:ind w:firstLine="284"/>
        <w:rPr>
          <w:rFonts w:cs="B Lotus"/>
          <w:szCs w:val="28"/>
          <w:rtl/>
          <w:lang w:bidi="fa-IR"/>
        </w:rPr>
      </w:pPr>
      <w:r w:rsidRPr="009A2576">
        <w:rPr>
          <w:rFonts w:cs="B Lotus"/>
          <w:szCs w:val="28"/>
          <w:rtl/>
          <w:lang w:bidi="fa-IR"/>
        </w:rPr>
        <w:t xml:space="preserve">2- از باقیمانده ترکه مقدار وصیت که </w:t>
      </w:r>
      <w:r w:rsidRPr="009A2576">
        <w:rPr>
          <w:rFonts w:cs="B Lotus"/>
          <w:position w:val="-24"/>
          <w:szCs w:val="28"/>
          <w:rtl/>
          <w:lang w:bidi="fa-IR"/>
        </w:rPr>
        <w:object w:dxaOrig="220" w:dyaOrig="620">
          <v:shape id="_x0000_i2055" type="#_x0000_t75" style="width:10.5pt;height:30.75pt" o:ole="">
            <v:imagedata r:id="rId20" o:title=""/>
          </v:shape>
          <o:OLEObject Type="Embed" ProgID="Equation.3" ShapeID="_x0000_i2055" DrawAspect="Content" ObjectID="_1526822081" r:id="rId948"/>
        </w:object>
      </w:r>
      <w:r w:rsidRPr="009A2576">
        <w:rPr>
          <w:rFonts w:cs="B Lotus"/>
          <w:szCs w:val="28"/>
          <w:rtl/>
          <w:lang w:bidi="fa-IR"/>
        </w:rPr>
        <w:t xml:space="preserve"> است کم</w:t>
      </w:r>
      <w:r w:rsidR="00E2795F">
        <w:rPr>
          <w:rFonts w:cs="B Lotus"/>
          <w:szCs w:val="28"/>
          <w:rtl/>
          <w:lang w:bidi="fa-IR"/>
        </w:rPr>
        <w:t xml:space="preserve"> می‌</w:t>
      </w:r>
      <w:r w:rsidRPr="009A2576">
        <w:rPr>
          <w:rFonts w:cs="B Lotus"/>
          <w:szCs w:val="28"/>
          <w:rtl/>
          <w:lang w:bidi="fa-IR"/>
        </w:rPr>
        <w:t>شود. 480=3÷1440 پس 960=480-1440 باقی می‏ماند.</w:t>
      </w:r>
    </w:p>
    <w:p w:rsidR="0059068E" w:rsidRPr="009A2576" w:rsidRDefault="0059068E" w:rsidP="007C55C4">
      <w:pPr>
        <w:ind w:firstLine="284"/>
        <w:rPr>
          <w:rFonts w:cs="B Lotus"/>
          <w:szCs w:val="28"/>
          <w:rtl/>
          <w:lang w:bidi="fa-IR"/>
        </w:rPr>
      </w:pPr>
      <w:r w:rsidRPr="009A2576">
        <w:rPr>
          <w:rFonts w:cs="B Lotus"/>
          <w:szCs w:val="28"/>
          <w:rtl/>
          <w:lang w:bidi="fa-IR"/>
        </w:rPr>
        <w:t>3- سپس به وارثان می‏نگریم و تر</w:t>
      </w:r>
      <w:r w:rsidR="007649CA" w:rsidRPr="009A2576">
        <w:rPr>
          <w:rFonts w:cs="B Lotus" w:hint="cs"/>
          <w:szCs w:val="28"/>
          <w:rtl/>
          <w:lang w:bidi="fa-IR"/>
        </w:rPr>
        <w:t>ک</w:t>
      </w:r>
      <w:r w:rsidRPr="009A2576">
        <w:rPr>
          <w:rFonts w:cs="B Lotus"/>
          <w:szCs w:val="28"/>
          <w:rtl/>
          <w:lang w:bidi="fa-IR"/>
        </w:rPr>
        <w:t>ه را بر</w:t>
      </w:r>
      <w:r w:rsidR="00E2795F">
        <w:rPr>
          <w:rFonts w:cs="B Lotus"/>
          <w:szCs w:val="28"/>
          <w:rtl/>
          <w:lang w:bidi="fa-IR"/>
        </w:rPr>
        <w:t xml:space="preserve"> آن‌ها </w:t>
      </w:r>
      <w:r w:rsidRPr="009A2576">
        <w:rPr>
          <w:rFonts w:cs="B Lotus"/>
          <w:szCs w:val="28"/>
          <w:rtl/>
          <w:lang w:bidi="fa-IR"/>
        </w:rPr>
        <w:t>تقسیم می‏کنیم:</w:t>
      </w:r>
    </w:p>
    <w:p w:rsidR="0059068E" w:rsidRPr="009A2576" w:rsidRDefault="0059068E" w:rsidP="007C55C4">
      <w:pPr>
        <w:ind w:firstLine="284"/>
        <w:rPr>
          <w:rFonts w:cs="B Lotus"/>
          <w:szCs w:val="28"/>
          <w:rtl/>
          <w:lang w:bidi="fa-IR"/>
        </w:rPr>
      </w:pPr>
      <w:r w:rsidRPr="009A2576">
        <w:rPr>
          <w:rFonts w:cs="B Lotus"/>
          <w:szCs w:val="28"/>
          <w:rtl/>
          <w:lang w:bidi="fa-IR"/>
        </w:rPr>
        <w:t>الف- صاحبان فروض و سهام معین که 2دختر و پدر هستند.</w:t>
      </w:r>
    </w:p>
    <w:p w:rsidR="007718DD" w:rsidRPr="009A2576" w:rsidRDefault="007718DD" w:rsidP="007C55C4">
      <w:pPr>
        <w:ind w:firstLine="284"/>
        <w:rPr>
          <w:rFonts w:cs="B Lotus"/>
          <w:szCs w:val="28"/>
          <w:rtl/>
          <w:lang w:bidi="fa-IR"/>
        </w:rPr>
      </w:pPr>
      <w:r w:rsidRPr="009A2576">
        <w:rPr>
          <w:rFonts w:cs="B Lotus"/>
          <w:szCs w:val="28"/>
          <w:rtl/>
          <w:lang w:bidi="fa-IR"/>
        </w:rPr>
        <w:t xml:space="preserve">ب- عصبه‏ها که در اینجا بالغیر هستند (دختر پسر همراه پسر پسر پسر) را مشخص می‏کنیم هر چند که در درجه پاینتری از دختر پسر قرار دارد ولی چون محتاج </w:t>
      </w:r>
      <w:r w:rsidR="007649CA" w:rsidRPr="009A2576">
        <w:rPr>
          <w:rFonts w:cs="B Lotus" w:hint="cs"/>
          <w:szCs w:val="28"/>
          <w:rtl/>
          <w:lang w:bidi="fa-IR"/>
        </w:rPr>
        <w:t>او</w:t>
      </w:r>
      <w:r w:rsidRPr="009A2576">
        <w:rPr>
          <w:rFonts w:cs="B Lotus"/>
          <w:szCs w:val="28"/>
          <w:rtl/>
          <w:lang w:bidi="fa-IR"/>
        </w:rPr>
        <w:t xml:space="preserve"> است، مبارک است.</w:t>
      </w:r>
    </w:p>
    <w:p w:rsidR="007718DD" w:rsidRPr="009A2576" w:rsidRDefault="007718DD" w:rsidP="007C55C4">
      <w:pPr>
        <w:ind w:firstLine="284"/>
        <w:rPr>
          <w:rFonts w:cs="B Lotus"/>
          <w:szCs w:val="28"/>
          <w:rtl/>
          <w:lang w:bidi="fa-IR"/>
        </w:rPr>
      </w:pPr>
      <w:r w:rsidRPr="009A2576">
        <w:rPr>
          <w:rFonts w:cs="B Lotus"/>
          <w:szCs w:val="28"/>
          <w:rtl/>
          <w:lang w:bidi="fa-IR"/>
        </w:rPr>
        <w:t>ج- ذوی الارحام که در اینجا دایی است و به دلیل وجود یکی از صاحبان فروض یا عصبه</w:t>
      </w:r>
      <w:r w:rsidR="00E2795F">
        <w:rPr>
          <w:rFonts w:cs="B Lotus"/>
          <w:szCs w:val="28"/>
          <w:rtl/>
          <w:lang w:bidi="fa-IR"/>
        </w:rPr>
        <w:t xml:space="preserve">‌ها </w:t>
      </w:r>
      <w:r w:rsidRPr="009A2576">
        <w:rPr>
          <w:rFonts w:cs="B Lotus"/>
          <w:szCs w:val="28"/>
          <w:rtl/>
          <w:lang w:bidi="fa-IR"/>
        </w:rPr>
        <w:t>ارث نمی‏گیرد.</w:t>
      </w:r>
    </w:p>
    <w:p w:rsidR="007718DD" w:rsidRPr="009A2576" w:rsidRDefault="007718DD" w:rsidP="007C55C4">
      <w:pPr>
        <w:ind w:firstLine="284"/>
        <w:rPr>
          <w:rFonts w:cs="B Lotus"/>
          <w:szCs w:val="28"/>
          <w:rtl/>
          <w:lang w:bidi="fa-IR"/>
        </w:rPr>
      </w:pPr>
      <w:r w:rsidRPr="009A2576">
        <w:rPr>
          <w:rFonts w:cs="B Lotus"/>
          <w:szCs w:val="28"/>
          <w:rtl/>
          <w:lang w:bidi="fa-IR"/>
        </w:rPr>
        <w:t xml:space="preserve">د- مستحقین وصیت </w:t>
      </w:r>
      <w:r w:rsidR="007649CA" w:rsidRPr="009A2576">
        <w:rPr>
          <w:rFonts w:cs="B Lotus" w:hint="cs"/>
          <w:szCs w:val="28"/>
          <w:rtl/>
          <w:lang w:bidi="fa-IR"/>
        </w:rPr>
        <w:t>و</w:t>
      </w:r>
      <w:r w:rsidRPr="009A2576">
        <w:rPr>
          <w:rFonts w:cs="B Lotus"/>
          <w:szCs w:val="28"/>
          <w:rtl/>
          <w:lang w:bidi="fa-IR"/>
        </w:rPr>
        <w:t xml:space="preserve">اجب را معلوم می‏کنیم که در اینجا اگر چیزی برای دو دختر پسر و پسر پسر پسر باقی نماند مستحق وصیت واجب هستند که به اندازه سهم اصولشان به شرط اینکه مجموع دو وصیت از </w:t>
      </w:r>
      <w:r w:rsidRPr="009A2576">
        <w:rPr>
          <w:rFonts w:cs="B Lotus"/>
          <w:position w:val="-24"/>
          <w:szCs w:val="28"/>
          <w:rtl/>
          <w:lang w:bidi="fa-IR"/>
        </w:rPr>
        <w:object w:dxaOrig="220" w:dyaOrig="620">
          <v:shape id="_x0000_i2056" type="#_x0000_t75" style="width:10.5pt;height:30.75pt" o:ole="">
            <v:imagedata r:id="rId20" o:title=""/>
          </v:shape>
          <o:OLEObject Type="Embed" ProgID="Equation.3" ShapeID="_x0000_i2056" DrawAspect="Content" ObjectID="_1526822082" r:id="rId949"/>
        </w:object>
      </w:r>
      <w:r w:rsidRPr="009A2576">
        <w:rPr>
          <w:rFonts w:cs="B Lotus"/>
          <w:szCs w:val="28"/>
          <w:rtl/>
          <w:lang w:bidi="fa-IR"/>
        </w:rPr>
        <w:t xml:space="preserve"> بیشتر نباشد، می‏شوند.</w:t>
      </w:r>
    </w:p>
    <w:p w:rsidR="007718DD" w:rsidRPr="009A2576" w:rsidRDefault="007718DD" w:rsidP="007C55C4">
      <w:pPr>
        <w:ind w:firstLine="284"/>
        <w:rPr>
          <w:rFonts w:cs="B Lotus"/>
          <w:szCs w:val="28"/>
          <w:rtl/>
          <w:lang w:bidi="fa-IR"/>
        </w:rPr>
      </w:pPr>
      <w:r w:rsidRPr="009A2576">
        <w:rPr>
          <w:rFonts w:cs="B Lotus"/>
          <w:szCs w:val="28"/>
          <w:rtl/>
          <w:lang w:bidi="fa-IR"/>
        </w:rPr>
        <w:t>4- بعد از این تقسیم کسانی را که از ترکه ارث می‏برند، معلوم می‏کنیم که عبارتند از:</w:t>
      </w:r>
    </w:p>
    <w:p w:rsidR="007718DD" w:rsidRPr="009A2576" w:rsidRDefault="007718DD" w:rsidP="007C55C4">
      <w:pPr>
        <w:ind w:firstLine="284"/>
        <w:rPr>
          <w:rFonts w:cs="B Lotus"/>
          <w:szCs w:val="28"/>
          <w:rtl/>
          <w:lang w:bidi="fa-IR"/>
        </w:rPr>
      </w:pPr>
      <w:r w:rsidRPr="009A2576">
        <w:rPr>
          <w:rFonts w:cs="B Lotus"/>
          <w:szCs w:val="28"/>
          <w:rtl/>
          <w:lang w:bidi="fa-IR"/>
        </w:rPr>
        <w:t>الف- کسانی که یکی از موانع ارث را داشته باشند از جمله اختلاف دین یا قتل یا ... که در اینجا زن مسیحی به علت اختلاف دین از دایره وارثان خارج می‏شود.</w:t>
      </w:r>
    </w:p>
    <w:p w:rsidR="007718DD" w:rsidRPr="009A2576" w:rsidRDefault="007718DD" w:rsidP="007C55C4">
      <w:pPr>
        <w:ind w:firstLine="284"/>
        <w:rPr>
          <w:rFonts w:cs="B Lotus"/>
          <w:szCs w:val="28"/>
          <w:rtl/>
          <w:lang w:bidi="fa-IR"/>
        </w:rPr>
      </w:pPr>
      <w:r w:rsidRPr="009A2576">
        <w:rPr>
          <w:rFonts w:cs="B Lotus"/>
          <w:szCs w:val="28"/>
          <w:rtl/>
          <w:lang w:bidi="fa-IR"/>
        </w:rPr>
        <w:t>ب- کسی که به علت وجود دیگری به طور کامل محجوب می‏شود مثل جد که به دلیل وجود پدر حجب می‏شود.</w:t>
      </w:r>
    </w:p>
    <w:p w:rsidR="007718DD" w:rsidRPr="009A2576" w:rsidRDefault="007718DD" w:rsidP="007C55C4">
      <w:pPr>
        <w:ind w:firstLine="284"/>
        <w:rPr>
          <w:rFonts w:cs="B Lotus"/>
          <w:szCs w:val="28"/>
          <w:rtl/>
          <w:lang w:bidi="fa-IR"/>
        </w:rPr>
      </w:pPr>
      <w:r w:rsidRPr="009A2576">
        <w:rPr>
          <w:rFonts w:cs="B Lotus"/>
          <w:szCs w:val="28"/>
          <w:rtl/>
          <w:lang w:bidi="fa-IR"/>
        </w:rPr>
        <w:t>ج- کسانی که جزو ذوی الارحام باشند، اگر صاحبان فروض یا عصبه</w:t>
      </w:r>
      <w:r w:rsidR="00E2795F">
        <w:rPr>
          <w:rFonts w:cs="B Lotus"/>
          <w:szCs w:val="28"/>
          <w:rtl/>
          <w:lang w:bidi="fa-IR"/>
        </w:rPr>
        <w:t xml:space="preserve">‌ها </w:t>
      </w:r>
      <w:r w:rsidRPr="009A2576">
        <w:rPr>
          <w:rFonts w:cs="B Lotus"/>
          <w:szCs w:val="28"/>
          <w:rtl/>
          <w:lang w:bidi="fa-IR"/>
        </w:rPr>
        <w:t>وجود داشته باشند ذوی الارحام ارث نمی‏برند که در اینجا دایی این گونه است.</w:t>
      </w:r>
    </w:p>
    <w:p w:rsidR="007718DD" w:rsidRPr="009A2576" w:rsidRDefault="007718DD" w:rsidP="007C55C4">
      <w:pPr>
        <w:ind w:firstLine="284"/>
        <w:rPr>
          <w:rFonts w:cs="B Lotus"/>
          <w:szCs w:val="28"/>
          <w:rtl/>
          <w:lang w:bidi="fa-IR"/>
        </w:rPr>
      </w:pPr>
      <w:r w:rsidRPr="009A2576">
        <w:rPr>
          <w:rFonts w:cs="B Lotus"/>
          <w:szCs w:val="28"/>
          <w:rtl/>
          <w:lang w:bidi="fa-IR"/>
        </w:rPr>
        <w:t>5- باقیمانده را طبق جدول زیر حل</w:t>
      </w:r>
      <w:r w:rsidR="00E2795F">
        <w:rPr>
          <w:rFonts w:cs="B Lotus"/>
          <w:szCs w:val="28"/>
          <w:rtl/>
          <w:lang w:bidi="fa-IR"/>
        </w:rPr>
        <w:t xml:space="preserve"> می‌</w:t>
      </w:r>
      <w:r w:rsidRPr="009A2576">
        <w:rPr>
          <w:rFonts w:cs="B Lotus"/>
          <w:szCs w:val="28"/>
          <w:rtl/>
          <w:lang w:bidi="fa-IR"/>
        </w:rPr>
        <w:t>کنیم: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1393"/>
        <w:gridCol w:w="1102"/>
        <w:gridCol w:w="1102"/>
        <w:gridCol w:w="1211"/>
        <w:gridCol w:w="2146"/>
      </w:tblGrid>
      <w:tr w:rsidR="007718DD" w:rsidRPr="009E3D5D" w:rsidTr="009E3D5D">
        <w:tc>
          <w:tcPr>
            <w:tcW w:w="678"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مراحل</w:t>
            </w:r>
          </w:p>
        </w:tc>
        <w:tc>
          <w:tcPr>
            <w:tcW w:w="1393"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وارثان</w:t>
            </w:r>
          </w:p>
        </w:tc>
        <w:tc>
          <w:tcPr>
            <w:tcW w:w="1102"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زن</w:t>
            </w:r>
          </w:p>
        </w:tc>
        <w:tc>
          <w:tcPr>
            <w:tcW w:w="1102"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پدر</w:t>
            </w:r>
          </w:p>
        </w:tc>
        <w:tc>
          <w:tcPr>
            <w:tcW w:w="1211"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2دختر</w:t>
            </w:r>
          </w:p>
        </w:tc>
        <w:tc>
          <w:tcPr>
            <w:tcW w:w="2146"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2دخترپسر    پسر پسر پسر</w:t>
            </w:r>
          </w:p>
        </w:tc>
      </w:tr>
      <w:tr w:rsidR="007718DD" w:rsidRPr="009E3D5D" w:rsidTr="009E3D5D">
        <w:tc>
          <w:tcPr>
            <w:tcW w:w="678"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(5)</w:t>
            </w:r>
          </w:p>
        </w:tc>
        <w:tc>
          <w:tcPr>
            <w:tcW w:w="1393"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سهام</w:t>
            </w:r>
          </w:p>
        </w:tc>
        <w:tc>
          <w:tcPr>
            <w:tcW w:w="1102" w:type="dxa"/>
            <w:shd w:val="clear" w:color="auto" w:fill="auto"/>
            <w:vAlign w:val="center"/>
          </w:tcPr>
          <w:p w:rsidR="007718DD" w:rsidRPr="009E3D5D" w:rsidRDefault="007718DD" w:rsidP="003A644C">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057" type="#_x0000_t75" style="width:10.5pt;height:30.75pt" o:ole="">
                  <v:imagedata r:id="rId16" o:title=""/>
                </v:shape>
                <o:OLEObject Type="Embed" ProgID="Equation.3" ShapeID="_x0000_i2057" DrawAspect="Content" ObjectID="_1526822083" r:id="rId950"/>
              </w:object>
            </w:r>
          </w:p>
        </w:tc>
        <w:tc>
          <w:tcPr>
            <w:tcW w:w="1102" w:type="dxa"/>
            <w:shd w:val="clear" w:color="auto" w:fill="auto"/>
            <w:vAlign w:val="center"/>
          </w:tcPr>
          <w:p w:rsidR="007718DD" w:rsidRPr="009E3D5D" w:rsidRDefault="007718DD" w:rsidP="003A644C">
            <w:pPr>
              <w:jc w:val="center"/>
              <w:rPr>
                <w:sz w:val="24"/>
                <w:szCs w:val="24"/>
                <w:rtl/>
                <w:lang w:bidi="fa-IR"/>
              </w:rPr>
            </w:pPr>
            <w:r w:rsidRPr="003C23A6">
              <w:rPr>
                <w:rFonts w:cs="B Lotus"/>
                <w:position w:val="-24"/>
                <w:sz w:val="24"/>
                <w:szCs w:val="24"/>
                <w:rtl/>
                <w:lang w:bidi="fa-IR"/>
              </w:rPr>
              <w:object w:dxaOrig="220" w:dyaOrig="620">
                <v:shape id="_x0000_i2058" type="#_x0000_t75" style="width:10.5pt;height:30.75pt" o:ole="">
                  <v:imagedata r:id="rId23" o:title=""/>
                </v:shape>
                <o:OLEObject Type="Embed" ProgID="Equation.3" ShapeID="_x0000_i2058" DrawAspect="Content" ObjectID="_1526822084" r:id="rId951"/>
              </w:object>
            </w:r>
          </w:p>
        </w:tc>
        <w:tc>
          <w:tcPr>
            <w:tcW w:w="1211" w:type="dxa"/>
            <w:shd w:val="clear" w:color="auto" w:fill="auto"/>
            <w:vAlign w:val="center"/>
          </w:tcPr>
          <w:p w:rsidR="007718DD" w:rsidRPr="009E3D5D" w:rsidRDefault="007718DD" w:rsidP="003A644C">
            <w:pPr>
              <w:jc w:val="center"/>
              <w:rPr>
                <w:sz w:val="24"/>
                <w:szCs w:val="24"/>
                <w:rtl/>
                <w:lang w:bidi="fa-IR"/>
              </w:rPr>
            </w:pPr>
            <w:r w:rsidRPr="003C23A6">
              <w:rPr>
                <w:rFonts w:cs="B Lotus"/>
                <w:position w:val="-24"/>
                <w:sz w:val="24"/>
                <w:szCs w:val="24"/>
                <w:rtl/>
                <w:lang w:bidi="fa-IR"/>
              </w:rPr>
              <w:object w:dxaOrig="220" w:dyaOrig="620">
                <v:shape id="_x0000_i2059" type="#_x0000_t75" style="width:10.5pt;height:30.75pt" o:ole="">
                  <v:imagedata r:id="rId18" o:title=""/>
                </v:shape>
                <o:OLEObject Type="Embed" ProgID="Equation.3" ShapeID="_x0000_i2059" DrawAspect="Content" ObjectID="_1526822085" r:id="rId952"/>
              </w:object>
            </w:r>
          </w:p>
        </w:tc>
        <w:tc>
          <w:tcPr>
            <w:tcW w:w="2146"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ق. ع</w:t>
            </w:r>
          </w:p>
        </w:tc>
      </w:tr>
      <w:tr w:rsidR="007718DD" w:rsidRPr="009E3D5D" w:rsidTr="009E3D5D">
        <w:tc>
          <w:tcPr>
            <w:tcW w:w="678"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(6)</w:t>
            </w:r>
          </w:p>
        </w:tc>
        <w:tc>
          <w:tcPr>
            <w:tcW w:w="1393"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اصل24</w:t>
            </w:r>
          </w:p>
        </w:tc>
        <w:tc>
          <w:tcPr>
            <w:tcW w:w="1102" w:type="dxa"/>
            <w:shd w:val="clear" w:color="auto" w:fill="auto"/>
            <w:vAlign w:val="center"/>
          </w:tcPr>
          <w:p w:rsidR="007718DD" w:rsidRPr="009E3D5D" w:rsidRDefault="007718DD" w:rsidP="003A644C">
            <w:pPr>
              <w:jc w:val="center"/>
              <w:rPr>
                <w:rFonts w:ascii="HQPB2" w:hAnsi="HQPB2"/>
                <w:color w:val="000000"/>
                <w:sz w:val="24"/>
                <w:szCs w:val="24"/>
                <w:rtl/>
                <w:lang w:bidi="fa-IR"/>
              </w:rPr>
            </w:pPr>
            <w:r w:rsidRPr="003C23A6">
              <w:rPr>
                <w:rFonts w:ascii="HQPB2" w:hAnsi="HQPB2" w:cs="B Lotus"/>
                <w:color w:val="000000"/>
                <w:sz w:val="24"/>
                <w:szCs w:val="24"/>
                <w:rtl/>
                <w:lang w:bidi="fa-IR"/>
              </w:rPr>
              <w:t>3</w:t>
            </w:r>
          </w:p>
        </w:tc>
        <w:tc>
          <w:tcPr>
            <w:tcW w:w="1102"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4</w:t>
            </w:r>
          </w:p>
        </w:tc>
        <w:tc>
          <w:tcPr>
            <w:tcW w:w="1211"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16</w:t>
            </w:r>
          </w:p>
        </w:tc>
        <w:tc>
          <w:tcPr>
            <w:tcW w:w="2146"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1    (مذکر دو برابر مونث )</w:t>
            </w:r>
          </w:p>
        </w:tc>
      </w:tr>
      <w:tr w:rsidR="007718DD" w:rsidRPr="003C23A6" w:rsidTr="009E3D5D">
        <w:tc>
          <w:tcPr>
            <w:tcW w:w="678"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(7)</w:t>
            </w:r>
          </w:p>
        </w:tc>
        <w:tc>
          <w:tcPr>
            <w:tcW w:w="1393"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سهم40=24÷96</w:t>
            </w:r>
          </w:p>
        </w:tc>
        <w:tc>
          <w:tcPr>
            <w:tcW w:w="1102" w:type="dxa"/>
            <w:shd w:val="clear" w:color="auto" w:fill="auto"/>
            <w:vAlign w:val="center"/>
          </w:tcPr>
          <w:p w:rsidR="007718DD" w:rsidRPr="009E3D5D" w:rsidRDefault="007718DD" w:rsidP="003A644C">
            <w:pPr>
              <w:jc w:val="center"/>
              <w:rPr>
                <w:rFonts w:ascii="HQPB2" w:hAnsi="HQPB2"/>
                <w:color w:val="000000"/>
                <w:sz w:val="24"/>
                <w:szCs w:val="24"/>
                <w:rtl/>
                <w:lang w:bidi="fa-IR"/>
              </w:rPr>
            </w:pPr>
            <w:r w:rsidRPr="003C23A6">
              <w:rPr>
                <w:rFonts w:ascii="HQPB2" w:hAnsi="HQPB2" w:cs="B Lotus"/>
                <w:color w:val="000000"/>
                <w:sz w:val="24"/>
                <w:szCs w:val="24"/>
                <w:rtl/>
                <w:lang w:bidi="fa-IR"/>
              </w:rPr>
              <w:t>120=3×40</w:t>
            </w:r>
          </w:p>
        </w:tc>
        <w:tc>
          <w:tcPr>
            <w:tcW w:w="1102"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160=4×40</w:t>
            </w:r>
          </w:p>
        </w:tc>
        <w:tc>
          <w:tcPr>
            <w:tcW w:w="1211" w:type="dxa"/>
            <w:shd w:val="clear" w:color="auto" w:fill="auto"/>
            <w:vAlign w:val="center"/>
          </w:tcPr>
          <w:p w:rsidR="007718DD" w:rsidRPr="009E3D5D" w:rsidRDefault="007718DD" w:rsidP="003A644C">
            <w:pPr>
              <w:jc w:val="center"/>
              <w:rPr>
                <w:sz w:val="24"/>
                <w:szCs w:val="24"/>
                <w:rtl/>
                <w:lang w:bidi="fa-IR"/>
              </w:rPr>
            </w:pPr>
            <w:r w:rsidRPr="003C23A6">
              <w:rPr>
                <w:rFonts w:cs="B Lotus"/>
                <w:sz w:val="24"/>
                <w:szCs w:val="24"/>
                <w:rtl/>
                <w:lang w:bidi="fa-IR"/>
              </w:rPr>
              <w:t>640=16×40</w:t>
            </w:r>
          </w:p>
        </w:tc>
        <w:tc>
          <w:tcPr>
            <w:tcW w:w="2146" w:type="dxa"/>
            <w:shd w:val="clear" w:color="auto" w:fill="auto"/>
            <w:vAlign w:val="center"/>
          </w:tcPr>
          <w:p w:rsidR="007718DD" w:rsidRPr="003C23A6" w:rsidRDefault="007718DD" w:rsidP="003A644C">
            <w:pPr>
              <w:jc w:val="center"/>
              <w:rPr>
                <w:rFonts w:cs="B Lotus"/>
                <w:sz w:val="24"/>
                <w:szCs w:val="24"/>
                <w:rtl/>
                <w:lang w:bidi="fa-IR"/>
              </w:rPr>
            </w:pPr>
            <w:r w:rsidRPr="003C23A6">
              <w:rPr>
                <w:rFonts w:cs="B Lotus"/>
                <w:sz w:val="24"/>
                <w:szCs w:val="24"/>
                <w:rtl/>
                <w:lang w:bidi="fa-IR"/>
              </w:rPr>
              <w:t>20                  20</w:t>
            </w:r>
          </w:p>
          <w:p w:rsidR="007718DD" w:rsidRPr="003C23A6" w:rsidRDefault="007718DD" w:rsidP="003A644C">
            <w:pPr>
              <w:keepNext/>
              <w:jc w:val="center"/>
              <w:rPr>
                <w:rFonts w:cs="B Lotus"/>
                <w:sz w:val="24"/>
                <w:szCs w:val="24"/>
                <w:rtl/>
                <w:lang w:bidi="fa-IR"/>
              </w:rPr>
            </w:pPr>
            <w:r w:rsidRPr="003C23A6">
              <w:rPr>
                <w:rFonts w:cs="B Lotus"/>
                <w:sz w:val="24"/>
                <w:szCs w:val="24"/>
                <w:rtl/>
                <w:lang w:bidi="fa-IR"/>
              </w:rPr>
              <w:t>هر دختر 10 سهم می‏گیرد</w:t>
            </w:r>
          </w:p>
        </w:tc>
      </w:tr>
    </w:tbl>
    <w:p w:rsidR="007718DD" w:rsidRPr="003C23A6" w:rsidRDefault="007718D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221</w:t>
      </w:r>
      <w:r w:rsidRPr="003C23A6">
        <w:rPr>
          <w:rFonts w:cs="B Lotus"/>
          <w:rtl/>
          <w:lang w:bidi="fa-IR"/>
        </w:rPr>
        <w:fldChar w:fldCharType="end"/>
      </w:r>
    </w:p>
    <w:p w:rsidR="00A32E26" w:rsidRPr="009A2576" w:rsidRDefault="00A32E26" w:rsidP="007C55C4">
      <w:pPr>
        <w:ind w:firstLine="284"/>
        <w:rPr>
          <w:rFonts w:cs="B Lotus"/>
          <w:szCs w:val="28"/>
          <w:rtl/>
          <w:lang w:bidi="fa-IR"/>
        </w:rPr>
      </w:pPr>
      <w:r w:rsidRPr="009A2576">
        <w:rPr>
          <w:rFonts w:cs="B Lotus"/>
          <w:szCs w:val="28"/>
          <w:rtl/>
          <w:lang w:bidi="fa-IR"/>
        </w:rPr>
        <w:t xml:space="preserve">6- اصل مسأله را پیدا می‏کنیم. 24=2÷6×8 چون 6 و 8 بر 2 بخش پذیر هستند پس اصل را در سهم هر وارث ضرب می‏کنیم.3= </w:t>
      </w:r>
      <w:r w:rsidR="006F1AC7" w:rsidRPr="009A2576">
        <w:rPr>
          <w:rFonts w:cs="B Lotus"/>
          <w:position w:val="-24"/>
          <w:szCs w:val="28"/>
          <w:rtl/>
          <w:lang w:bidi="fa-IR"/>
        </w:rPr>
        <w:object w:dxaOrig="560" w:dyaOrig="620">
          <v:shape id="_x0000_i2060" type="#_x0000_t75" style="width:27.75pt;height:30.75pt" o:ole="">
            <v:imagedata r:id="rId953" o:title=""/>
          </v:shape>
          <o:OLEObject Type="Embed" ProgID="Equation.3" ShapeID="_x0000_i2060" DrawAspect="Content" ObjectID="_1526822086" r:id="rId954"/>
        </w:object>
      </w:r>
      <w:r w:rsidRPr="009A2576">
        <w:rPr>
          <w:rFonts w:cs="B Lotus"/>
          <w:szCs w:val="28"/>
          <w:rtl/>
          <w:lang w:bidi="fa-IR"/>
        </w:rPr>
        <w:t>سهم زن، 4=</w:t>
      </w:r>
      <w:r w:rsidR="006F1AC7" w:rsidRPr="009A2576">
        <w:rPr>
          <w:rFonts w:cs="B Lotus"/>
          <w:position w:val="-24"/>
          <w:szCs w:val="28"/>
          <w:rtl/>
          <w:lang w:bidi="fa-IR"/>
        </w:rPr>
        <w:object w:dxaOrig="560" w:dyaOrig="620">
          <v:shape id="_x0000_i2061" type="#_x0000_t75" style="width:27.75pt;height:30.75pt" o:ole="">
            <v:imagedata r:id="rId955" o:title=""/>
          </v:shape>
          <o:OLEObject Type="Embed" ProgID="Equation.3" ShapeID="_x0000_i2061" DrawAspect="Content" ObjectID="_1526822087" r:id="rId956"/>
        </w:object>
      </w:r>
      <w:r w:rsidRPr="009A2576">
        <w:rPr>
          <w:rFonts w:cs="B Lotus"/>
          <w:szCs w:val="28"/>
          <w:rtl/>
          <w:lang w:bidi="fa-IR"/>
        </w:rPr>
        <w:t xml:space="preserve"> سهم پدر، 16=</w:t>
      </w:r>
      <w:r w:rsidR="006F1AC7" w:rsidRPr="009A2576">
        <w:rPr>
          <w:rFonts w:cs="B Lotus"/>
          <w:position w:val="-24"/>
          <w:szCs w:val="28"/>
          <w:rtl/>
          <w:lang w:bidi="fa-IR"/>
        </w:rPr>
        <w:object w:dxaOrig="580" w:dyaOrig="620">
          <v:shape id="_x0000_i2062" type="#_x0000_t75" style="width:29.25pt;height:30.75pt" o:ole="">
            <v:imagedata r:id="rId957" o:title=""/>
          </v:shape>
          <o:OLEObject Type="Embed" ProgID="Equation.3" ShapeID="_x0000_i2062" DrawAspect="Content" ObjectID="_1526822088" r:id="rId958"/>
        </w:object>
      </w:r>
      <w:r w:rsidRPr="009A2576">
        <w:rPr>
          <w:rFonts w:cs="B Lotus"/>
          <w:szCs w:val="28"/>
          <w:rtl/>
          <w:lang w:bidi="fa-IR"/>
        </w:rPr>
        <w:t xml:space="preserve"> سهم 2دختر، و باقیمانده سهم دختر پسر و پسر پسر پسر است که مساوی است با 1=24-(3+4+16).</w:t>
      </w:r>
    </w:p>
    <w:p w:rsidR="00A32E26" w:rsidRPr="009A2576" w:rsidRDefault="00A32E26" w:rsidP="007C55C4">
      <w:pPr>
        <w:ind w:firstLine="284"/>
        <w:rPr>
          <w:rFonts w:cs="B Lotus"/>
          <w:szCs w:val="28"/>
          <w:rtl/>
          <w:lang w:bidi="fa-IR"/>
        </w:rPr>
      </w:pPr>
      <w:r w:rsidRPr="009A2576">
        <w:rPr>
          <w:rFonts w:cs="B Lotus"/>
          <w:szCs w:val="28"/>
          <w:rtl/>
          <w:lang w:bidi="fa-IR"/>
        </w:rPr>
        <w:t>7- سهم هر وارث را با تقسیم ترکه (بعد از هزینه کفن و دفن و پرداخت</w:t>
      </w:r>
      <w:r w:rsidR="003661EF">
        <w:rPr>
          <w:rFonts w:cs="B Lotus"/>
          <w:szCs w:val="28"/>
          <w:rtl/>
          <w:lang w:bidi="fa-IR"/>
        </w:rPr>
        <w:t xml:space="preserve"> بدهی‌ها</w:t>
      </w:r>
      <w:r w:rsidR="00E2795F">
        <w:rPr>
          <w:rFonts w:cs="B Lotus"/>
          <w:szCs w:val="28"/>
          <w:rtl/>
          <w:lang w:bidi="fa-IR"/>
        </w:rPr>
        <w:t xml:space="preserve"> </w:t>
      </w:r>
      <w:r w:rsidRPr="009A2576">
        <w:rPr>
          <w:rFonts w:cs="B Lotus"/>
          <w:szCs w:val="28"/>
          <w:rtl/>
          <w:lang w:bidi="fa-IR"/>
        </w:rPr>
        <w:t>و</w:t>
      </w:r>
      <w:r w:rsidR="00057754">
        <w:rPr>
          <w:rFonts w:cs="B Lotus"/>
          <w:szCs w:val="28"/>
          <w:rtl/>
          <w:lang w:bidi="fa-IR"/>
        </w:rPr>
        <w:t xml:space="preserve"> وصیت‌ها</w:t>
      </w:r>
      <w:r w:rsidRPr="009A2576">
        <w:rPr>
          <w:rFonts w:cs="B Lotus"/>
          <w:szCs w:val="28"/>
          <w:rtl/>
          <w:lang w:bidi="fa-IR"/>
        </w:rPr>
        <w:t>) نسبت به اصل مسأله پیدا</w:t>
      </w:r>
      <w:r w:rsidR="00E2795F">
        <w:rPr>
          <w:rFonts w:cs="B Lotus"/>
          <w:szCs w:val="28"/>
          <w:rtl/>
          <w:lang w:bidi="fa-IR"/>
        </w:rPr>
        <w:t xml:space="preserve"> می‌</w:t>
      </w:r>
      <w:r w:rsidRPr="009A2576">
        <w:rPr>
          <w:rFonts w:cs="B Lotus"/>
          <w:szCs w:val="28"/>
          <w:rtl/>
          <w:lang w:bidi="fa-IR"/>
        </w:rPr>
        <w:t>کنیم.</w:t>
      </w:r>
    </w:p>
    <w:p w:rsidR="00A32E26" w:rsidRPr="009A2576" w:rsidRDefault="00A32E26" w:rsidP="007C55C4">
      <w:pPr>
        <w:ind w:firstLine="284"/>
        <w:rPr>
          <w:rFonts w:cs="B Lotus"/>
          <w:szCs w:val="28"/>
          <w:rtl/>
          <w:lang w:bidi="fa-IR"/>
        </w:rPr>
      </w:pPr>
      <w:r w:rsidRPr="009A2576">
        <w:rPr>
          <w:rFonts w:cs="B Lotus"/>
          <w:szCs w:val="28"/>
          <w:rtl/>
          <w:lang w:bidi="fa-IR"/>
        </w:rPr>
        <w:t>یعنی 40=24÷960 پس حاصل را در سهم زن 120=40×3 لیره و سهم پدر 160=4×40 لیره و در سهم 2 دختر 640=16×40 لیره و در سهم پسر پسر پسر و 2دختر پسر 40=1×40 ضرب می‏کنیم که در اینجا هر مذکر دو برابر مؤنث سهم دارد پس پسر پسر پسر 20 لیره و 2 دختر پسر نیز 20 سهم دارند که هر دختر 10 لیره</w:t>
      </w:r>
      <w:r w:rsidR="00E2795F">
        <w:rPr>
          <w:rFonts w:cs="B Lotus"/>
          <w:szCs w:val="28"/>
          <w:rtl/>
          <w:lang w:bidi="fa-IR"/>
        </w:rPr>
        <w:t xml:space="preserve"> می‌</w:t>
      </w:r>
      <w:r w:rsidRPr="009A2576">
        <w:rPr>
          <w:rFonts w:cs="B Lotus"/>
          <w:szCs w:val="28"/>
          <w:rtl/>
          <w:lang w:bidi="fa-IR"/>
        </w:rPr>
        <w:t>گیرد.</w:t>
      </w:r>
    </w:p>
    <w:p w:rsidR="00A32E26" w:rsidRPr="009A2576" w:rsidRDefault="00A32E26" w:rsidP="007C55C4">
      <w:pPr>
        <w:ind w:firstLine="284"/>
        <w:rPr>
          <w:rFonts w:cs="B Lotus"/>
          <w:szCs w:val="28"/>
          <w:rtl/>
          <w:lang w:bidi="fa-IR"/>
        </w:rPr>
      </w:pPr>
      <w:r w:rsidRPr="009A2576">
        <w:rPr>
          <w:rFonts w:cs="B Lotus"/>
          <w:szCs w:val="28"/>
          <w:rtl/>
          <w:lang w:bidi="fa-IR"/>
        </w:rPr>
        <w:t>8- برای تأکید از صحت و درستی مسأله تمام آنچه را که وارثان گرفته‏اند با هم جمع</w:t>
      </w:r>
      <w:r w:rsidR="00E2795F">
        <w:rPr>
          <w:rFonts w:cs="B Lotus"/>
          <w:szCs w:val="28"/>
          <w:rtl/>
          <w:lang w:bidi="fa-IR"/>
        </w:rPr>
        <w:t xml:space="preserve"> می‌</w:t>
      </w:r>
      <w:r w:rsidRPr="009A2576">
        <w:rPr>
          <w:rFonts w:cs="B Lotus"/>
          <w:szCs w:val="28"/>
          <w:rtl/>
          <w:lang w:bidi="fa-IR"/>
        </w:rPr>
        <w:t>کنیم تا ببینیم که آیا با ترکه مساوی است یا نه؟ و اگر مساوی بود مسأله صحیح است 960=40+640+160+120 .</w:t>
      </w:r>
    </w:p>
    <w:p w:rsidR="00A32E26" w:rsidRPr="009A2576" w:rsidRDefault="00A32E26" w:rsidP="007C55C4">
      <w:pPr>
        <w:ind w:firstLine="284"/>
        <w:rPr>
          <w:rFonts w:cs="B Lotus"/>
          <w:szCs w:val="28"/>
          <w:rtl/>
          <w:lang w:bidi="fa-IR"/>
        </w:rPr>
      </w:pPr>
      <w:r w:rsidRPr="009A2576">
        <w:rPr>
          <w:rFonts w:cs="B Lotus"/>
          <w:szCs w:val="28"/>
          <w:rtl/>
          <w:lang w:bidi="fa-IR"/>
        </w:rPr>
        <w:t>ملاحظات عمومی:</w:t>
      </w:r>
    </w:p>
    <w:p w:rsidR="00A32E26" w:rsidRPr="009A2576" w:rsidRDefault="00A32E26" w:rsidP="007C55C4">
      <w:pPr>
        <w:ind w:firstLine="284"/>
        <w:rPr>
          <w:rFonts w:cs="B Lotus"/>
          <w:szCs w:val="28"/>
          <w:rtl/>
          <w:lang w:bidi="fa-IR"/>
        </w:rPr>
      </w:pPr>
      <w:r w:rsidRPr="009A2576">
        <w:rPr>
          <w:rFonts w:cs="B Lotus"/>
          <w:szCs w:val="28"/>
          <w:rtl/>
          <w:lang w:bidi="fa-IR"/>
        </w:rPr>
        <w:t xml:space="preserve">1- عول فقط در مسائلی پیش می‏آید که اصل آن (6، 12، 24) باشد و در حالت عول لازم است که ترکه بعد از عول بر اصل تقسیم شود پس اگر اصل 24 باشد و به 27 عول پیدا کند و ترکه54 فدان باشد سهم با تقسیم 2=27÷54 است </w:t>
      </w:r>
      <w:r w:rsidR="007649CA" w:rsidRPr="009A2576">
        <w:rPr>
          <w:rFonts w:cs="B Lotus" w:hint="cs"/>
          <w:szCs w:val="28"/>
          <w:rtl/>
          <w:lang w:bidi="fa-IR"/>
        </w:rPr>
        <w:t>نه</w:t>
      </w:r>
      <w:r w:rsidRPr="009A2576">
        <w:rPr>
          <w:rFonts w:cs="B Lotus"/>
          <w:szCs w:val="28"/>
          <w:rtl/>
          <w:lang w:bidi="fa-IR"/>
        </w:rPr>
        <w:t xml:space="preserve"> تقسیم 54 بر 24.</w:t>
      </w:r>
    </w:p>
    <w:p w:rsidR="00A32E26" w:rsidRPr="009A2576" w:rsidRDefault="007747B6" w:rsidP="007C55C4">
      <w:pPr>
        <w:ind w:firstLine="284"/>
        <w:rPr>
          <w:rFonts w:cs="B Lotus"/>
          <w:szCs w:val="28"/>
          <w:rtl/>
          <w:lang w:bidi="fa-IR"/>
        </w:rPr>
      </w:pPr>
      <w:r w:rsidRPr="009A2576">
        <w:rPr>
          <w:rFonts w:cs="B Lotus"/>
          <w:szCs w:val="28"/>
          <w:rtl/>
          <w:lang w:bidi="fa-IR"/>
        </w:rPr>
        <w:t>2- در هنگام تصحیح سهم با تقسیم مجموع ترکه بر اصل بعد از تصحیح بدست می‏آید. پس اگر اصل 6 باشد و با تصحیح به 18 برسد و ترکه 36 فدان باشد، سهم با تقسیم 36 بر 18 به دست می‏آید 2=18÷36 نه با تقسیم 36 بر 6.</w:t>
      </w:r>
    </w:p>
    <w:p w:rsidR="007747B6" w:rsidRPr="009A2576" w:rsidRDefault="007747B6" w:rsidP="007C55C4">
      <w:pPr>
        <w:ind w:firstLine="284"/>
        <w:rPr>
          <w:rFonts w:cs="B Lotus"/>
          <w:szCs w:val="28"/>
          <w:rtl/>
          <w:lang w:bidi="fa-IR"/>
        </w:rPr>
      </w:pPr>
      <w:r w:rsidRPr="009A2576">
        <w:rPr>
          <w:rFonts w:cs="B Lotus"/>
          <w:szCs w:val="28"/>
          <w:rtl/>
          <w:lang w:bidi="fa-IR"/>
        </w:rPr>
        <w:t xml:space="preserve">3- </w:t>
      </w:r>
      <w:r w:rsidR="003661EF">
        <w:rPr>
          <w:rFonts w:cs="B Lotus"/>
          <w:szCs w:val="28"/>
          <w:rtl/>
          <w:lang w:bidi="fa-IR"/>
        </w:rPr>
        <w:t>حالت‌ها</w:t>
      </w:r>
      <w:r w:rsidRPr="009A2576">
        <w:rPr>
          <w:rFonts w:cs="B Lotus"/>
          <w:szCs w:val="28"/>
          <w:rtl/>
          <w:lang w:bidi="fa-IR"/>
        </w:rPr>
        <w:t>یی برای حل بعضی از مسائل وجود دارد که باید مسأله دوبار حل شود گویی که دو مسأله جدا از هم هستند، مهمترین</w:t>
      </w:r>
      <w:r w:rsidR="00E2795F">
        <w:rPr>
          <w:rFonts w:cs="B Lotus"/>
          <w:szCs w:val="28"/>
          <w:rtl/>
          <w:lang w:bidi="fa-IR"/>
        </w:rPr>
        <w:t xml:space="preserve"> آن‌ها </w:t>
      </w:r>
      <w:r w:rsidRPr="009A2576">
        <w:rPr>
          <w:rFonts w:cs="B Lotus"/>
          <w:szCs w:val="28"/>
          <w:rtl/>
          <w:lang w:bidi="fa-IR"/>
        </w:rPr>
        <w:t>عبارتند از:</w:t>
      </w:r>
    </w:p>
    <w:p w:rsidR="007747B6" w:rsidRPr="009A2576" w:rsidRDefault="007747B6" w:rsidP="007C55C4">
      <w:pPr>
        <w:ind w:firstLine="284"/>
        <w:rPr>
          <w:rFonts w:cs="B Lotus"/>
          <w:szCs w:val="28"/>
          <w:rtl/>
          <w:lang w:bidi="fa-IR"/>
        </w:rPr>
      </w:pPr>
      <w:r w:rsidRPr="009A2576">
        <w:rPr>
          <w:rFonts w:cs="B Lotus"/>
          <w:szCs w:val="28"/>
          <w:rtl/>
          <w:lang w:bidi="fa-IR"/>
        </w:rPr>
        <w:t>الف- ارث جنین یک بار بر فرض مذکر بودن و بار دیگر بر فرض مونث بودن وبالاترین سهم برای جنین در نظر گرفته می‏شود و حداقل سهم به وارثان داده می‏شود.</w:t>
      </w:r>
    </w:p>
    <w:p w:rsidR="007747B6" w:rsidRPr="009A2576" w:rsidRDefault="007747B6" w:rsidP="007C55C4">
      <w:pPr>
        <w:ind w:firstLine="284"/>
        <w:rPr>
          <w:rFonts w:cs="B Lotus"/>
          <w:szCs w:val="28"/>
          <w:rtl/>
          <w:lang w:bidi="fa-IR"/>
        </w:rPr>
      </w:pPr>
      <w:r w:rsidRPr="009A2576">
        <w:rPr>
          <w:rFonts w:cs="B Lotus"/>
          <w:szCs w:val="28"/>
          <w:rtl/>
          <w:lang w:bidi="fa-IR"/>
        </w:rPr>
        <w:t xml:space="preserve">ب- ارث مفقود یک بار بر فرض </w:t>
      </w:r>
      <w:r w:rsidR="007649CA" w:rsidRPr="009A2576">
        <w:rPr>
          <w:rFonts w:cs="B Lotus" w:hint="cs"/>
          <w:szCs w:val="28"/>
          <w:rtl/>
          <w:lang w:bidi="fa-IR"/>
        </w:rPr>
        <w:t>زنده بودنش</w:t>
      </w:r>
      <w:r w:rsidRPr="009A2576">
        <w:rPr>
          <w:rFonts w:cs="B Lotus"/>
          <w:szCs w:val="28"/>
          <w:rtl/>
          <w:lang w:bidi="fa-IR"/>
        </w:rPr>
        <w:t xml:space="preserve"> و بار دیگر بر فرض مرگش که بالاترین سهم برای او در نظر گرفته</w:t>
      </w:r>
      <w:r w:rsidR="00E2795F">
        <w:rPr>
          <w:rFonts w:cs="B Lotus"/>
          <w:szCs w:val="28"/>
          <w:rtl/>
          <w:lang w:bidi="fa-IR"/>
        </w:rPr>
        <w:t xml:space="preserve"> می‌</w:t>
      </w:r>
      <w:r w:rsidRPr="009A2576">
        <w:rPr>
          <w:rFonts w:cs="B Lotus"/>
          <w:szCs w:val="28"/>
          <w:rtl/>
          <w:lang w:bidi="fa-IR"/>
        </w:rPr>
        <w:t>شود و مثل جنین کمترین سهم به وارثان داده</w:t>
      </w:r>
      <w:r w:rsidR="00E2795F">
        <w:rPr>
          <w:rFonts w:cs="B Lotus"/>
          <w:szCs w:val="28"/>
          <w:rtl/>
          <w:lang w:bidi="fa-IR"/>
        </w:rPr>
        <w:t xml:space="preserve"> می‌</w:t>
      </w:r>
      <w:r w:rsidRPr="009A2576">
        <w:rPr>
          <w:rFonts w:cs="B Lotus"/>
          <w:szCs w:val="28"/>
          <w:rtl/>
          <w:lang w:bidi="fa-IR"/>
        </w:rPr>
        <w:t>شود.</w:t>
      </w:r>
    </w:p>
    <w:p w:rsidR="007747B6" w:rsidRPr="009A2576" w:rsidRDefault="007747B6" w:rsidP="007C55C4">
      <w:pPr>
        <w:ind w:firstLine="284"/>
        <w:rPr>
          <w:rFonts w:cs="B Lotus"/>
          <w:szCs w:val="28"/>
          <w:rtl/>
          <w:lang w:bidi="fa-IR"/>
        </w:rPr>
      </w:pPr>
      <w:r w:rsidRPr="009A2576">
        <w:rPr>
          <w:rFonts w:cs="B Lotus"/>
          <w:szCs w:val="28"/>
          <w:rtl/>
          <w:lang w:bidi="fa-IR"/>
        </w:rPr>
        <w:t>ج- ارث خنثی که یک بار بر فرض مذکر بودن و بار دیگر بر فرض مونث بودن حل می‏شود. سپس حداقل سهم به خنثی داده می‏شود و بالاترین سهم به وارثان داده می‏شود بر عکس ارث جنین و مفقود.</w:t>
      </w:r>
    </w:p>
    <w:p w:rsidR="007747B6" w:rsidRPr="009A2576" w:rsidRDefault="007747B6" w:rsidP="007C55C4">
      <w:pPr>
        <w:ind w:firstLine="284"/>
        <w:rPr>
          <w:rFonts w:cs="B Lotus"/>
          <w:szCs w:val="28"/>
          <w:rtl/>
          <w:lang w:bidi="fa-IR"/>
        </w:rPr>
      </w:pPr>
      <w:r w:rsidRPr="009A2576">
        <w:rPr>
          <w:rFonts w:cs="B Lotus"/>
          <w:szCs w:val="28"/>
          <w:rtl/>
          <w:lang w:bidi="fa-IR"/>
        </w:rPr>
        <w:t>د-</w:t>
      </w:r>
      <w:r w:rsidR="00057754">
        <w:rPr>
          <w:rFonts w:cs="B Lotus"/>
          <w:szCs w:val="28"/>
          <w:rtl/>
          <w:lang w:bidi="fa-IR"/>
        </w:rPr>
        <w:t xml:space="preserve"> وصیت‌ها</w:t>
      </w:r>
      <w:r w:rsidRPr="009A2576">
        <w:rPr>
          <w:rFonts w:cs="B Lotus"/>
          <w:szCs w:val="28"/>
          <w:rtl/>
          <w:lang w:bidi="fa-IR"/>
        </w:rPr>
        <w:t>ی واجب بر اساس اینکه اصل مستحق آن زنده است حل می‏شود، پس سهم اصلش در حدود</w:t>
      </w:r>
      <w:r w:rsidRPr="009A2576">
        <w:rPr>
          <w:rFonts w:cs="B Lotus"/>
          <w:position w:val="-24"/>
          <w:szCs w:val="28"/>
          <w:rtl/>
          <w:lang w:bidi="fa-IR"/>
        </w:rPr>
        <w:object w:dxaOrig="220" w:dyaOrig="620">
          <v:shape id="_x0000_i2063" type="#_x0000_t75" style="width:10.5pt;height:30.75pt" o:ole="">
            <v:imagedata r:id="rId20" o:title=""/>
          </v:shape>
          <o:OLEObject Type="Embed" ProgID="Equation.3" ShapeID="_x0000_i2063" DrawAspect="Content" ObjectID="_1526822089" r:id="rId959"/>
        </w:object>
      </w:r>
      <w:r w:rsidRPr="009A2576">
        <w:rPr>
          <w:rFonts w:cs="B Lotus"/>
          <w:szCs w:val="28"/>
          <w:rtl/>
          <w:lang w:bidi="fa-IR"/>
        </w:rPr>
        <w:t xml:space="preserve"> حل می‏شود سپس مسأله بر وارثان حقیقی و بعد از کم کردن قیمت وصیت واجب از اصل ترکه حل می‏شود.</w:t>
      </w:r>
    </w:p>
    <w:p w:rsidR="006F1AC7" w:rsidRPr="009A2576" w:rsidRDefault="007747B6" w:rsidP="007C55C4">
      <w:pPr>
        <w:ind w:firstLine="284"/>
        <w:rPr>
          <w:rFonts w:cs="B Lotus"/>
          <w:szCs w:val="28"/>
          <w:rtl/>
          <w:lang w:bidi="fa-IR"/>
        </w:rPr>
      </w:pPr>
      <w:r w:rsidRPr="009A2576">
        <w:rPr>
          <w:rFonts w:cs="B Lotus"/>
          <w:szCs w:val="28"/>
          <w:rtl/>
          <w:lang w:bidi="fa-IR"/>
        </w:rPr>
        <w:t>4- در وصیت به اندازه سهم یکی از وارثان، ما موصی له را مثل یکی از</w:t>
      </w:r>
      <w:r w:rsidR="00E2795F">
        <w:rPr>
          <w:rFonts w:cs="B Lotus"/>
          <w:szCs w:val="28"/>
          <w:rtl/>
          <w:lang w:bidi="fa-IR"/>
        </w:rPr>
        <w:t xml:space="preserve"> آن‌ها </w:t>
      </w:r>
      <w:r w:rsidRPr="009A2576">
        <w:rPr>
          <w:rFonts w:cs="B Lotus"/>
          <w:szCs w:val="28"/>
          <w:rtl/>
          <w:lang w:bidi="fa-IR"/>
        </w:rPr>
        <w:t>تلقي مي كنيم يا اگر وارث معینی نباشد سهمش به اندازه حداقل سهم وارثان است، و سهم او نیز به مجموع سهام وارثان اضافه می‏شود، پس اگر در مسأله قبل مردی به زن مسیحی‏اش به اندازه سهم زن مسلمانش</w:t>
      </w:r>
      <w:r w:rsidR="006F1AC7" w:rsidRPr="009A2576">
        <w:rPr>
          <w:rFonts w:cs="B Lotus"/>
          <w:szCs w:val="28"/>
          <w:rtl/>
          <w:lang w:bidi="fa-IR"/>
        </w:rPr>
        <w:t xml:space="preserve"> وصیت کند او نیز 3 </w:t>
      </w:r>
      <w:r w:rsidR="007649CA" w:rsidRPr="009A2576">
        <w:rPr>
          <w:rFonts w:cs="B Lotus" w:hint="cs"/>
          <w:szCs w:val="28"/>
          <w:rtl/>
          <w:lang w:bidi="fa-IR"/>
        </w:rPr>
        <w:t xml:space="preserve">سهم </w:t>
      </w:r>
      <w:r w:rsidR="006F1AC7" w:rsidRPr="009A2576">
        <w:rPr>
          <w:rFonts w:cs="B Lotus"/>
          <w:szCs w:val="28"/>
          <w:rtl/>
          <w:lang w:bidi="fa-IR"/>
        </w:rPr>
        <w:t xml:space="preserve">دارد و اصل </w:t>
      </w:r>
      <w:r w:rsidR="007649CA" w:rsidRPr="009A2576">
        <w:rPr>
          <w:rFonts w:cs="B Lotus" w:hint="cs"/>
          <w:szCs w:val="28"/>
          <w:rtl/>
          <w:lang w:bidi="fa-IR"/>
        </w:rPr>
        <w:t xml:space="preserve"> مسأله </w:t>
      </w:r>
      <w:r w:rsidR="006F1AC7" w:rsidRPr="009A2576">
        <w:rPr>
          <w:rFonts w:cs="B Lotus"/>
          <w:szCs w:val="28"/>
          <w:rtl/>
          <w:lang w:bidi="fa-IR"/>
        </w:rPr>
        <w:t>با در نظر</w:t>
      </w:r>
      <w:r w:rsidR="00FC54F4" w:rsidRPr="009A2576">
        <w:rPr>
          <w:rFonts w:cs="B Lotus"/>
          <w:szCs w:val="28"/>
          <w:rtl/>
          <w:lang w:bidi="fa-IR"/>
        </w:rPr>
        <w:t xml:space="preserve"> </w:t>
      </w:r>
      <w:r w:rsidR="006F1AC7" w:rsidRPr="009A2576">
        <w:rPr>
          <w:rFonts w:cs="B Lotus"/>
          <w:szCs w:val="28"/>
          <w:rtl/>
          <w:lang w:bidi="fa-IR"/>
        </w:rPr>
        <w:t>گرفتن وصیت 27=3+24 می‏شود و سهم با تقسیم ترکه بر 27 به دست می‏آید نه 24.</w:t>
      </w:r>
    </w:p>
    <w:p w:rsidR="006F1AC7" w:rsidRPr="009A2576" w:rsidRDefault="006F1AC7" w:rsidP="007C55C4">
      <w:pPr>
        <w:ind w:firstLine="284"/>
        <w:rPr>
          <w:rFonts w:cs="B Lotus"/>
          <w:szCs w:val="28"/>
          <w:rtl/>
          <w:lang w:bidi="fa-IR"/>
        </w:rPr>
      </w:pPr>
      <w:r w:rsidRPr="009A2576">
        <w:rPr>
          <w:rFonts w:cs="B Lotus"/>
          <w:szCs w:val="28"/>
          <w:rtl/>
          <w:lang w:bidi="fa-IR"/>
        </w:rPr>
        <w:t>5- غالباً اکثر مسائل باید دوبار حل شوند تا احتمال خطا و اشتباه کم باشد خواه در ارث و خواه در امور ریاضی.</w:t>
      </w:r>
    </w:p>
    <w:p w:rsidR="006F1AC7" w:rsidRDefault="006F1AC7" w:rsidP="00390215">
      <w:pPr>
        <w:pStyle w:val="a3"/>
        <w:rPr>
          <w:rtl/>
        </w:rPr>
      </w:pPr>
      <w:r w:rsidRPr="009A2576">
        <w:rPr>
          <w:rtl/>
        </w:rPr>
        <w:t>اللهم صل علی سیدنا محمد عبدک و نبیک و رسولک النبی ال</w:t>
      </w:r>
      <w:r w:rsidR="007649CA" w:rsidRPr="009A2576">
        <w:rPr>
          <w:rFonts w:hint="cs"/>
          <w:rtl/>
        </w:rPr>
        <w:t>أ</w:t>
      </w:r>
      <w:r w:rsidRPr="009A2576">
        <w:rPr>
          <w:rtl/>
        </w:rPr>
        <w:t>می و علی آله و صحبه و سلم تسلیماً عدد ما احاط به علمک و خط به قلمک و احصاه کتابک و ارض اللهم عن ساداتنا ابی بکر و عمر و عثمان و علی و عن الصحابة اجمعین، و عن التابعین باحسان الی یوم الدین، سبحان ربک رب العزه عما یصفون و سلام علی المرسلین و الحمدلله رب العالمین.</w:t>
      </w:r>
    </w:p>
    <w:p w:rsidR="00390215" w:rsidRDefault="00390215" w:rsidP="00390215">
      <w:pPr>
        <w:pStyle w:val="a3"/>
        <w:rPr>
          <w:rtl/>
        </w:rPr>
        <w:sectPr w:rsidR="00390215" w:rsidSect="00FE4D53">
          <w:headerReference w:type="default" r:id="rId960"/>
          <w:footnotePr>
            <w:numRestart w:val="eachPage"/>
          </w:footnotePr>
          <w:type w:val="oddPage"/>
          <w:pgSz w:w="9639" w:h="13608" w:code="9"/>
          <w:pgMar w:top="851" w:right="1077" w:bottom="936" w:left="1077" w:header="851" w:footer="936" w:gutter="0"/>
          <w:cols w:space="720"/>
          <w:titlePg/>
          <w:bidi/>
          <w:rtlGutter/>
          <w:docGrid w:linePitch="360"/>
        </w:sectPr>
      </w:pPr>
    </w:p>
    <w:p w:rsidR="007649CA" w:rsidRPr="007649CA" w:rsidRDefault="007649CA" w:rsidP="00390215">
      <w:pPr>
        <w:pStyle w:val="a1"/>
        <w:rPr>
          <w:rtl/>
        </w:rPr>
      </w:pPr>
      <w:bookmarkStart w:id="563" w:name="_Toc337648296"/>
      <w:bookmarkStart w:id="564" w:name="_Toc337920652"/>
      <w:bookmarkStart w:id="565" w:name="_Toc176795456"/>
      <w:r w:rsidRPr="007649CA">
        <w:rPr>
          <w:rFonts w:hint="cs"/>
          <w:rtl/>
        </w:rPr>
        <w:t>پاسخ تمرینات فصل</w:t>
      </w:r>
      <w:r w:rsidR="00390215">
        <w:rPr>
          <w:rFonts w:hint="eastAsia"/>
          <w:rtl/>
        </w:rPr>
        <w:t>‌</w:t>
      </w:r>
      <w:r w:rsidRPr="007649CA">
        <w:rPr>
          <w:rFonts w:hint="cs"/>
          <w:rtl/>
        </w:rPr>
        <w:t>ها</w:t>
      </w:r>
      <w:bookmarkEnd w:id="563"/>
      <w:bookmarkEnd w:id="564"/>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FC54F4" w:rsidRDefault="00FC54F4" w:rsidP="00390215">
      <w:pPr>
        <w:pStyle w:val="a"/>
        <w:rPr>
          <w:rtl/>
        </w:rPr>
      </w:pPr>
      <w:bookmarkStart w:id="566" w:name="_Toc337648297"/>
      <w:bookmarkStart w:id="567" w:name="_Toc337920653"/>
      <w:r>
        <w:rPr>
          <w:rtl/>
        </w:rPr>
        <w:t>پاسخ تمرینات فصل</w:t>
      </w:r>
      <w:bookmarkEnd w:id="565"/>
      <w:r w:rsidR="00725817">
        <w:rPr>
          <w:rtl/>
        </w:rPr>
        <w:t xml:space="preserve"> اول</w:t>
      </w:r>
      <w:bookmarkEnd w:id="566"/>
      <w:bookmarkEnd w:id="567"/>
    </w:p>
    <w:p w:rsidR="00FC54F4" w:rsidRPr="002D5458" w:rsidRDefault="00FC54F4" w:rsidP="00390215">
      <w:pPr>
        <w:pStyle w:val="a0"/>
        <w:rPr>
          <w:rtl/>
        </w:rPr>
      </w:pPr>
      <w:bookmarkStart w:id="568" w:name="_Toc337648298"/>
      <w:bookmarkStart w:id="569" w:name="_Toc337920654"/>
      <w:r w:rsidRPr="002D5458">
        <w:rPr>
          <w:rtl/>
        </w:rPr>
        <w:t>اول: جواب سؤال اول:</w:t>
      </w:r>
      <w:bookmarkEnd w:id="568"/>
      <w:bookmarkEnd w:id="569"/>
    </w:p>
    <w:p w:rsidR="00FC54F4" w:rsidRPr="00365561" w:rsidRDefault="00FC54F4" w:rsidP="007C55C4">
      <w:pPr>
        <w:ind w:firstLine="284"/>
        <w:rPr>
          <w:rFonts w:ascii="KFGQPC Uthmanic Script HAFS" w:hAnsi="KFGQPC Uthmanic Script HAFS" w:cs="Times New Roman"/>
          <w:sz w:val="28"/>
          <w:szCs w:val="28"/>
          <w:rtl/>
          <w:lang w:bidi="fa-IR"/>
        </w:rPr>
      </w:pPr>
      <w:r w:rsidRPr="009A2576">
        <w:rPr>
          <w:rFonts w:cs="B Lotus"/>
          <w:szCs w:val="28"/>
          <w:rtl/>
          <w:lang w:bidi="fa-IR"/>
        </w:rPr>
        <w:t>1- خداوند متعال می‏فرماید: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hint="eastAsia"/>
          <w:sz w:val="28"/>
          <w:szCs w:val="28"/>
          <w:rtl/>
        </w:rPr>
        <w:t>وَلَا</w:t>
      </w:r>
      <w:r w:rsidR="00365561">
        <w:rPr>
          <w:rFonts w:ascii="KFGQPC Uthmanic Script HAFS" w:hAnsi="KFGQPC Uthmanic Script HAFS" w:cs="KFGQPC Uthmanic Script HAFS"/>
          <w:sz w:val="28"/>
          <w:szCs w:val="28"/>
          <w:rtl/>
        </w:rPr>
        <w:t xml:space="preserve"> تُؤۡتُواْ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لسُّفَهَآءَ</w:t>
      </w:r>
      <w:r w:rsidR="00365561">
        <w:rPr>
          <w:rFonts w:ascii="KFGQPC Uthmanic Script HAFS" w:hAnsi="KFGQPC Uthmanic Script HAFS" w:cs="KFGQPC Uthmanic Script HAFS"/>
          <w:sz w:val="28"/>
          <w:szCs w:val="28"/>
          <w:rtl/>
        </w:rPr>
        <w:t xml:space="preserve"> أَمۡوَٰلَكُمُ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لَّتِي</w:t>
      </w:r>
      <w:r w:rsidR="00365561">
        <w:rPr>
          <w:rFonts w:ascii="KFGQPC Uthmanic Script HAFS" w:hAnsi="KFGQPC Uthmanic Script HAFS" w:cs="KFGQPC Uthmanic Script HAFS"/>
          <w:sz w:val="28"/>
          <w:szCs w:val="28"/>
          <w:rtl/>
        </w:rPr>
        <w:t xml:space="preserve"> جَعَلَ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لَكُمۡ قِيَٰمٗا</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5</w:t>
      </w:r>
      <w:r w:rsidR="00FC1602" w:rsidRPr="00AF5181">
        <w:rPr>
          <w:rFonts w:ascii="mylotus" w:hAnsi="mylotus" w:cs="mylotus"/>
          <w:sz w:val="26"/>
          <w:szCs w:val="26"/>
          <w:rtl/>
          <w:lang w:bidi="fa-IR"/>
        </w:rPr>
        <w:t>]</w:t>
      </w:r>
      <w:r w:rsidR="00365561">
        <w:rPr>
          <w:rFonts w:ascii="mylotus" w:hAnsi="mylotus" w:cs="mylotus" w:hint="cs"/>
          <w:sz w:val="26"/>
          <w:szCs w:val="26"/>
          <w:rtl/>
          <w:lang w:bidi="fa-IR"/>
        </w:rPr>
        <w:t>.</w:t>
      </w:r>
    </w:p>
    <w:p w:rsidR="00FC54F4" w:rsidRPr="00365561" w:rsidRDefault="00FC54F4" w:rsidP="007C55C4">
      <w:pPr>
        <w:ind w:firstLine="284"/>
        <w:rPr>
          <w:rFonts w:ascii="KFGQPC Uthmanic Script HAFS" w:hAnsi="KFGQPC Uthmanic Script HAFS" w:cs="KFGQPC Uthmanic Script HAFS"/>
          <w:sz w:val="28"/>
          <w:szCs w:val="28"/>
          <w:rtl/>
        </w:rPr>
      </w:pPr>
      <w:r w:rsidRPr="009A2576">
        <w:rPr>
          <w:rFonts w:cs="B Lotus"/>
          <w:szCs w:val="28"/>
          <w:rtl/>
          <w:lang w:bidi="fa-IR"/>
        </w:rPr>
        <w:t>2- خداوند متعال می‏فرماید: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hint="eastAsia"/>
          <w:sz w:val="28"/>
          <w:szCs w:val="28"/>
          <w:rtl/>
        </w:rPr>
        <w:t>وَلۡيَخۡشَ</w:t>
      </w:r>
      <w:r w:rsidR="00365561">
        <w:rPr>
          <w:rFonts w:ascii="KFGQPC Uthmanic Script HAFS" w:hAnsi="KFGQPC Uthmanic Script HAFS" w:cs="KFGQPC Uthmanic Script HAFS"/>
          <w:sz w:val="28"/>
          <w:szCs w:val="28"/>
          <w:rtl/>
        </w:rPr>
        <w:t xml:space="preserve">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لَّذِينَ</w:t>
      </w:r>
      <w:r w:rsidR="00365561">
        <w:rPr>
          <w:rFonts w:ascii="KFGQPC Uthmanic Script HAFS" w:hAnsi="KFGQPC Uthmanic Script HAFS" w:cs="KFGQPC Uthmanic Script HAFS"/>
          <w:sz w:val="28"/>
          <w:szCs w:val="28"/>
          <w:rtl/>
        </w:rPr>
        <w:t xml:space="preserve"> لَوۡ تَرَكُواْ مِنۡ خَلۡفِهِمۡ ذُرِّيَّةٗ ضِعَٰفًا خَافُواْ عَلَيۡهِمۡ فَلۡيَتَّقُواْ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وَلۡيَقُولُواْ قَوۡلٗا سَدِيدًا ٩</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9</w:t>
      </w:r>
      <w:r w:rsidR="00FC1602" w:rsidRPr="00AF5181">
        <w:rPr>
          <w:rFonts w:ascii="mylotus" w:hAnsi="mylotus" w:cs="mylotus"/>
          <w:sz w:val="26"/>
          <w:szCs w:val="26"/>
          <w:rtl/>
          <w:lang w:bidi="fa-IR"/>
        </w:rPr>
        <w:t>]</w:t>
      </w:r>
      <w:r w:rsidR="00365561" w:rsidRPr="009A2576">
        <w:rPr>
          <w:rFonts w:cs="B Lotus" w:hint="cs"/>
          <w:szCs w:val="28"/>
          <w:rtl/>
          <w:lang w:bidi="fa-IR"/>
        </w:rPr>
        <w:t>.</w:t>
      </w:r>
    </w:p>
    <w:p w:rsidR="00FC54F4" w:rsidRPr="009A2576" w:rsidRDefault="00FC54F4" w:rsidP="007C55C4">
      <w:pPr>
        <w:ind w:firstLine="284"/>
        <w:rPr>
          <w:rFonts w:cs="B Lotus"/>
          <w:szCs w:val="28"/>
          <w:rtl/>
          <w:lang w:bidi="fa-IR"/>
        </w:rPr>
      </w:pPr>
      <w:r w:rsidRPr="009A2576">
        <w:rPr>
          <w:rFonts w:cs="B Lotus"/>
          <w:szCs w:val="28"/>
          <w:rtl/>
          <w:lang w:bidi="fa-IR"/>
        </w:rPr>
        <w:t>3- روایتی که حاکم با سندش از عبدالله بن مسعود روایت آورده است که پیامبر (ص) فرمود: «علم فرائض (علم ارث) را یاد بگیرید و آن را به دیگران نیز بیاموزید، چون من نیز بشری هستم که می‏میرم</w:t>
      </w:r>
      <w:r w:rsidR="002D5458" w:rsidRPr="009A2576">
        <w:rPr>
          <w:rFonts w:cs="B Lotus"/>
          <w:szCs w:val="28"/>
          <w:rtl/>
          <w:lang w:bidi="fa-IR"/>
        </w:rPr>
        <w:t>»</w:t>
      </w:r>
      <w:r w:rsidRPr="009A2576">
        <w:rPr>
          <w:rFonts w:cs="B Lotus"/>
          <w:szCs w:val="28"/>
          <w:rtl/>
          <w:lang w:bidi="fa-IR"/>
        </w:rPr>
        <w:t xml:space="preserve"> و علم اوج می‏گیرد و ممکن است که در مورد ارث اختلاف پیدا کنند و کسی را پ</w:t>
      </w:r>
      <w:r w:rsidR="002D5458" w:rsidRPr="009A2576">
        <w:rPr>
          <w:rFonts w:cs="B Lotus"/>
          <w:szCs w:val="28"/>
          <w:rtl/>
          <w:lang w:bidi="fa-IR"/>
        </w:rPr>
        <w:t>یدا نک</w:t>
      </w:r>
      <w:r w:rsidR="007649CA" w:rsidRPr="009A2576">
        <w:rPr>
          <w:rFonts w:cs="B Lotus" w:hint="cs"/>
          <w:szCs w:val="28"/>
          <w:rtl/>
          <w:lang w:bidi="fa-IR"/>
        </w:rPr>
        <w:t>ن</w:t>
      </w:r>
      <w:r w:rsidR="002D5458" w:rsidRPr="009A2576">
        <w:rPr>
          <w:rFonts w:cs="B Lotus"/>
          <w:szCs w:val="28"/>
          <w:rtl/>
          <w:lang w:bidi="fa-IR"/>
        </w:rPr>
        <w:t>ند که مسأله را برای</w:t>
      </w:r>
      <w:r w:rsidR="00E2795F">
        <w:rPr>
          <w:rFonts w:cs="B Lotus"/>
          <w:szCs w:val="28"/>
          <w:rtl/>
          <w:lang w:bidi="fa-IR"/>
        </w:rPr>
        <w:t xml:space="preserve"> آن‌ها </w:t>
      </w:r>
      <w:r w:rsidR="002D5458" w:rsidRPr="009A2576">
        <w:rPr>
          <w:rFonts w:cs="B Lotus"/>
          <w:szCs w:val="28"/>
          <w:rtl/>
          <w:lang w:bidi="fa-IR"/>
        </w:rPr>
        <w:t>حل کند.</w:t>
      </w:r>
      <w:r w:rsidR="007649CA" w:rsidRPr="009A2576">
        <w:rPr>
          <w:rFonts w:cs="B Lotus" w:hint="cs"/>
          <w:szCs w:val="28"/>
          <w:rtl/>
          <w:lang w:bidi="fa-IR"/>
        </w:rPr>
        <w:t>»</w:t>
      </w:r>
    </w:p>
    <w:p w:rsidR="002D5458" w:rsidRPr="00365561" w:rsidRDefault="002D5458" w:rsidP="007C55C4">
      <w:pPr>
        <w:ind w:firstLine="284"/>
        <w:rPr>
          <w:rFonts w:ascii="KFGQPC Uthmanic Script HAFS" w:hAnsi="KFGQPC Uthmanic Script HAFS" w:cs="KFGQPC Uthmanic Script HAFS"/>
          <w:sz w:val="28"/>
          <w:szCs w:val="28"/>
          <w:rtl/>
        </w:rPr>
      </w:pPr>
      <w:r w:rsidRPr="009A2576">
        <w:rPr>
          <w:rFonts w:cs="B Lotus"/>
          <w:szCs w:val="28"/>
          <w:rtl/>
          <w:lang w:bidi="fa-IR"/>
        </w:rPr>
        <w:t>4- خداوند متعال می‏فرماید: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hint="eastAsia"/>
          <w:sz w:val="28"/>
          <w:szCs w:val="28"/>
          <w:rtl/>
        </w:rPr>
        <w:t>لِّلرِّجَالِ</w:t>
      </w:r>
      <w:r w:rsidR="00365561">
        <w:rPr>
          <w:rFonts w:ascii="KFGQPC Uthmanic Script HAFS" w:hAnsi="KFGQPC Uthmanic Script HAFS" w:cs="KFGQPC Uthmanic Script HAFS"/>
          <w:sz w:val="28"/>
          <w:szCs w:val="28"/>
          <w:rtl/>
        </w:rPr>
        <w:t xml:space="preserve"> نَصِيبٞ مِّمَّا تَرَكَ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لۡوَٰلِدَانِ</w:t>
      </w:r>
      <w:r w:rsidR="00365561">
        <w:rPr>
          <w:rFonts w:ascii="KFGQPC Uthmanic Script HAFS" w:hAnsi="KFGQPC Uthmanic Script HAFS" w:cs="KFGQPC Uthmanic Script HAFS"/>
          <w:sz w:val="28"/>
          <w:szCs w:val="28"/>
          <w:rtl/>
        </w:rPr>
        <w:t xml:space="preserve"> وَ</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لۡأَقۡرَبُونَ</w:t>
      </w:r>
      <w:r w:rsidR="00365561">
        <w:rPr>
          <w:rFonts w:ascii="KFGQPC Uthmanic Script HAFS" w:hAnsi="KFGQPC Uthmanic Script HAFS" w:cs="KFGQPC Uthmanic Script HAFS"/>
          <w:sz w:val="28"/>
          <w:szCs w:val="28"/>
          <w:rtl/>
        </w:rPr>
        <w:t xml:space="preserve"> وَلِلنِّسَآءِ نَصِيبٞ مِّمَّا تَرَكَ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لۡوَٰلِدَانِ</w:t>
      </w:r>
      <w:r w:rsidR="00365561">
        <w:rPr>
          <w:rFonts w:ascii="KFGQPC Uthmanic Script HAFS" w:hAnsi="KFGQPC Uthmanic Script HAFS" w:cs="KFGQPC Uthmanic Script HAFS"/>
          <w:sz w:val="28"/>
          <w:szCs w:val="28"/>
          <w:rtl/>
        </w:rPr>
        <w:t xml:space="preserve"> وَ</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لۡأَقۡرَبُونَ</w:t>
      </w:r>
      <w:r w:rsidR="00365561">
        <w:rPr>
          <w:rFonts w:ascii="KFGQPC Uthmanic Script HAFS" w:hAnsi="KFGQPC Uthmanic Script HAFS" w:cs="KFGQPC Uthmanic Script HAFS"/>
          <w:sz w:val="28"/>
          <w:szCs w:val="28"/>
          <w:rtl/>
        </w:rPr>
        <w:t xml:space="preserve"> مِمَّا قَلَّ مِنۡهُ أَوۡ كَثُرَۚ نَصِيبٗا مَّفۡرُوضٗا ٧</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7</w:t>
      </w:r>
      <w:r w:rsidR="00FC1602" w:rsidRPr="00AF5181">
        <w:rPr>
          <w:rFonts w:ascii="mylotus" w:hAnsi="mylotus" w:cs="mylotus"/>
          <w:sz w:val="26"/>
          <w:szCs w:val="26"/>
          <w:rtl/>
          <w:lang w:bidi="fa-IR"/>
        </w:rPr>
        <w:t>]</w:t>
      </w:r>
      <w:r w:rsidR="00365561">
        <w:rPr>
          <w:rFonts w:ascii="mylotus" w:hAnsi="mylotus" w:cs="mylotus" w:hint="cs"/>
          <w:sz w:val="26"/>
          <w:szCs w:val="26"/>
          <w:rtl/>
          <w:lang w:bidi="fa-IR"/>
        </w:rPr>
        <w:t>.</w:t>
      </w:r>
    </w:p>
    <w:p w:rsidR="002D5458" w:rsidRPr="00365561" w:rsidRDefault="002D5458" w:rsidP="007C55C4">
      <w:pPr>
        <w:ind w:firstLine="284"/>
        <w:rPr>
          <w:rFonts w:ascii="KFGQPC Uthmanic Script HAFS" w:hAnsi="KFGQPC Uthmanic Script HAFS" w:cs="KFGQPC Uthmanic Script HAFS"/>
          <w:sz w:val="28"/>
          <w:szCs w:val="28"/>
          <w:rtl/>
        </w:rPr>
      </w:pPr>
      <w:r w:rsidRPr="009A2576">
        <w:rPr>
          <w:rFonts w:cs="B Lotus"/>
          <w:szCs w:val="28"/>
          <w:rtl/>
          <w:lang w:bidi="fa-IR"/>
        </w:rPr>
        <w:t>5- خداوند متعال</w:t>
      </w:r>
      <w:r w:rsidR="00E2795F">
        <w:rPr>
          <w:rFonts w:cs="B Lotus"/>
          <w:szCs w:val="28"/>
          <w:rtl/>
          <w:lang w:bidi="fa-IR"/>
        </w:rPr>
        <w:t xml:space="preserve"> می‌</w:t>
      </w:r>
      <w:r w:rsidRPr="009A2576">
        <w:rPr>
          <w:rFonts w:cs="B Lotus"/>
          <w:szCs w:val="28"/>
          <w:rtl/>
          <w:lang w:bidi="fa-IR"/>
        </w:rPr>
        <w:t>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hint="eastAsia"/>
          <w:sz w:val="28"/>
          <w:szCs w:val="28"/>
          <w:rtl/>
        </w:rPr>
        <w:t>تِلۡكَ</w:t>
      </w:r>
      <w:r w:rsidR="00365561">
        <w:rPr>
          <w:rFonts w:ascii="KFGQPC Uthmanic Script HAFS" w:hAnsi="KFGQPC Uthmanic Script HAFS" w:cs="KFGQPC Uthmanic Script HAFS"/>
          <w:sz w:val="28"/>
          <w:szCs w:val="28"/>
          <w:rtl/>
        </w:rPr>
        <w:t xml:space="preserve"> حُدُودُ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وَمَن يُطِعِ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وَرَسُولَهُ</w:t>
      </w:r>
      <w:r w:rsidR="00365561">
        <w:rPr>
          <w:rFonts w:ascii="KFGQPC Uthmanic Script HAFS" w:hAnsi="KFGQPC Uthmanic Script HAFS" w:cs="KFGQPC Uthmanic Script HAFS" w:hint="cs"/>
          <w:sz w:val="28"/>
          <w:szCs w:val="28"/>
          <w:rtl/>
        </w:rPr>
        <w:t>ۥ</w:t>
      </w:r>
      <w:r w:rsidR="00365561">
        <w:rPr>
          <w:rFonts w:ascii="KFGQPC Uthmanic Script HAFS" w:hAnsi="KFGQPC Uthmanic Script HAFS" w:cs="KFGQPC Uthmanic Script HAFS"/>
          <w:sz w:val="28"/>
          <w:szCs w:val="28"/>
          <w:rtl/>
        </w:rPr>
        <w:t xml:space="preserve"> يُدۡخِلۡهُ جَنَّٰتٖ تَجۡرِي مِن تَحۡتِهَا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لۡأَنۡهَٰرُ</w:t>
      </w:r>
      <w:r w:rsidR="00365561">
        <w:rPr>
          <w:rFonts w:ascii="KFGQPC Uthmanic Script HAFS" w:hAnsi="KFGQPC Uthmanic Script HAFS" w:cs="KFGQPC Uthmanic Script HAFS"/>
          <w:sz w:val="28"/>
          <w:szCs w:val="28"/>
          <w:rtl/>
        </w:rPr>
        <w:t xml:space="preserve"> خَٰلِدِينَ فِيهَاۚ وَذَٰلِكَ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لۡفَوۡزُ</w:t>
      </w:r>
      <w:r w:rsidR="00365561">
        <w:rPr>
          <w:rFonts w:ascii="KFGQPC Uthmanic Script HAFS" w:hAnsi="KFGQPC Uthmanic Script HAFS" w:cs="KFGQPC Uthmanic Script HAFS"/>
          <w:sz w:val="28"/>
          <w:szCs w:val="28"/>
          <w:rtl/>
        </w:rPr>
        <w:t xml:space="preserve">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لۡعَظِيمُ</w:t>
      </w:r>
      <w:r w:rsidR="00365561">
        <w:rPr>
          <w:rFonts w:ascii="KFGQPC Uthmanic Script HAFS" w:hAnsi="KFGQPC Uthmanic Script HAFS" w:cs="KFGQPC Uthmanic Script HAFS"/>
          <w:sz w:val="28"/>
          <w:szCs w:val="28"/>
          <w:rtl/>
        </w:rPr>
        <w:t xml:space="preserve"> ١٣</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13</w:t>
      </w:r>
      <w:r w:rsidR="00FC1602" w:rsidRPr="00AF5181">
        <w:rPr>
          <w:rFonts w:ascii="mylotus" w:hAnsi="mylotus" w:cs="mylotus"/>
          <w:sz w:val="26"/>
          <w:szCs w:val="26"/>
          <w:rtl/>
          <w:lang w:bidi="fa-IR"/>
        </w:rPr>
        <w:t>]</w:t>
      </w:r>
      <w:r w:rsidR="00365561" w:rsidRPr="009A2576">
        <w:rPr>
          <w:rFonts w:cs="B Lotus" w:hint="cs"/>
          <w:szCs w:val="28"/>
          <w:rtl/>
          <w:lang w:bidi="fa-IR"/>
        </w:rPr>
        <w:t>.</w:t>
      </w:r>
    </w:p>
    <w:p w:rsidR="002D5458" w:rsidRPr="009A2576" w:rsidRDefault="002D5458" w:rsidP="007C55C4">
      <w:pPr>
        <w:ind w:firstLine="284"/>
        <w:rPr>
          <w:rFonts w:cs="B Lotus"/>
          <w:szCs w:val="28"/>
          <w:rtl/>
          <w:lang w:bidi="fa-IR"/>
        </w:rPr>
      </w:pPr>
      <w:r w:rsidRPr="009A2576">
        <w:rPr>
          <w:rFonts w:cs="B Lotus"/>
          <w:szCs w:val="28"/>
          <w:rtl/>
          <w:lang w:bidi="fa-IR"/>
        </w:rPr>
        <w:t>6- روایتی که مالک با سند خود از عمر بن خطاب آورده که پیامبر (ص) فرمود: «قاتل هیچ حقی در ارث ندارد».</w:t>
      </w:r>
    </w:p>
    <w:p w:rsidR="002D5458" w:rsidRPr="009A2576" w:rsidRDefault="002D5458" w:rsidP="007C55C4">
      <w:pPr>
        <w:ind w:firstLine="284"/>
        <w:rPr>
          <w:rFonts w:cs="B Lotus"/>
          <w:szCs w:val="28"/>
          <w:rtl/>
          <w:lang w:bidi="fa-IR"/>
        </w:rPr>
      </w:pPr>
      <w:r w:rsidRPr="009A2576">
        <w:rPr>
          <w:rFonts w:cs="B Lotus"/>
          <w:szCs w:val="28"/>
          <w:rtl/>
          <w:lang w:bidi="fa-IR"/>
        </w:rPr>
        <w:t>7- روایتی که بخاری و مسلم با سند خود از اسامة بن زید آورده‏اند که پیامبر (ص) فرمود: مسلمان از کافر و کافر از مسلمان ارث نمی‏برد.</w:t>
      </w:r>
    </w:p>
    <w:p w:rsidR="002D5458" w:rsidRPr="009A2576" w:rsidRDefault="002D5458" w:rsidP="007C55C4">
      <w:pPr>
        <w:ind w:firstLine="284"/>
        <w:rPr>
          <w:rFonts w:cs="B Lotus"/>
          <w:szCs w:val="28"/>
          <w:rtl/>
          <w:lang w:bidi="fa-IR"/>
        </w:rPr>
      </w:pPr>
      <w:r w:rsidRPr="009A2576">
        <w:rPr>
          <w:rFonts w:cs="B Lotus"/>
          <w:szCs w:val="28"/>
          <w:rtl/>
          <w:lang w:bidi="fa-IR"/>
        </w:rPr>
        <w:t>8- بخاری با سندش روایت کرده که پیامبر (ص) فرمود: «حق الله را ادا کنید چون حقوق خداوند اولیترین حقوقی هستند که باید پرداخت شود» که در پاسخ به زنی از جه</w:t>
      </w:r>
      <w:r w:rsidR="007649CA" w:rsidRPr="009A2576">
        <w:rPr>
          <w:rFonts w:cs="B Lotus" w:hint="cs"/>
          <w:szCs w:val="28"/>
          <w:rtl/>
          <w:lang w:bidi="fa-IR"/>
        </w:rPr>
        <w:t>ی</w:t>
      </w:r>
      <w:r w:rsidR="007649CA" w:rsidRPr="009A2576">
        <w:rPr>
          <w:rFonts w:cs="B Lotus"/>
          <w:szCs w:val="28"/>
          <w:rtl/>
          <w:lang w:bidi="fa-IR"/>
        </w:rPr>
        <w:t>ن</w:t>
      </w:r>
      <w:r w:rsidRPr="009A2576">
        <w:rPr>
          <w:rFonts w:cs="B Lotus"/>
          <w:szCs w:val="28"/>
          <w:rtl/>
          <w:lang w:bidi="fa-IR"/>
        </w:rPr>
        <w:t>ه بود که سؤال کرد بجای مادرش حج برود یا نه؟</w:t>
      </w:r>
    </w:p>
    <w:p w:rsidR="00390215" w:rsidRDefault="002D5458" w:rsidP="00390215">
      <w:pPr>
        <w:pStyle w:val="a0"/>
        <w:rPr>
          <w:rtl/>
        </w:rPr>
      </w:pPr>
      <w:bookmarkStart w:id="570" w:name="_Toc337648299"/>
      <w:bookmarkStart w:id="571" w:name="_Toc337920655"/>
      <w:r w:rsidRPr="00217831">
        <w:rPr>
          <w:rtl/>
        </w:rPr>
        <w:t>دوم:</w:t>
      </w:r>
      <w:bookmarkEnd w:id="570"/>
      <w:bookmarkEnd w:id="571"/>
    </w:p>
    <w:p w:rsidR="002D5458" w:rsidRPr="00217831" w:rsidRDefault="002D5458" w:rsidP="00390215">
      <w:pPr>
        <w:pStyle w:val="a2"/>
        <w:rPr>
          <w:rtl/>
        </w:rPr>
      </w:pPr>
      <w:bookmarkStart w:id="572" w:name="_Toc337648300"/>
      <w:bookmarkStart w:id="573" w:name="_Toc337920656"/>
      <w:r w:rsidRPr="00217831">
        <w:rPr>
          <w:rtl/>
        </w:rPr>
        <w:t>1- ارث</w:t>
      </w:r>
      <w:r w:rsidRPr="00217831">
        <w:t xml:space="preserve"> </w:t>
      </w:r>
      <w:r w:rsidRPr="00217831">
        <w:rPr>
          <w:rtl/>
        </w:rPr>
        <w:t xml:space="preserve"> نومسلمان از خویشاوندان غیرمسلمانش:</w:t>
      </w:r>
      <w:bookmarkEnd w:id="572"/>
      <w:bookmarkEnd w:id="573"/>
    </w:p>
    <w:p w:rsidR="002D5458" w:rsidRPr="009A2576" w:rsidRDefault="002D545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در این مسأله دو رأی وجود دارد:</w:t>
      </w:r>
    </w:p>
    <w:p w:rsidR="002D5458" w:rsidRPr="009A2576" w:rsidRDefault="002D545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الف- جمهور فقها و ائمه اربعه معتقدند که او به دلیل حدیث «مسلمان از کافر ارث نمی‏برد» ارث نمی‏برد.</w:t>
      </w:r>
    </w:p>
    <w:p w:rsidR="002D5458" w:rsidRPr="009A2576" w:rsidRDefault="002D545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ب- عمر، معاذ، معاویه، محمد بن حنفیه، علی بن حسین، سعید بن مسیب، مسروق، شعبی و اسحاق معتقدند که به دلیل حدیث معاذ </w:t>
      </w:r>
      <w:r w:rsidR="001563C1" w:rsidRPr="009A2576">
        <w:rPr>
          <w:rFonts w:ascii="Times New Roman" w:hAnsi="Times New Roman" w:cs="B Lotus" w:hint="cs"/>
          <w:szCs w:val="28"/>
          <w:rtl/>
          <w:lang w:bidi="fa-IR"/>
        </w:rPr>
        <w:t>«</w:t>
      </w:r>
      <w:r w:rsidRPr="009A2576">
        <w:rPr>
          <w:rFonts w:ascii="Times New Roman" w:hAnsi="Times New Roman" w:cs="B Lotus"/>
          <w:szCs w:val="28"/>
          <w:rtl/>
          <w:lang w:bidi="fa-IR"/>
        </w:rPr>
        <w:t xml:space="preserve"> سلام افزوده می‏شود و کاسته نمی‏شود</w:t>
      </w:r>
      <w:r w:rsidR="001563C1" w:rsidRPr="009A2576">
        <w:rPr>
          <w:rFonts w:ascii="Times New Roman" w:hAnsi="Times New Roman" w:cs="B Lotus" w:hint="cs"/>
          <w:szCs w:val="28"/>
          <w:rtl/>
          <w:lang w:bidi="fa-IR"/>
        </w:rPr>
        <w:t>»</w:t>
      </w:r>
      <w:r w:rsidRPr="009A2576">
        <w:rPr>
          <w:rFonts w:ascii="Times New Roman" w:hAnsi="Times New Roman" w:cs="B Lotus"/>
          <w:szCs w:val="28"/>
          <w:rtl/>
          <w:lang w:bidi="fa-IR"/>
        </w:rPr>
        <w:t>، ارث می‏برد.</w:t>
      </w:r>
    </w:p>
    <w:p w:rsidR="002D5458" w:rsidRPr="009A2576" w:rsidRDefault="00217831"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ولی قول راجح به نظر من رأی دوم است که </w:t>
      </w:r>
      <w:r w:rsidR="001563C1" w:rsidRPr="009A2576">
        <w:rPr>
          <w:rFonts w:ascii="Times New Roman" w:hAnsi="Times New Roman" w:cs="B Lotus" w:hint="cs"/>
          <w:szCs w:val="28"/>
          <w:rtl/>
          <w:lang w:bidi="fa-IR"/>
        </w:rPr>
        <w:t>نو مسلمان</w:t>
      </w:r>
      <w:r w:rsidRPr="009A2576">
        <w:rPr>
          <w:rFonts w:ascii="Times New Roman" w:hAnsi="Times New Roman" w:cs="B Lotus"/>
          <w:szCs w:val="28"/>
          <w:rtl/>
          <w:lang w:bidi="fa-IR"/>
        </w:rPr>
        <w:t xml:space="preserve"> از خویشاوندان </w:t>
      </w:r>
      <w:r w:rsidR="001563C1" w:rsidRPr="009A2576">
        <w:rPr>
          <w:rFonts w:ascii="Times New Roman" w:hAnsi="Times New Roman" w:cs="B Lotus" w:hint="cs"/>
          <w:szCs w:val="28"/>
          <w:rtl/>
          <w:lang w:bidi="fa-IR"/>
        </w:rPr>
        <w:t xml:space="preserve"> غیر </w:t>
      </w:r>
      <w:r w:rsidRPr="009A2576">
        <w:rPr>
          <w:rFonts w:ascii="Times New Roman" w:hAnsi="Times New Roman" w:cs="B Lotus"/>
          <w:szCs w:val="28"/>
          <w:rtl/>
          <w:lang w:bidi="fa-IR"/>
        </w:rPr>
        <w:t>مسلمانش ارث می‏برد، چون:</w:t>
      </w:r>
    </w:p>
    <w:p w:rsidR="00217831" w:rsidRPr="009A2576" w:rsidRDefault="00217831"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عده‏ای از فقهای حنفی حدیث «مسلمان از کافر ارث نمی‏برد» را فقط حمل بر کافر حربی کرده‏اند که این تفسیر بهتر است و آن را به عدم قتل مسلمان توسط کافری که حربی باشد، قیاس کرده‏اند.</w:t>
      </w:r>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حدی</w:t>
      </w:r>
      <w:r w:rsidR="001563C1" w:rsidRPr="009A2576">
        <w:rPr>
          <w:rFonts w:ascii="Times New Roman" w:hAnsi="Times New Roman" w:cs="B Lotus" w:hint="cs"/>
          <w:szCs w:val="28"/>
          <w:rtl/>
          <w:lang w:bidi="fa-IR"/>
        </w:rPr>
        <w:t>ث</w:t>
      </w:r>
      <w:r w:rsidRPr="009A2576">
        <w:rPr>
          <w:rFonts w:ascii="Times New Roman" w:hAnsi="Times New Roman" w:cs="B Lotus"/>
          <w:szCs w:val="28"/>
          <w:rtl/>
          <w:lang w:bidi="fa-IR"/>
        </w:rPr>
        <w:t xml:space="preserve"> اسلام زیاد می‏شود ولی کاسته نمی‏شود.</w:t>
      </w:r>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مصالح مرسله مقتضی آن است تا نومسلمان از دین خود بر نگردند و مرتد نشوند یا مانع دخول غیرمسلمانان به دین اسلام نشود پس مصلحت نومسلمان این است که از ترکه محروم نشود و سهم او از سهم غیرمسلمان که به وسیله ترکه شراب می‏نوشد، در راه حرام هزینه</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کند، بیشتر باشد.</w:t>
      </w:r>
    </w:p>
    <w:p w:rsidR="002F2698" w:rsidRPr="002F2698" w:rsidRDefault="002F2698" w:rsidP="00390215">
      <w:pPr>
        <w:pStyle w:val="a2"/>
        <w:rPr>
          <w:rtl/>
        </w:rPr>
      </w:pPr>
      <w:bookmarkStart w:id="574" w:name="_Toc337648301"/>
      <w:bookmarkStart w:id="575" w:name="_Toc337920657"/>
      <w:r w:rsidRPr="002F2698">
        <w:rPr>
          <w:rtl/>
        </w:rPr>
        <w:t>2- قاتل خطایی ارث می‏برد یا نه؟</w:t>
      </w:r>
      <w:bookmarkEnd w:id="574"/>
      <w:bookmarkEnd w:id="575"/>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قول راجح از نظر من این است که ارث نمی‏برد- برخلاف آنچه که حاکم است و قانون نیز بر آن است- به دلایل زیر:</w:t>
      </w:r>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قاتل خطایی نیز داخل در عام بودن حدیث «القاتل لایرث» است.</w:t>
      </w:r>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حدیث رفع قلم «خطا و فراموشی و اکراه از امت من برداشته شده است» مربوط به رفع گناه در آخرت است ولی قاتل خطایی باید دیه بپردازد و او معاقبه</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شود.</w:t>
      </w:r>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در این زمان معاصر کسی دیگری را به عمد می‏کشد و می‏تواند آن را به قتل خطائی اثبات کند و بایستی این امکان از</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گرفته شود تا جان مردم که یکی از ضرورتهای شش گانه اساسی است، حفظ شود.</w:t>
      </w:r>
    </w:p>
    <w:p w:rsidR="002F2698" w:rsidRPr="002F2698" w:rsidRDefault="002F2698" w:rsidP="00390215">
      <w:pPr>
        <w:pStyle w:val="a2"/>
        <w:rPr>
          <w:rtl/>
        </w:rPr>
      </w:pPr>
      <w:bookmarkStart w:id="576" w:name="_Toc337648302"/>
      <w:bookmarkStart w:id="577" w:name="_Toc337920658"/>
      <w:r w:rsidRPr="002F2698">
        <w:rPr>
          <w:rtl/>
        </w:rPr>
        <w:t>3- ارث زن مطلقه ای که در زمان مرض الموت شوهرش به علتی که مستحق طلاق باشد، طلاق بائن داده شده باشد.</w:t>
      </w:r>
      <w:bookmarkEnd w:id="576"/>
      <w:bookmarkEnd w:id="577"/>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قول راجح از نظر من این است که ارث نمی‏برد چون:</w:t>
      </w:r>
    </w:p>
    <w:p w:rsidR="002F2698" w:rsidRPr="009A2576" w:rsidRDefault="002F2698"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شاید زن در زمان بیماری شوهرش کوتاهی کرده یا به او خیانت کرده یا او را تحقیر کرده باشد که مستحق طلاق شده باشد، پس جایز نیست که نگهداری و پرستاری از مرد بخاطر بیماری‏اش ضعیف شود.</w:t>
      </w:r>
    </w:p>
    <w:p w:rsidR="00AD1823" w:rsidRPr="009A2576" w:rsidRDefault="00AD182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وقتی که زن بداند که اگر شوهرش او را</w:t>
      </w:r>
      <w:r w:rsidR="001563C1" w:rsidRPr="009A2576">
        <w:rPr>
          <w:rFonts w:ascii="Times New Roman" w:hAnsi="Times New Roman" w:cs="B Lotus"/>
          <w:szCs w:val="28"/>
          <w:rtl/>
          <w:lang w:bidi="fa-IR"/>
        </w:rPr>
        <w:t xml:space="preserve"> در زمان مرض الموت طلاق بدهد، ا</w:t>
      </w:r>
      <w:r w:rsidR="001563C1" w:rsidRPr="009A2576">
        <w:rPr>
          <w:rFonts w:ascii="Times New Roman" w:hAnsi="Times New Roman" w:cs="B Lotus" w:hint="cs"/>
          <w:szCs w:val="28"/>
          <w:rtl/>
          <w:lang w:bidi="fa-IR"/>
        </w:rPr>
        <w:t>ز</w:t>
      </w:r>
      <w:r w:rsidRPr="009A2576">
        <w:rPr>
          <w:rFonts w:ascii="Times New Roman" w:hAnsi="Times New Roman" w:cs="B Lotus"/>
          <w:szCs w:val="28"/>
          <w:rtl/>
          <w:lang w:bidi="fa-IR"/>
        </w:rPr>
        <w:t xml:space="preserve"> ارث محروم نمی‏شود، باید مانع و سدی وجود داشته باشد تا به کوتاهی شدید و</w:t>
      </w:r>
      <w:r w:rsidR="00E2795F">
        <w:rPr>
          <w:rFonts w:ascii="Times New Roman" w:hAnsi="Times New Roman" w:cs="B Lotus"/>
          <w:szCs w:val="28"/>
          <w:rtl/>
          <w:lang w:bidi="fa-IR"/>
        </w:rPr>
        <w:t xml:space="preserve"> بی‌</w:t>
      </w:r>
      <w:r w:rsidRPr="009A2576">
        <w:rPr>
          <w:rFonts w:ascii="Times New Roman" w:hAnsi="Times New Roman" w:cs="B Lotus"/>
          <w:szCs w:val="28"/>
          <w:rtl/>
          <w:lang w:bidi="fa-IR"/>
        </w:rPr>
        <w:t>مبالاتی به حقوق زناشویی منجر نشود.</w:t>
      </w:r>
    </w:p>
    <w:p w:rsidR="00AD1823" w:rsidRPr="009A2576" w:rsidRDefault="00AD182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فقهای ما، همان کسانی که حکم به ارث بردن زنی کرده‏اند که در زمان مرض الموت شوهرش طلاق داده شده باشد این به دلیل حمایت از زن در برابر ظلم مرد است که بدون علت او را طلاق داده است پس بر عکس همین نظر نیز با زن رفتار می‏شود.</w:t>
      </w:r>
    </w:p>
    <w:p w:rsidR="00AD1823" w:rsidRPr="00AD1823" w:rsidRDefault="00AD1823" w:rsidP="00390215">
      <w:pPr>
        <w:pStyle w:val="a2"/>
        <w:rPr>
          <w:rtl/>
        </w:rPr>
      </w:pPr>
      <w:bookmarkStart w:id="578" w:name="_Toc337648303"/>
      <w:bookmarkStart w:id="579" w:name="_Toc337920659"/>
      <w:r w:rsidRPr="00AD1823">
        <w:rPr>
          <w:rtl/>
        </w:rPr>
        <w:t>4- پراخت حق الله باید از ترکه باشد یا نه؟</w:t>
      </w:r>
      <w:bookmarkEnd w:id="578"/>
      <w:bookmarkEnd w:id="579"/>
    </w:p>
    <w:p w:rsidR="00AD1823" w:rsidRPr="009A2576" w:rsidRDefault="00AD182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به نظر من قول راجح این است که واجب است که حق الله از ترکه ادا شود، چون:</w:t>
      </w:r>
    </w:p>
    <w:p w:rsidR="00AD1823" w:rsidRPr="009A2576" w:rsidRDefault="00AD182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حدیث صحیح «حق الله را ادا کنید چون حق الله اولیترین حق است که باید پرداخت شود».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این امر به علت کوتاهی شخص مرده در پرداخت زکات یا انجام عمره و حج یا کفاره و نذر بود ه است پس مجبور به انجام</w:t>
      </w:r>
      <w:r w:rsidR="00E2795F">
        <w:rPr>
          <w:rFonts w:ascii="Times New Roman" w:hAnsi="Times New Roman" w:cs="B Lotus"/>
          <w:szCs w:val="28"/>
          <w:rtl/>
          <w:lang w:bidi="fa-IR"/>
        </w:rPr>
        <w:t xml:space="preserve"> آن‌هاست</w:t>
      </w:r>
      <w:r w:rsidRPr="009A2576">
        <w:rPr>
          <w:rFonts w:ascii="Times New Roman" w:hAnsi="Times New Roman" w:cs="B Lotus"/>
          <w:szCs w:val="28"/>
          <w:rtl/>
          <w:lang w:bidi="fa-IR"/>
        </w:rPr>
        <w:t xml:space="preserve"> و بهتر است که بعد از وفاتش از مال او پرداخت شود.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این حقوق مالی متعلق به فقرا و نیازمندان و بیچارگان است و به علت ضعیف بودن</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نباید در</w:t>
      </w:r>
      <w:r w:rsidR="00E2795F">
        <w:rPr>
          <w:rFonts w:ascii="Times New Roman" w:hAnsi="Times New Roman" w:cs="B Lotus"/>
          <w:szCs w:val="28"/>
          <w:rtl/>
          <w:lang w:bidi="fa-IR"/>
        </w:rPr>
        <w:t xml:space="preserve"> آن‌ها </w:t>
      </w:r>
      <w:r w:rsidRPr="009A2576">
        <w:rPr>
          <w:rFonts w:ascii="Times New Roman" w:hAnsi="Times New Roman" w:cs="B Lotus"/>
          <w:szCs w:val="28"/>
          <w:rtl/>
          <w:lang w:bidi="fa-IR"/>
        </w:rPr>
        <w:t>اهمال کرد.</w:t>
      </w:r>
    </w:p>
    <w:p w:rsidR="00390215" w:rsidRDefault="00BB29FE" w:rsidP="00390215">
      <w:pPr>
        <w:pStyle w:val="a0"/>
        <w:rPr>
          <w:rtl/>
        </w:rPr>
      </w:pPr>
      <w:bookmarkStart w:id="580" w:name="_Toc337648304"/>
      <w:bookmarkStart w:id="581" w:name="_Toc337920660"/>
      <w:r w:rsidRPr="00BB29FE">
        <w:rPr>
          <w:rtl/>
        </w:rPr>
        <w:t>سوم:</w:t>
      </w:r>
      <w:bookmarkEnd w:id="580"/>
      <w:bookmarkEnd w:id="581"/>
    </w:p>
    <w:p w:rsidR="00BB29FE" w:rsidRPr="00BB29FE" w:rsidRDefault="00BB29FE" w:rsidP="00390215">
      <w:pPr>
        <w:pStyle w:val="a2"/>
        <w:rPr>
          <w:rtl/>
        </w:rPr>
      </w:pPr>
      <w:bookmarkStart w:id="582" w:name="_Toc337648305"/>
      <w:bookmarkStart w:id="583" w:name="_Toc337920661"/>
      <w:r w:rsidRPr="00BB29FE">
        <w:rPr>
          <w:rtl/>
        </w:rPr>
        <w:t>1- تفاوت ازدواج حقیقی با حکمی:</w:t>
      </w:r>
      <w:bookmarkEnd w:id="582"/>
      <w:bookmarkEnd w:id="583"/>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ازدواج حقیقی، ازدواج پایداری است که با یک عقد صحیح بسته شده است هر چند که دخول صورت گرفته باشد یا نه؟ ولی ازدواج حکمی آن است که با وجود طلاق رجعی یا بائن حکم به استمرار آن داده می‏شود در صورتی که هدف از آن محروم کردن زن ا</w:t>
      </w:r>
      <w:r w:rsidR="001563C1" w:rsidRPr="009A2576">
        <w:rPr>
          <w:rFonts w:ascii="Times New Roman" w:hAnsi="Times New Roman" w:cs="B Lotus" w:hint="cs"/>
          <w:szCs w:val="28"/>
          <w:rtl/>
          <w:lang w:bidi="fa-IR"/>
        </w:rPr>
        <w:t>ز</w:t>
      </w:r>
      <w:r w:rsidRPr="009A2576">
        <w:rPr>
          <w:rFonts w:ascii="Times New Roman" w:hAnsi="Times New Roman" w:cs="B Lotus"/>
          <w:szCs w:val="28"/>
          <w:rtl/>
          <w:lang w:bidi="fa-IR"/>
        </w:rPr>
        <w:t xml:space="preserve"> ارث باشد که برعکس هدف شوهر عمل می‏شود.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2- فرق ارث مسلمان از غیرمسلمان با ارث غیرمسلمان از مسلمان این است که در مثال اول اختلاف وجود دارد که آیا ارث می‏برد یا نه؟ اما در مثال دوم اتفاق وجود دارد که ارث نمی‏برد.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در قاتل قتل عمد بر محروم بودن او از ارث طبق مذهب مالکی توافق وجود دارد و این نظری که قانون در ماده5 از ان تبعیت کرده است  اما قاتل قتل خطایی در قانون ارث می‏برد ولی شافعیه و حنفیه و حنابله و ظاهریه معتقدند که باید او نیز از ارث ممنوع شود و این قول راجح است.</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4- اموال غیرمنقول مانند زمین و منقولات مثل طلا و نقره و پول و سهام و سرمایه‏های بانکی و حقوق و دسمتزد و حقوق م</w:t>
      </w:r>
      <w:r w:rsidR="001563C1" w:rsidRPr="009A2576">
        <w:rPr>
          <w:rFonts w:ascii="Times New Roman" w:hAnsi="Times New Roman" w:cs="B Lotus" w:hint="cs"/>
          <w:szCs w:val="28"/>
          <w:rtl/>
          <w:lang w:bidi="fa-IR"/>
        </w:rPr>
        <w:t>ث</w:t>
      </w:r>
      <w:r w:rsidRPr="009A2576">
        <w:rPr>
          <w:rFonts w:ascii="Times New Roman" w:hAnsi="Times New Roman" w:cs="B Lotus"/>
          <w:szCs w:val="28"/>
          <w:rtl/>
          <w:lang w:bidi="fa-IR"/>
        </w:rPr>
        <w:t>ل حق چاپ و نشر، حق شفعه، حق قبول وصیت و منافع مثل مستأجری که حق انتفاع را در مال الاجاره می‏گیرد بدون اینکه تصرفی در آن داشته باشد.</w:t>
      </w:r>
    </w:p>
    <w:p w:rsidR="00BB29FE" w:rsidRPr="00BB29FE" w:rsidRDefault="00BB29FE" w:rsidP="00390215">
      <w:pPr>
        <w:pStyle w:val="a0"/>
        <w:rPr>
          <w:rtl/>
        </w:rPr>
      </w:pPr>
      <w:bookmarkStart w:id="584" w:name="_Toc337648306"/>
      <w:bookmarkStart w:id="585" w:name="_Toc337920662"/>
      <w:r w:rsidRPr="00BB29FE">
        <w:rPr>
          <w:rtl/>
        </w:rPr>
        <w:t>چهارم:</w:t>
      </w:r>
      <w:bookmarkEnd w:id="584"/>
      <w:bookmarkEnd w:id="585"/>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w:t>
      </w:r>
      <w:r w:rsidR="00F97A81" w:rsidRPr="00180825">
        <w:rPr>
          <w:rFonts w:ascii="Times New Roman" w:hAnsi="Times New Roman" w:cs="B Lotus"/>
          <w:b/>
          <w:bCs/>
          <w:rtl/>
          <w:lang w:bidi="fa-IR"/>
        </w:rPr>
        <w:t>×</w:t>
      </w:r>
      <w:r w:rsidRPr="009A2576">
        <w:rPr>
          <w:rFonts w:ascii="Times New Roman" w:hAnsi="Times New Roman" w:cs="B Lotus"/>
          <w:szCs w:val="28"/>
          <w:rtl/>
          <w:lang w:bidi="fa-IR"/>
        </w:rPr>
        <w:t>)چون ترکه همان اموال و منافع و حقوق هستند.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w:t>
      </w:r>
      <w:r w:rsidR="00F97A81" w:rsidRPr="00180825">
        <w:rPr>
          <w:rFonts w:ascii="Times New Roman" w:hAnsi="Times New Roman" w:cs="B Lotus"/>
          <w:b/>
          <w:bCs/>
          <w:rtl/>
          <w:lang w:bidi="fa-IR"/>
        </w:rPr>
        <w:t>×</w:t>
      </w:r>
      <w:r w:rsidRPr="009A2576">
        <w:rPr>
          <w:rFonts w:ascii="Times New Roman" w:hAnsi="Times New Roman" w:cs="B Lotus"/>
          <w:szCs w:val="28"/>
          <w:rtl/>
          <w:lang w:bidi="fa-IR"/>
        </w:rPr>
        <w:t>) چون اصل این است که برای صاحبان مرده غذا حاضر شود نه اینکه برای کسانی که برای عزا آمده‏اند، آماده شود.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w:t>
      </w:r>
      <w:r w:rsidR="00F97A81" w:rsidRPr="00F01471">
        <w:rPr>
          <w:rFonts w:ascii="Times New Roman" w:hAnsi="Times New Roman" w:cs="Times New Roman"/>
          <w:b/>
          <w:bCs/>
          <w:rtl/>
          <w:lang w:bidi="fa-IR"/>
        </w:rPr>
        <w:t>√</w:t>
      </w:r>
      <w:r w:rsidRPr="009A2576">
        <w:rPr>
          <w:rFonts w:ascii="Times New Roman" w:hAnsi="Times New Roman" w:cs="B Lotus"/>
          <w:szCs w:val="28"/>
          <w:rtl/>
          <w:lang w:bidi="fa-IR"/>
        </w:rPr>
        <w:t>) چون در استحقاق ارث حکم ازدواج حقیقی را پیدا</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کند.</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4- (</w:t>
      </w:r>
      <w:r w:rsidR="00F97A81" w:rsidRPr="00180825">
        <w:rPr>
          <w:rFonts w:ascii="Times New Roman" w:hAnsi="Times New Roman" w:cs="B Lotus"/>
          <w:b/>
          <w:bCs/>
          <w:rtl/>
          <w:lang w:bidi="fa-IR"/>
        </w:rPr>
        <w:t>×</w:t>
      </w:r>
      <w:r w:rsidRPr="009A2576">
        <w:rPr>
          <w:rFonts w:ascii="Times New Roman" w:hAnsi="Times New Roman" w:cs="B Lotus"/>
          <w:szCs w:val="28"/>
          <w:rtl/>
          <w:lang w:bidi="fa-IR"/>
        </w:rPr>
        <w:t>) چون جنینی که سقط می‏شود تقدایراً مرده است نه حکماً.</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5- (</w:t>
      </w:r>
      <w:r w:rsidR="00F97A81" w:rsidRPr="00F01471">
        <w:rPr>
          <w:rFonts w:ascii="Times New Roman" w:hAnsi="Times New Roman" w:cs="Times New Roman"/>
          <w:b/>
          <w:bCs/>
          <w:rtl/>
          <w:lang w:bidi="fa-IR"/>
        </w:rPr>
        <w:t>√</w:t>
      </w:r>
      <w:r w:rsidRPr="009A2576">
        <w:rPr>
          <w:rFonts w:ascii="Times New Roman" w:hAnsi="Times New Roman" w:cs="B Lotus"/>
          <w:szCs w:val="28"/>
          <w:rtl/>
          <w:lang w:bidi="fa-IR"/>
        </w:rPr>
        <w:t xml:space="preserve">) چون جنین تقدایراً زنده است </w:t>
      </w:r>
      <w:r w:rsidR="001563C1" w:rsidRPr="009A2576">
        <w:rPr>
          <w:rFonts w:ascii="Times New Roman" w:hAnsi="Times New Roman" w:cs="B Lotus" w:hint="cs"/>
          <w:szCs w:val="28"/>
          <w:rtl/>
          <w:lang w:bidi="fa-IR"/>
        </w:rPr>
        <w:t>و</w:t>
      </w:r>
      <w:r w:rsidRPr="009A2576">
        <w:rPr>
          <w:rFonts w:ascii="Times New Roman" w:hAnsi="Times New Roman" w:cs="B Lotus"/>
          <w:szCs w:val="28"/>
          <w:rtl/>
          <w:lang w:bidi="fa-IR"/>
        </w:rPr>
        <w:t xml:space="preserve"> این غالب است.</w:t>
      </w:r>
    </w:p>
    <w:p w:rsidR="00BB29FE" w:rsidRPr="009A2576" w:rsidRDefault="00BB29FE" w:rsidP="00E2795F">
      <w:pPr>
        <w:ind w:firstLine="284"/>
        <w:rPr>
          <w:rFonts w:ascii="Times New Roman" w:hAnsi="Times New Roman" w:cs="B Lotus"/>
          <w:szCs w:val="28"/>
          <w:rtl/>
          <w:lang w:bidi="fa-IR"/>
        </w:rPr>
      </w:pPr>
      <w:r w:rsidRPr="009A2576">
        <w:rPr>
          <w:rFonts w:ascii="Times New Roman" w:hAnsi="Times New Roman" w:cs="B Lotus"/>
          <w:szCs w:val="28"/>
          <w:rtl/>
          <w:lang w:bidi="fa-IR"/>
        </w:rPr>
        <w:t>6- (</w:t>
      </w:r>
      <w:r w:rsidR="00F97A81" w:rsidRPr="00180825">
        <w:rPr>
          <w:rFonts w:ascii="Times New Roman" w:hAnsi="Times New Roman" w:cs="B Lotus"/>
          <w:b/>
          <w:bCs/>
          <w:rtl/>
          <w:lang w:bidi="fa-IR"/>
        </w:rPr>
        <w:t>×</w:t>
      </w:r>
      <w:r w:rsidRPr="009A2576">
        <w:rPr>
          <w:rFonts w:ascii="Times New Roman" w:hAnsi="Times New Roman" w:cs="B Lotus"/>
          <w:szCs w:val="28"/>
          <w:rtl/>
          <w:lang w:bidi="fa-IR"/>
        </w:rPr>
        <w:t>) چون قرابت 3 نوع است، صاحبان سهام، عصبه</w:t>
      </w:r>
      <w:r w:rsidR="00E2795F">
        <w:rPr>
          <w:rFonts w:ascii="Times New Roman" w:hAnsi="Times New Roman" w:cs="B Lotus" w:hint="cs"/>
          <w:szCs w:val="28"/>
          <w:rtl/>
          <w:lang w:bidi="fa-IR"/>
        </w:rPr>
        <w:t>‌</w:t>
      </w:r>
      <w:r w:rsidRPr="009A2576">
        <w:rPr>
          <w:rFonts w:ascii="Times New Roman" w:hAnsi="Times New Roman" w:cs="B Lotus"/>
          <w:szCs w:val="28"/>
          <w:rtl/>
          <w:lang w:bidi="fa-IR"/>
        </w:rPr>
        <w:t>ها، ذوی الارحام.</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7- (</w:t>
      </w:r>
      <w:r w:rsidR="00F97A81" w:rsidRPr="00F01471">
        <w:rPr>
          <w:rFonts w:ascii="Times New Roman" w:hAnsi="Times New Roman" w:cs="Times New Roman"/>
          <w:b/>
          <w:bCs/>
          <w:rtl/>
          <w:lang w:bidi="fa-IR"/>
        </w:rPr>
        <w:t>√</w:t>
      </w:r>
      <w:r w:rsidRPr="009A2576">
        <w:rPr>
          <w:rFonts w:ascii="Times New Roman" w:hAnsi="Times New Roman" w:cs="B Lotus"/>
          <w:szCs w:val="28"/>
          <w:rtl/>
          <w:lang w:bidi="fa-IR"/>
        </w:rPr>
        <w:t>) چون کافران همگی یک ملت هستند.</w:t>
      </w:r>
    </w:p>
    <w:p w:rsidR="00F97A81" w:rsidRPr="00F97A81" w:rsidRDefault="00F97A81" w:rsidP="00390215">
      <w:pPr>
        <w:pStyle w:val="a0"/>
        <w:rPr>
          <w:rtl/>
        </w:rPr>
      </w:pPr>
      <w:bookmarkStart w:id="586" w:name="_Toc337648307"/>
      <w:bookmarkStart w:id="587" w:name="_Toc337920663"/>
      <w:r w:rsidRPr="00F97A81">
        <w:rPr>
          <w:rtl/>
        </w:rPr>
        <w:t>پنجم:</w:t>
      </w:r>
      <w:bookmarkEnd w:id="586"/>
      <w:bookmarkEnd w:id="587"/>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حقوق و اموال و منافع                          2- از جهت دینی نه قضایی</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3- نص سنت نبوی                                   4- عصبه‏های نسبی</w:t>
      </w:r>
    </w:p>
    <w:p w:rsidR="00BB29FE" w:rsidRPr="009A2576"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5- حکمی                            6- فقه و ریاضی</w:t>
      </w:r>
    </w:p>
    <w:p w:rsidR="00BB29FE" w:rsidRDefault="00BB29FE"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7- تقدیری</w:t>
      </w:r>
    </w:p>
    <w:p w:rsidR="00390215" w:rsidRDefault="00390215" w:rsidP="007C55C4">
      <w:pPr>
        <w:ind w:firstLine="284"/>
        <w:rPr>
          <w:rFonts w:ascii="Times New Roman" w:hAnsi="Times New Roman" w:cs="B Lotus"/>
          <w:szCs w:val="28"/>
          <w:rtl/>
          <w:lang w:bidi="fa-IR"/>
        </w:rPr>
        <w:sectPr w:rsidR="00390215" w:rsidSect="00FE4D53">
          <w:headerReference w:type="default" r:id="rId961"/>
          <w:footnotePr>
            <w:numRestart w:val="eachPage"/>
          </w:footnotePr>
          <w:pgSz w:w="9639" w:h="13608" w:code="9"/>
          <w:pgMar w:top="851" w:right="1077" w:bottom="936" w:left="1077" w:header="851" w:footer="936" w:gutter="0"/>
          <w:cols w:space="720"/>
          <w:titlePg/>
          <w:bidi/>
          <w:rtlGutter/>
          <w:docGrid w:linePitch="360"/>
        </w:sectPr>
      </w:pPr>
    </w:p>
    <w:p w:rsidR="00F97A81" w:rsidRDefault="00725817" w:rsidP="00390215">
      <w:pPr>
        <w:pStyle w:val="a"/>
        <w:rPr>
          <w:rtl/>
        </w:rPr>
      </w:pPr>
      <w:bookmarkStart w:id="588" w:name="_Toc176795457"/>
      <w:bookmarkStart w:id="589" w:name="_Toc337648308"/>
      <w:bookmarkStart w:id="590" w:name="_Toc337920664"/>
      <w:r>
        <w:rPr>
          <w:rtl/>
        </w:rPr>
        <w:t>جواب</w:t>
      </w:r>
      <w:r w:rsidR="00F97A81">
        <w:rPr>
          <w:rtl/>
        </w:rPr>
        <w:t xml:space="preserve"> تمرینات فصل دوم</w:t>
      </w:r>
      <w:bookmarkEnd w:id="588"/>
      <w:bookmarkEnd w:id="589"/>
      <w:bookmarkEnd w:id="590"/>
    </w:p>
    <w:p w:rsidR="00F97A81" w:rsidRPr="008C6177" w:rsidRDefault="00F97A81" w:rsidP="00390215">
      <w:pPr>
        <w:pStyle w:val="a0"/>
        <w:rPr>
          <w:rtl/>
        </w:rPr>
      </w:pPr>
      <w:bookmarkStart w:id="591" w:name="_Toc337648309"/>
      <w:bookmarkStart w:id="592" w:name="_Toc337920665"/>
      <w:r w:rsidRPr="008C6177">
        <w:rPr>
          <w:rtl/>
        </w:rPr>
        <w:t>ششم:</w:t>
      </w:r>
      <w:bookmarkEnd w:id="591"/>
      <w:bookmarkEnd w:id="592"/>
    </w:p>
    <w:p w:rsidR="00F97A81" w:rsidRPr="00365561" w:rsidRDefault="00F97A81"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1- خداوند متعال</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فرماید:</w:t>
      </w:r>
      <w:r w:rsidR="00FC1602" w:rsidRPr="009A2576">
        <w:rPr>
          <w:rFonts w:ascii="Times New Roman" w:hAnsi="Times New Roman"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sz w:val="28"/>
          <w:szCs w:val="28"/>
          <w:rtl/>
        </w:rPr>
        <w:t xml:space="preserve">وَلِأَبَوَيۡهِ لِكُلِّ وَٰحِدٖ مِّنۡهُمَا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لسُّدُسُ</w:t>
      </w:r>
      <w:r w:rsidR="00365561">
        <w:rPr>
          <w:rFonts w:ascii="KFGQPC Uthmanic Script HAFS" w:hAnsi="KFGQPC Uthmanic Script HAFS" w:cs="KFGQPC Uthmanic Script HAFS"/>
          <w:sz w:val="28"/>
          <w:szCs w:val="28"/>
          <w:rtl/>
        </w:rPr>
        <w:t xml:space="preserve"> مِمَّا تَرَ</w:t>
      </w:r>
      <w:r w:rsidR="00365561">
        <w:rPr>
          <w:rFonts w:ascii="KFGQPC Uthmanic Script HAFS" w:hAnsi="KFGQPC Uthmanic Script HAFS" w:cs="KFGQPC Uthmanic Script HAFS" w:hint="eastAsia"/>
          <w:sz w:val="28"/>
          <w:szCs w:val="28"/>
          <w:rtl/>
        </w:rPr>
        <w:t>كَ</w:t>
      </w:r>
      <w:r w:rsidR="00365561">
        <w:rPr>
          <w:rFonts w:ascii="KFGQPC Uthmanic Script HAFS" w:hAnsi="KFGQPC Uthmanic Script HAFS" w:cs="KFGQPC Uthmanic Script HAFS"/>
          <w:sz w:val="28"/>
          <w:szCs w:val="28"/>
          <w:rtl/>
        </w:rPr>
        <w:t xml:space="preserve"> إِن كَانَ لَهُ</w:t>
      </w:r>
      <w:r w:rsidR="00365561">
        <w:rPr>
          <w:rFonts w:ascii="KFGQPC Uthmanic Script HAFS" w:hAnsi="KFGQPC Uthmanic Script HAFS" w:cs="KFGQPC Uthmanic Script HAFS" w:hint="cs"/>
          <w:sz w:val="28"/>
          <w:szCs w:val="28"/>
          <w:rtl/>
        </w:rPr>
        <w:t>ۥ</w:t>
      </w:r>
      <w:r w:rsidR="00365561">
        <w:rPr>
          <w:rFonts w:ascii="KFGQPC Uthmanic Script HAFS" w:hAnsi="KFGQPC Uthmanic Script HAFS" w:cs="KFGQPC Uthmanic Script HAFS"/>
          <w:sz w:val="28"/>
          <w:szCs w:val="28"/>
          <w:rtl/>
        </w:rPr>
        <w:t xml:space="preserve"> وَلَدٞۚ فَإِن لَّمۡ يَكُن لَّهُ</w:t>
      </w:r>
      <w:r w:rsidR="00365561">
        <w:rPr>
          <w:rFonts w:ascii="KFGQPC Uthmanic Script HAFS" w:hAnsi="KFGQPC Uthmanic Script HAFS" w:cs="KFGQPC Uthmanic Script HAFS" w:hint="cs"/>
          <w:sz w:val="28"/>
          <w:szCs w:val="28"/>
          <w:rtl/>
        </w:rPr>
        <w:t>ۥ</w:t>
      </w:r>
      <w:r w:rsidR="00365561">
        <w:rPr>
          <w:rFonts w:ascii="KFGQPC Uthmanic Script HAFS" w:hAnsi="KFGQPC Uthmanic Script HAFS" w:cs="KFGQPC Uthmanic Script HAFS"/>
          <w:sz w:val="28"/>
          <w:szCs w:val="28"/>
          <w:rtl/>
        </w:rPr>
        <w:t xml:space="preserve"> وَلَدٞ وَوَرِثَهُ</w:t>
      </w:r>
      <w:r w:rsidR="00365561">
        <w:rPr>
          <w:rFonts w:ascii="KFGQPC Uthmanic Script HAFS" w:hAnsi="KFGQPC Uthmanic Script HAFS" w:cs="KFGQPC Uthmanic Script HAFS" w:hint="cs"/>
          <w:sz w:val="28"/>
          <w:szCs w:val="28"/>
          <w:rtl/>
        </w:rPr>
        <w:t>ۥٓ</w:t>
      </w:r>
      <w:r w:rsidR="00365561">
        <w:rPr>
          <w:rFonts w:ascii="KFGQPC Uthmanic Script HAFS" w:hAnsi="KFGQPC Uthmanic Script HAFS" w:cs="KFGQPC Uthmanic Script HAFS"/>
          <w:sz w:val="28"/>
          <w:szCs w:val="28"/>
          <w:rtl/>
        </w:rPr>
        <w:t xml:space="preserve"> أَبَوَاهُ فَلِأُمِّهِ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لثُّلُثُۚ</w:t>
      </w:r>
      <w:r w:rsidR="00365561">
        <w:rPr>
          <w:rFonts w:ascii="KFGQPC Uthmanic Script HAFS" w:hAnsi="KFGQPC Uthmanic Script HAFS" w:cs="KFGQPC Uthmanic Script HAFS"/>
          <w:sz w:val="28"/>
          <w:szCs w:val="28"/>
          <w:rtl/>
        </w:rPr>
        <w:t xml:space="preserve"> فَإِن كَانَ لَهُ</w:t>
      </w:r>
      <w:r w:rsidR="00365561">
        <w:rPr>
          <w:rFonts w:ascii="KFGQPC Uthmanic Script HAFS" w:hAnsi="KFGQPC Uthmanic Script HAFS" w:cs="KFGQPC Uthmanic Script HAFS" w:hint="cs"/>
          <w:sz w:val="28"/>
          <w:szCs w:val="28"/>
          <w:rtl/>
        </w:rPr>
        <w:t>ۥٓ</w:t>
      </w:r>
      <w:r w:rsidR="00365561">
        <w:rPr>
          <w:rFonts w:ascii="KFGQPC Uthmanic Script HAFS" w:hAnsi="KFGQPC Uthmanic Script HAFS" w:cs="KFGQPC Uthmanic Script HAFS"/>
          <w:sz w:val="28"/>
          <w:szCs w:val="28"/>
          <w:rtl/>
        </w:rPr>
        <w:t xml:space="preserve"> إِخۡوَةٞ فَلِأُمِّهِ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لسُّدُسُۚ</w:t>
      </w:r>
      <w:r w:rsidR="00365561">
        <w:rPr>
          <w:rFonts w:ascii="KFGQPC Uthmanic Script HAFS" w:hAnsi="KFGQPC Uthmanic Script HAFS" w:cs="KFGQPC Uthmanic Script HAFS"/>
          <w:sz w:val="28"/>
          <w:szCs w:val="28"/>
          <w:rtl/>
        </w:rPr>
        <w:t xml:space="preserve"> مِنۢ بَعۡدِ وَصِيَّةٖ يُوصِي بِهَآ أَوۡ دَيۡنٍۗ ءَابَآؤُكُمۡ وَأَبۡنَآؤُكُمۡ لَا تَدۡرُونَ أَيُّ</w:t>
      </w:r>
      <w:r w:rsidR="00365561">
        <w:rPr>
          <w:rFonts w:ascii="KFGQPC Uthmanic Script HAFS" w:hAnsi="KFGQPC Uthmanic Script HAFS" w:cs="KFGQPC Uthmanic Script HAFS" w:hint="eastAsia"/>
          <w:sz w:val="28"/>
          <w:szCs w:val="28"/>
          <w:rtl/>
        </w:rPr>
        <w:t>هُمۡ</w:t>
      </w:r>
      <w:r w:rsidR="00365561">
        <w:rPr>
          <w:rFonts w:ascii="KFGQPC Uthmanic Script HAFS" w:hAnsi="KFGQPC Uthmanic Script HAFS" w:cs="KFGQPC Uthmanic Script HAFS"/>
          <w:sz w:val="28"/>
          <w:szCs w:val="28"/>
          <w:rtl/>
        </w:rPr>
        <w:t xml:space="preserve"> أَقۡرَبُ لَكُمۡ نَفۡعٗاۚ فَرِيضَةٗ مِّنَ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إِنَّ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كَانَ عَلِيمًا حَكِيمٗا ١١</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11</w:t>
      </w:r>
      <w:r w:rsidR="00FC1602" w:rsidRPr="00AF5181">
        <w:rPr>
          <w:rFonts w:ascii="mylotus" w:hAnsi="mylotus" w:cs="mylotus"/>
          <w:sz w:val="26"/>
          <w:szCs w:val="26"/>
          <w:rtl/>
          <w:lang w:bidi="fa-IR"/>
        </w:rPr>
        <w:t>]</w:t>
      </w:r>
      <w:r w:rsidR="00365561" w:rsidRPr="009A2576">
        <w:rPr>
          <w:rFonts w:ascii="Times New Roman" w:hAnsi="Times New Roman" w:cs="B Lotus" w:hint="cs"/>
          <w:szCs w:val="28"/>
          <w:rtl/>
          <w:lang w:bidi="fa-IR"/>
        </w:rPr>
        <w:t>.</w:t>
      </w:r>
    </w:p>
    <w:p w:rsidR="00E96E7B" w:rsidRPr="009A2576" w:rsidRDefault="00F97A81" w:rsidP="007C55C4">
      <w:pPr>
        <w:ind w:firstLine="284"/>
        <w:rPr>
          <w:rFonts w:cs="B Lotus"/>
          <w:szCs w:val="28"/>
          <w:rtl/>
          <w:lang w:bidi="fa-IR"/>
        </w:rPr>
      </w:pPr>
      <w:r w:rsidRPr="009A2576">
        <w:rPr>
          <w:rFonts w:ascii="Times New Roman" w:hAnsi="Times New Roman" w:cs="B Lotus"/>
          <w:szCs w:val="28"/>
          <w:rtl/>
          <w:lang w:bidi="fa-IR"/>
        </w:rPr>
        <w:t>2- روایتی که احمد، ابوداود و ترمذی آورده</w:t>
      </w:r>
      <w:r w:rsidR="00E2795F">
        <w:rPr>
          <w:rFonts w:ascii="Times New Roman" w:hAnsi="Times New Roman" w:cs="B Lotus"/>
          <w:szCs w:val="28"/>
          <w:rtl/>
          <w:lang w:bidi="fa-IR"/>
        </w:rPr>
        <w:t xml:space="preserve">‌اند </w:t>
      </w:r>
      <w:r w:rsidRPr="009A2576">
        <w:rPr>
          <w:rFonts w:ascii="Times New Roman" w:hAnsi="Times New Roman" w:cs="B Lotus"/>
          <w:szCs w:val="28"/>
          <w:rtl/>
          <w:lang w:bidi="fa-IR"/>
        </w:rPr>
        <w:t>و صحیح دانسته‏اند که م</w:t>
      </w:r>
      <w:r w:rsidR="00153D09" w:rsidRPr="009A2576">
        <w:rPr>
          <w:rFonts w:ascii="Times New Roman" w:hAnsi="Times New Roman" w:cs="B Lotus"/>
          <w:szCs w:val="28"/>
          <w:rtl/>
          <w:lang w:bidi="fa-IR"/>
        </w:rPr>
        <w:t>ر</w:t>
      </w:r>
      <w:r w:rsidRPr="009A2576">
        <w:rPr>
          <w:rFonts w:ascii="Times New Roman" w:hAnsi="Times New Roman" w:cs="B Lotus"/>
          <w:szCs w:val="28"/>
          <w:rtl/>
          <w:lang w:bidi="fa-IR"/>
        </w:rPr>
        <w:t>دی نزد پیامبر (ص) آمد و گفت:</w:t>
      </w:r>
      <w:r w:rsidR="00E96E7B" w:rsidRPr="009A2576">
        <w:rPr>
          <w:rFonts w:cs="B Lotus"/>
          <w:szCs w:val="28"/>
          <w:rtl/>
          <w:lang w:bidi="fa-IR"/>
        </w:rPr>
        <w:t xml:space="preserve"> پسر پسرم درگذشته است، ارث من از او چقدر است؟ گفت: تو</w:t>
      </w:r>
      <w:r w:rsidR="00E96E7B" w:rsidRPr="009A2576">
        <w:rPr>
          <w:rFonts w:cs="B Lotus"/>
          <w:position w:val="-24"/>
          <w:szCs w:val="28"/>
          <w:rtl/>
          <w:lang w:bidi="fa-IR"/>
        </w:rPr>
        <w:object w:dxaOrig="220" w:dyaOrig="620">
          <v:shape id="_x0000_i2064" type="#_x0000_t75" style="width:10.5pt;height:30.75pt" o:ole="">
            <v:imagedata r:id="rId23" o:title=""/>
          </v:shape>
          <o:OLEObject Type="Embed" ProgID="Equation.3" ShapeID="_x0000_i2064" DrawAspect="Content" ObjectID="_1526822090" r:id="rId962"/>
        </w:object>
      </w:r>
      <w:r w:rsidR="00E96E7B" w:rsidRPr="009A2576">
        <w:rPr>
          <w:rFonts w:cs="B Lotus"/>
          <w:szCs w:val="28"/>
          <w:rtl/>
          <w:lang w:bidi="fa-IR"/>
        </w:rPr>
        <w:t xml:space="preserve"> می‏بری، وقتی که رفت دوباره او را صدا کرد و گفت: </w:t>
      </w:r>
      <w:r w:rsidR="00E96E7B" w:rsidRPr="009A2576">
        <w:rPr>
          <w:rFonts w:cs="B Lotus"/>
          <w:position w:val="-24"/>
          <w:szCs w:val="28"/>
          <w:rtl/>
          <w:lang w:bidi="fa-IR"/>
        </w:rPr>
        <w:object w:dxaOrig="220" w:dyaOrig="620">
          <v:shape id="_x0000_i2065" type="#_x0000_t75" style="width:10.5pt;height:30.75pt" o:ole="">
            <v:imagedata r:id="rId23" o:title=""/>
          </v:shape>
          <o:OLEObject Type="Embed" ProgID="Equation.3" ShapeID="_x0000_i2065" DrawAspect="Content" ObjectID="_1526822091" r:id="rId963"/>
        </w:object>
      </w:r>
      <w:r w:rsidR="00E96E7B" w:rsidRPr="009A2576">
        <w:rPr>
          <w:rFonts w:cs="B Lotus"/>
          <w:szCs w:val="28"/>
          <w:rtl/>
          <w:lang w:bidi="fa-IR"/>
        </w:rPr>
        <w:t xml:space="preserve">دیگر نیز می‏گیری و وقتی پشت کرد دوباره او را صدا زد و گفت: این </w:t>
      </w:r>
      <w:r w:rsidR="00E96E7B" w:rsidRPr="009A2576">
        <w:rPr>
          <w:rFonts w:cs="B Lotus"/>
          <w:position w:val="-24"/>
          <w:szCs w:val="28"/>
          <w:rtl/>
          <w:lang w:bidi="fa-IR"/>
        </w:rPr>
        <w:object w:dxaOrig="220" w:dyaOrig="620">
          <v:shape id="_x0000_i2066" type="#_x0000_t75" style="width:10.5pt;height:30.75pt" o:ole="">
            <v:imagedata r:id="rId23" o:title=""/>
          </v:shape>
          <o:OLEObject Type="Embed" ProgID="Equation.3" ShapeID="_x0000_i2066" DrawAspect="Content" ObjectID="_1526822092" r:id="rId964"/>
        </w:object>
      </w:r>
      <w:r w:rsidR="00E96E7B" w:rsidRPr="009A2576">
        <w:rPr>
          <w:rFonts w:cs="B Lotus"/>
          <w:szCs w:val="28"/>
          <w:rtl/>
          <w:lang w:bidi="fa-IR"/>
        </w:rPr>
        <w:t>آخر رد است و به جد بر می‏گردد.</w:t>
      </w:r>
    </w:p>
    <w:p w:rsidR="00E96E7B" w:rsidRPr="009A2576" w:rsidRDefault="00E96E7B" w:rsidP="007C55C4">
      <w:pPr>
        <w:ind w:firstLine="284"/>
        <w:rPr>
          <w:rFonts w:cs="B Lotus"/>
          <w:szCs w:val="28"/>
          <w:rtl/>
          <w:lang w:bidi="fa-IR"/>
        </w:rPr>
      </w:pPr>
      <w:r w:rsidRPr="009A2576">
        <w:rPr>
          <w:rFonts w:cs="B Lotus"/>
          <w:szCs w:val="28"/>
          <w:rtl/>
          <w:lang w:bidi="fa-IR"/>
        </w:rPr>
        <w:t xml:space="preserve">3- ابوداود روایت کرده است که پیامبر (ص) </w:t>
      </w:r>
      <w:r w:rsidRPr="009A2576">
        <w:rPr>
          <w:rFonts w:cs="B Lotus"/>
          <w:position w:val="-24"/>
          <w:szCs w:val="28"/>
          <w:rtl/>
          <w:lang w:bidi="fa-IR"/>
        </w:rPr>
        <w:object w:dxaOrig="220" w:dyaOrig="620">
          <v:shape id="_x0000_i2067" type="#_x0000_t75" style="width:10.5pt;height:30.75pt" o:ole="">
            <v:imagedata r:id="rId23" o:title=""/>
          </v:shape>
          <o:OLEObject Type="Embed" ProgID="Equation.3" ShapeID="_x0000_i2067" DrawAspect="Content" ObjectID="_1526822093" r:id="rId965"/>
        </w:object>
      </w:r>
      <w:r w:rsidRPr="009A2576">
        <w:rPr>
          <w:rFonts w:cs="B Lotus"/>
          <w:szCs w:val="28"/>
          <w:rtl/>
          <w:lang w:bidi="fa-IR"/>
        </w:rPr>
        <w:t>را به جده داده است وقتی که پای</w:t>
      </w:r>
      <w:r w:rsidR="001563C1" w:rsidRPr="009A2576">
        <w:rPr>
          <w:rFonts w:cs="B Lotus" w:hint="cs"/>
          <w:szCs w:val="28"/>
          <w:rtl/>
          <w:lang w:bidi="fa-IR"/>
        </w:rPr>
        <w:t>ی</w:t>
      </w:r>
      <w:r w:rsidRPr="009A2576">
        <w:rPr>
          <w:rFonts w:cs="B Lotus"/>
          <w:szCs w:val="28"/>
          <w:rtl/>
          <w:lang w:bidi="fa-IR"/>
        </w:rPr>
        <w:t>ن</w:t>
      </w:r>
      <w:r w:rsidR="001563C1" w:rsidRPr="009A2576">
        <w:rPr>
          <w:rFonts w:cs="B Lotus" w:hint="cs"/>
          <w:szCs w:val="28"/>
          <w:rtl/>
          <w:lang w:bidi="fa-IR"/>
        </w:rPr>
        <w:t xml:space="preserve"> </w:t>
      </w:r>
      <w:r w:rsidRPr="009A2576">
        <w:rPr>
          <w:rFonts w:cs="B Lotus"/>
          <w:szCs w:val="28"/>
          <w:rtl/>
          <w:lang w:bidi="fa-IR"/>
        </w:rPr>
        <w:t>تر از او مادر نباشد.</w:t>
      </w:r>
    </w:p>
    <w:p w:rsidR="00E96E7B" w:rsidRPr="009A2576" w:rsidRDefault="00E96E7B" w:rsidP="007C55C4">
      <w:pPr>
        <w:ind w:firstLine="284"/>
        <w:rPr>
          <w:rFonts w:cs="B Lotus"/>
          <w:szCs w:val="28"/>
          <w:rtl/>
          <w:lang w:bidi="fa-IR"/>
        </w:rPr>
      </w:pPr>
      <w:r w:rsidRPr="009A2576">
        <w:rPr>
          <w:rFonts w:cs="B Lotus"/>
          <w:szCs w:val="28"/>
          <w:rtl/>
          <w:lang w:bidi="fa-IR"/>
        </w:rPr>
        <w:t>4- ترمذی با سند صحیح از جابر بن عبدالله نقل کرده که گفت: زن سعد ابن ربیع با دو دخترش نزد رسول الله (ص) آمد و گفت:</w:t>
      </w:r>
      <w:r w:rsidRPr="009A2576">
        <w:rPr>
          <w:rFonts w:ascii="HQPB4" w:hAnsi="HQPB4" w:cs="B Lotus"/>
          <w:color w:val="000000"/>
          <w:szCs w:val="28"/>
          <w:rtl/>
          <w:lang w:bidi="fa-IR"/>
        </w:rPr>
        <w:t xml:space="preserve"> </w:t>
      </w:r>
      <w:r w:rsidRPr="009A2576">
        <w:rPr>
          <w:rFonts w:cs="B Lotus"/>
          <w:szCs w:val="28"/>
          <w:rtl/>
          <w:lang w:bidi="fa-IR"/>
        </w:rPr>
        <w:t>ای رسول خدا (ص) این دو، دختران سعد بن ربیع هستند و پدرشان همراه شما در جنگ احد شهید شد و عمویشان تمام اموال او را برداشته و چیزی برای</w:t>
      </w:r>
      <w:r w:rsidR="00E2795F">
        <w:rPr>
          <w:rFonts w:cs="B Lotus"/>
          <w:szCs w:val="28"/>
          <w:rtl/>
          <w:lang w:bidi="fa-IR"/>
        </w:rPr>
        <w:t xml:space="preserve"> آن‌ها </w:t>
      </w:r>
      <w:r w:rsidRPr="009A2576">
        <w:rPr>
          <w:rFonts w:cs="B Lotus"/>
          <w:szCs w:val="28"/>
          <w:rtl/>
          <w:lang w:bidi="fa-IR"/>
        </w:rPr>
        <w:t>باقی نگذاشته است و</w:t>
      </w:r>
      <w:r w:rsidR="00E2795F">
        <w:rPr>
          <w:rFonts w:cs="B Lotus"/>
          <w:szCs w:val="28"/>
          <w:rtl/>
          <w:lang w:bidi="fa-IR"/>
        </w:rPr>
        <w:t xml:space="preserve"> آن‌ها </w:t>
      </w:r>
      <w:r w:rsidRPr="009A2576">
        <w:rPr>
          <w:rFonts w:cs="B Lotus"/>
          <w:szCs w:val="28"/>
          <w:rtl/>
          <w:lang w:bidi="fa-IR"/>
        </w:rPr>
        <w:t xml:space="preserve">جز آن اموال چیزی را نداشتند که با آن ازدواج کنند، فرمود: خداوند در این مورد حکم خواهد کرد، سپس آیه نازل شد و پیامبر(ص) دنبال عموی آن دختران فرستاد و گفت: </w:t>
      </w:r>
      <w:r w:rsidRPr="009A2576">
        <w:rPr>
          <w:rFonts w:cs="B Lotus"/>
          <w:position w:val="-24"/>
          <w:szCs w:val="28"/>
          <w:rtl/>
          <w:lang w:bidi="fa-IR"/>
        </w:rPr>
        <w:object w:dxaOrig="220" w:dyaOrig="620">
          <v:shape id="_x0000_i2068" type="#_x0000_t75" style="width:10.5pt;height:30.75pt" o:ole="">
            <v:imagedata r:id="rId18" o:title=""/>
          </v:shape>
          <o:OLEObject Type="Embed" ProgID="Equation.3" ShapeID="_x0000_i2068" DrawAspect="Content" ObjectID="_1526822094" r:id="rId966"/>
        </w:object>
      </w:r>
      <w:r w:rsidRPr="009A2576">
        <w:rPr>
          <w:rFonts w:cs="B Lotus"/>
          <w:szCs w:val="28"/>
          <w:rtl/>
          <w:lang w:bidi="fa-IR"/>
        </w:rPr>
        <w:t xml:space="preserve"> اموال را به آن دختران بده و </w:t>
      </w:r>
      <w:r w:rsidRPr="009A2576">
        <w:rPr>
          <w:rFonts w:ascii="HQPB2" w:hAnsi="HQPB2" w:cs="B Lotus"/>
          <w:color w:val="000000"/>
          <w:position w:val="-24"/>
          <w:szCs w:val="28"/>
          <w:rtl/>
          <w:lang w:bidi="fa-IR"/>
        </w:rPr>
        <w:object w:dxaOrig="220" w:dyaOrig="620">
          <v:shape id="_x0000_i2069" type="#_x0000_t75" style="width:10.5pt;height:30.75pt" o:ole="">
            <v:imagedata r:id="rId16" o:title=""/>
          </v:shape>
          <o:OLEObject Type="Embed" ProgID="Equation.3" ShapeID="_x0000_i2069" DrawAspect="Content" ObjectID="_1526822095" r:id="rId967"/>
        </w:object>
      </w:r>
      <w:r w:rsidRPr="009A2576">
        <w:rPr>
          <w:rFonts w:cs="B Lotus"/>
          <w:szCs w:val="28"/>
          <w:rtl/>
          <w:lang w:bidi="fa-IR"/>
        </w:rPr>
        <w:t>را به مادرشان و بقیه آن را برای خودت بردار.</w:t>
      </w:r>
    </w:p>
    <w:p w:rsidR="00E96E7B" w:rsidRPr="00365561" w:rsidRDefault="00E96E7B" w:rsidP="007C55C4">
      <w:pPr>
        <w:ind w:firstLine="284"/>
        <w:rPr>
          <w:rFonts w:ascii="KFGQPC Uthmanic Script HAFS" w:hAnsi="KFGQPC Uthmanic Script HAFS" w:cs="KFGQPC Uthmanic Script HAFS"/>
          <w:sz w:val="28"/>
          <w:szCs w:val="28"/>
          <w:rtl/>
        </w:rPr>
      </w:pPr>
      <w:r w:rsidRPr="009A2576">
        <w:rPr>
          <w:rFonts w:cs="B Lotus"/>
          <w:szCs w:val="28"/>
          <w:rtl/>
          <w:lang w:bidi="fa-IR"/>
        </w:rPr>
        <w:t>5- خداوند متعال</w:t>
      </w:r>
      <w:r w:rsidR="00E2795F">
        <w:rPr>
          <w:rFonts w:cs="B Lotus"/>
          <w:szCs w:val="28"/>
          <w:rtl/>
          <w:lang w:bidi="fa-IR"/>
        </w:rPr>
        <w:t xml:space="preserve"> می‌</w:t>
      </w:r>
      <w:r w:rsidRPr="009A2576">
        <w:rPr>
          <w:rFonts w:cs="B Lotus"/>
          <w:szCs w:val="28"/>
          <w:rtl/>
          <w:lang w:bidi="fa-IR"/>
        </w:rPr>
        <w:t>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sz w:val="28"/>
          <w:szCs w:val="28"/>
          <w:rtl/>
        </w:rPr>
        <w:t xml:space="preserve">وَإِن كَانُوٓاْ إِخۡوَةٗ رِّجَالٗا وَنِسَآءٗ فَلِلذَّكَرِ مِثۡلُ حَظِّ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لۡأُنثَيَيۡنِ</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176</w:t>
      </w:r>
      <w:r w:rsidR="00FC1602" w:rsidRPr="00AF5181">
        <w:rPr>
          <w:rFonts w:ascii="mylotus" w:hAnsi="mylotus" w:cs="mylotus"/>
          <w:sz w:val="26"/>
          <w:szCs w:val="26"/>
          <w:rtl/>
          <w:lang w:bidi="fa-IR"/>
        </w:rPr>
        <w:t>]</w:t>
      </w:r>
      <w:r w:rsidR="00365561" w:rsidRPr="009A2576">
        <w:rPr>
          <w:rFonts w:cs="B Lotus" w:hint="cs"/>
          <w:szCs w:val="28"/>
          <w:rtl/>
          <w:lang w:bidi="fa-IR"/>
        </w:rPr>
        <w:t>.</w:t>
      </w:r>
    </w:p>
    <w:p w:rsidR="00F97A81" w:rsidRPr="009A2576" w:rsidRDefault="00E96E7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6- </w:t>
      </w:r>
      <w:r w:rsidRPr="009A2576">
        <w:rPr>
          <w:rFonts w:cs="B Lotus"/>
          <w:szCs w:val="28"/>
          <w:rtl/>
          <w:lang w:bidi="fa-IR"/>
        </w:rPr>
        <w:t xml:space="preserve">حدیثی که بخاری با سند خود از معاذ بن جبل روایت کرده است دلالت بر این امر دارد که پیامبر (ص) به </w:t>
      </w:r>
      <w:r w:rsidR="002527AE">
        <w:rPr>
          <w:rFonts w:cs="B Lotus"/>
          <w:position w:val="-24"/>
          <w:szCs w:val="28"/>
          <w:lang w:bidi="fa-IR"/>
        </w:rPr>
        <w:pict>
          <v:shape id="_x0000_i2070" type="#_x0000_t75" style="width:9.75pt;height:30.75pt">
            <v:imagedata r:id="rId33" o:title=""/>
          </v:shape>
        </w:pict>
      </w:r>
      <w:r w:rsidRPr="009A2576">
        <w:rPr>
          <w:rFonts w:cs="B Lotus"/>
          <w:szCs w:val="28"/>
          <w:rtl/>
          <w:lang w:bidi="fa-IR"/>
        </w:rPr>
        <w:t>برای دختر و</w:t>
      </w:r>
      <w:r w:rsidR="002527AE">
        <w:rPr>
          <w:rFonts w:cs="B Lotus"/>
          <w:position w:val="-24"/>
          <w:szCs w:val="28"/>
          <w:lang w:bidi="fa-IR"/>
        </w:rPr>
        <w:pict>
          <v:shape id="_x0000_i2071" type="#_x0000_t75" style="width:9.75pt;height:30.75pt">
            <v:imagedata r:id="rId33" o:title=""/>
          </v:shape>
        </w:pict>
      </w:r>
      <w:r w:rsidRPr="009A2576">
        <w:rPr>
          <w:rFonts w:cs="B Lotus"/>
          <w:szCs w:val="28"/>
          <w:rtl/>
          <w:lang w:bidi="fa-IR"/>
        </w:rPr>
        <w:t xml:space="preserve"> برای خواهر حکم کرده است.</w:t>
      </w:r>
    </w:p>
    <w:p w:rsidR="00E96E7B" w:rsidRPr="00365561" w:rsidRDefault="00E96E7B" w:rsidP="007C55C4">
      <w:pPr>
        <w:ind w:firstLine="284"/>
        <w:rPr>
          <w:rFonts w:ascii="KFGQPC Uthmanic Script HAFS" w:hAnsi="KFGQPC Uthmanic Script HAFS" w:cs="KFGQPC Uthmanic Script HAFS"/>
          <w:sz w:val="28"/>
          <w:szCs w:val="28"/>
          <w:rtl/>
        </w:rPr>
      </w:pPr>
      <w:r w:rsidRPr="009A2576">
        <w:rPr>
          <w:rFonts w:ascii="Times New Roman" w:hAnsi="Times New Roman" w:cs="B Lotus"/>
          <w:szCs w:val="28"/>
          <w:rtl/>
          <w:lang w:bidi="fa-IR"/>
        </w:rPr>
        <w:t xml:space="preserve">7- </w:t>
      </w:r>
      <w:r w:rsidRPr="009A2576">
        <w:rPr>
          <w:rFonts w:cs="B Lotus"/>
          <w:szCs w:val="28"/>
          <w:rtl/>
          <w:lang w:bidi="fa-IR"/>
        </w:rPr>
        <w:t>خداوند متعال</w:t>
      </w:r>
      <w:r w:rsidR="00E2795F">
        <w:rPr>
          <w:rFonts w:cs="B Lotus"/>
          <w:szCs w:val="28"/>
          <w:rtl/>
          <w:lang w:bidi="fa-IR"/>
        </w:rPr>
        <w:t xml:space="preserve"> می‌</w:t>
      </w:r>
      <w:r w:rsidRPr="009A2576">
        <w:rPr>
          <w:rFonts w:cs="B Lotus"/>
          <w:szCs w:val="28"/>
          <w:rtl/>
          <w:lang w:bidi="fa-IR"/>
        </w:rPr>
        <w:t>فرماید:</w:t>
      </w:r>
      <w:r w:rsidR="00FC1602" w:rsidRPr="009A2576">
        <w:rPr>
          <w:rFonts w:cs="B Lotus" w:hint="cs"/>
          <w:szCs w:val="28"/>
          <w:rtl/>
          <w:lang w:bidi="fa-IR"/>
        </w:rPr>
        <w:t xml:space="preserve"> </w:t>
      </w:r>
      <w:r w:rsidR="00FC1602">
        <w:rPr>
          <w:rFonts w:ascii="Traditional Arabic" w:hAnsi="Traditional Arabic" w:cs="Traditional Arabic"/>
          <w:sz w:val="28"/>
          <w:szCs w:val="28"/>
          <w:rtl/>
          <w:lang w:bidi="fa-IR"/>
        </w:rPr>
        <w:t>﴿</w:t>
      </w:r>
      <w:r w:rsidR="00365561">
        <w:rPr>
          <w:rFonts w:ascii="KFGQPC Uthmanic Script HAFS" w:hAnsi="KFGQPC Uthmanic Script HAFS" w:cs="KFGQPC Uthmanic Script HAFS"/>
          <w:sz w:val="28"/>
          <w:szCs w:val="28"/>
          <w:rtl/>
        </w:rPr>
        <w:t xml:space="preserve">وَإِن كَانَ رَجُلٞ يُورَثُ كَلَٰلَةً أَوِ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مۡرَأَةٞ</w:t>
      </w:r>
      <w:r w:rsidR="00365561">
        <w:rPr>
          <w:rFonts w:ascii="KFGQPC Uthmanic Script HAFS" w:hAnsi="KFGQPC Uthmanic Script HAFS" w:cs="KFGQPC Uthmanic Script HAFS"/>
          <w:sz w:val="28"/>
          <w:szCs w:val="28"/>
          <w:rtl/>
        </w:rPr>
        <w:t xml:space="preserve"> وَلَهُ</w:t>
      </w:r>
      <w:r w:rsidR="00365561">
        <w:rPr>
          <w:rFonts w:ascii="KFGQPC Uthmanic Script HAFS" w:hAnsi="KFGQPC Uthmanic Script HAFS" w:cs="KFGQPC Uthmanic Script HAFS" w:hint="cs"/>
          <w:sz w:val="28"/>
          <w:szCs w:val="28"/>
          <w:rtl/>
        </w:rPr>
        <w:t>ۥٓ</w:t>
      </w:r>
      <w:r w:rsidR="00365561">
        <w:rPr>
          <w:rFonts w:ascii="KFGQPC Uthmanic Script HAFS" w:hAnsi="KFGQPC Uthmanic Script HAFS" w:cs="KFGQPC Uthmanic Script HAFS"/>
          <w:sz w:val="28"/>
          <w:szCs w:val="28"/>
          <w:rtl/>
        </w:rPr>
        <w:t xml:space="preserve"> أَخٌ أَوۡ أُخۡتٞ فَلِكُلِّ وَٰحِدٖ مِّنۡهُمَا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لسُّدُسُۚ</w:t>
      </w:r>
      <w:r w:rsidR="00365561">
        <w:rPr>
          <w:rFonts w:ascii="KFGQPC Uthmanic Script HAFS" w:hAnsi="KFGQPC Uthmanic Script HAFS" w:cs="KFGQPC Uthmanic Script HAFS"/>
          <w:sz w:val="28"/>
          <w:szCs w:val="28"/>
          <w:rtl/>
        </w:rPr>
        <w:t xml:space="preserve"> فَإِن كَانُوٓاْ أ</w:t>
      </w:r>
      <w:r w:rsidR="00365561">
        <w:rPr>
          <w:rFonts w:ascii="KFGQPC Uthmanic Script HAFS" w:hAnsi="KFGQPC Uthmanic Script HAFS" w:cs="KFGQPC Uthmanic Script HAFS" w:hint="eastAsia"/>
          <w:sz w:val="28"/>
          <w:szCs w:val="28"/>
          <w:rtl/>
        </w:rPr>
        <w:t>َكۡثَرَ</w:t>
      </w:r>
      <w:r w:rsidR="00365561">
        <w:rPr>
          <w:rFonts w:ascii="KFGQPC Uthmanic Script HAFS" w:hAnsi="KFGQPC Uthmanic Script HAFS" w:cs="KFGQPC Uthmanic Script HAFS"/>
          <w:sz w:val="28"/>
          <w:szCs w:val="28"/>
          <w:rtl/>
        </w:rPr>
        <w:t xml:space="preserve"> مِن ذَٰلِكَ فَهُمۡ شُرَكَآءُ فِي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لثُّلُثِۚ</w:t>
      </w:r>
      <w:r w:rsidR="00365561">
        <w:rPr>
          <w:rFonts w:ascii="KFGQPC Uthmanic Script HAFS" w:hAnsi="KFGQPC Uthmanic Script HAFS" w:cs="KFGQPC Uthmanic Script HAFS"/>
          <w:sz w:val="28"/>
          <w:szCs w:val="28"/>
          <w:rtl/>
        </w:rPr>
        <w:t xml:space="preserve"> مِنۢ بَعۡدِ وَصِيَّةٖ يُوصَىٰ بِهَآ أَوۡ دَيۡنٍ غَيۡرَ مُضَآرّٖۚ وَصِيَّةٗ مِّنَ </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وَ</w:t>
      </w:r>
      <w:r w:rsidR="00365561">
        <w:rPr>
          <w:rFonts w:ascii="KFGQPC Uthmanic Script HAFS" w:hAnsi="KFGQPC Uthmanic Script HAFS" w:cs="KFGQPC Uthmanic Script HAFS" w:hint="cs"/>
          <w:sz w:val="28"/>
          <w:szCs w:val="28"/>
          <w:rtl/>
        </w:rPr>
        <w:t>ٱ</w:t>
      </w:r>
      <w:r w:rsidR="00365561">
        <w:rPr>
          <w:rFonts w:ascii="KFGQPC Uthmanic Script HAFS" w:hAnsi="KFGQPC Uthmanic Script HAFS" w:cs="KFGQPC Uthmanic Script HAFS" w:hint="eastAsia"/>
          <w:sz w:val="28"/>
          <w:szCs w:val="28"/>
          <w:rtl/>
        </w:rPr>
        <w:t>للَّهُ</w:t>
      </w:r>
      <w:r w:rsidR="00365561">
        <w:rPr>
          <w:rFonts w:ascii="KFGQPC Uthmanic Script HAFS" w:hAnsi="KFGQPC Uthmanic Script HAFS" w:cs="KFGQPC Uthmanic Script HAFS"/>
          <w:sz w:val="28"/>
          <w:szCs w:val="28"/>
          <w:rtl/>
        </w:rPr>
        <w:t xml:space="preserve"> عَلِيمٌ حَلِيمٞ ١٢</w:t>
      </w:r>
      <w:r w:rsidR="00FC1602">
        <w:rPr>
          <w:rFonts w:ascii="Traditional Arabic" w:hAnsi="Traditional Arabic" w:cs="Traditional Arabic"/>
          <w:sz w:val="28"/>
          <w:szCs w:val="28"/>
          <w:rtl/>
          <w:lang w:bidi="fa-IR"/>
        </w:rPr>
        <w:t>﴾</w:t>
      </w:r>
      <w:r w:rsidR="00FC1602" w:rsidRPr="00DB0655">
        <w:rPr>
          <w:rFonts w:cs="B Lotus" w:hint="cs"/>
          <w:sz w:val="28"/>
          <w:szCs w:val="28"/>
          <w:rtl/>
          <w:lang w:bidi="fa-IR"/>
        </w:rPr>
        <w:t xml:space="preserve"> </w:t>
      </w:r>
      <w:r w:rsidR="00FC1602" w:rsidRPr="00AF5181">
        <w:rPr>
          <w:rFonts w:ascii="mylotus" w:hAnsi="mylotus" w:cs="mylotus"/>
          <w:sz w:val="26"/>
          <w:szCs w:val="26"/>
          <w:rtl/>
          <w:lang w:bidi="fa-IR"/>
        </w:rPr>
        <w:t>[</w:t>
      </w:r>
      <w:r w:rsidR="00FC1602">
        <w:rPr>
          <w:rFonts w:ascii="mylotus" w:hAnsi="mylotus" w:cs="mylotus" w:hint="cs"/>
          <w:sz w:val="26"/>
          <w:szCs w:val="26"/>
          <w:rtl/>
          <w:lang w:bidi="fa-IR"/>
        </w:rPr>
        <w:t>النساء: 12</w:t>
      </w:r>
      <w:r w:rsidR="00FC1602" w:rsidRPr="00AF5181">
        <w:rPr>
          <w:rFonts w:ascii="mylotus" w:hAnsi="mylotus" w:cs="mylotus"/>
          <w:sz w:val="26"/>
          <w:szCs w:val="26"/>
          <w:rtl/>
          <w:lang w:bidi="fa-IR"/>
        </w:rPr>
        <w:t>]</w:t>
      </w:r>
      <w:r w:rsidR="00365561" w:rsidRPr="009A2576">
        <w:rPr>
          <w:rFonts w:cs="B Lotus" w:hint="cs"/>
          <w:szCs w:val="28"/>
          <w:rtl/>
          <w:lang w:bidi="fa-IR"/>
        </w:rPr>
        <w:t>.</w:t>
      </w:r>
    </w:p>
    <w:p w:rsidR="00153D09" w:rsidRPr="008C6177" w:rsidRDefault="00153D09" w:rsidP="00390215">
      <w:pPr>
        <w:pStyle w:val="a0"/>
        <w:rPr>
          <w:rtl/>
        </w:rPr>
      </w:pPr>
      <w:bookmarkStart w:id="593" w:name="_Toc337648310"/>
      <w:bookmarkStart w:id="594" w:name="_Toc337920666"/>
      <w:r w:rsidRPr="008C6177">
        <w:rPr>
          <w:rtl/>
        </w:rPr>
        <w:t>هفتم:</w:t>
      </w:r>
      <w:bookmarkEnd w:id="593"/>
      <w:bookmarkEnd w:id="594"/>
    </w:p>
    <w:p w:rsidR="00153D09" w:rsidRPr="009A2576" w:rsidRDefault="00153D0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1- فرزندان شوهران را حجب نقصان</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کنند چون:</w:t>
      </w:r>
    </w:p>
    <w:p w:rsidR="00153D09" w:rsidRPr="009A2576" w:rsidRDefault="00153D0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الف- عادلانه است که پسران شخص مرده ارث ببر</w:t>
      </w:r>
      <w:r w:rsidR="001563C1" w:rsidRPr="009A2576">
        <w:rPr>
          <w:rFonts w:ascii="Times New Roman" w:hAnsi="Times New Roman" w:cs="B Lotus" w:hint="cs"/>
          <w:szCs w:val="28"/>
          <w:rtl/>
          <w:lang w:bidi="fa-IR"/>
        </w:rPr>
        <w:t>ن</w:t>
      </w:r>
      <w:r w:rsidRPr="009A2576">
        <w:rPr>
          <w:rFonts w:ascii="Times New Roman" w:hAnsi="Times New Roman" w:cs="B Lotus"/>
          <w:szCs w:val="28"/>
          <w:rtl/>
          <w:lang w:bidi="fa-IR"/>
        </w:rPr>
        <w:t>د و از سهم پدران و مادران و زنان پدر  یا شوهران مادر کم</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کن</w:t>
      </w:r>
      <w:r w:rsidR="001563C1" w:rsidRPr="009A2576">
        <w:rPr>
          <w:rFonts w:ascii="Times New Roman" w:hAnsi="Times New Roman" w:cs="B Lotus" w:hint="cs"/>
          <w:szCs w:val="28"/>
          <w:rtl/>
          <w:lang w:bidi="fa-IR"/>
        </w:rPr>
        <w:t>ن</w:t>
      </w:r>
      <w:r w:rsidRPr="009A2576">
        <w:rPr>
          <w:rFonts w:ascii="Times New Roman" w:hAnsi="Times New Roman" w:cs="B Lotus"/>
          <w:szCs w:val="28"/>
          <w:rtl/>
          <w:lang w:bidi="fa-IR"/>
        </w:rPr>
        <w:t>د.</w:t>
      </w:r>
    </w:p>
    <w:p w:rsidR="00153D09" w:rsidRPr="009A2576" w:rsidRDefault="00153D09"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 xml:space="preserve">ب- این شوهران </w:t>
      </w:r>
      <w:r>
        <w:rPr>
          <w:rFonts w:ascii="Times New Roman" w:hAnsi="Times New Roman" w:cs="Times New Roman"/>
          <w:rtl/>
          <w:lang w:bidi="fa-IR"/>
        </w:rPr>
        <w:t>–</w:t>
      </w:r>
      <w:r w:rsidRPr="009A2576">
        <w:rPr>
          <w:rFonts w:ascii="Times New Roman" w:hAnsi="Times New Roman" w:cs="B Lotus"/>
          <w:szCs w:val="28"/>
          <w:rtl/>
          <w:lang w:bidi="fa-IR"/>
        </w:rPr>
        <w:t xml:space="preserve"> غالباً- پدران فرزندان هستند و کفالت پدران و مادران بر فرزندان واجب است، پس با وجود فرزندان کفالت پدران بیشتر می‏شود که مثال زیر آن را توضیح</w:t>
      </w:r>
      <w:r w:rsidR="00E2795F">
        <w:rPr>
          <w:rFonts w:ascii="Times New Roman" w:hAnsi="Times New Roman" w:cs="B Lotus"/>
          <w:szCs w:val="28"/>
          <w:rtl/>
          <w:lang w:bidi="fa-IR"/>
        </w:rPr>
        <w:t xml:space="preserve"> می‌</w:t>
      </w:r>
      <w:r w:rsidRPr="009A2576">
        <w:rPr>
          <w:rFonts w:ascii="Times New Roman" w:hAnsi="Times New Roman" w:cs="B Lotus"/>
          <w:szCs w:val="28"/>
          <w:rtl/>
          <w:lang w:bidi="fa-IR"/>
        </w:rPr>
        <w:t>دهد.</w:t>
      </w:r>
    </w:p>
    <w:p w:rsidR="007441B3" w:rsidRPr="009A2576" w:rsidRDefault="007441B3"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زنی می‏میرد و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080"/>
      </w:tblGrid>
      <w:tr w:rsidR="007441B3" w:rsidRPr="009E3D5D" w:rsidTr="009E3D5D">
        <w:tc>
          <w:tcPr>
            <w:tcW w:w="1152" w:type="dxa"/>
            <w:shd w:val="clear" w:color="auto" w:fill="auto"/>
            <w:vAlign w:val="center"/>
          </w:tcPr>
          <w:p w:rsidR="007441B3" w:rsidRPr="009E3D5D" w:rsidRDefault="007441B3" w:rsidP="003A644C">
            <w:pPr>
              <w:jc w:val="center"/>
              <w:rPr>
                <w:rFonts w:ascii="Times New Roman" w:hAnsi="Times New Roman"/>
                <w:sz w:val="24"/>
                <w:szCs w:val="24"/>
                <w:rtl/>
                <w:lang w:bidi="fa-IR"/>
              </w:rPr>
            </w:pPr>
            <w:r w:rsidRPr="003C23A6">
              <w:rPr>
                <w:rFonts w:ascii="Times New Roman" w:hAnsi="Times New Roman" w:cs="B Lotus"/>
                <w:sz w:val="24"/>
                <w:szCs w:val="24"/>
                <w:rtl/>
                <w:lang w:bidi="fa-IR"/>
              </w:rPr>
              <w:t>شوهر</w:t>
            </w:r>
          </w:p>
        </w:tc>
        <w:tc>
          <w:tcPr>
            <w:tcW w:w="1080" w:type="dxa"/>
            <w:shd w:val="clear" w:color="auto" w:fill="auto"/>
            <w:vAlign w:val="center"/>
          </w:tcPr>
          <w:p w:rsidR="007441B3" w:rsidRPr="009E3D5D" w:rsidRDefault="007441B3" w:rsidP="003A644C">
            <w:pPr>
              <w:jc w:val="center"/>
              <w:rPr>
                <w:rFonts w:ascii="Times New Roman" w:hAnsi="Times New Roman"/>
                <w:sz w:val="24"/>
                <w:szCs w:val="24"/>
                <w:rtl/>
                <w:lang w:bidi="fa-IR"/>
              </w:rPr>
            </w:pPr>
            <w:r w:rsidRPr="003C23A6">
              <w:rPr>
                <w:rFonts w:ascii="Times New Roman" w:hAnsi="Times New Roman" w:cs="B Lotus"/>
                <w:sz w:val="24"/>
                <w:szCs w:val="24"/>
                <w:rtl/>
                <w:lang w:bidi="fa-IR"/>
              </w:rPr>
              <w:t>خواهر</w:t>
            </w:r>
          </w:p>
        </w:tc>
      </w:tr>
      <w:tr w:rsidR="007441B3" w:rsidRPr="003C23A6" w:rsidTr="009E3D5D">
        <w:tc>
          <w:tcPr>
            <w:tcW w:w="1152" w:type="dxa"/>
            <w:shd w:val="clear" w:color="auto" w:fill="auto"/>
            <w:vAlign w:val="center"/>
          </w:tcPr>
          <w:p w:rsidR="007441B3" w:rsidRPr="009E3D5D" w:rsidRDefault="002527AE" w:rsidP="003A644C">
            <w:pPr>
              <w:jc w:val="center"/>
              <w:rPr>
                <w:rFonts w:ascii="Times New Roman" w:hAnsi="Times New Roman"/>
                <w:sz w:val="24"/>
                <w:szCs w:val="24"/>
                <w:rtl/>
                <w:lang w:bidi="fa-IR"/>
              </w:rPr>
            </w:pPr>
            <w:r>
              <w:rPr>
                <w:rFonts w:cs="B Lotus"/>
                <w:position w:val="-24"/>
                <w:sz w:val="24"/>
                <w:szCs w:val="24"/>
                <w:lang w:bidi="fa-IR"/>
              </w:rPr>
              <w:pict>
                <v:shape id="_x0000_i2072" type="#_x0000_t75" style="width:9.75pt;height:30.75pt">
                  <v:imagedata r:id="rId33" o:title=""/>
                </v:shape>
              </w:pict>
            </w:r>
          </w:p>
        </w:tc>
        <w:tc>
          <w:tcPr>
            <w:tcW w:w="1080" w:type="dxa"/>
            <w:shd w:val="clear" w:color="auto" w:fill="auto"/>
            <w:vAlign w:val="center"/>
          </w:tcPr>
          <w:p w:rsidR="007441B3" w:rsidRPr="003C23A6" w:rsidRDefault="002527AE" w:rsidP="003A644C">
            <w:pPr>
              <w:keepNext/>
              <w:jc w:val="center"/>
              <w:rPr>
                <w:rFonts w:ascii="Times New Roman" w:hAnsi="Times New Roman" w:cs="B Lotus"/>
                <w:sz w:val="24"/>
                <w:szCs w:val="24"/>
                <w:rtl/>
                <w:lang w:bidi="fa-IR"/>
              </w:rPr>
            </w:pPr>
            <w:r>
              <w:rPr>
                <w:rFonts w:cs="B Lotus"/>
                <w:position w:val="-24"/>
                <w:sz w:val="24"/>
                <w:szCs w:val="24"/>
                <w:lang w:bidi="fa-IR"/>
              </w:rPr>
              <w:pict>
                <v:shape id="_x0000_i2073" type="#_x0000_t75" style="width:9.75pt;height:30.75pt">
                  <v:imagedata r:id="rId33" o:title=""/>
                </v:shape>
              </w:pict>
            </w:r>
          </w:p>
        </w:tc>
      </w:tr>
    </w:tbl>
    <w:p w:rsidR="007441B3" w:rsidRPr="003C23A6" w:rsidRDefault="007441B3"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222</w:t>
      </w:r>
      <w:r w:rsidRPr="003C23A6">
        <w:rPr>
          <w:rFonts w:ascii="Times New Roman" w:hAnsi="Times New Roman" w:cs="B Lotus"/>
          <w:rtl/>
          <w:lang w:bidi="fa-IR"/>
        </w:rPr>
        <w:fldChar w:fldCharType="end"/>
      </w:r>
      <w:r w:rsidRPr="003C23A6">
        <w:rPr>
          <w:rFonts w:ascii="Times New Roman" w:hAnsi="Times New Roman" w:cs="B Lotus"/>
          <w:rtl/>
          <w:lang w:bidi="fa-IR"/>
        </w:rPr>
        <w:t xml:space="preserve">     مسؤولیت نفقه و سرپیرستی بر عهده هیچکدام نیست بنابراین هر کدام نصف می‏گیرند.</w:t>
      </w:r>
    </w:p>
    <w:p w:rsidR="007441B3" w:rsidRPr="009A2576" w:rsidRDefault="007441B3" w:rsidP="007C55C4">
      <w:pPr>
        <w:ind w:firstLine="284"/>
        <w:rPr>
          <w:rFonts w:cs="B Lotus"/>
          <w:szCs w:val="28"/>
          <w:rtl/>
          <w:lang w:bidi="fa-IR"/>
        </w:rPr>
      </w:pPr>
      <w:r w:rsidRPr="009A2576">
        <w:rPr>
          <w:rFonts w:cs="B Lotus"/>
          <w:szCs w:val="28"/>
          <w:rtl/>
          <w:lang w:bidi="fa-IR"/>
        </w:rPr>
        <w:t>زنی</w:t>
      </w:r>
      <w:r w:rsidR="00E2795F">
        <w:rPr>
          <w:rFonts w:cs="B Lotus"/>
          <w:szCs w:val="28"/>
          <w:rtl/>
          <w:lang w:bidi="fa-IR"/>
        </w:rPr>
        <w:t xml:space="preserve"> می‌</w:t>
      </w:r>
      <w:r w:rsidRPr="009A2576">
        <w:rPr>
          <w:rFonts w:cs="B Lotus"/>
          <w:szCs w:val="28"/>
          <w:rtl/>
          <w:lang w:bidi="fa-IR"/>
        </w:rPr>
        <w:t>میرد و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620"/>
      </w:tblGrid>
      <w:tr w:rsidR="007441B3" w:rsidRPr="009E3D5D" w:rsidTr="009E3D5D">
        <w:tc>
          <w:tcPr>
            <w:tcW w:w="1152" w:type="dxa"/>
            <w:shd w:val="clear" w:color="auto" w:fill="auto"/>
            <w:vAlign w:val="center"/>
          </w:tcPr>
          <w:p w:rsidR="007441B3" w:rsidRPr="009E3D5D" w:rsidRDefault="007441B3" w:rsidP="003A644C">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7441B3" w:rsidRPr="009E3D5D" w:rsidRDefault="007441B3" w:rsidP="003A644C">
            <w:pPr>
              <w:jc w:val="center"/>
              <w:rPr>
                <w:sz w:val="24"/>
                <w:szCs w:val="24"/>
                <w:rtl/>
                <w:lang w:bidi="fa-IR"/>
              </w:rPr>
            </w:pPr>
            <w:r w:rsidRPr="003C23A6">
              <w:rPr>
                <w:rFonts w:cs="B Lotus"/>
                <w:sz w:val="24"/>
                <w:szCs w:val="24"/>
                <w:rtl/>
                <w:lang w:bidi="fa-IR"/>
              </w:rPr>
              <w:t>3 پسر</w:t>
            </w:r>
          </w:p>
        </w:tc>
      </w:tr>
      <w:tr w:rsidR="007441B3" w:rsidRPr="003C23A6" w:rsidTr="009E3D5D">
        <w:tc>
          <w:tcPr>
            <w:tcW w:w="1152" w:type="dxa"/>
            <w:shd w:val="clear" w:color="auto" w:fill="auto"/>
            <w:vAlign w:val="center"/>
          </w:tcPr>
          <w:p w:rsidR="007441B3" w:rsidRPr="009E3D5D" w:rsidRDefault="007441B3" w:rsidP="003A644C">
            <w:pPr>
              <w:jc w:val="center"/>
              <w:rPr>
                <w:sz w:val="24"/>
                <w:szCs w:val="24"/>
                <w:rtl/>
                <w:lang w:bidi="fa-IR"/>
              </w:rPr>
            </w:pPr>
            <w:r w:rsidRPr="003C23A6">
              <w:rPr>
                <w:rFonts w:cs="B Lotus"/>
                <w:position w:val="-24"/>
                <w:sz w:val="24"/>
                <w:szCs w:val="24"/>
                <w:rtl/>
                <w:lang w:bidi="fa-IR"/>
              </w:rPr>
              <w:object w:dxaOrig="200" w:dyaOrig="620">
                <v:shape id="_x0000_i2074" type="#_x0000_t75" style="width:9.75pt;height:30.75pt" o:ole="">
                  <v:imagedata r:id="rId14" o:title=""/>
                </v:shape>
                <o:OLEObject Type="Embed" ProgID="Equation.3" ShapeID="_x0000_i2074" DrawAspect="Content" ObjectID="_1526822096" r:id="rId968"/>
              </w:object>
            </w:r>
          </w:p>
        </w:tc>
        <w:tc>
          <w:tcPr>
            <w:tcW w:w="1620" w:type="dxa"/>
            <w:shd w:val="clear" w:color="auto" w:fill="auto"/>
            <w:vAlign w:val="center"/>
          </w:tcPr>
          <w:p w:rsidR="007441B3" w:rsidRPr="003C23A6" w:rsidRDefault="007E4FDB" w:rsidP="003A644C">
            <w:pPr>
              <w:keepNext/>
              <w:jc w:val="center"/>
              <w:rPr>
                <w:rFonts w:cs="B Lotus"/>
                <w:sz w:val="24"/>
                <w:szCs w:val="24"/>
                <w:rtl/>
                <w:lang w:bidi="fa-IR"/>
              </w:rPr>
            </w:pPr>
            <w:r w:rsidRPr="003C23A6">
              <w:rPr>
                <w:rFonts w:cs="B Lotus"/>
                <w:position w:val="-24"/>
                <w:sz w:val="24"/>
                <w:szCs w:val="24"/>
                <w:rtl/>
                <w:lang w:bidi="fa-IR"/>
              </w:rPr>
              <w:object w:dxaOrig="220" w:dyaOrig="620">
                <v:shape id="_x0000_i2075" type="#_x0000_t75" style="width:10.5pt;height:30.75pt" o:ole="">
                  <v:imagedata r:id="rId969" o:title=""/>
                </v:shape>
                <o:OLEObject Type="Embed" ProgID="Equation.3" ShapeID="_x0000_i2075" DrawAspect="Content" ObjectID="_1526822097" r:id="rId970"/>
              </w:object>
            </w:r>
            <w:r w:rsidR="007441B3" w:rsidRPr="003C23A6">
              <w:rPr>
                <w:rFonts w:cs="B Lotus"/>
                <w:sz w:val="24"/>
                <w:szCs w:val="24"/>
                <w:rtl/>
                <w:lang w:bidi="fa-IR"/>
              </w:rPr>
              <w:t>باقیمانده</w:t>
            </w:r>
          </w:p>
        </w:tc>
      </w:tr>
    </w:tbl>
    <w:p w:rsidR="007441B3" w:rsidRPr="00390215" w:rsidRDefault="007441B3" w:rsidP="007C55C4">
      <w:pPr>
        <w:pStyle w:val="Caption"/>
        <w:ind w:firstLine="284"/>
        <w:rPr>
          <w:rFonts w:ascii="mylotus" w:hAnsi="mylotus" w:cs="B Lotus"/>
          <w:b w:val="0"/>
          <w:bCs w:val="0"/>
          <w:sz w:val="28"/>
          <w:szCs w:val="28"/>
          <w:rtl/>
          <w:lang w:bidi="fa-IR"/>
        </w:rPr>
      </w:pPr>
      <w:r w:rsidRPr="00390215">
        <w:rPr>
          <w:rFonts w:ascii="mylotus" w:hAnsi="mylotus" w:cs="B Lotus"/>
          <w:b w:val="0"/>
          <w:bCs w:val="0"/>
          <w:sz w:val="28"/>
          <w:szCs w:val="28"/>
          <w:rtl/>
          <w:lang w:bidi="fa-IR"/>
        </w:rPr>
        <w:t>جدول</w:t>
      </w:r>
      <w:r w:rsidRPr="00390215">
        <w:rPr>
          <w:rFonts w:ascii="mylotus" w:hAnsi="mylotus" w:cs="B Lotus"/>
          <w:b w:val="0"/>
          <w:bCs w:val="0"/>
          <w:sz w:val="28"/>
          <w:szCs w:val="28"/>
          <w:lang w:bidi="fa-IR"/>
        </w:rPr>
        <w:t xml:space="preserve"> </w:t>
      </w:r>
      <w:r w:rsidRPr="00390215">
        <w:rPr>
          <w:rFonts w:ascii="mylotus" w:hAnsi="mylotus" w:cs="B Lotus"/>
          <w:b w:val="0"/>
          <w:bCs w:val="0"/>
          <w:sz w:val="28"/>
          <w:szCs w:val="28"/>
          <w:rtl/>
          <w:lang w:bidi="fa-IR"/>
        </w:rPr>
        <w:fldChar w:fldCharType="begin"/>
      </w:r>
      <w:r w:rsidRPr="00390215">
        <w:rPr>
          <w:rFonts w:ascii="mylotus" w:hAnsi="mylotus" w:cs="B Lotus"/>
          <w:b w:val="0"/>
          <w:bCs w:val="0"/>
          <w:sz w:val="28"/>
          <w:szCs w:val="28"/>
          <w:rtl/>
          <w:lang w:bidi="fa-IR"/>
        </w:rPr>
        <w:instrText xml:space="preserve"> </w:instrText>
      </w:r>
      <w:r w:rsidRPr="00390215">
        <w:rPr>
          <w:rFonts w:ascii="mylotus" w:hAnsi="mylotus" w:cs="B Lotus"/>
          <w:b w:val="0"/>
          <w:bCs w:val="0"/>
          <w:sz w:val="28"/>
          <w:szCs w:val="28"/>
          <w:lang w:bidi="fa-IR"/>
        </w:rPr>
        <w:instrText>SEQ</w:instrText>
      </w:r>
      <w:r w:rsidRPr="00390215">
        <w:rPr>
          <w:rFonts w:ascii="mylotus" w:hAnsi="mylotus" w:cs="B Lotus"/>
          <w:b w:val="0"/>
          <w:bCs w:val="0"/>
          <w:sz w:val="28"/>
          <w:szCs w:val="28"/>
          <w:rtl/>
          <w:lang w:bidi="fa-IR"/>
        </w:rPr>
        <w:instrText xml:space="preserve"> جدول \* </w:instrText>
      </w:r>
      <w:r w:rsidRPr="00390215">
        <w:rPr>
          <w:rFonts w:ascii="mylotus" w:hAnsi="mylotus" w:cs="B Lotus"/>
          <w:b w:val="0"/>
          <w:bCs w:val="0"/>
          <w:sz w:val="28"/>
          <w:szCs w:val="28"/>
          <w:lang w:bidi="fa-IR"/>
        </w:rPr>
        <w:instrText>ARABIC</w:instrText>
      </w:r>
      <w:r w:rsidRPr="00390215">
        <w:rPr>
          <w:rFonts w:ascii="mylotus" w:hAnsi="mylotus" w:cs="B Lotus"/>
          <w:b w:val="0"/>
          <w:bCs w:val="0"/>
          <w:sz w:val="28"/>
          <w:szCs w:val="28"/>
          <w:rtl/>
          <w:lang w:bidi="fa-IR"/>
        </w:rPr>
        <w:instrText xml:space="preserve"> </w:instrText>
      </w:r>
      <w:r w:rsidRPr="00390215">
        <w:rPr>
          <w:rFonts w:ascii="mylotus" w:hAnsi="mylotus" w:cs="B Lotus"/>
          <w:b w:val="0"/>
          <w:bCs w:val="0"/>
          <w:sz w:val="28"/>
          <w:szCs w:val="28"/>
          <w:rtl/>
          <w:lang w:bidi="fa-IR"/>
        </w:rPr>
        <w:fldChar w:fldCharType="separate"/>
      </w:r>
      <w:r w:rsidR="00BA206E" w:rsidRPr="00390215">
        <w:rPr>
          <w:rFonts w:ascii="mylotus" w:hAnsi="mylotus" w:cs="B Lotus"/>
          <w:b w:val="0"/>
          <w:bCs w:val="0"/>
          <w:noProof/>
          <w:sz w:val="28"/>
          <w:szCs w:val="28"/>
          <w:rtl/>
          <w:lang w:bidi="fa-IR"/>
        </w:rPr>
        <w:t>223</w:t>
      </w:r>
      <w:r w:rsidRPr="00390215">
        <w:rPr>
          <w:rFonts w:ascii="mylotus" w:hAnsi="mylotus" w:cs="B Lotus"/>
          <w:b w:val="0"/>
          <w:bCs w:val="0"/>
          <w:sz w:val="28"/>
          <w:szCs w:val="28"/>
          <w:rtl/>
          <w:lang w:bidi="fa-IR"/>
        </w:rPr>
        <w:fldChar w:fldCharType="end"/>
      </w:r>
      <w:r w:rsidRPr="00390215">
        <w:rPr>
          <w:rFonts w:ascii="mylotus" w:hAnsi="mylotus" w:cs="B Lotus"/>
          <w:b w:val="0"/>
          <w:bCs w:val="0"/>
          <w:sz w:val="28"/>
          <w:szCs w:val="28"/>
          <w:rtl/>
          <w:lang w:bidi="fa-IR"/>
        </w:rPr>
        <w:t xml:space="preserve">    در اینجا مسؤولیت مشترکی وجود دارد که نیازمند نفقه دیگری است وقتی که فرزندان از این شوهر باشند (پدرشان) ولی اگر از این پدر نبودند سهمشان اندازه سهم پدر است.</w:t>
      </w:r>
    </w:p>
    <w:p w:rsidR="00672643" w:rsidRPr="009A2576" w:rsidRDefault="00672643" w:rsidP="007C55C4">
      <w:pPr>
        <w:ind w:firstLine="284"/>
        <w:rPr>
          <w:rFonts w:cs="B Lotus"/>
          <w:szCs w:val="28"/>
          <w:rtl/>
          <w:lang w:bidi="fa-IR"/>
        </w:rPr>
      </w:pPr>
      <w:r w:rsidRPr="009A2576">
        <w:rPr>
          <w:rFonts w:cs="B Lotus"/>
          <w:szCs w:val="28"/>
          <w:rtl/>
          <w:lang w:bidi="fa-IR"/>
        </w:rPr>
        <w:t>2- چون کفالت مادر توسعه پیدا</w:t>
      </w:r>
      <w:r w:rsidR="00E2795F">
        <w:rPr>
          <w:rFonts w:cs="B Lotus"/>
          <w:szCs w:val="28"/>
          <w:rtl/>
          <w:lang w:bidi="fa-IR"/>
        </w:rPr>
        <w:t xml:space="preserve"> می‌</w:t>
      </w:r>
      <w:r w:rsidRPr="009A2576">
        <w:rPr>
          <w:rFonts w:cs="B Lotus"/>
          <w:szCs w:val="28"/>
          <w:rtl/>
          <w:lang w:bidi="fa-IR"/>
        </w:rPr>
        <w:t>کند و به جای یک برادر (فرزندش)</w:t>
      </w:r>
      <w:r w:rsidR="00E2795F">
        <w:rPr>
          <w:rFonts w:cs="B Lotus"/>
          <w:szCs w:val="28"/>
          <w:rtl/>
          <w:lang w:bidi="fa-IR"/>
        </w:rPr>
        <w:t xml:space="preserve"> می‌</w:t>
      </w:r>
      <w:r w:rsidRPr="009A2576">
        <w:rPr>
          <w:rFonts w:cs="B Lotus"/>
          <w:szCs w:val="28"/>
          <w:rtl/>
          <w:lang w:bidi="fa-IR"/>
        </w:rPr>
        <w:t>نشیند  تبدیل به چند برادر می‏شود پس نصف</w:t>
      </w:r>
      <w:r w:rsidR="0036183A" w:rsidRPr="009A2576">
        <w:rPr>
          <w:rFonts w:cs="B Lotus"/>
          <w:position w:val="-24"/>
          <w:szCs w:val="28"/>
          <w:rtl/>
          <w:lang w:bidi="fa-IR"/>
        </w:rPr>
        <w:object w:dxaOrig="220" w:dyaOrig="620">
          <v:shape id="_x0000_i2076" type="#_x0000_t75" style="width:10.5pt;height:30.75pt" o:ole="">
            <v:imagedata r:id="rId20" o:title=""/>
          </v:shape>
          <o:OLEObject Type="Embed" ProgID="Equation.3" ShapeID="_x0000_i2076" DrawAspect="Content" ObjectID="_1526822098" r:id="rId971"/>
        </w:object>
      </w:r>
      <w:r w:rsidRPr="009A2576">
        <w:rPr>
          <w:rFonts w:cs="B Lotus"/>
          <w:szCs w:val="28"/>
          <w:lang w:bidi="fa-IR"/>
        </w:rPr>
        <w:t xml:space="preserve"> (</w:t>
      </w:r>
      <w:r w:rsidR="0036183A" w:rsidRPr="009A2576">
        <w:rPr>
          <w:rFonts w:cs="B Lotus"/>
          <w:position w:val="-24"/>
          <w:szCs w:val="28"/>
          <w:rtl/>
          <w:lang w:bidi="fa-IR"/>
        </w:rPr>
        <w:object w:dxaOrig="220" w:dyaOrig="620">
          <v:shape id="_x0000_i2077" type="#_x0000_t75" style="width:10.5pt;height:30.75pt" o:ole="">
            <v:imagedata r:id="rId972" o:title=""/>
          </v:shape>
          <o:OLEObject Type="Embed" ProgID="Equation.3" ShapeID="_x0000_i2077" DrawAspect="Content" ObjectID="_1526822099" r:id="rId973"/>
        </w:object>
      </w:r>
      <w:r w:rsidRPr="009A2576">
        <w:rPr>
          <w:rFonts w:cs="B Lotus"/>
          <w:szCs w:val="28"/>
          <w:rtl/>
          <w:lang w:bidi="fa-IR"/>
        </w:rPr>
        <w:t>) به فرزند می‏رسد.</w:t>
      </w:r>
      <w:r w:rsidR="0036183A" w:rsidRPr="009A2576">
        <w:rPr>
          <w:rFonts w:cs="B Lotus"/>
          <w:szCs w:val="28"/>
          <w:rtl/>
          <w:lang w:bidi="fa-IR"/>
        </w:rPr>
        <w:t xml:space="preserve"> </w:t>
      </w:r>
      <w:r w:rsidR="0036183A" w:rsidRPr="009A2576">
        <w:rPr>
          <w:rFonts w:ascii="HQPB2" w:hAnsi="HQPB2" w:cs="B Lotus"/>
          <w:color w:val="000000"/>
          <w:szCs w:val="28"/>
          <w:rtl/>
          <w:lang w:bidi="fa-IR"/>
        </w:rPr>
        <w:t xml:space="preserve"> </w:t>
      </w:r>
    </w:p>
    <w:p w:rsidR="00672643" w:rsidRPr="009A2576" w:rsidRDefault="00672643" w:rsidP="007C55C4">
      <w:pPr>
        <w:ind w:firstLine="284"/>
        <w:rPr>
          <w:rFonts w:cs="B Lotus"/>
          <w:szCs w:val="28"/>
          <w:rtl/>
          <w:lang w:bidi="fa-IR"/>
        </w:rPr>
      </w:pPr>
      <w:r w:rsidRPr="009A2576">
        <w:rPr>
          <w:rFonts w:cs="B Lotus"/>
          <w:szCs w:val="28"/>
          <w:rtl/>
          <w:lang w:bidi="fa-IR"/>
        </w:rPr>
        <w:t>3- تکملة الثلثین که سهم دختران یا خواهران است وقتی که چند نفر باشند.</w:t>
      </w:r>
    </w:p>
    <w:p w:rsidR="00672643" w:rsidRPr="009A2576" w:rsidRDefault="00672643" w:rsidP="007C55C4">
      <w:pPr>
        <w:ind w:firstLine="284"/>
        <w:rPr>
          <w:rFonts w:cs="B Lotus"/>
          <w:szCs w:val="28"/>
          <w:rtl/>
          <w:lang w:bidi="fa-IR"/>
        </w:rPr>
      </w:pPr>
      <w:r w:rsidRPr="009A2576">
        <w:rPr>
          <w:rFonts w:cs="B Lotus"/>
          <w:szCs w:val="28"/>
          <w:rtl/>
          <w:lang w:bidi="fa-IR"/>
        </w:rPr>
        <w:t>4- این اختلاف رابطه محکمی با نفقه بر خواهر یا کفیل او دارد که با فرض وفات زنی که 120000 لیره ترکه دارد در 3 حالت زیر می‏باشد:</w:t>
      </w:r>
    </w:p>
    <w:p w:rsidR="007E4FDB" w:rsidRPr="009A2576" w:rsidRDefault="007E4FDB" w:rsidP="007C55C4">
      <w:pPr>
        <w:ind w:firstLine="284"/>
        <w:rPr>
          <w:rFonts w:cs="B Lotus"/>
          <w:szCs w:val="28"/>
          <w:rtl/>
          <w:lang w:bidi="fa-IR"/>
        </w:rPr>
      </w:pPr>
      <w:r w:rsidRPr="009A2576">
        <w:rPr>
          <w:rFonts w:cs="B Lotus"/>
          <w:szCs w:val="28"/>
          <w:rtl/>
          <w:lang w:bidi="fa-IR"/>
        </w:rPr>
        <w:t>(1)</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620"/>
        <w:gridCol w:w="1620"/>
      </w:tblGrid>
      <w:tr w:rsidR="007E4FDB" w:rsidRPr="009E3D5D" w:rsidTr="009E3D5D">
        <w:tc>
          <w:tcPr>
            <w:tcW w:w="972"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پدر</w:t>
            </w:r>
          </w:p>
        </w:tc>
        <w:tc>
          <w:tcPr>
            <w:tcW w:w="1620"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خواهر</w:t>
            </w:r>
          </w:p>
        </w:tc>
      </w:tr>
      <w:tr w:rsidR="007E4FDB" w:rsidRPr="009E3D5D" w:rsidTr="009E3D5D">
        <w:tc>
          <w:tcPr>
            <w:tcW w:w="972" w:type="dxa"/>
            <w:shd w:val="clear" w:color="auto" w:fill="auto"/>
            <w:vAlign w:val="center"/>
          </w:tcPr>
          <w:p w:rsidR="007E4FDB" w:rsidRPr="009E3D5D" w:rsidRDefault="002527AE" w:rsidP="007C55C4">
            <w:pPr>
              <w:ind w:firstLine="284"/>
              <w:jc w:val="center"/>
              <w:rPr>
                <w:sz w:val="24"/>
                <w:szCs w:val="24"/>
                <w:rtl/>
                <w:lang w:bidi="fa-IR"/>
              </w:rPr>
            </w:pPr>
            <w:r>
              <w:rPr>
                <w:rFonts w:cs="B Lotus"/>
                <w:position w:val="-24"/>
                <w:sz w:val="24"/>
                <w:szCs w:val="24"/>
                <w:lang w:bidi="fa-IR"/>
              </w:rPr>
              <w:pict>
                <v:shape id="_x0000_i2078" type="#_x0000_t75" style="width:9.75pt;height:30.75pt">
                  <v:imagedata r:id="rId33" o:title=""/>
                </v:shape>
              </w:pict>
            </w:r>
          </w:p>
        </w:tc>
        <w:tc>
          <w:tcPr>
            <w:tcW w:w="1620"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باقیمانده</w:t>
            </w:r>
          </w:p>
        </w:tc>
        <w:tc>
          <w:tcPr>
            <w:tcW w:w="1620"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محجوب</w:t>
            </w:r>
          </w:p>
        </w:tc>
      </w:tr>
      <w:tr w:rsidR="007E4FDB" w:rsidRPr="009E3D5D" w:rsidTr="009E3D5D">
        <w:tc>
          <w:tcPr>
            <w:tcW w:w="972"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1</w:t>
            </w:r>
          </w:p>
        </w:tc>
        <w:tc>
          <w:tcPr>
            <w:tcW w:w="1620"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1</w:t>
            </w:r>
          </w:p>
        </w:tc>
        <w:tc>
          <w:tcPr>
            <w:tcW w:w="1620" w:type="dxa"/>
            <w:vMerge w:val="restart"/>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به وسیله پدر</w:t>
            </w:r>
          </w:p>
        </w:tc>
      </w:tr>
      <w:tr w:rsidR="007E4FDB" w:rsidRPr="003C23A6" w:rsidTr="009E3D5D">
        <w:tc>
          <w:tcPr>
            <w:tcW w:w="972"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60000</w:t>
            </w:r>
          </w:p>
        </w:tc>
        <w:tc>
          <w:tcPr>
            <w:tcW w:w="1620" w:type="dxa"/>
            <w:shd w:val="clear" w:color="auto" w:fill="auto"/>
            <w:vAlign w:val="center"/>
          </w:tcPr>
          <w:p w:rsidR="007E4FDB" w:rsidRPr="009E3D5D" w:rsidRDefault="007E4FDB" w:rsidP="007C55C4">
            <w:pPr>
              <w:ind w:firstLine="284"/>
              <w:jc w:val="center"/>
              <w:rPr>
                <w:sz w:val="24"/>
                <w:szCs w:val="24"/>
                <w:rtl/>
                <w:lang w:bidi="fa-IR"/>
              </w:rPr>
            </w:pPr>
            <w:r w:rsidRPr="003C23A6">
              <w:rPr>
                <w:rFonts w:cs="B Lotus"/>
                <w:sz w:val="24"/>
                <w:szCs w:val="24"/>
                <w:rtl/>
                <w:lang w:bidi="fa-IR"/>
              </w:rPr>
              <w:t>60000</w:t>
            </w:r>
          </w:p>
        </w:tc>
        <w:tc>
          <w:tcPr>
            <w:tcW w:w="1620" w:type="dxa"/>
            <w:vMerge/>
            <w:shd w:val="clear" w:color="auto" w:fill="auto"/>
            <w:vAlign w:val="center"/>
          </w:tcPr>
          <w:p w:rsidR="007E4FDB" w:rsidRPr="003C23A6" w:rsidRDefault="007E4FDB" w:rsidP="007C55C4">
            <w:pPr>
              <w:keepNext/>
              <w:ind w:firstLine="284"/>
              <w:jc w:val="center"/>
              <w:rPr>
                <w:rFonts w:cs="B Lotus"/>
                <w:sz w:val="24"/>
                <w:szCs w:val="24"/>
                <w:rtl/>
                <w:lang w:bidi="fa-IR"/>
              </w:rPr>
            </w:pPr>
          </w:p>
        </w:tc>
      </w:tr>
    </w:tbl>
    <w:p w:rsidR="007E4FDB" w:rsidRPr="003C23A6" w:rsidRDefault="007E4FD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224</w:t>
      </w:r>
      <w:r w:rsidRPr="003C23A6">
        <w:rPr>
          <w:rFonts w:cs="B Lotus"/>
          <w:rtl/>
          <w:lang w:bidi="fa-IR"/>
        </w:rPr>
        <w:fldChar w:fldCharType="end"/>
      </w:r>
      <w:r w:rsidRPr="003C23A6">
        <w:rPr>
          <w:rFonts w:cs="B Lotus"/>
          <w:rtl/>
          <w:lang w:bidi="fa-IR"/>
        </w:rPr>
        <w:t xml:space="preserve">                چیزی</w:t>
      </w:r>
      <w:r w:rsidR="00E2795F">
        <w:rPr>
          <w:rFonts w:cs="B Lotus"/>
          <w:rtl/>
          <w:lang w:bidi="fa-IR"/>
        </w:rPr>
        <w:t xml:space="preserve"> نمی‌</w:t>
      </w:r>
      <w:r w:rsidRPr="003C23A6">
        <w:rPr>
          <w:rFonts w:cs="B Lotus"/>
          <w:rtl/>
          <w:lang w:bidi="fa-IR"/>
        </w:rPr>
        <w:t>گیرد.</w:t>
      </w:r>
    </w:p>
    <w:p w:rsidR="007E4FDB" w:rsidRPr="009A2576" w:rsidRDefault="007E4FDB" w:rsidP="007C55C4">
      <w:pPr>
        <w:ind w:firstLine="284"/>
        <w:rPr>
          <w:rFonts w:cs="B Lotus"/>
          <w:szCs w:val="28"/>
          <w:rtl/>
          <w:lang w:bidi="fa-IR"/>
        </w:rPr>
      </w:pPr>
      <w:r w:rsidRPr="009A2576">
        <w:rPr>
          <w:rFonts w:cs="B Lotus"/>
          <w:szCs w:val="28"/>
          <w:rtl/>
          <w:lang w:bidi="fa-IR"/>
        </w:rPr>
        <w:t>(2)</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620"/>
        <w:gridCol w:w="1980"/>
      </w:tblGrid>
      <w:tr w:rsidR="007E4FDB" w:rsidRPr="009E3D5D" w:rsidTr="009E3D5D">
        <w:tc>
          <w:tcPr>
            <w:tcW w:w="97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2دختر</w:t>
            </w:r>
          </w:p>
        </w:tc>
        <w:tc>
          <w:tcPr>
            <w:tcW w:w="198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خواهر</w:t>
            </w:r>
          </w:p>
        </w:tc>
      </w:tr>
      <w:tr w:rsidR="007E4FDB" w:rsidRPr="009E3D5D" w:rsidTr="009E3D5D">
        <w:trPr>
          <w:trHeight w:val="437"/>
        </w:trPr>
        <w:tc>
          <w:tcPr>
            <w:tcW w:w="972" w:type="dxa"/>
            <w:shd w:val="clear" w:color="auto" w:fill="auto"/>
            <w:vAlign w:val="center"/>
          </w:tcPr>
          <w:p w:rsidR="007E4FDB" w:rsidRPr="009E3D5D" w:rsidRDefault="007E4FDB" w:rsidP="003A644C">
            <w:pPr>
              <w:jc w:val="center"/>
              <w:rPr>
                <w:sz w:val="24"/>
                <w:szCs w:val="24"/>
                <w:rtl/>
                <w:lang w:bidi="fa-IR"/>
              </w:rPr>
            </w:pPr>
            <w:r w:rsidRPr="003C23A6">
              <w:rPr>
                <w:rFonts w:cs="B Lotus"/>
                <w:position w:val="-24"/>
                <w:sz w:val="24"/>
                <w:szCs w:val="24"/>
                <w:rtl/>
                <w:lang w:bidi="fa-IR"/>
              </w:rPr>
              <w:object w:dxaOrig="200" w:dyaOrig="620">
                <v:shape id="_x0000_i2079" type="#_x0000_t75" style="width:9.75pt;height:30.75pt" o:ole="">
                  <v:imagedata r:id="rId14" o:title=""/>
                </v:shape>
                <o:OLEObject Type="Embed" ProgID="Equation.3" ShapeID="_x0000_i2079" DrawAspect="Content" ObjectID="_1526822100" r:id="rId974"/>
              </w:object>
            </w:r>
          </w:p>
        </w:tc>
        <w:tc>
          <w:tcPr>
            <w:tcW w:w="1620" w:type="dxa"/>
            <w:shd w:val="clear" w:color="auto" w:fill="auto"/>
            <w:vAlign w:val="center"/>
          </w:tcPr>
          <w:p w:rsidR="007E4FDB" w:rsidRPr="009E3D5D" w:rsidRDefault="007E4FDB" w:rsidP="003A644C">
            <w:pPr>
              <w:jc w:val="center"/>
              <w:rPr>
                <w:sz w:val="24"/>
                <w:szCs w:val="24"/>
                <w:rtl/>
                <w:lang w:bidi="fa-IR"/>
              </w:rPr>
            </w:pPr>
            <w:r w:rsidRPr="003C23A6">
              <w:rPr>
                <w:rFonts w:cs="B Lotus"/>
                <w:position w:val="-24"/>
                <w:sz w:val="24"/>
                <w:szCs w:val="24"/>
                <w:rtl/>
                <w:lang w:bidi="fa-IR"/>
              </w:rPr>
              <w:object w:dxaOrig="220" w:dyaOrig="620">
                <v:shape id="_x0000_i2080" type="#_x0000_t75" style="width:10.5pt;height:30.75pt" o:ole="">
                  <v:imagedata r:id="rId18" o:title=""/>
                </v:shape>
                <o:OLEObject Type="Embed" ProgID="Equation.3" ShapeID="_x0000_i2080" DrawAspect="Content" ObjectID="_1526822101" r:id="rId975"/>
              </w:object>
            </w:r>
          </w:p>
        </w:tc>
        <w:tc>
          <w:tcPr>
            <w:tcW w:w="198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باقیماند ه عصبه مع الغیر</w:t>
            </w:r>
          </w:p>
        </w:tc>
      </w:tr>
      <w:tr w:rsidR="007E4FDB" w:rsidRPr="009E3D5D" w:rsidTr="009E3D5D">
        <w:tc>
          <w:tcPr>
            <w:tcW w:w="97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3</w:t>
            </w:r>
          </w:p>
        </w:tc>
        <w:tc>
          <w:tcPr>
            <w:tcW w:w="162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8</w:t>
            </w:r>
          </w:p>
        </w:tc>
        <w:tc>
          <w:tcPr>
            <w:tcW w:w="198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1</w:t>
            </w:r>
          </w:p>
        </w:tc>
      </w:tr>
      <w:tr w:rsidR="007E4FDB" w:rsidRPr="003C23A6" w:rsidTr="009E3D5D">
        <w:tc>
          <w:tcPr>
            <w:tcW w:w="97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30000</w:t>
            </w:r>
          </w:p>
        </w:tc>
        <w:tc>
          <w:tcPr>
            <w:tcW w:w="162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80000</w:t>
            </w:r>
          </w:p>
        </w:tc>
        <w:tc>
          <w:tcPr>
            <w:tcW w:w="1980" w:type="dxa"/>
            <w:shd w:val="clear" w:color="auto" w:fill="auto"/>
            <w:vAlign w:val="center"/>
          </w:tcPr>
          <w:p w:rsidR="007E4FDB" w:rsidRPr="003C23A6" w:rsidRDefault="007E4FDB" w:rsidP="003A644C">
            <w:pPr>
              <w:keepNext/>
              <w:jc w:val="center"/>
              <w:rPr>
                <w:rFonts w:cs="B Lotus"/>
                <w:sz w:val="24"/>
                <w:szCs w:val="24"/>
                <w:rtl/>
                <w:lang w:bidi="fa-IR"/>
              </w:rPr>
            </w:pPr>
            <w:r w:rsidRPr="003C23A6">
              <w:rPr>
                <w:rFonts w:cs="B Lotus"/>
                <w:sz w:val="24"/>
                <w:szCs w:val="24"/>
                <w:rtl/>
                <w:lang w:bidi="fa-IR"/>
              </w:rPr>
              <w:t>10000</w:t>
            </w:r>
          </w:p>
        </w:tc>
      </w:tr>
    </w:tbl>
    <w:p w:rsidR="007E4FDB" w:rsidRPr="003C23A6" w:rsidRDefault="007E4FD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225</w:t>
      </w:r>
      <w:r w:rsidRPr="003C23A6">
        <w:rPr>
          <w:rFonts w:cs="B Lotus"/>
          <w:rtl/>
          <w:lang w:bidi="fa-IR"/>
        </w:rPr>
        <w:fldChar w:fldCharType="end"/>
      </w:r>
      <w:r w:rsidRPr="003C23A6">
        <w:rPr>
          <w:rFonts w:cs="B Lotus"/>
          <w:rtl/>
          <w:lang w:bidi="fa-IR"/>
        </w:rPr>
        <w:t xml:space="preserve">          د0 هزار</w:t>
      </w:r>
      <w:r w:rsidR="00C33202" w:rsidRPr="003C23A6">
        <w:rPr>
          <w:rFonts w:cs="B Lotus"/>
          <w:rtl/>
          <w:lang w:bidi="fa-IR"/>
        </w:rPr>
        <w:t xml:space="preserve"> لیره</w:t>
      </w:r>
      <w:r w:rsidRPr="003C23A6">
        <w:rPr>
          <w:rFonts w:cs="B Lotus"/>
          <w:rtl/>
          <w:lang w:bidi="fa-IR"/>
        </w:rPr>
        <w:t xml:space="preserve"> ارث</w:t>
      </w:r>
      <w:r w:rsidR="00E2795F">
        <w:rPr>
          <w:rFonts w:cs="B Lotus"/>
          <w:rtl/>
          <w:lang w:bidi="fa-IR"/>
        </w:rPr>
        <w:t xml:space="preserve"> می‌</w:t>
      </w:r>
      <w:r w:rsidRPr="003C23A6">
        <w:rPr>
          <w:rFonts w:cs="B Lotus"/>
          <w:rtl/>
          <w:lang w:bidi="fa-IR"/>
        </w:rPr>
        <w:t>گیرد.</w:t>
      </w:r>
    </w:p>
    <w:p w:rsidR="007E4FDB" w:rsidRPr="009A2576" w:rsidRDefault="007E4FDB" w:rsidP="007C55C4">
      <w:pPr>
        <w:ind w:firstLine="284"/>
        <w:rPr>
          <w:rFonts w:cs="B Lotus"/>
          <w:szCs w:val="28"/>
          <w:rtl/>
          <w:lang w:bidi="fa-IR"/>
        </w:rPr>
      </w:pPr>
      <w:r w:rsidRPr="009A2576">
        <w:rPr>
          <w:rFonts w:cs="B Lotus"/>
          <w:szCs w:val="28"/>
          <w:rtl/>
          <w:lang w:bidi="fa-IR"/>
        </w:rPr>
        <w:t>(3)</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2880"/>
      </w:tblGrid>
      <w:tr w:rsidR="007E4FDB" w:rsidRPr="009E3D5D" w:rsidTr="009E3D5D">
        <w:tc>
          <w:tcPr>
            <w:tcW w:w="151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شوهر</w:t>
            </w:r>
          </w:p>
        </w:tc>
        <w:tc>
          <w:tcPr>
            <w:tcW w:w="288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برادر                    خواهر</w:t>
            </w:r>
          </w:p>
        </w:tc>
      </w:tr>
      <w:tr w:rsidR="007E4FDB" w:rsidRPr="009E3D5D" w:rsidTr="009E3D5D">
        <w:tc>
          <w:tcPr>
            <w:tcW w:w="1512" w:type="dxa"/>
            <w:shd w:val="clear" w:color="auto" w:fill="auto"/>
            <w:vAlign w:val="center"/>
          </w:tcPr>
          <w:p w:rsidR="007E4FDB" w:rsidRPr="009E3D5D" w:rsidRDefault="002527AE" w:rsidP="003A644C">
            <w:pPr>
              <w:jc w:val="center"/>
              <w:rPr>
                <w:sz w:val="24"/>
                <w:szCs w:val="24"/>
                <w:rtl/>
                <w:lang w:bidi="fa-IR"/>
              </w:rPr>
            </w:pPr>
            <w:r>
              <w:rPr>
                <w:rFonts w:cs="B Lotus"/>
                <w:position w:val="-24"/>
                <w:sz w:val="24"/>
                <w:szCs w:val="24"/>
                <w:lang w:bidi="fa-IR"/>
              </w:rPr>
              <w:pict>
                <v:shape id="_x0000_i2081" type="#_x0000_t75" style="width:9.75pt;height:30.75pt">
                  <v:imagedata r:id="rId33" o:title=""/>
                </v:shape>
              </w:pict>
            </w:r>
          </w:p>
        </w:tc>
        <w:tc>
          <w:tcPr>
            <w:tcW w:w="288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باقیمانده</w:t>
            </w:r>
          </w:p>
        </w:tc>
      </w:tr>
      <w:tr w:rsidR="007E4FDB" w:rsidRPr="009E3D5D" w:rsidTr="009E3D5D">
        <w:tc>
          <w:tcPr>
            <w:tcW w:w="151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1</w:t>
            </w:r>
          </w:p>
        </w:tc>
        <w:tc>
          <w:tcPr>
            <w:tcW w:w="288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1</w:t>
            </w:r>
          </w:p>
        </w:tc>
      </w:tr>
      <w:tr w:rsidR="007E4FDB" w:rsidRPr="003C23A6" w:rsidTr="009E3D5D">
        <w:tc>
          <w:tcPr>
            <w:tcW w:w="151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60000</w:t>
            </w:r>
          </w:p>
        </w:tc>
        <w:tc>
          <w:tcPr>
            <w:tcW w:w="2880" w:type="dxa"/>
            <w:shd w:val="clear" w:color="auto" w:fill="auto"/>
            <w:vAlign w:val="center"/>
          </w:tcPr>
          <w:p w:rsidR="007E4FDB" w:rsidRPr="003C23A6" w:rsidRDefault="007E4FDB" w:rsidP="003A644C">
            <w:pPr>
              <w:keepNext/>
              <w:jc w:val="center"/>
              <w:rPr>
                <w:rFonts w:cs="B Lotus"/>
                <w:sz w:val="24"/>
                <w:szCs w:val="24"/>
                <w:rtl/>
                <w:lang w:bidi="fa-IR"/>
              </w:rPr>
            </w:pPr>
            <w:r w:rsidRPr="003C23A6">
              <w:rPr>
                <w:rFonts w:cs="B Lotus"/>
                <w:sz w:val="24"/>
                <w:szCs w:val="24"/>
                <w:rtl/>
                <w:lang w:bidi="fa-IR"/>
              </w:rPr>
              <w:t>40000           20000</w:t>
            </w:r>
          </w:p>
        </w:tc>
      </w:tr>
    </w:tbl>
    <w:p w:rsidR="007E4FDB" w:rsidRPr="003C23A6" w:rsidRDefault="007E4FD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226</w:t>
      </w:r>
      <w:r w:rsidRPr="003C23A6">
        <w:rPr>
          <w:rFonts w:cs="B Lotus"/>
          <w:rtl/>
          <w:lang w:bidi="fa-IR"/>
        </w:rPr>
        <w:fldChar w:fldCharType="end"/>
      </w:r>
      <w:r w:rsidRPr="003C23A6">
        <w:rPr>
          <w:rFonts w:cs="B Lotus"/>
          <w:rtl/>
          <w:lang w:bidi="fa-IR"/>
        </w:rPr>
        <w:t xml:space="preserve">                     20000 لیره</w:t>
      </w:r>
      <w:r w:rsidR="00E2795F">
        <w:rPr>
          <w:rFonts w:cs="B Lotus"/>
          <w:rtl/>
          <w:lang w:bidi="fa-IR"/>
        </w:rPr>
        <w:t xml:space="preserve"> می‌</w:t>
      </w:r>
      <w:r w:rsidRPr="003C23A6">
        <w:rPr>
          <w:rFonts w:cs="B Lotus"/>
          <w:rtl/>
          <w:lang w:bidi="fa-IR"/>
        </w:rPr>
        <w:t>گیرد.</w:t>
      </w:r>
    </w:p>
    <w:p w:rsidR="00153D09" w:rsidRPr="009A2576" w:rsidRDefault="007E4FDB" w:rsidP="007C55C4">
      <w:pPr>
        <w:ind w:firstLine="284"/>
        <w:rPr>
          <w:rFonts w:ascii="Times New Roman" w:hAnsi="Times New Roman" w:cs="B Lotus"/>
          <w:szCs w:val="28"/>
          <w:rtl/>
          <w:lang w:bidi="fa-IR"/>
        </w:rPr>
      </w:pPr>
      <w:r w:rsidRPr="009A2576">
        <w:rPr>
          <w:rFonts w:ascii="Times New Roman" w:hAnsi="Times New Roman" w:cs="B Lotus"/>
          <w:szCs w:val="28"/>
          <w:rtl/>
          <w:lang w:bidi="fa-IR"/>
        </w:rPr>
        <w:t>(4)</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2700"/>
      </w:tblGrid>
      <w:tr w:rsidR="007E4FDB" w:rsidRPr="009E3D5D" w:rsidTr="009E3D5D">
        <w:tc>
          <w:tcPr>
            <w:tcW w:w="1512" w:type="dxa"/>
            <w:shd w:val="clear" w:color="auto" w:fill="auto"/>
            <w:vAlign w:val="center"/>
          </w:tcPr>
          <w:p w:rsidR="007E4FDB" w:rsidRPr="009E3D5D" w:rsidRDefault="007E4FDB" w:rsidP="003A644C">
            <w:pPr>
              <w:jc w:val="center"/>
              <w:rPr>
                <w:rFonts w:ascii="Times New Roman" w:hAnsi="Times New Roman"/>
                <w:sz w:val="24"/>
                <w:szCs w:val="24"/>
                <w:rtl/>
                <w:lang w:bidi="fa-IR"/>
              </w:rPr>
            </w:pPr>
            <w:r w:rsidRPr="003C23A6">
              <w:rPr>
                <w:rFonts w:ascii="Times New Roman" w:hAnsi="Times New Roman" w:cs="B Lotus"/>
                <w:sz w:val="24"/>
                <w:szCs w:val="24"/>
                <w:rtl/>
                <w:lang w:bidi="fa-IR"/>
              </w:rPr>
              <w:t>شوهر</w:t>
            </w:r>
          </w:p>
        </w:tc>
        <w:tc>
          <w:tcPr>
            <w:tcW w:w="2700" w:type="dxa"/>
            <w:shd w:val="clear" w:color="auto" w:fill="auto"/>
            <w:vAlign w:val="center"/>
          </w:tcPr>
          <w:p w:rsidR="007E4FDB" w:rsidRPr="009E3D5D" w:rsidRDefault="007E4FDB" w:rsidP="003A644C">
            <w:pPr>
              <w:jc w:val="center"/>
              <w:rPr>
                <w:rFonts w:ascii="Times New Roman" w:hAnsi="Times New Roman"/>
                <w:sz w:val="24"/>
                <w:szCs w:val="24"/>
                <w:rtl/>
                <w:lang w:bidi="fa-IR"/>
              </w:rPr>
            </w:pPr>
            <w:r w:rsidRPr="003C23A6">
              <w:rPr>
                <w:rFonts w:ascii="Times New Roman" w:hAnsi="Times New Roman" w:cs="B Lotus"/>
                <w:sz w:val="24"/>
                <w:szCs w:val="24"/>
                <w:rtl/>
                <w:lang w:bidi="fa-IR"/>
              </w:rPr>
              <w:t>خواهر</w:t>
            </w:r>
          </w:p>
        </w:tc>
      </w:tr>
      <w:tr w:rsidR="007E4FDB" w:rsidRPr="009E3D5D" w:rsidTr="009E3D5D">
        <w:tc>
          <w:tcPr>
            <w:tcW w:w="1512" w:type="dxa"/>
            <w:shd w:val="clear" w:color="auto" w:fill="auto"/>
            <w:vAlign w:val="center"/>
          </w:tcPr>
          <w:p w:rsidR="007E4FDB" w:rsidRPr="009E3D5D" w:rsidRDefault="002527AE" w:rsidP="003A644C">
            <w:pPr>
              <w:jc w:val="center"/>
              <w:rPr>
                <w:rFonts w:ascii="Times New Roman" w:hAnsi="Times New Roman"/>
                <w:sz w:val="24"/>
                <w:szCs w:val="24"/>
                <w:rtl/>
                <w:lang w:bidi="fa-IR"/>
              </w:rPr>
            </w:pPr>
            <w:r>
              <w:rPr>
                <w:rFonts w:cs="B Lotus"/>
                <w:position w:val="-24"/>
                <w:sz w:val="24"/>
                <w:szCs w:val="24"/>
                <w:lang w:bidi="fa-IR"/>
              </w:rPr>
              <w:pict>
                <v:shape id="_x0000_i2082" type="#_x0000_t75" style="width:9.75pt;height:30.75pt">
                  <v:imagedata r:id="rId33" o:title=""/>
                </v:shape>
              </w:pict>
            </w:r>
          </w:p>
        </w:tc>
        <w:tc>
          <w:tcPr>
            <w:tcW w:w="2700" w:type="dxa"/>
            <w:shd w:val="clear" w:color="auto" w:fill="auto"/>
            <w:vAlign w:val="center"/>
          </w:tcPr>
          <w:p w:rsidR="007E4FDB" w:rsidRPr="009E3D5D" w:rsidRDefault="002527AE" w:rsidP="003A644C">
            <w:pPr>
              <w:jc w:val="center"/>
              <w:rPr>
                <w:rFonts w:ascii="Times New Roman" w:hAnsi="Times New Roman"/>
                <w:sz w:val="24"/>
                <w:szCs w:val="24"/>
                <w:rtl/>
                <w:lang w:bidi="fa-IR"/>
              </w:rPr>
            </w:pPr>
            <w:r>
              <w:rPr>
                <w:rFonts w:cs="B Lotus"/>
                <w:position w:val="-24"/>
                <w:sz w:val="24"/>
                <w:szCs w:val="24"/>
                <w:lang w:bidi="fa-IR"/>
              </w:rPr>
              <w:pict>
                <v:shape id="_x0000_i2083" type="#_x0000_t75" style="width:9.75pt;height:30.75pt">
                  <v:imagedata r:id="rId33" o:title=""/>
                </v:shape>
              </w:pict>
            </w:r>
          </w:p>
        </w:tc>
      </w:tr>
      <w:tr w:rsidR="007E4FDB" w:rsidRPr="003C23A6" w:rsidTr="009E3D5D">
        <w:tc>
          <w:tcPr>
            <w:tcW w:w="151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60000</w:t>
            </w:r>
          </w:p>
        </w:tc>
        <w:tc>
          <w:tcPr>
            <w:tcW w:w="2700" w:type="dxa"/>
            <w:shd w:val="clear" w:color="auto" w:fill="auto"/>
            <w:vAlign w:val="center"/>
          </w:tcPr>
          <w:p w:rsidR="007E4FDB" w:rsidRPr="003C23A6" w:rsidRDefault="007E4FDB" w:rsidP="003A644C">
            <w:pPr>
              <w:keepNext/>
              <w:jc w:val="center"/>
              <w:rPr>
                <w:rFonts w:cs="B Lotus"/>
                <w:sz w:val="24"/>
                <w:szCs w:val="24"/>
                <w:rtl/>
                <w:lang w:bidi="fa-IR"/>
              </w:rPr>
            </w:pPr>
            <w:r w:rsidRPr="003C23A6">
              <w:rPr>
                <w:rFonts w:cs="B Lotus"/>
                <w:sz w:val="24"/>
                <w:szCs w:val="24"/>
                <w:rtl/>
                <w:lang w:bidi="fa-IR"/>
              </w:rPr>
              <w:t>60000</w:t>
            </w:r>
          </w:p>
        </w:tc>
      </w:tr>
    </w:tbl>
    <w:p w:rsidR="007E4FDB" w:rsidRPr="003C23A6" w:rsidRDefault="007E4FDB"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227</w:t>
      </w:r>
      <w:r w:rsidRPr="003C23A6">
        <w:rPr>
          <w:rFonts w:ascii="Times New Roman" w:hAnsi="Times New Roman" w:cs="B Lotus"/>
          <w:rtl/>
          <w:lang w:bidi="fa-IR"/>
        </w:rPr>
        <w:fldChar w:fldCharType="end"/>
      </w:r>
      <w:r w:rsidRPr="003C23A6">
        <w:rPr>
          <w:rFonts w:ascii="Times New Roman" w:hAnsi="Times New Roman" w:cs="B Lotus"/>
          <w:rtl/>
          <w:lang w:bidi="fa-IR"/>
        </w:rPr>
        <w:t xml:space="preserve">                     60000 لیره می‏گیرد.</w:t>
      </w:r>
    </w:p>
    <w:p w:rsidR="007E4FDB" w:rsidRPr="009A2576" w:rsidRDefault="007E4FDB" w:rsidP="007C55C4">
      <w:pPr>
        <w:ind w:firstLine="284"/>
        <w:rPr>
          <w:rFonts w:cs="B Lotus"/>
          <w:szCs w:val="28"/>
          <w:rtl/>
          <w:lang w:bidi="fa-IR"/>
        </w:rPr>
      </w:pPr>
      <w:r w:rsidRPr="009A2576">
        <w:rPr>
          <w:rFonts w:cs="B Lotus"/>
          <w:szCs w:val="28"/>
          <w:rtl/>
          <w:lang w:bidi="fa-IR"/>
        </w:rPr>
        <w:t>(5)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3420"/>
      </w:tblGrid>
      <w:tr w:rsidR="007E4FDB" w:rsidRPr="009E3D5D" w:rsidTr="009E3D5D">
        <w:tc>
          <w:tcPr>
            <w:tcW w:w="2412"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خواهر</w:t>
            </w:r>
          </w:p>
        </w:tc>
        <w:tc>
          <w:tcPr>
            <w:tcW w:w="3420" w:type="dxa"/>
            <w:shd w:val="clear" w:color="auto" w:fill="auto"/>
            <w:vAlign w:val="center"/>
          </w:tcPr>
          <w:p w:rsidR="007E4FDB" w:rsidRPr="009E3D5D" w:rsidRDefault="007E4FDB" w:rsidP="003A644C">
            <w:pPr>
              <w:jc w:val="center"/>
              <w:rPr>
                <w:sz w:val="24"/>
                <w:szCs w:val="24"/>
                <w:rtl/>
                <w:lang w:bidi="fa-IR"/>
              </w:rPr>
            </w:pPr>
            <w:r w:rsidRPr="003C23A6">
              <w:rPr>
                <w:rFonts w:cs="B Lotus"/>
                <w:sz w:val="24"/>
                <w:szCs w:val="24"/>
                <w:rtl/>
                <w:lang w:bidi="fa-IR"/>
              </w:rPr>
              <w:t>عمه</w:t>
            </w:r>
          </w:p>
        </w:tc>
      </w:tr>
      <w:tr w:rsidR="007E4FDB" w:rsidRPr="003C23A6" w:rsidTr="009E3D5D">
        <w:tc>
          <w:tcPr>
            <w:tcW w:w="2412" w:type="dxa"/>
            <w:shd w:val="clear" w:color="auto" w:fill="auto"/>
            <w:vAlign w:val="center"/>
          </w:tcPr>
          <w:p w:rsidR="007E4FDB" w:rsidRPr="009E3D5D" w:rsidRDefault="002527AE" w:rsidP="003A644C">
            <w:pPr>
              <w:jc w:val="center"/>
              <w:rPr>
                <w:sz w:val="24"/>
                <w:szCs w:val="24"/>
                <w:rtl/>
                <w:lang w:bidi="fa-IR"/>
              </w:rPr>
            </w:pPr>
            <w:r>
              <w:rPr>
                <w:rFonts w:cs="B Lotus"/>
                <w:position w:val="-24"/>
                <w:sz w:val="24"/>
                <w:szCs w:val="24"/>
                <w:lang w:bidi="fa-IR"/>
              </w:rPr>
              <w:pict>
                <v:shape id="_x0000_i2084" type="#_x0000_t75" style="width:9.75pt;height:30.75pt">
                  <v:imagedata r:id="rId33" o:title=""/>
                </v:shape>
              </w:pict>
            </w:r>
            <w:r w:rsidR="007E4FDB" w:rsidRPr="003C23A6">
              <w:rPr>
                <w:rFonts w:cs="B Lotus"/>
                <w:sz w:val="24"/>
                <w:szCs w:val="24"/>
                <w:rtl/>
                <w:lang w:bidi="fa-IR"/>
              </w:rPr>
              <w:t>+ باقیمانده به او رد می‏شود</w:t>
            </w:r>
          </w:p>
        </w:tc>
        <w:tc>
          <w:tcPr>
            <w:tcW w:w="3420" w:type="dxa"/>
            <w:shd w:val="clear" w:color="auto" w:fill="auto"/>
            <w:vAlign w:val="center"/>
          </w:tcPr>
          <w:p w:rsidR="007E4FDB" w:rsidRPr="003C23A6" w:rsidRDefault="007E4FDB" w:rsidP="003A644C">
            <w:pPr>
              <w:keepNext/>
              <w:jc w:val="center"/>
              <w:rPr>
                <w:rFonts w:cs="B Lotus"/>
                <w:sz w:val="24"/>
                <w:szCs w:val="24"/>
                <w:rtl/>
                <w:lang w:bidi="fa-IR"/>
              </w:rPr>
            </w:pPr>
            <w:r w:rsidRPr="003C23A6">
              <w:rPr>
                <w:rFonts w:cs="B Lotus"/>
                <w:sz w:val="24"/>
                <w:szCs w:val="24"/>
                <w:rtl/>
                <w:lang w:bidi="fa-IR"/>
              </w:rPr>
              <w:t>چیزی نمی‏گیرد چون جزء ذوی الارحام است.</w:t>
            </w:r>
          </w:p>
        </w:tc>
      </w:tr>
    </w:tbl>
    <w:p w:rsidR="007E4FDB" w:rsidRPr="003C23A6" w:rsidRDefault="007E4FDB"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228</w:t>
      </w:r>
      <w:r w:rsidRPr="003C23A6">
        <w:rPr>
          <w:rFonts w:cs="B Lotus"/>
          <w:rtl/>
          <w:lang w:bidi="fa-IR"/>
        </w:rPr>
        <w:fldChar w:fldCharType="end"/>
      </w:r>
      <w:r w:rsidRPr="003C23A6">
        <w:rPr>
          <w:rFonts w:cs="B Lotus"/>
          <w:rtl/>
          <w:lang w:bidi="fa-IR"/>
        </w:rPr>
        <w:t xml:space="preserve">                      تمام ترکه را به تنهایی می‏گیرد.</w:t>
      </w:r>
    </w:p>
    <w:p w:rsidR="007E4FDB" w:rsidRPr="009A2576" w:rsidRDefault="007E4FDB" w:rsidP="007C55C4">
      <w:pPr>
        <w:ind w:firstLine="284"/>
        <w:rPr>
          <w:rFonts w:cs="B Lotus"/>
          <w:szCs w:val="28"/>
          <w:rtl/>
          <w:lang w:bidi="fa-IR"/>
        </w:rPr>
      </w:pPr>
      <w:r w:rsidRPr="009A2576">
        <w:rPr>
          <w:rFonts w:cs="B Lotus"/>
          <w:szCs w:val="28"/>
          <w:rtl/>
          <w:lang w:bidi="fa-IR"/>
        </w:rPr>
        <w:t>از جدول 1 تا5 تفاوت سهام خواهر واضح می‏شود. در جدول</w:t>
      </w:r>
      <w:r w:rsidR="001563C1" w:rsidRPr="009A2576">
        <w:rPr>
          <w:rFonts w:cs="B Lotus" w:hint="cs"/>
          <w:szCs w:val="28"/>
          <w:rtl/>
          <w:lang w:bidi="fa-IR"/>
        </w:rPr>
        <w:t>(1)</w:t>
      </w:r>
      <w:r w:rsidRPr="009A2576">
        <w:rPr>
          <w:rFonts w:cs="B Lotus"/>
          <w:szCs w:val="28"/>
          <w:rtl/>
          <w:lang w:bidi="fa-IR"/>
        </w:rPr>
        <w:t xml:space="preserve"> چیزی نمی‏گیرد چون پدر نفقه او را</w:t>
      </w:r>
      <w:r w:rsidR="00E2795F">
        <w:rPr>
          <w:rFonts w:cs="B Lotus"/>
          <w:szCs w:val="28"/>
          <w:rtl/>
          <w:lang w:bidi="fa-IR"/>
        </w:rPr>
        <w:t xml:space="preserve"> می‌</w:t>
      </w:r>
      <w:r w:rsidRPr="009A2576">
        <w:rPr>
          <w:rFonts w:cs="B Lotus"/>
          <w:szCs w:val="28"/>
          <w:rtl/>
          <w:lang w:bidi="fa-IR"/>
        </w:rPr>
        <w:t>دهد و در جدول 5 کسی نیست که ترکه به او عول شود پس تمام ترکه (120000لیره) را می‏گیرد.</w:t>
      </w:r>
    </w:p>
    <w:p w:rsidR="00C47223" w:rsidRPr="002D14D6" w:rsidRDefault="00C47223" w:rsidP="00390215">
      <w:pPr>
        <w:pStyle w:val="a0"/>
        <w:rPr>
          <w:rtl/>
        </w:rPr>
      </w:pPr>
      <w:bookmarkStart w:id="595" w:name="_Toc337648311"/>
      <w:bookmarkStart w:id="596" w:name="_Toc337920667"/>
      <w:r w:rsidRPr="002D14D6">
        <w:rPr>
          <w:rtl/>
        </w:rPr>
        <w:t>ششم:</w:t>
      </w:r>
      <w:bookmarkEnd w:id="595"/>
      <w:bookmarkEnd w:id="596"/>
    </w:p>
    <w:p w:rsidR="00C47223" w:rsidRPr="009A2576" w:rsidRDefault="00C47223" w:rsidP="007C55C4">
      <w:pPr>
        <w:ind w:firstLine="284"/>
        <w:rPr>
          <w:rFonts w:cs="B Lotus"/>
          <w:szCs w:val="28"/>
          <w:rtl/>
          <w:lang w:bidi="fa-IR"/>
        </w:rPr>
      </w:pPr>
      <w:r w:rsidRPr="009A2576">
        <w:rPr>
          <w:rFonts w:cs="B Lotus"/>
          <w:szCs w:val="28"/>
          <w:rtl/>
          <w:lang w:bidi="fa-IR"/>
        </w:rPr>
        <w:t>1- (</w:t>
      </w:r>
      <w:r w:rsidR="002D14D6" w:rsidRPr="00F01471">
        <w:rPr>
          <w:rFonts w:ascii="Times New Roman" w:hAnsi="Times New Roman" w:cs="Times New Roman"/>
          <w:b/>
          <w:bCs/>
          <w:rtl/>
          <w:lang w:bidi="fa-IR"/>
        </w:rPr>
        <w:t>√</w:t>
      </w:r>
      <w:r w:rsidRPr="009A2576">
        <w:rPr>
          <w:rFonts w:cs="B Lotus"/>
          <w:szCs w:val="28"/>
          <w:rtl/>
          <w:lang w:bidi="fa-IR"/>
        </w:rPr>
        <w:t>)</w:t>
      </w:r>
      <w:r w:rsidR="002D14D6" w:rsidRPr="009A2576">
        <w:rPr>
          <w:rFonts w:cs="B Lotus"/>
          <w:szCs w:val="28"/>
          <w:rtl/>
          <w:lang w:bidi="fa-IR"/>
        </w:rPr>
        <w:t xml:space="preserve"> </w:t>
      </w:r>
      <w:r w:rsidRPr="009A2576">
        <w:rPr>
          <w:rFonts w:cs="B Lotus"/>
          <w:szCs w:val="28"/>
          <w:rtl/>
          <w:lang w:bidi="fa-IR"/>
        </w:rPr>
        <w:t>چون پایان ازدواج یا با طلاق است یا خلع یا فسخ.</w:t>
      </w:r>
    </w:p>
    <w:p w:rsidR="00C47223" w:rsidRPr="009A2576" w:rsidRDefault="00C47223" w:rsidP="007C55C4">
      <w:pPr>
        <w:ind w:firstLine="284"/>
        <w:rPr>
          <w:rFonts w:cs="B Lotus"/>
          <w:szCs w:val="28"/>
          <w:rtl/>
          <w:lang w:bidi="fa-IR"/>
        </w:rPr>
      </w:pPr>
      <w:r w:rsidRPr="009A2576">
        <w:rPr>
          <w:rFonts w:cs="B Lotus"/>
          <w:szCs w:val="28"/>
          <w:rtl/>
          <w:lang w:bidi="fa-IR"/>
        </w:rPr>
        <w:t>2- (</w:t>
      </w:r>
      <w:r w:rsidR="002D14D6" w:rsidRPr="009A2576">
        <w:rPr>
          <w:rFonts w:cs="B Lotus"/>
          <w:szCs w:val="28"/>
          <w:rtl/>
          <w:lang w:bidi="fa-IR"/>
        </w:rPr>
        <w:t>×</w:t>
      </w:r>
      <w:r w:rsidRPr="009A2576">
        <w:rPr>
          <w:rFonts w:cs="B Lotus"/>
          <w:szCs w:val="28"/>
          <w:rtl/>
          <w:lang w:bidi="fa-IR"/>
        </w:rPr>
        <w:t>) چون جزو ذوی الارحام است.</w:t>
      </w:r>
    </w:p>
    <w:p w:rsidR="00C47223" w:rsidRPr="009A2576" w:rsidRDefault="00C47223" w:rsidP="007C55C4">
      <w:pPr>
        <w:ind w:firstLine="284"/>
        <w:rPr>
          <w:rFonts w:cs="B Lotus"/>
          <w:szCs w:val="28"/>
          <w:rtl/>
          <w:lang w:bidi="fa-IR"/>
        </w:rPr>
      </w:pPr>
      <w:r w:rsidRPr="009A2576">
        <w:rPr>
          <w:rFonts w:cs="B Lotus"/>
          <w:szCs w:val="28"/>
          <w:rtl/>
          <w:lang w:bidi="fa-IR"/>
        </w:rPr>
        <w:t>3- (</w:t>
      </w:r>
      <w:r w:rsidR="002D14D6" w:rsidRPr="009A2576">
        <w:rPr>
          <w:rFonts w:cs="B Lotus"/>
          <w:szCs w:val="28"/>
          <w:rtl/>
          <w:lang w:bidi="fa-IR"/>
        </w:rPr>
        <w:t>×</w:t>
      </w:r>
      <w:r w:rsidRPr="009A2576">
        <w:rPr>
          <w:rFonts w:cs="B Lotus"/>
          <w:szCs w:val="28"/>
          <w:rtl/>
          <w:lang w:bidi="fa-IR"/>
        </w:rPr>
        <w:t>) چون  دختر دختر جزء ذوی الارحام است و همراه کسی عصبه نمی‏شود.</w:t>
      </w:r>
    </w:p>
    <w:p w:rsidR="00C47223" w:rsidRPr="009A2576" w:rsidRDefault="00C47223" w:rsidP="007C55C4">
      <w:pPr>
        <w:ind w:firstLine="284"/>
        <w:rPr>
          <w:rFonts w:cs="B Lotus"/>
          <w:szCs w:val="28"/>
          <w:rtl/>
          <w:lang w:bidi="fa-IR"/>
        </w:rPr>
      </w:pPr>
      <w:r w:rsidRPr="009A2576">
        <w:rPr>
          <w:rFonts w:cs="B Lotus"/>
          <w:szCs w:val="28"/>
          <w:rtl/>
          <w:lang w:bidi="fa-IR"/>
        </w:rPr>
        <w:t>4- (</w:t>
      </w:r>
      <w:r w:rsidR="002D14D6" w:rsidRPr="00F01471">
        <w:rPr>
          <w:rFonts w:ascii="Times New Roman" w:hAnsi="Times New Roman" w:cs="Times New Roman"/>
          <w:b/>
          <w:bCs/>
          <w:rtl/>
          <w:lang w:bidi="fa-IR"/>
        </w:rPr>
        <w:t>√</w:t>
      </w:r>
      <w:r w:rsidRPr="009A2576">
        <w:rPr>
          <w:rFonts w:cs="B Lotus"/>
          <w:szCs w:val="28"/>
          <w:rtl/>
          <w:lang w:bidi="fa-IR"/>
        </w:rPr>
        <w:t>) چون</w:t>
      </w:r>
      <w:r w:rsidR="009C6170" w:rsidRPr="009A2576">
        <w:rPr>
          <w:rFonts w:cs="B Lotus"/>
          <w:position w:val="-24"/>
          <w:szCs w:val="28"/>
          <w:rtl/>
          <w:lang w:bidi="fa-IR"/>
        </w:rPr>
        <w:object w:dxaOrig="220" w:dyaOrig="620">
          <v:shape id="_x0000_i2085" type="#_x0000_t75" style="width:10.5pt;height:30.75pt" o:ole="">
            <v:imagedata r:id="rId23" o:title=""/>
          </v:shape>
          <o:OLEObject Type="Embed" ProgID="Equation.3" ShapeID="_x0000_i2085" DrawAspect="Content" ObjectID="_1526822102" r:id="rId976"/>
        </w:object>
      </w:r>
      <w:r w:rsidRPr="009A2576">
        <w:rPr>
          <w:rFonts w:cs="B Lotus"/>
          <w:szCs w:val="28"/>
          <w:rtl/>
          <w:lang w:bidi="fa-IR"/>
        </w:rPr>
        <w:t xml:space="preserve"> سهم جده یا جدات است مثل زنان وقتی که متعدد باشند.</w:t>
      </w:r>
    </w:p>
    <w:p w:rsidR="00C47223" w:rsidRPr="009A2576" w:rsidRDefault="00C47223" w:rsidP="007C55C4">
      <w:pPr>
        <w:ind w:firstLine="284"/>
        <w:rPr>
          <w:rFonts w:cs="B Lotus"/>
          <w:szCs w:val="28"/>
          <w:rtl/>
          <w:lang w:bidi="fa-IR"/>
        </w:rPr>
      </w:pPr>
      <w:r w:rsidRPr="009A2576">
        <w:rPr>
          <w:rFonts w:cs="B Lotus"/>
          <w:szCs w:val="28"/>
          <w:rtl/>
          <w:lang w:bidi="fa-IR"/>
        </w:rPr>
        <w:t>5- (</w:t>
      </w:r>
      <w:r w:rsidR="002D14D6" w:rsidRPr="009A2576">
        <w:rPr>
          <w:rFonts w:cs="B Lotus"/>
          <w:szCs w:val="28"/>
          <w:rtl/>
          <w:lang w:bidi="fa-IR"/>
        </w:rPr>
        <w:t>×</w:t>
      </w:r>
      <w:r w:rsidRPr="009A2576">
        <w:rPr>
          <w:rFonts w:cs="B Lotus"/>
          <w:szCs w:val="28"/>
          <w:rtl/>
          <w:lang w:bidi="fa-IR"/>
        </w:rPr>
        <w:t>) چون پدر و مادر بین</w:t>
      </w:r>
      <w:r w:rsidR="00E2795F">
        <w:rPr>
          <w:rFonts w:cs="B Lotus"/>
          <w:szCs w:val="28"/>
          <w:rtl/>
          <w:lang w:bidi="fa-IR"/>
        </w:rPr>
        <w:t xml:space="preserve"> آن‌ها </w:t>
      </w:r>
      <w:r w:rsidRPr="009A2576">
        <w:rPr>
          <w:rFonts w:cs="B Lotus"/>
          <w:szCs w:val="28"/>
          <w:rtl/>
          <w:lang w:bidi="fa-IR"/>
        </w:rPr>
        <w:t>هستند یا جد غیروارث یا فاسدی بین</w:t>
      </w:r>
      <w:r w:rsidR="00E2795F">
        <w:rPr>
          <w:rFonts w:cs="B Lotus"/>
          <w:szCs w:val="28"/>
          <w:rtl/>
          <w:lang w:bidi="fa-IR"/>
        </w:rPr>
        <w:t xml:space="preserve"> آن‌ها </w:t>
      </w:r>
      <w:r w:rsidRPr="009A2576">
        <w:rPr>
          <w:rFonts w:cs="B Lotus"/>
          <w:szCs w:val="28"/>
          <w:rtl/>
          <w:lang w:bidi="fa-IR"/>
        </w:rPr>
        <w:t>وجود دارد.</w:t>
      </w:r>
    </w:p>
    <w:p w:rsidR="00C47223" w:rsidRPr="009A2576" w:rsidRDefault="00C47223" w:rsidP="007C55C4">
      <w:pPr>
        <w:ind w:firstLine="284"/>
        <w:rPr>
          <w:rFonts w:cs="B Lotus"/>
          <w:szCs w:val="28"/>
          <w:rtl/>
          <w:lang w:bidi="fa-IR"/>
        </w:rPr>
      </w:pPr>
      <w:r w:rsidRPr="009A2576">
        <w:rPr>
          <w:rFonts w:cs="B Lotus"/>
          <w:szCs w:val="28"/>
          <w:rtl/>
          <w:lang w:bidi="fa-IR"/>
        </w:rPr>
        <w:t>6- (</w:t>
      </w:r>
      <w:r w:rsidR="002D14D6" w:rsidRPr="00F01471">
        <w:rPr>
          <w:rFonts w:ascii="Times New Roman" w:hAnsi="Times New Roman" w:cs="Times New Roman"/>
          <w:b/>
          <w:bCs/>
          <w:rtl/>
          <w:lang w:bidi="fa-IR"/>
        </w:rPr>
        <w:t>√</w:t>
      </w:r>
      <w:r w:rsidR="007C0198" w:rsidRPr="009A2576">
        <w:rPr>
          <w:rFonts w:cs="B Lotus"/>
          <w:szCs w:val="28"/>
          <w:rtl/>
          <w:lang w:bidi="fa-IR"/>
        </w:rPr>
        <w:t>) چون مادر میان دو</w:t>
      </w:r>
      <w:r w:rsidRPr="009A2576">
        <w:rPr>
          <w:rFonts w:cs="B Lotus"/>
          <w:szCs w:val="28"/>
          <w:rtl/>
          <w:lang w:bidi="fa-IR"/>
        </w:rPr>
        <w:t xml:space="preserve"> پدر ارث</w:t>
      </w:r>
      <w:r w:rsidR="00E2795F">
        <w:rPr>
          <w:rFonts w:cs="B Lotus"/>
          <w:szCs w:val="28"/>
          <w:rtl/>
          <w:lang w:bidi="fa-IR"/>
        </w:rPr>
        <w:t xml:space="preserve"> نمی‌</w:t>
      </w:r>
      <w:r w:rsidRPr="009A2576">
        <w:rPr>
          <w:rFonts w:cs="B Lotus"/>
          <w:szCs w:val="28"/>
          <w:rtl/>
          <w:lang w:bidi="fa-IR"/>
        </w:rPr>
        <w:t>گیرد.</w:t>
      </w:r>
    </w:p>
    <w:p w:rsidR="00C47223" w:rsidRPr="009A2576" w:rsidRDefault="00C47223" w:rsidP="007C55C4">
      <w:pPr>
        <w:ind w:firstLine="284"/>
        <w:rPr>
          <w:rFonts w:cs="B Lotus"/>
          <w:szCs w:val="28"/>
          <w:rtl/>
          <w:lang w:bidi="fa-IR"/>
        </w:rPr>
      </w:pPr>
      <w:r w:rsidRPr="009A2576">
        <w:rPr>
          <w:rFonts w:cs="B Lotus"/>
          <w:szCs w:val="28"/>
          <w:rtl/>
          <w:lang w:bidi="fa-IR"/>
        </w:rPr>
        <w:t>7- (</w:t>
      </w:r>
      <w:r w:rsidR="002D14D6" w:rsidRPr="00F01471">
        <w:rPr>
          <w:rFonts w:ascii="Times New Roman" w:hAnsi="Times New Roman" w:cs="Times New Roman"/>
          <w:b/>
          <w:bCs/>
          <w:rtl/>
          <w:lang w:bidi="fa-IR"/>
        </w:rPr>
        <w:t>√</w:t>
      </w:r>
      <w:r w:rsidRPr="009A2576">
        <w:rPr>
          <w:rFonts w:cs="B Lotus"/>
          <w:szCs w:val="28"/>
          <w:rtl/>
          <w:lang w:bidi="fa-IR"/>
        </w:rPr>
        <w:t xml:space="preserve">) چون جد </w:t>
      </w:r>
      <w:r w:rsidR="009C6170" w:rsidRPr="009A2576">
        <w:rPr>
          <w:rFonts w:cs="B Lotus"/>
          <w:position w:val="-24"/>
          <w:szCs w:val="28"/>
          <w:rtl/>
          <w:lang w:bidi="fa-IR"/>
        </w:rPr>
        <w:object w:dxaOrig="220" w:dyaOrig="620">
          <v:shape id="_x0000_i2086" type="#_x0000_t75" style="width:10.5pt;height:30.75pt" o:ole="">
            <v:imagedata r:id="rId23" o:title=""/>
          </v:shape>
          <o:OLEObject Type="Embed" ProgID="Equation.3" ShapeID="_x0000_i2086" DrawAspect="Content" ObjectID="_1526822103" r:id="rId977"/>
        </w:object>
      </w:r>
      <w:r w:rsidRPr="009A2576">
        <w:rPr>
          <w:rFonts w:cs="B Lotus"/>
          <w:szCs w:val="28"/>
          <w:rtl/>
          <w:lang w:bidi="fa-IR"/>
        </w:rPr>
        <w:t>می گیرد یا وقتی که سهمش از آن کمتر بشود با برادران مقاسمه</w:t>
      </w:r>
      <w:r w:rsidR="00E2795F">
        <w:rPr>
          <w:rFonts w:cs="B Lotus"/>
          <w:szCs w:val="28"/>
          <w:rtl/>
          <w:lang w:bidi="fa-IR"/>
        </w:rPr>
        <w:t xml:space="preserve"> می‌</w:t>
      </w:r>
      <w:r w:rsidRPr="009A2576">
        <w:rPr>
          <w:rFonts w:cs="B Lotus"/>
          <w:szCs w:val="28"/>
          <w:rtl/>
          <w:lang w:bidi="fa-IR"/>
        </w:rPr>
        <w:t>کند.</w:t>
      </w:r>
    </w:p>
    <w:p w:rsidR="00C47223" w:rsidRPr="009A2576" w:rsidRDefault="00C47223" w:rsidP="007C55C4">
      <w:pPr>
        <w:ind w:firstLine="284"/>
        <w:rPr>
          <w:rFonts w:cs="B Lotus"/>
          <w:szCs w:val="28"/>
          <w:rtl/>
          <w:lang w:bidi="fa-IR"/>
        </w:rPr>
      </w:pPr>
      <w:r w:rsidRPr="009A2576">
        <w:rPr>
          <w:rFonts w:cs="B Lotus"/>
          <w:szCs w:val="28"/>
          <w:rtl/>
          <w:lang w:bidi="fa-IR"/>
        </w:rPr>
        <w:t>8- (</w:t>
      </w:r>
      <w:r w:rsidR="002D14D6" w:rsidRPr="00F01471">
        <w:rPr>
          <w:rFonts w:ascii="Times New Roman" w:hAnsi="Times New Roman" w:cs="Times New Roman"/>
          <w:b/>
          <w:bCs/>
          <w:rtl/>
          <w:lang w:bidi="fa-IR"/>
        </w:rPr>
        <w:t>√</w:t>
      </w:r>
      <w:r w:rsidRPr="009A2576">
        <w:rPr>
          <w:rFonts w:cs="B Lotus"/>
          <w:szCs w:val="28"/>
          <w:rtl/>
          <w:lang w:bidi="fa-IR"/>
        </w:rPr>
        <w:t>) چون پدر تنهاست و اوست که</w:t>
      </w:r>
      <w:r w:rsidR="007C0198" w:rsidRPr="009A2576">
        <w:rPr>
          <w:rFonts w:cs="B Lotus"/>
          <w:position w:val="-24"/>
          <w:szCs w:val="28"/>
          <w:rtl/>
          <w:lang w:bidi="fa-IR"/>
        </w:rPr>
        <w:object w:dxaOrig="220" w:dyaOrig="620">
          <v:shape id="_x0000_i2087" type="#_x0000_t75" style="width:10.5pt;height:30.75pt" o:ole="">
            <v:imagedata r:id="rId20" o:title=""/>
          </v:shape>
          <o:OLEObject Type="Embed" ProgID="Equation.3" ShapeID="_x0000_i2087" DrawAspect="Content" ObjectID="_1526822104" r:id="rId978"/>
        </w:object>
      </w:r>
      <w:r w:rsidRPr="009A2576">
        <w:rPr>
          <w:rFonts w:cs="B Lotus"/>
          <w:szCs w:val="28"/>
          <w:rtl/>
          <w:lang w:bidi="fa-IR"/>
        </w:rPr>
        <w:t xml:space="preserve"> باقیمانده </w:t>
      </w:r>
      <w:r w:rsidR="007C0198" w:rsidRPr="009A2576">
        <w:rPr>
          <w:rFonts w:cs="B Lotus"/>
          <w:szCs w:val="28"/>
          <w:rtl/>
          <w:lang w:bidi="fa-IR"/>
        </w:rPr>
        <w:t>ر</w:t>
      </w:r>
      <w:r w:rsidRPr="009A2576">
        <w:rPr>
          <w:rFonts w:cs="B Lotus"/>
          <w:szCs w:val="28"/>
          <w:rtl/>
          <w:lang w:bidi="fa-IR"/>
        </w:rPr>
        <w:t>ا</w:t>
      </w:r>
      <w:r w:rsidR="00E2795F">
        <w:rPr>
          <w:rFonts w:cs="B Lotus"/>
          <w:szCs w:val="28"/>
          <w:rtl/>
          <w:lang w:bidi="fa-IR"/>
        </w:rPr>
        <w:t xml:space="preserve"> می‌</w:t>
      </w:r>
      <w:r w:rsidRPr="009A2576">
        <w:rPr>
          <w:rFonts w:cs="B Lotus"/>
          <w:szCs w:val="28"/>
          <w:rtl/>
          <w:lang w:bidi="fa-IR"/>
        </w:rPr>
        <w:t>گیرد و چون هم درجه او است ولی جد دورتر است پس اشکالی ندارد که مادر بیشتر از جد ارث بگیرد.</w:t>
      </w:r>
    </w:p>
    <w:p w:rsidR="00C47223" w:rsidRPr="009A2576" w:rsidRDefault="00C47223" w:rsidP="007C55C4">
      <w:pPr>
        <w:ind w:firstLine="284"/>
        <w:rPr>
          <w:rFonts w:cs="B Lotus"/>
          <w:szCs w:val="28"/>
          <w:rtl/>
          <w:lang w:bidi="fa-IR"/>
        </w:rPr>
      </w:pPr>
      <w:r w:rsidRPr="009A2576">
        <w:rPr>
          <w:rFonts w:cs="B Lotus"/>
          <w:szCs w:val="28"/>
          <w:rtl/>
          <w:lang w:bidi="fa-IR"/>
        </w:rPr>
        <w:t>9- (</w:t>
      </w:r>
      <w:r w:rsidR="002D14D6" w:rsidRPr="009A2576">
        <w:rPr>
          <w:rFonts w:cs="B Lotus"/>
          <w:szCs w:val="28"/>
          <w:rtl/>
          <w:lang w:bidi="fa-IR"/>
        </w:rPr>
        <w:t>×</w:t>
      </w:r>
      <w:r w:rsidRPr="009A2576">
        <w:rPr>
          <w:rFonts w:cs="B Lotus"/>
          <w:szCs w:val="28"/>
          <w:rtl/>
          <w:lang w:bidi="fa-IR"/>
        </w:rPr>
        <w:t>) چون جده‏ها هیچگاه</w:t>
      </w:r>
      <w:r w:rsidR="007C0198" w:rsidRPr="009A2576">
        <w:rPr>
          <w:rFonts w:cs="B Lotus"/>
          <w:position w:val="-24"/>
          <w:szCs w:val="28"/>
          <w:rtl/>
          <w:lang w:bidi="fa-IR"/>
        </w:rPr>
        <w:object w:dxaOrig="200" w:dyaOrig="620">
          <v:shape id="_x0000_i2088" type="#_x0000_t75" style="width:9.75pt;height:30.75pt" o:ole="">
            <v:imagedata r:id="rId14" o:title=""/>
          </v:shape>
          <o:OLEObject Type="Embed" ProgID="Equation.3" ShapeID="_x0000_i2088" DrawAspect="Content" ObjectID="_1526822105" r:id="rId979"/>
        </w:object>
      </w:r>
      <w:r w:rsidR="00E2795F">
        <w:rPr>
          <w:rFonts w:cs="B Lotus"/>
          <w:szCs w:val="28"/>
          <w:rtl/>
          <w:lang w:bidi="fa-IR"/>
        </w:rPr>
        <w:t xml:space="preserve"> نمی‌</w:t>
      </w:r>
      <w:r w:rsidRPr="009A2576">
        <w:rPr>
          <w:rFonts w:cs="B Lotus"/>
          <w:szCs w:val="28"/>
          <w:rtl/>
          <w:lang w:bidi="fa-IR"/>
        </w:rPr>
        <w:t>گیرند. و زنان گاهی</w:t>
      </w:r>
      <w:r w:rsidR="007C0198" w:rsidRPr="009A2576">
        <w:rPr>
          <w:rFonts w:ascii="HQPB2" w:hAnsi="HQPB2" w:cs="B Lotus"/>
          <w:color w:val="000000"/>
          <w:position w:val="-24"/>
          <w:szCs w:val="28"/>
          <w:rtl/>
          <w:lang w:bidi="fa-IR"/>
        </w:rPr>
        <w:object w:dxaOrig="220" w:dyaOrig="620">
          <v:shape id="_x0000_i2089" type="#_x0000_t75" style="width:10.5pt;height:30.75pt" o:ole="">
            <v:imagedata r:id="rId16" o:title=""/>
          </v:shape>
          <o:OLEObject Type="Embed" ProgID="Equation.3" ShapeID="_x0000_i2089" DrawAspect="Content" ObjectID="_1526822106" r:id="rId980"/>
        </w:object>
      </w:r>
      <w:r w:rsidRPr="009A2576">
        <w:rPr>
          <w:rFonts w:cs="B Lotus"/>
          <w:szCs w:val="28"/>
          <w:rtl/>
          <w:lang w:bidi="fa-IR"/>
        </w:rPr>
        <w:t xml:space="preserve"> می‏گیرند وقتی که فرع ارث وجود داشته باشد.</w:t>
      </w:r>
    </w:p>
    <w:p w:rsidR="00C47223" w:rsidRPr="009A2576" w:rsidRDefault="00C47223" w:rsidP="007C55C4">
      <w:pPr>
        <w:ind w:firstLine="284"/>
        <w:rPr>
          <w:rFonts w:cs="B Lotus"/>
          <w:szCs w:val="28"/>
          <w:rtl/>
          <w:lang w:bidi="fa-IR"/>
        </w:rPr>
      </w:pPr>
      <w:r w:rsidRPr="009A2576">
        <w:rPr>
          <w:rFonts w:cs="B Lotus"/>
          <w:szCs w:val="28"/>
          <w:rtl/>
          <w:lang w:bidi="fa-IR"/>
        </w:rPr>
        <w:t>10- (</w:t>
      </w:r>
      <w:r w:rsidR="002D14D6" w:rsidRPr="009A2576">
        <w:rPr>
          <w:rFonts w:cs="B Lotus"/>
          <w:szCs w:val="28"/>
          <w:rtl/>
          <w:lang w:bidi="fa-IR"/>
        </w:rPr>
        <w:t>×</w:t>
      </w:r>
      <w:r w:rsidRPr="009A2576">
        <w:rPr>
          <w:rFonts w:cs="B Lotus"/>
          <w:szCs w:val="28"/>
          <w:rtl/>
          <w:lang w:bidi="fa-IR"/>
        </w:rPr>
        <w:t>) چون خواه</w:t>
      </w:r>
      <w:r w:rsidR="002D14D6" w:rsidRPr="009A2576">
        <w:rPr>
          <w:rFonts w:cs="B Lotus"/>
          <w:szCs w:val="28"/>
          <w:rtl/>
          <w:lang w:bidi="fa-IR"/>
        </w:rPr>
        <w:t>ر</w:t>
      </w:r>
      <w:r w:rsidRPr="009A2576">
        <w:rPr>
          <w:rFonts w:cs="B Lotus"/>
          <w:szCs w:val="28"/>
          <w:rtl/>
          <w:lang w:bidi="fa-IR"/>
        </w:rPr>
        <w:t xml:space="preserve"> تنی گاهی همراه دختر عصبه است و دختر عصبه مع الغیر</w:t>
      </w:r>
      <w:r w:rsidR="00E2795F">
        <w:rPr>
          <w:rFonts w:cs="B Lotus"/>
          <w:szCs w:val="28"/>
          <w:rtl/>
          <w:lang w:bidi="fa-IR"/>
        </w:rPr>
        <w:t xml:space="preserve"> نمی‌</w:t>
      </w:r>
      <w:r w:rsidRPr="009A2576">
        <w:rPr>
          <w:rFonts w:cs="B Lotus"/>
          <w:szCs w:val="28"/>
          <w:rtl/>
          <w:lang w:bidi="fa-IR"/>
        </w:rPr>
        <w:t>شود بلکه همراه پسر عصبه بالغیر می‏شود.</w:t>
      </w:r>
    </w:p>
    <w:p w:rsidR="00C47223" w:rsidRPr="009A2576" w:rsidRDefault="00C47223" w:rsidP="007C55C4">
      <w:pPr>
        <w:ind w:firstLine="284"/>
        <w:rPr>
          <w:rFonts w:cs="B Lotus"/>
          <w:szCs w:val="28"/>
          <w:rtl/>
          <w:lang w:bidi="fa-IR"/>
        </w:rPr>
      </w:pPr>
      <w:r w:rsidRPr="009A2576">
        <w:rPr>
          <w:rFonts w:cs="B Lotus"/>
          <w:szCs w:val="28"/>
          <w:rtl/>
          <w:lang w:bidi="fa-IR"/>
        </w:rPr>
        <w:t>11- (</w:t>
      </w:r>
      <w:r w:rsidR="002D14D6" w:rsidRPr="00F01471">
        <w:rPr>
          <w:rFonts w:ascii="Times New Roman" w:hAnsi="Times New Roman" w:cs="Times New Roman"/>
          <w:b/>
          <w:bCs/>
          <w:rtl/>
          <w:lang w:bidi="fa-IR"/>
        </w:rPr>
        <w:t>√</w:t>
      </w:r>
      <w:r w:rsidRPr="009A2576">
        <w:rPr>
          <w:rFonts w:cs="B Lotus"/>
          <w:szCs w:val="28"/>
          <w:rtl/>
          <w:lang w:bidi="fa-IR"/>
        </w:rPr>
        <w:t>) چون  اگر چیزی را به عصبه بودن بگیرد حقش است و جز زمانی که چیزی برای او باقی نماند با برادران مادری مشارکت</w:t>
      </w:r>
      <w:r w:rsidR="00E2795F">
        <w:rPr>
          <w:rFonts w:cs="B Lotus"/>
          <w:szCs w:val="28"/>
          <w:rtl/>
          <w:lang w:bidi="fa-IR"/>
        </w:rPr>
        <w:t xml:space="preserve"> نمی‌</w:t>
      </w:r>
      <w:r w:rsidRPr="009A2576">
        <w:rPr>
          <w:rFonts w:cs="B Lotus"/>
          <w:szCs w:val="28"/>
          <w:rtl/>
          <w:lang w:bidi="fa-IR"/>
        </w:rPr>
        <w:t>کند.</w:t>
      </w:r>
    </w:p>
    <w:p w:rsidR="00C47223" w:rsidRPr="00C47223" w:rsidRDefault="00C47223" w:rsidP="00390215">
      <w:pPr>
        <w:pStyle w:val="a0"/>
        <w:rPr>
          <w:rtl/>
        </w:rPr>
      </w:pPr>
      <w:bookmarkStart w:id="597" w:name="_Toc337648312"/>
      <w:bookmarkStart w:id="598" w:name="_Toc337920668"/>
      <w:r w:rsidRPr="00C47223">
        <w:rPr>
          <w:rtl/>
        </w:rPr>
        <w:t>نهم:</w:t>
      </w:r>
      <w:bookmarkEnd w:id="597"/>
      <w:bookmarkEnd w:id="598"/>
      <w:r w:rsidR="003479E4">
        <w:rPr>
          <w:rtl/>
        </w:rPr>
        <w:t xml:space="preserve">   </w:t>
      </w:r>
    </w:p>
    <w:p w:rsidR="00C47223" w:rsidRPr="009A2576" w:rsidRDefault="00C47223" w:rsidP="007C55C4">
      <w:pPr>
        <w:ind w:firstLine="284"/>
        <w:rPr>
          <w:rFonts w:cs="B Lotus"/>
          <w:szCs w:val="28"/>
          <w:rtl/>
          <w:lang w:bidi="fa-IR"/>
        </w:rPr>
      </w:pPr>
      <w:r w:rsidRPr="009A2576">
        <w:rPr>
          <w:rFonts w:cs="B Lotus"/>
          <w:szCs w:val="28"/>
          <w:rtl/>
          <w:lang w:bidi="fa-IR"/>
        </w:rPr>
        <w:t>1- صاحبان فروض     2- عمریه    3- کمتر از</w:t>
      </w:r>
      <w:r w:rsidR="009C6170" w:rsidRPr="009A2576">
        <w:rPr>
          <w:rFonts w:cs="B Lotus"/>
          <w:position w:val="-24"/>
          <w:szCs w:val="28"/>
          <w:rtl/>
          <w:lang w:bidi="fa-IR"/>
        </w:rPr>
        <w:object w:dxaOrig="220" w:dyaOrig="620">
          <v:shape id="_x0000_i2090" type="#_x0000_t75" style="width:10.5pt;height:30.75pt" o:ole="">
            <v:imagedata r:id="rId23" o:title=""/>
          </v:shape>
          <o:OLEObject Type="Embed" ProgID="Equation.3" ShapeID="_x0000_i2090" DrawAspect="Content" ObjectID="_1526822107" r:id="rId981"/>
        </w:object>
      </w:r>
      <w:r w:rsidRPr="009A2576">
        <w:rPr>
          <w:rFonts w:cs="B Lotus"/>
          <w:szCs w:val="28"/>
          <w:rtl/>
          <w:lang w:bidi="fa-IR"/>
        </w:rPr>
        <w:t xml:space="preserve"> نباشد.</w:t>
      </w:r>
    </w:p>
    <w:p w:rsidR="00C47223" w:rsidRPr="009A2576" w:rsidRDefault="00C47223" w:rsidP="007C55C4">
      <w:pPr>
        <w:ind w:firstLine="284"/>
        <w:rPr>
          <w:rFonts w:cs="B Lotus"/>
          <w:szCs w:val="28"/>
          <w:rtl/>
          <w:lang w:bidi="fa-IR"/>
        </w:rPr>
      </w:pPr>
      <w:r w:rsidRPr="009A2576">
        <w:rPr>
          <w:rFonts w:cs="B Lotus"/>
          <w:szCs w:val="28"/>
          <w:rtl/>
          <w:lang w:bidi="fa-IR"/>
        </w:rPr>
        <w:t>4- توسط 2برادر        5- سنت نبوی     6- وجود ندارد</w:t>
      </w:r>
    </w:p>
    <w:p w:rsidR="00C47223" w:rsidRPr="009A2576" w:rsidRDefault="00C47223" w:rsidP="007C55C4">
      <w:pPr>
        <w:ind w:firstLine="284"/>
        <w:rPr>
          <w:rFonts w:cs="B Lotus"/>
          <w:szCs w:val="28"/>
          <w:rtl/>
          <w:lang w:bidi="fa-IR"/>
        </w:rPr>
      </w:pPr>
      <w:r w:rsidRPr="009A2576">
        <w:rPr>
          <w:rFonts w:cs="B Lotus"/>
          <w:szCs w:val="28"/>
          <w:rtl/>
          <w:lang w:bidi="fa-IR"/>
        </w:rPr>
        <w:t xml:space="preserve">7- برای برادران تنی    8- </w:t>
      </w:r>
      <w:r w:rsidR="007C0198" w:rsidRPr="009A2576">
        <w:rPr>
          <w:rFonts w:cs="B Lotus"/>
          <w:position w:val="-24"/>
          <w:szCs w:val="28"/>
          <w:rtl/>
          <w:lang w:bidi="fa-IR"/>
        </w:rPr>
        <w:object w:dxaOrig="220" w:dyaOrig="620">
          <v:shape id="_x0000_i2091" type="#_x0000_t75" style="width:10.5pt;height:30.75pt" o:ole="">
            <v:imagedata r:id="rId18" o:title=""/>
          </v:shape>
          <o:OLEObject Type="Embed" ProgID="Equation.3" ShapeID="_x0000_i2091" DrawAspect="Content" ObjectID="_1526822108" r:id="rId982"/>
        </w:object>
      </w:r>
      <w:r w:rsidRPr="009A2576">
        <w:rPr>
          <w:rFonts w:cs="B Lotus"/>
          <w:szCs w:val="28"/>
          <w:rtl/>
          <w:lang w:bidi="fa-IR"/>
        </w:rPr>
        <w:t>می‏گیرند   9- جده      10- با تمام اینها</w:t>
      </w:r>
    </w:p>
    <w:p w:rsidR="00390215" w:rsidRDefault="00C47223" w:rsidP="00390215">
      <w:pPr>
        <w:pStyle w:val="a0"/>
        <w:rPr>
          <w:rtl/>
        </w:rPr>
      </w:pPr>
      <w:bookmarkStart w:id="599" w:name="_Toc337648313"/>
      <w:bookmarkStart w:id="600" w:name="_Toc337920669"/>
      <w:r w:rsidRPr="002D14D6">
        <w:rPr>
          <w:rtl/>
        </w:rPr>
        <w:t>دهم:</w:t>
      </w:r>
      <w:bookmarkEnd w:id="599"/>
      <w:bookmarkEnd w:id="600"/>
    </w:p>
    <w:p w:rsidR="00C47223" w:rsidRPr="002D14D6" w:rsidRDefault="002D14D6" w:rsidP="00390215">
      <w:pPr>
        <w:pStyle w:val="a2"/>
        <w:rPr>
          <w:rtl/>
        </w:rPr>
      </w:pPr>
      <w:bookmarkStart w:id="601" w:name="_Toc337648314"/>
      <w:bookmarkStart w:id="602" w:name="_Toc337920670"/>
      <w:r w:rsidRPr="002D14D6">
        <w:rPr>
          <w:rtl/>
        </w:rPr>
        <w:t>1- استثناها</w:t>
      </w:r>
      <w:r w:rsidR="00C47223" w:rsidRPr="002D14D6">
        <w:rPr>
          <w:rtl/>
        </w:rPr>
        <w:t>یی که در ارث برادران مادری آمده است عبارتند از:</w:t>
      </w:r>
      <w:bookmarkEnd w:id="601"/>
      <w:bookmarkEnd w:id="602"/>
    </w:p>
    <w:p w:rsidR="00C47223" w:rsidRPr="009A2576" w:rsidRDefault="00C47223" w:rsidP="007C55C4">
      <w:pPr>
        <w:ind w:firstLine="284"/>
        <w:rPr>
          <w:rFonts w:cs="B Lotus"/>
          <w:szCs w:val="28"/>
          <w:rtl/>
          <w:lang w:bidi="fa-IR"/>
        </w:rPr>
      </w:pPr>
      <w:r w:rsidRPr="009A2576">
        <w:rPr>
          <w:rFonts w:cs="B Lotus"/>
          <w:szCs w:val="28"/>
          <w:rtl/>
          <w:lang w:bidi="fa-IR"/>
        </w:rPr>
        <w:t>الف- مذکر مثل مونث ارث می‏گیرد و در</w:t>
      </w:r>
      <w:r w:rsidR="007C0198" w:rsidRPr="009A2576">
        <w:rPr>
          <w:rFonts w:cs="B Lotus"/>
          <w:position w:val="-24"/>
          <w:szCs w:val="28"/>
          <w:rtl/>
          <w:lang w:bidi="fa-IR"/>
        </w:rPr>
        <w:object w:dxaOrig="220" w:dyaOrig="620">
          <v:shape id="_x0000_i2092" type="#_x0000_t75" style="width:10.5pt;height:30.75pt" o:ole="">
            <v:imagedata r:id="rId20" o:title=""/>
          </v:shape>
          <o:OLEObject Type="Embed" ProgID="Equation.3" ShapeID="_x0000_i2092" DrawAspect="Content" ObjectID="_1526822109" r:id="rId983"/>
        </w:object>
      </w:r>
      <w:r w:rsidRPr="009A2576">
        <w:rPr>
          <w:rFonts w:cs="B Lotus"/>
          <w:szCs w:val="28"/>
          <w:rtl/>
          <w:lang w:bidi="fa-IR"/>
        </w:rPr>
        <w:t xml:space="preserve"> شریک هستند.</w:t>
      </w:r>
      <w:r w:rsidR="007C0198" w:rsidRPr="009A2576">
        <w:rPr>
          <w:rFonts w:ascii="HQPB2" w:hAnsi="HQPB2" w:cs="B Lotus"/>
          <w:color w:val="000000"/>
          <w:szCs w:val="28"/>
          <w:rtl/>
          <w:lang w:bidi="fa-IR"/>
        </w:rPr>
        <w:t xml:space="preserve"> </w:t>
      </w:r>
    </w:p>
    <w:p w:rsidR="007C0198" w:rsidRPr="009A2576" w:rsidRDefault="001F01B0" w:rsidP="007C55C4">
      <w:pPr>
        <w:ind w:firstLine="284"/>
        <w:rPr>
          <w:rFonts w:cs="B Lotus"/>
          <w:szCs w:val="28"/>
          <w:rtl/>
          <w:lang w:bidi="fa-IR"/>
        </w:rPr>
      </w:pPr>
      <w:r w:rsidRPr="009A2576">
        <w:rPr>
          <w:rFonts w:cs="B Lotus"/>
          <w:szCs w:val="28"/>
          <w:rtl/>
          <w:lang w:bidi="fa-IR"/>
        </w:rPr>
        <w:t>ب- ما</w:t>
      </w:r>
      <w:r w:rsidR="00796728" w:rsidRPr="009A2576">
        <w:rPr>
          <w:rFonts w:cs="B Lotus"/>
          <w:szCs w:val="28"/>
          <w:rtl/>
          <w:lang w:bidi="fa-IR"/>
        </w:rPr>
        <w:t>در برادران</w:t>
      </w:r>
      <w:r w:rsidRPr="009A2576">
        <w:rPr>
          <w:rFonts w:cs="B Lotus"/>
          <w:szCs w:val="28"/>
          <w:rtl/>
          <w:lang w:bidi="fa-IR"/>
        </w:rPr>
        <w:t xml:space="preserve"> را حجب نمي‏کند ، هر چند که</w:t>
      </w:r>
      <w:r w:rsidR="00E2795F">
        <w:rPr>
          <w:rFonts w:cs="B Lotus"/>
          <w:szCs w:val="28"/>
          <w:rtl/>
          <w:lang w:bidi="fa-IR"/>
        </w:rPr>
        <w:t xml:space="preserve"> آن‌ها </w:t>
      </w:r>
      <w:r w:rsidR="001563C1" w:rsidRPr="009A2576">
        <w:rPr>
          <w:rFonts w:cs="B Lotus" w:hint="cs"/>
          <w:szCs w:val="28"/>
          <w:rtl/>
          <w:lang w:bidi="fa-IR"/>
        </w:rPr>
        <w:t>به وسیله مادر ارث</w:t>
      </w:r>
      <w:r w:rsidR="00E2795F">
        <w:rPr>
          <w:rFonts w:cs="B Lotus" w:hint="cs"/>
          <w:szCs w:val="28"/>
          <w:rtl/>
          <w:lang w:bidi="fa-IR"/>
        </w:rPr>
        <w:t xml:space="preserve"> می‌</w:t>
      </w:r>
      <w:r w:rsidR="001563C1" w:rsidRPr="009A2576">
        <w:rPr>
          <w:rFonts w:cs="B Lotus" w:hint="cs"/>
          <w:szCs w:val="28"/>
          <w:rtl/>
          <w:lang w:bidi="fa-IR"/>
        </w:rPr>
        <w:t>گیرند</w:t>
      </w:r>
      <w:r w:rsidRPr="009A2576">
        <w:rPr>
          <w:rFonts w:cs="B Lotus"/>
          <w:szCs w:val="28"/>
          <w:rtl/>
          <w:lang w:bidi="fa-IR"/>
        </w:rPr>
        <w:t>.</w:t>
      </w:r>
    </w:p>
    <w:p w:rsidR="001F01B0" w:rsidRPr="009A2576" w:rsidRDefault="00B93B72" w:rsidP="007C55C4">
      <w:pPr>
        <w:ind w:firstLine="284"/>
        <w:rPr>
          <w:rFonts w:cs="B Lotus"/>
          <w:szCs w:val="28"/>
          <w:rtl/>
          <w:lang w:bidi="fa-IR"/>
        </w:rPr>
      </w:pPr>
      <w:r w:rsidRPr="009A2576">
        <w:rPr>
          <w:rFonts w:cs="B Lotus"/>
          <w:szCs w:val="28"/>
          <w:rtl/>
          <w:lang w:bidi="fa-IR"/>
        </w:rPr>
        <w:t>ج- مسأله مشترکه طوری است که برا</w:t>
      </w:r>
      <w:r w:rsidR="001F01B0" w:rsidRPr="009A2576">
        <w:rPr>
          <w:rFonts w:cs="B Lotus"/>
          <w:szCs w:val="28"/>
          <w:rtl/>
          <w:lang w:bidi="fa-IR"/>
        </w:rPr>
        <w:t>دران تنی همراه برادران مادری شریک باشند و</w:t>
      </w:r>
      <w:r w:rsidR="00E2795F">
        <w:rPr>
          <w:rFonts w:cs="B Lotus"/>
          <w:szCs w:val="28"/>
          <w:rtl/>
          <w:lang w:bidi="fa-IR"/>
        </w:rPr>
        <w:t xml:space="preserve"> آن‌ها </w:t>
      </w:r>
      <w:r w:rsidR="001F01B0" w:rsidRPr="009A2576">
        <w:rPr>
          <w:rFonts w:cs="B Lotus"/>
          <w:szCs w:val="28"/>
          <w:rtl/>
          <w:lang w:bidi="fa-IR"/>
        </w:rPr>
        <w:t>نیز وقتی چیزی برایشان باقی نماند، شریک می‏شوند.</w:t>
      </w:r>
    </w:p>
    <w:p w:rsidR="001F01B0" w:rsidRPr="009A2576" w:rsidRDefault="001F01B0" w:rsidP="007C55C4">
      <w:pPr>
        <w:ind w:firstLine="284"/>
        <w:rPr>
          <w:rFonts w:cs="B Lotus"/>
          <w:szCs w:val="28"/>
          <w:rtl/>
          <w:lang w:bidi="fa-IR"/>
        </w:rPr>
      </w:pPr>
      <w:r w:rsidRPr="009A2576">
        <w:rPr>
          <w:rFonts w:cs="B Lotus"/>
          <w:szCs w:val="28"/>
          <w:rtl/>
          <w:lang w:bidi="fa-IR"/>
        </w:rPr>
        <w:t>2- استثناهایی که در</w:t>
      </w:r>
      <w:r w:rsidR="00690B58" w:rsidRPr="009A2576">
        <w:rPr>
          <w:rFonts w:cs="B Lotus"/>
          <w:szCs w:val="28"/>
          <w:rtl/>
          <w:lang w:bidi="fa-IR"/>
        </w:rPr>
        <w:t xml:space="preserve"> </w:t>
      </w:r>
      <w:r w:rsidRPr="009A2576">
        <w:rPr>
          <w:rFonts w:cs="B Lotus"/>
          <w:szCs w:val="28"/>
          <w:rtl/>
          <w:lang w:bidi="fa-IR"/>
        </w:rPr>
        <w:t>مسأله عمر</w:t>
      </w:r>
      <w:r w:rsidR="00B93B72" w:rsidRPr="009A2576">
        <w:rPr>
          <w:rFonts w:cs="B Lotus"/>
          <w:szCs w:val="28"/>
          <w:rtl/>
          <w:lang w:bidi="fa-IR"/>
        </w:rPr>
        <w:t>ی</w:t>
      </w:r>
      <w:r w:rsidRPr="009A2576">
        <w:rPr>
          <w:rFonts w:cs="B Lotus"/>
          <w:szCs w:val="28"/>
          <w:rtl/>
          <w:lang w:bidi="fa-IR"/>
        </w:rPr>
        <w:t xml:space="preserve">ه (پدر، مادر، شوهر) </w:t>
      </w:r>
      <w:r w:rsidR="00B93B72" w:rsidRPr="009A2576">
        <w:rPr>
          <w:rFonts w:cs="B Lotus"/>
          <w:szCs w:val="28"/>
          <w:rtl/>
          <w:lang w:bidi="fa-IR"/>
        </w:rPr>
        <w:t>آ</w:t>
      </w:r>
      <w:r w:rsidRPr="009A2576">
        <w:rPr>
          <w:rFonts w:cs="B Lotus"/>
          <w:szCs w:val="28"/>
          <w:rtl/>
          <w:lang w:bidi="fa-IR"/>
        </w:rPr>
        <w:t>مده ا</w:t>
      </w:r>
      <w:r w:rsidR="00B93B72" w:rsidRPr="009A2576">
        <w:rPr>
          <w:rFonts w:cs="B Lotus"/>
          <w:szCs w:val="28"/>
          <w:rtl/>
          <w:lang w:bidi="fa-IR"/>
        </w:rPr>
        <w:t>ین</w:t>
      </w:r>
      <w:r w:rsidRPr="009A2576">
        <w:rPr>
          <w:rFonts w:cs="B Lotus"/>
          <w:szCs w:val="28"/>
          <w:rtl/>
          <w:lang w:bidi="fa-IR"/>
        </w:rPr>
        <w:t xml:space="preserve"> است که مادر بعد از سهم شوهر یا زن</w:t>
      </w:r>
      <w:r w:rsidR="00B93B72" w:rsidRPr="009A2576">
        <w:rPr>
          <w:rFonts w:cs="B Lotus"/>
          <w:position w:val="-24"/>
          <w:szCs w:val="28"/>
          <w:rtl/>
          <w:lang w:bidi="fa-IR"/>
        </w:rPr>
        <w:object w:dxaOrig="220" w:dyaOrig="620">
          <v:shape id="_x0000_i2093" type="#_x0000_t75" style="width:10.5pt;height:30.75pt" o:ole="">
            <v:imagedata r:id="rId20" o:title=""/>
          </v:shape>
          <o:OLEObject Type="Embed" ProgID="Equation.3" ShapeID="_x0000_i2093" DrawAspect="Content" ObjectID="_1526822110" r:id="rId984"/>
        </w:object>
      </w:r>
      <w:r w:rsidRPr="009A2576">
        <w:rPr>
          <w:rFonts w:cs="B Lotus"/>
          <w:szCs w:val="28"/>
          <w:rtl/>
          <w:lang w:bidi="fa-IR"/>
        </w:rPr>
        <w:t xml:space="preserve"> باقی را می‏گیرد تا باقیمانده برای پدر بماند که عصبه است و چون هم درجه اوست با</w:t>
      </w:r>
      <w:r w:rsidR="00B93B72" w:rsidRPr="009A2576">
        <w:rPr>
          <w:rFonts w:cs="B Lotus"/>
          <w:szCs w:val="28"/>
          <w:rtl/>
          <w:lang w:bidi="fa-IR"/>
        </w:rPr>
        <w:t>ی</w:t>
      </w:r>
      <w:r w:rsidRPr="009A2576">
        <w:rPr>
          <w:rFonts w:cs="B Lotus"/>
          <w:szCs w:val="28"/>
          <w:rtl/>
          <w:lang w:bidi="fa-IR"/>
        </w:rPr>
        <w:t>د دو برابر او بگیرد. ولی اگر به جای پدر، جد وجود داشت، مادر</w:t>
      </w:r>
      <w:r w:rsidR="00B93B72" w:rsidRPr="009A2576">
        <w:rPr>
          <w:rFonts w:cs="B Lotus"/>
          <w:position w:val="-24"/>
          <w:szCs w:val="28"/>
          <w:rtl/>
          <w:lang w:bidi="fa-IR"/>
        </w:rPr>
        <w:object w:dxaOrig="220" w:dyaOrig="620">
          <v:shape id="_x0000_i2094" type="#_x0000_t75" style="width:10.5pt;height:30.75pt" o:ole="">
            <v:imagedata r:id="rId20" o:title=""/>
          </v:shape>
          <o:OLEObject Type="Embed" ProgID="Equation.3" ShapeID="_x0000_i2094" DrawAspect="Content" ObjectID="_1526822111" r:id="rId985"/>
        </w:object>
      </w:r>
      <w:r w:rsidR="00E2795F">
        <w:rPr>
          <w:rFonts w:cs="B Lotus"/>
          <w:szCs w:val="28"/>
          <w:rtl/>
          <w:lang w:bidi="fa-IR"/>
        </w:rPr>
        <w:t xml:space="preserve"> می‌</w:t>
      </w:r>
      <w:r w:rsidRPr="009A2576">
        <w:rPr>
          <w:rFonts w:cs="B Lotus"/>
          <w:szCs w:val="28"/>
          <w:rtl/>
          <w:lang w:bidi="fa-IR"/>
        </w:rPr>
        <w:t>گرفت و اشکالی نداشت که دو برابر جد بگی</w:t>
      </w:r>
      <w:r w:rsidR="00516CE7" w:rsidRPr="009A2576">
        <w:rPr>
          <w:rFonts w:cs="B Lotus"/>
          <w:szCs w:val="28"/>
          <w:rtl/>
          <w:lang w:bidi="fa-IR"/>
        </w:rPr>
        <w:t>ر</w:t>
      </w:r>
      <w:r w:rsidRPr="009A2576">
        <w:rPr>
          <w:rFonts w:cs="B Lotus"/>
          <w:szCs w:val="28"/>
          <w:rtl/>
          <w:lang w:bidi="fa-IR"/>
        </w:rPr>
        <w:t>د چون درجه قرابت مادر از جد</w:t>
      </w:r>
      <w:r w:rsidR="003661EF">
        <w:rPr>
          <w:rFonts w:cs="B Lotus"/>
          <w:szCs w:val="28"/>
          <w:rtl/>
          <w:lang w:bidi="fa-IR"/>
        </w:rPr>
        <w:t xml:space="preserve"> نزدیک‌تر</w:t>
      </w:r>
      <w:r w:rsidRPr="009A2576">
        <w:rPr>
          <w:rFonts w:cs="B Lotus"/>
          <w:szCs w:val="28"/>
          <w:rtl/>
          <w:lang w:bidi="fa-IR"/>
        </w:rPr>
        <w:t xml:space="preserve"> است.</w:t>
      </w:r>
    </w:p>
    <w:p w:rsidR="001F01B0" w:rsidRPr="009A2576" w:rsidRDefault="001F01B0" w:rsidP="007C55C4">
      <w:pPr>
        <w:ind w:firstLine="284"/>
        <w:rPr>
          <w:rFonts w:cs="B Lotus"/>
          <w:szCs w:val="28"/>
          <w:rtl/>
          <w:lang w:bidi="fa-IR"/>
        </w:rPr>
      </w:pPr>
      <w:r w:rsidRPr="009A2576">
        <w:rPr>
          <w:rFonts w:cs="B Lotus"/>
          <w:szCs w:val="28"/>
          <w:rtl/>
          <w:lang w:bidi="fa-IR"/>
        </w:rPr>
        <w:t>3- وقتی که دو دختر و بیشتر وجود داشته باشد دختر پسر ارث نمی‏گیرد، چون دختران</w:t>
      </w:r>
      <w:r w:rsidR="00690B58" w:rsidRPr="009A2576">
        <w:rPr>
          <w:rFonts w:cs="B Lotus"/>
          <w:position w:val="-24"/>
          <w:szCs w:val="28"/>
          <w:rtl/>
          <w:lang w:bidi="fa-IR"/>
        </w:rPr>
        <w:object w:dxaOrig="220" w:dyaOrig="620">
          <v:shape id="_x0000_i2095" type="#_x0000_t75" style="width:10.5pt;height:30.75pt" o:ole="">
            <v:imagedata r:id="rId18" o:title=""/>
          </v:shape>
          <o:OLEObject Type="Embed" ProgID="Equation.3" ShapeID="_x0000_i2095" DrawAspect="Content" ObjectID="_1526822112" r:id="rId986"/>
        </w:object>
      </w:r>
      <w:r w:rsidRPr="009A2576">
        <w:rPr>
          <w:rFonts w:cs="B Lotus"/>
          <w:szCs w:val="28"/>
          <w:rtl/>
          <w:lang w:bidi="fa-IR"/>
        </w:rPr>
        <w:t xml:space="preserve"> می‏گیرند، ولی استثناء این است که وقتی برای دختر پسر عصبه کننده‏ای وجود داشته باشد که هم درجه او یا پاینتر از او باشد (پسر پسر یا پسر پسر پسر) مم</w:t>
      </w:r>
      <w:r w:rsidR="001563C1" w:rsidRPr="009A2576">
        <w:rPr>
          <w:rFonts w:cs="B Lotus" w:hint="cs"/>
          <w:szCs w:val="28"/>
          <w:rtl/>
          <w:lang w:bidi="fa-IR"/>
        </w:rPr>
        <w:t>ک</w:t>
      </w:r>
      <w:r w:rsidRPr="009A2576">
        <w:rPr>
          <w:rFonts w:cs="B Lotus"/>
          <w:szCs w:val="28"/>
          <w:rtl/>
          <w:lang w:bidi="fa-IR"/>
        </w:rPr>
        <w:t>ن است که همراه او ارث ببرد که این برادر برادر مبارک است که</w:t>
      </w:r>
      <w:r w:rsidR="00E2795F">
        <w:rPr>
          <w:rFonts w:cs="B Lotus"/>
          <w:szCs w:val="28"/>
          <w:rtl/>
          <w:lang w:bidi="fa-IR"/>
        </w:rPr>
        <w:t xml:space="preserve"> مثال‌ها</w:t>
      </w:r>
      <w:r w:rsidRPr="009A2576">
        <w:rPr>
          <w:rFonts w:cs="B Lotus"/>
          <w:szCs w:val="28"/>
          <w:rtl/>
          <w:lang w:bidi="fa-IR"/>
        </w:rPr>
        <w:t>ی زیر آن را توضیح می‏دهند: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620"/>
        <w:gridCol w:w="2160"/>
      </w:tblGrid>
      <w:tr w:rsidR="00DB7D3E" w:rsidRPr="009E3D5D" w:rsidTr="009E3D5D">
        <w:tc>
          <w:tcPr>
            <w:tcW w:w="1152" w:type="dxa"/>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ascii="Times New Roman" w:hAnsi="Times New Roman" w:cs="B Lotus"/>
                <w:sz w:val="22"/>
                <w:szCs w:val="22"/>
                <w:rtl/>
                <w:lang w:bidi="fa-IR"/>
              </w:rPr>
              <w:t>شوهر</w:t>
            </w:r>
          </w:p>
        </w:tc>
        <w:tc>
          <w:tcPr>
            <w:tcW w:w="1620" w:type="dxa"/>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ascii="Times New Roman" w:hAnsi="Times New Roman" w:cs="B Lotus"/>
                <w:sz w:val="22"/>
                <w:szCs w:val="22"/>
                <w:rtl/>
                <w:lang w:bidi="fa-IR"/>
              </w:rPr>
              <w:t>2 دختر</w:t>
            </w:r>
          </w:p>
        </w:tc>
        <w:tc>
          <w:tcPr>
            <w:tcW w:w="2160" w:type="dxa"/>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ascii="Times New Roman" w:hAnsi="Times New Roman" w:cs="B Lotus"/>
                <w:sz w:val="22"/>
                <w:szCs w:val="22"/>
                <w:rtl/>
                <w:lang w:bidi="fa-IR"/>
              </w:rPr>
              <w:t>دختر پسر</w:t>
            </w:r>
          </w:p>
        </w:tc>
      </w:tr>
      <w:tr w:rsidR="00DB7D3E" w:rsidRPr="009E3D5D" w:rsidTr="009E3D5D">
        <w:tc>
          <w:tcPr>
            <w:tcW w:w="1152" w:type="dxa"/>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cs="B Lotus"/>
                <w:position w:val="-24"/>
                <w:sz w:val="22"/>
                <w:szCs w:val="22"/>
                <w:rtl/>
                <w:lang w:bidi="fa-IR"/>
              </w:rPr>
              <w:object w:dxaOrig="200" w:dyaOrig="620">
                <v:shape id="_x0000_i2096" type="#_x0000_t75" style="width:9.75pt;height:30.75pt" o:ole="">
                  <v:imagedata r:id="rId14" o:title=""/>
                </v:shape>
                <o:OLEObject Type="Embed" ProgID="Equation.3" ShapeID="_x0000_i2096" DrawAspect="Content" ObjectID="_1526822113" r:id="rId987"/>
              </w:object>
            </w:r>
          </w:p>
        </w:tc>
        <w:tc>
          <w:tcPr>
            <w:tcW w:w="1620" w:type="dxa"/>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cs="B Lotus"/>
                <w:position w:val="-24"/>
                <w:sz w:val="22"/>
                <w:szCs w:val="22"/>
                <w:rtl/>
                <w:lang w:bidi="fa-IR"/>
              </w:rPr>
              <w:object w:dxaOrig="220" w:dyaOrig="620">
                <v:shape id="_x0000_i2097" type="#_x0000_t75" style="width:10.5pt;height:30.75pt" o:ole="">
                  <v:imagedata r:id="rId18" o:title=""/>
                </v:shape>
                <o:OLEObject Type="Embed" ProgID="Equation.3" ShapeID="_x0000_i2097" DrawAspect="Content" ObjectID="_1526822114" r:id="rId988"/>
              </w:object>
            </w:r>
          </w:p>
        </w:tc>
        <w:tc>
          <w:tcPr>
            <w:tcW w:w="2160" w:type="dxa"/>
            <w:vMerge w:val="restart"/>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ascii="Times New Roman" w:hAnsi="Times New Roman" w:cs="B Lotus"/>
                <w:sz w:val="22"/>
                <w:szCs w:val="22"/>
                <w:rtl/>
                <w:lang w:bidi="fa-IR"/>
              </w:rPr>
              <w:t>چیزی</w:t>
            </w:r>
            <w:r w:rsidR="00E2795F">
              <w:rPr>
                <w:rFonts w:ascii="Times New Roman" w:hAnsi="Times New Roman" w:cs="B Lotus"/>
                <w:sz w:val="22"/>
                <w:szCs w:val="22"/>
                <w:rtl/>
                <w:lang w:bidi="fa-IR"/>
              </w:rPr>
              <w:t xml:space="preserve"> نمی‌</w:t>
            </w:r>
            <w:r w:rsidRPr="00DB0655">
              <w:rPr>
                <w:rFonts w:ascii="Times New Roman" w:hAnsi="Times New Roman" w:cs="B Lotus"/>
                <w:sz w:val="22"/>
                <w:szCs w:val="22"/>
                <w:rtl/>
                <w:lang w:bidi="fa-IR"/>
              </w:rPr>
              <w:t>گیرد</w:t>
            </w:r>
          </w:p>
        </w:tc>
      </w:tr>
      <w:tr w:rsidR="00DB7D3E" w:rsidRPr="00DB0655" w:rsidTr="009E3D5D">
        <w:tc>
          <w:tcPr>
            <w:tcW w:w="1152" w:type="dxa"/>
            <w:shd w:val="clear" w:color="auto" w:fill="auto"/>
            <w:vAlign w:val="center"/>
          </w:tcPr>
          <w:p w:rsidR="00DB7D3E" w:rsidRPr="009E3D5D" w:rsidRDefault="00DB7D3E" w:rsidP="003A644C">
            <w:pPr>
              <w:jc w:val="center"/>
              <w:rPr>
                <w:rFonts w:ascii="Times New Roman" w:hAnsi="Times New Roman"/>
                <w:sz w:val="22"/>
                <w:szCs w:val="22"/>
                <w:rtl/>
                <w:lang w:bidi="fa-IR"/>
              </w:rPr>
            </w:pPr>
            <w:r w:rsidRPr="00DB0655">
              <w:rPr>
                <w:rFonts w:ascii="Times New Roman" w:hAnsi="Times New Roman" w:cs="B Lotus"/>
                <w:sz w:val="22"/>
                <w:szCs w:val="22"/>
                <w:rtl/>
                <w:lang w:bidi="fa-IR"/>
              </w:rPr>
              <w:t>3</w:t>
            </w:r>
          </w:p>
        </w:tc>
        <w:tc>
          <w:tcPr>
            <w:tcW w:w="1620" w:type="dxa"/>
            <w:shd w:val="clear" w:color="auto" w:fill="auto"/>
            <w:vAlign w:val="center"/>
          </w:tcPr>
          <w:p w:rsidR="00DB7D3E" w:rsidRPr="009E3D5D" w:rsidRDefault="00DB7D3E" w:rsidP="003A644C">
            <w:pPr>
              <w:jc w:val="center"/>
              <w:rPr>
                <w:sz w:val="22"/>
                <w:szCs w:val="22"/>
                <w:rtl/>
                <w:lang w:bidi="fa-IR"/>
              </w:rPr>
            </w:pPr>
            <w:r w:rsidRPr="00DB0655">
              <w:rPr>
                <w:rFonts w:cs="B Lotus"/>
                <w:sz w:val="22"/>
                <w:szCs w:val="22"/>
                <w:rtl/>
                <w:lang w:bidi="fa-IR"/>
              </w:rPr>
              <w:t>8+1 به رد</w:t>
            </w:r>
          </w:p>
        </w:tc>
        <w:tc>
          <w:tcPr>
            <w:tcW w:w="2160" w:type="dxa"/>
            <w:vMerge/>
            <w:shd w:val="clear" w:color="auto" w:fill="auto"/>
            <w:vAlign w:val="center"/>
          </w:tcPr>
          <w:p w:rsidR="00DB7D3E" w:rsidRPr="00DB0655" w:rsidRDefault="00DB7D3E" w:rsidP="007C55C4">
            <w:pPr>
              <w:keepNext/>
              <w:ind w:firstLine="284"/>
              <w:jc w:val="center"/>
              <w:rPr>
                <w:rFonts w:ascii="Times New Roman" w:hAnsi="Times New Roman" w:cs="B Lotus"/>
                <w:sz w:val="22"/>
                <w:szCs w:val="22"/>
                <w:rtl/>
                <w:lang w:bidi="fa-IR"/>
              </w:rPr>
            </w:pPr>
          </w:p>
        </w:tc>
      </w:tr>
    </w:tbl>
    <w:p w:rsidR="00207831" w:rsidRPr="003C23A6" w:rsidRDefault="00DB7D3E" w:rsidP="007C55C4">
      <w:pPr>
        <w:pStyle w:val="Caption"/>
        <w:ind w:firstLine="284"/>
        <w:rPr>
          <w:rFonts w:ascii="Times New Roman" w:hAnsi="Times New Roman" w:cs="B Lotus"/>
          <w:rtl/>
          <w:lang w:bidi="fa-IR"/>
        </w:rPr>
      </w:pPr>
      <w:r w:rsidRPr="003C23A6">
        <w:rPr>
          <w:rFonts w:cs="B Lotus"/>
          <w:rtl/>
          <w:lang w:bidi="fa-IR"/>
        </w:rPr>
        <w:t xml:space="preserve">جدول </w:t>
      </w:r>
      <w:r w:rsidRPr="003C23A6">
        <w:rPr>
          <w:rFonts w:ascii="Times New Roman" w:hAnsi="Times New Roman" w:cs="B Lotus"/>
          <w:rtl/>
          <w:lang w:bidi="fa-IR"/>
        </w:rPr>
        <w:fldChar w:fldCharType="begin"/>
      </w:r>
      <w:r w:rsidRPr="003C23A6">
        <w:rPr>
          <w:rFonts w:ascii="Times New Roman" w:hAnsi="Times New Roman" w:cs="B Lotus"/>
          <w:rtl/>
          <w:lang w:bidi="fa-IR"/>
        </w:rPr>
        <w:instrText xml:space="preserve"> </w:instrText>
      </w:r>
      <w:r w:rsidRPr="003C23A6">
        <w:rPr>
          <w:rFonts w:ascii="Times New Roman" w:hAnsi="Times New Roman" w:cs="B Lotus"/>
          <w:lang w:bidi="fa-IR"/>
        </w:rPr>
        <w:instrText>SEQ</w:instrText>
      </w:r>
      <w:r w:rsidRPr="003C23A6">
        <w:rPr>
          <w:rFonts w:ascii="Times New Roman" w:hAnsi="Times New Roman" w:cs="B Lotus"/>
          <w:rtl/>
          <w:lang w:bidi="fa-IR"/>
        </w:rPr>
        <w:instrText xml:space="preserve"> جدول \* </w:instrText>
      </w:r>
      <w:r w:rsidRPr="003C23A6">
        <w:rPr>
          <w:rFonts w:ascii="Times New Roman" w:hAnsi="Times New Roman" w:cs="B Lotus"/>
          <w:lang w:bidi="fa-IR"/>
        </w:rPr>
        <w:instrText xml:space="preserve">ARABIC </w:instrText>
      </w:r>
      <w:r w:rsidRPr="003C23A6">
        <w:rPr>
          <w:rFonts w:ascii="Times New Roman" w:hAnsi="Times New Roman" w:cs="B Lotus"/>
          <w:rtl/>
          <w:lang w:bidi="fa-IR"/>
        </w:rPr>
        <w:fldChar w:fldCharType="separate"/>
      </w:r>
      <w:r w:rsidR="00BA206E" w:rsidRPr="003C23A6">
        <w:rPr>
          <w:rFonts w:ascii="Times New Roman" w:hAnsi="Times New Roman" w:cs="B Lotus"/>
          <w:noProof/>
          <w:rtl/>
          <w:lang w:bidi="fa-IR"/>
        </w:rPr>
        <w:t>229</w:t>
      </w:r>
      <w:r w:rsidRPr="003C23A6">
        <w:rPr>
          <w:rFonts w:ascii="Times New Roman" w:hAnsi="Times New Roman"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900"/>
        <w:gridCol w:w="4140"/>
      </w:tblGrid>
      <w:tr w:rsidR="00DB7D3E" w:rsidRPr="009E3D5D" w:rsidTr="009E3D5D">
        <w:tc>
          <w:tcPr>
            <w:tcW w:w="792"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ascii="Times New Roman" w:hAnsi="Times New Roman" w:cs="B Lotus"/>
                <w:sz w:val="20"/>
                <w:szCs w:val="20"/>
                <w:rtl/>
                <w:lang w:bidi="fa-IR"/>
              </w:rPr>
              <w:t>شوهر</w:t>
            </w:r>
          </w:p>
        </w:tc>
        <w:tc>
          <w:tcPr>
            <w:tcW w:w="900"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ascii="Times New Roman" w:hAnsi="Times New Roman" w:cs="B Lotus"/>
                <w:sz w:val="20"/>
                <w:szCs w:val="20"/>
                <w:rtl/>
                <w:lang w:bidi="fa-IR"/>
              </w:rPr>
              <w:t>2 دختر</w:t>
            </w:r>
          </w:p>
        </w:tc>
        <w:tc>
          <w:tcPr>
            <w:tcW w:w="4140"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ascii="Times New Roman" w:hAnsi="Times New Roman" w:cs="B Lotus"/>
                <w:sz w:val="20"/>
                <w:szCs w:val="20"/>
                <w:rtl/>
                <w:lang w:bidi="fa-IR"/>
              </w:rPr>
              <w:t>دختر پسر+پسر پسر پسر</w:t>
            </w:r>
          </w:p>
        </w:tc>
      </w:tr>
      <w:tr w:rsidR="00DB7D3E" w:rsidRPr="009E3D5D" w:rsidTr="009E3D5D">
        <w:tc>
          <w:tcPr>
            <w:tcW w:w="792"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cs="B Lotus"/>
                <w:position w:val="-24"/>
                <w:sz w:val="20"/>
                <w:szCs w:val="20"/>
                <w:rtl/>
                <w:lang w:bidi="fa-IR"/>
              </w:rPr>
              <w:object w:dxaOrig="200" w:dyaOrig="620">
                <v:shape id="_x0000_i2098" type="#_x0000_t75" style="width:9.75pt;height:30.75pt" o:ole="">
                  <v:imagedata r:id="rId14" o:title=""/>
                </v:shape>
                <o:OLEObject Type="Embed" ProgID="Equation.3" ShapeID="_x0000_i2098" DrawAspect="Content" ObjectID="_1526822115" r:id="rId989"/>
              </w:object>
            </w:r>
          </w:p>
        </w:tc>
        <w:tc>
          <w:tcPr>
            <w:tcW w:w="900"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cs="B Lotus"/>
                <w:position w:val="-24"/>
                <w:sz w:val="20"/>
                <w:szCs w:val="20"/>
                <w:rtl/>
                <w:lang w:bidi="fa-IR"/>
              </w:rPr>
              <w:object w:dxaOrig="220" w:dyaOrig="620">
                <v:shape id="_x0000_i2099" type="#_x0000_t75" style="width:10.5pt;height:30.75pt" o:ole="">
                  <v:imagedata r:id="rId18" o:title=""/>
                </v:shape>
                <o:OLEObject Type="Embed" ProgID="Equation.3" ShapeID="_x0000_i2099" DrawAspect="Content" ObjectID="_1526822116" r:id="rId990"/>
              </w:object>
            </w:r>
          </w:p>
        </w:tc>
        <w:tc>
          <w:tcPr>
            <w:tcW w:w="4140"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ascii="Times New Roman" w:hAnsi="Times New Roman" w:cs="B Lotus"/>
                <w:sz w:val="20"/>
                <w:szCs w:val="20"/>
                <w:rtl/>
                <w:lang w:bidi="fa-IR"/>
              </w:rPr>
              <w:t>باقيمانده به عصبه بودن و مذکر دو برابر مونث می‏گیرد</w:t>
            </w:r>
          </w:p>
        </w:tc>
      </w:tr>
      <w:tr w:rsidR="00DB7D3E" w:rsidRPr="003C23A6" w:rsidTr="009E3D5D">
        <w:tc>
          <w:tcPr>
            <w:tcW w:w="792" w:type="dxa"/>
            <w:shd w:val="clear" w:color="auto" w:fill="auto"/>
            <w:vAlign w:val="center"/>
          </w:tcPr>
          <w:p w:rsidR="00DB7D3E" w:rsidRPr="009E3D5D" w:rsidRDefault="00DB7D3E" w:rsidP="003A644C">
            <w:pPr>
              <w:jc w:val="center"/>
              <w:rPr>
                <w:rFonts w:ascii="Times New Roman" w:hAnsi="Times New Roman"/>
                <w:sz w:val="20"/>
                <w:szCs w:val="20"/>
                <w:rtl/>
                <w:lang w:bidi="fa-IR"/>
              </w:rPr>
            </w:pPr>
            <w:r w:rsidRPr="003C23A6">
              <w:rPr>
                <w:rFonts w:ascii="Times New Roman" w:hAnsi="Times New Roman" w:cs="B Lotus"/>
                <w:sz w:val="20"/>
                <w:szCs w:val="20"/>
                <w:rtl/>
                <w:lang w:bidi="fa-IR"/>
              </w:rPr>
              <w:t>3</w:t>
            </w:r>
          </w:p>
        </w:tc>
        <w:tc>
          <w:tcPr>
            <w:tcW w:w="900" w:type="dxa"/>
            <w:shd w:val="clear" w:color="auto" w:fill="auto"/>
            <w:vAlign w:val="center"/>
          </w:tcPr>
          <w:p w:rsidR="00DB7D3E" w:rsidRPr="009E3D5D" w:rsidRDefault="00DB7D3E" w:rsidP="003A644C">
            <w:pPr>
              <w:jc w:val="center"/>
              <w:rPr>
                <w:sz w:val="20"/>
                <w:szCs w:val="20"/>
                <w:rtl/>
                <w:lang w:bidi="fa-IR"/>
              </w:rPr>
            </w:pPr>
            <w:r w:rsidRPr="003C23A6">
              <w:rPr>
                <w:rFonts w:cs="B Lotus"/>
                <w:sz w:val="20"/>
                <w:szCs w:val="20"/>
                <w:rtl/>
                <w:lang w:bidi="fa-IR"/>
              </w:rPr>
              <w:t>8</w:t>
            </w:r>
          </w:p>
        </w:tc>
        <w:tc>
          <w:tcPr>
            <w:tcW w:w="4140" w:type="dxa"/>
            <w:shd w:val="clear" w:color="auto" w:fill="auto"/>
            <w:vAlign w:val="center"/>
          </w:tcPr>
          <w:p w:rsidR="00DB7D3E" w:rsidRPr="003C23A6" w:rsidRDefault="00DB7D3E" w:rsidP="003A644C">
            <w:pPr>
              <w:keepNext/>
              <w:jc w:val="center"/>
              <w:rPr>
                <w:rFonts w:ascii="Times New Roman" w:hAnsi="Times New Roman" w:cs="B Lotus"/>
                <w:sz w:val="20"/>
                <w:szCs w:val="20"/>
                <w:rtl/>
                <w:lang w:bidi="fa-IR"/>
              </w:rPr>
            </w:pPr>
            <w:r w:rsidRPr="003C23A6">
              <w:rPr>
                <w:rFonts w:cs="B Lotus"/>
                <w:sz w:val="20"/>
                <w:szCs w:val="20"/>
                <w:rtl/>
                <w:lang w:bidi="fa-IR"/>
              </w:rPr>
              <w:t>1</w:t>
            </w:r>
          </w:p>
        </w:tc>
      </w:tr>
    </w:tbl>
    <w:p w:rsidR="00DB7D3E" w:rsidRPr="003C23A6" w:rsidRDefault="00DB7D3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230</w:t>
      </w:r>
      <w:r w:rsidRPr="003C23A6">
        <w:rPr>
          <w:rFonts w:cs="B Lotus"/>
          <w:rtl/>
          <w:lang w:bidi="fa-IR"/>
        </w:rPr>
        <w:fldChar w:fldCharType="end"/>
      </w:r>
    </w:p>
    <w:p w:rsidR="00DB7D3E" w:rsidRPr="009A2576" w:rsidRDefault="00DB7D3E" w:rsidP="007C55C4">
      <w:pPr>
        <w:ind w:firstLine="284"/>
        <w:rPr>
          <w:rFonts w:cs="B Lotus"/>
          <w:szCs w:val="28"/>
          <w:rtl/>
          <w:lang w:bidi="fa-IR"/>
        </w:rPr>
      </w:pPr>
      <w:r w:rsidRPr="009A2576">
        <w:rPr>
          <w:rFonts w:cs="B Lotus"/>
          <w:szCs w:val="28"/>
          <w:rtl/>
          <w:lang w:bidi="fa-IR"/>
        </w:rPr>
        <w:t xml:space="preserve">4-  </w:t>
      </w:r>
      <w:r w:rsidR="007A4AC8" w:rsidRPr="009A2576">
        <w:rPr>
          <w:rFonts w:cs="B Lotus"/>
          <w:szCs w:val="28"/>
          <w:rtl/>
          <w:lang w:bidi="fa-IR"/>
        </w:rPr>
        <w:t>معمولاً خواهر پدری</w:t>
      </w:r>
      <w:r w:rsidR="007A4AC8" w:rsidRPr="009A2576">
        <w:rPr>
          <w:rFonts w:cs="B Lotus"/>
          <w:position w:val="-24"/>
          <w:szCs w:val="28"/>
          <w:rtl/>
          <w:lang w:bidi="fa-IR"/>
        </w:rPr>
        <w:object w:dxaOrig="220" w:dyaOrig="620">
          <v:shape id="_x0000_i2100" type="#_x0000_t75" style="width:10.5pt;height:30.75pt" o:ole="">
            <v:imagedata r:id="rId23" o:title=""/>
          </v:shape>
          <o:OLEObject Type="Embed" ProgID="Equation.3" ShapeID="_x0000_i2100" DrawAspect="Content" ObjectID="_1526822117" r:id="rId991"/>
        </w:object>
      </w:r>
      <w:r w:rsidR="007A4AC8" w:rsidRPr="009A2576">
        <w:rPr>
          <w:rFonts w:cs="B Lotus"/>
          <w:szCs w:val="28"/>
          <w:rtl/>
          <w:lang w:bidi="fa-IR"/>
        </w:rPr>
        <w:t xml:space="preserve"> تکملة الثلثین می‏گیرد و قتی که خواهر</w:t>
      </w:r>
      <w:r w:rsidR="002527AE">
        <w:rPr>
          <w:rFonts w:cs="B Lotus"/>
          <w:position w:val="-24"/>
          <w:szCs w:val="28"/>
          <w:lang w:bidi="fa-IR"/>
        </w:rPr>
        <w:pict>
          <v:shape id="_x0000_i2101" type="#_x0000_t75" style="width:9.75pt;height:30.75pt">
            <v:imagedata r:id="rId33" o:title=""/>
          </v:shape>
        </w:pict>
      </w:r>
      <w:r w:rsidR="007A4AC8" w:rsidRPr="009A2576">
        <w:rPr>
          <w:rFonts w:cs="B Lotus"/>
          <w:szCs w:val="28"/>
          <w:rtl/>
          <w:lang w:bidi="fa-IR"/>
        </w:rPr>
        <w:t xml:space="preserve"> بگیرد مگر اینکه همراه خواهر پدری ب</w:t>
      </w:r>
      <w:r w:rsidR="001563C1" w:rsidRPr="009A2576">
        <w:rPr>
          <w:rFonts w:cs="B Lotus" w:hint="cs"/>
          <w:szCs w:val="28"/>
          <w:rtl/>
          <w:lang w:bidi="fa-IR"/>
        </w:rPr>
        <w:t>ر</w:t>
      </w:r>
      <w:r w:rsidR="007A4AC8" w:rsidRPr="009A2576">
        <w:rPr>
          <w:rFonts w:cs="B Lotus"/>
          <w:szCs w:val="28"/>
          <w:rtl/>
          <w:lang w:bidi="fa-IR"/>
        </w:rPr>
        <w:t>ادر پدری وجود داشته باشد که او را عصبه کند و همراه او عصبه شود و گاهی چیزی از ترکه برای او باقی می‏ماند و گاهی باقی نمی‏ماند که این برادر اخ مشؤوم است مثل:</w:t>
      </w:r>
      <w:r w:rsidR="007A4AC8" w:rsidRPr="009A2576">
        <w:rPr>
          <w:rFonts w:ascii="HQPB2" w:hAnsi="HQPB2" w:cs="B Lotus"/>
          <w:color w:val="000000"/>
          <w:szCs w:val="28"/>
          <w:rtl/>
          <w:lang w:bidi="fa-IR"/>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2"/>
        <w:gridCol w:w="1620"/>
        <w:gridCol w:w="1980"/>
      </w:tblGrid>
      <w:tr w:rsidR="00D84BDA" w:rsidRPr="009E3D5D" w:rsidTr="009E3D5D">
        <w:tc>
          <w:tcPr>
            <w:tcW w:w="1152"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شوهر</w:t>
            </w:r>
          </w:p>
        </w:tc>
        <w:tc>
          <w:tcPr>
            <w:tcW w:w="1620"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خواهر</w:t>
            </w:r>
          </w:p>
        </w:tc>
        <w:tc>
          <w:tcPr>
            <w:tcW w:w="1980"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خواهر پدری</w:t>
            </w:r>
          </w:p>
        </w:tc>
      </w:tr>
      <w:tr w:rsidR="00D84BDA" w:rsidRPr="009E3D5D" w:rsidTr="009E3D5D">
        <w:tc>
          <w:tcPr>
            <w:tcW w:w="1152" w:type="dxa"/>
            <w:shd w:val="clear" w:color="auto" w:fill="auto"/>
            <w:vAlign w:val="center"/>
          </w:tcPr>
          <w:p w:rsidR="00D84BDA" w:rsidRPr="009E3D5D" w:rsidRDefault="002527AE" w:rsidP="003A644C">
            <w:pPr>
              <w:jc w:val="center"/>
              <w:rPr>
                <w:sz w:val="24"/>
                <w:szCs w:val="24"/>
                <w:rtl/>
                <w:lang w:bidi="fa-IR"/>
              </w:rPr>
            </w:pPr>
            <w:r>
              <w:rPr>
                <w:rFonts w:cs="B Lotus"/>
                <w:position w:val="-24"/>
                <w:sz w:val="24"/>
                <w:szCs w:val="24"/>
                <w:lang w:bidi="fa-IR"/>
              </w:rPr>
              <w:pict>
                <v:shape id="_x0000_i2102" type="#_x0000_t75" style="width:9.75pt;height:30.75pt">
                  <v:imagedata r:id="rId33" o:title=""/>
                </v:shape>
              </w:pict>
            </w:r>
          </w:p>
        </w:tc>
        <w:tc>
          <w:tcPr>
            <w:tcW w:w="1620" w:type="dxa"/>
            <w:shd w:val="clear" w:color="auto" w:fill="auto"/>
            <w:vAlign w:val="center"/>
          </w:tcPr>
          <w:p w:rsidR="00D84BDA" w:rsidRPr="009E3D5D" w:rsidRDefault="002527AE" w:rsidP="003A644C">
            <w:pPr>
              <w:jc w:val="center"/>
              <w:rPr>
                <w:sz w:val="24"/>
                <w:szCs w:val="24"/>
                <w:rtl/>
                <w:lang w:bidi="fa-IR"/>
              </w:rPr>
            </w:pPr>
            <w:r>
              <w:rPr>
                <w:rFonts w:cs="B Lotus"/>
                <w:position w:val="-24"/>
                <w:sz w:val="24"/>
                <w:szCs w:val="24"/>
                <w:lang w:bidi="fa-IR"/>
              </w:rPr>
              <w:pict>
                <v:shape id="_x0000_i2103" type="#_x0000_t75" style="width:9.75pt;height:30.75pt">
                  <v:imagedata r:id="rId33" o:title=""/>
                </v:shape>
              </w:pict>
            </w:r>
          </w:p>
        </w:tc>
        <w:tc>
          <w:tcPr>
            <w:tcW w:w="1980" w:type="dxa"/>
            <w:shd w:val="clear" w:color="auto" w:fill="auto"/>
            <w:vAlign w:val="center"/>
          </w:tcPr>
          <w:p w:rsidR="00D84BDA" w:rsidRPr="009E3D5D" w:rsidRDefault="00D84BDA" w:rsidP="003A644C">
            <w:pPr>
              <w:jc w:val="center"/>
              <w:rPr>
                <w:sz w:val="24"/>
                <w:szCs w:val="24"/>
                <w:rtl/>
                <w:lang w:bidi="fa-IR"/>
              </w:rPr>
            </w:pPr>
            <w:r w:rsidRPr="003C23A6">
              <w:rPr>
                <w:rFonts w:cs="B Lotus"/>
                <w:position w:val="-24"/>
                <w:sz w:val="24"/>
                <w:szCs w:val="24"/>
                <w:rtl/>
                <w:lang w:bidi="fa-IR"/>
              </w:rPr>
              <w:object w:dxaOrig="220" w:dyaOrig="620">
                <v:shape id="_x0000_i2104" type="#_x0000_t75" style="width:10.5pt;height:30.75pt" o:ole="">
                  <v:imagedata r:id="rId23" o:title=""/>
                </v:shape>
                <o:OLEObject Type="Embed" ProgID="Equation.3" ShapeID="_x0000_i2104" DrawAspect="Content" ObjectID="_1526822118" r:id="rId992"/>
              </w:object>
            </w:r>
          </w:p>
        </w:tc>
      </w:tr>
      <w:tr w:rsidR="00D84BDA" w:rsidRPr="003C23A6" w:rsidTr="009E3D5D">
        <w:tc>
          <w:tcPr>
            <w:tcW w:w="1152"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6</w:t>
            </w:r>
          </w:p>
        </w:tc>
        <w:tc>
          <w:tcPr>
            <w:tcW w:w="1620"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6</w:t>
            </w:r>
          </w:p>
        </w:tc>
        <w:tc>
          <w:tcPr>
            <w:tcW w:w="1980" w:type="dxa"/>
            <w:shd w:val="clear" w:color="auto" w:fill="auto"/>
            <w:vAlign w:val="center"/>
          </w:tcPr>
          <w:p w:rsidR="00D84BDA" w:rsidRPr="003C23A6" w:rsidRDefault="00D84BDA" w:rsidP="003A644C">
            <w:pPr>
              <w:keepNext/>
              <w:jc w:val="center"/>
              <w:rPr>
                <w:rFonts w:cs="B Lotus"/>
                <w:sz w:val="24"/>
                <w:szCs w:val="24"/>
                <w:rtl/>
                <w:lang w:bidi="fa-IR"/>
              </w:rPr>
            </w:pPr>
            <w:r w:rsidRPr="003C23A6">
              <w:rPr>
                <w:rFonts w:cs="B Lotus"/>
                <w:sz w:val="24"/>
                <w:szCs w:val="24"/>
                <w:rtl/>
                <w:lang w:bidi="fa-IR"/>
              </w:rPr>
              <w:t>1</w:t>
            </w:r>
          </w:p>
        </w:tc>
      </w:tr>
    </w:tbl>
    <w:p w:rsidR="00D84BDA" w:rsidRPr="003C23A6" w:rsidRDefault="00D84BD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231</w:t>
      </w:r>
      <w:r w:rsidRPr="003C23A6">
        <w:rPr>
          <w:rFonts w:cs="B Lotus"/>
          <w:rtl/>
          <w:lang w:bidi="fa-IR"/>
        </w:rPr>
        <w:fldChar w:fldCharType="end"/>
      </w:r>
      <w:r w:rsidRPr="003C23A6">
        <w:rPr>
          <w:rFonts w:cs="B Lotus"/>
          <w:rtl/>
          <w:lang w:bidi="fa-IR"/>
        </w:rPr>
        <w:t xml:space="preserve">                مسآله عولي است.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900"/>
        <w:gridCol w:w="2880"/>
      </w:tblGrid>
      <w:tr w:rsidR="00D84BDA" w:rsidRPr="009E3D5D" w:rsidTr="009E3D5D">
        <w:tc>
          <w:tcPr>
            <w:tcW w:w="972"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شوهر</w:t>
            </w:r>
          </w:p>
        </w:tc>
        <w:tc>
          <w:tcPr>
            <w:tcW w:w="900"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خواهر</w:t>
            </w:r>
          </w:p>
        </w:tc>
        <w:tc>
          <w:tcPr>
            <w:tcW w:w="2880"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برادر پدری+خواهر پدری</w:t>
            </w:r>
          </w:p>
        </w:tc>
      </w:tr>
      <w:tr w:rsidR="00D84BDA" w:rsidRPr="009E3D5D" w:rsidTr="009E3D5D">
        <w:tc>
          <w:tcPr>
            <w:tcW w:w="972" w:type="dxa"/>
            <w:shd w:val="clear" w:color="auto" w:fill="auto"/>
            <w:vAlign w:val="center"/>
          </w:tcPr>
          <w:p w:rsidR="00D84BDA" w:rsidRPr="009E3D5D" w:rsidRDefault="002527AE" w:rsidP="003A644C">
            <w:pPr>
              <w:jc w:val="center"/>
              <w:rPr>
                <w:sz w:val="24"/>
                <w:szCs w:val="24"/>
                <w:rtl/>
                <w:lang w:bidi="fa-IR"/>
              </w:rPr>
            </w:pPr>
            <w:r>
              <w:rPr>
                <w:rFonts w:cs="B Lotus"/>
                <w:position w:val="-24"/>
                <w:sz w:val="24"/>
                <w:szCs w:val="24"/>
                <w:lang w:bidi="fa-IR"/>
              </w:rPr>
              <w:pict>
                <v:shape id="_x0000_i2105" type="#_x0000_t75" style="width:9.75pt;height:30.75pt">
                  <v:imagedata r:id="rId33" o:title=""/>
                </v:shape>
              </w:pict>
            </w:r>
          </w:p>
        </w:tc>
        <w:tc>
          <w:tcPr>
            <w:tcW w:w="900" w:type="dxa"/>
            <w:shd w:val="clear" w:color="auto" w:fill="auto"/>
            <w:vAlign w:val="center"/>
          </w:tcPr>
          <w:p w:rsidR="00D84BDA" w:rsidRPr="009E3D5D" w:rsidRDefault="002527AE" w:rsidP="003A644C">
            <w:pPr>
              <w:jc w:val="center"/>
              <w:rPr>
                <w:sz w:val="24"/>
                <w:szCs w:val="24"/>
                <w:rtl/>
                <w:lang w:bidi="fa-IR"/>
              </w:rPr>
            </w:pPr>
            <w:r>
              <w:rPr>
                <w:rFonts w:cs="B Lotus"/>
                <w:position w:val="-24"/>
                <w:sz w:val="24"/>
                <w:szCs w:val="24"/>
                <w:lang w:bidi="fa-IR"/>
              </w:rPr>
              <w:pict>
                <v:shape id="_x0000_i2106" type="#_x0000_t75" style="width:9.75pt;height:30.75pt">
                  <v:imagedata r:id="rId33" o:title=""/>
                </v:shape>
              </w:pict>
            </w:r>
          </w:p>
        </w:tc>
        <w:tc>
          <w:tcPr>
            <w:tcW w:w="2880" w:type="dxa"/>
            <w:vMerge w:val="restart"/>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باقیمانده و چیزی برای</w:t>
            </w:r>
            <w:r w:rsidR="00E2795F">
              <w:rPr>
                <w:rFonts w:cs="B Lotus"/>
                <w:sz w:val="24"/>
                <w:szCs w:val="24"/>
                <w:rtl/>
                <w:lang w:bidi="fa-IR"/>
              </w:rPr>
              <w:t xml:space="preserve"> آن‌ها </w:t>
            </w:r>
            <w:r w:rsidRPr="003C23A6">
              <w:rPr>
                <w:rFonts w:cs="B Lotus"/>
                <w:sz w:val="24"/>
                <w:szCs w:val="24"/>
                <w:rtl/>
                <w:lang w:bidi="fa-IR"/>
              </w:rPr>
              <w:t>باقی نمی‏ماند که این برادر اخ مشؤوم است.</w:t>
            </w:r>
          </w:p>
        </w:tc>
      </w:tr>
      <w:tr w:rsidR="00D84BDA" w:rsidRPr="003C23A6" w:rsidTr="009E3D5D">
        <w:tc>
          <w:tcPr>
            <w:tcW w:w="972"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1</w:t>
            </w:r>
          </w:p>
        </w:tc>
        <w:tc>
          <w:tcPr>
            <w:tcW w:w="900" w:type="dxa"/>
            <w:shd w:val="clear" w:color="auto" w:fill="auto"/>
            <w:vAlign w:val="center"/>
          </w:tcPr>
          <w:p w:rsidR="00D84BDA" w:rsidRPr="009E3D5D" w:rsidRDefault="00D84BDA" w:rsidP="003A644C">
            <w:pPr>
              <w:jc w:val="center"/>
              <w:rPr>
                <w:sz w:val="24"/>
                <w:szCs w:val="24"/>
                <w:rtl/>
                <w:lang w:bidi="fa-IR"/>
              </w:rPr>
            </w:pPr>
            <w:r w:rsidRPr="003C23A6">
              <w:rPr>
                <w:rFonts w:cs="B Lotus"/>
                <w:sz w:val="24"/>
                <w:szCs w:val="24"/>
                <w:rtl/>
                <w:lang w:bidi="fa-IR"/>
              </w:rPr>
              <w:t>1</w:t>
            </w:r>
          </w:p>
        </w:tc>
        <w:tc>
          <w:tcPr>
            <w:tcW w:w="2880" w:type="dxa"/>
            <w:vMerge/>
            <w:shd w:val="clear" w:color="auto" w:fill="auto"/>
            <w:vAlign w:val="center"/>
          </w:tcPr>
          <w:p w:rsidR="00D84BDA" w:rsidRPr="003C23A6" w:rsidRDefault="00D84BDA" w:rsidP="007C55C4">
            <w:pPr>
              <w:keepNext/>
              <w:ind w:firstLine="284"/>
              <w:jc w:val="center"/>
              <w:rPr>
                <w:rFonts w:cs="B Lotus"/>
                <w:sz w:val="24"/>
                <w:szCs w:val="24"/>
                <w:rtl/>
                <w:lang w:bidi="fa-IR"/>
              </w:rPr>
            </w:pPr>
          </w:p>
        </w:tc>
      </w:tr>
    </w:tbl>
    <w:p w:rsidR="00D84BDA" w:rsidRPr="003C23A6" w:rsidRDefault="00D84BD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232</w:t>
      </w:r>
      <w:r w:rsidRPr="003C23A6">
        <w:rPr>
          <w:rFonts w:cs="B Lotus"/>
          <w:rtl/>
          <w:lang w:bidi="fa-IR"/>
        </w:rPr>
        <w:fldChar w:fldCharType="end"/>
      </w:r>
    </w:p>
    <w:p w:rsidR="00D84BDA" w:rsidRPr="009A2576" w:rsidRDefault="00D84BDA" w:rsidP="007C55C4">
      <w:pPr>
        <w:ind w:firstLine="284"/>
        <w:rPr>
          <w:rFonts w:cs="B Lotus"/>
          <w:szCs w:val="28"/>
          <w:rtl/>
          <w:lang w:bidi="fa-IR"/>
        </w:rPr>
      </w:pPr>
      <w:r w:rsidRPr="009A2576">
        <w:rPr>
          <w:rFonts w:cs="B Lotus"/>
          <w:szCs w:val="28"/>
          <w:rtl/>
          <w:lang w:bidi="fa-IR"/>
        </w:rPr>
        <w:t>یازدهم: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607"/>
        <w:gridCol w:w="864"/>
        <w:gridCol w:w="983"/>
        <w:gridCol w:w="1024"/>
        <w:gridCol w:w="884"/>
        <w:gridCol w:w="999"/>
        <w:gridCol w:w="802"/>
        <w:gridCol w:w="943"/>
      </w:tblGrid>
      <w:tr w:rsidR="001D25AE" w:rsidRPr="009E3D5D" w:rsidTr="009E3D5D">
        <w:tc>
          <w:tcPr>
            <w:tcW w:w="604"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(1)</w:t>
            </w:r>
          </w:p>
        </w:tc>
        <w:tc>
          <w:tcPr>
            <w:tcW w:w="612"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زن</w:t>
            </w:r>
          </w:p>
        </w:tc>
        <w:tc>
          <w:tcPr>
            <w:tcW w:w="882"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پدر</w:t>
            </w:r>
          </w:p>
        </w:tc>
        <w:tc>
          <w:tcPr>
            <w:tcW w:w="1034"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مادر</w:t>
            </w:r>
          </w:p>
        </w:tc>
        <w:tc>
          <w:tcPr>
            <w:tcW w:w="1080"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دختر پسر</w:t>
            </w:r>
          </w:p>
        </w:tc>
        <w:tc>
          <w:tcPr>
            <w:tcW w:w="900"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برادر تنی</w:t>
            </w:r>
          </w:p>
        </w:tc>
        <w:tc>
          <w:tcPr>
            <w:tcW w:w="1030"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برادر پدری</w:t>
            </w:r>
          </w:p>
        </w:tc>
        <w:tc>
          <w:tcPr>
            <w:tcW w:w="809"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عمو</w:t>
            </w:r>
          </w:p>
        </w:tc>
        <w:tc>
          <w:tcPr>
            <w:tcW w:w="969"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عمه</w:t>
            </w:r>
          </w:p>
        </w:tc>
      </w:tr>
      <w:tr w:rsidR="000D6312" w:rsidRPr="009E3D5D" w:rsidTr="009E3D5D">
        <w:tc>
          <w:tcPr>
            <w:tcW w:w="604"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سهام</w:t>
            </w:r>
          </w:p>
        </w:tc>
        <w:tc>
          <w:tcPr>
            <w:tcW w:w="612" w:type="dxa"/>
            <w:shd w:val="clear" w:color="auto" w:fill="auto"/>
            <w:vAlign w:val="center"/>
          </w:tcPr>
          <w:p w:rsidR="000D6312" w:rsidRPr="009E3D5D" w:rsidRDefault="000D6312" w:rsidP="003A644C">
            <w:pPr>
              <w:jc w:val="center"/>
              <w:rPr>
                <w:sz w:val="20"/>
                <w:szCs w:val="20"/>
                <w:rtl/>
                <w:lang w:bidi="fa-IR"/>
              </w:rPr>
            </w:pPr>
            <w:r w:rsidRPr="003C23A6">
              <w:rPr>
                <w:rFonts w:ascii="HQPB2" w:hAnsi="HQPB2" w:cs="B Lotus"/>
                <w:color w:val="000000"/>
                <w:position w:val="-24"/>
                <w:sz w:val="20"/>
                <w:szCs w:val="20"/>
                <w:rtl/>
                <w:lang w:bidi="fa-IR"/>
              </w:rPr>
              <w:object w:dxaOrig="220" w:dyaOrig="620">
                <v:shape id="_x0000_i2107" type="#_x0000_t75" style="width:10.5pt;height:30.75pt" o:ole="">
                  <v:imagedata r:id="rId16" o:title=""/>
                </v:shape>
                <o:OLEObject Type="Embed" ProgID="Equation.3" ShapeID="_x0000_i2107" DrawAspect="Content" ObjectID="_1526822119" r:id="rId993"/>
              </w:object>
            </w:r>
          </w:p>
        </w:tc>
        <w:tc>
          <w:tcPr>
            <w:tcW w:w="882" w:type="dxa"/>
            <w:shd w:val="clear" w:color="auto" w:fill="auto"/>
            <w:vAlign w:val="center"/>
          </w:tcPr>
          <w:p w:rsidR="000D6312" w:rsidRPr="009E3D5D" w:rsidRDefault="000D6312" w:rsidP="003A644C">
            <w:pPr>
              <w:jc w:val="center"/>
              <w:rPr>
                <w:sz w:val="20"/>
                <w:szCs w:val="20"/>
                <w:rtl/>
                <w:lang w:bidi="fa-IR"/>
              </w:rPr>
            </w:pPr>
            <w:r w:rsidRPr="003C23A6">
              <w:rPr>
                <w:rFonts w:cs="B Lotus"/>
                <w:position w:val="-24"/>
                <w:sz w:val="20"/>
                <w:szCs w:val="20"/>
                <w:rtl/>
                <w:lang w:bidi="fa-IR"/>
              </w:rPr>
              <w:object w:dxaOrig="220" w:dyaOrig="620">
                <v:shape id="_x0000_i2108" type="#_x0000_t75" style="width:10.5pt;height:30.75pt" o:ole="">
                  <v:imagedata r:id="rId23" o:title=""/>
                </v:shape>
                <o:OLEObject Type="Embed" ProgID="Equation.3" ShapeID="_x0000_i2108" DrawAspect="Content" ObjectID="_1526822120" r:id="rId994"/>
              </w:object>
            </w:r>
            <w:r w:rsidRPr="003C23A6">
              <w:rPr>
                <w:rFonts w:cs="B Lotus"/>
                <w:sz w:val="20"/>
                <w:szCs w:val="20"/>
                <w:rtl/>
                <w:lang w:bidi="fa-IR"/>
              </w:rPr>
              <w:t>+ باقیمانده را به عصبه بودن</w:t>
            </w:r>
            <w:r w:rsidR="00E2795F">
              <w:rPr>
                <w:rFonts w:cs="B Lotus"/>
                <w:sz w:val="20"/>
                <w:szCs w:val="20"/>
                <w:rtl/>
                <w:lang w:bidi="fa-IR"/>
              </w:rPr>
              <w:t xml:space="preserve"> می‌</w:t>
            </w:r>
            <w:r w:rsidRPr="003C23A6">
              <w:rPr>
                <w:rFonts w:cs="B Lotus"/>
                <w:sz w:val="20"/>
                <w:szCs w:val="20"/>
                <w:rtl/>
                <w:lang w:bidi="fa-IR"/>
              </w:rPr>
              <w:t>گیرد</w:t>
            </w:r>
          </w:p>
        </w:tc>
        <w:tc>
          <w:tcPr>
            <w:tcW w:w="1034" w:type="dxa"/>
            <w:shd w:val="clear" w:color="auto" w:fill="auto"/>
            <w:vAlign w:val="center"/>
          </w:tcPr>
          <w:p w:rsidR="000D6312" w:rsidRPr="009E3D5D" w:rsidRDefault="000D6312" w:rsidP="003A644C">
            <w:pPr>
              <w:jc w:val="center"/>
              <w:rPr>
                <w:sz w:val="20"/>
                <w:szCs w:val="20"/>
                <w:rtl/>
                <w:lang w:bidi="fa-IR"/>
              </w:rPr>
            </w:pPr>
            <w:r w:rsidRPr="003C23A6">
              <w:rPr>
                <w:rFonts w:cs="B Lotus"/>
                <w:position w:val="-24"/>
                <w:sz w:val="20"/>
                <w:szCs w:val="20"/>
                <w:rtl/>
                <w:lang w:bidi="fa-IR"/>
              </w:rPr>
              <w:object w:dxaOrig="220" w:dyaOrig="620">
                <v:shape id="_x0000_i2109" type="#_x0000_t75" style="width:10.5pt;height:30.75pt" o:ole="">
                  <v:imagedata r:id="rId23" o:title=""/>
                </v:shape>
                <o:OLEObject Type="Embed" ProgID="Equation.3" ShapeID="_x0000_i2109" DrawAspect="Content" ObjectID="_1526822121" r:id="rId995"/>
              </w:object>
            </w:r>
          </w:p>
        </w:tc>
        <w:tc>
          <w:tcPr>
            <w:tcW w:w="1080" w:type="dxa"/>
            <w:shd w:val="clear" w:color="auto" w:fill="auto"/>
            <w:vAlign w:val="center"/>
          </w:tcPr>
          <w:p w:rsidR="000D6312" w:rsidRPr="009E3D5D" w:rsidRDefault="002527AE" w:rsidP="003A644C">
            <w:pPr>
              <w:jc w:val="center"/>
              <w:rPr>
                <w:sz w:val="20"/>
                <w:szCs w:val="20"/>
                <w:rtl/>
                <w:lang w:bidi="fa-IR"/>
              </w:rPr>
            </w:pPr>
            <w:r>
              <w:rPr>
                <w:rFonts w:cs="B Lotus"/>
                <w:position w:val="-24"/>
                <w:sz w:val="20"/>
                <w:szCs w:val="20"/>
                <w:lang w:bidi="fa-IR"/>
              </w:rPr>
              <w:pict>
                <v:shape id="_x0000_i2110" type="#_x0000_t75" style="width:9.75pt;height:30.75pt">
                  <v:imagedata r:id="rId33" o:title=""/>
                </v:shape>
              </w:pict>
            </w:r>
          </w:p>
        </w:tc>
        <w:tc>
          <w:tcPr>
            <w:tcW w:w="900" w:type="dxa"/>
            <w:vMerge w:val="restart"/>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محجوب به وسیله پدر</w:t>
            </w:r>
          </w:p>
        </w:tc>
        <w:tc>
          <w:tcPr>
            <w:tcW w:w="1030" w:type="dxa"/>
            <w:vMerge w:val="restart"/>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محجوب به وسیله پدر و برادر تنی</w:t>
            </w:r>
          </w:p>
        </w:tc>
        <w:tc>
          <w:tcPr>
            <w:tcW w:w="809" w:type="dxa"/>
            <w:vMerge w:val="restart"/>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محجوب به وسیله پدر و برادر تنی و پدری</w:t>
            </w:r>
          </w:p>
        </w:tc>
        <w:tc>
          <w:tcPr>
            <w:tcW w:w="969" w:type="dxa"/>
            <w:vMerge w:val="restart"/>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ارث نمی‏گیرد چون جزء ذوی الارحام است.</w:t>
            </w:r>
          </w:p>
        </w:tc>
      </w:tr>
      <w:tr w:rsidR="000D6312" w:rsidRPr="003C23A6" w:rsidTr="009E3D5D">
        <w:tc>
          <w:tcPr>
            <w:tcW w:w="604"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سبب</w:t>
            </w:r>
          </w:p>
        </w:tc>
        <w:tc>
          <w:tcPr>
            <w:tcW w:w="612" w:type="dxa"/>
            <w:shd w:val="clear" w:color="auto" w:fill="auto"/>
            <w:vAlign w:val="center"/>
          </w:tcPr>
          <w:p w:rsidR="000D6312" w:rsidRPr="009E3D5D" w:rsidRDefault="000D6312" w:rsidP="003A644C">
            <w:pPr>
              <w:jc w:val="center"/>
              <w:rPr>
                <w:rFonts w:ascii="HQPB2" w:hAnsi="HQPB2"/>
                <w:color w:val="000000"/>
                <w:sz w:val="20"/>
                <w:szCs w:val="20"/>
                <w:rtl/>
                <w:lang w:bidi="fa-IR"/>
              </w:rPr>
            </w:pPr>
            <w:r w:rsidRPr="003C23A6">
              <w:rPr>
                <w:rFonts w:ascii="HQPB2" w:hAnsi="HQPB2" w:cs="B Lotus"/>
                <w:color w:val="000000"/>
                <w:sz w:val="20"/>
                <w:szCs w:val="20"/>
                <w:rtl/>
                <w:lang w:bidi="fa-IR"/>
              </w:rPr>
              <w:t>وجود فرع وارث</w:t>
            </w:r>
          </w:p>
        </w:tc>
        <w:tc>
          <w:tcPr>
            <w:tcW w:w="882"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وجود فرع وارث مونث</w:t>
            </w:r>
          </w:p>
        </w:tc>
        <w:tc>
          <w:tcPr>
            <w:tcW w:w="1034"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وجود فرع وارث</w:t>
            </w:r>
          </w:p>
        </w:tc>
        <w:tc>
          <w:tcPr>
            <w:tcW w:w="1080" w:type="dxa"/>
            <w:shd w:val="clear" w:color="auto" w:fill="auto"/>
            <w:vAlign w:val="center"/>
          </w:tcPr>
          <w:p w:rsidR="000D6312" w:rsidRPr="009E3D5D" w:rsidRDefault="000D6312" w:rsidP="003A644C">
            <w:pPr>
              <w:jc w:val="center"/>
              <w:rPr>
                <w:sz w:val="20"/>
                <w:szCs w:val="20"/>
                <w:rtl/>
                <w:lang w:bidi="fa-IR"/>
              </w:rPr>
            </w:pPr>
            <w:r w:rsidRPr="003C23A6">
              <w:rPr>
                <w:rFonts w:cs="B Lotus"/>
                <w:sz w:val="20"/>
                <w:szCs w:val="20"/>
                <w:rtl/>
                <w:lang w:bidi="fa-IR"/>
              </w:rPr>
              <w:t>عدم وجود دختر</w:t>
            </w:r>
          </w:p>
        </w:tc>
        <w:tc>
          <w:tcPr>
            <w:tcW w:w="900" w:type="dxa"/>
            <w:vMerge/>
            <w:shd w:val="clear" w:color="auto" w:fill="auto"/>
            <w:vAlign w:val="center"/>
          </w:tcPr>
          <w:p w:rsidR="000D6312" w:rsidRPr="009E3D5D" w:rsidRDefault="000D6312" w:rsidP="007C55C4">
            <w:pPr>
              <w:ind w:firstLine="284"/>
              <w:jc w:val="center"/>
              <w:rPr>
                <w:sz w:val="20"/>
                <w:szCs w:val="20"/>
                <w:rtl/>
                <w:lang w:bidi="fa-IR"/>
              </w:rPr>
            </w:pPr>
          </w:p>
        </w:tc>
        <w:tc>
          <w:tcPr>
            <w:tcW w:w="1030" w:type="dxa"/>
            <w:vMerge/>
            <w:shd w:val="clear" w:color="auto" w:fill="auto"/>
            <w:vAlign w:val="center"/>
          </w:tcPr>
          <w:p w:rsidR="000D6312" w:rsidRPr="009E3D5D" w:rsidRDefault="000D6312" w:rsidP="007C55C4">
            <w:pPr>
              <w:ind w:firstLine="284"/>
              <w:jc w:val="center"/>
              <w:rPr>
                <w:sz w:val="20"/>
                <w:szCs w:val="20"/>
                <w:rtl/>
                <w:lang w:bidi="fa-IR"/>
              </w:rPr>
            </w:pPr>
          </w:p>
        </w:tc>
        <w:tc>
          <w:tcPr>
            <w:tcW w:w="809" w:type="dxa"/>
            <w:vMerge/>
            <w:shd w:val="clear" w:color="auto" w:fill="auto"/>
            <w:vAlign w:val="center"/>
          </w:tcPr>
          <w:p w:rsidR="000D6312" w:rsidRPr="009E3D5D" w:rsidRDefault="000D6312" w:rsidP="007C55C4">
            <w:pPr>
              <w:ind w:firstLine="284"/>
              <w:jc w:val="center"/>
              <w:rPr>
                <w:sz w:val="20"/>
                <w:szCs w:val="20"/>
                <w:rtl/>
                <w:lang w:bidi="fa-IR"/>
              </w:rPr>
            </w:pPr>
          </w:p>
        </w:tc>
        <w:tc>
          <w:tcPr>
            <w:tcW w:w="969" w:type="dxa"/>
            <w:vMerge/>
            <w:shd w:val="clear" w:color="auto" w:fill="auto"/>
            <w:vAlign w:val="center"/>
          </w:tcPr>
          <w:p w:rsidR="000D6312" w:rsidRPr="003C23A6" w:rsidRDefault="000D6312" w:rsidP="007C55C4">
            <w:pPr>
              <w:keepNext/>
              <w:ind w:firstLine="284"/>
              <w:jc w:val="center"/>
              <w:rPr>
                <w:rFonts w:cs="B Lotus"/>
                <w:sz w:val="20"/>
                <w:szCs w:val="20"/>
                <w:rtl/>
                <w:lang w:bidi="fa-IR"/>
              </w:rPr>
            </w:pPr>
          </w:p>
        </w:tc>
      </w:tr>
    </w:tbl>
    <w:p w:rsidR="00D84BDA" w:rsidRPr="003C23A6" w:rsidRDefault="001D25AE"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233</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440"/>
        <w:gridCol w:w="2160"/>
        <w:gridCol w:w="1620"/>
        <w:gridCol w:w="1440"/>
      </w:tblGrid>
      <w:tr w:rsidR="00AC208C" w:rsidRPr="009E3D5D" w:rsidTr="009E3D5D">
        <w:tc>
          <w:tcPr>
            <w:tcW w:w="792"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(2)</w:t>
            </w:r>
          </w:p>
        </w:tc>
        <w:tc>
          <w:tcPr>
            <w:tcW w:w="144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شوهر</w:t>
            </w:r>
          </w:p>
        </w:tc>
        <w:tc>
          <w:tcPr>
            <w:tcW w:w="216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پسر+3دختر</w:t>
            </w:r>
          </w:p>
        </w:tc>
        <w:tc>
          <w:tcPr>
            <w:tcW w:w="162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دختر دختر</w:t>
            </w:r>
          </w:p>
        </w:tc>
        <w:tc>
          <w:tcPr>
            <w:tcW w:w="144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خواهر تنی</w:t>
            </w:r>
          </w:p>
        </w:tc>
      </w:tr>
      <w:tr w:rsidR="00AC208C" w:rsidRPr="009E3D5D" w:rsidTr="009E3D5D">
        <w:tc>
          <w:tcPr>
            <w:tcW w:w="792"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سهام</w:t>
            </w:r>
          </w:p>
        </w:tc>
        <w:tc>
          <w:tcPr>
            <w:tcW w:w="1440" w:type="dxa"/>
            <w:shd w:val="clear" w:color="auto" w:fill="auto"/>
            <w:vAlign w:val="center"/>
          </w:tcPr>
          <w:p w:rsidR="00AC208C" w:rsidRPr="009E3D5D" w:rsidRDefault="00AC208C" w:rsidP="003A644C">
            <w:pPr>
              <w:jc w:val="center"/>
              <w:rPr>
                <w:sz w:val="24"/>
                <w:szCs w:val="24"/>
                <w:rtl/>
                <w:lang w:bidi="fa-IR"/>
              </w:rPr>
            </w:pPr>
            <w:r w:rsidRPr="003C23A6">
              <w:rPr>
                <w:rFonts w:cs="B Lotus"/>
                <w:position w:val="-24"/>
                <w:sz w:val="24"/>
                <w:szCs w:val="24"/>
                <w:rtl/>
                <w:lang w:bidi="fa-IR"/>
              </w:rPr>
              <w:object w:dxaOrig="200" w:dyaOrig="620">
                <v:shape id="_x0000_i2111" type="#_x0000_t75" style="width:9.75pt;height:30.75pt" o:ole="">
                  <v:imagedata r:id="rId14" o:title=""/>
                </v:shape>
                <o:OLEObject Type="Embed" ProgID="Equation.3" ShapeID="_x0000_i2111" DrawAspect="Content" ObjectID="_1526822122" r:id="rId996"/>
              </w:object>
            </w:r>
          </w:p>
        </w:tc>
        <w:tc>
          <w:tcPr>
            <w:tcW w:w="216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باقی مانده را به عصبه بودن می‏گیرد</w:t>
            </w:r>
          </w:p>
        </w:tc>
        <w:tc>
          <w:tcPr>
            <w:tcW w:w="1620" w:type="dxa"/>
            <w:vMerge w:val="restart"/>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ارث نمی‏گیرد چون ذوی الارحام است و وصیت واجب به او می‏شود</w:t>
            </w:r>
          </w:p>
        </w:tc>
        <w:tc>
          <w:tcPr>
            <w:tcW w:w="1440" w:type="dxa"/>
            <w:vMerge w:val="restart"/>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محجوب به وسیله پسر</w:t>
            </w:r>
          </w:p>
        </w:tc>
      </w:tr>
      <w:tr w:rsidR="00AC208C" w:rsidRPr="003C23A6" w:rsidTr="009E3D5D">
        <w:tc>
          <w:tcPr>
            <w:tcW w:w="792"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سبب</w:t>
            </w:r>
          </w:p>
        </w:tc>
        <w:tc>
          <w:tcPr>
            <w:tcW w:w="144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وجود فرع وارث</w:t>
            </w:r>
          </w:p>
        </w:tc>
        <w:tc>
          <w:tcPr>
            <w:tcW w:w="2160" w:type="dxa"/>
            <w:shd w:val="clear" w:color="auto" w:fill="auto"/>
            <w:vAlign w:val="center"/>
          </w:tcPr>
          <w:p w:rsidR="00AC208C" w:rsidRPr="009E3D5D" w:rsidRDefault="00AC208C" w:rsidP="003A644C">
            <w:pPr>
              <w:jc w:val="center"/>
              <w:rPr>
                <w:sz w:val="24"/>
                <w:szCs w:val="24"/>
                <w:rtl/>
                <w:lang w:bidi="fa-IR"/>
              </w:rPr>
            </w:pPr>
            <w:r w:rsidRPr="003C23A6">
              <w:rPr>
                <w:rFonts w:cs="B Lotus"/>
                <w:sz w:val="24"/>
                <w:szCs w:val="24"/>
                <w:rtl/>
                <w:lang w:bidi="fa-IR"/>
              </w:rPr>
              <w:t>مذکر دو برابر مونث می‏گیرد</w:t>
            </w:r>
          </w:p>
        </w:tc>
        <w:tc>
          <w:tcPr>
            <w:tcW w:w="1620" w:type="dxa"/>
            <w:vMerge/>
            <w:shd w:val="clear" w:color="auto" w:fill="auto"/>
            <w:vAlign w:val="center"/>
          </w:tcPr>
          <w:p w:rsidR="00AC208C" w:rsidRPr="009E3D5D" w:rsidRDefault="00AC208C" w:rsidP="007C55C4">
            <w:pPr>
              <w:ind w:firstLine="284"/>
              <w:jc w:val="center"/>
              <w:rPr>
                <w:sz w:val="24"/>
                <w:szCs w:val="24"/>
                <w:rtl/>
                <w:lang w:bidi="fa-IR"/>
              </w:rPr>
            </w:pPr>
          </w:p>
        </w:tc>
        <w:tc>
          <w:tcPr>
            <w:tcW w:w="1440" w:type="dxa"/>
            <w:vMerge/>
            <w:shd w:val="clear" w:color="auto" w:fill="auto"/>
            <w:vAlign w:val="center"/>
          </w:tcPr>
          <w:p w:rsidR="00AC208C" w:rsidRPr="003C23A6" w:rsidRDefault="00AC208C" w:rsidP="007C55C4">
            <w:pPr>
              <w:keepNext/>
              <w:ind w:firstLine="284"/>
              <w:jc w:val="center"/>
              <w:rPr>
                <w:rFonts w:cs="B Lotus"/>
                <w:sz w:val="24"/>
                <w:szCs w:val="24"/>
                <w:rtl/>
                <w:lang w:bidi="fa-IR"/>
              </w:rPr>
            </w:pPr>
          </w:p>
        </w:tc>
      </w:tr>
    </w:tbl>
    <w:p w:rsidR="00AC208C" w:rsidRPr="003C23A6" w:rsidRDefault="00AC208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234</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1260"/>
        <w:gridCol w:w="2340"/>
        <w:gridCol w:w="1800"/>
        <w:gridCol w:w="1440"/>
      </w:tblGrid>
      <w:tr w:rsidR="008C5125" w:rsidRPr="009E3D5D" w:rsidTr="009E3D5D">
        <w:tc>
          <w:tcPr>
            <w:tcW w:w="792" w:type="dxa"/>
            <w:shd w:val="clear" w:color="auto" w:fill="auto"/>
            <w:vAlign w:val="center"/>
          </w:tcPr>
          <w:p w:rsidR="008C5125" w:rsidRPr="009E3D5D" w:rsidRDefault="008C5125" w:rsidP="003A644C">
            <w:pPr>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8C5125" w:rsidRPr="009E3D5D" w:rsidRDefault="008C5125" w:rsidP="003A644C">
            <w:pPr>
              <w:jc w:val="center"/>
              <w:rPr>
                <w:sz w:val="24"/>
                <w:szCs w:val="24"/>
                <w:rtl/>
                <w:lang w:bidi="fa-IR"/>
              </w:rPr>
            </w:pPr>
            <w:r w:rsidRPr="003C23A6">
              <w:rPr>
                <w:rFonts w:cs="B Lotus"/>
                <w:sz w:val="24"/>
                <w:szCs w:val="24"/>
                <w:rtl/>
                <w:lang w:bidi="fa-IR"/>
              </w:rPr>
              <w:t>مادر</w:t>
            </w:r>
          </w:p>
        </w:tc>
        <w:tc>
          <w:tcPr>
            <w:tcW w:w="2340" w:type="dxa"/>
            <w:shd w:val="clear" w:color="auto" w:fill="auto"/>
            <w:vAlign w:val="center"/>
          </w:tcPr>
          <w:p w:rsidR="008C5125" w:rsidRPr="009E3D5D" w:rsidRDefault="008C5125" w:rsidP="003A644C">
            <w:pPr>
              <w:jc w:val="center"/>
              <w:rPr>
                <w:sz w:val="24"/>
                <w:szCs w:val="24"/>
                <w:rtl/>
                <w:lang w:bidi="fa-IR"/>
              </w:rPr>
            </w:pPr>
            <w:r w:rsidRPr="003C23A6">
              <w:rPr>
                <w:rFonts w:cs="B Lotus"/>
                <w:sz w:val="24"/>
                <w:szCs w:val="24"/>
                <w:rtl/>
                <w:lang w:bidi="fa-IR"/>
              </w:rPr>
              <w:t>2برادر مادری+خواهر مادری</w:t>
            </w:r>
          </w:p>
        </w:tc>
        <w:tc>
          <w:tcPr>
            <w:tcW w:w="1800" w:type="dxa"/>
            <w:shd w:val="clear" w:color="auto" w:fill="auto"/>
            <w:vAlign w:val="center"/>
          </w:tcPr>
          <w:p w:rsidR="008C5125" w:rsidRPr="009E3D5D" w:rsidRDefault="008C5125" w:rsidP="003A644C">
            <w:pPr>
              <w:jc w:val="center"/>
              <w:rPr>
                <w:sz w:val="24"/>
                <w:szCs w:val="24"/>
                <w:rtl/>
                <w:lang w:bidi="fa-IR"/>
              </w:rPr>
            </w:pPr>
            <w:r w:rsidRPr="003C23A6">
              <w:rPr>
                <w:rFonts w:cs="B Lotus"/>
                <w:sz w:val="24"/>
                <w:szCs w:val="24"/>
                <w:rtl/>
                <w:lang w:bidi="fa-IR"/>
              </w:rPr>
              <w:t>پسر دختر</w:t>
            </w:r>
          </w:p>
        </w:tc>
        <w:tc>
          <w:tcPr>
            <w:tcW w:w="1440" w:type="dxa"/>
            <w:shd w:val="clear" w:color="auto" w:fill="auto"/>
            <w:vAlign w:val="center"/>
          </w:tcPr>
          <w:p w:rsidR="008C5125" w:rsidRPr="009E3D5D" w:rsidRDefault="008C5125" w:rsidP="003A644C">
            <w:pPr>
              <w:jc w:val="center"/>
              <w:rPr>
                <w:sz w:val="24"/>
                <w:szCs w:val="24"/>
                <w:rtl/>
                <w:lang w:bidi="fa-IR"/>
              </w:rPr>
            </w:pPr>
            <w:r w:rsidRPr="003C23A6">
              <w:rPr>
                <w:rFonts w:cs="B Lotus"/>
                <w:sz w:val="24"/>
                <w:szCs w:val="24"/>
                <w:rtl/>
                <w:lang w:bidi="fa-IR"/>
              </w:rPr>
              <w:t>خاله</w:t>
            </w:r>
          </w:p>
        </w:tc>
      </w:tr>
      <w:tr w:rsidR="007257E3" w:rsidRPr="009E3D5D" w:rsidTr="009E3D5D">
        <w:tc>
          <w:tcPr>
            <w:tcW w:w="792" w:type="dxa"/>
            <w:shd w:val="clear" w:color="auto" w:fill="auto"/>
            <w:vAlign w:val="center"/>
          </w:tcPr>
          <w:p w:rsidR="007257E3" w:rsidRPr="009E3D5D" w:rsidRDefault="007257E3" w:rsidP="003A644C">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7257E3" w:rsidRPr="009E3D5D" w:rsidRDefault="007257E3" w:rsidP="003A644C">
            <w:pPr>
              <w:jc w:val="center"/>
              <w:rPr>
                <w:sz w:val="24"/>
                <w:szCs w:val="24"/>
                <w:rtl/>
                <w:lang w:bidi="fa-IR"/>
              </w:rPr>
            </w:pPr>
            <w:r w:rsidRPr="003C23A6">
              <w:rPr>
                <w:rFonts w:cs="B Lotus"/>
                <w:position w:val="-24"/>
                <w:sz w:val="24"/>
                <w:szCs w:val="24"/>
                <w:rtl/>
                <w:lang w:bidi="fa-IR"/>
              </w:rPr>
              <w:object w:dxaOrig="220" w:dyaOrig="620">
                <v:shape id="_x0000_i2112" type="#_x0000_t75" style="width:10.5pt;height:30.75pt" o:ole="">
                  <v:imagedata r:id="rId23" o:title=""/>
                </v:shape>
                <o:OLEObject Type="Embed" ProgID="Equation.3" ShapeID="_x0000_i2112" DrawAspect="Content" ObjectID="_1526822123" r:id="rId997"/>
              </w:object>
            </w:r>
          </w:p>
        </w:tc>
        <w:tc>
          <w:tcPr>
            <w:tcW w:w="2340" w:type="dxa"/>
            <w:vMerge w:val="restart"/>
            <w:shd w:val="clear" w:color="auto" w:fill="auto"/>
            <w:vAlign w:val="center"/>
          </w:tcPr>
          <w:p w:rsidR="007257E3" w:rsidRPr="009E3D5D" w:rsidRDefault="007257E3" w:rsidP="003A644C">
            <w:pPr>
              <w:jc w:val="center"/>
              <w:rPr>
                <w:sz w:val="24"/>
                <w:szCs w:val="24"/>
                <w:rtl/>
                <w:lang w:bidi="fa-IR"/>
              </w:rPr>
            </w:pPr>
            <w:r w:rsidRPr="003C23A6">
              <w:rPr>
                <w:rFonts w:cs="B Lotus"/>
                <w:sz w:val="24"/>
                <w:szCs w:val="24"/>
                <w:rtl/>
                <w:lang w:bidi="fa-IR"/>
              </w:rPr>
              <w:t>در</w:t>
            </w:r>
            <w:r w:rsidRPr="003C23A6">
              <w:rPr>
                <w:rFonts w:cs="B Lotus"/>
                <w:position w:val="-24"/>
                <w:sz w:val="24"/>
                <w:szCs w:val="24"/>
                <w:rtl/>
                <w:lang w:bidi="fa-IR"/>
              </w:rPr>
              <w:object w:dxaOrig="220" w:dyaOrig="620">
                <v:shape id="_x0000_i2113" type="#_x0000_t75" style="width:10.5pt;height:30.75pt" o:ole="">
                  <v:imagedata r:id="rId20" o:title=""/>
                </v:shape>
                <o:OLEObject Type="Embed" ProgID="Equation.3" ShapeID="_x0000_i2113" DrawAspect="Content" ObjectID="_1526822124" r:id="rId998"/>
              </w:object>
            </w:r>
            <w:r w:rsidRPr="003C23A6">
              <w:rPr>
                <w:rFonts w:cs="B Lotus"/>
                <w:sz w:val="24"/>
                <w:szCs w:val="24"/>
                <w:rtl/>
                <w:lang w:bidi="fa-IR"/>
              </w:rPr>
              <w:t xml:space="preserve"> شریکند و مذکر دو برابر مونث می‏گیرد و مسأله ردی است</w:t>
            </w:r>
          </w:p>
        </w:tc>
        <w:tc>
          <w:tcPr>
            <w:tcW w:w="1800" w:type="dxa"/>
            <w:vMerge w:val="restart"/>
            <w:shd w:val="clear" w:color="auto" w:fill="auto"/>
            <w:vAlign w:val="center"/>
          </w:tcPr>
          <w:p w:rsidR="007257E3" w:rsidRPr="009E3D5D" w:rsidRDefault="007257E3" w:rsidP="003A644C">
            <w:pPr>
              <w:jc w:val="center"/>
              <w:rPr>
                <w:sz w:val="24"/>
                <w:szCs w:val="24"/>
                <w:rtl/>
                <w:lang w:bidi="fa-IR"/>
              </w:rPr>
            </w:pPr>
            <w:r w:rsidRPr="003C23A6">
              <w:rPr>
                <w:rFonts w:cs="B Lotus"/>
                <w:sz w:val="24"/>
                <w:szCs w:val="24"/>
                <w:rtl/>
                <w:lang w:bidi="fa-IR"/>
              </w:rPr>
              <w:t>ارث نمی‏گیرد و چون ذوی الارحام است و صیت واجب به او می‏شود</w:t>
            </w:r>
          </w:p>
        </w:tc>
        <w:tc>
          <w:tcPr>
            <w:tcW w:w="1440" w:type="dxa"/>
            <w:vMerge w:val="restart"/>
            <w:shd w:val="clear" w:color="auto" w:fill="auto"/>
            <w:vAlign w:val="center"/>
          </w:tcPr>
          <w:p w:rsidR="007257E3" w:rsidRPr="009E3D5D" w:rsidRDefault="007257E3" w:rsidP="003A644C">
            <w:pPr>
              <w:jc w:val="center"/>
              <w:rPr>
                <w:sz w:val="24"/>
                <w:szCs w:val="24"/>
                <w:rtl/>
                <w:lang w:bidi="fa-IR"/>
              </w:rPr>
            </w:pPr>
            <w:r w:rsidRPr="003C23A6">
              <w:rPr>
                <w:rFonts w:cs="B Lotus"/>
                <w:sz w:val="24"/>
                <w:szCs w:val="24"/>
                <w:rtl/>
                <w:lang w:bidi="fa-IR"/>
              </w:rPr>
              <w:t>ارث نمی‏گیرد چون ذوی الارحام است.</w:t>
            </w:r>
          </w:p>
        </w:tc>
      </w:tr>
      <w:tr w:rsidR="007257E3" w:rsidRPr="003C23A6" w:rsidTr="009E3D5D">
        <w:tc>
          <w:tcPr>
            <w:tcW w:w="792" w:type="dxa"/>
            <w:shd w:val="clear" w:color="auto" w:fill="auto"/>
            <w:vAlign w:val="center"/>
          </w:tcPr>
          <w:p w:rsidR="007257E3" w:rsidRPr="009E3D5D" w:rsidRDefault="007257E3" w:rsidP="003A644C">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7257E3" w:rsidRPr="009E3D5D" w:rsidRDefault="007257E3" w:rsidP="003A644C">
            <w:pPr>
              <w:jc w:val="center"/>
              <w:rPr>
                <w:sz w:val="24"/>
                <w:szCs w:val="24"/>
                <w:rtl/>
                <w:lang w:bidi="fa-IR"/>
              </w:rPr>
            </w:pPr>
            <w:r w:rsidRPr="003C23A6">
              <w:rPr>
                <w:rFonts w:cs="B Lotus"/>
                <w:sz w:val="24"/>
                <w:szCs w:val="24"/>
                <w:rtl/>
                <w:lang w:bidi="fa-IR"/>
              </w:rPr>
              <w:t>وجود بیشتر از یک برادر</w:t>
            </w:r>
          </w:p>
        </w:tc>
        <w:tc>
          <w:tcPr>
            <w:tcW w:w="2340" w:type="dxa"/>
            <w:vMerge/>
            <w:shd w:val="clear" w:color="auto" w:fill="auto"/>
            <w:vAlign w:val="center"/>
          </w:tcPr>
          <w:p w:rsidR="007257E3" w:rsidRPr="009E3D5D" w:rsidRDefault="007257E3" w:rsidP="007C55C4">
            <w:pPr>
              <w:ind w:firstLine="284"/>
              <w:jc w:val="center"/>
              <w:rPr>
                <w:sz w:val="24"/>
                <w:szCs w:val="24"/>
                <w:rtl/>
                <w:lang w:bidi="fa-IR"/>
              </w:rPr>
            </w:pPr>
          </w:p>
        </w:tc>
        <w:tc>
          <w:tcPr>
            <w:tcW w:w="1800" w:type="dxa"/>
            <w:vMerge/>
            <w:shd w:val="clear" w:color="auto" w:fill="auto"/>
            <w:vAlign w:val="center"/>
          </w:tcPr>
          <w:p w:rsidR="007257E3" w:rsidRPr="009E3D5D" w:rsidRDefault="007257E3" w:rsidP="007C55C4">
            <w:pPr>
              <w:ind w:firstLine="284"/>
              <w:jc w:val="center"/>
              <w:rPr>
                <w:sz w:val="24"/>
                <w:szCs w:val="24"/>
                <w:rtl/>
                <w:lang w:bidi="fa-IR"/>
              </w:rPr>
            </w:pPr>
          </w:p>
        </w:tc>
        <w:tc>
          <w:tcPr>
            <w:tcW w:w="1440" w:type="dxa"/>
            <w:vMerge/>
            <w:shd w:val="clear" w:color="auto" w:fill="auto"/>
            <w:vAlign w:val="center"/>
          </w:tcPr>
          <w:p w:rsidR="007257E3" w:rsidRPr="003C23A6" w:rsidRDefault="007257E3" w:rsidP="007C55C4">
            <w:pPr>
              <w:keepNext/>
              <w:ind w:firstLine="284"/>
              <w:jc w:val="center"/>
              <w:rPr>
                <w:rFonts w:cs="B Lotus"/>
                <w:sz w:val="24"/>
                <w:szCs w:val="24"/>
                <w:rtl/>
                <w:lang w:bidi="fa-IR"/>
              </w:rPr>
            </w:pPr>
          </w:p>
        </w:tc>
      </w:tr>
    </w:tbl>
    <w:p w:rsidR="008C5125" w:rsidRPr="003C23A6" w:rsidRDefault="007257E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235</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1058"/>
        <w:gridCol w:w="1282"/>
        <w:gridCol w:w="1620"/>
        <w:gridCol w:w="1260"/>
        <w:gridCol w:w="1260"/>
      </w:tblGrid>
      <w:tr w:rsidR="00B83B33" w:rsidRPr="009E3D5D" w:rsidTr="009E3D5D">
        <w:tc>
          <w:tcPr>
            <w:tcW w:w="612"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(4)</w:t>
            </w:r>
          </w:p>
        </w:tc>
        <w:tc>
          <w:tcPr>
            <w:tcW w:w="1058"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دختر</w:t>
            </w:r>
          </w:p>
        </w:tc>
        <w:tc>
          <w:tcPr>
            <w:tcW w:w="1282"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2خواهر تنی</w:t>
            </w:r>
          </w:p>
        </w:tc>
        <w:tc>
          <w:tcPr>
            <w:tcW w:w="1620"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خواهر پدری</w:t>
            </w:r>
          </w:p>
        </w:tc>
        <w:tc>
          <w:tcPr>
            <w:tcW w:w="1260"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مادر مادر</w:t>
            </w:r>
          </w:p>
        </w:tc>
        <w:tc>
          <w:tcPr>
            <w:tcW w:w="1260"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دختر عمو</w:t>
            </w:r>
          </w:p>
        </w:tc>
      </w:tr>
      <w:tr w:rsidR="00B83B33" w:rsidRPr="009E3D5D" w:rsidTr="009E3D5D">
        <w:tc>
          <w:tcPr>
            <w:tcW w:w="612"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سهام</w:t>
            </w:r>
          </w:p>
        </w:tc>
        <w:tc>
          <w:tcPr>
            <w:tcW w:w="1058" w:type="dxa"/>
            <w:shd w:val="clear" w:color="auto" w:fill="auto"/>
            <w:vAlign w:val="center"/>
          </w:tcPr>
          <w:p w:rsidR="00B83B33" w:rsidRPr="009E3D5D" w:rsidRDefault="002527AE" w:rsidP="003A644C">
            <w:pPr>
              <w:jc w:val="center"/>
              <w:rPr>
                <w:sz w:val="24"/>
                <w:szCs w:val="24"/>
                <w:rtl/>
                <w:lang w:bidi="fa-IR"/>
              </w:rPr>
            </w:pPr>
            <w:r>
              <w:rPr>
                <w:rFonts w:cs="B Lotus"/>
                <w:position w:val="-24"/>
                <w:sz w:val="24"/>
                <w:szCs w:val="24"/>
                <w:lang w:bidi="fa-IR"/>
              </w:rPr>
              <w:pict>
                <v:shape id="_x0000_i2114" type="#_x0000_t75" style="width:9.75pt;height:30.75pt">
                  <v:imagedata r:id="rId33" o:title=""/>
                </v:shape>
              </w:pict>
            </w:r>
          </w:p>
        </w:tc>
        <w:tc>
          <w:tcPr>
            <w:tcW w:w="1282"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باقیمانده</w:t>
            </w:r>
          </w:p>
        </w:tc>
        <w:tc>
          <w:tcPr>
            <w:tcW w:w="1620"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محجوب به وسیله دو خواهر تنی</w:t>
            </w:r>
          </w:p>
        </w:tc>
        <w:tc>
          <w:tcPr>
            <w:tcW w:w="1260" w:type="dxa"/>
            <w:shd w:val="clear" w:color="auto" w:fill="auto"/>
            <w:vAlign w:val="center"/>
          </w:tcPr>
          <w:p w:rsidR="00B83B33" w:rsidRPr="009E3D5D" w:rsidRDefault="00B83B33" w:rsidP="003A644C">
            <w:pPr>
              <w:jc w:val="center"/>
              <w:rPr>
                <w:sz w:val="24"/>
                <w:szCs w:val="24"/>
                <w:rtl/>
                <w:lang w:bidi="fa-IR"/>
              </w:rPr>
            </w:pPr>
            <w:r w:rsidRPr="003C23A6">
              <w:rPr>
                <w:rFonts w:cs="B Lotus"/>
                <w:position w:val="-24"/>
                <w:sz w:val="24"/>
                <w:szCs w:val="24"/>
                <w:rtl/>
                <w:lang w:bidi="fa-IR"/>
              </w:rPr>
              <w:object w:dxaOrig="220" w:dyaOrig="620">
                <v:shape id="_x0000_i2115" type="#_x0000_t75" style="width:10.5pt;height:30.75pt" o:ole="">
                  <v:imagedata r:id="rId23" o:title=""/>
                </v:shape>
                <o:OLEObject Type="Embed" ProgID="Equation.3" ShapeID="_x0000_i2115" DrawAspect="Content" ObjectID="_1526822125" r:id="rId999"/>
              </w:object>
            </w:r>
          </w:p>
        </w:tc>
        <w:tc>
          <w:tcPr>
            <w:tcW w:w="1260" w:type="dxa"/>
            <w:vMerge w:val="restart"/>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ارث نمی‏برند چون ذوی الارحام است.</w:t>
            </w:r>
          </w:p>
        </w:tc>
      </w:tr>
      <w:tr w:rsidR="00B83B33" w:rsidRPr="003C23A6" w:rsidTr="009E3D5D">
        <w:tc>
          <w:tcPr>
            <w:tcW w:w="612"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سبب</w:t>
            </w:r>
          </w:p>
        </w:tc>
        <w:tc>
          <w:tcPr>
            <w:tcW w:w="1058"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چون تنهاست و عصبه ای برای او نیست</w:t>
            </w:r>
          </w:p>
        </w:tc>
        <w:tc>
          <w:tcPr>
            <w:tcW w:w="1282"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 xml:space="preserve">عصبه مع الغیر همراه دختر </w:t>
            </w:r>
          </w:p>
        </w:tc>
        <w:tc>
          <w:tcPr>
            <w:tcW w:w="1620"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وقتی که به همراه دختر عصبه باشند</w:t>
            </w:r>
          </w:p>
        </w:tc>
        <w:tc>
          <w:tcPr>
            <w:tcW w:w="1260" w:type="dxa"/>
            <w:shd w:val="clear" w:color="auto" w:fill="auto"/>
            <w:vAlign w:val="center"/>
          </w:tcPr>
          <w:p w:rsidR="00B83B33" w:rsidRPr="009E3D5D" w:rsidRDefault="00B83B33" w:rsidP="003A644C">
            <w:pPr>
              <w:jc w:val="center"/>
              <w:rPr>
                <w:sz w:val="24"/>
                <w:szCs w:val="24"/>
                <w:rtl/>
                <w:lang w:bidi="fa-IR"/>
              </w:rPr>
            </w:pPr>
            <w:r w:rsidRPr="003C23A6">
              <w:rPr>
                <w:rFonts w:cs="B Lotus"/>
                <w:sz w:val="24"/>
                <w:szCs w:val="24"/>
                <w:rtl/>
                <w:lang w:bidi="fa-IR"/>
              </w:rPr>
              <w:t>جده صحیحه</w:t>
            </w:r>
          </w:p>
        </w:tc>
        <w:tc>
          <w:tcPr>
            <w:tcW w:w="1260" w:type="dxa"/>
            <w:vMerge/>
            <w:shd w:val="clear" w:color="auto" w:fill="auto"/>
            <w:vAlign w:val="center"/>
          </w:tcPr>
          <w:p w:rsidR="00B83B33" w:rsidRPr="003C23A6" w:rsidRDefault="00B83B33" w:rsidP="007C55C4">
            <w:pPr>
              <w:keepNext/>
              <w:ind w:firstLine="284"/>
              <w:jc w:val="center"/>
              <w:rPr>
                <w:rFonts w:cs="B Lotus"/>
                <w:sz w:val="24"/>
                <w:szCs w:val="24"/>
                <w:rtl/>
                <w:lang w:bidi="fa-IR"/>
              </w:rPr>
            </w:pPr>
          </w:p>
        </w:tc>
      </w:tr>
    </w:tbl>
    <w:p w:rsidR="002310ED" w:rsidRPr="003C23A6" w:rsidRDefault="00B83B3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236</w:t>
      </w:r>
      <w:r w:rsidRPr="003C23A6">
        <w:rPr>
          <w:rFonts w:cs="B Lotus"/>
          <w:rtl/>
          <w:lang w:bidi="fa-IR"/>
        </w:rPr>
        <w:fldChar w:fldCharType="end"/>
      </w:r>
    </w:p>
    <w:tbl>
      <w:tblPr>
        <w:bidiVisual/>
        <w:tblW w:w="7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900"/>
        <w:gridCol w:w="1980"/>
        <w:gridCol w:w="1080"/>
        <w:gridCol w:w="2160"/>
        <w:gridCol w:w="1080"/>
      </w:tblGrid>
      <w:tr w:rsidR="002310ED" w:rsidRPr="009E3D5D" w:rsidTr="00390215">
        <w:tc>
          <w:tcPr>
            <w:tcW w:w="612"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(5)</w:t>
            </w:r>
          </w:p>
        </w:tc>
        <w:tc>
          <w:tcPr>
            <w:tcW w:w="90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جد</w:t>
            </w:r>
          </w:p>
        </w:tc>
        <w:tc>
          <w:tcPr>
            <w:tcW w:w="108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5برادر تنی</w:t>
            </w:r>
          </w:p>
        </w:tc>
        <w:tc>
          <w:tcPr>
            <w:tcW w:w="2160" w:type="dxa"/>
            <w:shd w:val="clear" w:color="auto" w:fill="auto"/>
            <w:vAlign w:val="center"/>
          </w:tcPr>
          <w:p w:rsidR="002310ED" w:rsidRPr="009E3D5D" w:rsidRDefault="002310ED" w:rsidP="003A644C">
            <w:pPr>
              <w:jc w:val="left"/>
              <w:rPr>
                <w:sz w:val="24"/>
                <w:szCs w:val="24"/>
                <w:rtl/>
                <w:lang w:bidi="fa-IR"/>
              </w:rPr>
            </w:pPr>
            <w:r w:rsidRPr="003C23A6">
              <w:rPr>
                <w:rFonts w:cs="B Lotus"/>
                <w:sz w:val="24"/>
                <w:szCs w:val="24"/>
                <w:rtl/>
                <w:lang w:bidi="fa-IR"/>
              </w:rPr>
              <w:t xml:space="preserve">برادر مادری+خواهر مادری </w:t>
            </w:r>
          </w:p>
        </w:tc>
        <w:tc>
          <w:tcPr>
            <w:tcW w:w="108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مادر پدر</w:t>
            </w:r>
          </w:p>
        </w:tc>
      </w:tr>
      <w:tr w:rsidR="002310ED" w:rsidRPr="009E3D5D" w:rsidTr="00390215">
        <w:tc>
          <w:tcPr>
            <w:tcW w:w="612"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2310ED" w:rsidRPr="009E3D5D" w:rsidRDefault="002310ED" w:rsidP="003A644C">
            <w:pPr>
              <w:jc w:val="center"/>
              <w:rPr>
                <w:sz w:val="24"/>
                <w:szCs w:val="24"/>
                <w:rtl/>
                <w:lang w:bidi="fa-IR"/>
              </w:rPr>
            </w:pPr>
            <w:r w:rsidRPr="003C23A6">
              <w:rPr>
                <w:rFonts w:cs="B Lotus"/>
                <w:position w:val="-24"/>
                <w:sz w:val="24"/>
                <w:szCs w:val="24"/>
                <w:rtl/>
                <w:lang w:bidi="fa-IR"/>
              </w:rPr>
              <w:object w:dxaOrig="220" w:dyaOrig="620">
                <v:shape id="_x0000_i2116" type="#_x0000_t75" style="width:10.5pt;height:30.75pt" o:ole="">
                  <v:imagedata r:id="rId23" o:title=""/>
                </v:shape>
                <o:OLEObject Type="Embed" ProgID="Equation.3" ShapeID="_x0000_i2116" DrawAspect="Content" ObjectID="_1526822126" r:id="rId1000"/>
              </w:object>
            </w:r>
          </w:p>
        </w:tc>
        <w:tc>
          <w:tcPr>
            <w:tcW w:w="1980" w:type="dxa"/>
            <w:shd w:val="clear" w:color="auto" w:fill="auto"/>
            <w:vAlign w:val="center"/>
          </w:tcPr>
          <w:p w:rsidR="002310ED" w:rsidRPr="009E3D5D" w:rsidRDefault="002310ED" w:rsidP="003A644C">
            <w:pPr>
              <w:jc w:val="center"/>
              <w:rPr>
                <w:sz w:val="24"/>
                <w:szCs w:val="24"/>
                <w:rtl/>
                <w:lang w:bidi="fa-IR"/>
              </w:rPr>
            </w:pPr>
            <w:r w:rsidRPr="003C23A6">
              <w:rPr>
                <w:rFonts w:cs="B Lotus"/>
                <w:position w:val="-24"/>
                <w:sz w:val="24"/>
                <w:szCs w:val="24"/>
                <w:rtl/>
                <w:lang w:bidi="fa-IR"/>
              </w:rPr>
              <w:object w:dxaOrig="220" w:dyaOrig="620">
                <v:shape id="_x0000_i2117" type="#_x0000_t75" style="width:10.5pt;height:30.75pt" o:ole="">
                  <v:imagedata r:id="rId23" o:title=""/>
                </v:shape>
                <o:OLEObject Type="Embed" ProgID="Equation.3" ShapeID="_x0000_i2117" DrawAspect="Content" ObjectID="_1526822127" r:id="rId1001"/>
              </w:object>
            </w:r>
          </w:p>
        </w:tc>
        <w:tc>
          <w:tcPr>
            <w:tcW w:w="108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باقیمانده</w:t>
            </w:r>
          </w:p>
        </w:tc>
        <w:tc>
          <w:tcPr>
            <w:tcW w:w="2160" w:type="dxa"/>
            <w:vMerge w:val="restart"/>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توسط جد حجب می‏شوند چون با اصل و فرع وارث حجب می‏شوند</w:t>
            </w:r>
          </w:p>
        </w:tc>
        <w:tc>
          <w:tcPr>
            <w:tcW w:w="1080" w:type="dxa"/>
            <w:vMerge w:val="restart"/>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محجوب به وسیله مادر</w:t>
            </w:r>
          </w:p>
        </w:tc>
      </w:tr>
      <w:tr w:rsidR="002310ED" w:rsidRPr="003C23A6" w:rsidTr="00390215">
        <w:tc>
          <w:tcPr>
            <w:tcW w:w="612"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سبب</w:t>
            </w:r>
          </w:p>
        </w:tc>
        <w:tc>
          <w:tcPr>
            <w:tcW w:w="90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وجود بیشتر از یک برادر</w:t>
            </w:r>
          </w:p>
        </w:tc>
        <w:tc>
          <w:tcPr>
            <w:tcW w:w="198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چون اگر به همراه برادران مقاسمه کند از</w:t>
            </w:r>
            <w:r w:rsidRPr="003C23A6">
              <w:rPr>
                <w:rFonts w:cs="B Lotus"/>
                <w:position w:val="-24"/>
                <w:sz w:val="24"/>
                <w:szCs w:val="24"/>
                <w:rtl/>
                <w:lang w:bidi="fa-IR"/>
              </w:rPr>
              <w:object w:dxaOrig="220" w:dyaOrig="620">
                <v:shape id="_x0000_i2118" type="#_x0000_t75" style="width:10.5pt;height:30.75pt" o:ole="">
                  <v:imagedata r:id="rId23" o:title=""/>
                </v:shape>
                <o:OLEObject Type="Embed" ProgID="Equation.3" ShapeID="_x0000_i2118" DrawAspect="Content" ObjectID="_1526822128" r:id="rId1002"/>
              </w:object>
            </w:r>
            <w:r w:rsidRPr="003C23A6">
              <w:rPr>
                <w:rFonts w:cs="B Lotus"/>
                <w:sz w:val="24"/>
                <w:szCs w:val="24"/>
                <w:rtl/>
                <w:lang w:bidi="fa-IR"/>
              </w:rPr>
              <w:t xml:space="preserve"> کمتر می‏گیرد بنابراین</w:t>
            </w:r>
            <w:r w:rsidRPr="003C23A6">
              <w:rPr>
                <w:rFonts w:cs="B Lotus"/>
                <w:position w:val="-24"/>
                <w:sz w:val="24"/>
                <w:szCs w:val="24"/>
                <w:rtl/>
                <w:lang w:bidi="fa-IR"/>
              </w:rPr>
              <w:object w:dxaOrig="220" w:dyaOrig="620">
                <v:shape id="_x0000_i2119" type="#_x0000_t75" style="width:10.5pt;height:30.75pt" o:ole="">
                  <v:imagedata r:id="rId23" o:title=""/>
                </v:shape>
                <o:OLEObject Type="Embed" ProgID="Equation.3" ShapeID="_x0000_i2119" DrawAspect="Content" ObjectID="_1526822129" r:id="rId1003"/>
              </w:object>
            </w:r>
            <w:r w:rsidRPr="003C23A6">
              <w:rPr>
                <w:rFonts w:cs="B Lotus"/>
                <w:sz w:val="24"/>
                <w:szCs w:val="24"/>
                <w:rtl/>
                <w:lang w:bidi="fa-IR"/>
              </w:rPr>
              <w:t xml:space="preserve"> می‏گیرد</w:t>
            </w:r>
          </w:p>
        </w:tc>
        <w:tc>
          <w:tcPr>
            <w:tcW w:w="1080" w:type="dxa"/>
            <w:shd w:val="clear" w:color="auto" w:fill="auto"/>
            <w:vAlign w:val="center"/>
          </w:tcPr>
          <w:p w:rsidR="002310ED" w:rsidRPr="009E3D5D" w:rsidRDefault="002310ED" w:rsidP="003A644C">
            <w:pPr>
              <w:jc w:val="center"/>
              <w:rPr>
                <w:sz w:val="24"/>
                <w:szCs w:val="24"/>
                <w:rtl/>
                <w:lang w:bidi="fa-IR"/>
              </w:rPr>
            </w:pPr>
            <w:r w:rsidRPr="003C23A6">
              <w:rPr>
                <w:rFonts w:cs="B Lotus"/>
                <w:sz w:val="24"/>
                <w:szCs w:val="24"/>
                <w:rtl/>
                <w:lang w:bidi="fa-IR"/>
              </w:rPr>
              <w:t>عصبه است</w:t>
            </w:r>
          </w:p>
        </w:tc>
        <w:tc>
          <w:tcPr>
            <w:tcW w:w="2160" w:type="dxa"/>
            <w:vMerge/>
            <w:shd w:val="clear" w:color="auto" w:fill="auto"/>
            <w:vAlign w:val="center"/>
          </w:tcPr>
          <w:p w:rsidR="002310ED" w:rsidRPr="009E3D5D" w:rsidRDefault="002310ED" w:rsidP="003A644C">
            <w:pPr>
              <w:jc w:val="center"/>
              <w:rPr>
                <w:sz w:val="24"/>
                <w:szCs w:val="24"/>
                <w:rtl/>
                <w:lang w:bidi="fa-IR"/>
              </w:rPr>
            </w:pPr>
          </w:p>
        </w:tc>
        <w:tc>
          <w:tcPr>
            <w:tcW w:w="1080" w:type="dxa"/>
            <w:vMerge/>
            <w:shd w:val="clear" w:color="auto" w:fill="auto"/>
            <w:vAlign w:val="center"/>
          </w:tcPr>
          <w:p w:rsidR="002310ED" w:rsidRPr="003C23A6" w:rsidRDefault="002310ED" w:rsidP="003A644C">
            <w:pPr>
              <w:keepNext/>
              <w:jc w:val="center"/>
              <w:rPr>
                <w:rFonts w:cs="B Lotus"/>
                <w:sz w:val="24"/>
                <w:szCs w:val="24"/>
                <w:rtl/>
                <w:lang w:bidi="fa-IR"/>
              </w:rPr>
            </w:pPr>
          </w:p>
        </w:tc>
      </w:tr>
    </w:tbl>
    <w:p w:rsidR="007747B6" w:rsidRPr="003C23A6" w:rsidRDefault="002310E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237</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919"/>
        <w:gridCol w:w="1020"/>
        <w:gridCol w:w="1043"/>
        <w:gridCol w:w="1234"/>
        <w:gridCol w:w="1389"/>
        <w:gridCol w:w="1486"/>
      </w:tblGrid>
      <w:tr w:rsidR="008C4FD9" w:rsidRPr="009E3D5D" w:rsidTr="009E3D5D">
        <w:tc>
          <w:tcPr>
            <w:tcW w:w="612"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(6)</w:t>
            </w:r>
          </w:p>
        </w:tc>
        <w:tc>
          <w:tcPr>
            <w:tcW w:w="945"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مادر</w:t>
            </w:r>
          </w:p>
        </w:tc>
        <w:tc>
          <w:tcPr>
            <w:tcW w:w="1035"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مادر مادر</w:t>
            </w:r>
          </w:p>
        </w:tc>
        <w:tc>
          <w:tcPr>
            <w:tcW w:w="108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پدر مادر</w:t>
            </w:r>
          </w:p>
        </w:tc>
        <w:tc>
          <w:tcPr>
            <w:tcW w:w="144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پدر پدر</w:t>
            </w:r>
          </w:p>
        </w:tc>
        <w:tc>
          <w:tcPr>
            <w:tcW w:w="1548"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مادر پدر مادر</w:t>
            </w:r>
          </w:p>
        </w:tc>
      </w:tr>
      <w:tr w:rsidR="008C4FD9" w:rsidRPr="009E3D5D" w:rsidTr="009E3D5D">
        <w:tc>
          <w:tcPr>
            <w:tcW w:w="612"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سهام</w:t>
            </w:r>
          </w:p>
        </w:tc>
        <w:tc>
          <w:tcPr>
            <w:tcW w:w="945" w:type="dxa"/>
            <w:shd w:val="clear" w:color="auto" w:fill="auto"/>
            <w:vAlign w:val="center"/>
          </w:tcPr>
          <w:p w:rsidR="008C4FD9" w:rsidRPr="009E3D5D" w:rsidRDefault="008C4FD9" w:rsidP="003A644C">
            <w:pPr>
              <w:jc w:val="center"/>
              <w:rPr>
                <w:sz w:val="24"/>
                <w:szCs w:val="24"/>
                <w:rtl/>
                <w:lang w:bidi="fa-IR"/>
              </w:rPr>
            </w:pPr>
            <w:r w:rsidRPr="003C23A6">
              <w:rPr>
                <w:rFonts w:cs="B Lotus"/>
                <w:position w:val="-24"/>
                <w:sz w:val="24"/>
                <w:szCs w:val="24"/>
                <w:rtl/>
                <w:lang w:bidi="fa-IR"/>
              </w:rPr>
              <w:object w:dxaOrig="220" w:dyaOrig="620">
                <v:shape id="_x0000_i2120" type="#_x0000_t75" style="width:10.5pt;height:30.75pt" o:ole="">
                  <v:imagedata r:id="rId20" o:title=""/>
                </v:shape>
                <o:OLEObject Type="Embed" ProgID="Equation.3" ShapeID="_x0000_i2120" DrawAspect="Content" ObjectID="_1526822130" r:id="rId1004"/>
              </w:object>
            </w:r>
          </w:p>
        </w:tc>
        <w:tc>
          <w:tcPr>
            <w:tcW w:w="1035"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محجوب به وسیله مادر</w:t>
            </w:r>
          </w:p>
        </w:tc>
        <w:tc>
          <w:tcPr>
            <w:tcW w:w="1080" w:type="dxa"/>
            <w:shd w:val="clear" w:color="auto" w:fill="auto"/>
            <w:vAlign w:val="center"/>
          </w:tcPr>
          <w:p w:rsidR="008C4FD9" w:rsidRPr="009E3D5D" w:rsidRDefault="008C4FD9" w:rsidP="003A644C">
            <w:pPr>
              <w:jc w:val="center"/>
              <w:rPr>
                <w:sz w:val="24"/>
                <w:szCs w:val="24"/>
                <w:rtl/>
                <w:lang w:bidi="fa-IR"/>
              </w:rPr>
            </w:pPr>
            <w:r w:rsidRPr="003C23A6">
              <w:rPr>
                <w:rFonts w:cs="B Lotus"/>
                <w:position w:val="-24"/>
                <w:sz w:val="24"/>
                <w:szCs w:val="24"/>
                <w:rtl/>
                <w:lang w:bidi="fa-IR"/>
              </w:rPr>
              <w:object w:dxaOrig="200" w:dyaOrig="620">
                <v:shape id="_x0000_i2121" type="#_x0000_t75" style="width:9.75pt;height:30.75pt" o:ole="">
                  <v:imagedata r:id="rId14" o:title=""/>
                </v:shape>
                <o:OLEObject Type="Embed" ProgID="Equation.3" ShapeID="_x0000_i2121" DrawAspect="Content" ObjectID="_1526822131" r:id="rId1005"/>
              </w:object>
            </w:r>
          </w:p>
        </w:tc>
        <w:tc>
          <w:tcPr>
            <w:tcW w:w="126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ارث</w:t>
            </w:r>
            <w:r w:rsidR="00E2795F">
              <w:rPr>
                <w:rFonts w:cs="B Lotus"/>
                <w:sz w:val="24"/>
                <w:szCs w:val="24"/>
                <w:rtl/>
                <w:lang w:bidi="fa-IR"/>
              </w:rPr>
              <w:t xml:space="preserve"> نمی‌</w:t>
            </w:r>
            <w:r w:rsidRPr="003C23A6">
              <w:rPr>
                <w:rFonts w:cs="B Lotus"/>
                <w:sz w:val="24"/>
                <w:szCs w:val="24"/>
                <w:rtl/>
                <w:lang w:bidi="fa-IR"/>
              </w:rPr>
              <w:t>برد چون ذوی الارحام است</w:t>
            </w:r>
          </w:p>
        </w:tc>
        <w:tc>
          <w:tcPr>
            <w:tcW w:w="1440" w:type="dxa"/>
            <w:vMerge w:val="restart"/>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باقیمانده را به عصبه بودن می‏برد  چون پدر وجود ندارد</w:t>
            </w:r>
          </w:p>
        </w:tc>
        <w:tc>
          <w:tcPr>
            <w:tcW w:w="1548"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ارث نمی‏برد چون ذوی الارحام است.</w:t>
            </w:r>
          </w:p>
        </w:tc>
      </w:tr>
      <w:tr w:rsidR="008C4FD9" w:rsidRPr="003C23A6" w:rsidTr="009E3D5D">
        <w:tc>
          <w:tcPr>
            <w:tcW w:w="612"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سبب</w:t>
            </w:r>
          </w:p>
        </w:tc>
        <w:tc>
          <w:tcPr>
            <w:tcW w:w="945"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عدم وجود فرع وارث و نه برادر</w:t>
            </w:r>
          </w:p>
        </w:tc>
        <w:tc>
          <w:tcPr>
            <w:tcW w:w="1035" w:type="dxa"/>
            <w:shd w:val="clear" w:color="auto" w:fill="auto"/>
            <w:vAlign w:val="center"/>
          </w:tcPr>
          <w:p w:rsidR="008C4FD9" w:rsidRPr="009E3D5D" w:rsidRDefault="008C4FD9" w:rsidP="003A644C">
            <w:pPr>
              <w:jc w:val="center"/>
              <w:rPr>
                <w:sz w:val="24"/>
                <w:szCs w:val="24"/>
                <w:rtl/>
                <w:lang w:bidi="fa-IR"/>
              </w:rPr>
            </w:pPr>
          </w:p>
        </w:tc>
        <w:tc>
          <w:tcPr>
            <w:tcW w:w="108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عدم وجود فرع وارث</w:t>
            </w:r>
          </w:p>
        </w:tc>
        <w:tc>
          <w:tcPr>
            <w:tcW w:w="126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جد غیرصحیح</w:t>
            </w:r>
          </w:p>
        </w:tc>
        <w:tc>
          <w:tcPr>
            <w:tcW w:w="1440" w:type="dxa"/>
            <w:vMerge/>
            <w:shd w:val="clear" w:color="auto" w:fill="auto"/>
            <w:vAlign w:val="center"/>
          </w:tcPr>
          <w:p w:rsidR="008C4FD9" w:rsidRPr="009E3D5D" w:rsidRDefault="008C4FD9" w:rsidP="007C55C4">
            <w:pPr>
              <w:ind w:firstLine="284"/>
              <w:jc w:val="center"/>
              <w:rPr>
                <w:sz w:val="24"/>
                <w:szCs w:val="24"/>
                <w:rtl/>
                <w:lang w:bidi="fa-IR"/>
              </w:rPr>
            </w:pPr>
          </w:p>
        </w:tc>
        <w:tc>
          <w:tcPr>
            <w:tcW w:w="1548" w:type="dxa"/>
            <w:shd w:val="clear" w:color="auto" w:fill="auto"/>
            <w:vAlign w:val="center"/>
          </w:tcPr>
          <w:p w:rsidR="008C4FD9" w:rsidRPr="003C23A6" w:rsidRDefault="008C4FD9" w:rsidP="003A644C">
            <w:pPr>
              <w:keepNext/>
              <w:jc w:val="center"/>
              <w:rPr>
                <w:rFonts w:cs="B Lotus"/>
                <w:sz w:val="24"/>
                <w:szCs w:val="24"/>
                <w:rtl/>
                <w:lang w:bidi="fa-IR"/>
              </w:rPr>
            </w:pPr>
            <w:r w:rsidRPr="003C23A6">
              <w:rPr>
                <w:rFonts w:cs="B Lotus"/>
                <w:sz w:val="24"/>
                <w:szCs w:val="24"/>
                <w:rtl/>
                <w:lang w:bidi="fa-IR"/>
              </w:rPr>
              <w:t>جده غیر صحیحه</w:t>
            </w:r>
          </w:p>
        </w:tc>
      </w:tr>
    </w:tbl>
    <w:p w:rsidR="00A32E26" w:rsidRPr="003C23A6" w:rsidRDefault="008C4FD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238</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1064"/>
        <w:gridCol w:w="1243"/>
        <w:gridCol w:w="2297"/>
        <w:gridCol w:w="1071"/>
        <w:gridCol w:w="1416"/>
      </w:tblGrid>
      <w:tr w:rsidR="008C4FD9" w:rsidRPr="009E3D5D" w:rsidTr="009E3D5D">
        <w:tc>
          <w:tcPr>
            <w:tcW w:w="612"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(7)</w:t>
            </w:r>
          </w:p>
        </w:tc>
        <w:tc>
          <w:tcPr>
            <w:tcW w:w="1080"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شوهر</w:t>
            </w:r>
          </w:p>
        </w:tc>
        <w:tc>
          <w:tcPr>
            <w:tcW w:w="1260"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2خواهر تنی</w:t>
            </w:r>
          </w:p>
        </w:tc>
        <w:tc>
          <w:tcPr>
            <w:tcW w:w="2340"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خواهر پدری+برادر پدری</w:t>
            </w:r>
          </w:p>
        </w:tc>
        <w:tc>
          <w:tcPr>
            <w:tcW w:w="1080"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پسر برادر پدری</w:t>
            </w:r>
          </w:p>
        </w:tc>
        <w:tc>
          <w:tcPr>
            <w:tcW w:w="1440"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دختر خاله</w:t>
            </w:r>
          </w:p>
        </w:tc>
      </w:tr>
      <w:tr w:rsidR="008C4FD9" w:rsidRPr="009E3D5D" w:rsidTr="009E3D5D">
        <w:tc>
          <w:tcPr>
            <w:tcW w:w="612"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سهام</w:t>
            </w:r>
          </w:p>
        </w:tc>
        <w:tc>
          <w:tcPr>
            <w:tcW w:w="1080" w:type="dxa"/>
            <w:shd w:val="clear" w:color="auto" w:fill="auto"/>
            <w:vAlign w:val="center"/>
          </w:tcPr>
          <w:p w:rsidR="008C4FD9" w:rsidRPr="009E3D5D" w:rsidRDefault="002527AE" w:rsidP="003A644C">
            <w:pPr>
              <w:jc w:val="center"/>
              <w:rPr>
                <w:sz w:val="22"/>
                <w:szCs w:val="22"/>
                <w:rtl/>
                <w:lang w:bidi="fa-IR"/>
              </w:rPr>
            </w:pPr>
            <w:r>
              <w:rPr>
                <w:rFonts w:cs="B Lotus"/>
                <w:position w:val="-24"/>
                <w:sz w:val="22"/>
                <w:szCs w:val="22"/>
                <w:lang w:bidi="fa-IR"/>
              </w:rPr>
              <w:pict>
                <v:shape id="_x0000_i2122" type="#_x0000_t75" style="width:9.75pt;height:30.75pt">
                  <v:imagedata r:id="rId33" o:title=""/>
                </v:shape>
              </w:pict>
            </w:r>
          </w:p>
        </w:tc>
        <w:tc>
          <w:tcPr>
            <w:tcW w:w="1260" w:type="dxa"/>
            <w:shd w:val="clear" w:color="auto" w:fill="auto"/>
            <w:vAlign w:val="center"/>
          </w:tcPr>
          <w:p w:rsidR="008C4FD9" w:rsidRPr="009E3D5D" w:rsidRDefault="008C4FD9" w:rsidP="003A644C">
            <w:pPr>
              <w:jc w:val="center"/>
              <w:rPr>
                <w:sz w:val="22"/>
                <w:szCs w:val="22"/>
                <w:rtl/>
                <w:lang w:bidi="fa-IR"/>
              </w:rPr>
            </w:pPr>
            <w:r w:rsidRPr="00DB0655">
              <w:rPr>
                <w:rFonts w:cs="B Lotus"/>
                <w:position w:val="-24"/>
                <w:sz w:val="22"/>
                <w:szCs w:val="22"/>
                <w:rtl/>
                <w:lang w:bidi="fa-IR"/>
              </w:rPr>
              <w:object w:dxaOrig="220" w:dyaOrig="620">
                <v:shape id="_x0000_i2123" type="#_x0000_t75" style="width:10.5pt;height:30.75pt" o:ole="">
                  <v:imagedata r:id="rId18" o:title=""/>
                </v:shape>
                <o:OLEObject Type="Embed" ProgID="Equation.3" ShapeID="_x0000_i2123" DrawAspect="Content" ObjectID="_1526822132" r:id="rId1006"/>
              </w:object>
            </w:r>
          </w:p>
        </w:tc>
        <w:tc>
          <w:tcPr>
            <w:tcW w:w="2340" w:type="dxa"/>
            <w:vMerge w:val="restart"/>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باقی</w:t>
            </w:r>
            <w:r w:rsidR="004946A3" w:rsidRPr="00DB0655">
              <w:rPr>
                <w:rFonts w:cs="B Lotus"/>
                <w:sz w:val="22"/>
                <w:szCs w:val="22"/>
                <w:rtl/>
                <w:lang w:bidi="fa-IR"/>
              </w:rPr>
              <w:t>مانده</w:t>
            </w:r>
            <w:r w:rsidRPr="00DB0655">
              <w:rPr>
                <w:rFonts w:cs="B Lotus"/>
                <w:sz w:val="22"/>
                <w:szCs w:val="22"/>
                <w:rtl/>
                <w:lang w:bidi="fa-IR"/>
              </w:rPr>
              <w:t xml:space="preserve"> را به عصبه بودن می‏گیرد مذکر دو برابر مونث می‏گیرد و چیزی برای</w:t>
            </w:r>
            <w:r w:rsidR="00E2795F">
              <w:rPr>
                <w:rFonts w:cs="B Lotus"/>
                <w:sz w:val="22"/>
                <w:szCs w:val="22"/>
                <w:rtl/>
                <w:lang w:bidi="fa-IR"/>
              </w:rPr>
              <w:t xml:space="preserve"> آن‌ها </w:t>
            </w:r>
            <w:r w:rsidRPr="00DB0655">
              <w:rPr>
                <w:rFonts w:cs="B Lotus"/>
                <w:sz w:val="22"/>
                <w:szCs w:val="22"/>
                <w:rtl/>
                <w:lang w:bidi="fa-IR"/>
              </w:rPr>
              <w:t>باقی نمی‏ماند</w:t>
            </w:r>
          </w:p>
        </w:tc>
        <w:tc>
          <w:tcPr>
            <w:tcW w:w="1080" w:type="dxa"/>
            <w:vMerge w:val="restart"/>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محجوب به وسیله برادر پدری</w:t>
            </w:r>
          </w:p>
        </w:tc>
        <w:tc>
          <w:tcPr>
            <w:tcW w:w="1440" w:type="dxa"/>
            <w:vMerge w:val="restart"/>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ارث نمی‏برد چون ذوی الارحام است</w:t>
            </w:r>
          </w:p>
        </w:tc>
      </w:tr>
      <w:tr w:rsidR="008C4FD9" w:rsidRPr="00DB0655" w:rsidTr="009E3D5D">
        <w:tc>
          <w:tcPr>
            <w:tcW w:w="612"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سبب</w:t>
            </w:r>
          </w:p>
        </w:tc>
        <w:tc>
          <w:tcPr>
            <w:tcW w:w="1080" w:type="dxa"/>
            <w:shd w:val="clear" w:color="auto" w:fill="auto"/>
            <w:vAlign w:val="center"/>
          </w:tcPr>
          <w:p w:rsidR="008C4FD9" w:rsidRPr="009E3D5D" w:rsidRDefault="008C4FD9" w:rsidP="003A644C">
            <w:pPr>
              <w:jc w:val="center"/>
              <w:rPr>
                <w:sz w:val="22"/>
                <w:szCs w:val="22"/>
                <w:rtl/>
                <w:lang w:bidi="fa-IR"/>
              </w:rPr>
            </w:pPr>
            <w:r w:rsidRPr="00DB0655">
              <w:rPr>
                <w:rFonts w:cs="B Lotus"/>
                <w:sz w:val="22"/>
                <w:szCs w:val="22"/>
                <w:rtl/>
                <w:lang w:bidi="fa-IR"/>
              </w:rPr>
              <w:t>عدم وجود فرع وارث</w:t>
            </w:r>
          </w:p>
        </w:tc>
        <w:tc>
          <w:tcPr>
            <w:tcW w:w="1260" w:type="dxa"/>
            <w:shd w:val="clear" w:color="auto" w:fill="auto"/>
            <w:vAlign w:val="center"/>
          </w:tcPr>
          <w:p w:rsidR="008C4FD9" w:rsidRPr="009E3D5D" w:rsidRDefault="008C4FD9" w:rsidP="003A644C">
            <w:pPr>
              <w:jc w:val="center"/>
              <w:rPr>
                <w:rFonts w:ascii="Times New Roman" w:hAnsi="Times New Roman" w:cs="Times New Roman"/>
                <w:sz w:val="22"/>
                <w:szCs w:val="22"/>
                <w:rtl/>
                <w:lang w:bidi="fa-IR"/>
              </w:rPr>
            </w:pPr>
            <w:r w:rsidRPr="00DB0655">
              <w:rPr>
                <w:rFonts w:cs="B Lotus"/>
                <w:sz w:val="22"/>
                <w:szCs w:val="22"/>
                <w:rtl/>
                <w:lang w:bidi="fa-IR"/>
              </w:rPr>
              <w:t>عدم وجود پدر و پسر و دختر</w:t>
            </w:r>
          </w:p>
        </w:tc>
        <w:tc>
          <w:tcPr>
            <w:tcW w:w="2340" w:type="dxa"/>
            <w:vMerge/>
            <w:shd w:val="clear" w:color="auto" w:fill="auto"/>
            <w:vAlign w:val="center"/>
          </w:tcPr>
          <w:p w:rsidR="008C4FD9" w:rsidRPr="009E3D5D" w:rsidRDefault="008C4FD9" w:rsidP="007C55C4">
            <w:pPr>
              <w:ind w:firstLine="284"/>
              <w:jc w:val="center"/>
              <w:rPr>
                <w:sz w:val="22"/>
                <w:szCs w:val="22"/>
                <w:rtl/>
                <w:lang w:bidi="fa-IR"/>
              </w:rPr>
            </w:pPr>
          </w:p>
        </w:tc>
        <w:tc>
          <w:tcPr>
            <w:tcW w:w="1080" w:type="dxa"/>
            <w:vMerge/>
            <w:shd w:val="clear" w:color="auto" w:fill="auto"/>
            <w:vAlign w:val="center"/>
          </w:tcPr>
          <w:p w:rsidR="008C4FD9" w:rsidRPr="009E3D5D" w:rsidRDefault="008C4FD9" w:rsidP="007C55C4">
            <w:pPr>
              <w:ind w:firstLine="284"/>
              <w:jc w:val="center"/>
              <w:rPr>
                <w:sz w:val="22"/>
                <w:szCs w:val="22"/>
                <w:rtl/>
                <w:lang w:bidi="fa-IR"/>
              </w:rPr>
            </w:pPr>
          </w:p>
        </w:tc>
        <w:tc>
          <w:tcPr>
            <w:tcW w:w="1440" w:type="dxa"/>
            <w:vMerge/>
            <w:shd w:val="clear" w:color="auto" w:fill="auto"/>
            <w:vAlign w:val="center"/>
          </w:tcPr>
          <w:p w:rsidR="008C4FD9" w:rsidRPr="00DB0655" w:rsidRDefault="008C4FD9" w:rsidP="007C55C4">
            <w:pPr>
              <w:keepNext/>
              <w:ind w:firstLine="284"/>
              <w:jc w:val="center"/>
              <w:rPr>
                <w:rFonts w:cs="B Lotus"/>
                <w:sz w:val="22"/>
                <w:szCs w:val="22"/>
                <w:rtl/>
                <w:lang w:bidi="fa-IR"/>
              </w:rPr>
            </w:pPr>
          </w:p>
        </w:tc>
      </w:tr>
    </w:tbl>
    <w:p w:rsidR="008C4FD9" w:rsidRPr="003C23A6" w:rsidRDefault="008C4FD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239</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1395"/>
        <w:gridCol w:w="1052"/>
        <w:gridCol w:w="1920"/>
        <w:gridCol w:w="1197"/>
        <w:gridCol w:w="1529"/>
      </w:tblGrid>
      <w:tr w:rsidR="008C4FD9" w:rsidRPr="009E3D5D" w:rsidTr="00390215">
        <w:tc>
          <w:tcPr>
            <w:tcW w:w="608"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(8)</w:t>
            </w:r>
          </w:p>
        </w:tc>
        <w:tc>
          <w:tcPr>
            <w:tcW w:w="1395"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دختر</w:t>
            </w:r>
          </w:p>
        </w:tc>
        <w:tc>
          <w:tcPr>
            <w:tcW w:w="1052"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دختر پسر</w:t>
            </w:r>
          </w:p>
        </w:tc>
        <w:tc>
          <w:tcPr>
            <w:tcW w:w="1920"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خواهر پدری+برادر پدری</w:t>
            </w:r>
          </w:p>
        </w:tc>
        <w:tc>
          <w:tcPr>
            <w:tcW w:w="1197"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برادر مادری</w:t>
            </w:r>
          </w:p>
        </w:tc>
        <w:tc>
          <w:tcPr>
            <w:tcW w:w="1529"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پسر دختر</w:t>
            </w:r>
          </w:p>
        </w:tc>
      </w:tr>
      <w:tr w:rsidR="008C4FD9" w:rsidRPr="009E3D5D" w:rsidTr="00390215">
        <w:tc>
          <w:tcPr>
            <w:tcW w:w="608"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سهام</w:t>
            </w:r>
          </w:p>
        </w:tc>
        <w:tc>
          <w:tcPr>
            <w:tcW w:w="1395" w:type="dxa"/>
            <w:shd w:val="clear" w:color="auto" w:fill="auto"/>
            <w:vAlign w:val="center"/>
          </w:tcPr>
          <w:p w:rsidR="008C4FD9" w:rsidRPr="009E3D5D" w:rsidRDefault="002527AE" w:rsidP="003A644C">
            <w:pPr>
              <w:jc w:val="center"/>
              <w:rPr>
                <w:sz w:val="24"/>
                <w:szCs w:val="24"/>
                <w:rtl/>
                <w:lang w:bidi="fa-IR"/>
              </w:rPr>
            </w:pPr>
            <w:r>
              <w:rPr>
                <w:rFonts w:cs="B Lotus"/>
                <w:position w:val="-24"/>
                <w:sz w:val="24"/>
                <w:szCs w:val="24"/>
                <w:lang w:bidi="fa-IR"/>
              </w:rPr>
              <w:pict>
                <v:shape id="_x0000_i2124" type="#_x0000_t75" style="width:9.75pt;height:30.75pt">
                  <v:imagedata r:id="rId33" o:title=""/>
                </v:shape>
              </w:pict>
            </w:r>
          </w:p>
        </w:tc>
        <w:tc>
          <w:tcPr>
            <w:tcW w:w="1052" w:type="dxa"/>
            <w:shd w:val="clear" w:color="auto" w:fill="auto"/>
            <w:vAlign w:val="center"/>
          </w:tcPr>
          <w:p w:rsidR="008C4FD9" w:rsidRPr="009E3D5D" w:rsidRDefault="008C4FD9" w:rsidP="003A644C">
            <w:pPr>
              <w:jc w:val="center"/>
              <w:rPr>
                <w:sz w:val="24"/>
                <w:szCs w:val="24"/>
                <w:rtl/>
                <w:lang w:bidi="fa-IR"/>
              </w:rPr>
            </w:pPr>
            <w:r w:rsidRPr="003C23A6">
              <w:rPr>
                <w:rFonts w:cs="B Lotus"/>
                <w:position w:val="-24"/>
                <w:sz w:val="24"/>
                <w:szCs w:val="24"/>
                <w:rtl/>
                <w:lang w:bidi="fa-IR"/>
              </w:rPr>
              <w:object w:dxaOrig="220" w:dyaOrig="620">
                <v:shape id="_x0000_i2125" type="#_x0000_t75" style="width:10.5pt;height:30.75pt" o:ole="">
                  <v:imagedata r:id="rId23" o:title=""/>
                </v:shape>
                <o:OLEObject Type="Embed" ProgID="Equation.3" ShapeID="_x0000_i2125" DrawAspect="Content" ObjectID="_1526822133" r:id="rId1007"/>
              </w:object>
            </w:r>
          </w:p>
        </w:tc>
        <w:tc>
          <w:tcPr>
            <w:tcW w:w="1920" w:type="dxa"/>
            <w:vMerge w:val="restart"/>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باقیمانده را به عصه بودن می‏گیرد. مذکر دو برابر مونث می‏گیردو برادر پدری همان برادر مبارک است چون اگر او نبود خواهر پدری ارث نمی‏برد.</w:t>
            </w:r>
          </w:p>
        </w:tc>
        <w:tc>
          <w:tcPr>
            <w:tcW w:w="1197" w:type="dxa"/>
            <w:vMerge w:val="restart"/>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محجوب به وسیله دختر و دختر پسر</w:t>
            </w:r>
          </w:p>
        </w:tc>
        <w:tc>
          <w:tcPr>
            <w:tcW w:w="1529" w:type="dxa"/>
            <w:vMerge w:val="restart"/>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ارث نمی‏برد چون  ذوی الارحام است، و وصیت واجب برای او نیست.</w:t>
            </w:r>
          </w:p>
        </w:tc>
      </w:tr>
      <w:tr w:rsidR="008C4FD9" w:rsidRPr="003C23A6" w:rsidTr="00390215">
        <w:trPr>
          <w:trHeight w:val="2244"/>
        </w:trPr>
        <w:tc>
          <w:tcPr>
            <w:tcW w:w="608"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سبب</w:t>
            </w:r>
          </w:p>
        </w:tc>
        <w:tc>
          <w:tcPr>
            <w:tcW w:w="1395" w:type="dxa"/>
            <w:shd w:val="clear" w:color="auto" w:fill="auto"/>
            <w:vAlign w:val="center"/>
          </w:tcPr>
          <w:p w:rsidR="008C4FD9" w:rsidRPr="009E3D5D" w:rsidRDefault="008C4FD9" w:rsidP="003A644C">
            <w:pPr>
              <w:jc w:val="center"/>
              <w:rPr>
                <w:sz w:val="24"/>
                <w:szCs w:val="24"/>
                <w:rtl/>
                <w:lang w:bidi="fa-IR"/>
              </w:rPr>
            </w:pPr>
            <w:r w:rsidRPr="003C23A6">
              <w:rPr>
                <w:rFonts w:cs="B Lotus"/>
                <w:sz w:val="24"/>
                <w:szCs w:val="24"/>
                <w:rtl/>
                <w:lang w:bidi="fa-IR"/>
              </w:rPr>
              <w:t>چون تنهاست و کسی نیست او را عصبه کند</w:t>
            </w:r>
          </w:p>
        </w:tc>
        <w:tc>
          <w:tcPr>
            <w:tcW w:w="1052" w:type="dxa"/>
            <w:shd w:val="clear" w:color="auto" w:fill="auto"/>
            <w:vAlign w:val="center"/>
          </w:tcPr>
          <w:p w:rsidR="008C4FD9" w:rsidRPr="009E3D5D" w:rsidRDefault="008C4FD9" w:rsidP="003A644C">
            <w:pPr>
              <w:jc w:val="center"/>
              <w:rPr>
                <w:rFonts w:ascii="Times New Roman" w:hAnsi="Times New Roman" w:cs="Times New Roman"/>
                <w:sz w:val="24"/>
                <w:szCs w:val="24"/>
                <w:rtl/>
                <w:lang w:bidi="fa-IR"/>
              </w:rPr>
            </w:pPr>
            <w:r w:rsidRPr="003C23A6">
              <w:rPr>
                <w:rFonts w:cs="B Lotus"/>
                <w:sz w:val="24"/>
                <w:szCs w:val="24"/>
                <w:rtl/>
                <w:lang w:bidi="fa-IR"/>
              </w:rPr>
              <w:t>تكمل</w:t>
            </w:r>
            <w:r w:rsidRPr="003C23A6">
              <w:rPr>
                <w:rFonts w:ascii="Times New Roman" w:hAnsi="Times New Roman" w:cs="B Lotus"/>
                <w:sz w:val="24"/>
                <w:szCs w:val="24"/>
                <w:rtl/>
                <w:lang w:bidi="fa-IR"/>
              </w:rPr>
              <w:t>ة الثلثین</w:t>
            </w:r>
          </w:p>
        </w:tc>
        <w:tc>
          <w:tcPr>
            <w:tcW w:w="1920" w:type="dxa"/>
            <w:vMerge/>
            <w:shd w:val="clear" w:color="auto" w:fill="auto"/>
            <w:vAlign w:val="center"/>
          </w:tcPr>
          <w:p w:rsidR="008C4FD9" w:rsidRPr="009E3D5D" w:rsidRDefault="008C4FD9" w:rsidP="007C55C4">
            <w:pPr>
              <w:ind w:firstLine="284"/>
              <w:jc w:val="center"/>
              <w:rPr>
                <w:sz w:val="24"/>
                <w:szCs w:val="24"/>
                <w:rtl/>
                <w:lang w:bidi="fa-IR"/>
              </w:rPr>
            </w:pPr>
          </w:p>
        </w:tc>
        <w:tc>
          <w:tcPr>
            <w:tcW w:w="1197" w:type="dxa"/>
            <w:vMerge/>
            <w:shd w:val="clear" w:color="auto" w:fill="auto"/>
            <w:vAlign w:val="center"/>
          </w:tcPr>
          <w:p w:rsidR="008C4FD9" w:rsidRPr="009E3D5D" w:rsidRDefault="008C4FD9" w:rsidP="007C55C4">
            <w:pPr>
              <w:ind w:firstLine="284"/>
              <w:jc w:val="center"/>
              <w:rPr>
                <w:sz w:val="24"/>
                <w:szCs w:val="24"/>
                <w:rtl/>
                <w:lang w:bidi="fa-IR"/>
              </w:rPr>
            </w:pPr>
          </w:p>
        </w:tc>
        <w:tc>
          <w:tcPr>
            <w:tcW w:w="1529" w:type="dxa"/>
            <w:vMerge/>
            <w:shd w:val="clear" w:color="auto" w:fill="auto"/>
            <w:vAlign w:val="center"/>
          </w:tcPr>
          <w:p w:rsidR="008C4FD9" w:rsidRPr="003C23A6" w:rsidRDefault="008C4FD9" w:rsidP="007C55C4">
            <w:pPr>
              <w:keepNext/>
              <w:ind w:firstLine="284"/>
              <w:jc w:val="center"/>
              <w:rPr>
                <w:rFonts w:cs="B Lotus"/>
                <w:sz w:val="24"/>
                <w:szCs w:val="24"/>
                <w:rtl/>
                <w:lang w:bidi="fa-IR"/>
              </w:rPr>
            </w:pPr>
          </w:p>
        </w:tc>
      </w:tr>
    </w:tbl>
    <w:p w:rsidR="008C4FD9" w:rsidRPr="003C23A6" w:rsidRDefault="008C4FD9"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240</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966"/>
        <w:gridCol w:w="1194"/>
        <w:gridCol w:w="1080"/>
        <w:gridCol w:w="1620"/>
        <w:gridCol w:w="1080"/>
        <w:gridCol w:w="1080"/>
      </w:tblGrid>
      <w:tr w:rsidR="00B20BB7" w:rsidRPr="009E3D5D" w:rsidTr="009E3D5D">
        <w:tc>
          <w:tcPr>
            <w:tcW w:w="612" w:type="dxa"/>
            <w:shd w:val="clear" w:color="auto" w:fill="auto"/>
            <w:vAlign w:val="center"/>
          </w:tcPr>
          <w:p w:rsidR="007A7090" w:rsidRPr="009E3D5D" w:rsidRDefault="007A7090" w:rsidP="003A644C">
            <w:pPr>
              <w:jc w:val="center"/>
              <w:rPr>
                <w:sz w:val="22"/>
                <w:szCs w:val="22"/>
                <w:rtl/>
                <w:lang w:bidi="fa-IR"/>
              </w:rPr>
            </w:pPr>
            <w:r w:rsidRPr="00DB0655">
              <w:rPr>
                <w:rFonts w:cs="B Lotus"/>
                <w:sz w:val="22"/>
                <w:szCs w:val="22"/>
                <w:rtl/>
                <w:lang w:bidi="fa-IR"/>
              </w:rPr>
              <w:t>(9)</w:t>
            </w:r>
          </w:p>
        </w:tc>
        <w:tc>
          <w:tcPr>
            <w:tcW w:w="966" w:type="dxa"/>
            <w:shd w:val="clear" w:color="auto" w:fill="auto"/>
            <w:vAlign w:val="center"/>
          </w:tcPr>
          <w:p w:rsidR="007A7090" w:rsidRPr="009E3D5D" w:rsidRDefault="007A7090" w:rsidP="003A644C">
            <w:pPr>
              <w:jc w:val="center"/>
              <w:rPr>
                <w:sz w:val="22"/>
                <w:szCs w:val="22"/>
                <w:rtl/>
                <w:lang w:bidi="fa-IR"/>
              </w:rPr>
            </w:pPr>
            <w:r w:rsidRPr="00DB0655">
              <w:rPr>
                <w:rFonts w:cs="B Lotus"/>
                <w:sz w:val="22"/>
                <w:szCs w:val="22"/>
                <w:rtl/>
                <w:lang w:bidi="fa-IR"/>
              </w:rPr>
              <w:t>پدر</w:t>
            </w:r>
          </w:p>
        </w:tc>
        <w:tc>
          <w:tcPr>
            <w:tcW w:w="1194" w:type="dxa"/>
            <w:shd w:val="clear" w:color="auto" w:fill="auto"/>
            <w:vAlign w:val="center"/>
          </w:tcPr>
          <w:p w:rsidR="007A7090" w:rsidRPr="009E3D5D" w:rsidRDefault="007A7090" w:rsidP="003A644C">
            <w:pPr>
              <w:jc w:val="center"/>
              <w:rPr>
                <w:sz w:val="22"/>
                <w:szCs w:val="22"/>
                <w:rtl/>
                <w:lang w:bidi="fa-IR"/>
              </w:rPr>
            </w:pPr>
            <w:r w:rsidRPr="00DB0655">
              <w:rPr>
                <w:rFonts w:cs="B Lotus"/>
                <w:sz w:val="22"/>
                <w:szCs w:val="22"/>
                <w:rtl/>
                <w:lang w:bidi="fa-IR"/>
              </w:rPr>
              <w:t>مادر</w:t>
            </w:r>
          </w:p>
        </w:tc>
        <w:tc>
          <w:tcPr>
            <w:tcW w:w="1080" w:type="dxa"/>
            <w:shd w:val="clear" w:color="auto" w:fill="auto"/>
            <w:vAlign w:val="center"/>
          </w:tcPr>
          <w:p w:rsidR="007A7090" w:rsidRPr="009E3D5D" w:rsidRDefault="00B20BB7" w:rsidP="003A644C">
            <w:pPr>
              <w:jc w:val="center"/>
              <w:rPr>
                <w:sz w:val="22"/>
                <w:szCs w:val="22"/>
                <w:rtl/>
                <w:lang w:bidi="fa-IR"/>
              </w:rPr>
            </w:pPr>
            <w:r w:rsidRPr="00DB0655">
              <w:rPr>
                <w:rFonts w:cs="B Lotus"/>
                <w:sz w:val="22"/>
                <w:szCs w:val="22"/>
                <w:rtl/>
                <w:lang w:bidi="fa-IR"/>
              </w:rPr>
              <w:t>3خواهرتنی</w:t>
            </w:r>
          </w:p>
        </w:tc>
        <w:tc>
          <w:tcPr>
            <w:tcW w:w="1620" w:type="dxa"/>
            <w:shd w:val="clear" w:color="auto" w:fill="auto"/>
            <w:vAlign w:val="center"/>
          </w:tcPr>
          <w:p w:rsidR="007A7090" w:rsidRPr="009E3D5D" w:rsidRDefault="00B20BB7" w:rsidP="003A644C">
            <w:pPr>
              <w:jc w:val="center"/>
              <w:rPr>
                <w:sz w:val="22"/>
                <w:szCs w:val="22"/>
                <w:rtl/>
                <w:lang w:bidi="fa-IR"/>
              </w:rPr>
            </w:pPr>
            <w:r w:rsidRPr="00DB0655">
              <w:rPr>
                <w:rFonts w:cs="B Lotus"/>
                <w:sz w:val="22"/>
                <w:szCs w:val="22"/>
                <w:rtl/>
                <w:lang w:bidi="fa-IR"/>
              </w:rPr>
              <w:t>خواهر پدری</w:t>
            </w:r>
          </w:p>
        </w:tc>
        <w:tc>
          <w:tcPr>
            <w:tcW w:w="1080" w:type="dxa"/>
            <w:shd w:val="clear" w:color="auto" w:fill="auto"/>
            <w:vAlign w:val="center"/>
          </w:tcPr>
          <w:p w:rsidR="007A7090" w:rsidRPr="009E3D5D" w:rsidRDefault="00B20BB7" w:rsidP="003A644C">
            <w:pPr>
              <w:jc w:val="center"/>
              <w:rPr>
                <w:sz w:val="22"/>
                <w:szCs w:val="22"/>
                <w:rtl/>
                <w:lang w:bidi="fa-IR"/>
              </w:rPr>
            </w:pPr>
            <w:r w:rsidRPr="00DB0655">
              <w:rPr>
                <w:rFonts w:cs="B Lotus"/>
                <w:sz w:val="22"/>
                <w:szCs w:val="22"/>
                <w:rtl/>
                <w:lang w:bidi="fa-IR"/>
              </w:rPr>
              <w:t>مادر مادر</w:t>
            </w:r>
          </w:p>
        </w:tc>
        <w:tc>
          <w:tcPr>
            <w:tcW w:w="1080" w:type="dxa"/>
            <w:shd w:val="clear" w:color="auto" w:fill="auto"/>
            <w:vAlign w:val="center"/>
          </w:tcPr>
          <w:p w:rsidR="007A7090" w:rsidRPr="009E3D5D" w:rsidRDefault="00B20BB7" w:rsidP="003A644C">
            <w:pPr>
              <w:jc w:val="center"/>
              <w:rPr>
                <w:sz w:val="22"/>
                <w:szCs w:val="22"/>
                <w:rtl/>
                <w:lang w:bidi="fa-IR"/>
              </w:rPr>
            </w:pPr>
            <w:r w:rsidRPr="00DB0655">
              <w:rPr>
                <w:rFonts w:cs="B Lotus"/>
                <w:sz w:val="22"/>
                <w:szCs w:val="22"/>
                <w:rtl/>
                <w:lang w:bidi="fa-IR"/>
              </w:rPr>
              <w:t>برادر مادری</w:t>
            </w:r>
          </w:p>
        </w:tc>
      </w:tr>
      <w:tr w:rsidR="00B20BB7" w:rsidRPr="009E3D5D" w:rsidTr="009E3D5D">
        <w:tc>
          <w:tcPr>
            <w:tcW w:w="612" w:type="dxa"/>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سهام</w:t>
            </w:r>
          </w:p>
        </w:tc>
        <w:tc>
          <w:tcPr>
            <w:tcW w:w="966" w:type="dxa"/>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باقیمانده</w:t>
            </w:r>
            <w:r w:rsidR="00F724EA" w:rsidRPr="00DB0655">
              <w:rPr>
                <w:rFonts w:cs="B Lotus"/>
                <w:sz w:val="22"/>
                <w:szCs w:val="22"/>
                <w:rtl/>
                <w:lang w:bidi="fa-IR"/>
              </w:rPr>
              <w:t xml:space="preserve"> را به</w:t>
            </w:r>
            <w:r w:rsidRPr="00DB0655">
              <w:rPr>
                <w:rFonts w:cs="B Lotus"/>
                <w:sz w:val="22"/>
                <w:szCs w:val="22"/>
                <w:rtl/>
                <w:lang w:bidi="fa-IR"/>
              </w:rPr>
              <w:t xml:space="preserve"> عصبه </w:t>
            </w:r>
            <w:r w:rsidR="005D7847" w:rsidRPr="00DB0655">
              <w:rPr>
                <w:rFonts w:cs="B Lotus"/>
                <w:sz w:val="22"/>
                <w:szCs w:val="22"/>
                <w:rtl/>
                <w:lang w:bidi="fa-IR"/>
              </w:rPr>
              <w:t>بودن</w:t>
            </w:r>
            <w:r w:rsidR="00E2795F">
              <w:rPr>
                <w:rFonts w:cs="B Lotus"/>
                <w:sz w:val="22"/>
                <w:szCs w:val="22"/>
                <w:rtl/>
                <w:lang w:bidi="fa-IR"/>
              </w:rPr>
              <w:t xml:space="preserve"> می‌</w:t>
            </w:r>
            <w:r w:rsidR="00F724EA" w:rsidRPr="00DB0655">
              <w:rPr>
                <w:rFonts w:cs="B Lotus"/>
                <w:sz w:val="22"/>
                <w:szCs w:val="22"/>
                <w:rtl/>
                <w:lang w:bidi="fa-IR"/>
              </w:rPr>
              <w:t>گیرد</w:t>
            </w:r>
          </w:p>
        </w:tc>
        <w:tc>
          <w:tcPr>
            <w:tcW w:w="1194" w:type="dxa"/>
            <w:shd w:val="clear" w:color="auto" w:fill="auto"/>
            <w:vAlign w:val="center"/>
          </w:tcPr>
          <w:p w:rsidR="00B20BB7" w:rsidRPr="009E3D5D" w:rsidRDefault="00B20BB7" w:rsidP="003A644C">
            <w:pPr>
              <w:jc w:val="center"/>
              <w:rPr>
                <w:sz w:val="22"/>
                <w:szCs w:val="22"/>
                <w:rtl/>
                <w:lang w:bidi="fa-IR"/>
              </w:rPr>
            </w:pPr>
            <w:r w:rsidRPr="00DB0655">
              <w:rPr>
                <w:rFonts w:cs="B Lotus"/>
                <w:position w:val="-24"/>
                <w:sz w:val="22"/>
                <w:szCs w:val="22"/>
                <w:rtl/>
                <w:lang w:bidi="fa-IR"/>
              </w:rPr>
              <w:object w:dxaOrig="220" w:dyaOrig="620">
                <v:shape id="_x0000_i2126" type="#_x0000_t75" style="width:10.5pt;height:30.75pt" o:ole="">
                  <v:imagedata r:id="rId23" o:title=""/>
                </v:shape>
                <o:OLEObject Type="Embed" ProgID="Equation.3" ShapeID="_x0000_i2126" DrawAspect="Content" ObjectID="_1526822134" r:id="rId1008"/>
              </w:object>
            </w:r>
          </w:p>
        </w:tc>
        <w:tc>
          <w:tcPr>
            <w:tcW w:w="1080" w:type="dxa"/>
            <w:vMerge w:val="restart"/>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محجوب به وسیله پدر</w:t>
            </w:r>
          </w:p>
        </w:tc>
        <w:tc>
          <w:tcPr>
            <w:tcW w:w="1620" w:type="dxa"/>
            <w:vMerge w:val="restart"/>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محجوب به وسیله پدر و خواهران تنی</w:t>
            </w:r>
          </w:p>
        </w:tc>
        <w:tc>
          <w:tcPr>
            <w:tcW w:w="1080" w:type="dxa"/>
            <w:vMerge w:val="restart"/>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محجوب به وسیله مادر</w:t>
            </w:r>
          </w:p>
        </w:tc>
        <w:tc>
          <w:tcPr>
            <w:tcW w:w="1080" w:type="dxa"/>
            <w:vMerge w:val="restart"/>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محجوب به وسیله پدر</w:t>
            </w:r>
          </w:p>
        </w:tc>
      </w:tr>
      <w:tr w:rsidR="00B20BB7" w:rsidRPr="00DB0655" w:rsidTr="009E3D5D">
        <w:tc>
          <w:tcPr>
            <w:tcW w:w="612" w:type="dxa"/>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سبب</w:t>
            </w:r>
          </w:p>
        </w:tc>
        <w:tc>
          <w:tcPr>
            <w:tcW w:w="966" w:type="dxa"/>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عدم وجود فرع وارث</w:t>
            </w:r>
          </w:p>
        </w:tc>
        <w:tc>
          <w:tcPr>
            <w:tcW w:w="1194" w:type="dxa"/>
            <w:shd w:val="clear" w:color="auto" w:fill="auto"/>
            <w:vAlign w:val="center"/>
          </w:tcPr>
          <w:p w:rsidR="00B20BB7" w:rsidRPr="009E3D5D" w:rsidRDefault="00B20BB7" w:rsidP="003A644C">
            <w:pPr>
              <w:jc w:val="center"/>
              <w:rPr>
                <w:sz w:val="22"/>
                <w:szCs w:val="22"/>
                <w:rtl/>
                <w:lang w:bidi="fa-IR"/>
              </w:rPr>
            </w:pPr>
            <w:r w:rsidRPr="00DB0655">
              <w:rPr>
                <w:rFonts w:cs="B Lotus"/>
                <w:sz w:val="22"/>
                <w:szCs w:val="22"/>
                <w:rtl/>
                <w:lang w:bidi="fa-IR"/>
              </w:rPr>
              <w:t>وجود بیشتر از یک خواهر و برادر</w:t>
            </w:r>
          </w:p>
        </w:tc>
        <w:tc>
          <w:tcPr>
            <w:tcW w:w="1080" w:type="dxa"/>
            <w:vMerge/>
            <w:shd w:val="clear" w:color="auto" w:fill="auto"/>
            <w:vAlign w:val="center"/>
          </w:tcPr>
          <w:p w:rsidR="00B20BB7" w:rsidRPr="009E3D5D" w:rsidRDefault="00B20BB7" w:rsidP="007C55C4">
            <w:pPr>
              <w:ind w:firstLine="284"/>
              <w:jc w:val="center"/>
              <w:rPr>
                <w:sz w:val="22"/>
                <w:szCs w:val="22"/>
                <w:rtl/>
                <w:lang w:bidi="fa-IR"/>
              </w:rPr>
            </w:pPr>
          </w:p>
        </w:tc>
        <w:tc>
          <w:tcPr>
            <w:tcW w:w="1620" w:type="dxa"/>
            <w:vMerge/>
            <w:shd w:val="clear" w:color="auto" w:fill="auto"/>
            <w:vAlign w:val="center"/>
          </w:tcPr>
          <w:p w:rsidR="00B20BB7" w:rsidRPr="009E3D5D" w:rsidRDefault="00B20BB7" w:rsidP="007C55C4">
            <w:pPr>
              <w:ind w:firstLine="284"/>
              <w:jc w:val="center"/>
              <w:rPr>
                <w:sz w:val="22"/>
                <w:szCs w:val="22"/>
                <w:rtl/>
                <w:lang w:bidi="fa-IR"/>
              </w:rPr>
            </w:pPr>
          </w:p>
        </w:tc>
        <w:tc>
          <w:tcPr>
            <w:tcW w:w="1080" w:type="dxa"/>
            <w:vMerge/>
            <w:shd w:val="clear" w:color="auto" w:fill="auto"/>
            <w:vAlign w:val="center"/>
          </w:tcPr>
          <w:p w:rsidR="00B20BB7" w:rsidRPr="009E3D5D" w:rsidRDefault="00B20BB7" w:rsidP="007C55C4">
            <w:pPr>
              <w:ind w:firstLine="284"/>
              <w:jc w:val="center"/>
              <w:rPr>
                <w:sz w:val="22"/>
                <w:szCs w:val="22"/>
                <w:rtl/>
                <w:lang w:bidi="fa-IR"/>
              </w:rPr>
            </w:pPr>
          </w:p>
        </w:tc>
        <w:tc>
          <w:tcPr>
            <w:tcW w:w="1080" w:type="dxa"/>
            <w:vMerge/>
            <w:shd w:val="clear" w:color="auto" w:fill="auto"/>
            <w:vAlign w:val="center"/>
          </w:tcPr>
          <w:p w:rsidR="00B20BB7" w:rsidRPr="00DB0655" w:rsidRDefault="00B20BB7" w:rsidP="007C55C4">
            <w:pPr>
              <w:keepNext/>
              <w:ind w:firstLine="284"/>
              <w:jc w:val="center"/>
              <w:rPr>
                <w:rFonts w:cs="B Lotus"/>
                <w:sz w:val="22"/>
                <w:szCs w:val="22"/>
                <w:rtl/>
                <w:lang w:bidi="fa-IR"/>
              </w:rPr>
            </w:pPr>
          </w:p>
        </w:tc>
      </w:tr>
    </w:tbl>
    <w:p w:rsidR="007A7090" w:rsidRPr="003C23A6" w:rsidRDefault="00B20BB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241</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1080"/>
        <w:gridCol w:w="1260"/>
        <w:gridCol w:w="1260"/>
        <w:gridCol w:w="1440"/>
        <w:gridCol w:w="1080"/>
        <w:gridCol w:w="1188"/>
      </w:tblGrid>
      <w:tr w:rsidR="00B20BB7" w:rsidRPr="009E3D5D" w:rsidTr="009E3D5D">
        <w:tc>
          <w:tcPr>
            <w:tcW w:w="612"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(10)</w:t>
            </w:r>
          </w:p>
        </w:tc>
        <w:tc>
          <w:tcPr>
            <w:tcW w:w="1080"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زن</w:t>
            </w:r>
          </w:p>
        </w:tc>
        <w:tc>
          <w:tcPr>
            <w:tcW w:w="1260"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دختر پسر</w:t>
            </w:r>
          </w:p>
        </w:tc>
        <w:tc>
          <w:tcPr>
            <w:tcW w:w="1260"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خواهر تنی</w:t>
            </w:r>
          </w:p>
        </w:tc>
        <w:tc>
          <w:tcPr>
            <w:tcW w:w="1440"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برادر پدری</w:t>
            </w:r>
          </w:p>
        </w:tc>
        <w:tc>
          <w:tcPr>
            <w:tcW w:w="1080"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مادر پدری</w:t>
            </w:r>
          </w:p>
        </w:tc>
        <w:tc>
          <w:tcPr>
            <w:tcW w:w="1188" w:type="dxa"/>
            <w:shd w:val="clear" w:color="auto" w:fill="auto"/>
            <w:vAlign w:val="center"/>
          </w:tcPr>
          <w:p w:rsidR="00B20BB7" w:rsidRPr="009E3D5D" w:rsidRDefault="00B20BB7" w:rsidP="003A644C">
            <w:pPr>
              <w:jc w:val="center"/>
              <w:rPr>
                <w:sz w:val="20"/>
                <w:szCs w:val="20"/>
                <w:rtl/>
                <w:lang w:bidi="fa-IR"/>
              </w:rPr>
            </w:pPr>
            <w:r w:rsidRPr="003C23A6">
              <w:rPr>
                <w:rFonts w:cs="B Lotus"/>
                <w:sz w:val="20"/>
                <w:szCs w:val="20"/>
                <w:rtl/>
                <w:lang w:bidi="fa-IR"/>
              </w:rPr>
              <w:t>پسر عمه</w:t>
            </w:r>
          </w:p>
        </w:tc>
      </w:tr>
      <w:tr w:rsidR="00F724EA" w:rsidRPr="009E3D5D" w:rsidTr="009E3D5D">
        <w:tc>
          <w:tcPr>
            <w:tcW w:w="612" w:type="dxa"/>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سهام</w:t>
            </w:r>
          </w:p>
        </w:tc>
        <w:tc>
          <w:tcPr>
            <w:tcW w:w="1080" w:type="dxa"/>
            <w:shd w:val="clear" w:color="auto" w:fill="auto"/>
            <w:vAlign w:val="center"/>
          </w:tcPr>
          <w:p w:rsidR="00F724EA" w:rsidRPr="009E3D5D" w:rsidRDefault="00F724EA" w:rsidP="003A644C">
            <w:pPr>
              <w:jc w:val="center"/>
              <w:rPr>
                <w:sz w:val="20"/>
                <w:szCs w:val="20"/>
                <w:rtl/>
                <w:lang w:bidi="fa-IR"/>
              </w:rPr>
            </w:pPr>
            <w:r w:rsidRPr="003C23A6">
              <w:rPr>
                <w:rFonts w:ascii="HQPB2" w:hAnsi="HQPB2" w:cs="B Lotus"/>
                <w:color w:val="000000"/>
                <w:position w:val="-24"/>
                <w:sz w:val="20"/>
                <w:szCs w:val="20"/>
                <w:rtl/>
                <w:lang w:bidi="fa-IR"/>
              </w:rPr>
              <w:object w:dxaOrig="220" w:dyaOrig="620">
                <v:shape id="_x0000_i2127" type="#_x0000_t75" style="width:10.5pt;height:30.75pt" o:ole="">
                  <v:imagedata r:id="rId16" o:title=""/>
                </v:shape>
                <o:OLEObject Type="Embed" ProgID="Equation.3" ShapeID="_x0000_i2127" DrawAspect="Content" ObjectID="_1526822135" r:id="rId1009"/>
              </w:object>
            </w:r>
          </w:p>
        </w:tc>
        <w:tc>
          <w:tcPr>
            <w:tcW w:w="1260" w:type="dxa"/>
            <w:shd w:val="clear" w:color="auto" w:fill="auto"/>
            <w:vAlign w:val="center"/>
          </w:tcPr>
          <w:p w:rsidR="00F724EA" w:rsidRPr="009E3D5D" w:rsidRDefault="002527AE" w:rsidP="003A644C">
            <w:pPr>
              <w:jc w:val="center"/>
              <w:rPr>
                <w:sz w:val="20"/>
                <w:szCs w:val="20"/>
                <w:rtl/>
                <w:lang w:bidi="fa-IR"/>
              </w:rPr>
            </w:pPr>
            <w:r>
              <w:rPr>
                <w:rFonts w:cs="B Lotus"/>
                <w:position w:val="-24"/>
                <w:sz w:val="20"/>
                <w:szCs w:val="20"/>
                <w:lang w:bidi="fa-IR"/>
              </w:rPr>
              <w:pict>
                <v:shape id="_x0000_i2128" type="#_x0000_t75" style="width:9.75pt;height:30.75pt">
                  <v:imagedata r:id="rId33" o:title=""/>
                </v:shape>
              </w:pict>
            </w:r>
          </w:p>
        </w:tc>
        <w:tc>
          <w:tcPr>
            <w:tcW w:w="1260" w:type="dxa"/>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باقیمانده عصبه مع الغیر است</w:t>
            </w:r>
          </w:p>
        </w:tc>
        <w:tc>
          <w:tcPr>
            <w:tcW w:w="1440" w:type="dxa"/>
            <w:vMerge w:val="restart"/>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توسط برادر تنی حجب می‏شود و عصبه مع الغیر است چون در قوت برادر تنی است</w:t>
            </w:r>
          </w:p>
        </w:tc>
        <w:tc>
          <w:tcPr>
            <w:tcW w:w="1080" w:type="dxa"/>
            <w:vMerge w:val="restart"/>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ارث نمی‏برد چون جده غیرصحیحه است</w:t>
            </w:r>
          </w:p>
        </w:tc>
        <w:tc>
          <w:tcPr>
            <w:tcW w:w="1188" w:type="dxa"/>
            <w:vMerge w:val="restart"/>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ارث نمی‏برد چون ذوی الارحام است</w:t>
            </w:r>
          </w:p>
        </w:tc>
      </w:tr>
      <w:tr w:rsidR="00F724EA" w:rsidRPr="003C23A6" w:rsidTr="009E3D5D">
        <w:tc>
          <w:tcPr>
            <w:tcW w:w="612" w:type="dxa"/>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سبب</w:t>
            </w:r>
          </w:p>
        </w:tc>
        <w:tc>
          <w:tcPr>
            <w:tcW w:w="1080" w:type="dxa"/>
            <w:shd w:val="clear" w:color="auto" w:fill="auto"/>
            <w:vAlign w:val="center"/>
          </w:tcPr>
          <w:p w:rsidR="00F724EA" w:rsidRPr="009E3D5D" w:rsidRDefault="00F724EA" w:rsidP="003A644C">
            <w:pPr>
              <w:jc w:val="center"/>
              <w:rPr>
                <w:rFonts w:ascii="HQPB2" w:hAnsi="HQPB2"/>
                <w:color w:val="000000"/>
                <w:sz w:val="20"/>
                <w:szCs w:val="20"/>
                <w:rtl/>
                <w:lang w:bidi="fa-IR"/>
              </w:rPr>
            </w:pPr>
            <w:r w:rsidRPr="003C23A6">
              <w:rPr>
                <w:rFonts w:ascii="HQPB2" w:hAnsi="HQPB2" w:cs="B Lotus"/>
                <w:color w:val="000000"/>
                <w:sz w:val="20"/>
                <w:szCs w:val="20"/>
                <w:rtl/>
                <w:lang w:bidi="fa-IR"/>
              </w:rPr>
              <w:t>وجود فرع وارث</w:t>
            </w:r>
          </w:p>
        </w:tc>
        <w:tc>
          <w:tcPr>
            <w:tcW w:w="1260" w:type="dxa"/>
            <w:shd w:val="clear" w:color="auto" w:fill="auto"/>
            <w:vAlign w:val="center"/>
          </w:tcPr>
          <w:p w:rsidR="00F724EA" w:rsidRPr="009E3D5D" w:rsidRDefault="00F724EA" w:rsidP="003A644C">
            <w:pPr>
              <w:jc w:val="center"/>
              <w:rPr>
                <w:sz w:val="20"/>
                <w:szCs w:val="20"/>
                <w:rtl/>
                <w:lang w:bidi="fa-IR"/>
              </w:rPr>
            </w:pPr>
            <w:r w:rsidRPr="003C23A6">
              <w:rPr>
                <w:rFonts w:cs="B Lotus"/>
                <w:sz w:val="20"/>
                <w:szCs w:val="20"/>
                <w:rtl/>
                <w:lang w:bidi="fa-IR"/>
              </w:rPr>
              <w:t>چون تنهاست و کسی او را عصبه نمی‏کند</w:t>
            </w:r>
          </w:p>
        </w:tc>
        <w:tc>
          <w:tcPr>
            <w:tcW w:w="1260" w:type="dxa"/>
            <w:shd w:val="clear" w:color="auto" w:fill="auto"/>
            <w:vAlign w:val="center"/>
          </w:tcPr>
          <w:p w:rsidR="00F724EA" w:rsidRPr="009E3D5D" w:rsidRDefault="00F724EA" w:rsidP="007C55C4">
            <w:pPr>
              <w:ind w:firstLine="284"/>
              <w:jc w:val="center"/>
              <w:rPr>
                <w:sz w:val="20"/>
                <w:szCs w:val="20"/>
                <w:rtl/>
                <w:lang w:bidi="fa-IR"/>
              </w:rPr>
            </w:pPr>
          </w:p>
        </w:tc>
        <w:tc>
          <w:tcPr>
            <w:tcW w:w="1440" w:type="dxa"/>
            <w:vMerge/>
            <w:shd w:val="clear" w:color="auto" w:fill="auto"/>
            <w:vAlign w:val="center"/>
          </w:tcPr>
          <w:p w:rsidR="00F724EA" w:rsidRPr="009E3D5D" w:rsidRDefault="00F724EA" w:rsidP="007C55C4">
            <w:pPr>
              <w:ind w:firstLine="284"/>
              <w:jc w:val="center"/>
              <w:rPr>
                <w:sz w:val="20"/>
                <w:szCs w:val="20"/>
                <w:rtl/>
                <w:lang w:bidi="fa-IR"/>
              </w:rPr>
            </w:pPr>
          </w:p>
        </w:tc>
        <w:tc>
          <w:tcPr>
            <w:tcW w:w="1080" w:type="dxa"/>
            <w:vMerge/>
            <w:shd w:val="clear" w:color="auto" w:fill="auto"/>
            <w:vAlign w:val="center"/>
          </w:tcPr>
          <w:p w:rsidR="00F724EA" w:rsidRPr="009E3D5D" w:rsidRDefault="00F724EA" w:rsidP="007C55C4">
            <w:pPr>
              <w:ind w:firstLine="284"/>
              <w:jc w:val="center"/>
              <w:rPr>
                <w:sz w:val="20"/>
                <w:szCs w:val="20"/>
                <w:rtl/>
                <w:lang w:bidi="fa-IR"/>
              </w:rPr>
            </w:pPr>
          </w:p>
        </w:tc>
        <w:tc>
          <w:tcPr>
            <w:tcW w:w="1188" w:type="dxa"/>
            <w:vMerge/>
            <w:shd w:val="clear" w:color="auto" w:fill="auto"/>
            <w:vAlign w:val="center"/>
          </w:tcPr>
          <w:p w:rsidR="00F724EA" w:rsidRPr="003C23A6" w:rsidRDefault="00F724EA" w:rsidP="007C55C4">
            <w:pPr>
              <w:keepNext/>
              <w:ind w:firstLine="284"/>
              <w:jc w:val="center"/>
              <w:rPr>
                <w:rFonts w:cs="B Lotus"/>
                <w:sz w:val="20"/>
                <w:szCs w:val="20"/>
                <w:rtl/>
                <w:lang w:bidi="fa-IR"/>
              </w:rPr>
            </w:pPr>
          </w:p>
        </w:tc>
      </w:tr>
    </w:tbl>
    <w:p w:rsidR="00B20BB7" w:rsidRPr="003C23A6" w:rsidRDefault="00F724E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242</w:t>
      </w:r>
      <w:r w:rsidRPr="003C23A6">
        <w:rPr>
          <w:rFonts w:cs="B Lotus"/>
          <w:rtl/>
          <w:lang w:bidi="fa-IR"/>
        </w:rPr>
        <w:fldChar w:fldCharType="end"/>
      </w:r>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bookmarkStart w:id="603" w:name="_Toc176795458"/>
    </w:p>
    <w:p w:rsidR="00DF69ED" w:rsidRDefault="00DF69ED" w:rsidP="00390215">
      <w:pPr>
        <w:pStyle w:val="a"/>
        <w:rPr>
          <w:rtl/>
        </w:rPr>
      </w:pPr>
      <w:bookmarkStart w:id="604" w:name="_Toc337648315"/>
      <w:bookmarkStart w:id="605" w:name="_Toc337920671"/>
      <w:r>
        <w:rPr>
          <w:rtl/>
        </w:rPr>
        <w:t>جوا</w:t>
      </w:r>
      <w:r w:rsidR="000F3287">
        <w:rPr>
          <w:rtl/>
        </w:rPr>
        <w:t>ب</w:t>
      </w:r>
      <w:r>
        <w:rPr>
          <w:rtl/>
        </w:rPr>
        <w:t xml:space="preserve"> تمرینات فصل سوم</w:t>
      </w:r>
      <w:bookmarkEnd w:id="603"/>
      <w:bookmarkEnd w:id="604"/>
      <w:bookmarkEnd w:id="605"/>
    </w:p>
    <w:p w:rsidR="00DF69ED" w:rsidRPr="000F3287" w:rsidRDefault="00DF69ED" w:rsidP="00390215">
      <w:pPr>
        <w:pStyle w:val="a0"/>
        <w:rPr>
          <w:rtl/>
        </w:rPr>
      </w:pPr>
      <w:bookmarkStart w:id="606" w:name="_Toc337648316"/>
      <w:bookmarkStart w:id="607" w:name="_Toc337920672"/>
      <w:r w:rsidRPr="000F3287">
        <w:rPr>
          <w:rtl/>
        </w:rPr>
        <w:t>دوازدهم:</w:t>
      </w:r>
      <w:bookmarkEnd w:id="606"/>
      <w:bookmarkEnd w:id="607"/>
    </w:p>
    <w:p w:rsidR="00DF69ED" w:rsidRPr="009A2576" w:rsidRDefault="00DF69ED" w:rsidP="007C55C4">
      <w:pPr>
        <w:ind w:firstLine="284"/>
        <w:rPr>
          <w:rFonts w:cs="B Lotus"/>
          <w:szCs w:val="28"/>
          <w:rtl/>
          <w:lang w:bidi="fa-IR"/>
        </w:rPr>
      </w:pPr>
      <w:r w:rsidRPr="009A2576">
        <w:rPr>
          <w:rFonts w:cs="B Lotus"/>
          <w:szCs w:val="28"/>
          <w:rtl/>
          <w:lang w:bidi="fa-IR"/>
        </w:rPr>
        <w:t>1- ج      2-هـ      3- و     4- الف</w:t>
      </w:r>
    </w:p>
    <w:p w:rsidR="00DF69ED" w:rsidRPr="009A2576" w:rsidRDefault="00DF69ED" w:rsidP="007C55C4">
      <w:pPr>
        <w:ind w:firstLine="284"/>
        <w:rPr>
          <w:rFonts w:cs="B Lotus"/>
          <w:szCs w:val="28"/>
          <w:rtl/>
          <w:lang w:bidi="fa-IR"/>
        </w:rPr>
      </w:pPr>
      <w:r w:rsidRPr="009A2576">
        <w:rPr>
          <w:rFonts w:cs="B Lotus"/>
          <w:szCs w:val="28"/>
          <w:rtl/>
          <w:lang w:bidi="fa-IR"/>
        </w:rPr>
        <w:t>5- ب      6- د       7- ح    8- ز</w:t>
      </w:r>
    </w:p>
    <w:p w:rsidR="00DF69ED" w:rsidRPr="000F3287" w:rsidRDefault="00DF69ED" w:rsidP="00390215">
      <w:pPr>
        <w:pStyle w:val="a0"/>
        <w:rPr>
          <w:rtl/>
        </w:rPr>
      </w:pPr>
      <w:bookmarkStart w:id="608" w:name="_Toc337648317"/>
      <w:bookmarkStart w:id="609" w:name="_Toc337920673"/>
      <w:r w:rsidRPr="000F3287">
        <w:rPr>
          <w:rtl/>
        </w:rPr>
        <w:t>سیزدهم:</w:t>
      </w:r>
      <w:bookmarkEnd w:id="608"/>
      <w:bookmarkEnd w:id="609"/>
    </w:p>
    <w:p w:rsidR="00DF69ED" w:rsidRPr="009A2576" w:rsidRDefault="00DF69ED" w:rsidP="007C55C4">
      <w:pPr>
        <w:ind w:firstLine="284"/>
        <w:rPr>
          <w:rFonts w:cs="B Lotus"/>
          <w:szCs w:val="28"/>
          <w:rtl/>
          <w:lang w:bidi="fa-IR"/>
        </w:rPr>
      </w:pPr>
      <w:r w:rsidRPr="009A2576">
        <w:rPr>
          <w:rFonts w:cs="B Lotus"/>
          <w:szCs w:val="28"/>
          <w:rtl/>
          <w:lang w:bidi="fa-IR"/>
        </w:rPr>
        <w:t>1- (</w:t>
      </w:r>
      <w:r w:rsidR="000F3287" w:rsidRPr="009A2576">
        <w:rPr>
          <w:rFonts w:cs="B Lotus"/>
          <w:szCs w:val="28"/>
          <w:rtl/>
          <w:lang w:bidi="fa-IR"/>
        </w:rPr>
        <w:t>×</w:t>
      </w:r>
      <w:r w:rsidRPr="009A2576">
        <w:rPr>
          <w:rFonts w:cs="B Lotus"/>
          <w:szCs w:val="28"/>
          <w:rtl/>
          <w:lang w:bidi="fa-IR"/>
        </w:rPr>
        <w:t>) چون عصبه بالغیر است و عصبه بالنفس فقط مرد است یا از جهت پدری یا پسری یا برادری یا عمویی.</w:t>
      </w:r>
    </w:p>
    <w:p w:rsidR="00DF69ED" w:rsidRPr="009A2576" w:rsidRDefault="00DF69ED" w:rsidP="007C55C4">
      <w:pPr>
        <w:ind w:firstLine="284"/>
        <w:rPr>
          <w:rFonts w:cs="B Lotus"/>
          <w:szCs w:val="28"/>
          <w:rtl/>
          <w:lang w:bidi="fa-IR"/>
        </w:rPr>
      </w:pPr>
      <w:r w:rsidRPr="009A2576">
        <w:rPr>
          <w:rFonts w:cs="B Lotus"/>
          <w:szCs w:val="28"/>
          <w:rtl/>
          <w:lang w:bidi="fa-IR"/>
        </w:rPr>
        <w:t>2- (</w:t>
      </w:r>
      <w:r w:rsidR="000F3287" w:rsidRPr="00F01471">
        <w:rPr>
          <w:rFonts w:ascii="Times New Roman" w:hAnsi="Times New Roman" w:cs="Times New Roman"/>
          <w:b/>
          <w:bCs/>
          <w:rtl/>
          <w:lang w:bidi="fa-IR"/>
        </w:rPr>
        <w:t>√</w:t>
      </w:r>
      <w:r w:rsidRPr="009A2576">
        <w:rPr>
          <w:rFonts w:cs="B Lotus"/>
          <w:szCs w:val="28"/>
          <w:rtl/>
          <w:lang w:bidi="fa-IR"/>
        </w:rPr>
        <w:t>) چون جهت برادری شامل برادر تنی و پسرش و پاینتر و برادر پدری و پسرش و پاینتر می‏شود.</w:t>
      </w:r>
    </w:p>
    <w:p w:rsidR="00DF69ED" w:rsidRPr="009A2576" w:rsidRDefault="00DF69ED" w:rsidP="007C55C4">
      <w:pPr>
        <w:ind w:firstLine="284"/>
        <w:rPr>
          <w:rFonts w:cs="B Lotus"/>
          <w:szCs w:val="28"/>
          <w:rtl/>
          <w:lang w:bidi="fa-IR"/>
        </w:rPr>
      </w:pPr>
      <w:r w:rsidRPr="009A2576">
        <w:rPr>
          <w:rFonts w:cs="B Lotus"/>
          <w:szCs w:val="28"/>
          <w:rtl/>
          <w:lang w:bidi="fa-IR"/>
        </w:rPr>
        <w:t>3- (</w:t>
      </w:r>
      <w:r w:rsidR="000F3287" w:rsidRPr="00F01471">
        <w:rPr>
          <w:rFonts w:ascii="Times New Roman" w:hAnsi="Times New Roman" w:cs="Times New Roman"/>
          <w:b/>
          <w:bCs/>
          <w:rtl/>
          <w:lang w:bidi="fa-IR"/>
        </w:rPr>
        <w:t>√</w:t>
      </w:r>
      <w:r w:rsidRPr="009A2576">
        <w:rPr>
          <w:rFonts w:cs="B Lotus"/>
          <w:szCs w:val="28"/>
          <w:rtl/>
          <w:lang w:bidi="fa-IR"/>
        </w:rPr>
        <w:t>) چون عصبه بالنفس باقیمانده را بعد از صاحبان سهام می‏گیرد و اگر کسی وجود نداشت تمام ترکه را می‏گیرد.</w:t>
      </w:r>
    </w:p>
    <w:p w:rsidR="00DF69ED" w:rsidRPr="009A2576" w:rsidRDefault="00DF69ED" w:rsidP="007C55C4">
      <w:pPr>
        <w:ind w:firstLine="284"/>
        <w:rPr>
          <w:rFonts w:cs="B Lotus"/>
          <w:szCs w:val="28"/>
          <w:rtl/>
          <w:lang w:bidi="fa-IR"/>
        </w:rPr>
      </w:pPr>
      <w:r w:rsidRPr="009A2576">
        <w:rPr>
          <w:rFonts w:cs="B Lotus"/>
          <w:szCs w:val="28"/>
          <w:rtl/>
          <w:lang w:bidi="fa-IR"/>
        </w:rPr>
        <w:t>4- (</w:t>
      </w:r>
      <w:r w:rsidR="000F3287" w:rsidRPr="009A2576">
        <w:rPr>
          <w:rFonts w:cs="B Lotus"/>
          <w:szCs w:val="28"/>
          <w:rtl/>
          <w:lang w:bidi="fa-IR"/>
        </w:rPr>
        <w:t>×</w:t>
      </w:r>
      <w:r w:rsidRPr="009A2576">
        <w:rPr>
          <w:rFonts w:cs="B Lotus"/>
          <w:szCs w:val="28"/>
          <w:rtl/>
          <w:lang w:bidi="fa-IR"/>
        </w:rPr>
        <w:t>) چون خواهر تنی وقتی که عصبه مع الغیر باشد (دختر و دختر پسر) در قوت برادر تنی است و او به قرابت، برادر تنی را حجب می‏کند.</w:t>
      </w:r>
    </w:p>
    <w:p w:rsidR="00DF69ED" w:rsidRPr="009A2576" w:rsidRDefault="00DF69ED" w:rsidP="007C55C4">
      <w:pPr>
        <w:ind w:firstLine="284"/>
        <w:rPr>
          <w:rFonts w:cs="B Lotus"/>
          <w:szCs w:val="28"/>
          <w:rtl/>
          <w:lang w:bidi="fa-IR"/>
        </w:rPr>
      </w:pPr>
      <w:r w:rsidRPr="009A2576">
        <w:rPr>
          <w:rFonts w:cs="B Lotus"/>
          <w:szCs w:val="28"/>
          <w:rtl/>
          <w:lang w:bidi="fa-IR"/>
        </w:rPr>
        <w:t>5- (</w:t>
      </w:r>
      <w:r w:rsidR="000F3287" w:rsidRPr="00F01471">
        <w:rPr>
          <w:rFonts w:ascii="Times New Roman" w:hAnsi="Times New Roman" w:cs="Times New Roman"/>
          <w:b/>
          <w:bCs/>
          <w:rtl/>
          <w:lang w:bidi="fa-IR"/>
        </w:rPr>
        <w:t>√</w:t>
      </w:r>
      <w:r w:rsidRPr="009A2576">
        <w:rPr>
          <w:rFonts w:cs="B Lotus"/>
          <w:szCs w:val="28"/>
          <w:rtl/>
          <w:lang w:bidi="fa-IR"/>
        </w:rPr>
        <w:t>) چون</w:t>
      </w:r>
      <w:r w:rsidR="00E2795F">
        <w:rPr>
          <w:rFonts w:cs="B Lotus"/>
          <w:szCs w:val="28"/>
          <w:rtl/>
          <w:lang w:bidi="fa-IR"/>
        </w:rPr>
        <w:t xml:space="preserve"> این‌ها </w:t>
      </w:r>
      <w:r w:rsidRPr="009A2576">
        <w:rPr>
          <w:rFonts w:cs="B Lotus"/>
          <w:szCs w:val="28"/>
          <w:rtl/>
          <w:lang w:bidi="fa-IR"/>
        </w:rPr>
        <w:t>جهات عصبه بالنفس هستند.</w:t>
      </w:r>
    </w:p>
    <w:p w:rsidR="00DF69ED" w:rsidRPr="009A2576" w:rsidRDefault="00DF69ED" w:rsidP="007C55C4">
      <w:pPr>
        <w:ind w:firstLine="284"/>
        <w:rPr>
          <w:rFonts w:cs="B Lotus"/>
          <w:szCs w:val="28"/>
          <w:rtl/>
          <w:lang w:bidi="fa-IR"/>
        </w:rPr>
      </w:pPr>
      <w:r w:rsidRPr="009A2576">
        <w:rPr>
          <w:rFonts w:cs="B Lotus"/>
          <w:szCs w:val="28"/>
          <w:rtl/>
          <w:lang w:bidi="fa-IR"/>
        </w:rPr>
        <w:t>6- (</w:t>
      </w:r>
      <w:r w:rsidR="000F3287" w:rsidRPr="009A2576">
        <w:rPr>
          <w:rFonts w:cs="B Lotus"/>
          <w:szCs w:val="28"/>
          <w:rtl/>
          <w:lang w:bidi="fa-IR"/>
        </w:rPr>
        <w:t>×</w:t>
      </w:r>
      <w:r w:rsidRPr="009A2576">
        <w:rPr>
          <w:rFonts w:cs="B Lotus"/>
          <w:szCs w:val="28"/>
          <w:rtl/>
          <w:lang w:bidi="fa-IR"/>
        </w:rPr>
        <w:t>) چون درجه یکی است ولی ترجیح در اینجا به قوت قرابت است پس برادر تنی از جهت پدری و مادری با شخص مرده ارتباط دارد در حالی که ب</w:t>
      </w:r>
      <w:r w:rsidR="00A1263E" w:rsidRPr="009A2576">
        <w:rPr>
          <w:rFonts w:cs="B Lotus" w:hint="cs"/>
          <w:szCs w:val="28"/>
          <w:rtl/>
          <w:lang w:bidi="fa-IR"/>
        </w:rPr>
        <w:t>ر</w:t>
      </w:r>
      <w:r w:rsidRPr="009A2576">
        <w:rPr>
          <w:rFonts w:cs="B Lotus"/>
          <w:szCs w:val="28"/>
          <w:rtl/>
          <w:lang w:bidi="fa-IR"/>
        </w:rPr>
        <w:t>ادر پدری از جهت پدری فقط با شخص مرده ارتباط دارد و هر کدام مادر جدایی دارند، پس قرابت او قویتر است.</w:t>
      </w:r>
    </w:p>
    <w:p w:rsidR="00DF69ED" w:rsidRPr="009A2576" w:rsidRDefault="00DF69ED" w:rsidP="007C55C4">
      <w:pPr>
        <w:ind w:firstLine="284"/>
        <w:rPr>
          <w:rFonts w:cs="B Lotus"/>
          <w:szCs w:val="28"/>
          <w:rtl/>
          <w:lang w:bidi="fa-IR"/>
        </w:rPr>
      </w:pPr>
      <w:r w:rsidRPr="009A2576">
        <w:rPr>
          <w:rFonts w:cs="B Lotus"/>
          <w:szCs w:val="28"/>
          <w:rtl/>
          <w:lang w:bidi="fa-IR"/>
        </w:rPr>
        <w:t xml:space="preserve">7- (×) چون عصبه سببی همان عتق است. </w:t>
      </w:r>
    </w:p>
    <w:p w:rsidR="000F3287" w:rsidRPr="009A2576" w:rsidRDefault="000F3287" w:rsidP="007C55C4">
      <w:pPr>
        <w:ind w:firstLine="284"/>
        <w:rPr>
          <w:rFonts w:cs="B Lotus"/>
          <w:szCs w:val="28"/>
          <w:rtl/>
          <w:lang w:bidi="fa-IR"/>
        </w:rPr>
      </w:pPr>
      <w:r w:rsidRPr="009A2576">
        <w:rPr>
          <w:rFonts w:cs="B Lotus"/>
          <w:szCs w:val="28"/>
          <w:rtl/>
          <w:lang w:bidi="fa-IR"/>
        </w:rPr>
        <w:t>8- (</w:t>
      </w:r>
      <w:r w:rsidRPr="009A2576">
        <w:rPr>
          <w:rFonts w:ascii="Times New Roman" w:hAnsi="Times New Roman" w:cs="Times New Roman" w:hint="cs"/>
          <w:szCs w:val="28"/>
          <w:rtl/>
          <w:lang w:bidi="fa-IR"/>
        </w:rPr>
        <w:t>√</w:t>
      </w:r>
      <w:r w:rsidRPr="009A2576">
        <w:rPr>
          <w:rFonts w:cs="B Lotus"/>
          <w:szCs w:val="28"/>
          <w:rtl/>
          <w:lang w:bidi="fa-IR"/>
        </w:rPr>
        <w:t xml:space="preserve">) </w:t>
      </w:r>
      <w:r w:rsidRPr="009A2576">
        <w:rPr>
          <w:rFonts w:cs="B Lotus" w:hint="cs"/>
          <w:szCs w:val="28"/>
          <w:rtl/>
          <w:lang w:bidi="fa-IR"/>
        </w:rPr>
        <w:t>چون</w:t>
      </w:r>
      <w:r w:rsidRPr="009A2576">
        <w:rPr>
          <w:rFonts w:cs="B Lotus"/>
          <w:szCs w:val="28"/>
          <w:rtl/>
          <w:lang w:bidi="fa-IR"/>
        </w:rPr>
        <w:t xml:space="preserve"> </w:t>
      </w:r>
      <w:r w:rsidRPr="009A2576">
        <w:rPr>
          <w:rFonts w:cs="B Lotus" w:hint="cs"/>
          <w:szCs w:val="28"/>
          <w:rtl/>
          <w:lang w:bidi="fa-IR"/>
        </w:rPr>
        <w:t>جهت</w:t>
      </w:r>
      <w:r w:rsidRPr="009A2576">
        <w:rPr>
          <w:rFonts w:cs="B Lotus"/>
          <w:szCs w:val="28"/>
          <w:rtl/>
          <w:lang w:bidi="fa-IR"/>
        </w:rPr>
        <w:t xml:space="preserve"> </w:t>
      </w:r>
      <w:r w:rsidRPr="009A2576">
        <w:rPr>
          <w:rFonts w:cs="B Lotus" w:hint="cs"/>
          <w:szCs w:val="28"/>
          <w:rtl/>
          <w:lang w:bidi="fa-IR"/>
        </w:rPr>
        <w:t>از</w:t>
      </w:r>
      <w:r w:rsidRPr="009A2576">
        <w:rPr>
          <w:rFonts w:cs="B Lotus"/>
          <w:szCs w:val="28"/>
          <w:rtl/>
          <w:lang w:bidi="fa-IR"/>
        </w:rPr>
        <w:t xml:space="preserve"> </w:t>
      </w:r>
      <w:r w:rsidRPr="009A2576">
        <w:rPr>
          <w:rFonts w:cs="B Lotus" w:hint="cs"/>
          <w:szCs w:val="28"/>
          <w:rtl/>
          <w:lang w:bidi="fa-IR"/>
        </w:rPr>
        <w:t>درجه</w:t>
      </w:r>
      <w:r w:rsidRPr="009A2576">
        <w:rPr>
          <w:rFonts w:cs="B Lotus"/>
          <w:szCs w:val="28"/>
          <w:rtl/>
          <w:lang w:bidi="fa-IR"/>
        </w:rPr>
        <w:t xml:space="preserve"> </w:t>
      </w:r>
      <w:r w:rsidRPr="009A2576">
        <w:rPr>
          <w:rFonts w:cs="B Lotus" w:hint="cs"/>
          <w:szCs w:val="28"/>
          <w:rtl/>
          <w:lang w:bidi="fa-IR"/>
        </w:rPr>
        <w:t>قوت</w:t>
      </w:r>
      <w:r w:rsidRPr="009A2576">
        <w:rPr>
          <w:rFonts w:cs="B Lotus"/>
          <w:szCs w:val="28"/>
          <w:rtl/>
          <w:lang w:bidi="fa-IR"/>
        </w:rPr>
        <w:t xml:space="preserve"> </w:t>
      </w:r>
      <w:r w:rsidRPr="009A2576">
        <w:rPr>
          <w:rFonts w:cs="B Lotus" w:hint="cs"/>
          <w:szCs w:val="28"/>
          <w:rtl/>
          <w:lang w:bidi="fa-IR"/>
        </w:rPr>
        <w:t>قرابت</w:t>
      </w:r>
      <w:r w:rsidRPr="009A2576">
        <w:rPr>
          <w:rFonts w:cs="B Lotus"/>
          <w:szCs w:val="28"/>
          <w:rtl/>
          <w:lang w:bidi="fa-IR"/>
        </w:rPr>
        <w:t xml:space="preserve"> </w:t>
      </w:r>
      <w:r w:rsidRPr="009A2576">
        <w:rPr>
          <w:rFonts w:cs="B Lotus" w:hint="cs"/>
          <w:szCs w:val="28"/>
          <w:rtl/>
          <w:lang w:bidi="fa-IR"/>
        </w:rPr>
        <w:t>به</w:t>
      </w:r>
      <w:r w:rsidRPr="009A2576">
        <w:rPr>
          <w:rFonts w:cs="B Lotus"/>
          <w:szCs w:val="28"/>
          <w:rtl/>
          <w:lang w:bidi="fa-IR"/>
        </w:rPr>
        <w:t xml:space="preserve"> </w:t>
      </w:r>
      <w:r w:rsidRPr="009A2576">
        <w:rPr>
          <w:rFonts w:cs="B Lotus" w:hint="cs"/>
          <w:szCs w:val="28"/>
          <w:rtl/>
          <w:lang w:bidi="fa-IR"/>
        </w:rPr>
        <w:t>شخص</w:t>
      </w:r>
      <w:r w:rsidRPr="009A2576">
        <w:rPr>
          <w:rFonts w:cs="B Lotus"/>
          <w:szCs w:val="28"/>
          <w:rtl/>
          <w:lang w:bidi="fa-IR"/>
        </w:rPr>
        <w:t xml:space="preserve"> </w:t>
      </w:r>
      <w:r w:rsidRPr="009A2576">
        <w:rPr>
          <w:rFonts w:cs="B Lotus" w:hint="cs"/>
          <w:szCs w:val="28"/>
          <w:rtl/>
          <w:lang w:bidi="fa-IR"/>
        </w:rPr>
        <w:t>مرده</w:t>
      </w:r>
      <w:r w:rsidR="003661EF">
        <w:rPr>
          <w:rFonts w:cs="B Lotus"/>
          <w:szCs w:val="28"/>
          <w:rtl/>
          <w:lang w:bidi="fa-IR"/>
        </w:rPr>
        <w:t xml:space="preserve"> نزدیک‌تر</w:t>
      </w:r>
      <w:r w:rsidRPr="009A2576">
        <w:rPr>
          <w:rFonts w:cs="B Lotus"/>
          <w:szCs w:val="28"/>
          <w:rtl/>
          <w:lang w:bidi="fa-IR"/>
        </w:rPr>
        <w:t xml:space="preserve"> است، پس برادر قطعاً از عمو</w:t>
      </w:r>
      <w:r w:rsidR="003661EF">
        <w:rPr>
          <w:rFonts w:cs="B Lotus"/>
          <w:szCs w:val="28"/>
          <w:rtl/>
          <w:lang w:bidi="fa-IR"/>
        </w:rPr>
        <w:t xml:space="preserve"> نزدیک‌تر</w:t>
      </w:r>
      <w:r w:rsidRPr="009A2576">
        <w:rPr>
          <w:rFonts w:cs="B Lotus"/>
          <w:szCs w:val="28"/>
          <w:rtl/>
          <w:lang w:bidi="fa-IR"/>
        </w:rPr>
        <w:t xml:space="preserve"> است و عمو از پسر عمو و پسر عمو از پسر عموی پدری</w:t>
      </w:r>
      <w:r w:rsidR="003661EF">
        <w:rPr>
          <w:rFonts w:cs="B Lotus"/>
          <w:szCs w:val="28"/>
          <w:rtl/>
          <w:lang w:bidi="fa-IR"/>
        </w:rPr>
        <w:t xml:space="preserve"> نزدیک‌تر</w:t>
      </w:r>
      <w:r w:rsidRPr="009A2576">
        <w:rPr>
          <w:rFonts w:cs="B Lotus"/>
          <w:szCs w:val="28"/>
          <w:rtl/>
          <w:lang w:bidi="fa-IR"/>
        </w:rPr>
        <w:t xml:space="preserve"> است.</w:t>
      </w:r>
    </w:p>
    <w:p w:rsidR="000F3287" w:rsidRPr="00FE2CF1" w:rsidRDefault="000F3287" w:rsidP="00390215">
      <w:pPr>
        <w:pStyle w:val="a0"/>
        <w:rPr>
          <w:rtl/>
        </w:rPr>
      </w:pPr>
      <w:bookmarkStart w:id="610" w:name="_Toc337648318"/>
      <w:bookmarkStart w:id="611" w:name="_Toc337920674"/>
      <w:r w:rsidRPr="00FE2CF1">
        <w:rPr>
          <w:rtl/>
        </w:rPr>
        <w:t>چهاردهم:</w:t>
      </w:r>
      <w:bookmarkEnd w:id="610"/>
      <w:bookmarkEnd w:id="611"/>
    </w:p>
    <w:p w:rsidR="000F3287" w:rsidRPr="009A2576" w:rsidRDefault="000F3287" w:rsidP="007C55C4">
      <w:pPr>
        <w:ind w:firstLine="284"/>
        <w:rPr>
          <w:rFonts w:cs="B Lotus"/>
          <w:szCs w:val="28"/>
          <w:rtl/>
          <w:lang w:bidi="fa-IR"/>
        </w:rPr>
      </w:pPr>
      <w:r w:rsidRPr="009A2576">
        <w:rPr>
          <w:rFonts w:cs="B Lotus"/>
          <w:szCs w:val="28"/>
          <w:rtl/>
          <w:lang w:bidi="fa-IR"/>
        </w:rPr>
        <w:t>1- چون عمو، عمه را عصبه نمی‏کند، چون شرط عصبه بالغیر این است که مؤنث صاحب سهم باشد وقتی که تنهاست یا اگر بیشتر از دو نفر باشد می‏گیرد و عمه اصلاً سهم معینی ندارد.</w:t>
      </w:r>
    </w:p>
    <w:p w:rsidR="000F3287" w:rsidRPr="009A2576" w:rsidRDefault="000F3287" w:rsidP="007C55C4">
      <w:pPr>
        <w:ind w:firstLine="284"/>
        <w:rPr>
          <w:rFonts w:cs="B Lotus"/>
          <w:szCs w:val="28"/>
          <w:rtl/>
          <w:lang w:bidi="fa-IR"/>
        </w:rPr>
      </w:pPr>
      <w:r w:rsidRPr="009A2576">
        <w:rPr>
          <w:rFonts w:cs="B Lotus"/>
          <w:szCs w:val="28"/>
          <w:rtl/>
          <w:lang w:bidi="fa-IR"/>
        </w:rPr>
        <w:t>2- چون خواهر تنی وقتی که عصبه مع  الغیر (دختر) شد در قوت برادر تنی است که مقدم بر برادر پدری است.</w:t>
      </w:r>
    </w:p>
    <w:p w:rsidR="000F3287" w:rsidRPr="009A2576" w:rsidRDefault="000F3287" w:rsidP="007C55C4">
      <w:pPr>
        <w:ind w:firstLine="284"/>
        <w:rPr>
          <w:rFonts w:cs="B Lotus"/>
          <w:szCs w:val="28"/>
          <w:rtl/>
          <w:lang w:bidi="fa-IR"/>
        </w:rPr>
      </w:pPr>
      <w:r w:rsidRPr="009A2576">
        <w:rPr>
          <w:rFonts w:cs="B Lotus"/>
          <w:szCs w:val="28"/>
          <w:rtl/>
          <w:lang w:bidi="fa-IR"/>
        </w:rPr>
        <w:t>3- چون جهت برادری بر جهت عمویی مقدم است و در اینجا برادر عصبه بالنفس است بر شوهر مقدم است و شوهر فقط با سهم معین ارث می‏برد.</w:t>
      </w:r>
    </w:p>
    <w:p w:rsidR="000F3287" w:rsidRPr="009A2576" w:rsidRDefault="000F3287" w:rsidP="007C55C4">
      <w:pPr>
        <w:ind w:firstLine="284"/>
        <w:rPr>
          <w:rFonts w:cs="B Lotus"/>
          <w:szCs w:val="28"/>
          <w:rtl/>
          <w:lang w:bidi="fa-IR"/>
        </w:rPr>
      </w:pPr>
      <w:r w:rsidRPr="009A2576">
        <w:rPr>
          <w:rFonts w:cs="B Lotus"/>
          <w:szCs w:val="28"/>
          <w:rtl/>
          <w:lang w:bidi="fa-IR"/>
        </w:rPr>
        <w:t>4- چون با درجه قرابت ترجیح دارد ولی در قانون برای او وصیت واجب وجود دارد.</w:t>
      </w:r>
    </w:p>
    <w:p w:rsidR="000F3287" w:rsidRPr="009A2576" w:rsidRDefault="000F3287" w:rsidP="007C55C4">
      <w:pPr>
        <w:ind w:firstLine="284"/>
        <w:rPr>
          <w:rFonts w:cs="B Lotus"/>
          <w:szCs w:val="28"/>
          <w:rtl/>
          <w:lang w:bidi="fa-IR"/>
        </w:rPr>
      </w:pPr>
      <w:r w:rsidRPr="009A2576">
        <w:rPr>
          <w:rFonts w:cs="B Lotus"/>
          <w:szCs w:val="28"/>
          <w:rtl/>
          <w:lang w:bidi="fa-IR"/>
        </w:rPr>
        <w:t>5- چون از طریق جهت ترجیح دارد به طوری که وقتی در درجه قرابت وی باشند که جهت پدری بر برادری مقدم است. و برادران همراه جد ارث می‏گیرند چون از یک درجه با شخص مرده ارتباط برقرار می‏کنند و برادر، پسر پدر است پس با هم ارث می‏برند چون جهت پدری و پسری همیشه ارث می‏برد وقتی که با هم باشند.</w:t>
      </w:r>
    </w:p>
    <w:p w:rsidR="00FE2CF1" w:rsidRPr="00FE2CF1" w:rsidRDefault="00FE2CF1" w:rsidP="00390215">
      <w:pPr>
        <w:pStyle w:val="a0"/>
        <w:rPr>
          <w:rtl/>
        </w:rPr>
      </w:pPr>
      <w:bookmarkStart w:id="612" w:name="_Toc337648319"/>
      <w:bookmarkStart w:id="613" w:name="_Toc337920675"/>
      <w:r w:rsidRPr="00FE2CF1">
        <w:rPr>
          <w:rtl/>
        </w:rPr>
        <w:t>پانزدهم:</w:t>
      </w:r>
      <w:bookmarkEnd w:id="612"/>
      <w:bookmarkEnd w:id="61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2605"/>
        <w:gridCol w:w="1748"/>
        <w:gridCol w:w="1399"/>
        <w:gridCol w:w="1340"/>
      </w:tblGrid>
      <w:tr w:rsidR="00FE2CF1" w:rsidRPr="009E3D5D" w:rsidTr="009E3D5D">
        <w:tc>
          <w:tcPr>
            <w:tcW w:w="612"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1</w:t>
            </w:r>
          </w:p>
        </w:tc>
        <w:tc>
          <w:tcPr>
            <w:tcW w:w="2700"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شوهری که پسرعمو است</w:t>
            </w:r>
          </w:p>
        </w:tc>
        <w:tc>
          <w:tcPr>
            <w:tcW w:w="1800"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دختر</w:t>
            </w:r>
          </w:p>
        </w:tc>
        <w:tc>
          <w:tcPr>
            <w:tcW w:w="1440"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مادر</w:t>
            </w:r>
          </w:p>
        </w:tc>
        <w:tc>
          <w:tcPr>
            <w:tcW w:w="1368"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پسر دایی</w:t>
            </w:r>
          </w:p>
        </w:tc>
      </w:tr>
      <w:tr w:rsidR="00FE2CF1" w:rsidRPr="009E3D5D" w:rsidTr="009E3D5D">
        <w:tc>
          <w:tcPr>
            <w:tcW w:w="612"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سهام</w:t>
            </w:r>
          </w:p>
        </w:tc>
        <w:tc>
          <w:tcPr>
            <w:tcW w:w="2700" w:type="dxa"/>
            <w:shd w:val="clear" w:color="auto" w:fill="auto"/>
            <w:vAlign w:val="center"/>
          </w:tcPr>
          <w:p w:rsidR="00FE2CF1" w:rsidRPr="009E3D5D" w:rsidRDefault="00A1263E" w:rsidP="008343CF">
            <w:pPr>
              <w:jc w:val="center"/>
              <w:rPr>
                <w:sz w:val="22"/>
                <w:szCs w:val="22"/>
                <w:rtl/>
                <w:lang w:bidi="fa-IR"/>
              </w:rPr>
            </w:pPr>
            <w:r w:rsidRPr="00DB0655">
              <w:rPr>
                <w:rFonts w:cs="B Lotus"/>
                <w:position w:val="-24"/>
                <w:sz w:val="22"/>
                <w:szCs w:val="22"/>
                <w:rtl/>
                <w:lang w:bidi="fa-IR"/>
              </w:rPr>
              <w:object w:dxaOrig="200" w:dyaOrig="620">
                <v:shape id="_x0000_i2129" type="#_x0000_t75" style="width:9.75pt;height:30.75pt" o:ole="">
                  <v:imagedata r:id="rId14" o:title=""/>
                </v:shape>
                <o:OLEObject Type="Embed" ProgID="Equation.3" ShapeID="_x0000_i2129" DrawAspect="Content" ObjectID="_1526822136" r:id="rId1010"/>
              </w:object>
            </w:r>
            <w:r w:rsidR="00FE2CF1" w:rsidRPr="00DB0655">
              <w:rPr>
                <w:rFonts w:cs="B Lotus"/>
                <w:sz w:val="22"/>
                <w:szCs w:val="22"/>
                <w:rtl/>
                <w:lang w:bidi="fa-IR"/>
              </w:rPr>
              <w:t>+ ب. ع</w:t>
            </w:r>
          </w:p>
        </w:tc>
        <w:tc>
          <w:tcPr>
            <w:tcW w:w="1800" w:type="dxa"/>
            <w:shd w:val="clear" w:color="auto" w:fill="auto"/>
            <w:vAlign w:val="center"/>
          </w:tcPr>
          <w:p w:rsidR="00FE2CF1" w:rsidRPr="009E3D5D" w:rsidRDefault="002527AE" w:rsidP="008343CF">
            <w:pPr>
              <w:jc w:val="center"/>
              <w:rPr>
                <w:sz w:val="22"/>
                <w:szCs w:val="22"/>
                <w:rtl/>
                <w:lang w:bidi="fa-IR"/>
              </w:rPr>
            </w:pPr>
            <w:r>
              <w:rPr>
                <w:rFonts w:cs="B Lotus"/>
                <w:position w:val="-24"/>
                <w:sz w:val="22"/>
                <w:szCs w:val="22"/>
                <w:lang w:bidi="fa-IR"/>
              </w:rPr>
              <w:pict>
                <v:shape id="_x0000_i2130" type="#_x0000_t75" style="width:9.75pt;height:30.75pt">
                  <v:imagedata r:id="rId33" o:title=""/>
                </v:shape>
              </w:pict>
            </w:r>
          </w:p>
        </w:tc>
        <w:tc>
          <w:tcPr>
            <w:tcW w:w="1440" w:type="dxa"/>
            <w:shd w:val="clear" w:color="auto" w:fill="auto"/>
            <w:vAlign w:val="center"/>
          </w:tcPr>
          <w:p w:rsidR="00FE2CF1" w:rsidRPr="009E3D5D" w:rsidRDefault="00FE2CF1" w:rsidP="008343CF">
            <w:pPr>
              <w:jc w:val="center"/>
              <w:rPr>
                <w:sz w:val="22"/>
                <w:szCs w:val="22"/>
                <w:rtl/>
                <w:lang w:bidi="fa-IR"/>
              </w:rPr>
            </w:pPr>
            <w:r w:rsidRPr="00DB0655">
              <w:rPr>
                <w:rFonts w:cs="B Lotus"/>
                <w:position w:val="-24"/>
                <w:sz w:val="22"/>
                <w:szCs w:val="22"/>
                <w:rtl/>
                <w:lang w:bidi="fa-IR"/>
              </w:rPr>
              <w:object w:dxaOrig="220" w:dyaOrig="620">
                <v:shape id="_x0000_i2131" type="#_x0000_t75" style="width:10.5pt;height:30.75pt" o:ole="">
                  <v:imagedata r:id="rId23" o:title=""/>
                </v:shape>
                <o:OLEObject Type="Embed" ProgID="Equation.3" ShapeID="_x0000_i2131" DrawAspect="Content" ObjectID="_1526822137" r:id="rId1011"/>
              </w:object>
            </w:r>
          </w:p>
        </w:tc>
        <w:tc>
          <w:tcPr>
            <w:tcW w:w="1368" w:type="dxa"/>
            <w:vMerge w:val="restart"/>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ارث نمی‏گیرد چون جزءذوی الارحام است.</w:t>
            </w:r>
          </w:p>
        </w:tc>
      </w:tr>
      <w:tr w:rsidR="00FE2CF1" w:rsidRPr="00DB0655" w:rsidTr="009E3D5D">
        <w:tc>
          <w:tcPr>
            <w:tcW w:w="612"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سبب</w:t>
            </w:r>
          </w:p>
        </w:tc>
        <w:tc>
          <w:tcPr>
            <w:tcW w:w="2700"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به فرض بنابر شوهر بودن ارث می‏گیرد و به عصبه بنابر پسر عمو بودن</w:t>
            </w:r>
          </w:p>
        </w:tc>
        <w:tc>
          <w:tcPr>
            <w:tcW w:w="1800"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چون تنهاست و کسی نیست او را عصبه کند</w:t>
            </w:r>
          </w:p>
        </w:tc>
        <w:tc>
          <w:tcPr>
            <w:tcW w:w="1440" w:type="dxa"/>
            <w:shd w:val="clear" w:color="auto" w:fill="auto"/>
            <w:vAlign w:val="center"/>
          </w:tcPr>
          <w:p w:rsidR="00FE2CF1" w:rsidRPr="009E3D5D" w:rsidRDefault="00FE2CF1" w:rsidP="008343CF">
            <w:pPr>
              <w:jc w:val="center"/>
              <w:rPr>
                <w:sz w:val="22"/>
                <w:szCs w:val="22"/>
                <w:rtl/>
                <w:lang w:bidi="fa-IR"/>
              </w:rPr>
            </w:pPr>
            <w:r w:rsidRPr="00DB0655">
              <w:rPr>
                <w:rFonts w:cs="B Lotus"/>
                <w:sz w:val="22"/>
                <w:szCs w:val="22"/>
                <w:rtl/>
                <w:lang w:bidi="fa-IR"/>
              </w:rPr>
              <w:t>وجود فرع وارث</w:t>
            </w:r>
          </w:p>
        </w:tc>
        <w:tc>
          <w:tcPr>
            <w:tcW w:w="1368" w:type="dxa"/>
            <w:vMerge/>
            <w:shd w:val="clear" w:color="auto" w:fill="auto"/>
            <w:vAlign w:val="center"/>
          </w:tcPr>
          <w:p w:rsidR="00FE2CF1" w:rsidRPr="00DB0655" w:rsidRDefault="00FE2CF1" w:rsidP="007C55C4">
            <w:pPr>
              <w:keepNext/>
              <w:ind w:firstLine="284"/>
              <w:jc w:val="center"/>
              <w:rPr>
                <w:rFonts w:cs="B Lotus"/>
                <w:sz w:val="22"/>
                <w:szCs w:val="22"/>
                <w:rtl/>
                <w:lang w:bidi="fa-IR"/>
              </w:rPr>
            </w:pPr>
          </w:p>
        </w:tc>
      </w:tr>
    </w:tbl>
    <w:p w:rsidR="00FE2CF1" w:rsidRPr="003C23A6" w:rsidRDefault="00FE2CF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243</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1800"/>
        <w:gridCol w:w="3780"/>
        <w:gridCol w:w="1440"/>
      </w:tblGrid>
      <w:tr w:rsidR="005D7847" w:rsidRPr="009E3D5D" w:rsidTr="009E3D5D">
        <w:tc>
          <w:tcPr>
            <w:tcW w:w="612"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2</w:t>
            </w:r>
          </w:p>
        </w:tc>
        <w:tc>
          <w:tcPr>
            <w:tcW w:w="180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2دختر</w:t>
            </w:r>
          </w:p>
        </w:tc>
        <w:tc>
          <w:tcPr>
            <w:tcW w:w="37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دختر پسر+پسر پسر پسر</w:t>
            </w:r>
          </w:p>
        </w:tc>
        <w:tc>
          <w:tcPr>
            <w:tcW w:w="144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3برادر مادری</w:t>
            </w:r>
          </w:p>
        </w:tc>
      </w:tr>
      <w:tr w:rsidR="005D7847" w:rsidRPr="009E3D5D" w:rsidTr="009E3D5D">
        <w:tc>
          <w:tcPr>
            <w:tcW w:w="612" w:type="dxa"/>
            <w:shd w:val="clear" w:color="auto" w:fill="auto"/>
            <w:vAlign w:val="center"/>
          </w:tcPr>
          <w:p w:rsidR="005D7847" w:rsidRPr="003C23A6" w:rsidRDefault="005D7847" w:rsidP="008343CF">
            <w:pPr>
              <w:jc w:val="center"/>
              <w:rPr>
                <w:rFonts w:cs="B Lotus"/>
                <w:sz w:val="24"/>
                <w:szCs w:val="24"/>
                <w:rtl/>
                <w:lang w:bidi="fa-IR"/>
              </w:rPr>
            </w:pPr>
            <w:r w:rsidRPr="003C23A6">
              <w:rPr>
                <w:rFonts w:cs="B Lotus"/>
                <w:sz w:val="24"/>
                <w:szCs w:val="24"/>
                <w:rtl/>
                <w:lang w:bidi="fa-IR"/>
              </w:rPr>
              <w:t>سهام</w:t>
            </w:r>
          </w:p>
        </w:tc>
        <w:tc>
          <w:tcPr>
            <w:tcW w:w="1800" w:type="dxa"/>
            <w:shd w:val="clear" w:color="auto" w:fill="auto"/>
            <w:vAlign w:val="center"/>
          </w:tcPr>
          <w:p w:rsidR="005D7847" w:rsidRPr="009E3D5D" w:rsidRDefault="005D7847" w:rsidP="008343CF">
            <w:pPr>
              <w:jc w:val="center"/>
              <w:rPr>
                <w:sz w:val="24"/>
                <w:szCs w:val="24"/>
                <w:rtl/>
                <w:lang w:bidi="fa-IR"/>
              </w:rPr>
            </w:pPr>
            <w:r w:rsidRPr="009A2576">
              <w:rPr>
                <w:rFonts w:cs="B Lotus"/>
                <w:position w:val="-24"/>
                <w:szCs w:val="28"/>
                <w:lang w:bidi="fa-IR"/>
              </w:rPr>
              <w:object w:dxaOrig="220" w:dyaOrig="620">
                <v:shape id="_x0000_i2132" type="#_x0000_t75" style="width:10.5pt;height:30.75pt" o:ole="">
                  <v:imagedata r:id="rId18" o:title=""/>
                </v:shape>
                <o:OLEObject Type="Embed" ProgID="Equation.3" ShapeID="_x0000_i2132" DrawAspect="Content" ObjectID="_1526822138" r:id="rId1012"/>
              </w:object>
            </w:r>
          </w:p>
        </w:tc>
        <w:tc>
          <w:tcPr>
            <w:tcW w:w="3780" w:type="dxa"/>
            <w:vMerge w:val="restart"/>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ب. ع، عصبه بالغیر چون هر چند که درجه پسران پاینتر است ولی به او نیاز دارند پس این برادر اخ مبارک است چون اگر</w:t>
            </w:r>
            <w:r w:rsidR="00E2795F">
              <w:rPr>
                <w:rFonts w:cs="B Lotus"/>
                <w:sz w:val="24"/>
                <w:szCs w:val="24"/>
                <w:rtl/>
                <w:lang w:bidi="fa-IR"/>
              </w:rPr>
              <w:t xml:space="preserve"> آن‌ها </w:t>
            </w:r>
            <w:r w:rsidRPr="003C23A6">
              <w:rPr>
                <w:rFonts w:cs="B Lotus"/>
                <w:sz w:val="24"/>
                <w:szCs w:val="24"/>
                <w:rtl/>
                <w:lang w:bidi="fa-IR"/>
              </w:rPr>
              <w:t>بودند چیزی</w:t>
            </w:r>
            <w:r w:rsidR="00E2795F">
              <w:rPr>
                <w:rFonts w:cs="B Lotus"/>
                <w:sz w:val="24"/>
                <w:szCs w:val="24"/>
                <w:rtl/>
                <w:lang w:bidi="fa-IR"/>
              </w:rPr>
              <w:t xml:space="preserve"> نمی‌</w:t>
            </w:r>
            <w:r w:rsidRPr="003C23A6">
              <w:rPr>
                <w:rFonts w:cs="B Lotus"/>
                <w:sz w:val="24"/>
                <w:szCs w:val="24"/>
                <w:rtl/>
                <w:lang w:bidi="fa-IR"/>
              </w:rPr>
              <w:t>گرفتند</w:t>
            </w:r>
          </w:p>
        </w:tc>
        <w:tc>
          <w:tcPr>
            <w:tcW w:w="1440" w:type="dxa"/>
            <w:vMerge w:val="restart"/>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م</w:t>
            </w:r>
            <w:r w:rsidR="00A1263E" w:rsidRPr="003C23A6">
              <w:rPr>
                <w:rFonts w:cs="B Lotus" w:hint="cs"/>
                <w:sz w:val="24"/>
                <w:szCs w:val="24"/>
                <w:rtl/>
                <w:lang w:bidi="fa-IR"/>
              </w:rPr>
              <w:t>حجوب</w:t>
            </w:r>
            <w:r w:rsidRPr="003C23A6">
              <w:rPr>
                <w:rFonts w:cs="B Lotus"/>
                <w:sz w:val="24"/>
                <w:szCs w:val="24"/>
                <w:rtl/>
                <w:lang w:bidi="fa-IR"/>
              </w:rPr>
              <w:t xml:space="preserve"> به فرع وارث</w:t>
            </w:r>
          </w:p>
        </w:tc>
      </w:tr>
      <w:tr w:rsidR="005D7847" w:rsidRPr="003C23A6" w:rsidTr="009E3D5D">
        <w:tc>
          <w:tcPr>
            <w:tcW w:w="612"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سبب</w:t>
            </w:r>
          </w:p>
        </w:tc>
        <w:tc>
          <w:tcPr>
            <w:tcW w:w="180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چون سهمشان</w:t>
            </w:r>
            <w:r w:rsidRPr="009A2576">
              <w:rPr>
                <w:rFonts w:cs="B Lotus"/>
                <w:position w:val="-24"/>
                <w:szCs w:val="28"/>
                <w:lang w:bidi="fa-IR"/>
              </w:rPr>
              <w:object w:dxaOrig="220" w:dyaOrig="620">
                <v:shape id="_x0000_i2133" type="#_x0000_t75" style="width:10.5pt;height:30.75pt" o:ole="">
                  <v:imagedata r:id="rId18" o:title=""/>
                </v:shape>
                <o:OLEObject Type="Embed" ProgID="Equation.3" ShapeID="_x0000_i2133" DrawAspect="Content" ObjectID="_1526822139" r:id="rId1013"/>
              </w:object>
            </w:r>
            <w:r w:rsidRPr="003C23A6">
              <w:rPr>
                <w:rFonts w:cs="B Lotus"/>
                <w:sz w:val="24"/>
                <w:szCs w:val="24"/>
                <w:rtl/>
                <w:lang w:bidi="fa-IR"/>
              </w:rPr>
              <w:t xml:space="preserve"> است وقتی که کسی همراه</w:t>
            </w:r>
            <w:r w:rsidR="00E2795F">
              <w:rPr>
                <w:rFonts w:cs="B Lotus"/>
                <w:sz w:val="24"/>
                <w:szCs w:val="24"/>
                <w:rtl/>
                <w:lang w:bidi="fa-IR"/>
              </w:rPr>
              <w:t xml:space="preserve"> آن‌ها </w:t>
            </w:r>
            <w:r w:rsidRPr="003C23A6">
              <w:rPr>
                <w:rFonts w:cs="B Lotus"/>
                <w:sz w:val="24"/>
                <w:szCs w:val="24"/>
                <w:rtl/>
                <w:lang w:bidi="fa-IR"/>
              </w:rPr>
              <w:t>عصبه نشود</w:t>
            </w:r>
          </w:p>
        </w:tc>
        <w:tc>
          <w:tcPr>
            <w:tcW w:w="3780" w:type="dxa"/>
            <w:vMerge/>
            <w:shd w:val="clear" w:color="auto" w:fill="auto"/>
            <w:vAlign w:val="center"/>
          </w:tcPr>
          <w:p w:rsidR="005D7847" w:rsidRPr="009E3D5D" w:rsidRDefault="005D7847" w:rsidP="007C55C4">
            <w:pPr>
              <w:ind w:firstLine="284"/>
              <w:jc w:val="center"/>
              <w:rPr>
                <w:sz w:val="24"/>
                <w:szCs w:val="24"/>
                <w:rtl/>
                <w:lang w:bidi="fa-IR"/>
              </w:rPr>
            </w:pPr>
          </w:p>
        </w:tc>
        <w:tc>
          <w:tcPr>
            <w:tcW w:w="1440" w:type="dxa"/>
            <w:vMerge/>
            <w:shd w:val="clear" w:color="auto" w:fill="auto"/>
            <w:vAlign w:val="center"/>
          </w:tcPr>
          <w:p w:rsidR="005D7847" w:rsidRPr="003C23A6" w:rsidRDefault="005D7847" w:rsidP="007C55C4">
            <w:pPr>
              <w:keepNext/>
              <w:ind w:firstLine="284"/>
              <w:jc w:val="center"/>
              <w:rPr>
                <w:rFonts w:cs="B Lotus"/>
                <w:sz w:val="24"/>
                <w:szCs w:val="24"/>
                <w:rtl/>
                <w:lang w:bidi="fa-IR"/>
              </w:rPr>
            </w:pPr>
          </w:p>
        </w:tc>
      </w:tr>
    </w:tbl>
    <w:p w:rsidR="005D7847" w:rsidRPr="003C23A6" w:rsidRDefault="005D784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244</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1080"/>
        <w:gridCol w:w="2160"/>
        <w:gridCol w:w="1620"/>
        <w:gridCol w:w="1980"/>
      </w:tblGrid>
      <w:tr w:rsidR="005D7847" w:rsidRPr="009E3D5D" w:rsidTr="009E3D5D">
        <w:tc>
          <w:tcPr>
            <w:tcW w:w="612"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2</w:t>
            </w:r>
          </w:p>
        </w:tc>
        <w:tc>
          <w:tcPr>
            <w:tcW w:w="10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شوهر</w:t>
            </w:r>
          </w:p>
        </w:tc>
        <w:tc>
          <w:tcPr>
            <w:tcW w:w="216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پدرپدر</w:t>
            </w:r>
          </w:p>
        </w:tc>
        <w:tc>
          <w:tcPr>
            <w:tcW w:w="162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برادرزاده تنی</w:t>
            </w:r>
          </w:p>
        </w:tc>
        <w:tc>
          <w:tcPr>
            <w:tcW w:w="19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خواهر مادری</w:t>
            </w:r>
          </w:p>
        </w:tc>
      </w:tr>
      <w:tr w:rsidR="005D7847" w:rsidRPr="009E3D5D" w:rsidTr="009E3D5D">
        <w:tc>
          <w:tcPr>
            <w:tcW w:w="612"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سهام</w:t>
            </w:r>
          </w:p>
        </w:tc>
        <w:tc>
          <w:tcPr>
            <w:tcW w:w="1080" w:type="dxa"/>
            <w:shd w:val="clear" w:color="auto" w:fill="auto"/>
            <w:vAlign w:val="center"/>
          </w:tcPr>
          <w:p w:rsidR="005D7847" w:rsidRPr="009E3D5D" w:rsidRDefault="002527AE" w:rsidP="008343CF">
            <w:pPr>
              <w:jc w:val="center"/>
              <w:rPr>
                <w:sz w:val="24"/>
                <w:szCs w:val="24"/>
                <w:rtl/>
                <w:lang w:bidi="fa-IR"/>
              </w:rPr>
            </w:pPr>
            <w:r>
              <w:rPr>
                <w:rFonts w:cs="B Lotus"/>
                <w:position w:val="-24"/>
                <w:sz w:val="24"/>
                <w:szCs w:val="24"/>
                <w:lang w:bidi="fa-IR"/>
              </w:rPr>
              <w:pict>
                <v:shape id="_x0000_i2134" type="#_x0000_t75" style="width:9.75pt;height:30.75pt">
                  <v:imagedata r:id="rId33" o:title=""/>
                </v:shape>
              </w:pict>
            </w:r>
          </w:p>
        </w:tc>
        <w:tc>
          <w:tcPr>
            <w:tcW w:w="2160" w:type="dxa"/>
            <w:vMerge w:val="restart"/>
            <w:shd w:val="clear" w:color="auto" w:fill="auto"/>
            <w:vAlign w:val="center"/>
          </w:tcPr>
          <w:p w:rsidR="005D7847" w:rsidRPr="003C23A6" w:rsidRDefault="005D7847" w:rsidP="008343CF">
            <w:pPr>
              <w:jc w:val="center"/>
              <w:rPr>
                <w:rFonts w:cs="B Lotus"/>
                <w:sz w:val="24"/>
                <w:szCs w:val="24"/>
                <w:rtl/>
                <w:lang w:bidi="fa-IR"/>
              </w:rPr>
            </w:pPr>
            <w:r w:rsidRPr="003C23A6">
              <w:rPr>
                <w:rFonts w:cs="B Lotus"/>
                <w:sz w:val="24"/>
                <w:szCs w:val="24"/>
                <w:rtl/>
                <w:lang w:bidi="fa-IR"/>
              </w:rPr>
              <w:t>ب. ع</w:t>
            </w:r>
          </w:p>
          <w:p w:rsidR="005D7847" w:rsidRPr="009E3D5D" w:rsidRDefault="005D7847" w:rsidP="008343CF">
            <w:pPr>
              <w:jc w:val="center"/>
              <w:rPr>
                <w:sz w:val="24"/>
                <w:szCs w:val="24"/>
                <w:rtl/>
                <w:lang w:bidi="fa-IR"/>
              </w:rPr>
            </w:pPr>
            <w:r w:rsidRPr="003C23A6">
              <w:rPr>
                <w:rFonts w:cs="B Lotus"/>
                <w:sz w:val="24"/>
                <w:szCs w:val="24"/>
                <w:rtl/>
                <w:lang w:bidi="fa-IR"/>
              </w:rPr>
              <w:t>نزدیکترین عصبه و مرد مذکر است (عصبه بالنفس)</w:t>
            </w:r>
          </w:p>
        </w:tc>
        <w:tc>
          <w:tcPr>
            <w:tcW w:w="1620" w:type="dxa"/>
            <w:vMerge w:val="restart"/>
            <w:shd w:val="clear" w:color="auto" w:fill="auto"/>
            <w:vAlign w:val="center"/>
          </w:tcPr>
          <w:p w:rsidR="005D7847" w:rsidRPr="003C23A6" w:rsidRDefault="005D7847" w:rsidP="008343CF">
            <w:pPr>
              <w:jc w:val="center"/>
              <w:rPr>
                <w:rFonts w:cs="B Lotus"/>
                <w:sz w:val="24"/>
                <w:szCs w:val="24"/>
                <w:rtl/>
                <w:lang w:bidi="fa-IR"/>
              </w:rPr>
            </w:pPr>
            <w:r w:rsidRPr="003C23A6">
              <w:rPr>
                <w:rFonts w:cs="B Lotus"/>
                <w:sz w:val="24"/>
                <w:szCs w:val="24"/>
                <w:rtl/>
                <w:lang w:bidi="fa-IR"/>
              </w:rPr>
              <w:t>م</w:t>
            </w:r>
          </w:p>
          <w:p w:rsidR="005D7847" w:rsidRPr="009E3D5D" w:rsidRDefault="005D7847" w:rsidP="008343CF">
            <w:pPr>
              <w:jc w:val="center"/>
              <w:rPr>
                <w:sz w:val="24"/>
                <w:szCs w:val="24"/>
                <w:rtl/>
                <w:lang w:bidi="fa-IR"/>
              </w:rPr>
            </w:pPr>
            <w:r w:rsidRPr="003C23A6">
              <w:rPr>
                <w:rFonts w:cs="B Lotus"/>
                <w:sz w:val="24"/>
                <w:szCs w:val="24"/>
                <w:rtl/>
                <w:lang w:bidi="fa-IR"/>
              </w:rPr>
              <w:t>به جد چون ترجیح با درجه  است</w:t>
            </w:r>
          </w:p>
        </w:tc>
        <w:tc>
          <w:tcPr>
            <w:tcW w:w="1980" w:type="dxa"/>
            <w:vMerge w:val="restart"/>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م با جد چون برادران مادری اصل و فرع وارث حجب می‏شوند</w:t>
            </w:r>
          </w:p>
        </w:tc>
      </w:tr>
      <w:tr w:rsidR="005D7847" w:rsidRPr="003C23A6" w:rsidTr="009E3D5D">
        <w:tc>
          <w:tcPr>
            <w:tcW w:w="612"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سبب</w:t>
            </w:r>
          </w:p>
        </w:tc>
        <w:tc>
          <w:tcPr>
            <w:tcW w:w="10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عدم وجود فرع وارث</w:t>
            </w:r>
          </w:p>
        </w:tc>
        <w:tc>
          <w:tcPr>
            <w:tcW w:w="2160" w:type="dxa"/>
            <w:vMerge/>
            <w:shd w:val="clear" w:color="auto" w:fill="auto"/>
            <w:vAlign w:val="center"/>
          </w:tcPr>
          <w:p w:rsidR="005D7847" w:rsidRPr="009E3D5D" w:rsidRDefault="005D7847" w:rsidP="007C55C4">
            <w:pPr>
              <w:ind w:firstLine="284"/>
              <w:jc w:val="center"/>
              <w:rPr>
                <w:sz w:val="24"/>
                <w:szCs w:val="24"/>
                <w:rtl/>
                <w:lang w:bidi="fa-IR"/>
              </w:rPr>
            </w:pPr>
          </w:p>
        </w:tc>
        <w:tc>
          <w:tcPr>
            <w:tcW w:w="1620" w:type="dxa"/>
            <w:vMerge/>
            <w:shd w:val="clear" w:color="auto" w:fill="auto"/>
            <w:vAlign w:val="center"/>
          </w:tcPr>
          <w:p w:rsidR="005D7847" w:rsidRPr="009E3D5D" w:rsidRDefault="005D7847" w:rsidP="007C55C4">
            <w:pPr>
              <w:ind w:firstLine="284"/>
              <w:jc w:val="center"/>
              <w:rPr>
                <w:sz w:val="24"/>
                <w:szCs w:val="24"/>
                <w:rtl/>
                <w:lang w:bidi="fa-IR"/>
              </w:rPr>
            </w:pPr>
          </w:p>
        </w:tc>
        <w:tc>
          <w:tcPr>
            <w:tcW w:w="1980" w:type="dxa"/>
            <w:vMerge/>
            <w:shd w:val="clear" w:color="auto" w:fill="auto"/>
            <w:vAlign w:val="center"/>
          </w:tcPr>
          <w:p w:rsidR="005D7847" w:rsidRPr="003C23A6" w:rsidRDefault="005D7847" w:rsidP="007C55C4">
            <w:pPr>
              <w:keepNext/>
              <w:ind w:firstLine="284"/>
              <w:jc w:val="center"/>
              <w:rPr>
                <w:rFonts w:cs="B Lotus"/>
                <w:sz w:val="24"/>
                <w:szCs w:val="24"/>
                <w:rtl/>
                <w:lang w:bidi="fa-IR"/>
              </w:rPr>
            </w:pPr>
          </w:p>
        </w:tc>
      </w:tr>
    </w:tbl>
    <w:p w:rsidR="005D7847" w:rsidRPr="003C23A6" w:rsidRDefault="005D784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245</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714"/>
        <w:gridCol w:w="1025"/>
        <w:gridCol w:w="1104"/>
        <w:gridCol w:w="1380"/>
        <w:gridCol w:w="1403"/>
        <w:gridCol w:w="1466"/>
      </w:tblGrid>
      <w:tr w:rsidR="005D7847" w:rsidRPr="009E3D5D" w:rsidTr="009E3D5D">
        <w:tc>
          <w:tcPr>
            <w:tcW w:w="61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4</w:t>
            </w:r>
          </w:p>
        </w:tc>
        <w:tc>
          <w:tcPr>
            <w:tcW w:w="72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مادر</w:t>
            </w:r>
          </w:p>
        </w:tc>
        <w:tc>
          <w:tcPr>
            <w:tcW w:w="105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پدرپدر</w:t>
            </w:r>
          </w:p>
        </w:tc>
        <w:tc>
          <w:tcPr>
            <w:tcW w:w="1109"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پسر</w:t>
            </w:r>
          </w:p>
        </w:tc>
        <w:tc>
          <w:tcPr>
            <w:tcW w:w="144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عموی تنی</w:t>
            </w:r>
          </w:p>
        </w:tc>
        <w:tc>
          <w:tcPr>
            <w:tcW w:w="1454"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برادرزاده تنی</w:t>
            </w:r>
          </w:p>
        </w:tc>
        <w:tc>
          <w:tcPr>
            <w:tcW w:w="1534"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برادران پدری</w:t>
            </w:r>
          </w:p>
        </w:tc>
      </w:tr>
      <w:tr w:rsidR="005D7847" w:rsidRPr="009E3D5D" w:rsidTr="009E3D5D">
        <w:tc>
          <w:tcPr>
            <w:tcW w:w="61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سهام</w:t>
            </w:r>
          </w:p>
        </w:tc>
        <w:tc>
          <w:tcPr>
            <w:tcW w:w="721" w:type="dxa"/>
            <w:shd w:val="clear" w:color="auto" w:fill="auto"/>
            <w:vAlign w:val="center"/>
          </w:tcPr>
          <w:p w:rsidR="005D7847" w:rsidRPr="009E3D5D" w:rsidRDefault="005D7847" w:rsidP="008343CF">
            <w:pPr>
              <w:jc w:val="center"/>
              <w:rPr>
                <w:sz w:val="24"/>
                <w:szCs w:val="24"/>
                <w:rtl/>
                <w:lang w:bidi="fa-IR"/>
              </w:rPr>
            </w:pPr>
            <w:r w:rsidRPr="003C23A6">
              <w:rPr>
                <w:rFonts w:cs="B Lotus"/>
                <w:position w:val="-24"/>
                <w:sz w:val="24"/>
                <w:szCs w:val="24"/>
                <w:rtl/>
                <w:lang w:bidi="fa-IR"/>
              </w:rPr>
              <w:object w:dxaOrig="220" w:dyaOrig="620">
                <v:shape id="_x0000_i2135" type="#_x0000_t75" style="width:10.5pt;height:30.75pt" o:ole="">
                  <v:imagedata r:id="rId23" o:title=""/>
                </v:shape>
                <o:OLEObject Type="Embed" ProgID="Equation.3" ShapeID="_x0000_i2135" DrawAspect="Content" ObjectID="_1526822140" r:id="rId1014"/>
              </w:object>
            </w:r>
          </w:p>
        </w:tc>
        <w:tc>
          <w:tcPr>
            <w:tcW w:w="1051" w:type="dxa"/>
            <w:shd w:val="clear" w:color="auto" w:fill="auto"/>
            <w:vAlign w:val="center"/>
          </w:tcPr>
          <w:p w:rsidR="005D7847" w:rsidRPr="009E3D5D" w:rsidRDefault="005D7847" w:rsidP="008343CF">
            <w:pPr>
              <w:jc w:val="center"/>
              <w:rPr>
                <w:sz w:val="24"/>
                <w:szCs w:val="24"/>
                <w:rtl/>
                <w:lang w:bidi="fa-IR"/>
              </w:rPr>
            </w:pPr>
            <w:r w:rsidRPr="003C23A6">
              <w:rPr>
                <w:rFonts w:cs="B Lotus"/>
                <w:position w:val="-24"/>
                <w:sz w:val="24"/>
                <w:szCs w:val="24"/>
                <w:rtl/>
                <w:lang w:bidi="fa-IR"/>
              </w:rPr>
              <w:object w:dxaOrig="220" w:dyaOrig="620">
                <v:shape id="_x0000_i2136" type="#_x0000_t75" style="width:10.5pt;height:30.75pt" o:ole="">
                  <v:imagedata r:id="rId18" o:title=""/>
                </v:shape>
                <o:OLEObject Type="Embed" ProgID="Equation.3" ShapeID="_x0000_i2136" DrawAspect="Content" ObjectID="_1526822141" r:id="rId1015"/>
              </w:object>
            </w:r>
          </w:p>
        </w:tc>
        <w:tc>
          <w:tcPr>
            <w:tcW w:w="1109" w:type="dxa"/>
            <w:vMerge w:val="restart"/>
            <w:shd w:val="clear" w:color="auto" w:fill="auto"/>
            <w:vAlign w:val="center"/>
          </w:tcPr>
          <w:p w:rsidR="005D7847" w:rsidRPr="003C23A6" w:rsidRDefault="005D7847" w:rsidP="008343CF">
            <w:pPr>
              <w:jc w:val="center"/>
              <w:rPr>
                <w:rFonts w:cs="B Lotus"/>
                <w:sz w:val="24"/>
                <w:szCs w:val="24"/>
                <w:rtl/>
                <w:lang w:bidi="fa-IR"/>
              </w:rPr>
            </w:pPr>
            <w:r w:rsidRPr="003C23A6">
              <w:rPr>
                <w:rFonts w:cs="B Lotus"/>
                <w:sz w:val="24"/>
                <w:szCs w:val="24"/>
                <w:rtl/>
                <w:lang w:bidi="fa-IR"/>
              </w:rPr>
              <w:t>ب. ع</w:t>
            </w:r>
          </w:p>
          <w:p w:rsidR="005D7847" w:rsidRPr="009E3D5D" w:rsidRDefault="005D7847" w:rsidP="008343CF">
            <w:pPr>
              <w:jc w:val="center"/>
              <w:rPr>
                <w:sz w:val="24"/>
                <w:szCs w:val="24"/>
                <w:rtl/>
                <w:lang w:bidi="fa-IR"/>
              </w:rPr>
            </w:pPr>
            <w:r w:rsidRPr="003C23A6">
              <w:rPr>
                <w:rFonts w:cs="B Lotus"/>
                <w:sz w:val="24"/>
                <w:szCs w:val="24"/>
                <w:rtl/>
                <w:lang w:bidi="fa-IR"/>
              </w:rPr>
              <w:t>عصبه بالنفس است و</w:t>
            </w:r>
            <w:r w:rsidR="003661EF">
              <w:rPr>
                <w:rFonts w:cs="B Lotus"/>
                <w:sz w:val="24"/>
                <w:szCs w:val="24"/>
                <w:rtl/>
                <w:lang w:bidi="fa-IR"/>
              </w:rPr>
              <w:t xml:space="preserve"> نزدیک‌تر</w:t>
            </w:r>
            <w:r w:rsidRPr="003C23A6">
              <w:rPr>
                <w:rFonts w:cs="B Lotus"/>
                <w:sz w:val="24"/>
                <w:szCs w:val="24"/>
                <w:rtl/>
                <w:lang w:bidi="fa-IR"/>
              </w:rPr>
              <w:t>ین فرد مذکر است</w:t>
            </w:r>
          </w:p>
        </w:tc>
        <w:tc>
          <w:tcPr>
            <w:tcW w:w="1440" w:type="dxa"/>
            <w:vMerge w:val="restart"/>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م به وسیله پسر و جد به سبب جهت. چون جهت پسری و پدری بر برادری مقدم است</w:t>
            </w:r>
          </w:p>
        </w:tc>
        <w:tc>
          <w:tcPr>
            <w:tcW w:w="1454" w:type="dxa"/>
            <w:vMerge w:val="restart"/>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م به وسیله پسر و جد به سبب جهت و به وسیله عموی تنی به سبب درجه و قوت قرابت</w:t>
            </w:r>
          </w:p>
        </w:tc>
        <w:tc>
          <w:tcPr>
            <w:tcW w:w="1534" w:type="dxa"/>
            <w:vMerge w:val="restart"/>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م به وسیله پسر و جد به سبب جهت چون جهت پسری و پدری بر برادری و عموی مقدم است</w:t>
            </w:r>
          </w:p>
        </w:tc>
      </w:tr>
      <w:tr w:rsidR="005D7847" w:rsidRPr="003C23A6" w:rsidTr="009E3D5D">
        <w:tc>
          <w:tcPr>
            <w:tcW w:w="61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سبب</w:t>
            </w:r>
          </w:p>
        </w:tc>
        <w:tc>
          <w:tcPr>
            <w:tcW w:w="72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وجود فرع وارث</w:t>
            </w:r>
          </w:p>
        </w:tc>
        <w:tc>
          <w:tcPr>
            <w:tcW w:w="1051"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چون جد فقط توسط پدر حجب می‏شود</w:t>
            </w:r>
          </w:p>
        </w:tc>
        <w:tc>
          <w:tcPr>
            <w:tcW w:w="1109" w:type="dxa"/>
            <w:vMerge/>
            <w:shd w:val="clear" w:color="auto" w:fill="auto"/>
            <w:vAlign w:val="center"/>
          </w:tcPr>
          <w:p w:rsidR="005D7847" w:rsidRPr="009E3D5D" w:rsidRDefault="005D7847" w:rsidP="007C55C4">
            <w:pPr>
              <w:ind w:firstLine="284"/>
              <w:jc w:val="center"/>
              <w:rPr>
                <w:sz w:val="24"/>
                <w:szCs w:val="24"/>
                <w:rtl/>
                <w:lang w:bidi="fa-IR"/>
              </w:rPr>
            </w:pPr>
          </w:p>
        </w:tc>
        <w:tc>
          <w:tcPr>
            <w:tcW w:w="1440" w:type="dxa"/>
            <w:vMerge/>
            <w:shd w:val="clear" w:color="auto" w:fill="auto"/>
            <w:vAlign w:val="center"/>
          </w:tcPr>
          <w:p w:rsidR="005D7847" w:rsidRPr="009E3D5D" w:rsidRDefault="005D7847" w:rsidP="007C55C4">
            <w:pPr>
              <w:ind w:firstLine="284"/>
              <w:jc w:val="center"/>
              <w:rPr>
                <w:sz w:val="24"/>
                <w:szCs w:val="24"/>
                <w:rtl/>
                <w:lang w:bidi="fa-IR"/>
              </w:rPr>
            </w:pPr>
          </w:p>
        </w:tc>
        <w:tc>
          <w:tcPr>
            <w:tcW w:w="1454" w:type="dxa"/>
            <w:vMerge/>
            <w:shd w:val="clear" w:color="auto" w:fill="auto"/>
            <w:vAlign w:val="center"/>
          </w:tcPr>
          <w:p w:rsidR="005D7847" w:rsidRPr="009E3D5D" w:rsidRDefault="005D7847" w:rsidP="007C55C4">
            <w:pPr>
              <w:ind w:firstLine="284"/>
              <w:jc w:val="center"/>
              <w:rPr>
                <w:sz w:val="24"/>
                <w:szCs w:val="24"/>
                <w:rtl/>
                <w:lang w:bidi="fa-IR"/>
              </w:rPr>
            </w:pPr>
          </w:p>
        </w:tc>
        <w:tc>
          <w:tcPr>
            <w:tcW w:w="1534" w:type="dxa"/>
            <w:vMerge/>
            <w:shd w:val="clear" w:color="auto" w:fill="auto"/>
            <w:vAlign w:val="center"/>
          </w:tcPr>
          <w:p w:rsidR="005D7847" w:rsidRPr="003C23A6" w:rsidRDefault="005D7847" w:rsidP="007C55C4">
            <w:pPr>
              <w:keepNext/>
              <w:ind w:firstLine="284"/>
              <w:jc w:val="center"/>
              <w:rPr>
                <w:rFonts w:cs="B Lotus"/>
                <w:sz w:val="24"/>
                <w:szCs w:val="24"/>
                <w:rtl/>
                <w:lang w:bidi="fa-IR"/>
              </w:rPr>
            </w:pPr>
          </w:p>
        </w:tc>
      </w:tr>
    </w:tbl>
    <w:p w:rsidR="005D7847" w:rsidRPr="003C23A6" w:rsidRDefault="005D784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246</w:t>
      </w:r>
      <w:r w:rsidRPr="003C23A6">
        <w:rPr>
          <w:rFonts w:cs="B Lotus"/>
          <w:rtl/>
          <w:lang w:bidi="fa-IR"/>
        </w:rPr>
        <w:fldChar w:fldCharType="end"/>
      </w:r>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5D7847" w:rsidRDefault="00725817" w:rsidP="00390215">
      <w:pPr>
        <w:pStyle w:val="a"/>
        <w:rPr>
          <w:rtl/>
        </w:rPr>
      </w:pPr>
      <w:bookmarkStart w:id="614" w:name="_Toc176795459"/>
      <w:bookmarkStart w:id="615" w:name="_Toc337648320"/>
      <w:bookmarkStart w:id="616" w:name="_Toc337920676"/>
      <w:r>
        <w:rPr>
          <w:rtl/>
        </w:rPr>
        <w:t>جواب تمرینات</w:t>
      </w:r>
      <w:r w:rsidR="005D7847">
        <w:rPr>
          <w:rtl/>
        </w:rPr>
        <w:t xml:space="preserve"> فصل چهارم</w:t>
      </w:r>
      <w:bookmarkEnd w:id="614"/>
      <w:bookmarkEnd w:id="615"/>
      <w:bookmarkEnd w:id="616"/>
    </w:p>
    <w:p w:rsidR="005D7847" w:rsidRPr="005D7847" w:rsidRDefault="005D7847" w:rsidP="00390215">
      <w:pPr>
        <w:pStyle w:val="a0"/>
        <w:rPr>
          <w:rtl/>
        </w:rPr>
      </w:pPr>
      <w:bookmarkStart w:id="617" w:name="_Toc337648321"/>
      <w:bookmarkStart w:id="618" w:name="_Toc337920677"/>
      <w:r w:rsidRPr="005D7847">
        <w:rPr>
          <w:rtl/>
        </w:rPr>
        <w:t>شانزدهم:</w:t>
      </w:r>
      <w:bookmarkEnd w:id="617"/>
      <w:bookmarkEnd w:id="61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3851"/>
      </w:tblGrid>
      <w:tr w:rsidR="005D7847" w:rsidRPr="009E3D5D" w:rsidTr="009E3D5D">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محجوب</w:t>
            </w:r>
          </w:p>
        </w:tc>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محروم</w:t>
            </w:r>
          </w:p>
        </w:tc>
      </w:tr>
      <w:tr w:rsidR="005D7847" w:rsidRPr="009E3D5D" w:rsidTr="009E3D5D">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کسی که حق ارث بردن دارد اما به دلیل وجود شخص دیگری که مانع ارث بردن او به طور کلی یا جزیی می‏شود از ارث ممنوع ی‏شود</w:t>
            </w:r>
          </w:p>
        </w:tc>
        <w:tc>
          <w:tcPr>
            <w:tcW w:w="3960" w:type="dxa"/>
            <w:shd w:val="clear" w:color="auto" w:fill="auto"/>
            <w:vAlign w:val="center"/>
          </w:tcPr>
          <w:p w:rsidR="005D7847" w:rsidRPr="00DB0655" w:rsidRDefault="005D7847" w:rsidP="008343CF">
            <w:pPr>
              <w:jc w:val="center"/>
              <w:rPr>
                <w:rFonts w:cs="B Lotus"/>
                <w:sz w:val="28"/>
                <w:szCs w:val="28"/>
                <w:rtl/>
                <w:lang w:bidi="fa-IR"/>
              </w:rPr>
            </w:pPr>
            <w:r w:rsidRPr="00DB0655">
              <w:rPr>
                <w:rFonts w:cs="B Lotus"/>
                <w:sz w:val="28"/>
                <w:szCs w:val="28"/>
                <w:rtl/>
                <w:lang w:bidi="fa-IR"/>
              </w:rPr>
              <w:t>کسی که حق ارث بردن دارد اما وجود یکی از موانع ارث مثل قتل یا اختلاف دین یا بردگی سبب ارث نبردن او می‏شود.</w:t>
            </w:r>
          </w:p>
          <w:p w:rsidR="005D7847" w:rsidRPr="009E3D5D" w:rsidRDefault="005D7847" w:rsidP="008343CF">
            <w:pPr>
              <w:jc w:val="center"/>
              <w:rPr>
                <w:sz w:val="28"/>
                <w:szCs w:val="28"/>
                <w:rtl/>
                <w:lang w:bidi="fa-IR"/>
              </w:rPr>
            </w:pPr>
            <w:r w:rsidRPr="00DB0655">
              <w:rPr>
                <w:rFonts w:cs="B Lotus"/>
                <w:sz w:val="28"/>
                <w:szCs w:val="28"/>
                <w:rtl/>
                <w:lang w:bidi="fa-IR"/>
              </w:rPr>
              <w:t>منع، سبب داخلی است مثل شوهری که زنش را به طور عمد بکشد، از ارث ممنوع می‏شود</w:t>
            </w:r>
          </w:p>
        </w:tc>
      </w:tr>
      <w:tr w:rsidR="005D7847" w:rsidRPr="009E3D5D" w:rsidTr="009E3D5D">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حجب حرمان</w:t>
            </w:r>
          </w:p>
        </w:tc>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حجب نقصان</w:t>
            </w:r>
          </w:p>
        </w:tc>
      </w:tr>
      <w:tr w:rsidR="005D7847" w:rsidRPr="009E3D5D" w:rsidTr="009E3D5D">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اینکه فردی وجود داشته باشد که دیگری را به طور کامل از ارث محروم کند و اگر این فرد نبود او ارث</w:t>
            </w:r>
            <w:r w:rsidR="00E2795F">
              <w:rPr>
                <w:rFonts w:cs="B Lotus"/>
                <w:sz w:val="28"/>
                <w:szCs w:val="28"/>
                <w:rtl/>
                <w:lang w:bidi="fa-IR"/>
              </w:rPr>
              <w:t xml:space="preserve"> می‌</w:t>
            </w:r>
            <w:r w:rsidRPr="00DB0655">
              <w:rPr>
                <w:rFonts w:cs="B Lotus"/>
                <w:sz w:val="28"/>
                <w:szCs w:val="28"/>
                <w:rtl/>
                <w:lang w:bidi="fa-IR"/>
              </w:rPr>
              <w:t>برد. مثل پسری که برادران تنی و پدری و عموها و فرزندان</w:t>
            </w:r>
            <w:r w:rsidR="00E2795F">
              <w:rPr>
                <w:rFonts w:cs="B Lotus"/>
                <w:sz w:val="28"/>
                <w:szCs w:val="28"/>
                <w:rtl/>
                <w:lang w:bidi="fa-IR"/>
              </w:rPr>
              <w:t xml:space="preserve"> آن‌ها </w:t>
            </w:r>
            <w:r w:rsidRPr="00DB0655">
              <w:rPr>
                <w:rFonts w:cs="B Lotus"/>
                <w:sz w:val="28"/>
                <w:szCs w:val="28"/>
                <w:rtl/>
                <w:lang w:bidi="fa-IR"/>
              </w:rPr>
              <w:t>را حجب می‏کند</w:t>
            </w:r>
          </w:p>
        </w:tc>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 xml:space="preserve">اینکه وجود فردی سهم دیگری را از زیاد به کم می‏رساند مثل برادران که سهم مادر را از </w:t>
            </w:r>
            <w:r w:rsidRPr="00DB0655">
              <w:rPr>
                <w:rFonts w:cs="B Lotus"/>
                <w:position w:val="-24"/>
                <w:sz w:val="28"/>
                <w:szCs w:val="28"/>
                <w:rtl/>
                <w:lang w:bidi="fa-IR"/>
              </w:rPr>
              <w:object w:dxaOrig="220" w:dyaOrig="620">
                <v:shape id="_x0000_i2137" type="#_x0000_t75" style="width:10.5pt;height:30.75pt" o:ole="">
                  <v:imagedata r:id="rId20" o:title=""/>
                </v:shape>
                <o:OLEObject Type="Embed" ProgID="Equation.3" ShapeID="_x0000_i2137" DrawAspect="Content" ObjectID="_1526822142" r:id="rId1016"/>
              </w:object>
            </w:r>
            <w:r w:rsidRPr="00DB0655">
              <w:rPr>
                <w:rFonts w:cs="B Lotus"/>
                <w:sz w:val="28"/>
                <w:szCs w:val="28"/>
                <w:rtl/>
                <w:lang w:bidi="fa-IR"/>
              </w:rPr>
              <w:t xml:space="preserve"> به</w:t>
            </w:r>
            <w:r w:rsidRPr="00DB0655">
              <w:rPr>
                <w:rFonts w:ascii="HQPB2" w:hAnsi="HQPB2" w:cs="B Lotus"/>
                <w:color w:val="000000"/>
                <w:sz w:val="28"/>
                <w:szCs w:val="28"/>
                <w:rtl/>
                <w:lang w:bidi="fa-IR"/>
              </w:rPr>
              <w:t xml:space="preserve"> </w:t>
            </w:r>
            <w:r w:rsidRPr="00DB0655">
              <w:rPr>
                <w:rFonts w:cs="B Lotus"/>
                <w:position w:val="-24"/>
                <w:sz w:val="28"/>
                <w:szCs w:val="28"/>
                <w:rtl/>
                <w:lang w:bidi="fa-IR"/>
              </w:rPr>
              <w:object w:dxaOrig="220" w:dyaOrig="620">
                <v:shape id="_x0000_i2138" type="#_x0000_t75" style="width:10.5pt;height:30.75pt" o:ole="">
                  <v:imagedata r:id="rId23" o:title=""/>
                </v:shape>
                <o:OLEObject Type="Embed" ProgID="Equation.3" ShapeID="_x0000_i2138" DrawAspect="Content" ObjectID="_1526822143" r:id="rId1017"/>
              </w:object>
            </w:r>
            <w:r w:rsidRPr="00DB0655">
              <w:rPr>
                <w:rFonts w:cs="B Lotus"/>
                <w:sz w:val="28"/>
                <w:szCs w:val="28"/>
                <w:rtl/>
                <w:lang w:bidi="fa-IR"/>
              </w:rPr>
              <w:t xml:space="preserve"> کاهش</w:t>
            </w:r>
            <w:r w:rsidR="00E2795F">
              <w:rPr>
                <w:rFonts w:cs="B Lotus"/>
                <w:sz w:val="28"/>
                <w:szCs w:val="28"/>
                <w:rtl/>
                <w:lang w:bidi="fa-IR"/>
              </w:rPr>
              <w:t xml:space="preserve"> می‌</w:t>
            </w:r>
            <w:r w:rsidRPr="00DB0655">
              <w:rPr>
                <w:rFonts w:cs="B Lotus"/>
                <w:sz w:val="28"/>
                <w:szCs w:val="28"/>
                <w:rtl/>
                <w:lang w:bidi="fa-IR"/>
              </w:rPr>
              <w:t>دهند.</w:t>
            </w:r>
          </w:p>
        </w:tc>
      </w:tr>
      <w:tr w:rsidR="005D7847" w:rsidRPr="009E3D5D" w:rsidTr="009E3D5D">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حجب صاحبان فرایض</w:t>
            </w:r>
          </w:p>
        </w:tc>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حجب عصبه‏ها</w:t>
            </w:r>
          </w:p>
        </w:tc>
      </w:tr>
      <w:tr w:rsidR="005D7847" w:rsidRPr="00DB0655" w:rsidTr="009E3D5D">
        <w:tc>
          <w:tcPr>
            <w:tcW w:w="3960" w:type="dxa"/>
            <w:shd w:val="clear" w:color="auto" w:fill="auto"/>
            <w:vAlign w:val="center"/>
          </w:tcPr>
          <w:p w:rsidR="005D7847" w:rsidRPr="009E3D5D" w:rsidRDefault="005D7847" w:rsidP="008343CF">
            <w:pPr>
              <w:jc w:val="center"/>
              <w:rPr>
                <w:sz w:val="28"/>
                <w:szCs w:val="28"/>
                <w:rtl/>
                <w:lang w:bidi="fa-IR"/>
              </w:rPr>
            </w:pPr>
            <w:r w:rsidRPr="00DB0655">
              <w:rPr>
                <w:rFonts w:cs="B Lotus"/>
                <w:sz w:val="28"/>
                <w:szCs w:val="28"/>
                <w:rtl/>
                <w:lang w:bidi="fa-IR"/>
              </w:rPr>
              <w:t>حجب ممکن است حرمانی باشد یا نقصانی مثل وجود دختر که دختر پسر را از نصف به</w:t>
            </w:r>
            <w:r w:rsidRPr="00DB0655">
              <w:rPr>
                <w:rFonts w:cs="B Lotus"/>
                <w:position w:val="-24"/>
                <w:sz w:val="28"/>
                <w:szCs w:val="28"/>
                <w:rtl/>
                <w:lang w:bidi="fa-IR"/>
              </w:rPr>
              <w:object w:dxaOrig="220" w:dyaOrig="620">
                <v:shape id="_x0000_i2139" type="#_x0000_t75" style="width:10.5pt;height:30.75pt" o:ole="">
                  <v:imagedata r:id="rId23" o:title=""/>
                </v:shape>
                <o:OLEObject Type="Embed" ProgID="Equation.3" ShapeID="_x0000_i2139" DrawAspect="Content" ObjectID="_1526822144" r:id="rId1018"/>
              </w:object>
            </w:r>
            <w:r w:rsidRPr="00DB0655">
              <w:rPr>
                <w:rFonts w:cs="B Lotus"/>
                <w:sz w:val="28"/>
                <w:szCs w:val="28"/>
                <w:rtl/>
                <w:lang w:bidi="fa-IR"/>
              </w:rPr>
              <w:t xml:space="preserve"> حجب می‏کند و برادران، برادران مادری را حجب حرمان می‏کند.</w:t>
            </w:r>
          </w:p>
        </w:tc>
        <w:tc>
          <w:tcPr>
            <w:tcW w:w="3960" w:type="dxa"/>
            <w:shd w:val="clear" w:color="auto" w:fill="auto"/>
            <w:vAlign w:val="center"/>
          </w:tcPr>
          <w:p w:rsidR="005D7847" w:rsidRPr="00DB0655" w:rsidRDefault="005D7847" w:rsidP="008343CF">
            <w:pPr>
              <w:keepNext/>
              <w:jc w:val="center"/>
              <w:rPr>
                <w:rFonts w:cs="B Lotus"/>
                <w:sz w:val="28"/>
                <w:szCs w:val="28"/>
                <w:rtl/>
                <w:lang w:bidi="fa-IR"/>
              </w:rPr>
            </w:pPr>
            <w:r w:rsidRPr="00DB0655">
              <w:rPr>
                <w:rFonts w:cs="B Lotus"/>
                <w:sz w:val="28"/>
                <w:szCs w:val="28"/>
                <w:rtl/>
                <w:lang w:bidi="fa-IR"/>
              </w:rPr>
              <w:t>در اینجا فقط حجب حرمان وجود دارد مثل پسری که تمامی برادران و عموها و پسرانشان را حجب می‏کند و خواهر تنی همراه دختر (عصبه مع الغیر) خواهر پدری را حجب می‏کنند چون در قوه برادر تنی است.</w:t>
            </w:r>
          </w:p>
        </w:tc>
      </w:tr>
    </w:tbl>
    <w:p w:rsidR="005D7847" w:rsidRPr="003C23A6" w:rsidRDefault="005D7847"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247</w:t>
      </w:r>
      <w:r w:rsidRPr="003C23A6">
        <w:rPr>
          <w:rFonts w:cs="B Lotus"/>
          <w:rtl/>
          <w:lang w:bidi="fa-IR"/>
        </w:rPr>
        <w:fldChar w:fldCharType="end"/>
      </w:r>
    </w:p>
    <w:p w:rsidR="005D7847" w:rsidRPr="005D7847" w:rsidRDefault="005D7847" w:rsidP="00390215">
      <w:pPr>
        <w:pStyle w:val="a0"/>
        <w:rPr>
          <w:rtl/>
        </w:rPr>
      </w:pPr>
      <w:bookmarkStart w:id="619" w:name="_Toc337648322"/>
      <w:bookmarkStart w:id="620" w:name="_Toc337920678"/>
      <w:r w:rsidRPr="005D7847">
        <w:rPr>
          <w:rtl/>
        </w:rPr>
        <w:t>هفدهم:</w:t>
      </w:r>
      <w:bookmarkEnd w:id="619"/>
      <w:bookmarkEnd w:id="620"/>
    </w:p>
    <w:p w:rsidR="005D7847" w:rsidRPr="009A2576" w:rsidRDefault="005D7847" w:rsidP="007C55C4">
      <w:pPr>
        <w:ind w:firstLine="284"/>
        <w:rPr>
          <w:rFonts w:cs="B Lotus"/>
          <w:szCs w:val="28"/>
          <w:rtl/>
          <w:lang w:bidi="fa-IR"/>
        </w:rPr>
      </w:pPr>
      <w:r w:rsidRPr="009A2576">
        <w:rPr>
          <w:rFonts w:cs="B Lotus"/>
          <w:szCs w:val="28"/>
          <w:rtl/>
          <w:lang w:bidi="fa-IR"/>
        </w:rPr>
        <w:t>1- پدر، مادر، پسر، دختر، شوهر، زن.</w:t>
      </w:r>
    </w:p>
    <w:p w:rsidR="005D7847" w:rsidRPr="009A2576" w:rsidRDefault="005D7847" w:rsidP="007C55C4">
      <w:pPr>
        <w:ind w:firstLine="284"/>
        <w:rPr>
          <w:rFonts w:cs="B Lotus"/>
          <w:szCs w:val="28"/>
          <w:rtl/>
          <w:lang w:bidi="fa-IR"/>
        </w:rPr>
      </w:pPr>
      <w:r w:rsidRPr="009A2576">
        <w:rPr>
          <w:rFonts w:cs="B Lotus"/>
          <w:szCs w:val="28"/>
          <w:rtl/>
          <w:lang w:bidi="fa-IR"/>
        </w:rPr>
        <w:t>2- فرع وارث مذکر و برادر پدری.</w:t>
      </w:r>
    </w:p>
    <w:p w:rsidR="005D7847" w:rsidRPr="009A2576" w:rsidRDefault="005D7847" w:rsidP="007C55C4">
      <w:pPr>
        <w:ind w:firstLine="284"/>
        <w:rPr>
          <w:rFonts w:cs="B Lotus"/>
          <w:szCs w:val="28"/>
          <w:rtl/>
          <w:lang w:bidi="fa-IR"/>
        </w:rPr>
      </w:pPr>
      <w:r w:rsidRPr="009A2576">
        <w:rPr>
          <w:rFonts w:cs="B Lotus"/>
          <w:szCs w:val="28"/>
          <w:rtl/>
          <w:lang w:bidi="fa-IR"/>
        </w:rPr>
        <w:t>3- وقتی که برادر پدری</w:t>
      </w:r>
      <w:r w:rsidR="00E2795F">
        <w:rPr>
          <w:rFonts w:cs="B Lotus"/>
          <w:szCs w:val="28"/>
          <w:rtl/>
          <w:lang w:bidi="fa-IR"/>
        </w:rPr>
        <w:t xml:space="preserve"> آن‌ها </w:t>
      </w:r>
      <w:r w:rsidRPr="009A2576">
        <w:rPr>
          <w:rFonts w:cs="B Lotus"/>
          <w:szCs w:val="28"/>
          <w:rtl/>
          <w:lang w:bidi="fa-IR"/>
        </w:rPr>
        <w:t>را عصبه کند.</w:t>
      </w:r>
    </w:p>
    <w:p w:rsidR="005D7847" w:rsidRPr="009A2576" w:rsidRDefault="005D7847" w:rsidP="007C55C4">
      <w:pPr>
        <w:ind w:firstLine="284"/>
        <w:rPr>
          <w:rFonts w:cs="B Lotus"/>
          <w:szCs w:val="28"/>
          <w:rtl/>
          <w:lang w:bidi="fa-IR"/>
        </w:rPr>
      </w:pPr>
      <w:r w:rsidRPr="009A2576">
        <w:rPr>
          <w:rFonts w:cs="B Lotus"/>
          <w:szCs w:val="28"/>
          <w:rtl/>
          <w:lang w:bidi="fa-IR"/>
        </w:rPr>
        <w:t xml:space="preserve">4- دختر اصلی... </w:t>
      </w:r>
      <w:r w:rsidRPr="009A2576">
        <w:rPr>
          <w:rFonts w:cs="B Lotus"/>
          <w:position w:val="-24"/>
          <w:szCs w:val="28"/>
          <w:rtl/>
          <w:lang w:bidi="fa-IR"/>
        </w:rPr>
        <w:object w:dxaOrig="220" w:dyaOrig="620">
          <v:shape id="_x0000_i2140" type="#_x0000_t75" style="width:10.5pt;height:30.75pt" o:ole="">
            <v:imagedata r:id="rId23" o:title=""/>
          </v:shape>
          <o:OLEObject Type="Embed" ProgID="Equation.3" ShapeID="_x0000_i2140" DrawAspect="Content" ObjectID="_1526822145" r:id="rId1019"/>
        </w:object>
      </w:r>
      <w:r w:rsidRPr="009A2576">
        <w:rPr>
          <w:rFonts w:cs="B Lotus"/>
          <w:szCs w:val="28"/>
          <w:rtl/>
          <w:lang w:bidi="fa-IR"/>
        </w:rPr>
        <w:t xml:space="preserve"> .</w:t>
      </w:r>
    </w:p>
    <w:p w:rsidR="005D7847" w:rsidRPr="009A2576" w:rsidRDefault="005D7847" w:rsidP="007C55C4">
      <w:pPr>
        <w:ind w:firstLine="284"/>
        <w:rPr>
          <w:rFonts w:cs="B Lotus"/>
          <w:szCs w:val="28"/>
          <w:rtl/>
          <w:lang w:bidi="fa-IR"/>
        </w:rPr>
      </w:pPr>
      <w:r w:rsidRPr="009A2576">
        <w:rPr>
          <w:rFonts w:cs="B Lotus"/>
          <w:szCs w:val="28"/>
          <w:rtl/>
          <w:lang w:bidi="fa-IR"/>
        </w:rPr>
        <w:t>5- فرع وارث مذکر.</w:t>
      </w:r>
    </w:p>
    <w:p w:rsidR="005D7847" w:rsidRPr="009A2576" w:rsidRDefault="005D7847" w:rsidP="00390215">
      <w:pPr>
        <w:pStyle w:val="a0"/>
        <w:rPr>
          <w:rtl/>
        </w:rPr>
      </w:pPr>
      <w:bookmarkStart w:id="621" w:name="_Toc337648323"/>
      <w:bookmarkStart w:id="622" w:name="_Toc337920679"/>
      <w:r w:rsidRPr="009A2576">
        <w:rPr>
          <w:rtl/>
        </w:rPr>
        <w:t>هجدهم:</w:t>
      </w:r>
      <w:bookmarkEnd w:id="621"/>
      <w:bookmarkEnd w:id="62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994"/>
        <w:gridCol w:w="935"/>
        <w:gridCol w:w="1069"/>
        <w:gridCol w:w="1036"/>
        <w:gridCol w:w="1036"/>
        <w:gridCol w:w="1035"/>
        <w:gridCol w:w="986"/>
      </w:tblGrid>
      <w:tr w:rsidR="00C12653" w:rsidRPr="009E3D5D" w:rsidTr="009E3D5D">
        <w:tc>
          <w:tcPr>
            <w:tcW w:w="612"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(1)</w:t>
            </w:r>
          </w:p>
        </w:tc>
        <w:tc>
          <w:tcPr>
            <w:tcW w:w="1017"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زن</w:t>
            </w:r>
          </w:p>
        </w:tc>
        <w:tc>
          <w:tcPr>
            <w:tcW w:w="963"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پدر</w:t>
            </w:r>
          </w:p>
        </w:tc>
        <w:tc>
          <w:tcPr>
            <w:tcW w:w="10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پسر پسر+دختر</w:t>
            </w:r>
            <w:r w:rsidR="00C12653" w:rsidRPr="003C23A6">
              <w:rPr>
                <w:rFonts w:cs="B Lotus"/>
                <w:sz w:val="24"/>
                <w:szCs w:val="24"/>
                <w:rtl/>
                <w:lang w:bidi="fa-IR"/>
              </w:rPr>
              <w:t xml:space="preserve"> پسر</w:t>
            </w:r>
          </w:p>
        </w:tc>
        <w:tc>
          <w:tcPr>
            <w:tcW w:w="10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عمو</w:t>
            </w:r>
          </w:p>
        </w:tc>
        <w:tc>
          <w:tcPr>
            <w:tcW w:w="10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پسر عمو</w:t>
            </w:r>
          </w:p>
        </w:tc>
        <w:tc>
          <w:tcPr>
            <w:tcW w:w="1080"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برادر پدری</w:t>
            </w:r>
          </w:p>
        </w:tc>
        <w:tc>
          <w:tcPr>
            <w:tcW w:w="1008" w:type="dxa"/>
            <w:shd w:val="clear" w:color="auto" w:fill="auto"/>
            <w:vAlign w:val="center"/>
          </w:tcPr>
          <w:p w:rsidR="005D7847" w:rsidRPr="009E3D5D" w:rsidRDefault="005D7847" w:rsidP="008343CF">
            <w:pPr>
              <w:jc w:val="center"/>
              <w:rPr>
                <w:sz w:val="24"/>
                <w:szCs w:val="24"/>
                <w:rtl/>
                <w:lang w:bidi="fa-IR"/>
              </w:rPr>
            </w:pPr>
            <w:r w:rsidRPr="003C23A6">
              <w:rPr>
                <w:rFonts w:cs="B Lotus"/>
                <w:sz w:val="24"/>
                <w:szCs w:val="24"/>
                <w:rtl/>
                <w:lang w:bidi="fa-IR"/>
              </w:rPr>
              <w:t>2خواهر مادری</w:t>
            </w:r>
          </w:p>
        </w:tc>
      </w:tr>
      <w:tr w:rsidR="00C12653" w:rsidRPr="009E3D5D" w:rsidTr="009E3D5D">
        <w:tc>
          <w:tcPr>
            <w:tcW w:w="612"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سهام</w:t>
            </w:r>
          </w:p>
        </w:tc>
        <w:tc>
          <w:tcPr>
            <w:tcW w:w="1017" w:type="dxa"/>
            <w:shd w:val="clear" w:color="auto" w:fill="auto"/>
            <w:vAlign w:val="center"/>
          </w:tcPr>
          <w:p w:rsidR="00C12653" w:rsidRPr="009E3D5D" w:rsidRDefault="00C12653" w:rsidP="008343CF">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141" type="#_x0000_t75" style="width:10.5pt;height:30.75pt" o:ole="">
                  <v:imagedata r:id="rId16" o:title=""/>
                </v:shape>
                <o:OLEObject Type="Embed" ProgID="Equation.3" ShapeID="_x0000_i2141" DrawAspect="Content" ObjectID="_1526822146" r:id="rId1020"/>
              </w:object>
            </w:r>
          </w:p>
        </w:tc>
        <w:tc>
          <w:tcPr>
            <w:tcW w:w="963" w:type="dxa"/>
            <w:shd w:val="clear" w:color="auto" w:fill="auto"/>
            <w:vAlign w:val="center"/>
          </w:tcPr>
          <w:p w:rsidR="00C12653" w:rsidRPr="009E3D5D" w:rsidRDefault="00C12653" w:rsidP="008343CF">
            <w:pPr>
              <w:jc w:val="center"/>
              <w:rPr>
                <w:sz w:val="24"/>
                <w:szCs w:val="24"/>
                <w:rtl/>
                <w:lang w:bidi="fa-IR"/>
              </w:rPr>
            </w:pPr>
            <w:r w:rsidRPr="003C23A6">
              <w:rPr>
                <w:rFonts w:cs="B Lotus"/>
                <w:position w:val="-24"/>
                <w:sz w:val="24"/>
                <w:szCs w:val="24"/>
                <w:rtl/>
                <w:lang w:bidi="fa-IR"/>
              </w:rPr>
              <w:object w:dxaOrig="220" w:dyaOrig="620">
                <v:shape id="_x0000_i2142" type="#_x0000_t75" style="width:10.5pt;height:30.75pt" o:ole="">
                  <v:imagedata r:id="rId23" o:title=""/>
                </v:shape>
                <o:OLEObject Type="Embed" ProgID="Equation.3" ShapeID="_x0000_i2142" DrawAspect="Content" ObjectID="_1526822147" r:id="rId1021"/>
              </w:object>
            </w:r>
          </w:p>
        </w:tc>
        <w:tc>
          <w:tcPr>
            <w:tcW w:w="1080" w:type="dxa"/>
            <w:vMerge w:val="restart"/>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باقیمانده را به عصبه بودن</w:t>
            </w:r>
            <w:r w:rsidR="00E2795F">
              <w:rPr>
                <w:rFonts w:cs="B Lotus"/>
                <w:sz w:val="24"/>
                <w:szCs w:val="24"/>
                <w:rtl/>
                <w:lang w:bidi="fa-IR"/>
              </w:rPr>
              <w:t xml:space="preserve"> می‌</w:t>
            </w:r>
            <w:r w:rsidRPr="003C23A6">
              <w:rPr>
                <w:rFonts w:cs="B Lotus"/>
                <w:sz w:val="24"/>
                <w:szCs w:val="24"/>
                <w:rtl/>
                <w:lang w:bidi="fa-IR"/>
              </w:rPr>
              <w:t>گیرد. مذکر دو برابر مونث می‏گیرد.</w:t>
            </w:r>
          </w:p>
        </w:tc>
        <w:tc>
          <w:tcPr>
            <w:tcW w:w="1080" w:type="dxa"/>
            <w:vMerge w:val="restart"/>
            <w:shd w:val="clear" w:color="auto" w:fill="auto"/>
            <w:vAlign w:val="center"/>
          </w:tcPr>
          <w:p w:rsidR="00C12653" w:rsidRPr="003C23A6" w:rsidRDefault="00C12653" w:rsidP="008343CF">
            <w:pPr>
              <w:jc w:val="center"/>
              <w:rPr>
                <w:rFonts w:cs="B Lotus"/>
                <w:sz w:val="24"/>
                <w:szCs w:val="24"/>
                <w:rtl/>
                <w:lang w:bidi="fa-IR"/>
              </w:rPr>
            </w:pPr>
            <w:r w:rsidRPr="003C23A6">
              <w:rPr>
                <w:rFonts w:cs="B Lotus"/>
                <w:sz w:val="24"/>
                <w:szCs w:val="24"/>
                <w:rtl/>
                <w:lang w:bidi="fa-IR"/>
              </w:rPr>
              <w:t>م</w:t>
            </w:r>
          </w:p>
          <w:p w:rsidR="00C12653" w:rsidRPr="009E3D5D" w:rsidRDefault="00C12653" w:rsidP="008343CF">
            <w:pPr>
              <w:jc w:val="center"/>
              <w:rPr>
                <w:sz w:val="24"/>
                <w:szCs w:val="24"/>
                <w:rtl/>
                <w:lang w:bidi="fa-IR"/>
              </w:rPr>
            </w:pPr>
            <w:r w:rsidRPr="003C23A6">
              <w:rPr>
                <w:rFonts w:cs="B Lotus"/>
                <w:sz w:val="24"/>
                <w:szCs w:val="24"/>
                <w:rtl/>
                <w:lang w:bidi="fa-IR"/>
              </w:rPr>
              <w:t>به وسیله فرع وارث مذکر و پدر و برادر پدری</w:t>
            </w:r>
          </w:p>
        </w:tc>
        <w:tc>
          <w:tcPr>
            <w:tcW w:w="1080" w:type="dxa"/>
            <w:vMerge w:val="restart"/>
            <w:shd w:val="clear" w:color="auto" w:fill="auto"/>
            <w:vAlign w:val="center"/>
          </w:tcPr>
          <w:p w:rsidR="00C12653" w:rsidRPr="003C23A6" w:rsidRDefault="00C12653" w:rsidP="008343CF">
            <w:pPr>
              <w:jc w:val="center"/>
              <w:rPr>
                <w:rFonts w:cs="B Lotus"/>
                <w:sz w:val="24"/>
                <w:szCs w:val="24"/>
                <w:rtl/>
                <w:lang w:bidi="fa-IR"/>
              </w:rPr>
            </w:pPr>
            <w:r w:rsidRPr="003C23A6">
              <w:rPr>
                <w:rFonts w:cs="B Lotus"/>
                <w:sz w:val="24"/>
                <w:szCs w:val="24"/>
                <w:rtl/>
                <w:lang w:bidi="fa-IR"/>
              </w:rPr>
              <w:t>م</w:t>
            </w:r>
          </w:p>
          <w:p w:rsidR="00C12653" w:rsidRPr="009E3D5D" w:rsidRDefault="00C12653" w:rsidP="008343CF">
            <w:pPr>
              <w:jc w:val="center"/>
              <w:rPr>
                <w:sz w:val="24"/>
                <w:szCs w:val="24"/>
                <w:rtl/>
                <w:lang w:bidi="fa-IR"/>
              </w:rPr>
            </w:pPr>
            <w:r w:rsidRPr="003C23A6">
              <w:rPr>
                <w:rFonts w:cs="B Lotus"/>
                <w:sz w:val="24"/>
                <w:szCs w:val="24"/>
                <w:rtl/>
                <w:lang w:bidi="fa-IR"/>
              </w:rPr>
              <w:t>به</w:t>
            </w:r>
            <w:r w:rsidR="00A1263E" w:rsidRPr="003C23A6">
              <w:rPr>
                <w:rFonts w:cs="B Lotus" w:hint="cs"/>
                <w:sz w:val="24"/>
                <w:szCs w:val="24"/>
                <w:rtl/>
                <w:lang w:bidi="fa-IR"/>
              </w:rPr>
              <w:t xml:space="preserve"> </w:t>
            </w:r>
            <w:r w:rsidR="005C77F2" w:rsidRPr="003C23A6">
              <w:rPr>
                <w:rFonts w:cs="B Lotus" w:hint="cs"/>
                <w:sz w:val="24"/>
                <w:szCs w:val="24"/>
                <w:rtl/>
                <w:lang w:bidi="fa-IR"/>
              </w:rPr>
              <w:t>وسیله</w:t>
            </w:r>
            <w:r w:rsidRPr="003C23A6">
              <w:rPr>
                <w:rFonts w:cs="B Lotus"/>
                <w:sz w:val="24"/>
                <w:szCs w:val="24"/>
                <w:rtl/>
                <w:lang w:bidi="fa-IR"/>
              </w:rPr>
              <w:t xml:space="preserve"> فرع وارث مذکر و پدر و عمو و برادر پدری</w:t>
            </w:r>
          </w:p>
        </w:tc>
        <w:tc>
          <w:tcPr>
            <w:tcW w:w="1080" w:type="dxa"/>
            <w:vMerge w:val="restart"/>
            <w:shd w:val="clear" w:color="auto" w:fill="auto"/>
            <w:vAlign w:val="center"/>
          </w:tcPr>
          <w:p w:rsidR="00C12653" w:rsidRPr="003C23A6" w:rsidRDefault="00C12653" w:rsidP="008343CF">
            <w:pPr>
              <w:jc w:val="center"/>
              <w:rPr>
                <w:rFonts w:cs="B Lotus"/>
                <w:sz w:val="24"/>
                <w:szCs w:val="24"/>
                <w:rtl/>
                <w:lang w:bidi="fa-IR"/>
              </w:rPr>
            </w:pPr>
            <w:r w:rsidRPr="003C23A6">
              <w:rPr>
                <w:rFonts w:cs="B Lotus"/>
                <w:sz w:val="24"/>
                <w:szCs w:val="24"/>
                <w:rtl/>
                <w:lang w:bidi="fa-IR"/>
              </w:rPr>
              <w:t>م</w:t>
            </w:r>
          </w:p>
          <w:p w:rsidR="00C12653" w:rsidRPr="009E3D5D" w:rsidRDefault="00C12653" w:rsidP="008343CF">
            <w:pPr>
              <w:jc w:val="center"/>
              <w:rPr>
                <w:sz w:val="24"/>
                <w:szCs w:val="24"/>
                <w:rtl/>
                <w:lang w:bidi="fa-IR"/>
              </w:rPr>
            </w:pPr>
            <w:r w:rsidRPr="003C23A6">
              <w:rPr>
                <w:rFonts w:cs="B Lotus"/>
                <w:sz w:val="24"/>
                <w:szCs w:val="24"/>
                <w:rtl/>
                <w:lang w:bidi="fa-IR"/>
              </w:rPr>
              <w:t>فرع وارث مذکر و پدر</w:t>
            </w:r>
          </w:p>
        </w:tc>
        <w:tc>
          <w:tcPr>
            <w:tcW w:w="1008" w:type="dxa"/>
            <w:vMerge w:val="restart"/>
            <w:shd w:val="clear" w:color="auto" w:fill="auto"/>
            <w:vAlign w:val="center"/>
          </w:tcPr>
          <w:p w:rsidR="00C12653" w:rsidRPr="003C23A6" w:rsidRDefault="00C12653" w:rsidP="008343CF">
            <w:pPr>
              <w:jc w:val="center"/>
              <w:rPr>
                <w:rFonts w:cs="B Lotus"/>
                <w:sz w:val="24"/>
                <w:szCs w:val="24"/>
                <w:rtl/>
                <w:lang w:bidi="fa-IR"/>
              </w:rPr>
            </w:pPr>
            <w:r w:rsidRPr="003C23A6">
              <w:rPr>
                <w:rFonts w:cs="B Lotus"/>
                <w:sz w:val="24"/>
                <w:szCs w:val="24"/>
                <w:rtl/>
                <w:lang w:bidi="fa-IR"/>
              </w:rPr>
              <w:t>م</w:t>
            </w:r>
          </w:p>
          <w:p w:rsidR="00C12653" w:rsidRPr="009E3D5D" w:rsidRDefault="00C12653" w:rsidP="008343CF">
            <w:pPr>
              <w:jc w:val="center"/>
              <w:rPr>
                <w:sz w:val="24"/>
                <w:szCs w:val="24"/>
                <w:rtl/>
                <w:lang w:bidi="fa-IR"/>
              </w:rPr>
            </w:pPr>
            <w:r w:rsidRPr="003C23A6">
              <w:rPr>
                <w:rFonts w:cs="B Lotus"/>
                <w:sz w:val="24"/>
                <w:szCs w:val="24"/>
                <w:rtl/>
                <w:lang w:bidi="fa-IR"/>
              </w:rPr>
              <w:t>فرع وارث و اصل وارث (پدر)</w:t>
            </w:r>
          </w:p>
        </w:tc>
      </w:tr>
      <w:tr w:rsidR="00C12653" w:rsidRPr="003C23A6" w:rsidTr="009E3D5D">
        <w:tc>
          <w:tcPr>
            <w:tcW w:w="612"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سبب</w:t>
            </w:r>
          </w:p>
        </w:tc>
        <w:tc>
          <w:tcPr>
            <w:tcW w:w="1017"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 xml:space="preserve">توسط فرع وارث از  </w:t>
            </w:r>
            <w:r w:rsidRPr="003C23A6">
              <w:rPr>
                <w:rFonts w:cs="B Lotus"/>
                <w:position w:val="-24"/>
                <w:sz w:val="24"/>
                <w:szCs w:val="24"/>
                <w:rtl/>
                <w:lang w:bidi="fa-IR"/>
              </w:rPr>
              <w:object w:dxaOrig="200" w:dyaOrig="620">
                <v:shape id="_x0000_i2143" type="#_x0000_t75" style="width:9.75pt;height:30.75pt" o:ole="">
                  <v:imagedata r:id="rId14" o:title=""/>
                </v:shape>
                <o:OLEObject Type="Embed" ProgID="Equation.3" ShapeID="_x0000_i2143" DrawAspect="Content" ObjectID="_1526822148" r:id="rId1022"/>
              </w:object>
            </w:r>
            <w:r w:rsidRPr="003C23A6">
              <w:rPr>
                <w:rFonts w:cs="B Lotus"/>
                <w:sz w:val="24"/>
                <w:szCs w:val="24"/>
                <w:rtl/>
                <w:lang w:bidi="fa-IR"/>
              </w:rPr>
              <w:t xml:space="preserve">به </w:t>
            </w:r>
            <w:r w:rsidRPr="003C23A6">
              <w:rPr>
                <w:rFonts w:ascii="HQPB2" w:hAnsi="HQPB2" w:cs="B Lotus"/>
                <w:color w:val="000000"/>
                <w:position w:val="-24"/>
                <w:sz w:val="24"/>
                <w:szCs w:val="24"/>
                <w:rtl/>
                <w:lang w:bidi="fa-IR"/>
              </w:rPr>
              <w:object w:dxaOrig="220" w:dyaOrig="620">
                <v:shape id="_x0000_i2144" type="#_x0000_t75" style="width:10.5pt;height:30.75pt" o:ole="">
                  <v:imagedata r:id="rId16" o:title=""/>
                </v:shape>
                <o:OLEObject Type="Embed" ProgID="Equation.3" ShapeID="_x0000_i2144" DrawAspect="Content" ObjectID="_1526822149" r:id="rId1023"/>
              </w:object>
            </w:r>
            <w:r w:rsidRPr="003C23A6">
              <w:rPr>
                <w:rFonts w:cs="B Lotus"/>
                <w:sz w:val="24"/>
                <w:szCs w:val="24"/>
                <w:rtl/>
                <w:lang w:bidi="fa-IR"/>
              </w:rPr>
              <w:t>حجب نقصان می‏شود.</w:t>
            </w:r>
          </w:p>
        </w:tc>
        <w:tc>
          <w:tcPr>
            <w:tcW w:w="963"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وجود پسر پسر، پدر را از گرفتن باقی مانده به عصبه حجب می‏کند</w:t>
            </w:r>
          </w:p>
        </w:tc>
        <w:tc>
          <w:tcPr>
            <w:tcW w:w="1080" w:type="dxa"/>
            <w:vMerge/>
            <w:shd w:val="clear" w:color="auto" w:fill="auto"/>
            <w:vAlign w:val="center"/>
          </w:tcPr>
          <w:p w:rsidR="00C12653" w:rsidRPr="009E3D5D" w:rsidRDefault="00C12653" w:rsidP="007C55C4">
            <w:pPr>
              <w:ind w:firstLine="284"/>
              <w:jc w:val="center"/>
              <w:rPr>
                <w:sz w:val="24"/>
                <w:szCs w:val="24"/>
                <w:rtl/>
                <w:lang w:bidi="fa-IR"/>
              </w:rPr>
            </w:pPr>
          </w:p>
        </w:tc>
        <w:tc>
          <w:tcPr>
            <w:tcW w:w="1080" w:type="dxa"/>
            <w:vMerge/>
            <w:shd w:val="clear" w:color="auto" w:fill="auto"/>
            <w:vAlign w:val="center"/>
          </w:tcPr>
          <w:p w:rsidR="00C12653" w:rsidRPr="009E3D5D" w:rsidRDefault="00C12653" w:rsidP="007C55C4">
            <w:pPr>
              <w:ind w:firstLine="284"/>
              <w:jc w:val="center"/>
              <w:rPr>
                <w:sz w:val="24"/>
                <w:szCs w:val="24"/>
                <w:rtl/>
                <w:lang w:bidi="fa-IR"/>
              </w:rPr>
            </w:pPr>
          </w:p>
        </w:tc>
        <w:tc>
          <w:tcPr>
            <w:tcW w:w="1080" w:type="dxa"/>
            <w:vMerge/>
            <w:shd w:val="clear" w:color="auto" w:fill="auto"/>
            <w:vAlign w:val="center"/>
          </w:tcPr>
          <w:p w:rsidR="00C12653" w:rsidRPr="009E3D5D" w:rsidRDefault="00C12653" w:rsidP="007C55C4">
            <w:pPr>
              <w:ind w:firstLine="284"/>
              <w:jc w:val="center"/>
              <w:rPr>
                <w:sz w:val="24"/>
                <w:szCs w:val="24"/>
                <w:rtl/>
                <w:lang w:bidi="fa-IR"/>
              </w:rPr>
            </w:pPr>
          </w:p>
        </w:tc>
        <w:tc>
          <w:tcPr>
            <w:tcW w:w="1080" w:type="dxa"/>
            <w:vMerge/>
            <w:shd w:val="clear" w:color="auto" w:fill="auto"/>
            <w:vAlign w:val="center"/>
          </w:tcPr>
          <w:p w:rsidR="00C12653" w:rsidRPr="009E3D5D" w:rsidRDefault="00C12653" w:rsidP="007C55C4">
            <w:pPr>
              <w:ind w:firstLine="284"/>
              <w:jc w:val="center"/>
              <w:rPr>
                <w:sz w:val="24"/>
                <w:szCs w:val="24"/>
                <w:rtl/>
                <w:lang w:bidi="fa-IR"/>
              </w:rPr>
            </w:pPr>
          </w:p>
        </w:tc>
        <w:tc>
          <w:tcPr>
            <w:tcW w:w="1008" w:type="dxa"/>
            <w:vMerge/>
            <w:shd w:val="clear" w:color="auto" w:fill="auto"/>
            <w:vAlign w:val="center"/>
          </w:tcPr>
          <w:p w:rsidR="00C12653" w:rsidRPr="003C23A6" w:rsidRDefault="00C12653" w:rsidP="007C55C4">
            <w:pPr>
              <w:keepNext/>
              <w:ind w:firstLine="284"/>
              <w:jc w:val="center"/>
              <w:rPr>
                <w:rFonts w:cs="B Lotus"/>
                <w:sz w:val="24"/>
                <w:szCs w:val="24"/>
                <w:rtl/>
                <w:lang w:bidi="fa-IR"/>
              </w:rPr>
            </w:pPr>
          </w:p>
        </w:tc>
      </w:tr>
    </w:tbl>
    <w:p w:rsidR="008E04A3" w:rsidRPr="003C23A6" w:rsidRDefault="00C1265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248</w:t>
      </w:r>
      <w:r w:rsidRPr="003C23A6">
        <w:rPr>
          <w:rFonts w:cs="B Lotus"/>
          <w:rtl/>
          <w:lang w:bidi="fa-IR"/>
        </w:rPr>
        <w:fldChar w:fldCharType="end"/>
      </w:r>
    </w:p>
    <w:p w:rsidR="005D7847" w:rsidRPr="003C23A6" w:rsidRDefault="008E04A3" w:rsidP="007C55C4">
      <w:pPr>
        <w:pStyle w:val="Caption"/>
        <w:ind w:firstLine="284"/>
        <w:rPr>
          <w:rFonts w:cs="B Lotus"/>
          <w:rtl/>
          <w:lang w:bidi="fa-IR"/>
        </w:rPr>
      </w:pPr>
      <w:r w:rsidRPr="003C23A6">
        <w:rPr>
          <w:rFonts w:cs="B Lotus"/>
          <w:rtl/>
          <w:lang w:bidi="fa-IR"/>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938"/>
        <w:gridCol w:w="818"/>
        <w:gridCol w:w="1090"/>
        <w:gridCol w:w="1561"/>
        <w:gridCol w:w="1542"/>
        <w:gridCol w:w="1143"/>
      </w:tblGrid>
      <w:tr w:rsidR="008E04A3" w:rsidRPr="009E3D5D" w:rsidTr="009E3D5D">
        <w:tc>
          <w:tcPr>
            <w:tcW w:w="612"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(2)</w:t>
            </w:r>
          </w:p>
        </w:tc>
        <w:tc>
          <w:tcPr>
            <w:tcW w:w="953"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مادر</w:t>
            </w:r>
          </w:p>
        </w:tc>
        <w:tc>
          <w:tcPr>
            <w:tcW w:w="821"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دختر</w:t>
            </w:r>
          </w:p>
        </w:tc>
        <w:tc>
          <w:tcPr>
            <w:tcW w:w="1106"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خواهرتنی</w:t>
            </w:r>
          </w:p>
        </w:tc>
        <w:tc>
          <w:tcPr>
            <w:tcW w:w="1620"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برادرپدری</w:t>
            </w:r>
          </w:p>
        </w:tc>
        <w:tc>
          <w:tcPr>
            <w:tcW w:w="1620"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پسر</w:t>
            </w:r>
            <w:r w:rsidR="008E04A3" w:rsidRPr="003C23A6">
              <w:rPr>
                <w:rFonts w:cs="B Lotus"/>
                <w:sz w:val="24"/>
                <w:szCs w:val="24"/>
                <w:rtl/>
                <w:lang w:bidi="fa-IR"/>
              </w:rPr>
              <w:t xml:space="preserve"> </w:t>
            </w:r>
            <w:r w:rsidRPr="003C23A6">
              <w:rPr>
                <w:rFonts w:cs="B Lotus"/>
                <w:sz w:val="24"/>
                <w:szCs w:val="24"/>
                <w:rtl/>
                <w:lang w:bidi="fa-IR"/>
              </w:rPr>
              <w:t>برادر</w:t>
            </w:r>
            <w:r w:rsidR="008E04A3" w:rsidRPr="003C23A6">
              <w:rPr>
                <w:rFonts w:cs="B Lotus"/>
                <w:sz w:val="24"/>
                <w:szCs w:val="24"/>
                <w:rtl/>
                <w:lang w:bidi="fa-IR"/>
              </w:rPr>
              <w:t xml:space="preserve"> </w:t>
            </w:r>
            <w:r w:rsidRPr="003C23A6">
              <w:rPr>
                <w:rFonts w:cs="B Lotus"/>
                <w:sz w:val="24"/>
                <w:szCs w:val="24"/>
                <w:rtl/>
                <w:lang w:bidi="fa-IR"/>
              </w:rPr>
              <w:t>تنی</w:t>
            </w:r>
          </w:p>
        </w:tc>
        <w:tc>
          <w:tcPr>
            <w:tcW w:w="1188" w:type="dxa"/>
            <w:shd w:val="clear" w:color="auto" w:fill="auto"/>
            <w:vAlign w:val="center"/>
          </w:tcPr>
          <w:p w:rsidR="00C12653" w:rsidRPr="009E3D5D" w:rsidRDefault="00C12653" w:rsidP="008343CF">
            <w:pPr>
              <w:jc w:val="center"/>
              <w:rPr>
                <w:sz w:val="24"/>
                <w:szCs w:val="24"/>
                <w:rtl/>
                <w:lang w:bidi="fa-IR"/>
              </w:rPr>
            </w:pPr>
            <w:r w:rsidRPr="003C23A6">
              <w:rPr>
                <w:rFonts w:cs="B Lotus"/>
                <w:sz w:val="24"/>
                <w:szCs w:val="24"/>
                <w:rtl/>
                <w:lang w:bidi="fa-IR"/>
              </w:rPr>
              <w:t>برادر</w:t>
            </w:r>
            <w:r w:rsidR="008E04A3" w:rsidRPr="003C23A6">
              <w:rPr>
                <w:rFonts w:cs="B Lotus"/>
                <w:sz w:val="24"/>
                <w:szCs w:val="24"/>
                <w:rtl/>
                <w:lang w:bidi="fa-IR"/>
              </w:rPr>
              <w:t xml:space="preserve"> </w:t>
            </w:r>
            <w:r w:rsidRPr="003C23A6">
              <w:rPr>
                <w:rFonts w:cs="B Lotus"/>
                <w:sz w:val="24"/>
                <w:szCs w:val="24"/>
                <w:rtl/>
                <w:lang w:bidi="fa-IR"/>
              </w:rPr>
              <w:t>مادری</w:t>
            </w:r>
          </w:p>
        </w:tc>
      </w:tr>
      <w:tr w:rsidR="008E04A3" w:rsidRPr="009E3D5D" w:rsidTr="009E3D5D">
        <w:tc>
          <w:tcPr>
            <w:tcW w:w="612" w:type="dxa"/>
            <w:shd w:val="clear" w:color="auto" w:fill="auto"/>
            <w:vAlign w:val="center"/>
          </w:tcPr>
          <w:p w:rsidR="008E04A3" w:rsidRPr="009E3D5D" w:rsidRDefault="008E04A3" w:rsidP="008343CF">
            <w:pPr>
              <w:jc w:val="center"/>
              <w:rPr>
                <w:sz w:val="24"/>
                <w:szCs w:val="24"/>
                <w:rtl/>
                <w:lang w:bidi="fa-IR"/>
              </w:rPr>
            </w:pPr>
            <w:r w:rsidRPr="003C23A6">
              <w:rPr>
                <w:rFonts w:cs="B Lotus"/>
                <w:sz w:val="24"/>
                <w:szCs w:val="24"/>
                <w:rtl/>
                <w:lang w:bidi="fa-IR"/>
              </w:rPr>
              <w:t>سهام</w:t>
            </w:r>
          </w:p>
        </w:tc>
        <w:tc>
          <w:tcPr>
            <w:tcW w:w="953" w:type="dxa"/>
            <w:shd w:val="clear" w:color="auto" w:fill="auto"/>
            <w:vAlign w:val="center"/>
          </w:tcPr>
          <w:p w:rsidR="008E04A3" w:rsidRPr="009E3D5D" w:rsidRDefault="008E04A3" w:rsidP="008343CF">
            <w:pPr>
              <w:jc w:val="center"/>
              <w:rPr>
                <w:sz w:val="24"/>
                <w:szCs w:val="24"/>
                <w:rtl/>
                <w:lang w:bidi="fa-IR"/>
              </w:rPr>
            </w:pPr>
            <w:r w:rsidRPr="003C23A6">
              <w:rPr>
                <w:rFonts w:cs="B Lotus"/>
                <w:position w:val="-24"/>
                <w:sz w:val="24"/>
                <w:szCs w:val="24"/>
                <w:rtl/>
                <w:lang w:bidi="fa-IR"/>
              </w:rPr>
              <w:object w:dxaOrig="220" w:dyaOrig="620">
                <v:shape id="_x0000_i2145" type="#_x0000_t75" style="width:10.5pt;height:30.75pt" o:ole="">
                  <v:imagedata r:id="rId23" o:title=""/>
                </v:shape>
                <o:OLEObject Type="Embed" ProgID="Equation.3" ShapeID="_x0000_i2145" DrawAspect="Content" ObjectID="_1526822150" r:id="rId1024"/>
              </w:object>
            </w:r>
          </w:p>
        </w:tc>
        <w:tc>
          <w:tcPr>
            <w:tcW w:w="821" w:type="dxa"/>
            <w:shd w:val="clear" w:color="auto" w:fill="auto"/>
            <w:vAlign w:val="center"/>
          </w:tcPr>
          <w:p w:rsidR="008E04A3" w:rsidRPr="009E3D5D" w:rsidRDefault="002527AE" w:rsidP="008343CF">
            <w:pPr>
              <w:jc w:val="center"/>
              <w:rPr>
                <w:sz w:val="24"/>
                <w:szCs w:val="24"/>
                <w:rtl/>
                <w:lang w:bidi="fa-IR"/>
              </w:rPr>
            </w:pPr>
            <w:r>
              <w:rPr>
                <w:rFonts w:cs="B Lotus"/>
                <w:position w:val="-24"/>
                <w:sz w:val="24"/>
                <w:szCs w:val="24"/>
                <w:lang w:bidi="fa-IR"/>
              </w:rPr>
              <w:pict>
                <v:shape id="_x0000_i2146" type="#_x0000_t75" style="width:9.75pt;height:30.75pt">
                  <v:imagedata r:id="rId33" o:title=""/>
                </v:shape>
              </w:pict>
            </w:r>
          </w:p>
        </w:tc>
        <w:tc>
          <w:tcPr>
            <w:tcW w:w="1106" w:type="dxa"/>
            <w:vMerge w:val="restart"/>
            <w:shd w:val="clear" w:color="auto" w:fill="auto"/>
            <w:vAlign w:val="center"/>
          </w:tcPr>
          <w:p w:rsidR="008E04A3" w:rsidRPr="009E3D5D" w:rsidRDefault="008E04A3" w:rsidP="008343CF">
            <w:pPr>
              <w:jc w:val="center"/>
              <w:rPr>
                <w:sz w:val="24"/>
                <w:szCs w:val="24"/>
                <w:rtl/>
                <w:lang w:bidi="fa-IR"/>
              </w:rPr>
            </w:pPr>
            <w:r w:rsidRPr="003C23A6">
              <w:rPr>
                <w:rFonts w:cs="B Lotus"/>
                <w:sz w:val="24"/>
                <w:szCs w:val="24"/>
                <w:rtl/>
                <w:lang w:bidi="fa-IR"/>
              </w:rPr>
              <w:t xml:space="preserve">باقیمانده را به عصبه بودن که مساوی </w:t>
            </w:r>
            <w:r w:rsidRPr="003C23A6">
              <w:rPr>
                <w:rFonts w:cs="B Lotus"/>
                <w:position w:val="-24"/>
                <w:sz w:val="24"/>
                <w:szCs w:val="24"/>
                <w:rtl/>
                <w:lang w:bidi="fa-IR"/>
              </w:rPr>
              <w:object w:dxaOrig="220" w:dyaOrig="620">
                <v:shape id="_x0000_i2147" type="#_x0000_t75" style="width:10.5pt;height:30.75pt" o:ole="">
                  <v:imagedata r:id="rId20" o:title=""/>
                </v:shape>
                <o:OLEObject Type="Embed" ProgID="Equation.3" ShapeID="_x0000_i2147" DrawAspect="Content" ObjectID="_1526822151" r:id="rId1025"/>
              </w:object>
            </w:r>
            <w:r w:rsidRPr="003C23A6">
              <w:rPr>
                <w:rFonts w:cs="B Lotus"/>
                <w:sz w:val="24"/>
                <w:szCs w:val="24"/>
                <w:rtl/>
                <w:lang w:bidi="fa-IR"/>
              </w:rPr>
              <w:t>است می‏گیرد زیرا عصبه همراه دختر است پس مابقی را به ارث می‏گیرد  و دختر در آن شریک نیست</w:t>
            </w:r>
          </w:p>
        </w:tc>
        <w:tc>
          <w:tcPr>
            <w:tcW w:w="1620" w:type="dxa"/>
            <w:vMerge w:val="restart"/>
            <w:shd w:val="clear" w:color="auto" w:fill="auto"/>
            <w:vAlign w:val="center"/>
          </w:tcPr>
          <w:p w:rsidR="008E04A3" w:rsidRPr="003C23A6" w:rsidRDefault="008E04A3" w:rsidP="008343CF">
            <w:pPr>
              <w:jc w:val="center"/>
              <w:rPr>
                <w:rFonts w:cs="B Lotus"/>
                <w:sz w:val="24"/>
                <w:szCs w:val="24"/>
                <w:rtl/>
                <w:lang w:bidi="fa-IR"/>
              </w:rPr>
            </w:pPr>
            <w:r w:rsidRPr="003C23A6">
              <w:rPr>
                <w:rFonts w:cs="B Lotus"/>
                <w:sz w:val="24"/>
                <w:szCs w:val="24"/>
                <w:rtl/>
                <w:lang w:bidi="fa-IR"/>
              </w:rPr>
              <w:t>م</w:t>
            </w:r>
          </w:p>
          <w:p w:rsidR="008E04A3" w:rsidRPr="003C23A6" w:rsidRDefault="008E04A3" w:rsidP="008343CF">
            <w:pPr>
              <w:jc w:val="center"/>
              <w:rPr>
                <w:rFonts w:cs="B Lotus"/>
                <w:sz w:val="24"/>
                <w:szCs w:val="24"/>
                <w:rtl/>
                <w:lang w:bidi="fa-IR"/>
              </w:rPr>
            </w:pPr>
            <w:r w:rsidRPr="003C23A6">
              <w:rPr>
                <w:rFonts w:cs="B Lotus"/>
                <w:sz w:val="24"/>
                <w:szCs w:val="24"/>
                <w:rtl/>
                <w:lang w:bidi="fa-IR"/>
              </w:rPr>
              <w:t>به وسیله خواهر تنی هنگامی که عصبه مع الغیر است.  وقتی که از لحاظ قوه برادر تنی است</w:t>
            </w:r>
          </w:p>
          <w:p w:rsidR="008E04A3" w:rsidRPr="009E3D5D" w:rsidRDefault="008E04A3" w:rsidP="008343CF">
            <w:pPr>
              <w:jc w:val="center"/>
              <w:rPr>
                <w:sz w:val="24"/>
                <w:szCs w:val="24"/>
                <w:rtl/>
                <w:lang w:bidi="fa-IR"/>
              </w:rPr>
            </w:pPr>
          </w:p>
        </w:tc>
        <w:tc>
          <w:tcPr>
            <w:tcW w:w="1620" w:type="dxa"/>
            <w:vMerge w:val="restart"/>
            <w:shd w:val="clear" w:color="auto" w:fill="auto"/>
            <w:vAlign w:val="center"/>
          </w:tcPr>
          <w:p w:rsidR="008E04A3" w:rsidRPr="003C23A6" w:rsidRDefault="008E04A3" w:rsidP="008343CF">
            <w:pPr>
              <w:jc w:val="center"/>
              <w:rPr>
                <w:rFonts w:cs="B Lotus"/>
                <w:sz w:val="24"/>
                <w:szCs w:val="24"/>
                <w:rtl/>
                <w:lang w:bidi="fa-IR"/>
              </w:rPr>
            </w:pPr>
            <w:r w:rsidRPr="003C23A6">
              <w:rPr>
                <w:rFonts w:cs="B Lotus"/>
                <w:sz w:val="24"/>
                <w:szCs w:val="24"/>
                <w:rtl/>
                <w:lang w:bidi="fa-IR"/>
              </w:rPr>
              <w:t>م</w:t>
            </w:r>
          </w:p>
          <w:p w:rsidR="008E04A3" w:rsidRPr="009E3D5D" w:rsidRDefault="008E04A3" w:rsidP="008343CF">
            <w:pPr>
              <w:jc w:val="center"/>
              <w:rPr>
                <w:sz w:val="24"/>
                <w:szCs w:val="24"/>
                <w:rtl/>
                <w:lang w:bidi="fa-IR"/>
              </w:rPr>
            </w:pPr>
            <w:r w:rsidRPr="003C23A6">
              <w:rPr>
                <w:rFonts w:cs="B Lotus"/>
                <w:sz w:val="24"/>
                <w:szCs w:val="24"/>
                <w:rtl/>
                <w:lang w:bidi="fa-IR"/>
              </w:rPr>
              <w:t>به وسیله پدر (ترجیح به لحاظ درجه) و بوسیله خواهر تنی هنگامی که عصبه مع الغیر باشد.</w:t>
            </w:r>
          </w:p>
        </w:tc>
        <w:tc>
          <w:tcPr>
            <w:tcW w:w="1188" w:type="dxa"/>
            <w:vMerge w:val="restart"/>
            <w:shd w:val="clear" w:color="auto" w:fill="auto"/>
            <w:vAlign w:val="center"/>
          </w:tcPr>
          <w:p w:rsidR="008E04A3" w:rsidRPr="003C23A6" w:rsidRDefault="008E04A3" w:rsidP="008343CF">
            <w:pPr>
              <w:jc w:val="center"/>
              <w:rPr>
                <w:rFonts w:cs="B Lotus"/>
                <w:sz w:val="24"/>
                <w:szCs w:val="24"/>
                <w:rtl/>
                <w:lang w:bidi="fa-IR"/>
              </w:rPr>
            </w:pPr>
            <w:r w:rsidRPr="003C23A6">
              <w:rPr>
                <w:rFonts w:cs="B Lotus"/>
                <w:sz w:val="24"/>
                <w:szCs w:val="24"/>
                <w:rtl/>
                <w:lang w:bidi="fa-IR"/>
              </w:rPr>
              <w:t>م</w:t>
            </w:r>
          </w:p>
          <w:p w:rsidR="008E04A3" w:rsidRPr="009E3D5D" w:rsidRDefault="008E04A3" w:rsidP="008343CF">
            <w:pPr>
              <w:jc w:val="center"/>
              <w:rPr>
                <w:sz w:val="24"/>
                <w:szCs w:val="24"/>
                <w:rtl/>
                <w:lang w:bidi="fa-IR"/>
              </w:rPr>
            </w:pPr>
            <w:r w:rsidRPr="003C23A6">
              <w:rPr>
                <w:rFonts w:cs="B Lotus"/>
                <w:sz w:val="24"/>
                <w:szCs w:val="24"/>
                <w:rtl/>
                <w:lang w:bidi="fa-IR"/>
              </w:rPr>
              <w:t>به وسیله دختر (فرع وارث)</w:t>
            </w:r>
          </w:p>
        </w:tc>
      </w:tr>
      <w:tr w:rsidR="008E04A3" w:rsidRPr="003C23A6" w:rsidTr="009E3D5D">
        <w:tc>
          <w:tcPr>
            <w:tcW w:w="612" w:type="dxa"/>
            <w:shd w:val="clear" w:color="auto" w:fill="auto"/>
            <w:vAlign w:val="center"/>
          </w:tcPr>
          <w:p w:rsidR="008E04A3" w:rsidRPr="009E3D5D" w:rsidRDefault="008E04A3" w:rsidP="008343CF">
            <w:pPr>
              <w:jc w:val="center"/>
              <w:rPr>
                <w:sz w:val="24"/>
                <w:szCs w:val="24"/>
                <w:rtl/>
                <w:lang w:bidi="fa-IR"/>
              </w:rPr>
            </w:pPr>
            <w:r w:rsidRPr="003C23A6">
              <w:rPr>
                <w:rFonts w:cs="B Lotus"/>
                <w:sz w:val="24"/>
                <w:szCs w:val="24"/>
                <w:rtl/>
                <w:lang w:bidi="fa-IR"/>
              </w:rPr>
              <w:t>سبب</w:t>
            </w:r>
          </w:p>
        </w:tc>
        <w:tc>
          <w:tcPr>
            <w:tcW w:w="953" w:type="dxa"/>
            <w:shd w:val="clear" w:color="auto" w:fill="auto"/>
            <w:vAlign w:val="center"/>
          </w:tcPr>
          <w:p w:rsidR="008E04A3" w:rsidRPr="009E3D5D" w:rsidRDefault="008E04A3" w:rsidP="008343CF">
            <w:pPr>
              <w:jc w:val="center"/>
              <w:rPr>
                <w:sz w:val="24"/>
                <w:szCs w:val="24"/>
                <w:rtl/>
                <w:lang w:bidi="fa-IR"/>
              </w:rPr>
            </w:pPr>
            <w:r w:rsidRPr="003C23A6">
              <w:rPr>
                <w:rFonts w:cs="B Lotus"/>
                <w:sz w:val="24"/>
                <w:szCs w:val="24"/>
                <w:rtl/>
                <w:lang w:bidi="fa-IR"/>
              </w:rPr>
              <w:t xml:space="preserve">توسط دختر و برادران از </w:t>
            </w:r>
            <w:r w:rsidRPr="003C23A6">
              <w:rPr>
                <w:rFonts w:cs="B Lotus"/>
                <w:position w:val="-24"/>
                <w:sz w:val="24"/>
                <w:szCs w:val="24"/>
                <w:rtl/>
                <w:lang w:bidi="fa-IR"/>
              </w:rPr>
              <w:object w:dxaOrig="220" w:dyaOrig="620">
                <v:shape id="_x0000_i2148" type="#_x0000_t75" style="width:10.5pt;height:30.75pt" o:ole="">
                  <v:imagedata r:id="rId20" o:title=""/>
                </v:shape>
                <o:OLEObject Type="Embed" ProgID="Equation.3" ShapeID="_x0000_i2148" DrawAspect="Content" ObjectID="_1526822152" r:id="rId1026"/>
              </w:object>
            </w:r>
            <w:r w:rsidRPr="003C23A6">
              <w:rPr>
                <w:rFonts w:cs="B Lotus"/>
                <w:sz w:val="24"/>
                <w:szCs w:val="24"/>
                <w:rtl/>
                <w:lang w:bidi="fa-IR"/>
              </w:rPr>
              <w:t xml:space="preserve"> به</w:t>
            </w:r>
            <w:r w:rsidRPr="003C23A6">
              <w:rPr>
                <w:rFonts w:ascii="HQPB2" w:hAnsi="HQPB2" w:cs="B Lotus"/>
                <w:color w:val="000000"/>
                <w:sz w:val="24"/>
                <w:szCs w:val="24"/>
                <w:rtl/>
                <w:lang w:bidi="fa-IR"/>
              </w:rPr>
              <w:t xml:space="preserve"> </w:t>
            </w:r>
            <w:r w:rsidRPr="003C23A6">
              <w:rPr>
                <w:rFonts w:cs="B Lotus"/>
                <w:position w:val="-24"/>
                <w:sz w:val="24"/>
                <w:szCs w:val="24"/>
                <w:rtl/>
                <w:lang w:bidi="fa-IR"/>
              </w:rPr>
              <w:object w:dxaOrig="220" w:dyaOrig="620">
                <v:shape id="_x0000_i2149" type="#_x0000_t75" style="width:10.5pt;height:30.75pt" o:ole="">
                  <v:imagedata r:id="rId23" o:title=""/>
                </v:shape>
                <o:OLEObject Type="Embed" ProgID="Equation.3" ShapeID="_x0000_i2149" DrawAspect="Content" ObjectID="_1526822153" r:id="rId1027"/>
              </w:object>
            </w:r>
            <w:r w:rsidRPr="003C23A6">
              <w:rPr>
                <w:rFonts w:ascii="HQPB2" w:hAnsi="HQPB2" w:cs="B Lotus"/>
                <w:color w:val="000000"/>
                <w:sz w:val="24"/>
                <w:szCs w:val="24"/>
                <w:rtl/>
                <w:lang w:bidi="fa-IR"/>
              </w:rPr>
              <w:t xml:space="preserve"> </w:t>
            </w:r>
            <w:r w:rsidRPr="003C23A6">
              <w:rPr>
                <w:rFonts w:cs="B Lotus"/>
                <w:sz w:val="24"/>
                <w:szCs w:val="24"/>
                <w:rtl/>
                <w:lang w:bidi="fa-IR"/>
              </w:rPr>
              <w:t>حجب می‏شود.</w:t>
            </w:r>
          </w:p>
        </w:tc>
        <w:tc>
          <w:tcPr>
            <w:tcW w:w="821" w:type="dxa"/>
            <w:shd w:val="clear" w:color="auto" w:fill="auto"/>
            <w:vAlign w:val="center"/>
          </w:tcPr>
          <w:p w:rsidR="008E04A3" w:rsidRPr="009E3D5D" w:rsidRDefault="008E04A3" w:rsidP="008343CF">
            <w:pPr>
              <w:jc w:val="center"/>
              <w:rPr>
                <w:sz w:val="24"/>
                <w:szCs w:val="24"/>
                <w:rtl/>
                <w:lang w:bidi="fa-IR"/>
              </w:rPr>
            </w:pPr>
            <w:r w:rsidRPr="003C23A6">
              <w:rPr>
                <w:rFonts w:cs="B Lotus"/>
                <w:sz w:val="24"/>
                <w:szCs w:val="24"/>
                <w:rtl/>
                <w:lang w:bidi="fa-IR"/>
              </w:rPr>
              <w:t>چون تنهاست  و عصبه ای همراه او نیست</w:t>
            </w:r>
          </w:p>
        </w:tc>
        <w:tc>
          <w:tcPr>
            <w:tcW w:w="1106" w:type="dxa"/>
            <w:vMerge/>
            <w:shd w:val="clear" w:color="auto" w:fill="auto"/>
            <w:vAlign w:val="center"/>
          </w:tcPr>
          <w:p w:rsidR="008E04A3" w:rsidRPr="009E3D5D" w:rsidRDefault="008E04A3" w:rsidP="007C55C4">
            <w:pPr>
              <w:ind w:firstLine="284"/>
              <w:jc w:val="center"/>
              <w:rPr>
                <w:sz w:val="24"/>
                <w:szCs w:val="24"/>
                <w:rtl/>
                <w:lang w:bidi="fa-IR"/>
              </w:rPr>
            </w:pPr>
          </w:p>
        </w:tc>
        <w:tc>
          <w:tcPr>
            <w:tcW w:w="1620" w:type="dxa"/>
            <w:vMerge/>
            <w:shd w:val="clear" w:color="auto" w:fill="auto"/>
            <w:vAlign w:val="center"/>
          </w:tcPr>
          <w:p w:rsidR="008E04A3" w:rsidRPr="009E3D5D" w:rsidRDefault="008E04A3" w:rsidP="007C55C4">
            <w:pPr>
              <w:ind w:firstLine="284"/>
              <w:jc w:val="center"/>
              <w:rPr>
                <w:sz w:val="24"/>
                <w:szCs w:val="24"/>
                <w:rtl/>
                <w:lang w:bidi="fa-IR"/>
              </w:rPr>
            </w:pPr>
          </w:p>
        </w:tc>
        <w:tc>
          <w:tcPr>
            <w:tcW w:w="1620" w:type="dxa"/>
            <w:vMerge/>
            <w:shd w:val="clear" w:color="auto" w:fill="auto"/>
            <w:vAlign w:val="center"/>
          </w:tcPr>
          <w:p w:rsidR="008E04A3" w:rsidRPr="009E3D5D" w:rsidRDefault="008E04A3" w:rsidP="007C55C4">
            <w:pPr>
              <w:ind w:firstLine="284"/>
              <w:jc w:val="center"/>
              <w:rPr>
                <w:sz w:val="24"/>
                <w:szCs w:val="24"/>
                <w:rtl/>
                <w:lang w:bidi="fa-IR"/>
              </w:rPr>
            </w:pPr>
          </w:p>
        </w:tc>
        <w:tc>
          <w:tcPr>
            <w:tcW w:w="1188" w:type="dxa"/>
            <w:vMerge/>
            <w:shd w:val="clear" w:color="auto" w:fill="auto"/>
            <w:vAlign w:val="center"/>
          </w:tcPr>
          <w:p w:rsidR="008E04A3" w:rsidRPr="003C23A6" w:rsidRDefault="008E04A3" w:rsidP="007C55C4">
            <w:pPr>
              <w:keepNext/>
              <w:ind w:firstLine="284"/>
              <w:jc w:val="center"/>
              <w:rPr>
                <w:rFonts w:cs="B Lotus"/>
                <w:sz w:val="24"/>
                <w:szCs w:val="24"/>
                <w:rtl/>
                <w:lang w:bidi="fa-IR"/>
              </w:rPr>
            </w:pPr>
          </w:p>
        </w:tc>
      </w:tr>
    </w:tbl>
    <w:p w:rsidR="00C12653" w:rsidRPr="003C23A6" w:rsidRDefault="008E04A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249</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1568"/>
        <w:gridCol w:w="714"/>
        <w:gridCol w:w="2262"/>
        <w:gridCol w:w="1054"/>
        <w:gridCol w:w="1496"/>
      </w:tblGrid>
      <w:tr w:rsidR="000117ED" w:rsidRPr="009E3D5D" w:rsidTr="009E3D5D">
        <w:tc>
          <w:tcPr>
            <w:tcW w:w="612" w:type="dxa"/>
            <w:shd w:val="clear" w:color="auto" w:fill="auto"/>
            <w:vAlign w:val="center"/>
          </w:tcPr>
          <w:p w:rsidR="000117ED" w:rsidRPr="009E3D5D" w:rsidRDefault="000117ED" w:rsidP="008343CF">
            <w:pPr>
              <w:jc w:val="center"/>
              <w:rPr>
                <w:sz w:val="20"/>
                <w:szCs w:val="20"/>
                <w:rtl/>
                <w:lang w:bidi="fa-IR"/>
              </w:rPr>
            </w:pPr>
            <w:r w:rsidRPr="003C23A6">
              <w:rPr>
                <w:rFonts w:cs="B Lotus"/>
                <w:sz w:val="20"/>
                <w:szCs w:val="20"/>
                <w:rtl/>
                <w:lang w:bidi="fa-IR"/>
              </w:rPr>
              <w:t>(3)</w:t>
            </w:r>
          </w:p>
        </w:tc>
        <w:tc>
          <w:tcPr>
            <w:tcW w:w="1620" w:type="dxa"/>
            <w:shd w:val="clear" w:color="auto" w:fill="auto"/>
            <w:vAlign w:val="center"/>
          </w:tcPr>
          <w:p w:rsidR="000117ED" w:rsidRPr="009E3D5D" w:rsidRDefault="000117ED" w:rsidP="008343CF">
            <w:pPr>
              <w:jc w:val="center"/>
              <w:rPr>
                <w:sz w:val="20"/>
                <w:szCs w:val="20"/>
                <w:rtl/>
                <w:lang w:bidi="fa-IR"/>
              </w:rPr>
            </w:pPr>
            <w:r w:rsidRPr="003C23A6">
              <w:rPr>
                <w:rFonts w:cs="B Lotus"/>
                <w:sz w:val="20"/>
                <w:szCs w:val="20"/>
                <w:rtl/>
                <w:lang w:bidi="fa-IR"/>
              </w:rPr>
              <w:t>مادر</w:t>
            </w:r>
          </w:p>
        </w:tc>
        <w:tc>
          <w:tcPr>
            <w:tcW w:w="720" w:type="dxa"/>
            <w:shd w:val="clear" w:color="auto" w:fill="auto"/>
            <w:vAlign w:val="center"/>
          </w:tcPr>
          <w:p w:rsidR="000117ED" w:rsidRPr="009E3D5D" w:rsidRDefault="000117ED" w:rsidP="008343CF">
            <w:pPr>
              <w:jc w:val="center"/>
              <w:rPr>
                <w:sz w:val="20"/>
                <w:szCs w:val="20"/>
                <w:rtl/>
                <w:lang w:bidi="fa-IR"/>
              </w:rPr>
            </w:pPr>
            <w:r w:rsidRPr="003C23A6">
              <w:rPr>
                <w:rFonts w:cs="B Lotus"/>
                <w:sz w:val="20"/>
                <w:szCs w:val="20"/>
                <w:rtl/>
                <w:lang w:bidi="fa-IR"/>
              </w:rPr>
              <w:t>2دختر</w:t>
            </w:r>
          </w:p>
        </w:tc>
        <w:tc>
          <w:tcPr>
            <w:tcW w:w="2340" w:type="dxa"/>
            <w:shd w:val="clear" w:color="auto" w:fill="auto"/>
            <w:vAlign w:val="center"/>
          </w:tcPr>
          <w:p w:rsidR="000117ED" w:rsidRPr="009E3D5D" w:rsidRDefault="000117ED" w:rsidP="008343CF">
            <w:pPr>
              <w:jc w:val="center"/>
              <w:rPr>
                <w:sz w:val="20"/>
                <w:szCs w:val="20"/>
                <w:rtl/>
                <w:lang w:bidi="fa-IR"/>
              </w:rPr>
            </w:pPr>
            <w:r w:rsidRPr="003C23A6">
              <w:rPr>
                <w:rFonts w:cs="B Lotus"/>
                <w:sz w:val="20"/>
                <w:szCs w:val="20"/>
                <w:rtl/>
                <w:lang w:bidi="fa-IR"/>
              </w:rPr>
              <w:t>خواهر پدری+برادر پدری</w:t>
            </w:r>
          </w:p>
        </w:tc>
        <w:tc>
          <w:tcPr>
            <w:tcW w:w="1080" w:type="dxa"/>
            <w:shd w:val="clear" w:color="auto" w:fill="auto"/>
            <w:vAlign w:val="center"/>
          </w:tcPr>
          <w:p w:rsidR="000117ED" w:rsidRPr="009E3D5D" w:rsidRDefault="000117ED" w:rsidP="008343CF">
            <w:pPr>
              <w:jc w:val="center"/>
              <w:rPr>
                <w:sz w:val="20"/>
                <w:szCs w:val="20"/>
                <w:rtl/>
                <w:lang w:bidi="fa-IR"/>
              </w:rPr>
            </w:pPr>
            <w:r w:rsidRPr="003C23A6">
              <w:rPr>
                <w:rFonts w:cs="B Lotus"/>
                <w:sz w:val="20"/>
                <w:szCs w:val="20"/>
                <w:rtl/>
                <w:lang w:bidi="fa-IR"/>
              </w:rPr>
              <w:t>عموی پدری</w:t>
            </w:r>
          </w:p>
        </w:tc>
        <w:tc>
          <w:tcPr>
            <w:tcW w:w="1548" w:type="dxa"/>
            <w:shd w:val="clear" w:color="auto" w:fill="auto"/>
            <w:vAlign w:val="center"/>
          </w:tcPr>
          <w:p w:rsidR="000117ED" w:rsidRPr="009E3D5D" w:rsidRDefault="000117ED" w:rsidP="008343CF">
            <w:pPr>
              <w:jc w:val="center"/>
              <w:rPr>
                <w:sz w:val="20"/>
                <w:szCs w:val="20"/>
                <w:rtl/>
                <w:lang w:bidi="fa-IR"/>
              </w:rPr>
            </w:pPr>
            <w:r w:rsidRPr="003C23A6">
              <w:rPr>
                <w:rFonts w:cs="B Lotus"/>
                <w:sz w:val="20"/>
                <w:szCs w:val="20"/>
                <w:rtl/>
                <w:lang w:bidi="fa-IR"/>
              </w:rPr>
              <w:t>پسر عموی پدری</w:t>
            </w:r>
          </w:p>
        </w:tc>
      </w:tr>
      <w:tr w:rsidR="00506BB9" w:rsidRPr="009E3D5D" w:rsidTr="009E3D5D">
        <w:tc>
          <w:tcPr>
            <w:tcW w:w="612" w:type="dxa"/>
            <w:shd w:val="clear" w:color="auto" w:fill="auto"/>
            <w:vAlign w:val="center"/>
          </w:tcPr>
          <w:p w:rsidR="00506BB9" w:rsidRPr="009E3D5D" w:rsidRDefault="00506BB9" w:rsidP="008343CF">
            <w:pPr>
              <w:jc w:val="center"/>
              <w:rPr>
                <w:sz w:val="20"/>
                <w:szCs w:val="20"/>
                <w:rtl/>
                <w:lang w:bidi="fa-IR"/>
              </w:rPr>
            </w:pPr>
            <w:r w:rsidRPr="003C23A6">
              <w:rPr>
                <w:rFonts w:cs="B Lotus"/>
                <w:sz w:val="20"/>
                <w:szCs w:val="20"/>
                <w:rtl/>
                <w:lang w:bidi="fa-IR"/>
              </w:rPr>
              <w:t>سهام</w:t>
            </w:r>
          </w:p>
        </w:tc>
        <w:tc>
          <w:tcPr>
            <w:tcW w:w="1620" w:type="dxa"/>
            <w:shd w:val="clear" w:color="auto" w:fill="auto"/>
            <w:vAlign w:val="center"/>
          </w:tcPr>
          <w:p w:rsidR="00506BB9" w:rsidRPr="009E3D5D" w:rsidRDefault="00506BB9" w:rsidP="008343CF">
            <w:pPr>
              <w:jc w:val="center"/>
              <w:rPr>
                <w:sz w:val="20"/>
                <w:szCs w:val="20"/>
                <w:rtl/>
                <w:lang w:bidi="fa-IR"/>
              </w:rPr>
            </w:pPr>
            <w:r w:rsidRPr="003C23A6">
              <w:rPr>
                <w:rFonts w:cs="B Lotus"/>
                <w:position w:val="-24"/>
                <w:sz w:val="20"/>
                <w:szCs w:val="20"/>
                <w:rtl/>
                <w:lang w:bidi="fa-IR"/>
              </w:rPr>
              <w:object w:dxaOrig="220" w:dyaOrig="620">
                <v:shape id="_x0000_i2150" type="#_x0000_t75" style="width:10.5pt;height:30.75pt" o:ole="">
                  <v:imagedata r:id="rId23" o:title=""/>
                </v:shape>
                <o:OLEObject Type="Embed" ProgID="Equation.3" ShapeID="_x0000_i2150" DrawAspect="Content" ObjectID="_1526822154" r:id="rId1028"/>
              </w:object>
            </w:r>
          </w:p>
        </w:tc>
        <w:tc>
          <w:tcPr>
            <w:tcW w:w="720" w:type="dxa"/>
            <w:vMerge w:val="restart"/>
            <w:shd w:val="clear" w:color="auto" w:fill="auto"/>
            <w:vAlign w:val="center"/>
          </w:tcPr>
          <w:p w:rsidR="00506BB9" w:rsidRPr="009E3D5D" w:rsidRDefault="00506BB9" w:rsidP="008343CF">
            <w:pPr>
              <w:jc w:val="center"/>
              <w:rPr>
                <w:sz w:val="20"/>
                <w:szCs w:val="20"/>
                <w:rtl/>
                <w:lang w:bidi="fa-IR"/>
              </w:rPr>
            </w:pPr>
            <w:r w:rsidRPr="003C23A6">
              <w:rPr>
                <w:rFonts w:cs="B Lotus"/>
                <w:position w:val="-24"/>
                <w:sz w:val="20"/>
                <w:szCs w:val="20"/>
                <w:rtl/>
                <w:lang w:bidi="fa-IR"/>
              </w:rPr>
              <w:object w:dxaOrig="220" w:dyaOrig="620">
                <v:shape id="_x0000_i2151" type="#_x0000_t75" style="width:10.5pt;height:30.75pt" o:ole="">
                  <v:imagedata r:id="rId18" o:title=""/>
                </v:shape>
                <o:OLEObject Type="Embed" ProgID="Equation.3" ShapeID="_x0000_i2151" DrawAspect="Content" ObjectID="_1526822155" r:id="rId1029"/>
              </w:object>
            </w:r>
          </w:p>
        </w:tc>
        <w:tc>
          <w:tcPr>
            <w:tcW w:w="2340" w:type="dxa"/>
            <w:vMerge w:val="restart"/>
            <w:shd w:val="clear" w:color="auto" w:fill="auto"/>
            <w:vAlign w:val="center"/>
          </w:tcPr>
          <w:p w:rsidR="00506BB9" w:rsidRPr="009E3D5D" w:rsidRDefault="00506BB9" w:rsidP="008343CF">
            <w:pPr>
              <w:jc w:val="center"/>
              <w:rPr>
                <w:sz w:val="20"/>
                <w:szCs w:val="20"/>
                <w:rtl/>
                <w:lang w:bidi="fa-IR"/>
              </w:rPr>
            </w:pPr>
            <w:r w:rsidRPr="003C23A6">
              <w:rPr>
                <w:rFonts w:cs="B Lotus"/>
                <w:sz w:val="20"/>
                <w:szCs w:val="20"/>
                <w:rtl/>
                <w:lang w:bidi="fa-IR"/>
              </w:rPr>
              <w:t xml:space="preserve">باقیمانده را به عصبه بودن می‏گیرد </w:t>
            </w:r>
            <w:r w:rsidR="005857EA" w:rsidRPr="003C23A6">
              <w:rPr>
                <w:rFonts w:cs="B Lotus"/>
                <w:sz w:val="20"/>
                <w:szCs w:val="20"/>
                <w:rtl/>
                <w:lang w:bidi="fa-IR"/>
              </w:rPr>
              <w:t xml:space="preserve">در اینجا </w:t>
            </w:r>
            <w:r w:rsidRPr="003C23A6">
              <w:rPr>
                <w:rFonts w:cs="B Lotus"/>
                <w:sz w:val="20"/>
                <w:szCs w:val="20"/>
                <w:rtl/>
                <w:lang w:bidi="fa-IR"/>
              </w:rPr>
              <w:t>مذکر دو برابر مونث می‏گیرد،پس در اینجا (خواهر همراه برادر) عصبه بالغیر است،</w:t>
            </w:r>
            <w:r w:rsidR="005857EA" w:rsidRPr="003C23A6">
              <w:rPr>
                <w:rFonts w:cs="B Lotus"/>
                <w:sz w:val="20"/>
                <w:szCs w:val="20"/>
                <w:rtl/>
                <w:lang w:bidi="fa-IR"/>
              </w:rPr>
              <w:t xml:space="preserve"> که</w:t>
            </w:r>
            <w:r w:rsidRPr="003C23A6">
              <w:rPr>
                <w:rFonts w:cs="B Lotus"/>
                <w:sz w:val="20"/>
                <w:szCs w:val="20"/>
                <w:rtl/>
                <w:lang w:bidi="fa-IR"/>
              </w:rPr>
              <w:t xml:space="preserve"> </w:t>
            </w:r>
            <w:r w:rsidR="005857EA" w:rsidRPr="003C23A6">
              <w:rPr>
                <w:rFonts w:cs="B Lotus"/>
                <w:sz w:val="20"/>
                <w:szCs w:val="20"/>
                <w:rtl/>
                <w:lang w:bidi="fa-IR"/>
              </w:rPr>
              <w:t xml:space="preserve">اولیتر از </w:t>
            </w:r>
            <w:r w:rsidRPr="003C23A6">
              <w:rPr>
                <w:rFonts w:cs="B Lotus"/>
                <w:sz w:val="20"/>
                <w:szCs w:val="20"/>
                <w:rtl/>
                <w:lang w:bidi="fa-IR"/>
              </w:rPr>
              <w:t xml:space="preserve">عصبه مع الغیر (خواهر همراه دختر) است پس </w:t>
            </w:r>
            <w:r w:rsidR="005857EA" w:rsidRPr="003C23A6">
              <w:rPr>
                <w:rFonts w:cs="B Lotus"/>
                <w:sz w:val="20"/>
                <w:szCs w:val="20"/>
                <w:rtl/>
                <w:lang w:bidi="fa-IR"/>
              </w:rPr>
              <w:t>بخاطر</w:t>
            </w:r>
            <w:r w:rsidRPr="003C23A6">
              <w:rPr>
                <w:rFonts w:cs="B Lotus"/>
                <w:sz w:val="20"/>
                <w:szCs w:val="20"/>
                <w:rtl/>
                <w:lang w:bidi="fa-IR"/>
              </w:rPr>
              <w:t xml:space="preserve"> وجود برادر متقدم است.</w:t>
            </w:r>
          </w:p>
        </w:tc>
        <w:tc>
          <w:tcPr>
            <w:tcW w:w="1080" w:type="dxa"/>
            <w:vMerge w:val="restart"/>
            <w:shd w:val="clear" w:color="auto" w:fill="auto"/>
            <w:vAlign w:val="center"/>
          </w:tcPr>
          <w:p w:rsidR="00506BB9" w:rsidRPr="003C23A6" w:rsidRDefault="00506BB9" w:rsidP="008343CF">
            <w:pPr>
              <w:jc w:val="center"/>
              <w:rPr>
                <w:rFonts w:cs="B Lotus"/>
                <w:sz w:val="20"/>
                <w:szCs w:val="20"/>
                <w:rtl/>
                <w:lang w:bidi="fa-IR"/>
              </w:rPr>
            </w:pPr>
            <w:r w:rsidRPr="003C23A6">
              <w:rPr>
                <w:rFonts w:cs="B Lotus"/>
                <w:sz w:val="20"/>
                <w:szCs w:val="20"/>
                <w:rtl/>
                <w:lang w:bidi="fa-IR"/>
              </w:rPr>
              <w:t>م</w:t>
            </w:r>
          </w:p>
          <w:p w:rsidR="00506BB9" w:rsidRPr="009E3D5D" w:rsidRDefault="00506BB9" w:rsidP="008343CF">
            <w:pPr>
              <w:jc w:val="center"/>
              <w:rPr>
                <w:sz w:val="20"/>
                <w:szCs w:val="20"/>
                <w:rtl/>
                <w:lang w:bidi="fa-IR"/>
              </w:rPr>
            </w:pPr>
            <w:r w:rsidRPr="003C23A6">
              <w:rPr>
                <w:rFonts w:cs="B Lotus"/>
                <w:sz w:val="20"/>
                <w:szCs w:val="20"/>
                <w:rtl/>
                <w:lang w:bidi="fa-IR"/>
              </w:rPr>
              <w:t>به وسیله برادر پدری</w:t>
            </w:r>
            <w:r w:rsidR="00E773BD" w:rsidRPr="003C23A6">
              <w:rPr>
                <w:rFonts w:cs="B Lotus"/>
                <w:sz w:val="20"/>
                <w:szCs w:val="20"/>
                <w:rtl/>
                <w:lang w:bidi="fa-IR"/>
              </w:rPr>
              <w:t>،</w:t>
            </w:r>
            <w:r w:rsidRPr="003C23A6">
              <w:rPr>
                <w:rFonts w:cs="B Lotus"/>
                <w:sz w:val="20"/>
                <w:szCs w:val="20"/>
                <w:rtl/>
                <w:lang w:bidi="fa-IR"/>
              </w:rPr>
              <w:t xml:space="preserve"> ترجیح از لحاظ جهت</w:t>
            </w:r>
          </w:p>
        </w:tc>
        <w:tc>
          <w:tcPr>
            <w:tcW w:w="1548" w:type="dxa"/>
            <w:vMerge w:val="restart"/>
            <w:shd w:val="clear" w:color="auto" w:fill="auto"/>
            <w:vAlign w:val="center"/>
          </w:tcPr>
          <w:p w:rsidR="00506BB9" w:rsidRPr="003C23A6" w:rsidRDefault="00506BB9" w:rsidP="008343CF">
            <w:pPr>
              <w:jc w:val="center"/>
              <w:rPr>
                <w:rFonts w:cs="B Lotus"/>
                <w:sz w:val="20"/>
                <w:szCs w:val="20"/>
                <w:rtl/>
                <w:lang w:bidi="fa-IR"/>
              </w:rPr>
            </w:pPr>
            <w:r w:rsidRPr="003C23A6">
              <w:rPr>
                <w:rFonts w:cs="B Lotus"/>
                <w:sz w:val="20"/>
                <w:szCs w:val="20"/>
                <w:rtl/>
                <w:lang w:bidi="fa-IR"/>
              </w:rPr>
              <w:t>م</w:t>
            </w:r>
          </w:p>
          <w:p w:rsidR="00506BB9" w:rsidRPr="009E3D5D" w:rsidRDefault="00506BB9" w:rsidP="008343CF">
            <w:pPr>
              <w:jc w:val="center"/>
              <w:rPr>
                <w:sz w:val="20"/>
                <w:szCs w:val="20"/>
                <w:rtl/>
                <w:lang w:bidi="fa-IR"/>
              </w:rPr>
            </w:pPr>
            <w:r w:rsidRPr="003C23A6">
              <w:rPr>
                <w:rFonts w:cs="B Lotus"/>
                <w:sz w:val="20"/>
                <w:szCs w:val="20"/>
                <w:rtl/>
                <w:lang w:bidi="fa-IR"/>
              </w:rPr>
              <w:t>به وسیله پدر ترجیح از لحاظ جهت و به وسیله عموی پدری ترجیح از لحاظ قوه قرابت</w:t>
            </w:r>
          </w:p>
        </w:tc>
      </w:tr>
      <w:tr w:rsidR="00506BB9" w:rsidRPr="003C23A6" w:rsidTr="009E3D5D">
        <w:tc>
          <w:tcPr>
            <w:tcW w:w="612" w:type="dxa"/>
            <w:shd w:val="clear" w:color="auto" w:fill="auto"/>
            <w:vAlign w:val="center"/>
          </w:tcPr>
          <w:p w:rsidR="00506BB9" w:rsidRPr="009E3D5D" w:rsidRDefault="00506BB9" w:rsidP="008343CF">
            <w:pPr>
              <w:jc w:val="center"/>
              <w:rPr>
                <w:sz w:val="20"/>
                <w:szCs w:val="20"/>
                <w:rtl/>
                <w:lang w:bidi="fa-IR"/>
              </w:rPr>
            </w:pPr>
            <w:r w:rsidRPr="003C23A6">
              <w:rPr>
                <w:rFonts w:cs="B Lotus"/>
                <w:sz w:val="20"/>
                <w:szCs w:val="20"/>
                <w:rtl/>
                <w:lang w:bidi="fa-IR"/>
              </w:rPr>
              <w:t>سبب</w:t>
            </w:r>
          </w:p>
        </w:tc>
        <w:tc>
          <w:tcPr>
            <w:tcW w:w="1620" w:type="dxa"/>
            <w:shd w:val="clear" w:color="auto" w:fill="auto"/>
            <w:vAlign w:val="center"/>
          </w:tcPr>
          <w:p w:rsidR="00506BB9" w:rsidRPr="009E3D5D" w:rsidRDefault="00506BB9" w:rsidP="008343CF">
            <w:pPr>
              <w:jc w:val="center"/>
              <w:rPr>
                <w:sz w:val="20"/>
                <w:szCs w:val="20"/>
                <w:rtl/>
                <w:lang w:bidi="fa-IR"/>
              </w:rPr>
            </w:pPr>
            <w:r w:rsidRPr="003C23A6">
              <w:rPr>
                <w:rFonts w:cs="B Lotus"/>
                <w:sz w:val="20"/>
                <w:szCs w:val="20"/>
                <w:rtl/>
                <w:lang w:bidi="fa-IR"/>
              </w:rPr>
              <w:t xml:space="preserve">به دلیل وجود فرع وارث و برادران از </w:t>
            </w:r>
            <w:r w:rsidRPr="003C23A6">
              <w:rPr>
                <w:rFonts w:cs="B Lotus"/>
                <w:position w:val="-24"/>
                <w:sz w:val="20"/>
                <w:szCs w:val="20"/>
                <w:rtl/>
                <w:lang w:bidi="fa-IR"/>
              </w:rPr>
              <w:object w:dxaOrig="220" w:dyaOrig="620">
                <v:shape id="_x0000_i2152" type="#_x0000_t75" style="width:10.5pt;height:30.75pt" o:ole="">
                  <v:imagedata r:id="rId20" o:title=""/>
                </v:shape>
                <o:OLEObject Type="Embed" ProgID="Equation.3" ShapeID="_x0000_i2152" DrawAspect="Content" ObjectID="_1526822156" r:id="rId1030"/>
              </w:object>
            </w:r>
            <w:r w:rsidRPr="003C23A6">
              <w:rPr>
                <w:rFonts w:cs="B Lotus"/>
                <w:sz w:val="20"/>
                <w:szCs w:val="20"/>
                <w:rtl/>
                <w:lang w:bidi="fa-IR"/>
              </w:rPr>
              <w:t xml:space="preserve"> به </w:t>
            </w:r>
            <w:r w:rsidRPr="003C23A6">
              <w:rPr>
                <w:rFonts w:cs="B Lotus"/>
                <w:position w:val="-24"/>
                <w:sz w:val="20"/>
                <w:szCs w:val="20"/>
                <w:rtl/>
                <w:lang w:bidi="fa-IR"/>
              </w:rPr>
              <w:object w:dxaOrig="220" w:dyaOrig="620">
                <v:shape id="_x0000_i2153" type="#_x0000_t75" style="width:10.5pt;height:30.75pt" o:ole="">
                  <v:imagedata r:id="rId23" o:title=""/>
                </v:shape>
                <o:OLEObject Type="Embed" ProgID="Equation.3" ShapeID="_x0000_i2153" DrawAspect="Content" ObjectID="_1526822157" r:id="rId1031"/>
              </w:object>
            </w:r>
            <w:r w:rsidRPr="003C23A6">
              <w:rPr>
                <w:rFonts w:ascii="HQPB2" w:hAnsi="HQPB2" w:cs="B Lotus"/>
                <w:color w:val="000000"/>
                <w:sz w:val="20"/>
                <w:szCs w:val="20"/>
                <w:rtl/>
                <w:lang w:bidi="fa-IR"/>
              </w:rPr>
              <w:t xml:space="preserve"> </w:t>
            </w:r>
            <w:r w:rsidRPr="003C23A6">
              <w:rPr>
                <w:rFonts w:cs="B Lotus"/>
                <w:sz w:val="20"/>
                <w:szCs w:val="20"/>
                <w:rtl/>
                <w:lang w:bidi="fa-IR"/>
              </w:rPr>
              <w:t>حجب می‏شود.</w:t>
            </w:r>
          </w:p>
        </w:tc>
        <w:tc>
          <w:tcPr>
            <w:tcW w:w="720" w:type="dxa"/>
            <w:vMerge/>
            <w:shd w:val="clear" w:color="auto" w:fill="auto"/>
            <w:vAlign w:val="center"/>
          </w:tcPr>
          <w:p w:rsidR="00506BB9" w:rsidRPr="009E3D5D" w:rsidRDefault="00506BB9" w:rsidP="007C55C4">
            <w:pPr>
              <w:ind w:firstLine="284"/>
              <w:jc w:val="center"/>
              <w:rPr>
                <w:sz w:val="20"/>
                <w:szCs w:val="20"/>
                <w:rtl/>
                <w:lang w:bidi="fa-IR"/>
              </w:rPr>
            </w:pPr>
          </w:p>
        </w:tc>
        <w:tc>
          <w:tcPr>
            <w:tcW w:w="2340" w:type="dxa"/>
            <w:vMerge/>
            <w:shd w:val="clear" w:color="auto" w:fill="auto"/>
            <w:vAlign w:val="center"/>
          </w:tcPr>
          <w:p w:rsidR="00506BB9" w:rsidRPr="009E3D5D" w:rsidRDefault="00506BB9" w:rsidP="007C55C4">
            <w:pPr>
              <w:ind w:firstLine="284"/>
              <w:jc w:val="center"/>
              <w:rPr>
                <w:sz w:val="20"/>
                <w:szCs w:val="20"/>
                <w:rtl/>
                <w:lang w:bidi="fa-IR"/>
              </w:rPr>
            </w:pPr>
          </w:p>
        </w:tc>
        <w:tc>
          <w:tcPr>
            <w:tcW w:w="1080" w:type="dxa"/>
            <w:vMerge/>
            <w:shd w:val="clear" w:color="auto" w:fill="auto"/>
            <w:vAlign w:val="center"/>
          </w:tcPr>
          <w:p w:rsidR="00506BB9" w:rsidRPr="009E3D5D" w:rsidRDefault="00506BB9" w:rsidP="007C55C4">
            <w:pPr>
              <w:ind w:firstLine="284"/>
              <w:jc w:val="center"/>
              <w:rPr>
                <w:sz w:val="20"/>
                <w:szCs w:val="20"/>
                <w:rtl/>
                <w:lang w:bidi="fa-IR"/>
              </w:rPr>
            </w:pPr>
          </w:p>
        </w:tc>
        <w:tc>
          <w:tcPr>
            <w:tcW w:w="1548" w:type="dxa"/>
            <w:vMerge/>
            <w:shd w:val="clear" w:color="auto" w:fill="auto"/>
            <w:vAlign w:val="center"/>
          </w:tcPr>
          <w:p w:rsidR="00506BB9" w:rsidRPr="003C23A6" w:rsidRDefault="00506BB9" w:rsidP="007C55C4">
            <w:pPr>
              <w:keepNext/>
              <w:ind w:firstLine="284"/>
              <w:jc w:val="center"/>
              <w:rPr>
                <w:rFonts w:cs="B Lotus"/>
                <w:sz w:val="20"/>
                <w:szCs w:val="20"/>
                <w:rtl/>
                <w:lang w:bidi="fa-IR"/>
              </w:rPr>
            </w:pPr>
          </w:p>
        </w:tc>
      </w:tr>
    </w:tbl>
    <w:p w:rsidR="000117ED" w:rsidRPr="003C23A6" w:rsidRDefault="005857EA"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250</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1227"/>
        <w:gridCol w:w="1051"/>
        <w:gridCol w:w="1220"/>
        <w:gridCol w:w="1231"/>
        <w:gridCol w:w="2361"/>
      </w:tblGrid>
      <w:tr w:rsidR="00E773BD" w:rsidRPr="009A2576" w:rsidTr="009E3D5D">
        <w:tc>
          <w:tcPr>
            <w:tcW w:w="612"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(4)</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شوهر</w:t>
            </w:r>
          </w:p>
        </w:tc>
        <w:tc>
          <w:tcPr>
            <w:tcW w:w="108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پدر</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مادر</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دختر</w:t>
            </w:r>
          </w:p>
        </w:tc>
        <w:tc>
          <w:tcPr>
            <w:tcW w:w="2448" w:type="dxa"/>
            <w:shd w:val="clear" w:color="auto" w:fill="auto"/>
            <w:vAlign w:val="center"/>
          </w:tcPr>
          <w:p w:rsidR="00E773BD" w:rsidRPr="003C23A6" w:rsidRDefault="00E773BD" w:rsidP="008343CF">
            <w:pPr>
              <w:jc w:val="center"/>
              <w:rPr>
                <w:rFonts w:cs="B Lotus"/>
                <w:sz w:val="24"/>
                <w:szCs w:val="24"/>
                <w:rtl/>
                <w:lang w:bidi="fa-IR"/>
              </w:rPr>
            </w:pPr>
            <w:r w:rsidRPr="003C23A6">
              <w:rPr>
                <w:rFonts w:cs="B Lotus"/>
                <w:sz w:val="24"/>
                <w:szCs w:val="24"/>
                <w:rtl/>
                <w:lang w:bidi="fa-IR"/>
              </w:rPr>
              <w:t>دختر پسر+پسر پسر</w:t>
            </w:r>
          </w:p>
        </w:tc>
      </w:tr>
      <w:tr w:rsidR="00E773BD" w:rsidRPr="009A2576" w:rsidTr="009E3D5D">
        <w:tc>
          <w:tcPr>
            <w:tcW w:w="612"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position w:val="-24"/>
                <w:sz w:val="24"/>
                <w:szCs w:val="24"/>
                <w:rtl/>
                <w:lang w:bidi="fa-IR"/>
              </w:rPr>
              <w:object w:dxaOrig="200" w:dyaOrig="620">
                <v:shape id="_x0000_i2154" type="#_x0000_t75" style="width:9.75pt;height:30.75pt" o:ole="">
                  <v:imagedata r:id="rId14" o:title=""/>
                </v:shape>
                <o:OLEObject Type="Embed" ProgID="Equation.3" ShapeID="_x0000_i2154" DrawAspect="Content" ObjectID="_1526822158" r:id="rId1032"/>
              </w:object>
            </w:r>
          </w:p>
        </w:tc>
        <w:tc>
          <w:tcPr>
            <w:tcW w:w="1080" w:type="dxa"/>
            <w:shd w:val="clear" w:color="auto" w:fill="auto"/>
            <w:vAlign w:val="center"/>
          </w:tcPr>
          <w:p w:rsidR="00E773BD" w:rsidRPr="009E3D5D" w:rsidRDefault="00E773BD" w:rsidP="008343CF">
            <w:pPr>
              <w:jc w:val="center"/>
              <w:rPr>
                <w:sz w:val="24"/>
                <w:szCs w:val="24"/>
                <w:rtl/>
                <w:lang w:bidi="fa-IR"/>
              </w:rPr>
            </w:pPr>
            <w:r w:rsidRPr="003C23A6">
              <w:rPr>
                <w:rFonts w:cs="B Lotus"/>
                <w:position w:val="-24"/>
                <w:sz w:val="24"/>
                <w:szCs w:val="24"/>
                <w:rtl/>
                <w:lang w:bidi="fa-IR"/>
              </w:rPr>
              <w:object w:dxaOrig="220" w:dyaOrig="620">
                <v:shape id="_x0000_i2155" type="#_x0000_t75" style="width:10.5pt;height:30.75pt" o:ole="">
                  <v:imagedata r:id="rId23" o:title=""/>
                </v:shape>
                <o:OLEObject Type="Embed" ProgID="Equation.3" ShapeID="_x0000_i2155" DrawAspect="Content" ObjectID="_1526822159" r:id="rId1033"/>
              </w:objec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position w:val="-24"/>
                <w:sz w:val="24"/>
                <w:szCs w:val="24"/>
                <w:rtl/>
                <w:lang w:bidi="fa-IR"/>
              </w:rPr>
              <w:object w:dxaOrig="220" w:dyaOrig="620">
                <v:shape id="_x0000_i2156" type="#_x0000_t75" style="width:10.5pt;height:30.75pt" o:ole="">
                  <v:imagedata r:id="rId23" o:title=""/>
                </v:shape>
                <o:OLEObject Type="Embed" ProgID="Equation.3" ShapeID="_x0000_i2156" DrawAspect="Content" ObjectID="_1526822160" r:id="rId1034"/>
              </w:object>
            </w:r>
          </w:p>
        </w:tc>
        <w:tc>
          <w:tcPr>
            <w:tcW w:w="1260" w:type="dxa"/>
            <w:shd w:val="clear" w:color="auto" w:fill="auto"/>
            <w:vAlign w:val="center"/>
          </w:tcPr>
          <w:p w:rsidR="00E773BD" w:rsidRPr="009E3D5D" w:rsidRDefault="002527AE" w:rsidP="008343CF">
            <w:pPr>
              <w:jc w:val="center"/>
              <w:rPr>
                <w:sz w:val="24"/>
                <w:szCs w:val="24"/>
                <w:rtl/>
                <w:lang w:bidi="fa-IR"/>
              </w:rPr>
            </w:pPr>
            <w:r>
              <w:rPr>
                <w:rFonts w:cs="B Lotus"/>
                <w:position w:val="-24"/>
                <w:sz w:val="24"/>
                <w:szCs w:val="24"/>
                <w:lang w:bidi="fa-IR"/>
              </w:rPr>
              <w:pict>
                <v:shape id="_x0000_i2157" type="#_x0000_t75" style="width:9.75pt;height:30.75pt">
                  <v:imagedata r:id="rId33" o:title=""/>
                </v:shape>
              </w:pict>
            </w:r>
          </w:p>
        </w:tc>
        <w:tc>
          <w:tcPr>
            <w:tcW w:w="2448" w:type="dxa"/>
            <w:vMerge w:val="restart"/>
            <w:shd w:val="clear" w:color="auto" w:fill="auto"/>
            <w:vAlign w:val="center"/>
          </w:tcPr>
          <w:p w:rsidR="00E773BD" w:rsidRPr="003C23A6" w:rsidRDefault="00E773BD" w:rsidP="008343CF">
            <w:pPr>
              <w:jc w:val="center"/>
              <w:rPr>
                <w:rFonts w:cs="B Lotus"/>
                <w:sz w:val="24"/>
                <w:szCs w:val="24"/>
                <w:rtl/>
                <w:lang w:bidi="fa-IR"/>
              </w:rPr>
            </w:pPr>
            <w:r w:rsidRPr="003C23A6">
              <w:rPr>
                <w:rFonts w:cs="B Lotus"/>
                <w:sz w:val="24"/>
                <w:szCs w:val="24"/>
                <w:rtl/>
                <w:lang w:bidi="fa-IR"/>
              </w:rPr>
              <w:t>باقیمانده را به عصبه بودن</w:t>
            </w:r>
            <w:r w:rsidR="00E2795F">
              <w:rPr>
                <w:rFonts w:cs="B Lotus"/>
                <w:sz w:val="24"/>
                <w:szCs w:val="24"/>
                <w:rtl/>
                <w:lang w:bidi="fa-IR"/>
              </w:rPr>
              <w:t xml:space="preserve"> می‌</w:t>
            </w:r>
            <w:r w:rsidRPr="003C23A6">
              <w:rPr>
                <w:rFonts w:cs="B Lotus"/>
                <w:sz w:val="24"/>
                <w:szCs w:val="24"/>
                <w:rtl/>
                <w:lang w:bidi="fa-IR"/>
              </w:rPr>
              <w:t>گیرند و در اینجا چیزی برای</w:t>
            </w:r>
            <w:r w:rsidR="00E2795F">
              <w:rPr>
                <w:rFonts w:cs="B Lotus"/>
                <w:sz w:val="24"/>
                <w:szCs w:val="24"/>
                <w:rtl/>
                <w:lang w:bidi="fa-IR"/>
              </w:rPr>
              <w:t xml:space="preserve"> آن‌ها </w:t>
            </w:r>
            <w:r w:rsidRPr="003C23A6">
              <w:rPr>
                <w:rFonts w:cs="B Lotus"/>
                <w:sz w:val="24"/>
                <w:szCs w:val="24"/>
                <w:rtl/>
                <w:lang w:bidi="fa-IR"/>
              </w:rPr>
              <w:t>باقی نمی‏ماند و این برادر اخ مشؤوم است چون اگر نبود دختر پسر</w:t>
            </w:r>
            <w:r w:rsidRPr="003C23A6">
              <w:rPr>
                <w:rFonts w:cs="B Lotus"/>
                <w:position w:val="-24"/>
                <w:sz w:val="24"/>
                <w:szCs w:val="24"/>
                <w:rtl/>
                <w:lang w:bidi="fa-IR"/>
              </w:rPr>
              <w:object w:dxaOrig="220" w:dyaOrig="620">
                <v:shape id="_x0000_i2158" type="#_x0000_t75" style="width:10.5pt;height:30.75pt" o:ole="">
                  <v:imagedata r:id="rId23" o:title=""/>
                </v:shape>
                <o:OLEObject Type="Embed" ProgID="Equation.3" ShapeID="_x0000_i2158" DrawAspect="Content" ObjectID="_1526822161" r:id="rId1035"/>
              </w:object>
            </w:r>
            <w:r w:rsidRPr="003C23A6">
              <w:rPr>
                <w:rFonts w:cs="B Lotus"/>
                <w:sz w:val="24"/>
                <w:szCs w:val="24"/>
                <w:rtl/>
                <w:lang w:bidi="fa-IR"/>
              </w:rPr>
              <w:t xml:space="preserve"> تکملةالثلثین را می‏گرفت.</w:t>
            </w:r>
          </w:p>
        </w:tc>
      </w:tr>
      <w:tr w:rsidR="00E773BD" w:rsidTr="009E3D5D">
        <w:tc>
          <w:tcPr>
            <w:tcW w:w="612"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سبب</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 xml:space="preserve">شوهر از </w:t>
            </w:r>
            <w:r w:rsidR="002527AE">
              <w:rPr>
                <w:rFonts w:cs="B Lotus"/>
                <w:position w:val="-24"/>
                <w:sz w:val="24"/>
                <w:szCs w:val="24"/>
                <w:lang w:bidi="fa-IR"/>
              </w:rPr>
              <w:pict>
                <v:shape id="_x0000_i2159" type="#_x0000_t75" style="width:9.75pt;height:30.75pt">
                  <v:imagedata r:id="rId33" o:title=""/>
                </v:shape>
              </w:pict>
            </w:r>
            <w:r w:rsidRPr="003C23A6">
              <w:rPr>
                <w:rFonts w:cs="B Lotus"/>
                <w:sz w:val="24"/>
                <w:szCs w:val="24"/>
                <w:rtl/>
                <w:lang w:bidi="fa-IR"/>
              </w:rPr>
              <w:t xml:space="preserve"> به </w:t>
            </w:r>
            <w:r w:rsidRPr="003C23A6">
              <w:rPr>
                <w:rFonts w:cs="B Lotus"/>
                <w:position w:val="-24"/>
                <w:sz w:val="24"/>
                <w:szCs w:val="24"/>
                <w:rtl/>
                <w:lang w:bidi="fa-IR"/>
              </w:rPr>
              <w:object w:dxaOrig="200" w:dyaOrig="620">
                <v:shape id="_x0000_i2160" type="#_x0000_t75" style="width:9.75pt;height:30.75pt" o:ole="">
                  <v:imagedata r:id="rId14" o:title=""/>
                </v:shape>
                <o:OLEObject Type="Embed" ProgID="Equation.3" ShapeID="_x0000_i2160" DrawAspect="Content" ObjectID="_1526822162" r:id="rId1036"/>
              </w:object>
            </w:r>
            <w:r w:rsidRPr="003C23A6">
              <w:rPr>
                <w:rFonts w:cs="B Lotus"/>
                <w:sz w:val="24"/>
                <w:szCs w:val="24"/>
                <w:rtl/>
                <w:lang w:bidi="fa-IR"/>
              </w:rPr>
              <w:t xml:space="preserve"> توسط دختر حجب می‏شود</w:t>
            </w:r>
          </w:p>
        </w:tc>
        <w:tc>
          <w:tcPr>
            <w:tcW w:w="108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وجود فرع وارث مذکر</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وجود فرع وارث</w:t>
            </w:r>
          </w:p>
        </w:tc>
        <w:tc>
          <w:tcPr>
            <w:tcW w:w="1260" w:type="dxa"/>
            <w:shd w:val="clear" w:color="auto" w:fill="auto"/>
            <w:vAlign w:val="center"/>
          </w:tcPr>
          <w:p w:rsidR="00E773BD" w:rsidRPr="009E3D5D" w:rsidRDefault="00E773BD" w:rsidP="008343CF">
            <w:pPr>
              <w:jc w:val="center"/>
              <w:rPr>
                <w:sz w:val="24"/>
                <w:szCs w:val="24"/>
                <w:rtl/>
                <w:lang w:bidi="fa-IR"/>
              </w:rPr>
            </w:pPr>
            <w:r w:rsidRPr="003C23A6">
              <w:rPr>
                <w:rFonts w:cs="B Lotus"/>
                <w:sz w:val="24"/>
                <w:szCs w:val="24"/>
                <w:rtl/>
                <w:lang w:bidi="fa-IR"/>
              </w:rPr>
              <w:t>چون تنهاست و عصبه‏ای همراه او نیست</w:t>
            </w:r>
          </w:p>
        </w:tc>
        <w:tc>
          <w:tcPr>
            <w:tcW w:w="2448" w:type="dxa"/>
            <w:vMerge/>
            <w:shd w:val="clear" w:color="auto" w:fill="auto"/>
            <w:vAlign w:val="center"/>
          </w:tcPr>
          <w:p w:rsidR="00E773BD" w:rsidRPr="003C23A6" w:rsidRDefault="00E773BD" w:rsidP="007C55C4">
            <w:pPr>
              <w:ind w:firstLine="284"/>
              <w:jc w:val="center"/>
              <w:rPr>
                <w:rFonts w:cs="B Lotus"/>
                <w:sz w:val="24"/>
                <w:szCs w:val="24"/>
                <w:rtl/>
                <w:lang w:bidi="fa-IR"/>
              </w:rPr>
            </w:pPr>
          </w:p>
        </w:tc>
      </w:tr>
      <w:tr w:rsidR="00E773BD" w:rsidRPr="009A2576" w:rsidTr="009E3D5D">
        <w:tc>
          <w:tcPr>
            <w:tcW w:w="612" w:type="dxa"/>
            <w:shd w:val="clear" w:color="auto" w:fill="auto"/>
            <w:vAlign w:val="center"/>
          </w:tcPr>
          <w:p w:rsidR="00E773BD" w:rsidRDefault="00E773BD" w:rsidP="008343CF">
            <w:pPr>
              <w:jc w:val="center"/>
              <w:rPr>
                <w:rtl/>
                <w:lang w:bidi="fa-IR"/>
              </w:rPr>
            </w:pPr>
            <w:r w:rsidRPr="009A2576">
              <w:rPr>
                <w:rFonts w:cs="B Lotus"/>
                <w:szCs w:val="28"/>
                <w:rtl/>
                <w:lang w:bidi="fa-IR"/>
              </w:rPr>
              <w:t>12</w:t>
            </w:r>
          </w:p>
        </w:tc>
        <w:tc>
          <w:tcPr>
            <w:tcW w:w="1260" w:type="dxa"/>
            <w:shd w:val="clear" w:color="auto" w:fill="auto"/>
            <w:vAlign w:val="center"/>
          </w:tcPr>
          <w:p w:rsidR="00E773BD" w:rsidRDefault="00E773BD" w:rsidP="008343CF">
            <w:pPr>
              <w:jc w:val="center"/>
              <w:rPr>
                <w:rtl/>
                <w:lang w:bidi="fa-IR"/>
              </w:rPr>
            </w:pPr>
            <w:r w:rsidRPr="009A2576">
              <w:rPr>
                <w:rFonts w:cs="B Lotus"/>
                <w:szCs w:val="28"/>
                <w:rtl/>
                <w:lang w:bidi="fa-IR"/>
              </w:rPr>
              <w:t>3</w:t>
            </w:r>
          </w:p>
        </w:tc>
        <w:tc>
          <w:tcPr>
            <w:tcW w:w="1080" w:type="dxa"/>
            <w:shd w:val="clear" w:color="auto" w:fill="auto"/>
            <w:vAlign w:val="center"/>
          </w:tcPr>
          <w:p w:rsidR="00E773BD" w:rsidRDefault="00E773BD" w:rsidP="008343CF">
            <w:pPr>
              <w:jc w:val="center"/>
              <w:rPr>
                <w:rtl/>
                <w:lang w:bidi="fa-IR"/>
              </w:rPr>
            </w:pPr>
            <w:r w:rsidRPr="009A2576">
              <w:rPr>
                <w:rFonts w:cs="B Lotus"/>
                <w:szCs w:val="28"/>
                <w:rtl/>
                <w:lang w:bidi="fa-IR"/>
              </w:rPr>
              <w:t>2</w:t>
            </w:r>
          </w:p>
        </w:tc>
        <w:tc>
          <w:tcPr>
            <w:tcW w:w="1260" w:type="dxa"/>
            <w:shd w:val="clear" w:color="auto" w:fill="auto"/>
            <w:vAlign w:val="center"/>
          </w:tcPr>
          <w:p w:rsidR="00E773BD" w:rsidRDefault="00E773BD" w:rsidP="008343CF">
            <w:pPr>
              <w:jc w:val="center"/>
              <w:rPr>
                <w:rtl/>
                <w:lang w:bidi="fa-IR"/>
              </w:rPr>
            </w:pPr>
            <w:r w:rsidRPr="009A2576">
              <w:rPr>
                <w:rFonts w:cs="B Lotus"/>
                <w:szCs w:val="28"/>
                <w:rtl/>
                <w:lang w:bidi="fa-IR"/>
              </w:rPr>
              <w:t>2</w:t>
            </w:r>
          </w:p>
        </w:tc>
        <w:tc>
          <w:tcPr>
            <w:tcW w:w="1260" w:type="dxa"/>
            <w:shd w:val="clear" w:color="auto" w:fill="auto"/>
            <w:vAlign w:val="center"/>
          </w:tcPr>
          <w:p w:rsidR="00E773BD" w:rsidRDefault="00E773BD" w:rsidP="008343CF">
            <w:pPr>
              <w:jc w:val="center"/>
              <w:rPr>
                <w:rtl/>
                <w:lang w:bidi="fa-IR"/>
              </w:rPr>
            </w:pPr>
            <w:r w:rsidRPr="009A2576">
              <w:rPr>
                <w:rFonts w:cs="B Lotus"/>
                <w:szCs w:val="28"/>
                <w:rtl/>
                <w:lang w:bidi="fa-IR"/>
              </w:rPr>
              <w:t>6</w:t>
            </w:r>
          </w:p>
        </w:tc>
        <w:tc>
          <w:tcPr>
            <w:tcW w:w="2448" w:type="dxa"/>
            <w:shd w:val="clear" w:color="auto" w:fill="auto"/>
            <w:vAlign w:val="center"/>
          </w:tcPr>
          <w:p w:rsidR="00E773BD" w:rsidRPr="009A2576" w:rsidRDefault="00E773BD" w:rsidP="008343CF">
            <w:pPr>
              <w:keepNext/>
              <w:jc w:val="center"/>
              <w:rPr>
                <w:rFonts w:cs="B Lotus"/>
                <w:szCs w:val="28"/>
                <w:rtl/>
                <w:lang w:bidi="fa-IR"/>
              </w:rPr>
            </w:pPr>
            <w:r w:rsidRPr="009A2576">
              <w:rPr>
                <w:rFonts w:cs="B Lotus"/>
                <w:szCs w:val="28"/>
                <w:rtl/>
                <w:lang w:bidi="fa-IR"/>
              </w:rPr>
              <w:t>صفر</w:t>
            </w:r>
          </w:p>
        </w:tc>
      </w:tr>
    </w:tbl>
    <w:p w:rsidR="00E773BD" w:rsidRPr="003C23A6" w:rsidRDefault="00E773B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251</w:t>
      </w:r>
      <w:r w:rsidRPr="003C23A6">
        <w:rPr>
          <w:rFonts w:cs="B Lotus"/>
          <w:rtl/>
          <w:lang w:bidi="fa-IR"/>
        </w:rPr>
        <w:fldChar w:fldCharType="end"/>
      </w:r>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961F9E" w:rsidRDefault="00961F9E" w:rsidP="00390215">
      <w:pPr>
        <w:pStyle w:val="a"/>
        <w:rPr>
          <w:rtl/>
        </w:rPr>
      </w:pPr>
      <w:bookmarkStart w:id="623" w:name="_Toc176795460"/>
      <w:bookmarkStart w:id="624" w:name="_Toc337648324"/>
      <w:bookmarkStart w:id="625" w:name="_Toc337920680"/>
      <w:r>
        <w:rPr>
          <w:rtl/>
        </w:rPr>
        <w:t>جواب تمرینات فصل پنجم</w:t>
      </w:r>
      <w:bookmarkEnd w:id="623"/>
      <w:bookmarkEnd w:id="624"/>
      <w:bookmarkEnd w:id="625"/>
    </w:p>
    <w:p w:rsidR="00961F9E" w:rsidRPr="00961F9E" w:rsidRDefault="00961F9E" w:rsidP="00390215">
      <w:pPr>
        <w:pStyle w:val="a0"/>
        <w:rPr>
          <w:rtl/>
        </w:rPr>
      </w:pPr>
      <w:bookmarkStart w:id="626" w:name="_Toc337648325"/>
      <w:bookmarkStart w:id="627" w:name="_Toc337920681"/>
      <w:r w:rsidRPr="00961F9E">
        <w:rPr>
          <w:rtl/>
        </w:rPr>
        <w:t>نوزدهم:</w:t>
      </w:r>
      <w:bookmarkEnd w:id="626"/>
      <w:bookmarkEnd w:id="627"/>
    </w:p>
    <w:p w:rsidR="00961F9E" w:rsidRPr="009A2576" w:rsidRDefault="00961F9E" w:rsidP="007C55C4">
      <w:pPr>
        <w:ind w:firstLine="284"/>
        <w:rPr>
          <w:rFonts w:cs="B Lotus"/>
          <w:szCs w:val="28"/>
          <w:rtl/>
          <w:lang w:bidi="fa-IR"/>
        </w:rPr>
      </w:pPr>
      <w:r w:rsidRPr="009A2576">
        <w:rPr>
          <w:rFonts w:cs="B Lotus"/>
          <w:szCs w:val="28"/>
          <w:rtl/>
          <w:lang w:bidi="fa-IR"/>
        </w:rPr>
        <w:t>1- (2، 3، 4، 8).</w:t>
      </w:r>
    </w:p>
    <w:p w:rsidR="00961F9E" w:rsidRPr="009A2576" w:rsidRDefault="00961F9E" w:rsidP="007C55C4">
      <w:pPr>
        <w:ind w:firstLine="284"/>
        <w:rPr>
          <w:rFonts w:cs="B Lotus"/>
          <w:szCs w:val="28"/>
          <w:rtl/>
          <w:lang w:bidi="fa-IR"/>
        </w:rPr>
      </w:pPr>
      <w:r w:rsidRPr="009A2576">
        <w:rPr>
          <w:rFonts w:cs="B Lotus"/>
          <w:szCs w:val="28"/>
          <w:rtl/>
          <w:lang w:bidi="fa-IR"/>
        </w:rPr>
        <w:t>2- (6، 12، 24).</w:t>
      </w:r>
    </w:p>
    <w:p w:rsidR="00961F9E" w:rsidRPr="009A2576" w:rsidRDefault="00961F9E" w:rsidP="007C55C4">
      <w:pPr>
        <w:ind w:firstLine="284"/>
        <w:rPr>
          <w:rFonts w:cs="B Lotus"/>
          <w:szCs w:val="28"/>
          <w:rtl/>
          <w:lang w:bidi="fa-IR"/>
        </w:rPr>
      </w:pPr>
      <w:r w:rsidRPr="009A2576">
        <w:rPr>
          <w:rFonts w:cs="B Lotus"/>
          <w:szCs w:val="28"/>
          <w:rtl/>
          <w:lang w:bidi="fa-IR"/>
        </w:rPr>
        <w:t>3- الغرم بالغنم.</w:t>
      </w:r>
    </w:p>
    <w:p w:rsidR="00961F9E" w:rsidRPr="009A2576" w:rsidRDefault="00961F9E" w:rsidP="007C55C4">
      <w:pPr>
        <w:ind w:firstLine="284"/>
        <w:rPr>
          <w:rFonts w:cs="B Lotus"/>
          <w:szCs w:val="28"/>
          <w:rtl/>
          <w:lang w:bidi="fa-IR"/>
        </w:rPr>
      </w:pPr>
      <w:r w:rsidRPr="009A2576">
        <w:rPr>
          <w:rFonts w:cs="B Lotus"/>
          <w:szCs w:val="28"/>
          <w:rtl/>
          <w:lang w:bidi="fa-IR"/>
        </w:rPr>
        <w:t>4- 2 عصبه.</w:t>
      </w:r>
    </w:p>
    <w:p w:rsidR="00961F9E" w:rsidRPr="009A2576" w:rsidRDefault="00961F9E" w:rsidP="007C55C4">
      <w:pPr>
        <w:ind w:firstLine="284"/>
        <w:rPr>
          <w:rFonts w:cs="B Lotus"/>
          <w:szCs w:val="28"/>
          <w:rtl/>
          <w:lang w:bidi="fa-IR"/>
        </w:rPr>
      </w:pPr>
      <w:r w:rsidRPr="009A2576">
        <w:rPr>
          <w:rFonts w:cs="B Lotus"/>
          <w:szCs w:val="28"/>
          <w:rtl/>
          <w:lang w:bidi="fa-IR"/>
        </w:rPr>
        <w:t>5- صاحبان سهام.</w:t>
      </w:r>
    </w:p>
    <w:p w:rsidR="00961F9E" w:rsidRPr="009A2576" w:rsidRDefault="00961F9E" w:rsidP="007C55C4">
      <w:pPr>
        <w:ind w:firstLine="284"/>
        <w:rPr>
          <w:rFonts w:cs="B Lotus"/>
          <w:szCs w:val="28"/>
          <w:rtl/>
          <w:lang w:bidi="fa-IR"/>
        </w:rPr>
      </w:pPr>
      <w:r w:rsidRPr="009A2576">
        <w:rPr>
          <w:rFonts w:cs="B Lotus"/>
          <w:szCs w:val="28"/>
          <w:rtl/>
          <w:lang w:bidi="fa-IR"/>
        </w:rPr>
        <w:t>6- از عصبه‏ها.</w:t>
      </w:r>
    </w:p>
    <w:p w:rsidR="00961F9E" w:rsidRPr="009A2576" w:rsidRDefault="00961F9E" w:rsidP="007C55C4">
      <w:pPr>
        <w:ind w:firstLine="284"/>
        <w:rPr>
          <w:rFonts w:cs="B Lotus"/>
          <w:szCs w:val="28"/>
          <w:rtl/>
          <w:lang w:bidi="fa-IR"/>
        </w:rPr>
      </w:pPr>
      <w:r w:rsidRPr="009A2576">
        <w:rPr>
          <w:rFonts w:cs="B Lotus"/>
          <w:szCs w:val="28"/>
          <w:rtl/>
          <w:lang w:bidi="fa-IR"/>
        </w:rPr>
        <w:t>7- بیشتر از یک واحد صحیح.</w:t>
      </w:r>
    </w:p>
    <w:p w:rsidR="00961F9E" w:rsidRPr="009A2576" w:rsidRDefault="00961F9E" w:rsidP="007C55C4">
      <w:pPr>
        <w:ind w:firstLine="284"/>
        <w:rPr>
          <w:rFonts w:cs="B Lotus"/>
          <w:szCs w:val="28"/>
          <w:rtl/>
          <w:lang w:bidi="fa-IR"/>
        </w:rPr>
      </w:pPr>
      <w:r w:rsidRPr="009A2576">
        <w:rPr>
          <w:rFonts w:cs="B Lotus"/>
          <w:szCs w:val="28"/>
          <w:rtl/>
          <w:lang w:bidi="fa-IR"/>
        </w:rPr>
        <w:t>8- کمتر از یک واحد صحیح.</w:t>
      </w:r>
    </w:p>
    <w:p w:rsidR="00961F9E" w:rsidRPr="009A2576" w:rsidRDefault="00961F9E" w:rsidP="007C55C4">
      <w:pPr>
        <w:ind w:firstLine="284"/>
        <w:rPr>
          <w:rFonts w:cs="B Lotus"/>
          <w:szCs w:val="28"/>
          <w:rtl/>
          <w:lang w:bidi="fa-IR"/>
        </w:rPr>
      </w:pPr>
      <w:r w:rsidRPr="009A2576">
        <w:rPr>
          <w:rFonts w:cs="B Lotus"/>
          <w:szCs w:val="28"/>
          <w:rtl/>
          <w:lang w:bidi="fa-IR"/>
        </w:rPr>
        <w:t>9- کمترین عدد.</w:t>
      </w:r>
    </w:p>
    <w:p w:rsidR="00961F9E" w:rsidRPr="009A2576" w:rsidRDefault="00961F9E" w:rsidP="007C55C4">
      <w:pPr>
        <w:ind w:firstLine="284"/>
        <w:rPr>
          <w:rFonts w:cs="B Lotus"/>
          <w:szCs w:val="28"/>
          <w:rtl/>
          <w:lang w:bidi="fa-IR"/>
        </w:rPr>
      </w:pPr>
      <w:r w:rsidRPr="009A2576">
        <w:rPr>
          <w:rFonts w:cs="B Lotus"/>
          <w:szCs w:val="28"/>
          <w:rtl/>
          <w:lang w:bidi="fa-IR"/>
        </w:rPr>
        <w:t>بیستم: در رد ترکه بر زن و شوهر 2 نظر وجود دارد.</w:t>
      </w:r>
    </w:p>
    <w:p w:rsidR="00961F9E" w:rsidRPr="009A2576" w:rsidRDefault="00961F9E" w:rsidP="007C55C4">
      <w:pPr>
        <w:ind w:firstLine="284"/>
        <w:rPr>
          <w:rFonts w:cs="B Lotus"/>
          <w:szCs w:val="28"/>
          <w:rtl/>
          <w:lang w:bidi="fa-IR"/>
        </w:rPr>
      </w:pPr>
      <w:r w:rsidRPr="009A2576">
        <w:rPr>
          <w:rFonts w:cs="B Lotus"/>
          <w:szCs w:val="28"/>
          <w:rtl/>
          <w:lang w:bidi="fa-IR"/>
        </w:rPr>
        <w:t>نخست: قائلین به عدم جایز بودن رد به زن و شوهر که عقیده  عمر و علی و ابن مسعود و ابن عباس است که به دلایل زیر اشاره</w:t>
      </w:r>
      <w:r w:rsidR="00E2795F">
        <w:rPr>
          <w:rFonts w:cs="B Lotus"/>
          <w:szCs w:val="28"/>
          <w:rtl/>
          <w:lang w:bidi="fa-IR"/>
        </w:rPr>
        <w:t xml:space="preserve"> می‌</w:t>
      </w:r>
      <w:r w:rsidRPr="009A2576">
        <w:rPr>
          <w:rFonts w:cs="B Lotus"/>
          <w:szCs w:val="28"/>
          <w:rtl/>
          <w:lang w:bidi="fa-IR"/>
        </w:rPr>
        <w:t>کنند:</w:t>
      </w:r>
    </w:p>
    <w:p w:rsidR="00961F9E" w:rsidRPr="00CF3F30" w:rsidRDefault="00961F9E" w:rsidP="007C55C4">
      <w:pPr>
        <w:ind w:firstLine="284"/>
        <w:rPr>
          <w:rFonts w:ascii="KFGQPC Uthmanic Script HAFS" w:hAnsi="KFGQPC Uthmanic Script HAFS" w:cs="KFGQPC Uthmanic Script HAFS"/>
          <w:sz w:val="28"/>
          <w:szCs w:val="28"/>
          <w:rtl/>
        </w:rPr>
      </w:pPr>
      <w:r w:rsidRPr="009A2576">
        <w:rPr>
          <w:rFonts w:cs="B Lotus"/>
          <w:szCs w:val="28"/>
          <w:rtl/>
          <w:lang w:bidi="fa-IR"/>
        </w:rPr>
        <w:t>1- خداوند متعال می‏فرماید:</w:t>
      </w:r>
      <w:r w:rsidR="002C7862" w:rsidRPr="009A2576">
        <w:rPr>
          <w:rFonts w:cs="B Lotus" w:hint="cs"/>
          <w:szCs w:val="28"/>
          <w:rtl/>
          <w:lang w:bidi="fa-IR"/>
        </w:rPr>
        <w:t xml:space="preserve"> </w:t>
      </w:r>
      <w:r w:rsidR="002C7862">
        <w:rPr>
          <w:rFonts w:ascii="Traditional Arabic" w:hAnsi="Traditional Arabic" w:cs="Traditional Arabic"/>
          <w:sz w:val="28"/>
          <w:szCs w:val="28"/>
          <w:rtl/>
          <w:lang w:bidi="fa-IR"/>
        </w:rPr>
        <w:t>﴿</w:t>
      </w:r>
      <w:r w:rsidR="00CF3F30">
        <w:rPr>
          <w:rFonts w:ascii="KFGQPC Uthmanic Script HAFS" w:hAnsi="KFGQPC Uthmanic Script HAFS" w:cs="KFGQPC Uthmanic Script HAFS"/>
          <w:sz w:val="28"/>
          <w:szCs w:val="28"/>
          <w:rtl/>
        </w:rPr>
        <w:t xml:space="preserve">وَأُوْلُواْ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لۡأَرۡحَامِ</w:t>
      </w:r>
      <w:r w:rsidR="00CF3F30">
        <w:rPr>
          <w:rFonts w:ascii="KFGQPC Uthmanic Script HAFS" w:hAnsi="KFGQPC Uthmanic Script HAFS" w:cs="KFGQPC Uthmanic Script HAFS"/>
          <w:sz w:val="28"/>
          <w:szCs w:val="28"/>
          <w:rtl/>
        </w:rPr>
        <w:t xml:space="preserve"> بَعۡضُهُمۡ أَوۡلَىٰ بِبَعۡضٖ فِي كِتَٰبِ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للَّهِ</w:t>
      </w:r>
      <w:r w:rsidR="002C7862">
        <w:rPr>
          <w:rFonts w:ascii="Traditional Arabic" w:hAnsi="Traditional Arabic" w:cs="Traditional Arabic"/>
          <w:sz w:val="28"/>
          <w:szCs w:val="28"/>
          <w:rtl/>
          <w:lang w:bidi="fa-IR"/>
        </w:rPr>
        <w:t>﴾</w:t>
      </w:r>
      <w:r w:rsidR="002C7862" w:rsidRPr="00DB0655">
        <w:rPr>
          <w:rFonts w:cs="B Lotus" w:hint="cs"/>
          <w:sz w:val="28"/>
          <w:szCs w:val="28"/>
          <w:rtl/>
          <w:lang w:bidi="fa-IR"/>
        </w:rPr>
        <w:t xml:space="preserve"> </w:t>
      </w:r>
      <w:r w:rsidR="002C7862" w:rsidRPr="00AF5181">
        <w:rPr>
          <w:rFonts w:ascii="mylotus" w:hAnsi="mylotus" w:cs="mylotus"/>
          <w:sz w:val="26"/>
          <w:szCs w:val="26"/>
          <w:rtl/>
          <w:lang w:bidi="fa-IR"/>
        </w:rPr>
        <w:t>[</w:t>
      </w:r>
      <w:r w:rsidR="002C7862">
        <w:rPr>
          <w:rFonts w:ascii="mylotus" w:hAnsi="mylotus" w:cs="mylotus" w:hint="cs"/>
          <w:sz w:val="26"/>
          <w:szCs w:val="26"/>
          <w:rtl/>
          <w:lang w:bidi="fa-IR"/>
        </w:rPr>
        <w:t>الأنفال: 75</w:t>
      </w:r>
      <w:r w:rsidR="002C7862" w:rsidRPr="00AF5181">
        <w:rPr>
          <w:rFonts w:ascii="mylotus" w:hAnsi="mylotus" w:cs="mylotus"/>
          <w:sz w:val="26"/>
          <w:szCs w:val="26"/>
          <w:rtl/>
          <w:lang w:bidi="fa-IR"/>
        </w:rPr>
        <w:t>]</w:t>
      </w:r>
      <w:r w:rsidRPr="009A2576">
        <w:rPr>
          <w:rFonts w:cs="B Lotus"/>
          <w:szCs w:val="28"/>
          <w:rtl/>
          <w:lang w:bidi="fa-IR"/>
        </w:rPr>
        <w:t>.</w:t>
      </w:r>
    </w:p>
    <w:p w:rsidR="00961F9E" w:rsidRPr="009A2576" w:rsidRDefault="00961F9E" w:rsidP="007C55C4">
      <w:pPr>
        <w:ind w:firstLine="284"/>
        <w:rPr>
          <w:rFonts w:cs="B Lotus"/>
          <w:szCs w:val="28"/>
          <w:rtl/>
          <w:lang w:bidi="fa-IR"/>
        </w:rPr>
      </w:pPr>
      <w:r w:rsidRPr="009A2576">
        <w:rPr>
          <w:rFonts w:cs="B Lotus"/>
          <w:szCs w:val="28"/>
          <w:rtl/>
          <w:lang w:bidi="fa-IR"/>
        </w:rPr>
        <w:t>2- رابطه ازدواج با مرگ با اتمام می‏رسد، پس به</w:t>
      </w:r>
      <w:r w:rsidR="00E2795F">
        <w:rPr>
          <w:rFonts w:cs="B Lotus"/>
          <w:szCs w:val="28"/>
          <w:rtl/>
          <w:lang w:bidi="fa-IR"/>
        </w:rPr>
        <w:t xml:space="preserve"> آن‌ها </w:t>
      </w:r>
      <w:r w:rsidRPr="009A2576">
        <w:rPr>
          <w:rFonts w:cs="B Lotus"/>
          <w:szCs w:val="28"/>
          <w:rtl/>
          <w:lang w:bidi="fa-IR"/>
        </w:rPr>
        <w:t>رد نمی‏شود.</w:t>
      </w:r>
    </w:p>
    <w:p w:rsidR="00961F9E" w:rsidRPr="009A2576" w:rsidRDefault="00961F9E" w:rsidP="007C55C4">
      <w:pPr>
        <w:ind w:firstLine="284"/>
        <w:rPr>
          <w:rFonts w:cs="B Lotus"/>
          <w:szCs w:val="28"/>
          <w:rtl/>
          <w:lang w:bidi="fa-IR"/>
        </w:rPr>
      </w:pPr>
      <w:r w:rsidRPr="009A2576">
        <w:rPr>
          <w:rFonts w:cs="B Lotus"/>
          <w:szCs w:val="28"/>
          <w:rtl/>
          <w:lang w:bidi="fa-IR"/>
        </w:rPr>
        <w:t>ولی به نظر من قول راجح این است که به تمام وارثان رد شود به دلیل:</w:t>
      </w:r>
    </w:p>
    <w:p w:rsidR="00961F9E" w:rsidRPr="009A2576" w:rsidRDefault="00961F9E" w:rsidP="007C55C4">
      <w:pPr>
        <w:ind w:firstLine="284"/>
        <w:rPr>
          <w:rFonts w:cs="B Lotus"/>
          <w:szCs w:val="28"/>
          <w:rtl/>
          <w:lang w:bidi="fa-IR"/>
        </w:rPr>
      </w:pPr>
      <w:r w:rsidRPr="009A2576">
        <w:rPr>
          <w:rFonts w:cs="B Lotus"/>
          <w:szCs w:val="28"/>
          <w:rtl/>
          <w:lang w:bidi="fa-IR"/>
        </w:rPr>
        <w:t>1- عام بودن حدیث «کسی که مالی را بجای بگذارد برای وارثانش است» و زن و شوهر نیز جز</w:t>
      </w:r>
      <w:r w:rsidR="005C77F2">
        <w:rPr>
          <w:rFonts w:ascii="Times New Roman" w:hAnsi="Times New Roman" w:cs="Times New Roman" w:hint="cs"/>
          <w:rtl/>
          <w:lang w:bidi="fa-IR"/>
        </w:rPr>
        <w:t>ء</w:t>
      </w:r>
      <w:r w:rsidRPr="009A2576">
        <w:rPr>
          <w:rFonts w:cs="B Lotus"/>
          <w:szCs w:val="28"/>
          <w:rtl/>
          <w:lang w:bidi="fa-IR"/>
        </w:rPr>
        <w:t xml:space="preserve"> وارث هستند.</w:t>
      </w:r>
    </w:p>
    <w:p w:rsidR="00961F9E" w:rsidRPr="00CF3F30" w:rsidRDefault="00961F9E" w:rsidP="007C55C4">
      <w:pPr>
        <w:ind w:firstLine="284"/>
        <w:rPr>
          <w:rFonts w:ascii="KFGQPC Uthmanic Script HAFS" w:hAnsi="KFGQPC Uthmanic Script HAFS" w:cs="KFGQPC Uthmanic Script HAFS"/>
          <w:sz w:val="28"/>
          <w:szCs w:val="28"/>
          <w:rtl/>
        </w:rPr>
      </w:pPr>
      <w:r w:rsidRPr="009A2576">
        <w:rPr>
          <w:rFonts w:cs="B Lotus"/>
          <w:szCs w:val="28"/>
          <w:rtl/>
          <w:lang w:bidi="fa-IR"/>
        </w:rPr>
        <w:t>2- آیه</w:t>
      </w:r>
      <w:r w:rsidR="002C7862" w:rsidRPr="009A2576">
        <w:rPr>
          <w:rFonts w:cs="B Lotus" w:hint="cs"/>
          <w:szCs w:val="28"/>
          <w:rtl/>
          <w:lang w:bidi="fa-IR"/>
        </w:rPr>
        <w:t xml:space="preserve"> </w:t>
      </w:r>
      <w:r w:rsidR="002C7862">
        <w:rPr>
          <w:rFonts w:ascii="Traditional Arabic" w:hAnsi="Traditional Arabic" w:cs="Traditional Arabic"/>
          <w:sz w:val="28"/>
          <w:szCs w:val="28"/>
          <w:rtl/>
          <w:lang w:bidi="fa-IR"/>
        </w:rPr>
        <w:t>﴿</w:t>
      </w:r>
      <w:r w:rsidR="00CF3F30">
        <w:rPr>
          <w:rFonts w:ascii="KFGQPC Uthmanic Script HAFS" w:hAnsi="KFGQPC Uthmanic Script HAFS" w:cs="KFGQPC Uthmanic Script HAFS"/>
          <w:sz w:val="28"/>
          <w:szCs w:val="28"/>
          <w:rtl/>
        </w:rPr>
        <w:t xml:space="preserve">وَأُوْلُواْ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لۡأَرۡحَامِ</w:t>
      </w:r>
      <w:r w:rsidR="00CF3F30">
        <w:rPr>
          <w:rFonts w:ascii="KFGQPC Uthmanic Script HAFS" w:hAnsi="KFGQPC Uthmanic Script HAFS" w:cs="KFGQPC Uthmanic Script HAFS"/>
          <w:sz w:val="28"/>
          <w:szCs w:val="28"/>
          <w:rtl/>
        </w:rPr>
        <w:t xml:space="preserve"> بَعۡضُهُمۡ أَوۡلَىٰ بِبَعۡضٖ فِي كِتَٰبِ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للَّهِ</w:t>
      </w:r>
      <w:r w:rsidR="002C7862">
        <w:rPr>
          <w:rFonts w:ascii="Traditional Arabic" w:hAnsi="Traditional Arabic" w:cs="Traditional Arabic"/>
          <w:sz w:val="28"/>
          <w:szCs w:val="28"/>
          <w:rtl/>
          <w:lang w:bidi="fa-IR"/>
        </w:rPr>
        <w:t>﴾</w:t>
      </w:r>
      <w:r w:rsidR="002C7862" w:rsidRPr="00DB0655">
        <w:rPr>
          <w:rFonts w:cs="B Lotus" w:hint="cs"/>
          <w:sz w:val="28"/>
          <w:szCs w:val="28"/>
          <w:rtl/>
          <w:lang w:bidi="fa-IR"/>
        </w:rPr>
        <w:t xml:space="preserve"> </w:t>
      </w:r>
      <w:r w:rsidR="002C7862" w:rsidRPr="00AF5181">
        <w:rPr>
          <w:rFonts w:ascii="mylotus" w:hAnsi="mylotus" w:cs="mylotus"/>
          <w:sz w:val="26"/>
          <w:szCs w:val="26"/>
          <w:rtl/>
          <w:lang w:bidi="fa-IR"/>
        </w:rPr>
        <w:t>[</w:t>
      </w:r>
      <w:r w:rsidR="002C7862">
        <w:rPr>
          <w:rFonts w:ascii="mylotus" w:hAnsi="mylotus" w:cs="mylotus" w:hint="cs"/>
          <w:sz w:val="26"/>
          <w:szCs w:val="26"/>
          <w:rtl/>
          <w:lang w:bidi="fa-IR"/>
        </w:rPr>
        <w:t>الأنفال: 75</w:t>
      </w:r>
      <w:r w:rsidR="002C7862" w:rsidRPr="00AF5181">
        <w:rPr>
          <w:rFonts w:ascii="mylotus" w:hAnsi="mylotus" w:cs="mylotus"/>
          <w:sz w:val="26"/>
          <w:szCs w:val="26"/>
          <w:rtl/>
          <w:lang w:bidi="fa-IR"/>
        </w:rPr>
        <w:t>]</w:t>
      </w:r>
      <w:r w:rsidRPr="009A2576">
        <w:rPr>
          <w:rFonts w:cs="B Lotus"/>
          <w:szCs w:val="28"/>
          <w:rtl/>
          <w:lang w:bidi="fa-IR"/>
        </w:rPr>
        <w:t xml:space="preserve"> در مورد منع ارث بردن از طریق سوگند و پیمان نازل شده و دلیلی در مورد رد به زن و شوهر در آن وجود ندارد.</w:t>
      </w:r>
    </w:p>
    <w:p w:rsidR="00CB6934" w:rsidRPr="009A2576" w:rsidRDefault="00CB6934" w:rsidP="007C55C4">
      <w:pPr>
        <w:ind w:firstLine="284"/>
        <w:rPr>
          <w:rFonts w:cs="B Lotus"/>
          <w:szCs w:val="28"/>
          <w:rtl/>
          <w:lang w:bidi="fa-IR"/>
        </w:rPr>
      </w:pPr>
      <w:r w:rsidRPr="009A2576">
        <w:rPr>
          <w:rFonts w:cs="B Lotus"/>
          <w:szCs w:val="28"/>
          <w:rtl/>
          <w:lang w:bidi="fa-IR"/>
        </w:rPr>
        <w:t>3- رابطه ازدواج با مرگ تمام نمی‏شود چون:</w:t>
      </w:r>
    </w:p>
    <w:p w:rsidR="00CB6934" w:rsidRPr="009A2576" w:rsidRDefault="00CB6934" w:rsidP="007C55C4">
      <w:pPr>
        <w:ind w:firstLine="284"/>
        <w:rPr>
          <w:rFonts w:cs="B Lotus"/>
          <w:szCs w:val="28"/>
          <w:rtl/>
          <w:lang w:bidi="fa-IR"/>
        </w:rPr>
      </w:pPr>
      <w:r w:rsidRPr="009A2576">
        <w:rPr>
          <w:rFonts w:cs="B Lotus"/>
          <w:szCs w:val="28"/>
          <w:rtl/>
          <w:lang w:bidi="fa-IR"/>
        </w:rPr>
        <w:t>الف- یکی از اسباب ازدواج صحیح حقیقی یا حکمی است و ارث جز بعد از مرگ محقق نمی‏شود و خداوند متعال بعد از مرگ نیز</w:t>
      </w:r>
      <w:r w:rsidR="00E2795F">
        <w:rPr>
          <w:rFonts w:cs="B Lotus"/>
          <w:szCs w:val="28"/>
          <w:rtl/>
          <w:lang w:bidi="fa-IR"/>
        </w:rPr>
        <w:t xml:space="preserve"> آن‌ها </w:t>
      </w:r>
      <w:r w:rsidRPr="009A2576">
        <w:rPr>
          <w:rFonts w:cs="B Lotus"/>
          <w:szCs w:val="28"/>
          <w:rtl/>
          <w:lang w:bidi="fa-IR"/>
        </w:rPr>
        <w:t>را زن و شوهر نامیده است و سهمی از ترکه را برای</w:t>
      </w:r>
      <w:r w:rsidR="00E2795F">
        <w:rPr>
          <w:rFonts w:cs="B Lotus"/>
          <w:szCs w:val="28"/>
          <w:rtl/>
          <w:lang w:bidi="fa-IR"/>
        </w:rPr>
        <w:t xml:space="preserve"> آن‌ها </w:t>
      </w:r>
      <w:r w:rsidRPr="009A2576">
        <w:rPr>
          <w:rFonts w:cs="B Lotus"/>
          <w:szCs w:val="28"/>
          <w:rtl/>
          <w:lang w:bidi="fa-IR"/>
        </w:rPr>
        <w:t>معین کرده است.</w:t>
      </w:r>
    </w:p>
    <w:p w:rsidR="00CB6934" w:rsidRPr="00CF3F30" w:rsidRDefault="00CB6934" w:rsidP="007C55C4">
      <w:pPr>
        <w:ind w:firstLine="284"/>
        <w:rPr>
          <w:rFonts w:ascii="KFGQPC Uthmanic Script HAFS" w:hAnsi="KFGQPC Uthmanic Script HAFS" w:cs="KFGQPC Uthmanic Script HAFS"/>
          <w:sz w:val="28"/>
          <w:szCs w:val="28"/>
          <w:rtl/>
        </w:rPr>
      </w:pPr>
      <w:r w:rsidRPr="009A2576">
        <w:rPr>
          <w:rFonts w:cs="B Lotus"/>
          <w:szCs w:val="28"/>
          <w:rtl/>
          <w:lang w:bidi="fa-IR"/>
        </w:rPr>
        <w:t xml:space="preserve">ب- خداوند متعال از بهشتی بودن یا جهنمی بودن بعضی زن </w:t>
      </w:r>
      <w:r w:rsidR="005C77F2" w:rsidRPr="009A2576">
        <w:rPr>
          <w:rFonts w:cs="B Lotus" w:hint="cs"/>
          <w:szCs w:val="28"/>
          <w:rtl/>
          <w:lang w:bidi="fa-IR"/>
        </w:rPr>
        <w:t xml:space="preserve">و </w:t>
      </w:r>
      <w:r w:rsidRPr="009A2576">
        <w:rPr>
          <w:rFonts w:cs="B Lotus"/>
          <w:szCs w:val="28"/>
          <w:rtl/>
          <w:lang w:bidi="fa-IR"/>
        </w:rPr>
        <w:t>شوهران با هم و استمرار ازدواج</w:t>
      </w:r>
      <w:r w:rsidR="00E2795F">
        <w:rPr>
          <w:rFonts w:cs="B Lotus"/>
          <w:szCs w:val="28"/>
          <w:rtl/>
          <w:lang w:bidi="fa-IR"/>
        </w:rPr>
        <w:t xml:space="preserve"> آن‌ها </w:t>
      </w:r>
      <w:r w:rsidRPr="009A2576">
        <w:rPr>
          <w:rFonts w:cs="B Lotus"/>
          <w:szCs w:val="28"/>
          <w:rtl/>
          <w:lang w:bidi="fa-IR"/>
        </w:rPr>
        <w:t>بعد از مرگ صحبت کرده است، از جمله می‏فرماید:</w:t>
      </w:r>
      <w:r w:rsidR="002C7862" w:rsidRPr="009A2576">
        <w:rPr>
          <w:rFonts w:cs="B Lotus" w:hint="cs"/>
          <w:szCs w:val="28"/>
          <w:rtl/>
          <w:lang w:bidi="fa-IR"/>
        </w:rPr>
        <w:t xml:space="preserve"> </w:t>
      </w:r>
      <w:r w:rsidR="002C7862">
        <w:rPr>
          <w:rFonts w:ascii="Traditional Arabic" w:hAnsi="Traditional Arabic" w:cs="Traditional Arabic"/>
          <w:sz w:val="28"/>
          <w:szCs w:val="28"/>
          <w:rtl/>
          <w:lang w:bidi="fa-IR"/>
        </w:rPr>
        <w:t>﴿</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دۡخُلُواْ</w:t>
      </w:r>
      <w:r w:rsidR="00CF3F30">
        <w:rPr>
          <w:rFonts w:ascii="KFGQPC Uthmanic Script HAFS" w:hAnsi="KFGQPC Uthmanic Script HAFS" w:cs="KFGQPC Uthmanic Script HAFS"/>
          <w:sz w:val="28"/>
          <w:szCs w:val="28"/>
          <w:rtl/>
        </w:rPr>
        <w:t xml:space="preserve">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لۡجَنَّةَ</w:t>
      </w:r>
      <w:r w:rsidR="00CF3F30">
        <w:rPr>
          <w:rFonts w:ascii="KFGQPC Uthmanic Script HAFS" w:hAnsi="KFGQPC Uthmanic Script HAFS" w:cs="KFGQPC Uthmanic Script HAFS"/>
          <w:sz w:val="28"/>
          <w:szCs w:val="28"/>
          <w:rtl/>
        </w:rPr>
        <w:t xml:space="preserve"> أَنتُمۡ وَأَزۡوَٰجُكُمۡ تُحۡبَرُونَ ٧٠</w:t>
      </w:r>
      <w:r w:rsidR="002C7862">
        <w:rPr>
          <w:rFonts w:ascii="Traditional Arabic" w:hAnsi="Traditional Arabic" w:cs="Traditional Arabic"/>
          <w:sz w:val="28"/>
          <w:szCs w:val="28"/>
          <w:rtl/>
          <w:lang w:bidi="fa-IR"/>
        </w:rPr>
        <w:t>﴾</w:t>
      </w:r>
      <w:r w:rsidR="002C7862" w:rsidRPr="00DB0655">
        <w:rPr>
          <w:rFonts w:cs="B Lotus" w:hint="cs"/>
          <w:sz w:val="28"/>
          <w:szCs w:val="28"/>
          <w:rtl/>
          <w:lang w:bidi="fa-IR"/>
        </w:rPr>
        <w:t xml:space="preserve"> </w:t>
      </w:r>
      <w:r w:rsidR="002C7862" w:rsidRPr="00AF5181">
        <w:rPr>
          <w:rFonts w:ascii="mylotus" w:hAnsi="mylotus" w:cs="mylotus"/>
          <w:sz w:val="26"/>
          <w:szCs w:val="26"/>
          <w:rtl/>
          <w:lang w:bidi="fa-IR"/>
        </w:rPr>
        <w:t>[</w:t>
      </w:r>
      <w:r w:rsidR="002C7862">
        <w:rPr>
          <w:rFonts w:ascii="mylotus" w:hAnsi="mylotus" w:cs="mylotus" w:hint="cs"/>
          <w:sz w:val="26"/>
          <w:szCs w:val="26"/>
          <w:rtl/>
          <w:lang w:bidi="fa-IR"/>
        </w:rPr>
        <w:t>الزخرف: 70</w:t>
      </w:r>
      <w:r w:rsidR="002C7862" w:rsidRPr="00AF5181">
        <w:rPr>
          <w:rFonts w:ascii="mylotus" w:hAnsi="mylotus" w:cs="mylotus"/>
          <w:sz w:val="26"/>
          <w:szCs w:val="26"/>
          <w:rtl/>
          <w:lang w:bidi="fa-IR"/>
        </w:rPr>
        <w:t>]</w:t>
      </w:r>
      <w:r w:rsidRPr="009A2576">
        <w:rPr>
          <w:rFonts w:cs="B Lotus"/>
          <w:szCs w:val="28"/>
          <w:rtl/>
          <w:lang w:bidi="fa-IR"/>
        </w:rPr>
        <w:t xml:space="preserve"> و می‏فرماید:</w:t>
      </w:r>
      <w:r w:rsidR="002C7862" w:rsidRPr="009A2576">
        <w:rPr>
          <w:rFonts w:cs="B Lotus" w:hint="cs"/>
          <w:szCs w:val="28"/>
          <w:rtl/>
          <w:lang w:bidi="fa-IR"/>
        </w:rPr>
        <w:t xml:space="preserve"> </w:t>
      </w:r>
      <w:r w:rsidR="002C7862">
        <w:rPr>
          <w:rFonts w:ascii="Traditional Arabic" w:hAnsi="Traditional Arabic" w:cs="Traditional Arabic"/>
          <w:sz w:val="28"/>
          <w:szCs w:val="28"/>
          <w:rtl/>
          <w:lang w:bidi="fa-IR"/>
        </w:rPr>
        <w:t>﴿</w:t>
      </w:r>
      <w:r w:rsidR="00CF3F30">
        <w:rPr>
          <w:rFonts w:ascii="KFGQPC Uthmanic Script HAFS" w:hAnsi="KFGQPC Uthmanic Script HAFS" w:cs="KFGQPC Uthmanic Script HAFS"/>
          <w:sz w:val="28"/>
          <w:szCs w:val="28"/>
          <w:rtl/>
        </w:rPr>
        <w:t>۞</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حۡشُرُواْ</w:t>
      </w:r>
      <w:r w:rsidR="00CF3F30">
        <w:rPr>
          <w:rFonts w:ascii="KFGQPC Uthmanic Script HAFS" w:hAnsi="KFGQPC Uthmanic Script HAFS" w:cs="KFGQPC Uthmanic Script HAFS"/>
          <w:sz w:val="28"/>
          <w:szCs w:val="28"/>
          <w:rtl/>
        </w:rPr>
        <w:t xml:space="preserve">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لَّذِينَ</w:t>
      </w:r>
      <w:r w:rsidR="00CF3F30">
        <w:rPr>
          <w:rFonts w:ascii="KFGQPC Uthmanic Script HAFS" w:hAnsi="KFGQPC Uthmanic Script HAFS" w:cs="KFGQPC Uthmanic Script HAFS"/>
          <w:sz w:val="28"/>
          <w:szCs w:val="28"/>
          <w:rtl/>
        </w:rPr>
        <w:t xml:space="preserve"> ظَلَمُواْ وَأَزۡوَٰجَهُمۡ</w:t>
      </w:r>
      <w:r w:rsidR="002C7862">
        <w:rPr>
          <w:rFonts w:ascii="Traditional Arabic" w:hAnsi="Traditional Arabic" w:cs="Traditional Arabic"/>
          <w:sz w:val="28"/>
          <w:szCs w:val="28"/>
          <w:rtl/>
          <w:lang w:bidi="fa-IR"/>
        </w:rPr>
        <w:t>﴾</w:t>
      </w:r>
      <w:r w:rsidR="002C7862" w:rsidRPr="00DB0655">
        <w:rPr>
          <w:rFonts w:cs="B Lotus" w:hint="cs"/>
          <w:sz w:val="28"/>
          <w:szCs w:val="28"/>
          <w:rtl/>
          <w:lang w:bidi="fa-IR"/>
        </w:rPr>
        <w:t xml:space="preserve"> </w:t>
      </w:r>
      <w:r w:rsidR="002C7862" w:rsidRPr="00AF5181">
        <w:rPr>
          <w:rFonts w:ascii="mylotus" w:hAnsi="mylotus" w:cs="mylotus"/>
          <w:sz w:val="26"/>
          <w:szCs w:val="26"/>
          <w:rtl/>
          <w:lang w:bidi="fa-IR"/>
        </w:rPr>
        <w:t>[</w:t>
      </w:r>
      <w:r w:rsidR="002C7862">
        <w:rPr>
          <w:rFonts w:ascii="mylotus" w:hAnsi="mylotus" w:cs="mylotus" w:hint="cs"/>
          <w:sz w:val="26"/>
          <w:szCs w:val="26"/>
          <w:rtl/>
          <w:lang w:bidi="fa-IR"/>
        </w:rPr>
        <w:t>الصافات: 22</w:t>
      </w:r>
      <w:r w:rsidR="002C7862" w:rsidRPr="00AF5181">
        <w:rPr>
          <w:rFonts w:ascii="mylotus" w:hAnsi="mylotus" w:cs="mylotus"/>
          <w:sz w:val="26"/>
          <w:szCs w:val="26"/>
          <w:rtl/>
          <w:lang w:bidi="fa-IR"/>
        </w:rPr>
        <w:t>]</w:t>
      </w:r>
      <w:r w:rsidR="00CF3F30">
        <w:rPr>
          <w:rFonts w:ascii="mylotus" w:hAnsi="mylotus" w:cs="mylotus" w:hint="cs"/>
          <w:sz w:val="26"/>
          <w:szCs w:val="26"/>
          <w:rtl/>
          <w:lang w:bidi="fa-IR"/>
        </w:rPr>
        <w:t>.</w:t>
      </w:r>
    </w:p>
    <w:p w:rsidR="00CB6934" w:rsidRPr="009A2576" w:rsidRDefault="00CB6934" w:rsidP="007C55C4">
      <w:pPr>
        <w:ind w:firstLine="284"/>
        <w:rPr>
          <w:rFonts w:cs="B Lotus"/>
          <w:szCs w:val="28"/>
          <w:rtl/>
          <w:lang w:bidi="fa-IR"/>
        </w:rPr>
      </w:pPr>
      <w:r w:rsidRPr="009A2576">
        <w:rPr>
          <w:rFonts w:cs="B Lotus"/>
          <w:szCs w:val="28"/>
          <w:rtl/>
          <w:lang w:bidi="fa-IR"/>
        </w:rPr>
        <w:t xml:space="preserve">ج- بر شوهر واجب است </w:t>
      </w:r>
      <w:r>
        <w:rPr>
          <w:rFonts w:ascii="Times New Roman" w:hAnsi="Times New Roman" w:cs="Times New Roman"/>
          <w:rtl/>
          <w:lang w:bidi="fa-IR"/>
        </w:rPr>
        <w:t>–</w:t>
      </w:r>
      <w:r w:rsidRPr="009A2576">
        <w:rPr>
          <w:rFonts w:cs="B Lotus"/>
          <w:szCs w:val="28"/>
          <w:rtl/>
          <w:lang w:bidi="fa-IR"/>
        </w:rPr>
        <w:t xml:space="preserve"> رأی راجح- که هزینه دفن زنش را از اموال خودش بدهد هر چند که زن اموال زیادی داشته باشد و این به دلیل بقای رابطه زوجیت است.</w:t>
      </w:r>
    </w:p>
    <w:p w:rsidR="00CB6934" w:rsidRPr="00CB6934" w:rsidRDefault="00CB6934" w:rsidP="00390215">
      <w:pPr>
        <w:pStyle w:val="a0"/>
        <w:rPr>
          <w:rtl/>
        </w:rPr>
      </w:pPr>
      <w:bookmarkStart w:id="628" w:name="_Toc337648326"/>
      <w:bookmarkStart w:id="629" w:name="_Toc337920682"/>
      <w:r w:rsidRPr="00CB6934">
        <w:rPr>
          <w:rtl/>
        </w:rPr>
        <w:t>بیست و یکم: دو روش برای تصحیح مسایل وجود دارد:</w:t>
      </w:r>
      <w:bookmarkEnd w:id="628"/>
      <w:bookmarkEnd w:id="629"/>
    </w:p>
    <w:p w:rsidR="00CB6934" w:rsidRPr="009A2576" w:rsidRDefault="00CB6934" w:rsidP="007C55C4">
      <w:pPr>
        <w:ind w:firstLine="284"/>
        <w:rPr>
          <w:rFonts w:cs="B Lotus"/>
          <w:szCs w:val="28"/>
          <w:rtl/>
          <w:lang w:bidi="fa-IR"/>
        </w:rPr>
      </w:pPr>
      <w:r w:rsidRPr="009A2576">
        <w:rPr>
          <w:rFonts w:cs="B Lotus"/>
          <w:szCs w:val="28"/>
          <w:rtl/>
          <w:lang w:bidi="fa-IR"/>
        </w:rPr>
        <w:t>1- تعداد ورثانی که مسأله با</w:t>
      </w:r>
      <w:r w:rsidR="00E2795F">
        <w:rPr>
          <w:rFonts w:cs="B Lotus"/>
          <w:szCs w:val="28"/>
          <w:rtl/>
          <w:lang w:bidi="fa-IR"/>
        </w:rPr>
        <w:t xml:space="preserve"> آن‌ها </w:t>
      </w:r>
      <w:r w:rsidRPr="009A2576">
        <w:rPr>
          <w:rFonts w:cs="B Lotus"/>
          <w:szCs w:val="28"/>
          <w:rtl/>
          <w:lang w:bidi="fa-IR"/>
        </w:rPr>
        <w:t>کسری می‏شود را در اصل مسأله ضرب می‏کنیم، مثال: اگر زنی بمیرد و شوهر و 5 دختر و یک برادر داشته باشد، شوهر</w:t>
      </w:r>
      <w:r w:rsidRPr="009A2576">
        <w:rPr>
          <w:rFonts w:cs="B Lotus"/>
          <w:position w:val="-24"/>
          <w:szCs w:val="28"/>
          <w:rtl/>
          <w:lang w:bidi="fa-IR"/>
        </w:rPr>
        <w:object w:dxaOrig="200" w:dyaOrig="620">
          <v:shape id="_x0000_i2161" type="#_x0000_t75" style="width:9.75pt;height:30.75pt" o:ole="">
            <v:imagedata r:id="rId14" o:title=""/>
          </v:shape>
          <o:OLEObject Type="Embed" ProgID="Equation.3" ShapeID="_x0000_i2161" DrawAspect="Content" ObjectID="_1526822163" r:id="rId1037"/>
        </w:object>
      </w:r>
      <w:r w:rsidRPr="009A2576">
        <w:rPr>
          <w:rFonts w:cs="B Lotus"/>
          <w:szCs w:val="28"/>
          <w:rtl/>
          <w:lang w:bidi="fa-IR"/>
        </w:rPr>
        <w:t xml:space="preserve"> ، دختران</w:t>
      </w:r>
      <w:r w:rsidRPr="009A2576">
        <w:rPr>
          <w:rFonts w:cs="B Lotus"/>
          <w:position w:val="-24"/>
          <w:szCs w:val="28"/>
          <w:rtl/>
          <w:lang w:bidi="fa-IR"/>
        </w:rPr>
        <w:object w:dxaOrig="220" w:dyaOrig="620">
          <v:shape id="_x0000_i2162" type="#_x0000_t75" style="width:10.5pt;height:30.75pt" o:ole="">
            <v:imagedata r:id="rId18" o:title=""/>
          </v:shape>
          <o:OLEObject Type="Embed" ProgID="Equation.3" ShapeID="_x0000_i2162" DrawAspect="Content" ObjectID="_1526822164" r:id="rId1038"/>
        </w:object>
      </w:r>
      <w:r w:rsidRPr="009A2576">
        <w:rPr>
          <w:rFonts w:cs="B Lotus"/>
          <w:szCs w:val="28"/>
          <w:rtl/>
          <w:lang w:bidi="fa-IR"/>
        </w:rPr>
        <w:t xml:space="preserve"> و باقیمانده برای برادر است و اصل مسأله 12 است که در عدد دختران ضرب می‏کنیم و می‏شود 60=5×12 پس سهم شوهر= 15=60× </w:t>
      </w:r>
      <w:r w:rsidRPr="009A2576">
        <w:rPr>
          <w:rFonts w:cs="B Lotus"/>
          <w:position w:val="-24"/>
          <w:szCs w:val="28"/>
          <w:rtl/>
          <w:lang w:bidi="fa-IR"/>
        </w:rPr>
        <w:object w:dxaOrig="200" w:dyaOrig="620">
          <v:shape id="_x0000_i2163" type="#_x0000_t75" style="width:9.75pt;height:30.75pt" o:ole="">
            <v:imagedata r:id="rId14" o:title=""/>
          </v:shape>
          <o:OLEObject Type="Embed" ProgID="Equation.3" ShapeID="_x0000_i2163" DrawAspect="Content" ObjectID="_1526822165" r:id="rId1039"/>
        </w:object>
      </w:r>
      <w:r w:rsidRPr="009A2576">
        <w:rPr>
          <w:rFonts w:cs="B Lotus"/>
          <w:szCs w:val="28"/>
          <w:rtl/>
          <w:lang w:bidi="fa-IR"/>
        </w:rPr>
        <w:t xml:space="preserve"> و سهم دختران= 40=60×</w:t>
      </w:r>
      <w:r w:rsidRPr="009A2576">
        <w:rPr>
          <w:rFonts w:cs="B Lotus"/>
          <w:position w:val="-24"/>
          <w:szCs w:val="28"/>
          <w:rtl/>
          <w:lang w:bidi="fa-IR"/>
        </w:rPr>
        <w:object w:dxaOrig="220" w:dyaOrig="620">
          <v:shape id="_x0000_i2164" type="#_x0000_t75" style="width:10.5pt;height:30.75pt" o:ole="">
            <v:imagedata r:id="rId18" o:title=""/>
          </v:shape>
          <o:OLEObject Type="Embed" ProgID="Equation.3" ShapeID="_x0000_i2164" DrawAspect="Content" ObjectID="_1526822166" r:id="rId1040"/>
        </w:object>
      </w:r>
      <w:r w:rsidRPr="009A2576">
        <w:rPr>
          <w:rFonts w:cs="B Lotus"/>
          <w:szCs w:val="28"/>
          <w:rtl/>
          <w:lang w:bidi="fa-IR"/>
        </w:rPr>
        <w:t xml:space="preserve"> و هر کدام 8=</w:t>
      </w:r>
      <w:r w:rsidR="003107BC" w:rsidRPr="009A2576">
        <w:rPr>
          <w:rFonts w:cs="B Lotus"/>
          <w:position w:val="-24"/>
          <w:szCs w:val="28"/>
          <w:rtl/>
          <w:lang w:bidi="fa-IR"/>
        </w:rPr>
        <w:object w:dxaOrig="300" w:dyaOrig="620">
          <v:shape id="_x0000_i2165" type="#_x0000_t75" style="width:15pt;height:30.75pt" o:ole="">
            <v:imagedata r:id="rId1041" o:title=""/>
          </v:shape>
          <o:OLEObject Type="Embed" ProgID="Equation.3" ShapeID="_x0000_i2165" DrawAspect="Content" ObjectID="_1526822167" r:id="rId1042"/>
        </w:object>
      </w:r>
      <w:r w:rsidRPr="009A2576">
        <w:rPr>
          <w:rFonts w:cs="B Lotus"/>
          <w:szCs w:val="28"/>
          <w:rtl/>
          <w:lang w:bidi="fa-IR"/>
        </w:rPr>
        <w:t xml:space="preserve"> سهم می‏گیرند که باقیمانده 5=60-(15+40) سهم برای برادر باقی می‏ماند.</w:t>
      </w:r>
    </w:p>
    <w:p w:rsidR="00CB6934" w:rsidRPr="009A2576" w:rsidRDefault="00CB6934" w:rsidP="007C55C4">
      <w:pPr>
        <w:ind w:firstLine="284"/>
        <w:rPr>
          <w:rFonts w:cs="B Lotus"/>
          <w:szCs w:val="28"/>
          <w:rtl/>
          <w:lang w:bidi="fa-IR"/>
        </w:rPr>
      </w:pPr>
      <w:r w:rsidRPr="009A2576">
        <w:rPr>
          <w:rFonts w:cs="B Lotus"/>
          <w:szCs w:val="28"/>
          <w:rtl/>
          <w:lang w:bidi="fa-IR"/>
        </w:rPr>
        <w:t>2- تعداد وارثانی که مسأله با</w:t>
      </w:r>
      <w:r w:rsidR="00E2795F">
        <w:rPr>
          <w:rFonts w:cs="B Lotus"/>
          <w:szCs w:val="28"/>
          <w:rtl/>
          <w:lang w:bidi="fa-IR"/>
        </w:rPr>
        <w:t xml:space="preserve"> آن‌ها </w:t>
      </w:r>
      <w:r w:rsidRPr="009A2576">
        <w:rPr>
          <w:rFonts w:cs="B Lotus"/>
          <w:szCs w:val="28"/>
          <w:rtl/>
          <w:lang w:bidi="fa-IR"/>
        </w:rPr>
        <w:t>کسری می‏شود را در سهام تمام وارثان ضرب می‏کنیم تا کسری وجود نداشته باشد. در مثال قبل سهم شوهر را در 3 ضرب می‏کنیم 15=5×3 و سهم دختران را 40=8×5 و سهم برادر را 5=1×5.</w:t>
      </w:r>
    </w:p>
    <w:p w:rsidR="00CB6934" w:rsidRPr="009A2576" w:rsidRDefault="00CB6934" w:rsidP="007C55C4">
      <w:pPr>
        <w:ind w:firstLine="284"/>
        <w:rPr>
          <w:rFonts w:cs="B Lotus"/>
          <w:szCs w:val="28"/>
          <w:rtl/>
          <w:lang w:bidi="fa-IR"/>
        </w:rPr>
      </w:pPr>
      <w:r w:rsidRPr="009A2576">
        <w:rPr>
          <w:rFonts w:cs="B Lotus"/>
          <w:szCs w:val="28"/>
          <w:rtl/>
          <w:lang w:bidi="fa-IR"/>
        </w:rPr>
        <w:t xml:space="preserve">مثال دیگر: زنی </w:t>
      </w:r>
      <w:r w:rsidR="003107BC" w:rsidRPr="009A2576">
        <w:rPr>
          <w:rFonts w:cs="B Lotus"/>
          <w:szCs w:val="28"/>
          <w:rtl/>
          <w:lang w:bidi="fa-IR"/>
        </w:rPr>
        <w:t>م</w:t>
      </w:r>
      <w:r w:rsidRPr="009A2576">
        <w:rPr>
          <w:rFonts w:cs="B Lotus"/>
          <w:szCs w:val="28"/>
          <w:rtl/>
          <w:lang w:bidi="fa-IR"/>
        </w:rPr>
        <w:t>ی‏میرد و شوهر و 5 برادر دارد که ترکه او 100000 لیره است:</w:t>
      </w:r>
    </w:p>
    <w:p w:rsidR="003107BC" w:rsidRPr="009A2576" w:rsidRDefault="003107BC" w:rsidP="007C55C4">
      <w:pPr>
        <w:ind w:firstLine="284"/>
        <w:rPr>
          <w:rFonts w:cs="B Lotus"/>
          <w:szCs w:val="28"/>
          <w:rtl/>
          <w:lang w:bidi="fa-IR"/>
        </w:rPr>
      </w:pPr>
      <w:r w:rsidRPr="00180825">
        <w:rPr>
          <w:rFonts w:cs="B Lotus"/>
          <w:b/>
          <w:bCs/>
          <w:rtl/>
          <w:lang w:bidi="fa-IR"/>
        </w:rPr>
        <w:t xml:space="preserve">روش اول </w:t>
      </w:r>
      <w:r w:rsidRPr="009A2576">
        <w:rPr>
          <w:rFonts w:cs="B Lotus"/>
          <w:szCs w:val="28"/>
          <w:rtl/>
          <w:lang w:bidi="fa-IR"/>
        </w:rPr>
        <w:t xml:space="preserve">                                                    </w:t>
      </w:r>
      <w:r w:rsidRPr="00180825">
        <w:rPr>
          <w:rFonts w:cs="B Lotus"/>
          <w:b/>
          <w:bCs/>
          <w:rtl/>
          <w:lang w:bidi="fa-IR"/>
        </w:rPr>
        <w:t xml:space="preserve">   روش دوم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1035"/>
        <w:gridCol w:w="1305"/>
        <w:gridCol w:w="1260"/>
        <w:gridCol w:w="1436"/>
        <w:gridCol w:w="1552"/>
      </w:tblGrid>
      <w:tr w:rsidR="003107BC" w:rsidRPr="009E3D5D" w:rsidTr="009E3D5D">
        <w:tc>
          <w:tcPr>
            <w:tcW w:w="1332" w:type="dxa"/>
            <w:shd w:val="clear" w:color="auto" w:fill="auto"/>
            <w:vAlign w:val="center"/>
          </w:tcPr>
          <w:p w:rsidR="003107BC" w:rsidRPr="009E3D5D" w:rsidRDefault="003107BC" w:rsidP="001F4E5B">
            <w:pPr>
              <w:jc w:val="center"/>
              <w:rPr>
                <w:sz w:val="22"/>
                <w:szCs w:val="22"/>
                <w:rtl/>
                <w:lang w:bidi="fa-IR"/>
              </w:rPr>
            </w:pPr>
          </w:p>
        </w:tc>
        <w:tc>
          <w:tcPr>
            <w:tcW w:w="1035" w:type="dxa"/>
            <w:shd w:val="clear" w:color="auto" w:fill="auto"/>
            <w:vAlign w:val="center"/>
          </w:tcPr>
          <w:p w:rsidR="003107BC" w:rsidRPr="009E3D5D" w:rsidRDefault="003107BC" w:rsidP="001F4E5B">
            <w:pPr>
              <w:jc w:val="center"/>
              <w:rPr>
                <w:sz w:val="22"/>
                <w:szCs w:val="22"/>
                <w:rtl/>
                <w:lang w:bidi="fa-IR"/>
              </w:rPr>
            </w:pPr>
            <w:r w:rsidRPr="00DB0655">
              <w:rPr>
                <w:rFonts w:cs="B Lotus"/>
                <w:sz w:val="22"/>
                <w:szCs w:val="22"/>
                <w:rtl/>
                <w:lang w:bidi="fa-IR"/>
              </w:rPr>
              <w:t>شوهر</w:t>
            </w:r>
          </w:p>
        </w:tc>
        <w:tc>
          <w:tcPr>
            <w:tcW w:w="1305" w:type="dxa"/>
            <w:shd w:val="clear" w:color="auto" w:fill="auto"/>
            <w:vAlign w:val="center"/>
          </w:tcPr>
          <w:p w:rsidR="003107BC" w:rsidRPr="009E3D5D" w:rsidRDefault="003107BC" w:rsidP="001F4E5B">
            <w:pPr>
              <w:jc w:val="center"/>
              <w:rPr>
                <w:sz w:val="22"/>
                <w:szCs w:val="22"/>
                <w:rtl/>
                <w:lang w:bidi="fa-IR"/>
              </w:rPr>
            </w:pPr>
            <w:r w:rsidRPr="00DB0655">
              <w:rPr>
                <w:rFonts w:cs="B Lotus"/>
                <w:sz w:val="22"/>
                <w:szCs w:val="22"/>
                <w:rtl/>
                <w:lang w:bidi="fa-IR"/>
              </w:rPr>
              <w:t>5برادر</w:t>
            </w:r>
          </w:p>
        </w:tc>
        <w:tc>
          <w:tcPr>
            <w:tcW w:w="1260" w:type="dxa"/>
            <w:shd w:val="clear" w:color="auto" w:fill="auto"/>
            <w:vAlign w:val="center"/>
          </w:tcPr>
          <w:p w:rsidR="003107BC" w:rsidRPr="009E3D5D" w:rsidRDefault="003107BC" w:rsidP="001F4E5B">
            <w:pPr>
              <w:jc w:val="center"/>
              <w:rPr>
                <w:sz w:val="22"/>
                <w:szCs w:val="22"/>
                <w:rtl/>
                <w:lang w:bidi="fa-IR"/>
              </w:rPr>
            </w:pPr>
          </w:p>
        </w:tc>
        <w:tc>
          <w:tcPr>
            <w:tcW w:w="1436" w:type="dxa"/>
            <w:shd w:val="clear" w:color="auto" w:fill="auto"/>
            <w:vAlign w:val="center"/>
          </w:tcPr>
          <w:p w:rsidR="003107BC" w:rsidRPr="009E3D5D" w:rsidRDefault="003107BC" w:rsidP="001F4E5B">
            <w:pPr>
              <w:jc w:val="center"/>
              <w:rPr>
                <w:sz w:val="22"/>
                <w:szCs w:val="22"/>
                <w:rtl/>
                <w:lang w:bidi="fa-IR"/>
              </w:rPr>
            </w:pPr>
            <w:r w:rsidRPr="00DB0655">
              <w:rPr>
                <w:rFonts w:cs="B Lotus"/>
                <w:sz w:val="22"/>
                <w:szCs w:val="22"/>
                <w:rtl/>
                <w:lang w:bidi="fa-IR"/>
              </w:rPr>
              <w:t>شوهر</w:t>
            </w:r>
          </w:p>
        </w:tc>
        <w:tc>
          <w:tcPr>
            <w:tcW w:w="1552" w:type="dxa"/>
            <w:shd w:val="clear" w:color="auto" w:fill="auto"/>
            <w:vAlign w:val="center"/>
          </w:tcPr>
          <w:p w:rsidR="003107BC" w:rsidRPr="009E3D5D" w:rsidRDefault="003107BC" w:rsidP="001F4E5B">
            <w:pPr>
              <w:jc w:val="center"/>
              <w:rPr>
                <w:sz w:val="22"/>
                <w:szCs w:val="22"/>
                <w:rtl/>
                <w:lang w:bidi="fa-IR"/>
              </w:rPr>
            </w:pPr>
            <w:r w:rsidRPr="00DB0655">
              <w:rPr>
                <w:rFonts w:cs="B Lotus"/>
                <w:sz w:val="22"/>
                <w:szCs w:val="22"/>
                <w:rtl/>
                <w:lang w:bidi="fa-IR"/>
              </w:rPr>
              <w:t>5برادر</w:t>
            </w:r>
          </w:p>
        </w:tc>
      </w:tr>
      <w:tr w:rsidR="003107BC" w:rsidRPr="00DB0655" w:rsidTr="009E3D5D">
        <w:tc>
          <w:tcPr>
            <w:tcW w:w="1332" w:type="dxa"/>
            <w:shd w:val="clear" w:color="auto" w:fill="auto"/>
            <w:vAlign w:val="center"/>
          </w:tcPr>
          <w:p w:rsidR="003107BC" w:rsidRPr="00DB0655" w:rsidRDefault="003107BC" w:rsidP="001F4E5B">
            <w:pPr>
              <w:jc w:val="center"/>
              <w:rPr>
                <w:rFonts w:cs="B Lotus"/>
                <w:sz w:val="22"/>
                <w:szCs w:val="22"/>
                <w:rtl/>
                <w:lang w:bidi="fa-IR"/>
              </w:rPr>
            </w:pPr>
            <w:r w:rsidRPr="00DB0655">
              <w:rPr>
                <w:rFonts w:cs="B Lotus"/>
                <w:sz w:val="22"/>
                <w:szCs w:val="22"/>
                <w:rtl/>
                <w:lang w:bidi="fa-IR"/>
              </w:rPr>
              <w:t>اصل مسأله قبل از تصحیح2</w:t>
            </w:r>
          </w:p>
          <w:p w:rsidR="003107BC" w:rsidRPr="00DB0655" w:rsidRDefault="003107BC" w:rsidP="001F4E5B">
            <w:pPr>
              <w:jc w:val="center"/>
              <w:rPr>
                <w:rFonts w:cs="B Lotus"/>
                <w:sz w:val="22"/>
                <w:szCs w:val="22"/>
                <w:rtl/>
                <w:lang w:bidi="fa-IR"/>
              </w:rPr>
            </w:pPr>
            <w:r w:rsidRPr="00DB0655">
              <w:rPr>
                <w:rFonts w:cs="B Lotus"/>
                <w:sz w:val="22"/>
                <w:szCs w:val="22"/>
                <w:rtl/>
                <w:lang w:bidi="fa-IR"/>
              </w:rPr>
              <w:t>بعد تصحیح 20</w:t>
            </w:r>
          </w:p>
          <w:p w:rsidR="00B11770" w:rsidRPr="00DB0655" w:rsidRDefault="00B11770" w:rsidP="001F4E5B">
            <w:pPr>
              <w:jc w:val="center"/>
              <w:rPr>
                <w:rFonts w:cs="B Lotus"/>
                <w:sz w:val="22"/>
                <w:szCs w:val="22"/>
                <w:rtl/>
                <w:lang w:bidi="fa-IR"/>
              </w:rPr>
            </w:pPr>
            <w:r w:rsidRPr="00DB0655">
              <w:rPr>
                <w:rFonts w:cs="B Lotus"/>
                <w:position w:val="-24"/>
                <w:sz w:val="22"/>
                <w:szCs w:val="22"/>
                <w:rtl/>
                <w:lang w:bidi="fa-IR"/>
              </w:rPr>
              <w:object w:dxaOrig="720" w:dyaOrig="620">
                <v:shape id="_x0000_i2166" type="#_x0000_t75" style="width:36pt;height:30.75pt" o:ole="">
                  <v:imagedata r:id="rId1043" o:title=""/>
                </v:shape>
                <o:OLEObject Type="Embed" ProgID="Equation.3" ShapeID="_x0000_i2166" DrawAspect="Content" ObjectID="_1526822168" r:id="rId1044"/>
              </w:object>
            </w:r>
          </w:p>
          <w:p w:rsidR="003107BC" w:rsidRPr="009E3D5D" w:rsidRDefault="00B11770" w:rsidP="001F4E5B">
            <w:pPr>
              <w:jc w:val="center"/>
              <w:rPr>
                <w:sz w:val="22"/>
                <w:szCs w:val="22"/>
                <w:rtl/>
                <w:lang w:bidi="fa-IR"/>
              </w:rPr>
            </w:pPr>
            <w:r w:rsidRPr="00DB0655">
              <w:rPr>
                <w:rFonts w:cs="B Lotus" w:hint="cs"/>
                <w:sz w:val="22"/>
                <w:szCs w:val="22"/>
                <w:rtl/>
                <w:lang w:bidi="fa-IR"/>
              </w:rPr>
              <w:t xml:space="preserve"> </w:t>
            </w:r>
            <w:r w:rsidR="003107BC" w:rsidRPr="00DB0655">
              <w:rPr>
                <w:rFonts w:cs="B Lotus"/>
                <w:sz w:val="22"/>
                <w:szCs w:val="22"/>
                <w:rtl/>
                <w:lang w:bidi="fa-IR"/>
              </w:rPr>
              <w:t>5000</w:t>
            </w:r>
            <w:r w:rsidRPr="00DB0655">
              <w:rPr>
                <w:rFonts w:cs="B Lotus" w:hint="cs"/>
                <w:sz w:val="22"/>
                <w:szCs w:val="22"/>
                <w:rtl/>
                <w:lang w:bidi="fa-IR"/>
              </w:rPr>
              <w:t xml:space="preserve">  </w:t>
            </w:r>
            <w:r w:rsidR="003107BC" w:rsidRPr="00DB0655">
              <w:rPr>
                <w:rFonts w:cs="B Lotus"/>
                <w:sz w:val="22"/>
                <w:szCs w:val="22"/>
                <w:rtl/>
                <w:lang w:bidi="fa-IR"/>
              </w:rPr>
              <w:t>=</w:t>
            </w:r>
          </w:p>
        </w:tc>
        <w:tc>
          <w:tcPr>
            <w:tcW w:w="1035" w:type="dxa"/>
            <w:shd w:val="clear" w:color="auto" w:fill="auto"/>
            <w:vAlign w:val="center"/>
          </w:tcPr>
          <w:p w:rsidR="003107BC" w:rsidRPr="00DB0655" w:rsidRDefault="002527AE" w:rsidP="001F4E5B">
            <w:pPr>
              <w:jc w:val="center"/>
              <w:rPr>
                <w:rFonts w:cs="B Lotus"/>
                <w:sz w:val="22"/>
                <w:szCs w:val="22"/>
                <w:rtl/>
                <w:lang w:bidi="fa-IR"/>
              </w:rPr>
            </w:pPr>
            <w:r>
              <w:rPr>
                <w:rFonts w:cs="B Lotus"/>
                <w:position w:val="-24"/>
                <w:sz w:val="22"/>
                <w:szCs w:val="22"/>
                <w:lang w:bidi="fa-IR"/>
              </w:rPr>
              <w:pict>
                <v:shape id="_x0000_i2167" type="#_x0000_t75" style="width:9.75pt;height:30.75pt">
                  <v:imagedata r:id="rId33" o:title=""/>
                </v:shape>
              </w:pict>
            </w:r>
          </w:p>
          <w:p w:rsidR="003107BC" w:rsidRPr="00DB0655" w:rsidRDefault="003107BC" w:rsidP="001F4E5B">
            <w:pPr>
              <w:jc w:val="center"/>
              <w:rPr>
                <w:rFonts w:cs="B Lotus"/>
                <w:sz w:val="22"/>
                <w:szCs w:val="22"/>
                <w:rtl/>
                <w:lang w:bidi="fa-IR"/>
              </w:rPr>
            </w:pPr>
            <w:r w:rsidRPr="00DB0655">
              <w:rPr>
                <w:rFonts w:cs="B Lotus"/>
                <w:sz w:val="22"/>
                <w:szCs w:val="22"/>
                <w:rtl/>
                <w:lang w:bidi="fa-IR"/>
              </w:rPr>
              <w:t>1</w:t>
            </w:r>
          </w:p>
          <w:p w:rsidR="003107BC" w:rsidRPr="00DB0655" w:rsidRDefault="003107BC" w:rsidP="001F4E5B">
            <w:pPr>
              <w:jc w:val="center"/>
              <w:rPr>
                <w:rFonts w:cs="B Lotus"/>
                <w:sz w:val="22"/>
                <w:szCs w:val="22"/>
                <w:rtl/>
                <w:lang w:bidi="fa-IR"/>
              </w:rPr>
            </w:pPr>
            <w:r w:rsidRPr="00DB0655">
              <w:rPr>
                <w:rFonts w:cs="B Lotus"/>
                <w:sz w:val="22"/>
                <w:szCs w:val="22"/>
                <w:rtl/>
                <w:lang w:bidi="fa-IR"/>
              </w:rPr>
              <w:t>2×5=10</w:t>
            </w:r>
          </w:p>
          <w:p w:rsidR="003107BC" w:rsidRPr="00DB0655" w:rsidRDefault="003107BC" w:rsidP="001F4E5B">
            <w:pPr>
              <w:jc w:val="center"/>
              <w:rPr>
                <w:rFonts w:cs="B Lotus"/>
                <w:sz w:val="22"/>
                <w:szCs w:val="22"/>
                <w:rtl/>
                <w:lang w:bidi="fa-IR"/>
              </w:rPr>
            </w:pPr>
            <w:r w:rsidRPr="00DB0655">
              <w:rPr>
                <w:rFonts w:cs="B Lotus"/>
                <w:sz w:val="22"/>
                <w:szCs w:val="22"/>
                <w:rtl/>
                <w:lang w:bidi="fa-IR"/>
              </w:rPr>
              <w:t>ده سهم برای شوهر</w:t>
            </w:r>
          </w:p>
          <w:p w:rsidR="003107BC" w:rsidRPr="00DB0655" w:rsidRDefault="003107BC" w:rsidP="001F4E5B">
            <w:pPr>
              <w:jc w:val="center"/>
              <w:rPr>
                <w:rFonts w:cs="B Lotus"/>
                <w:sz w:val="22"/>
                <w:szCs w:val="22"/>
                <w:rtl/>
                <w:lang w:bidi="fa-IR"/>
              </w:rPr>
            </w:pPr>
            <w:r w:rsidRPr="00DB0655">
              <w:rPr>
                <w:rFonts w:cs="B Lotus"/>
                <w:sz w:val="22"/>
                <w:szCs w:val="22"/>
                <w:rtl/>
                <w:lang w:bidi="fa-IR"/>
              </w:rPr>
              <w:t>10×5000</w:t>
            </w:r>
          </w:p>
          <w:p w:rsidR="003107BC" w:rsidRPr="009E3D5D" w:rsidRDefault="003107BC" w:rsidP="001F4E5B">
            <w:pPr>
              <w:jc w:val="center"/>
              <w:rPr>
                <w:sz w:val="22"/>
                <w:szCs w:val="22"/>
                <w:rtl/>
                <w:lang w:bidi="fa-IR"/>
              </w:rPr>
            </w:pPr>
            <w:r w:rsidRPr="00DB0655">
              <w:rPr>
                <w:rFonts w:cs="B Lotus"/>
                <w:sz w:val="22"/>
                <w:szCs w:val="22"/>
                <w:rtl/>
                <w:lang w:bidi="fa-IR"/>
              </w:rPr>
              <w:t>=50000</w:t>
            </w:r>
          </w:p>
        </w:tc>
        <w:tc>
          <w:tcPr>
            <w:tcW w:w="1305" w:type="dxa"/>
            <w:shd w:val="clear" w:color="auto" w:fill="auto"/>
            <w:vAlign w:val="center"/>
          </w:tcPr>
          <w:p w:rsidR="003107BC" w:rsidRPr="00DB0655" w:rsidRDefault="003107BC" w:rsidP="001F4E5B">
            <w:pPr>
              <w:jc w:val="center"/>
              <w:rPr>
                <w:rFonts w:cs="B Lotus"/>
                <w:sz w:val="22"/>
                <w:szCs w:val="22"/>
                <w:rtl/>
                <w:lang w:bidi="fa-IR"/>
              </w:rPr>
            </w:pPr>
            <w:r w:rsidRPr="00DB0655">
              <w:rPr>
                <w:rFonts w:cs="B Lotus"/>
                <w:sz w:val="22"/>
                <w:szCs w:val="22"/>
                <w:rtl/>
                <w:lang w:bidi="fa-IR"/>
              </w:rPr>
              <w:t>ب. ع</w:t>
            </w:r>
          </w:p>
          <w:p w:rsidR="003107BC" w:rsidRPr="00DB0655" w:rsidRDefault="003107BC" w:rsidP="001F4E5B">
            <w:pPr>
              <w:jc w:val="center"/>
              <w:rPr>
                <w:rFonts w:cs="B Lotus"/>
                <w:sz w:val="22"/>
                <w:szCs w:val="22"/>
                <w:rtl/>
                <w:lang w:bidi="fa-IR"/>
              </w:rPr>
            </w:pPr>
            <w:r w:rsidRPr="00DB0655">
              <w:rPr>
                <w:rFonts w:cs="B Lotus"/>
                <w:sz w:val="22"/>
                <w:szCs w:val="22"/>
                <w:rtl/>
                <w:lang w:bidi="fa-IR"/>
              </w:rPr>
              <w:t>1</w:t>
            </w:r>
          </w:p>
          <w:p w:rsidR="003107BC" w:rsidRPr="00DB0655" w:rsidRDefault="003107BC" w:rsidP="001F4E5B">
            <w:pPr>
              <w:jc w:val="center"/>
              <w:rPr>
                <w:rFonts w:cs="B Lotus"/>
                <w:sz w:val="22"/>
                <w:szCs w:val="22"/>
                <w:rtl/>
                <w:lang w:bidi="fa-IR"/>
              </w:rPr>
            </w:pPr>
            <w:r w:rsidRPr="00DB0655">
              <w:rPr>
                <w:rFonts w:cs="B Lotus"/>
                <w:sz w:val="22"/>
                <w:szCs w:val="22"/>
                <w:rtl/>
                <w:lang w:bidi="fa-IR"/>
              </w:rPr>
              <w:t>2×5=10</w:t>
            </w:r>
          </w:p>
          <w:p w:rsidR="003107BC" w:rsidRPr="00DB0655" w:rsidRDefault="003107BC" w:rsidP="001F4E5B">
            <w:pPr>
              <w:jc w:val="center"/>
              <w:rPr>
                <w:rFonts w:cs="B Lotus"/>
                <w:sz w:val="22"/>
                <w:szCs w:val="22"/>
                <w:rtl/>
                <w:lang w:bidi="fa-IR"/>
              </w:rPr>
            </w:pPr>
            <w:r w:rsidRPr="00DB0655">
              <w:rPr>
                <w:rFonts w:cs="B Lotus"/>
                <w:sz w:val="22"/>
                <w:szCs w:val="22"/>
                <w:rtl/>
                <w:lang w:bidi="fa-IR"/>
              </w:rPr>
              <w:t>ده سهم برای برادران هر کدام 2 سهم</w:t>
            </w:r>
          </w:p>
          <w:p w:rsidR="003107BC" w:rsidRPr="00DB0655" w:rsidRDefault="003107BC" w:rsidP="001F4E5B">
            <w:pPr>
              <w:jc w:val="center"/>
              <w:rPr>
                <w:rFonts w:cs="B Lotus"/>
                <w:sz w:val="22"/>
                <w:szCs w:val="22"/>
                <w:rtl/>
                <w:lang w:bidi="fa-IR"/>
              </w:rPr>
            </w:pPr>
            <w:r w:rsidRPr="00DB0655">
              <w:rPr>
                <w:rFonts w:cs="B Lotus"/>
                <w:sz w:val="22"/>
                <w:szCs w:val="22"/>
                <w:rtl/>
                <w:lang w:bidi="fa-IR"/>
              </w:rPr>
              <w:t>5×10=50000</w:t>
            </w:r>
          </w:p>
          <w:p w:rsidR="003107BC" w:rsidRPr="009E3D5D" w:rsidRDefault="003107BC" w:rsidP="001F4E5B">
            <w:pPr>
              <w:jc w:val="center"/>
              <w:rPr>
                <w:sz w:val="22"/>
                <w:szCs w:val="22"/>
                <w:rtl/>
                <w:lang w:bidi="fa-IR"/>
              </w:rPr>
            </w:pPr>
            <w:r w:rsidRPr="00DB0655">
              <w:rPr>
                <w:rFonts w:cs="B Lotus"/>
                <w:sz w:val="22"/>
                <w:szCs w:val="22"/>
                <w:rtl/>
                <w:lang w:bidi="fa-IR"/>
              </w:rPr>
              <w:t>برای هر کدام ده هزار</w:t>
            </w:r>
          </w:p>
        </w:tc>
        <w:tc>
          <w:tcPr>
            <w:tcW w:w="1260" w:type="dxa"/>
            <w:shd w:val="clear" w:color="auto" w:fill="auto"/>
            <w:vAlign w:val="center"/>
          </w:tcPr>
          <w:p w:rsidR="003107BC" w:rsidRPr="00DB0655" w:rsidRDefault="003107BC" w:rsidP="001F4E5B">
            <w:pPr>
              <w:jc w:val="center"/>
              <w:rPr>
                <w:rFonts w:cs="B Lotus"/>
                <w:sz w:val="22"/>
                <w:szCs w:val="22"/>
                <w:rtl/>
                <w:lang w:bidi="fa-IR"/>
              </w:rPr>
            </w:pPr>
            <w:r w:rsidRPr="00DB0655">
              <w:rPr>
                <w:rFonts w:cs="B Lotus"/>
                <w:sz w:val="22"/>
                <w:szCs w:val="22"/>
                <w:rtl/>
                <w:lang w:bidi="fa-IR"/>
              </w:rPr>
              <w:t>اصل مسأله</w:t>
            </w:r>
          </w:p>
          <w:p w:rsidR="003107BC" w:rsidRPr="00DB0655" w:rsidRDefault="003107BC" w:rsidP="001F4E5B">
            <w:pPr>
              <w:jc w:val="center"/>
              <w:rPr>
                <w:rFonts w:cs="B Lotus"/>
                <w:sz w:val="22"/>
                <w:szCs w:val="22"/>
                <w:rtl/>
                <w:lang w:bidi="fa-IR"/>
              </w:rPr>
            </w:pPr>
            <w:r w:rsidRPr="00DB0655">
              <w:rPr>
                <w:rFonts w:cs="B Lotus"/>
                <w:sz w:val="22"/>
                <w:szCs w:val="22"/>
                <w:rtl/>
                <w:lang w:bidi="fa-IR"/>
              </w:rPr>
              <w:t>قبل تصحیح</w:t>
            </w:r>
          </w:p>
          <w:p w:rsidR="003107BC" w:rsidRPr="00DB0655" w:rsidRDefault="003107BC" w:rsidP="001F4E5B">
            <w:pPr>
              <w:jc w:val="center"/>
              <w:rPr>
                <w:rFonts w:cs="B Lotus"/>
                <w:sz w:val="22"/>
                <w:szCs w:val="22"/>
                <w:rtl/>
                <w:lang w:bidi="fa-IR"/>
              </w:rPr>
            </w:pPr>
            <w:r w:rsidRPr="00DB0655">
              <w:rPr>
                <w:rFonts w:cs="B Lotus"/>
                <w:sz w:val="22"/>
                <w:szCs w:val="22"/>
                <w:rtl/>
                <w:lang w:bidi="fa-IR"/>
              </w:rPr>
              <w:t>2</w:t>
            </w:r>
          </w:p>
          <w:p w:rsidR="003107BC" w:rsidRPr="00DB0655" w:rsidRDefault="003107BC" w:rsidP="001F4E5B">
            <w:pPr>
              <w:jc w:val="center"/>
              <w:rPr>
                <w:rFonts w:cs="B Lotus"/>
                <w:sz w:val="22"/>
                <w:szCs w:val="22"/>
                <w:rtl/>
                <w:lang w:bidi="fa-IR"/>
              </w:rPr>
            </w:pPr>
            <w:r w:rsidRPr="00DB0655">
              <w:rPr>
                <w:rFonts w:cs="B Lotus"/>
                <w:sz w:val="22"/>
                <w:szCs w:val="22"/>
                <w:rtl/>
                <w:lang w:bidi="fa-IR"/>
              </w:rPr>
              <w:t>بعد تصحیح</w:t>
            </w:r>
          </w:p>
          <w:p w:rsidR="003107BC" w:rsidRPr="00DB0655" w:rsidRDefault="003107BC" w:rsidP="001F4E5B">
            <w:pPr>
              <w:jc w:val="center"/>
              <w:rPr>
                <w:rFonts w:cs="B Lotus"/>
                <w:sz w:val="22"/>
                <w:szCs w:val="22"/>
                <w:rtl/>
                <w:lang w:bidi="fa-IR"/>
              </w:rPr>
            </w:pPr>
            <w:r w:rsidRPr="00DB0655">
              <w:rPr>
                <w:rFonts w:cs="B Lotus"/>
                <w:sz w:val="22"/>
                <w:szCs w:val="22"/>
                <w:rtl/>
                <w:lang w:bidi="fa-IR"/>
              </w:rPr>
              <w:t>10</w:t>
            </w:r>
          </w:p>
          <w:p w:rsidR="003107BC" w:rsidRPr="009E3D5D" w:rsidRDefault="003107BC" w:rsidP="001F4E5B">
            <w:pPr>
              <w:jc w:val="center"/>
              <w:rPr>
                <w:sz w:val="22"/>
                <w:szCs w:val="22"/>
                <w:rtl/>
                <w:lang w:bidi="fa-IR"/>
              </w:rPr>
            </w:pPr>
          </w:p>
        </w:tc>
        <w:tc>
          <w:tcPr>
            <w:tcW w:w="1436" w:type="dxa"/>
            <w:shd w:val="clear" w:color="auto" w:fill="auto"/>
            <w:vAlign w:val="center"/>
          </w:tcPr>
          <w:p w:rsidR="003107BC" w:rsidRPr="00DB0655" w:rsidRDefault="002527AE" w:rsidP="001F4E5B">
            <w:pPr>
              <w:jc w:val="center"/>
              <w:rPr>
                <w:rFonts w:cs="B Lotus"/>
                <w:sz w:val="22"/>
                <w:szCs w:val="22"/>
                <w:rtl/>
                <w:lang w:bidi="fa-IR"/>
              </w:rPr>
            </w:pPr>
            <w:r>
              <w:rPr>
                <w:rFonts w:cs="B Lotus"/>
                <w:position w:val="-24"/>
                <w:sz w:val="22"/>
                <w:szCs w:val="22"/>
                <w:lang w:bidi="fa-IR"/>
              </w:rPr>
              <w:pict>
                <v:shape id="_x0000_i2168" type="#_x0000_t75" style="width:9.75pt;height:30.75pt">
                  <v:imagedata r:id="rId33" o:title=""/>
                </v:shape>
              </w:pict>
            </w:r>
          </w:p>
          <w:p w:rsidR="003107BC" w:rsidRPr="00DB0655" w:rsidRDefault="003107BC" w:rsidP="001F4E5B">
            <w:pPr>
              <w:jc w:val="center"/>
              <w:rPr>
                <w:rFonts w:cs="B Lotus"/>
                <w:sz w:val="22"/>
                <w:szCs w:val="22"/>
                <w:rtl/>
                <w:lang w:bidi="fa-IR"/>
              </w:rPr>
            </w:pPr>
            <w:r w:rsidRPr="00DB0655">
              <w:rPr>
                <w:rFonts w:cs="B Lotus"/>
                <w:sz w:val="22"/>
                <w:szCs w:val="22"/>
                <w:rtl/>
                <w:lang w:bidi="fa-IR"/>
              </w:rPr>
              <w:t>1</w:t>
            </w:r>
          </w:p>
          <w:p w:rsidR="003107BC" w:rsidRPr="00DB0655" w:rsidRDefault="003107BC" w:rsidP="001F4E5B">
            <w:pPr>
              <w:jc w:val="center"/>
              <w:rPr>
                <w:rFonts w:cs="B Lotus"/>
                <w:sz w:val="22"/>
                <w:szCs w:val="22"/>
                <w:rtl/>
                <w:lang w:bidi="fa-IR"/>
              </w:rPr>
            </w:pPr>
            <w:r w:rsidRPr="00DB0655">
              <w:rPr>
                <w:rFonts w:cs="B Lotus"/>
                <w:sz w:val="22"/>
                <w:szCs w:val="22"/>
                <w:rtl/>
                <w:lang w:bidi="fa-IR"/>
              </w:rPr>
              <w:t>1×5</w:t>
            </w:r>
          </w:p>
          <w:p w:rsidR="003107BC" w:rsidRPr="00DB0655" w:rsidRDefault="003107BC" w:rsidP="001F4E5B">
            <w:pPr>
              <w:jc w:val="center"/>
              <w:rPr>
                <w:rFonts w:cs="B Lotus"/>
                <w:sz w:val="22"/>
                <w:szCs w:val="22"/>
                <w:rtl/>
                <w:lang w:bidi="fa-IR"/>
              </w:rPr>
            </w:pPr>
            <w:r w:rsidRPr="00DB0655">
              <w:rPr>
                <w:rFonts w:cs="B Lotus"/>
                <w:sz w:val="22"/>
                <w:szCs w:val="22"/>
                <w:rtl/>
                <w:lang w:bidi="fa-IR"/>
              </w:rPr>
              <w:t>5 سهم برای شوهر</w:t>
            </w:r>
          </w:p>
          <w:p w:rsidR="003107BC" w:rsidRPr="00DB0655" w:rsidRDefault="003107BC" w:rsidP="001F4E5B">
            <w:pPr>
              <w:jc w:val="center"/>
              <w:rPr>
                <w:rFonts w:cs="B Lotus"/>
                <w:sz w:val="22"/>
                <w:szCs w:val="22"/>
                <w:rtl/>
                <w:lang w:bidi="fa-IR"/>
              </w:rPr>
            </w:pPr>
            <w:r w:rsidRPr="00DB0655">
              <w:rPr>
                <w:rFonts w:cs="B Lotus"/>
                <w:position w:val="-24"/>
                <w:sz w:val="22"/>
                <w:szCs w:val="22"/>
                <w:rtl/>
                <w:lang w:bidi="fa-IR"/>
              </w:rPr>
              <w:object w:dxaOrig="720" w:dyaOrig="620">
                <v:shape id="_x0000_i2169" type="#_x0000_t75" style="width:36pt;height:30.75pt" o:ole="">
                  <v:imagedata r:id="rId1045" o:title=""/>
                </v:shape>
                <o:OLEObject Type="Embed" ProgID="Equation.3" ShapeID="_x0000_i2169" DrawAspect="Content" ObjectID="_1526822169" r:id="rId1046"/>
              </w:object>
            </w:r>
          </w:p>
          <w:p w:rsidR="003107BC" w:rsidRPr="009E3D5D" w:rsidRDefault="003107BC" w:rsidP="001F4E5B">
            <w:pPr>
              <w:jc w:val="center"/>
              <w:rPr>
                <w:sz w:val="22"/>
                <w:szCs w:val="22"/>
                <w:rtl/>
                <w:lang w:bidi="fa-IR"/>
              </w:rPr>
            </w:pPr>
            <w:r w:rsidRPr="00DB0655">
              <w:rPr>
                <w:rFonts w:cs="B Lotus"/>
                <w:sz w:val="22"/>
                <w:szCs w:val="22"/>
                <w:rtl/>
                <w:lang w:bidi="fa-IR"/>
              </w:rPr>
              <w:t>5×10000=50000</w:t>
            </w:r>
          </w:p>
        </w:tc>
        <w:tc>
          <w:tcPr>
            <w:tcW w:w="1552" w:type="dxa"/>
            <w:shd w:val="clear" w:color="auto" w:fill="auto"/>
            <w:vAlign w:val="center"/>
          </w:tcPr>
          <w:p w:rsidR="003107BC" w:rsidRPr="00DB0655" w:rsidRDefault="003107BC" w:rsidP="001F4E5B">
            <w:pPr>
              <w:jc w:val="center"/>
              <w:rPr>
                <w:rFonts w:cs="B Lotus"/>
                <w:sz w:val="22"/>
                <w:szCs w:val="22"/>
                <w:rtl/>
                <w:lang w:bidi="fa-IR"/>
              </w:rPr>
            </w:pPr>
            <w:r w:rsidRPr="00DB0655">
              <w:rPr>
                <w:rFonts w:cs="B Lotus"/>
                <w:sz w:val="22"/>
                <w:szCs w:val="22"/>
                <w:rtl/>
                <w:lang w:bidi="fa-IR"/>
              </w:rPr>
              <w:t>ب. ع=</w:t>
            </w:r>
            <w:r w:rsidR="002527AE">
              <w:rPr>
                <w:rFonts w:cs="B Lotus"/>
                <w:position w:val="-24"/>
                <w:sz w:val="22"/>
                <w:szCs w:val="22"/>
                <w:lang w:bidi="fa-IR"/>
              </w:rPr>
              <w:pict>
                <v:shape id="_x0000_i2170" type="#_x0000_t75" style="width:9.75pt;height:30.75pt">
                  <v:imagedata r:id="rId33" o:title=""/>
                </v:shape>
              </w:pict>
            </w:r>
          </w:p>
          <w:p w:rsidR="003107BC" w:rsidRPr="00DB0655" w:rsidRDefault="003107BC" w:rsidP="001F4E5B">
            <w:pPr>
              <w:jc w:val="center"/>
              <w:rPr>
                <w:rFonts w:cs="B Lotus"/>
                <w:sz w:val="22"/>
                <w:szCs w:val="22"/>
                <w:rtl/>
                <w:lang w:bidi="fa-IR"/>
              </w:rPr>
            </w:pPr>
            <w:r w:rsidRPr="00DB0655">
              <w:rPr>
                <w:rFonts w:cs="B Lotus"/>
                <w:sz w:val="22"/>
                <w:szCs w:val="22"/>
                <w:rtl/>
                <w:lang w:bidi="fa-IR"/>
              </w:rPr>
              <w:t>1</w:t>
            </w:r>
          </w:p>
          <w:p w:rsidR="003107BC" w:rsidRPr="00DB0655" w:rsidRDefault="003107BC" w:rsidP="001F4E5B">
            <w:pPr>
              <w:jc w:val="center"/>
              <w:rPr>
                <w:rFonts w:cs="B Lotus"/>
                <w:sz w:val="22"/>
                <w:szCs w:val="22"/>
                <w:rtl/>
                <w:lang w:bidi="fa-IR"/>
              </w:rPr>
            </w:pPr>
            <w:r w:rsidRPr="00DB0655">
              <w:rPr>
                <w:rFonts w:cs="B Lotus"/>
                <w:sz w:val="22"/>
                <w:szCs w:val="22"/>
                <w:rtl/>
                <w:lang w:bidi="fa-IR"/>
              </w:rPr>
              <w:t>1×5</w:t>
            </w:r>
          </w:p>
          <w:p w:rsidR="003107BC" w:rsidRPr="00DB0655" w:rsidRDefault="003107BC" w:rsidP="001F4E5B">
            <w:pPr>
              <w:jc w:val="center"/>
              <w:rPr>
                <w:rFonts w:cs="B Lotus"/>
                <w:sz w:val="22"/>
                <w:szCs w:val="22"/>
                <w:rtl/>
                <w:lang w:bidi="fa-IR"/>
              </w:rPr>
            </w:pPr>
            <w:r w:rsidRPr="00DB0655">
              <w:rPr>
                <w:rFonts w:cs="B Lotus"/>
                <w:sz w:val="22"/>
                <w:szCs w:val="22"/>
                <w:rtl/>
                <w:lang w:bidi="fa-IR"/>
              </w:rPr>
              <w:t>5 سهم برای هر کدام از برادران</w:t>
            </w:r>
          </w:p>
          <w:p w:rsidR="003107BC" w:rsidRPr="00DB0655" w:rsidRDefault="003107BC" w:rsidP="001F4E5B">
            <w:pPr>
              <w:keepNext/>
              <w:jc w:val="center"/>
              <w:rPr>
                <w:rFonts w:cs="B Lotus"/>
                <w:sz w:val="22"/>
                <w:szCs w:val="22"/>
                <w:rtl/>
                <w:lang w:bidi="fa-IR"/>
              </w:rPr>
            </w:pPr>
            <w:r w:rsidRPr="00DB0655">
              <w:rPr>
                <w:rFonts w:cs="B Lotus"/>
                <w:sz w:val="22"/>
                <w:szCs w:val="22"/>
                <w:rtl/>
                <w:lang w:bidi="fa-IR"/>
              </w:rPr>
              <w:t>5×10000=50000 برای هر کدام ده هزار</w:t>
            </w:r>
          </w:p>
        </w:tc>
      </w:tr>
    </w:tbl>
    <w:p w:rsidR="003107BC" w:rsidRPr="003C23A6" w:rsidRDefault="003107B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252</w:t>
      </w:r>
      <w:r w:rsidRPr="003C23A6">
        <w:rPr>
          <w:rFonts w:cs="B Lotus"/>
          <w:rtl/>
          <w:lang w:bidi="fa-IR"/>
        </w:rPr>
        <w:fldChar w:fldCharType="end"/>
      </w:r>
    </w:p>
    <w:p w:rsidR="00CB6934" w:rsidRPr="009A2576" w:rsidRDefault="003107BC" w:rsidP="007C55C4">
      <w:pPr>
        <w:ind w:firstLine="284"/>
        <w:rPr>
          <w:rFonts w:cs="B Lotus"/>
          <w:szCs w:val="28"/>
          <w:rtl/>
          <w:lang w:bidi="fa-IR"/>
        </w:rPr>
      </w:pPr>
      <w:r w:rsidRPr="009A2576">
        <w:rPr>
          <w:rFonts w:cs="B Lotus"/>
          <w:szCs w:val="28"/>
          <w:rtl/>
          <w:lang w:bidi="fa-IR"/>
        </w:rPr>
        <w:t>نتیجه در هر دو مسأله یکی است ولی روش آسانتر روش اول است که تعداد برادران در اصل مسأله ضرب می‏شود.</w:t>
      </w:r>
    </w:p>
    <w:p w:rsidR="009553D1" w:rsidRDefault="009553D1" w:rsidP="00390215">
      <w:pPr>
        <w:pStyle w:val="a0"/>
        <w:rPr>
          <w:rtl/>
        </w:rPr>
      </w:pPr>
      <w:bookmarkStart w:id="630" w:name="_Toc337648327"/>
      <w:bookmarkStart w:id="631" w:name="_Toc337920683"/>
      <w:r w:rsidRPr="009553D1">
        <w:rPr>
          <w:rtl/>
        </w:rPr>
        <w:t>بیست و دوم: حل مسأله ها:</w:t>
      </w:r>
      <w:bookmarkEnd w:id="630"/>
      <w:bookmarkEnd w:id="631"/>
    </w:p>
    <w:p w:rsidR="009553D1" w:rsidRPr="00180825" w:rsidRDefault="009553D1" w:rsidP="007C55C4">
      <w:pPr>
        <w:ind w:firstLine="284"/>
        <w:rPr>
          <w:rFonts w:cs="B Lotus"/>
          <w:b/>
          <w:bCs/>
          <w:rtl/>
          <w:lang w:bidi="fa-IR"/>
        </w:rPr>
      </w:pPr>
      <w:r w:rsidRPr="00180825">
        <w:rPr>
          <w:rFonts w:cs="B Lotus"/>
          <w:b/>
          <w:bCs/>
          <w:rtl/>
          <w:lang w:bidi="fa-IR"/>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1049"/>
        <w:gridCol w:w="1221"/>
        <w:gridCol w:w="1733"/>
        <w:gridCol w:w="1053"/>
        <w:gridCol w:w="1156"/>
      </w:tblGrid>
      <w:tr w:rsidR="009553D1" w:rsidRPr="009E3D5D" w:rsidTr="009E3D5D">
        <w:tc>
          <w:tcPr>
            <w:tcW w:w="1512"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1</w:t>
            </w:r>
          </w:p>
        </w:tc>
        <w:tc>
          <w:tcPr>
            <w:tcW w:w="1080"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زن</w:t>
            </w:r>
          </w:p>
        </w:tc>
        <w:tc>
          <w:tcPr>
            <w:tcW w:w="1260"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مادر مادر</w:t>
            </w:r>
          </w:p>
        </w:tc>
        <w:tc>
          <w:tcPr>
            <w:tcW w:w="1800"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خواهر پدری</w:t>
            </w:r>
          </w:p>
        </w:tc>
        <w:tc>
          <w:tcPr>
            <w:tcW w:w="1080"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3 برادر مادری</w:t>
            </w:r>
          </w:p>
        </w:tc>
        <w:tc>
          <w:tcPr>
            <w:tcW w:w="1188"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دختر عمو</w:t>
            </w:r>
          </w:p>
        </w:tc>
      </w:tr>
      <w:tr w:rsidR="009553D1" w:rsidRPr="009E3D5D" w:rsidTr="009E3D5D">
        <w:tc>
          <w:tcPr>
            <w:tcW w:w="1512"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سهام</w:t>
            </w:r>
          </w:p>
        </w:tc>
        <w:tc>
          <w:tcPr>
            <w:tcW w:w="1080" w:type="dxa"/>
            <w:shd w:val="clear" w:color="auto" w:fill="auto"/>
            <w:vAlign w:val="center"/>
          </w:tcPr>
          <w:p w:rsidR="009553D1" w:rsidRPr="009E3D5D" w:rsidRDefault="009553D1" w:rsidP="001F4E5B">
            <w:pPr>
              <w:jc w:val="center"/>
              <w:rPr>
                <w:b/>
                <w:bCs/>
                <w:sz w:val="22"/>
                <w:szCs w:val="22"/>
                <w:rtl/>
                <w:lang w:bidi="fa-IR"/>
              </w:rPr>
            </w:pPr>
            <w:r w:rsidRPr="00DB0655">
              <w:rPr>
                <w:rFonts w:cs="B Lotus"/>
                <w:position w:val="-24"/>
                <w:sz w:val="22"/>
                <w:szCs w:val="22"/>
                <w:lang w:bidi="fa-IR"/>
              </w:rPr>
              <w:object w:dxaOrig="200" w:dyaOrig="620">
                <v:shape id="_x0000_i2171" type="#_x0000_t75" style="width:9.75pt;height:30.75pt" o:ole="">
                  <v:imagedata r:id="rId14" o:title=""/>
                </v:shape>
                <o:OLEObject Type="Embed" ProgID="Equation.3" ShapeID="_x0000_i2171" DrawAspect="Content" ObjectID="_1526822170" r:id="rId1047"/>
              </w:object>
            </w:r>
          </w:p>
        </w:tc>
        <w:tc>
          <w:tcPr>
            <w:tcW w:w="1260" w:type="dxa"/>
            <w:shd w:val="clear" w:color="auto" w:fill="auto"/>
            <w:vAlign w:val="center"/>
          </w:tcPr>
          <w:p w:rsidR="009553D1" w:rsidRPr="009E3D5D" w:rsidRDefault="009553D1" w:rsidP="001F4E5B">
            <w:pPr>
              <w:jc w:val="center"/>
              <w:rPr>
                <w:b/>
                <w:bCs/>
                <w:sz w:val="22"/>
                <w:szCs w:val="22"/>
                <w:rtl/>
                <w:lang w:bidi="fa-IR"/>
              </w:rPr>
            </w:pPr>
            <w:r w:rsidRPr="00DB0655">
              <w:rPr>
                <w:rFonts w:cs="B Lotus"/>
                <w:position w:val="-24"/>
                <w:sz w:val="22"/>
                <w:szCs w:val="22"/>
                <w:lang w:bidi="fa-IR"/>
              </w:rPr>
              <w:object w:dxaOrig="220" w:dyaOrig="620">
                <v:shape id="_x0000_i2172" type="#_x0000_t75" style="width:10.5pt;height:30.75pt" o:ole="">
                  <v:imagedata r:id="rId23" o:title=""/>
                </v:shape>
                <o:OLEObject Type="Embed" ProgID="Equation.3" ShapeID="_x0000_i2172" DrawAspect="Content" ObjectID="_1526822171" r:id="rId1048"/>
              </w:object>
            </w:r>
          </w:p>
        </w:tc>
        <w:tc>
          <w:tcPr>
            <w:tcW w:w="1800" w:type="dxa"/>
            <w:shd w:val="clear" w:color="auto" w:fill="auto"/>
            <w:vAlign w:val="center"/>
          </w:tcPr>
          <w:p w:rsidR="009553D1" w:rsidRPr="009E3D5D" w:rsidRDefault="002527AE" w:rsidP="001F4E5B">
            <w:pPr>
              <w:jc w:val="center"/>
              <w:rPr>
                <w:b/>
                <w:bCs/>
                <w:sz w:val="22"/>
                <w:szCs w:val="22"/>
                <w:rtl/>
                <w:lang w:bidi="fa-IR"/>
              </w:rPr>
            </w:pPr>
            <w:r>
              <w:rPr>
                <w:rFonts w:cs="B Lotus"/>
                <w:position w:val="-24"/>
                <w:sz w:val="22"/>
                <w:szCs w:val="22"/>
                <w:lang w:bidi="fa-IR"/>
              </w:rPr>
              <w:pict>
                <v:shape id="_x0000_i2173" type="#_x0000_t75" style="width:9.75pt;height:30.75pt">
                  <v:imagedata r:id="rId33" o:title=""/>
                </v:shape>
              </w:pict>
            </w:r>
          </w:p>
        </w:tc>
        <w:tc>
          <w:tcPr>
            <w:tcW w:w="1080" w:type="dxa"/>
            <w:shd w:val="clear" w:color="auto" w:fill="auto"/>
            <w:vAlign w:val="center"/>
          </w:tcPr>
          <w:p w:rsidR="009553D1" w:rsidRPr="009E3D5D" w:rsidRDefault="009553D1" w:rsidP="001F4E5B">
            <w:pPr>
              <w:jc w:val="center"/>
              <w:rPr>
                <w:b/>
                <w:bCs/>
                <w:sz w:val="22"/>
                <w:szCs w:val="22"/>
                <w:rtl/>
                <w:lang w:bidi="fa-IR"/>
              </w:rPr>
            </w:pPr>
            <w:r w:rsidRPr="00DB0655">
              <w:rPr>
                <w:rFonts w:cs="B Lotus"/>
                <w:position w:val="-24"/>
                <w:sz w:val="22"/>
                <w:szCs w:val="22"/>
                <w:lang w:bidi="fa-IR"/>
              </w:rPr>
              <w:object w:dxaOrig="220" w:dyaOrig="620">
                <v:shape id="_x0000_i2174" type="#_x0000_t75" style="width:10.5pt;height:30.75pt" o:ole="">
                  <v:imagedata r:id="rId20" o:title=""/>
                </v:shape>
                <o:OLEObject Type="Embed" ProgID="Equation.3" ShapeID="_x0000_i2174" DrawAspect="Content" ObjectID="_1526822172" r:id="rId1049"/>
              </w:object>
            </w:r>
          </w:p>
        </w:tc>
        <w:tc>
          <w:tcPr>
            <w:tcW w:w="1188" w:type="dxa"/>
            <w:vMerge w:val="restart"/>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ارث نمی‏برد چون جزء ذوی الارحام است</w:t>
            </w:r>
          </w:p>
        </w:tc>
      </w:tr>
      <w:tr w:rsidR="009553D1" w:rsidRPr="009E3D5D" w:rsidTr="009E3D5D">
        <w:tc>
          <w:tcPr>
            <w:tcW w:w="1512"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سبب</w:t>
            </w:r>
          </w:p>
        </w:tc>
        <w:tc>
          <w:tcPr>
            <w:tcW w:w="108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عدم وجود فرع وارث</w:t>
            </w:r>
          </w:p>
        </w:tc>
        <w:tc>
          <w:tcPr>
            <w:tcW w:w="126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چون جده است و مادر وجود ندارد که او را حجب کند</w:t>
            </w:r>
          </w:p>
        </w:tc>
        <w:tc>
          <w:tcPr>
            <w:tcW w:w="180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کسی مثل پدر یا پسر و برادر تنی وجود ندارد که او را حجب کند و تنهاست</w:t>
            </w:r>
          </w:p>
        </w:tc>
        <w:tc>
          <w:tcPr>
            <w:tcW w:w="1080" w:type="dxa"/>
            <w:shd w:val="clear" w:color="auto" w:fill="auto"/>
            <w:vAlign w:val="center"/>
          </w:tcPr>
          <w:p w:rsidR="009553D1" w:rsidRPr="00DB0655" w:rsidRDefault="009553D1" w:rsidP="001F4E5B">
            <w:pPr>
              <w:jc w:val="center"/>
              <w:rPr>
                <w:rFonts w:cs="B Lotus"/>
                <w:sz w:val="22"/>
                <w:szCs w:val="22"/>
                <w:rtl/>
                <w:lang w:bidi="fa-IR"/>
              </w:rPr>
            </w:pPr>
            <w:r w:rsidRPr="00DB0655">
              <w:rPr>
                <w:rFonts w:cs="B Lotus"/>
                <w:sz w:val="22"/>
                <w:szCs w:val="22"/>
                <w:rtl/>
                <w:lang w:bidi="fa-IR"/>
              </w:rPr>
              <w:t>چون چند نفر هستند و اصل وارث و فرع وارث نیست.</w:t>
            </w:r>
          </w:p>
        </w:tc>
        <w:tc>
          <w:tcPr>
            <w:tcW w:w="1188" w:type="dxa"/>
            <w:vMerge/>
            <w:shd w:val="clear" w:color="auto" w:fill="auto"/>
            <w:vAlign w:val="center"/>
          </w:tcPr>
          <w:p w:rsidR="009553D1" w:rsidRPr="009E3D5D" w:rsidRDefault="009553D1" w:rsidP="007C55C4">
            <w:pPr>
              <w:ind w:firstLine="284"/>
              <w:jc w:val="center"/>
              <w:rPr>
                <w:b/>
                <w:bCs/>
                <w:sz w:val="22"/>
                <w:szCs w:val="22"/>
                <w:rtl/>
                <w:lang w:bidi="fa-IR"/>
              </w:rPr>
            </w:pPr>
          </w:p>
        </w:tc>
      </w:tr>
      <w:tr w:rsidR="009553D1" w:rsidRPr="009E3D5D" w:rsidTr="009E3D5D">
        <w:tc>
          <w:tcPr>
            <w:tcW w:w="1512"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اصل مسأله12</w:t>
            </w:r>
          </w:p>
        </w:tc>
        <w:tc>
          <w:tcPr>
            <w:tcW w:w="108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3</w:t>
            </w:r>
          </w:p>
        </w:tc>
        <w:tc>
          <w:tcPr>
            <w:tcW w:w="126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2</w:t>
            </w:r>
          </w:p>
        </w:tc>
        <w:tc>
          <w:tcPr>
            <w:tcW w:w="180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6</w:t>
            </w:r>
          </w:p>
        </w:tc>
        <w:tc>
          <w:tcPr>
            <w:tcW w:w="1080" w:type="dxa"/>
            <w:shd w:val="clear" w:color="auto" w:fill="auto"/>
            <w:vAlign w:val="center"/>
          </w:tcPr>
          <w:p w:rsidR="009553D1" w:rsidRPr="00DB0655" w:rsidRDefault="009553D1" w:rsidP="001F4E5B">
            <w:pPr>
              <w:jc w:val="center"/>
              <w:rPr>
                <w:rFonts w:cs="B Lotus"/>
                <w:sz w:val="22"/>
                <w:szCs w:val="22"/>
                <w:rtl/>
                <w:lang w:bidi="fa-IR"/>
              </w:rPr>
            </w:pPr>
            <w:r w:rsidRPr="00DB0655">
              <w:rPr>
                <w:rFonts w:cs="B Lotus"/>
                <w:sz w:val="22"/>
                <w:szCs w:val="22"/>
                <w:rtl/>
                <w:lang w:bidi="fa-IR"/>
              </w:rPr>
              <w:t>4</w:t>
            </w:r>
          </w:p>
        </w:tc>
        <w:tc>
          <w:tcPr>
            <w:tcW w:w="1188" w:type="dxa"/>
            <w:vMerge/>
            <w:shd w:val="clear" w:color="auto" w:fill="auto"/>
            <w:vAlign w:val="center"/>
          </w:tcPr>
          <w:p w:rsidR="009553D1" w:rsidRPr="009E3D5D" w:rsidRDefault="009553D1" w:rsidP="007C55C4">
            <w:pPr>
              <w:ind w:firstLine="284"/>
              <w:jc w:val="center"/>
              <w:rPr>
                <w:b/>
                <w:bCs/>
                <w:sz w:val="22"/>
                <w:szCs w:val="22"/>
                <w:rtl/>
                <w:lang w:bidi="fa-IR"/>
              </w:rPr>
            </w:pPr>
          </w:p>
        </w:tc>
      </w:tr>
      <w:tr w:rsidR="009553D1" w:rsidRPr="009E3D5D" w:rsidTr="009E3D5D">
        <w:tc>
          <w:tcPr>
            <w:tcW w:w="1512" w:type="dxa"/>
            <w:shd w:val="clear" w:color="auto" w:fill="auto"/>
            <w:vAlign w:val="center"/>
          </w:tcPr>
          <w:p w:rsidR="009553D1" w:rsidRPr="009E3D5D" w:rsidRDefault="009553D1" w:rsidP="001F4E5B">
            <w:pPr>
              <w:jc w:val="center"/>
              <w:rPr>
                <w:b/>
                <w:bCs/>
                <w:sz w:val="22"/>
                <w:szCs w:val="22"/>
                <w:rtl/>
                <w:lang w:bidi="fa-IR"/>
              </w:rPr>
            </w:pPr>
            <w:r w:rsidRPr="009E3D5D">
              <w:rPr>
                <w:b/>
                <w:bCs/>
                <w:sz w:val="22"/>
                <w:szCs w:val="22"/>
                <w:rtl/>
                <w:lang w:bidi="fa-IR"/>
              </w:rPr>
              <w:t>مسأله به15 عول می‏یابد و نیاز به تصحیح دارد که 45=(تعداد برادران)15×3 می‏شود</w:t>
            </w:r>
          </w:p>
        </w:tc>
        <w:tc>
          <w:tcPr>
            <w:tcW w:w="108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9</w:t>
            </w:r>
          </w:p>
        </w:tc>
        <w:tc>
          <w:tcPr>
            <w:tcW w:w="126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6</w:t>
            </w:r>
          </w:p>
        </w:tc>
        <w:tc>
          <w:tcPr>
            <w:tcW w:w="1800" w:type="dxa"/>
            <w:shd w:val="clear" w:color="auto" w:fill="auto"/>
            <w:vAlign w:val="center"/>
          </w:tcPr>
          <w:p w:rsidR="009553D1" w:rsidRPr="009E3D5D" w:rsidRDefault="009553D1" w:rsidP="001F4E5B">
            <w:pPr>
              <w:jc w:val="center"/>
              <w:rPr>
                <w:sz w:val="22"/>
                <w:szCs w:val="22"/>
                <w:rtl/>
                <w:lang w:bidi="fa-IR"/>
              </w:rPr>
            </w:pPr>
            <w:r w:rsidRPr="00DB0655">
              <w:rPr>
                <w:rFonts w:cs="B Lotus"/>
                <w:sz w:val="22"/>
                <w:szCs w:val="22"/>
                <w:rtl/>
                <w:lang w:bidi="fa-IR"/>
              </w:rPr>
              <w:t>18</w:t>
            </w:r>
          </w:p>
        </w:tc>
        <w:tc>
          <w:tcPr>
            <w:tcW w:w="1080" w:type="dxa"/>
            <w:shd w:val="clear" w:color="auto" w:fill="auto"/>
            <w:vAlign w:val="center"/>
          </w:tcPr>
          <w:p w:rsidR="009553D1" w:rsidRPr="00DB0655" w:rsidRDefault="009553D1" w:rsidP="001F4E5B">
            <w:pPr>
              <w:jc w:val="center"/>
              <w:rPr>
                <w:rFonts w:cs="B Lotus"/>
                <w:sz w:val="22"/>
                <w:szCs w:val="22"/>
                <w:rtl/>
                <w:lang w:bidi="fa-IR"/>
              </w:rPr>
            </w:pPr>
            <w:r w:rsidRPr="00DB0655">
              <w:rPr>
                <w:rFonts w:cs="B Lotus"/>
                <w:sz w:val="22"/>
                <w:szCs w:val="22"/>
                <w:rtl/>
                <w:lang w:bidi="fa-IR"/>
              </w:rPr>
              <w:t>12</w:t>
            </w:r>
          </w:p>
        </w:tc>
        <w:tc>
          <w:tcPr>
            <w:tcW w:w="1188" w:type="dxa"/>
            <w:vMerge/>
            <w:shd w:val="clear" w:color="auto" w:fill="auto"/>
            <w:vAlign w:val="center"/>
          </w:tcPr>
          <w:p w:rsidR="009553D1" w:rsidRPr="009E3D5D" w:rsidRDefault="009553D1" w:rsidP="007C55C4">
            <w:pPr>
              <w:keepNext/>
              <w:ind w:firstLine="284"/>
              <w:jc w:val="center"/>
              <w:rPr>
                <w:b/>
                <w:bCs/>
                <w:sz w:val="22"/>
                <w:szCs w:val="22"/>
                <w:rtl/>
                <w:lang w:bidi="fa-IR"/>
              </w:rPr>
            </w:pPr>
          </w:p>
        </w:tc>
      </w:tr>
    </w:tbl>
    <w:p w:rsidR="009553D1" w:rsidRPr="003C23A6" w:rsidRDefault="009553D1" w:rsidP="007C55C4">
      <w:pPr>
        <w:pStyle w:val="Caption"/>
        <w:ind w:firstLine="284"/>
        <w:rPr>
          <w:rFonts w:cs="B Lotus"/>
          <w:b w:val="0"/>
          <w:bCs w:val="0"/>
          <w:rtl/>
          <w:lang w:bidi="fa-IR"/>
        </w:rPr>
      </w:pPr>
      <w:r w:rsidRPr="003C23A6">
        <w:rPr>
          <w:rFonts w:cs="B Lotus"/>
          <w:rtl/>
          <w:lang w:bidi="fa-IR"/>
        </w:rPr>
        <w:t xml:space="preserve">جدول </w:t>
      </w:r>
      <w:r w:rsidRPr="003C23A6">
        <w:rPr>
          <w:rFonts w:cs="B Lotus"/>
          <w:b w:val="0"/>
          <w:bCs w:val="0"/>
          <w:rtl/>
          <w:lang w:bidi="fa-IR"/>
        </w:rPr>
        <w:fldChar w:fldCharType="begin"/>
      </w:r>
      <w:r w:rsidRPr="003C23A6">
        <w:rPr>
          <w:rFonts w:cs="B Lotus"/>
          <w:b w:val="0"/>
          <w:bCs w:val="0"/>
          <w:rtl/>
          <w:lang w:bidi="fa-IR"/>
        </w:rPr>
        <w:instrText xml:space="preserve"> </w:instrText>
      </w:r>
      <w:r w:rsidRPr="003C23A6">
        <w:rPr>
          <w:rFonts w:cs="B Lotus"/>
          <w:b w:val="0"/>
          <w:bCs w:val="0"/>
          <w:lang w:bidi="fa-IR"/>
        </w:rPr>
        <w:instrText>SEQ</w:instrText>
      </w:r>
      <w:r w:rsidRPr="003C23A6">
        <w:rPr>
          <w:rFonts w:cs="B Lotus"/>
          <w:b w:val="0"/>
          <w:bCs w:val="0"/>
          <w:rtl/>
          <w:lang w:bidi="fa-IR"/>
        </w:rPr>
        <w:instrText xml:space="preserve"> جدول \* </w:instrText>
      </w:r>
      <w:r w:rsidRPr="003C23A6">
        <w:rPr>
          <w:rFonts w:cs="B Lotus"/>
          <w:b w:val="0"/>
          <w:bCs w:val="0"/>
          <w:lang w:bidi="fa-IR"/>
        </w:rPr>
        <w:instrText xml:space="preserve">ARABIC </w:instrText>
      </w:r>
      <w:r w:rsidRPr="003C23A6">
        <w:rPr>
          <w:rFonts w:cs="B Lotus"/>
          <w:b w:val="0"/>
          <w:bCs w:val="0"/>
          <w:rtl/>
          <w:lang w:bidi="fa-IR"/>
        </w:rPr>
        <w:fldChar w:fldCharType="separate"/>
      </w:r>
      <w:r w:rsidR="00BA206E" w:rsidRPr="003C23A6">
        <w:rPr>
          <w:rFonts w:cs="B Lotus"/>
          <w:b w:val="0"/>
          <w:bCs w:val="0"/>
          <w:noProof/>
          <w:rtl/>
          <w:lang w:bidi="fa-IR"/>
        </w:rPr>
        <w:t>253</w:t>
      </w:r>
      <w:r w:rsidRPr="003C23A6">
        <w:rPr>
          <w:rFonts w:cs="B Lotus"/>
          <w:b w:val="0"/>
          <w:bCs w:val="0"/>
          <w:rtl/>
          <w:lang w:bidi="fa-IR"/>
        </w:rPr>
        <w:fldChar w:fldCharType="end"/>
      </w:r>
    </w:p>
    <w:p w:rsidR="009553D1" w:rsidRPr="009A2576" w:rsidRDefault="009553D1" w:rsidP="007C55C4">
      <w:pPr>
        <w:ind w:firstLine="284"/>
        <w:rPr>
          <w:rFonts w:cs="B Lotus"/>
          <w:szCs w:val="28"/>
          <w:rtl/>
          <w:lang w:bidi="fa-IR"/>
        </w:rPr>
      </w:pPr>
      <w:r w:rsidRPr="009A2576">
        <w:rPr>
          <w:rFonts w:cs="B Lotus"/>
          <w:szCs w:val="28"/>
          <w:rtl/>
          <w:lang w:bidi="fa-IR"/>
        </w:rPr>
        <w:t>اصل مسأله را در اصل بعد از عول ضرب می‏کنیم تا اصل جدید به دست یابد (45).</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718"/>
        <w:gridCol w:w="2484"/>
        <w:gridCol w:w="4070"/>
      </w:tblGrid>
      <w:tr w:rsidR="009553D1" w:rsidRPr="009E3D5D" w:rsidTr="009E3D5D">
        <w:tc>
          <w:tcPr>
            <w:tcW w:w="432" w:type="dxa"/>
            <w:shd w:val="clear" w:color="auto" w:fill="auto"/>
            <w:vAlign w:val="center"/>
          </w:tcPr>
          <w:p w:rsidR="009553D1" w:rsidRPr="009E3D5D" w:rsidRDefault="009553D1" w:rsidP="001F4E5B">
            <w:pPr>
              <w:jc w:val="center"/>
              <w:rPr>
                <w:sz w:val="24"/>
                <w:szCs w:val="24"/>
                <w:rtl/>
                <w:lang w:bidi="fa-IR"/>
              </w:rPr>
            </w:pPr>
            <w:r w:rsidRPr="003C23A6">
              <w:rPr>
                <w:rFonts w:cs="B Lotus"/>
                <w:sz w:val="24"/>
                <w:szCs w:val="24"/>
                <w:rtl/>
                <w:lang w:bidi="fa-IR"/>
              </w:rPr>
              <w:t>2</w:t>
            </w:r>
          </w:p>
        </w:tc>
        <w:tc>
          <w:tcPr>
            <w:tcW w:w="720" w:type="dxa"/>
            <w:shd w:val="clear" w:color="auto" w:fill="auto"/>
            <w:vAlign w:val="center"/>
          </w:tcPr>
          <w:p w:rsidR="009553D1" w:rsidRPr="009E3D5D" w:rsidRDefault="009553D1" w:rsidP="001F4E5B">
            <w:pPr>
              <w:jc w:val="center"/>
              <w:rPr>
                <w:sz w:val="24"/>
                <w:szCs w:val="24"/>
                <w:rtl/>
                <w:lang w:bidi="fa-IR"/>
              </w:rPr>
            </w:pPr>
            <w:r w:rsidRPr="003C23A6">
              <w:rPr>
                <w:rFonts w:cs="B Lotus"/>
                <w:sz w:val="24"/>
                <w:szCs w:val="24"/>
                <w:rtl/>
                <w:lang w:bidi="fa-IR"/>
              </w:rPr>
              <w:t>شوهر</w:t>
            </w:r>
          </w:p>
        </w:tc>
        <w:tc>
          <w:tcPr>
            <w:tcW w:w="2520" w:type="dxa"/>
            <w:shd w:val="clear" w:color="auto" w:fill="auto"/>
            <w:vAlign w:val="center"/>
          </w:tcPr>
          <w:p w:rsidR="009553D1" w:rsidRPr="009E3D5D" w:rsidRDefault="009553D1" w:rsidP="001F4E5B">
            <w:pPr>
              <w:jc w:val="center"/>
              <w:rPr>
                <w:sz w:val="24"/>
                <w:szCs w:val="24"/>
                <w:rtl/>
                <w:lang w:bidi="fa-IR"/>
              </w:rPr>
            </w:pPr>
            <w:r w:rsidRPr="003C23A6">
              <w:rPr>
                <w:rFonts w:cs="B Lotus"/>
                <w:sz w:val="24"/>
                <w:szCs w:val="24"/>
                <w:rtl/>
                <w:lang w:bidi="fa-IR"/>
              </w:rPr>
              <w:t>دختر</w:t>
            </w:r>
          </w:p>
        </w:tc>
        <w:tc>
          <w:tcPr>
            <w:tcW w:w="4140" w:type="dxa"/>
            <w:shd w:val="clear" w:color="auto" w:fill="auto"/>
            <w:vAlign w:val="center"/>
          </w:tcPr>
          <w:p w:rsidR="009553D1" w:rsidRPr="003C23A6" w:rsidRDefault="009553D1" w:rsidP="001F4E5B">
            <w:pPr>
              <w:jc w:val="center"/>
              <w:rPr>
                <w:rFonts w:cs="B Lotus"/>
                <w:sz w:val="24"/>
                <w:szCs w:val="24"/>
                <w:rtl/>
                <w:lang w:bidi="fa-IR"/>
              </w:rPr>
            </w:pPr>
            <w:r w:rsidRPr="003C23A6">
              <w:rPr>
                <w:rFonts w:cs="B Lotus"/>
                <w:sz w:val="24"/>
                <w:szCs w:val="24"/>
                <w:rtl/>
                <w:lang w:bidi="fa-IR"/>
              </w:rPr>
              <w:t>دختر دختر پسر دختر</w:t>
            </w:r>
          </w:p>
        </w:tc>
      </w:tr>
      <w:tr w:rsidR="009553D1" w:rsidRPr="009E3D5D" w:rsidTr="009E3D5D">
        <w:tc>
          <w:tcPr>
            <w:tcW w:w="432" w:type="dxa"/>
            <w:shd w:val="clear" w:color="auto" w:fill="auto"/>
            <w:vAlign w:val="center"/>
          </w:tcPr>
          <w:p w:rsidR="009553D1" w:rsidRPr="009E3D5D" w:rsidRDefault="0060593D" w:rsidP="001F4E5B">
            <w:pPr>
              <w:jc w:val="center"/>
              <w:rPr>
                <w:sz w:val="24"/>
                <w:szCs w:val="24"/>
                <w:rtl/>
                <w:lang w:bidi="fa-IR"/>
              </w:rPr>
            </w:pPr>
            <w:r w:rsidRPr="003C23A6">
              <w:rPr>
                <w:rFonts w:cs="B Lotus" w:hint="cs"/>
                <w:sz w:val="24"/>
                <w:szCs w:val="24"/>
                <w:rtl/>
                <w:lang w:bidi="fa-IR"/>
              </w:rPr>
              <w:t>4</w:t>
            </w:r>
          </w:p>
        </w:tc>
        <w:tc>
          <w:tcPr>
            <w:tcW w:w="720" w:type="dxa"/>
            <w:shd w:val="clear" w:color="auto" w:fill="auto"/>
            <w:vAlign w:val="center"/>
          </w:tcPr>
          <w:p w:rsidR="009553D1" w:rsidRPr="003C23A6" w:rsidRDefault="009553D1" w:rsidP="001F4E5B">
            <w:pPr>
              <w:jc w:val="center"/>
              <w:rPr>
                <w:rFonts w:cs="B Lotus"/>
                <w:sz w:val="24"/>
                <w:szCs w:val="24"/>
                <w:rtl/>
                <w:lang w:bidi="fa-IR"/>
              </w:rPr>
            </w:pPr>
            <w:r w:rsidRPr="003C23A6">
              <w:rPr>
                <w:rFonts w:cs="B Lotus"/>
                <w:position w:val="-24"/>
                <w:sz w:val="24"/>
                <w:szCs w:val="24"/>
                <w:rtl/>
                <w:lang w:bidi="fa-IR"/>
              </w:rPr>
              <w:object w:dxaOrig="200" w:dyaOrig="620">
                <v:shape id="_x0000_i2175" type="#_x0000_t75" style="width:9.75pt;height:30.75pt" o:ole="">
                  <v:imagedata r:id="rId14" o:title=""/>
                </v:shape>
                <o:OLEObject Type="Embed" ProgID="Equation.3" ShapeID="_x0000_i2175" DrawAspect="Content" ObjectID="_1526822173" r:id="rId1050"/>
              </w:object>
            </w:r>
          </w:p>
          <w:p w:rsidR="0060593D" w:rsidRPr="009E3D5D" w:rsidRDefault="0060593D" w:rsidP="001F4E5B">
            <w:pPr>
              <w:jc w:val="center"/>
              <w:rPr>
                <w:sz w:val="24"/>
                <w:szCs w:val="24"/>
                <w:rtl/>
                <w:lang w:bidi="fa-IR"/>
              </w:rPr>
            </w:pPr>
            <w:r w:rsidRPr="003C23A6">
              <w:rPr>
                <w:rFonts w:cs="B Lotus" w:hint="cs"/>
                <w:sz w:val="24"/>
                <w:szCs w:val="24"/>
                <w:rtl/>
                <w:lang w:bidi="fa-IR"/>
              </w:rPr>
              <w:t>1</w:t>
            </w:r>
          </w:p>
        </w:tc>
        <w:tc>
          <w:tcPr>
            <w:tcW w:w="2520" w:type="dxa"/>
            <w:shd w:val="clear" w:color="auto" w:fill="auto"/>
            <w:vAlign w:val="center"/>
          </w:tcPr>
          <w:p w:rsidR="009553D1" w:rsidRPr="003C23A6" w:rsidRDefault="002527AE" w:rsidP="001F4E5B">
            <w:pPr>
              <w:jc w:val="center"/>
              <w:rPr>
                <w:rFonts w:cs="B Lotus"/>
                <w:sz w:val="24"/>
                <w:szCs w:val="24"/>
                <w:rtl/>
                <w:lang w:bidi="fa-IR"/>
              </w:rPr>
            </w:pPr>
            <w:r>
              <w:rPr>
                <w:rFonts w:cs="B Lotus"/>
                <w:position w:val="-24"/>
                <w:sz w:val="24"/>
                <w:szCs w:val="24"/>
                <w:lang w:bidi="fa-IR"/>
              </w:rPr>
              <w:pict>
                <v:shape id="_x0000_i2176" type="#_x0000_t75" style="width:9.75pt;height:30.75pt">
                  <v:imagedata r:id="rId33" o:title=""/>
                </v:shape>
              </w:pict>
            </w:r>
            <w:r w:rsidR="009553D1" w:rsidRPr="003C23A6">
              <w:rPr>
                <w:rFonts w:cs="B Lotus"/>
                <w:sz w:val="24"/>
                <w:szCs w:val="24"/>
                <w:rtl/>
                <w:lang w:bidi="fa-IR"/>
              </w:rPr>
              <w:t xml:space="preserve">+ باقیمانده را به </w:t>
            </w:r>
            <w:r w:rsidR="0060593D" w:rsidRPr="003C23A6">
              <w:rPr>
                <w:rFonts w:cs="B Lotus" w:hint="cs"/>
                <w:sz w:val="24"/>
                <w:szCs w:val="24"/>
                <w:rtl/>
                <w:lang w:bidi="fa-IR"/>
              </w:rPr>
              <w:t>رد</w:t>
            </w:r>
            <w:r w:rsidR="009553D1" w:rsidRPr="003C23A6">
              <w:rPr>
                <w:rFonts w:cs="B Lotus"/>
                <w:sz w:val="24"/>
                <w:szCs w:val="24"/>
                <w:rtl/>
                <w:lang w:bidi="fa-IR"/>
              </w:rPr>
              <w:t xml:space="preserve"> می‏گیرد</w:t>
            </w:r>
          </w:p>
          <w:p w:rsidR="0060593D" w:rsidRPr="009E3D5D" w:rsidRDefault="0060593D" w:rsidP="001F4E5B">
            <w:pPr>
              <w:jc w:val="center"/>
              <w:rPr>
                <w:sz w:val="24"/>
                <w:szCs w:val="24"/>
                <w:rtl/>
                <w:lang w:bidi="fa-IR"/>
              </w:rPr>
            </w:pPr>
            <w:r w:rsidRPr="003C23A6">
              <w:rPr>
                <w:rFonts w:cs="B Lotus" w:hint="cs"/>
                <w:sz w:val="24"/>
                <w:szCs w:val="24"/>
                <w:rtl/>
                <w:lang w:bidi="fa-IR"/>
              </w:rPr>
              <w:t>3</w:t>
            </w:r>
          </w:p>
        </w:tc>
        <w:tc>
          <w:tcPr>
            <w:tcW w:w="4140" w:type="dxa"/>
            <w:shd w:val="clear" w:color="auto" w:fill="auto"/>
            <w:vAlign w:val="center"/>
          </w:tcPr>
          <w:p w:rsidR="009553D1" w:rsidRPr="003C23A6" w:rsidRDefault="009553D1" w:rsidP="001F4E5B">
            <w:pPr>
              <w:keepNext/>
              <w:jc w:val="center"/>
              <w:rPr>
                <w:rFonts w:cs="B Lotus"/>
                <w:sz w:val="24"/>
                <w:szCs w:val="24"/>
                <w:rtl/>
                <w:lang w:bidi="fa-IR"/>
              </w:rPr>
            </w:pPr>
            <w:r w:rsidRPr="003C23A6">
              <w:rPr>
                <w:rFonts w:cs="B Lotus"/>
                <w:sz w:val="24"/>
                <w:szCs w:val="24"/>
                <w:rtl/>
                <w:lang w:bidi="fa-IR"/>
              </w:rPr>
              <w:t>نه به فرض و نه به عصبه بودن ارث می‏گیرند و وصیت واجب به اندازه سهم مادر برای</w:t>
            </w:r>
            <w:r w:rsidR="00E2795F">
              <w:rPr>
                <w:rFonts w:cs="B Lotus"/>
                <w:sz w:val="24"/>
                <w:szCs w:val="24"/>
                <w:rtl/>
                <w:lang w:bidi="fa-IR"/>
              </w:rPr>
              <w:t xml:space="preserve"> آن‌ها </w:t>
            </w:r>
            <w:r w:rsidRPr="003C23A6">
              <w:rPr>
                <w:rFonts w:cs="B Lotus"/>
                <w:sz w:val="24"/>
                <w:szCs w:val="24"/>
                <w:rtl/>
                <w:lang w:bidi="fa-IR"/>
              </w:rPr>
              <w:t>وجود دارد.</w:t>
            </w:r>
          </w:p>
        </w:tc>
      </w:tr>
    </w:tbl>
    <w:p w:rsidR="00873B84" w:rsidRDefault="009553D1" w:rsidP="007C55C4">
      <w:pPr>
        <w:pStyle w:val="Caption"/>
        <w:ind w:firstLine="284"/>
        <w:rPr>
          <w:rFonts w:ascii="Times New Roman" w:hAnsi="Times New Roman" w:cs="Times New Roman"/>
          <w:rtl/>
          <w:lang w:bidi="fa-IR"/>
        </w:rPr>
      </w:pPr>
      <w:r w:rsidRPr="003C23A6">
        <w:rPr>
          <w:rFonts w:cs="B Lotus"/>
          <w:rtl/>
          <w:lang w:bidi="fa-IR"/>
        </w:rPr>
        <w:t xml:space="preserve">جدول </w:t>
      </w:r>
      <w:r>
        <w:rPr>
          <w:rFonts w:ascii="Times New Roman" w:hAnsi="Times New Roman" w:cs="Times New Roman"/>
          <w:rtl/>
          <w:lang w:bidi="fa-IR"/>
        </w:rPr>
        <w:fldChar w:fldCharType="begin"/>
      </w:r>
      <w:r>
        <w:rPr>
          <w:rFonts w:ascii="Times New Roman" w:hAnsi="Times New Roman" w:cs="Times New Roman"/>
          <w:rtl/>
          <w:lang w:bidi="fa-IR"/>
        </w:rPr>
        <w:instrText xml:space="preserve"> </w:instrText>
      </w:r>
      <w:r>
        <w:rPr>
          <w:rFonts w:ascii="Times New Roman" w:hAnsi="Times New Roman" w:cs="Times New Roman"/>
          <w:lang w:bidi="fa-IR"/>
        </w:rPr>
        <w:instrText>SEQ</w:instrText>
      </w:r>
      <w:r>
        <w:rPr>
          <w:rFonts w:ascii="Times New Roman" w:hAnsi="Times New Roman" w:cs="Times New Roman"/>
          <w:rtl/>
          <w:lang w:bidi="fa-IR"/>
        </w:rPr>
        <w:instrText xml:space="preserve"> جدول \* </w:instrText>
      </w:r>
      <w:r>
        <w:rPr>
          <w:rFonts w:ascii="Times New Roman" w:hAnsi="Times New Roman" w:cs="Times New Roman"/>
          <w:lang w:bidi="fa-IR"/>
        </w:rPr>
        <w:instrText>ARABIC</w:instrText>
      </w:r>
      <w:r>
        <w:rPr>
          <w:rFonts w:ascii="Times New Roman" w:hAnsi="Times New Roman" w:cs="Times New Roman"/>
          <w:rtl/>
          <w:lang w:bidi="fa-IR"/>
        </w:rPr>
        <w:instrText xml:space="preserve"> </w:instrText>
      </w:r>
      <w:r>
        <w:rPr>
          <w:rFonts w:ascii="Times New Roman" w:hAnsi="Times New Roman" w:cs="Times New Roman"/>
          <w:rtl/>
          <w:lang w:bidi="fa-IR"/>
        </w:rPr>
        <w:fldChar w:fldCharType="separate"/>
      </w:r>
      <w:r w:rsidR="00BA206E">
        <w:rPr>
          <w:rFonts w:ascii="Times New Roman" w:hAnsi="Times New Roman" w:cs="Times New Roman"/>
          <w:noProof/>
          <w:rtl/>
          <w:lang w:bidi="fa-IR"/>
        </w:rPr>
        <w:t>254</w:t>
      </w:r>
      <w:r>
        <w:rPr>
          <w:rFonts w:ascii="Times New Roman" w:hAnsi="Times New Roman" w:cs="Times New Roman"/>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879"/>
        <w:gridCol w:w="2599"/>
        <w:gridCol w:w="1918"/>
        <w:gridCol w:w="1338"/>
      </w:tblGrid>
      <w:tr w:rsidR="00873B84" w:rsidRPr="009E3D5D" w:rsidTr="00390215">
        <w:tc>
          <w:tcPr>
            <w:tcW w:w="967"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3</w:t>
            </w:r>
          </w:p>
        </w:tc>
        <w:tc>
          <w:tcPr>
            <w:tcW w:w="87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پدر پدر</w:t>
            </w:r>
          </w:p>
        </w:tc>
        <w:tc>
          <w:tcPr>
            <w:tcW w:w="259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7برادر تنی</w:t>
            </w:r>
          </w:p>
        </w:tc>
        <w:tc>
          <w:tcPr>
            <w:tcW w:w="1918"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خواهر پدری</w:t>
            </w:r>
          </w:p>
        </w:tc>
        <w:tc>
          <w:tcPr>
            <w:tcW w:w="1338"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3خواهر مادری</w:t>
            </w:r>
          </w:p>
        </w:tc>
      </w:tr>
      <w:tr w:rsidR="00873B84" w:rsidRPr="009E3D5D" w:rsidTr="00390215">
        <w:tc>
          <w:tcPr>
            <w:tcW w:w="967"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سهام</w:t>
            </w:r>
          </w:p>
        </w:tc>
        <w:tc>
          <w:tcPr>
            <w:tcW w:w="879" w:type="dxa"/>
            <w:shd w:val="clear" w:color="auto" w:fill="auto"/>
            <w:vAlign w:val="center"/>
          </w:tcPr>
          <w:p w:rsidR="00873B84" w:rsidRPr="009E3D5D" w:rsidRDefault="00873B84" w:rsidP="001F4E5B">
            <w:pPr>
              <w:jc w:val="center"/>
              <w:rPr>
                <w:sz w:val="24"/>
                <w:szCs w:val="24"/>
                <w:rtl/>
                <w:lang w:bidi="fa-IR"/>
              </w:rPr>
            </w:pPr>
            <w:r w:rsidRPr="003C23A6">
              <w:rPr>
                <w:rFonts w:cs="B Lotus"/>
                <w:position w:val="-24"/>
                <w:sz w:val="24"/>
                <w:szCs w:val="24"/>
                <w:rtl/>
                <w:lang w:bidi="fa-IR"/>
              </w:rPr>
              <w:object w:dxaOrig="220" w:dyaOrig="620">
                <v:shape id="_x0000_i2177" type="#_x0000_t75" style="width:10.5pt;height:30.75pt" o:ole="">
                  <v:imagedata r:id="rId23" o:title=""/>
                </v:shape>
                <o:OLEObject Type="Embed" ProgID="Equation.3" ShapeID="_x0000_i2177" DrawAspect="Content" ObjectID="_1526822174" r:id="rId1051"/>
              </w:object>
            </w:r>
          </w:p>
        </w:tc>
        <w:tc>
          <w:tcPr>
            <w:tcW w:w="259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باقیمانده را به عصبه بودن می‏گیرد</w:t>
            </w:r>
          </w:p>
        </w:tc>
        <w:tc>
          <w:tcPr>
            <w:tcW w:w="1918" w:type="dxa"/>
            <w:vMerge w:val="restart"/>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محجوب به وسیله جد و برادران تنی</w:t>
            </w:r>
          </w:p>
        </w:tc>
        <w:tc>
          <w:tcPr>
            <w:tcW w:w="1338" w:type="dxa"/>
            <w:vMerge w:val="restart"/>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محجوب به وسیله جد</w:t>
            </w:r>
          </w:p>
        </w:tc>
      </w:tr>
      <w:tr w:rsidR="00873B84" w:rsidRPr="009E3D5D" w:rsidTr="00390215">
        <w:tc>
          <w:tcPr>
            <w:tcW w:w="967"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اصل مسأله6</w:t>
            </w:r>
          </w:p>
        </w:tc>
        <w:tc>
          <w:tcPr>
            <w:tcW w:w="87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1</w:t>
            </w:r>
          </w:p>
        </w:tc>
        <w:tc>
          <w:tcPr>
            <w:tcW w:w="259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5</w:t>
            </w:r>
          </w:p>
        </w:tc>
        <w:tc>
          <w:tcPr>
            <w:tcW w:w="1918" w:type="dxa"/>
            <w:vMerge/>
            <w:shd w:val="clear" w:color="auto" w:fill="auto"/>
            <w:vAlign w:val="center"/>
          </w:tcPr>
          <w:p w:rsidR="00873B84" w:rsidRPr="009E3D5D" w:rsidRDefault="00873B84" w:rsidP="007C55C4">
            <w:pPr>
              <w:ind w:firstLine="284"/>
              <w:jc w:val="center"/>
              <w:rPr>
                <w:sz w:val="24"/>
                <w:szCs w:val="24"/>
                <w:rtl/>
                <w:lang w:bidi="fa-IR"/>
              </w:rPr>
            </w:pPr>
          </w:p>
        </w:tc>
        <w:tc>
          <w:tcPr>
            <w:tcW w:w="1338" w:type="dxa"/>
            <w:vMerge/>
            <w:shd w:val="clear" w:color="auto" w:fill="auto"/>
            <w:vAlign w:val="center"/>
          </w:tcPr>
          <w:p w:rsidR="00873B84" w:rsidRPr="009E3D5D" w:rsidRDefault="00873B84" w:rsidP="007C55C4">
            <w:pPr>
              <w:ind w:firstLine="284"/>
              <w:jc w:val="center"/>
              <w:rPr>
                <w:sz w:val="24"/>
                <w:szCs w:val="24"/>
                <w:rtl/>
                <w:lang w:bidi="fa-IR"/>
              </w:rPr>
            </w:pPr>
          </w:p>
        </w:tc>
      </w:tr>
      <w:tr w:rsidR="00873B84" w:rsidRPr="009E3D5D" w:rsidTr="00390215">
        <w:tc>
          <w:tcPr>
            <w:tcW w:w="967"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6×7=42</w:t>
            </w:r>
          </w:p>
        </w:tc>
        <w:tc>
          <w:tcPr>
            <w:tcW w:w="87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7</w:t>
            </w:r>
          </w:p>
        </w:tc>
        <w:tc>
          <w:tcPr>
            <w:tcW w:w="2599" w:type="dxa"/>
            <w:shd w:val="clear" w:color="auto" w:fill="auto"/>
            <w:vAlign w:val="center"/>
          </w:tcPr>
          <w:p w:rsidR="00873B84" w:rsidRPr="009E3D5D" w:rsidRDefault="00873B84" w:rsidP="001F4E5B">
            <w:pPr>
              <w:jc w:val="center"/>
              <w:rPr>
                <w:sz w:val="24"/>
                <w:szCs w:val="24"/>
                <w:rtl/>
                <w:lang w:bidi="fa-IR"/>
              </w:rPr>
            </w:pPr>
            <w:r w:rsidRPr="003C23A6">
              <w:rPr>
                <w:rFonts w:cs="B Lotus"/>
                <w:position w:val="-24"/>
                <w:sz w:val="24"/>
                <w:szCs w:val="24"/>
                <w:rtl/>
                <w:lang w:bidi="fa-IR"/>
              </w:rPr>
              <w:object w:dxaOrig="320" w:dyaOrig="620">
                <v:shape id="_x0000_i2178" type="#_x0000_t75" style="width:15.75pt;height:30.75pt" o:ole="">
                  <v:imagedata r:id="rId1052" o:title=""/>
                </v:shape>
                <o:OLEObject Type="Embed" ProgID="Equation.3" ShapeID="_x0000_i2178" DrawAspect="Content" ObjectID="_1526822175" r:id="rId1053"/>
              </w:object>
            </w:r>
          </w:p>
        </w:tc>
        <w:tc>
          <w:tcPr>
            <w:tcW w:w="1918" w:type="dxa"/>
            <w:vMerge/>
            <w:shd w:val="clear" w:color="auto" w:fill="auto"/>
            <w:vAlign w:val="center"/>
          </w:tcPr>
          <w:p w:rsidR="00873B84" w:rsidRPr="009E3D5D" w:rsidRDefault="00873B84" w:rsidP="007C55C4">
            <w:pPr>
              <w:ind w:firstLine="284"/>
              <w:jc w:val="center"/>
              <w:rPr>
                <w:sz w:val="24"/>
                <w:szCs w:val="24"/>
                <w:rtl/>
                <w:lang w:bidi="fa-IR"/>
              </w:rPr>
            </w:pPr>
          </w:p>
        </w:tc>
        <w:tc>
          <w:tcPr>
            <w:tcW w:w="1338" w:type="dxa"/>
            <w:vMerge/>
            <w:shd w:val="clear" w:color="auto" w:fill="auto"/>
            <w:vAlign w:val="center"/>
          </w:tcPr>
          <w:p w:rsidR="00873B84" w:rsidRPr="009E3D5D" w:rsidRDefault="00873B84" w:rsidP="007C55C4">
            <w:pPr>
              <w:ind w:firstLine="284"/>
              <w:jc w:val="center"/>
              <w:rPr>
                <w:sz w:val="24"/>
                <w:szCs w:val="24"/>
                <w:rtl/>
                <w:lang w:bidi="fa-IR"/>
              </w:rPr>
            </w:pPr>
          </w:p>
        </w:tc>
      </w:tr>
      <w:tr w:rsidR="00873B84" w:rsidRPr="003C23A6" w:rsidTr="00390215">
        <w:tc>
          <w:tcPr>
            <w:tcW w:w="967"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با تصحیح</w:t>
            </w:r>
          </w:p>
        </w:tc>
        <w:tc>
          <w:tcPr>
            <w:tcW w:w="87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7 سهم</w:t>
            </w:r>
          </w:p>
        </w:tc>
        <w:tc>
          <w:tcPr>
            <w:tcW w:w="2599"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برای هر کدام 5 سهم</w:t>
            </w:r>
          </w:p>
        </w:tc>
        <w:tc>
          <w:tcPr>
            <w:tcW w:w="1918" w:type="dxa"/>
            <w:vMerge/>
            <w:shd w:val="clear" w:color="auto" w:fill="auto"/>
            <w:vAlign w:val="center"/>
          </w:tcPr>
          <w:p w:rsidR="00873B84" w:rsidRPr="009E3D5D" w:rsidRDefault="00873B84" w:rsidP="007C55C4">
            <w:pPr>
              <w:ind w:firstLine="284"/>
              <w:jc w:val="center"/>
              <w:rPr>
                <w:sz w:val="24"/>
                <w:szCs w:val="24"/>
                <w:rtl/>
                <w:lang w:bidi="fa-IR"/>
              </w:rPr>
            </w:pPr>
          </w:p>
        </w:tc>
        <w:tc>
          <w:tcPr>
            <w:tcW w:w="1338" w:type="dxa"/>
            <w:vMerge/>
            <w:shd w:val="clear" w:color="auto" w:fill="auto"/>
            <w:vAlign w:val="center"/>
          </w:tcPr>
          <w:p w:rsidR="00873B84" w:rsidRPr="003C23A6" w:rsidRDefault="00873B84" w:rsidP="007C55C4">
            <w:pPr>
              <w:keepNext/>
              <w:ind w:firstLine="284"/>
              <w:jc w:val="center"/>
              <w:rPr>
                <w:rFonts w:cs="B Lotus"/>
                <w:sz w:val="24"/>
                <w:szCs w:val="24"/>
                <w:rtl/>
                <w:lang w:bidi="fa-IR"/>
              </w:rPr>
            </w:pPr>
          </w:p>
        </w:tc>
      </w:tr>
    </w:tbl>
    <w:p w:rsidR="00873B84" w:rsidRPr="003C23A6" w:rsidRDefault="00873B8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255</w:t>
      </w:r>
      <w:r w:rsidRPr="003C23A6">
        <w:rPr>
          <w:rFonts w:cs="B Lotus"/>
          <w:rtl/>
          <w:lang w:bidi="fa-IR"/>
        </w:rPr>
        <w:fldChar w:fldCharType="end"/>
      </w:r>
    </w:p>
    <w:p w:rsidR="00873B84" w:rsidRPr="009A2576" w:rsidRDefault="00873B84" w:rsidP="007C55C4">
      <w:pPr>
        <w:ind w:firstLine="284"/>
        <w:rPr>
          <w:rFonts w:cs="B Lotus"/>
          <w:szCs w:val="28"/>
          <w:rtl/>
          <w:lang w:bidi="fa-IR"/>
        </w:rPr>
      </w:pPr>
      <w:r w:rsidRPr="009A2576">
        <w:rPr>
          <w:rFonts w:cs="B Lotus"/>
          <w:szCs w:val="28"/>
          <w:rtl/>
          <w:lang w:bidi="fa-IR"/>
        </w:rPr>
        <w:t>اصل مسأله را در تعداد برادران تنی ضرب می‏کنیم تا اصل جدید به دست آید42=7×6.</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980"/>
        <w:gridCol w:w="3600"/>
      </w:tblGrid>
      <w:tr w:rsidR="00873B84" w:rsidRPr="009E3D5D" w:rsidTr="009E3D5D">
        <w:tc>
          <w:tcPr>
            <w:tcW w:w="1332"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4</w:t>
            </w:r>
          </w:p>
        </w:tc>
        <w:tc>
          <w:tcPr>
            <w:tcW w:w="198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مادر مادر+مادرپدر</w:t>
            </w:r>
          </w:p>
        </w:tc>
        <w:tc>
          <w:tcPr>
            <w:tcW w:w="360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پسرپسر+2دختر پسری</w:t>
            </w:r>
          </w:p>
        </w:tc>
      </w:tr>
      <w:tr w:rsidR="00873B84" w:rsidRPr="009E3D5D" w:rsidTr="009E3D5D">
        <w:tc>
          <w:tcPr>
            <w:tcW w:w="1332" w:type="dxa"/>
            <w:shd w:val="clear" w:color="auto" w:fill="auto"/>
            <w:vAlign w:val="center"/>
          </w:tcPr>
          <w:p w:rsidR="00873B84" w:rsidRPr="009E3D5D" w:rsidRDefault="00873B84" w:rsidP="001F4E5B">
            <w:pPr>
              <w:jc w:val="center"/>
              <w:rPr>
                <w:sz w:val="24"/>
                <w:szCs w:val="24"/>
                <w:rtl/>
                <w:lang w:bidi="fa-IR"/>
              </w:rPr>
            </w:pPr>
          </w:p>
        </w:tc>
        <w:tc>
          <w:tcPr>
            <w:tcW w:w="1980" w:type="dxa"/>
            <w:shd w:val="clear" w:color="auto" w:fill="auto"/>
            <w:vAlign w:val="center"/>
          </w:tcPr>
          <w:p w:rsidR="00873B84" w:rsidRPr="009E3D5D" w:rsidRDefault="00873B84" w:rsidP="001F4E5B">
            <w:pPr>
              <w:jc w:val="center"/>
              <w:rPr>
                <w:sz w:val="24"/>
                <w:szCs w:val="24"/>
                <w:rtl/>
                <w:lang w:bidi="fa-IR"/>
              </w:rPr>
            </w:pPr>
            <w:r w:rsidRPr="003C23A6">
              <w:rPr>
                <w:rFonts w:cs="B Lotus"/>
                <w:position w:val="-24"/>
                <w:sz w:val="24"/>
                <w:szCs w:val="24"/>
                <w:rtl/>
                <w:lang w:bidi="fa-IR"/>
              </w:rPr>
              <w:object w:dxaOrig="220" w:dyaOrig="620">
                <v:shape id="_x0000_i2179" type="#_x0000_t75" style="width:10.5pt;height:30.75pt" o:ole="">
                  <v:imagedata r:id="rId23" o:title=""/>
                </v:shape>
                <o:OLEObject Type="Embed" ProgID="Equation.3" ShapeID="_x0000_i2179" DrawAspect="Content" ObjectID="_1526822176" r:id="rId1054"/>
              </w:object>
            </w:r>
            <w:r w:rsidRPr="003C23A6">
              <w:rPr>
                <w:rFonts w:cs="B Lotus"/>
                <w:sz w:val="24"/>
                <w:szCs w:val="24"/>
                <w:rtl/>
                <w:lang w:bidi="fa-IR"/>
              </w:rPr>
              <w:t xml:space="preserve"> به شراکت</w:t>
            </w:r>
          </w:p>
        </w:tc>
        <w:tc>
          <w:tcPr>
            <w:tcW w:w="360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باقیمانده را به عصبه بودن می‏گیرد</w:t>
            </w:r>
          </w:p>
        </w:tc>
      </w:tr>
      <w:tr w:rsidR="00873B84" w:rsidRPr="009E3D5D" w:rsidTr="009E3D5D">
        <w:tc>
          <w:tcPr>
            <w:tcW w:w="1332"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6</w:t>
            </w:r>
          </w:p>
        </w:tc>
        <w:tc>
          <w:tcPr>
            <w:tcW w:w="198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1</w:t>
            </w:r>
          </w:p>
        </w:tc>
        <w:tc>
          <w:tcPr>
            <w:tcW w:w="360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5</w:t>
            </w:r>
          </w:p>
        </w:tc>
      </w:tr>
      <w:tr w:rsidR="00873B84" w:rsidRPr="009E3D5D" w:rsidTr="009E3D5D">
        <w:tc>
          <w:tcPr>
            <w:tcW w:w="1332"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با تصحیح</w:t>
            </w:r>
          </w:p>
        </w:tc>
        <w:tc>
          <w:tcPr>
            <w:tcW w:w="198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4</w:t>
            </w:r>
          </w:p>
        </w:tc>
        <w:tc>
          <w:tcPr>
            <w:tcW w:w="360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20</w:t>
            </w:r>
          </w:p>
        </w:tc>
      </w:tr>
      <w:tr w:rsidR="00873B84" w:rsidRPr="003C23A6" w:rsidTr="009E3D5D">
        <w:tc>
          <w:tcPr>
            <w:tcW w:w="1332"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6×4=24</w:t>
            </w:r>
          </w:p>
        </w:tc>
        <w:tc>
          <w:tcPr>
            <w:tcW w:w="1980" w:type="dxa"/>
            <w:shd w:val="clear" w:color="auto" w:fill="auto"/>
            <w:vAlign w:val="center"/>
          </w:tcPr>
          <w:p w:rsidR="00873B84" w:rsidRPr="009E3D5D" w:rsidRDefault="00873B84" w:rsidP="001F4E5B">
            <w:pPr>
              <w:jc w:val="center"/>
              <w:rPr>
                <w:sz w:val="24"/>
                <w:szCs w:val="24"/>
                <w:rtl/>
                <w:lang w:bidi="fa-IR"/>
              </w:rPr>
            </w:pPr>
            <w:r w:rsidRPr="003C23A6">
              <w:rPr>
                <w:rFonts w:cs="B Lotus"/>
                <w:sz w:val="24"/>
                <w:szCs w:val="24"/>
                <w:rtl/>
                <w:lang w:bidi="fa-IR"/>
              </w:rPr>
              <w:t>4</w:t>
            </w:r>
          </w:p>
        </w:tc>
        <w:tc>
          <w:tcPr>
            <w:tcW w:w="3600" w:type="dxa"/>
            <w:shd w:val="clear" w:color="auto" w:fill="auto"/>
            <w:vAlign w:val="center"/>
          </w:tcPr>
          <w:p w:rsidR="00873B84" w:rsidRPr="003C23A6" w:rsidRDefault="00873B84" w:rsidP="001F4E5B">
            <w:pPr>
              <w:keepNext/>
              <w:jc w:val="center"/>
              <w:rPr>
                <w:rFonts w:cs="B Lotus"/>
                <w:sz w:val="24"/>
                <w:szCs w:val="24"/>
                <w:rtl/>
                <w:lang w:bidi="fa-IR"/>
              </w:rPr>
            </w:pPr>
            <w:r w:rsidRPr="003C23A6">
              <w:rPr>
                <w:rFonts w:cs="B Lotus"/>
                <w:sz w:val="24"/>
                <w:szCs w:val="24"/>
                <w:rtl/>
                <w:lang w:bidi="fa-IR"/>
              </w:rPr>
              <w:t>10               10 برای هر دختر 5 سهم</w:t>
            </w:r>
          </w:p>
        </w:tc>
      </w:tr>
    </w:tbl>
    <w:p w:rsidR="00873B84" w:rsidRPr="003C23A6" w:rsidRDefault="00873B84"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256</w:t>
      </w:r>
      <w:r w:rsidRPr="003C23A6">
        <w:rPr>
          <w:rFonts w:cs="B Lotus"/>
          <w:rtl/>
          <w:lang w:bidi="fa-IR"/>
        </w:rPr>
        <w:fldChar w:fldCharType="end"/>
      </w:r>
    </w:p>
    <w:p w:rsidR="00646D28" w:rsidRDefault="008D07E2" w:rsidP="007C55C4">
      <w:pPr>
        <w:ind w:firstLine="284"/>
        <w:rPr>
          <w:rFonts w:cs="B Lotus"/>
          <w:szCs w:val="28"/>
          <w:rtl/>
          <w:lang w:bidi="fa-IR"/>
        </w:rPr>
      </w:pPr>
      <w:r w:rsidRPr="009A2576">
        <w:rPr>
          <w:rFonts w:cs="B Lotus"/>
          <w:szCs w:val="28"/>
          <w:rtl/>
          <w:lang w:bidi="fa-IR"/>
        </w:rPr>
        <w:t>پسر پسر را دو سهم و 2دختر را 2 سهم در نظر می‏گیریم که جمعاً 4 سهم می‏شود پس عدد 4 را در اصل مسأله 6 ضرب می‏کنیم که 24 می‏شود و جده‏ها 4 سهم می‏گیرند هر کدام 2 سهم و پسر پسر 10 سهم و 2 دختر ده سهم که هر کدام 5 سهم می‏گیرند و تصحیح برای این مفید است که هر یک از</w:t>
      </w:r>
      <w:r w:rsidR="001E4D54" w:rsidRPr="009A2576">
        <w:rPr>
          <w:rFonts w:cs="B Lotus"/>
          <w:szCs w:val="28"/>
          <w:rtl/>
          <w:lang w:bidi="fa-IR"/>
        </w:rPr>
        <w:t xml:space="preserve"> </w:t>
      </w:r>
      <w:r w:rsidRPr="009A2576">
        <w:rPr>
          <w:rFonts w:cs="B Lotus"/>
          <w:szCs w:val="28"/>
          <w:rtl/>
          <w:lang w:bidi="fa-IR"/>
        </w:rPr>
        <w:t>وارثان سهم صحیحی می‏گیرند.</w:t>
      </w:r>
    </w:p>
    <w:p w:rsidR="00390215" w:rsidRDefault="00390215" w:rsidP="007C55C4">
      <w:pPr>
        <w:ind w:firstLine="284"/>
        <w:rPr>
          <w:rFonts w:cs="B Lotus"/>
          <w:szCs w:val="28"/>
          <w:rtl/>
          <w:lang w:bidi="fa-IR"/>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8D07E2" w:rsidRDefault="00646D28" w:rsidP="00390215">
      <w:pPr>
        <w:pStyle w:val="a"/>
        <w:rPr>
          <w:rtl/>
        </w:rPr>
      </w:pPr>
      <w:bookmarkStart w:id="632" w:name="_Toc176795461"/>
      <w:bookmarkStart w:id="633" w:name="_Toc337648328"/>
      <w:bookmarkStart w:id="634" w:name="_Toc337920684"/>
      <w:r>
        <w:rPr>
          <w:rtl/>
        </w:rPr>
        <w:t>جواب تمرینات فصل ششم</w:t>
      </w:r>
      <w:bookmarkEnd w:id="632"/>
      <w:bookmarkEnd w:id="633"/>
      <w:bookmarkEnd w:id="634"/>
    </w:p>
    <w:p w:rsidR="00646D28" w:rsidRPr="00646D28" w:rsidRDefault="00646D28" w:rsidP="00390215">
      <w:pPr>
        <w:pStyle w:val="a0"/>
        <w:rPr>
          <w:rtl/>
        </w:rPr>
      </w:pPr>
      <w:bookmarkStart w:id="635" w:name="_Toc337648329"/>
      <w:bookmarkStart w:id="636" w:name="_Toc337920685"/>
      <w:r w:rsidRPr="00646D28">
        <w:rPr>
          <w:rtl/>
        </w:rPr>
        <w:t>بیست و سوم:</w:t>
      </w:r>
      <w:bookmarkEnd w:id="635"/>
      <w:bookmarkEnd w:id="636"/>
    </w:p>
    <w:p w:rsidR="00646D28" w:rsidRPr="009A2576" w:rsidRDefault="00646D28" w:rsidP="007C55C4">
      <w:pPr>
        <w:ind w:firstLine="284"/>
        <w:rPr>
          <w:rFonts w:cs="B Lotus"/>
          <w:szCs w:val="28"/>
          <w:rtl/>
          <w:lang w:bidi="fa-IR"/>
        </w:rPr>
      </w:pPr>
      <w:r w:rsidRPr="009A2576">
        <w:rPr>
          <w:rFonts w:cs="B Lotus"/>
          <w:szCs w:val="28"/>
          <w:rtl/>
          <w:lang w:bidi="fa-IR"/>
        </w:rPr>
        <w:t>در مورد ارث ذوی الارحام دو نظر وجود دارد:</w:t>
      </w:r>
    </w:p>
    <w:p w:rsidR="00646D28" w:rsidRPr="009A2576" w:rsidRDefault="00646D28" w:rsidP="007C55C4">
      <w:pPr>
        <w:ind w:firstLine="284"/>
        <w:rPr>
          <w:rFonts w:cs="B Lotus"/>
          <w:szCs w:val="28"/>
          <w:rtl/>
          <w:lang w:bidi="fa-IR"/>
        </w:rPr>
      </w:pPr>
      <w:r w:rsidRPr="00180825">
        <w:rPr>
          <w:rFonts w:cs="B Lotus"/>
          <w:b/>
          <w:bCs/>
          <w:rtl/>
          <w:lang w:bidi="fa-IR"/>
        </w:rPr>
        <w:t>نخست:</w:t>
      </w:r>
      <w:r w:rsidRPr="009A2576">
        <w:rPr>
          <w:rFonts w:cs="B Lotus"/>
          <w:szCs w:val="28"/>
          <w:rtl/>
          <w:lang w:bidi="fa-IR"/>
        </w:rPr>
        <w:t xml:space="preserve"> گروهی معتقد به منع ارث بردن</w:t>
      </w:r>
      <w:r w:rsidR="00E2795F">
        <w:rPr>
          <w:rFonts w:cs="B Lotus"/>
          <w:szCs w:val="28"/>
          <w:rtl/>
          <w:lang w:bidi="fa-IR"/>
        </w:rPr>
        <w:t xml:space="preserve"> آن‌ها </w:t>
      </w:r>
      <w:r w:rsidR="00651F66" w:rsidRPr="009A2576">
        <w:rPr>
          <w:rFonts w:cs="B Lotus" w:hint="cs"/>
          <w:szCs w:val="28"/>
          <w:rtl/>
          <w:lang w:bidi="fa-IR"/>
        </w:rPr>
        <w:t>هستند</w:t>
      </w:r>
      <w:r w:rsidRPr="009A2576">
        <w:rPr>
          <w:rFonts w:cs="B Lotus"/>
          <w:szCs w:val="28"/>
          <w:rtl/>
          <w:lang w:bidi="fa-IR"/>
        </w:rPr>
        <w:t xml:space="preserve"> که زید بن ثابت و مال و شافعی و</w:t>
      </w:r>
      <w:r w:rsidR="00651F66" w:rsidRPr="009A2576">
        <w:rPr>
          <w:rFonts w:cs="B Lotus" w:hint="cs"/>
          <w:szCs w:val="28"/>
          <w:rtl/>
          <w:lang w:bidi="fa-IR"/>
        </w:rPr>
        <w:t xml:space="preserve"> </w:t>
      </w:r>
      <w:r w:rsidRPr="009A2576">
        <w:rPr>
          <w:rFonts w:cs="B Lotus"/>
          <w:szCs w:val="28"/>
          <w:rtl/>
          <w:lang w:bidi="fa-IR"/>
        </w:rPr>
        <w:t xml:space="preserve"> ا</w:t>
      </w:r>
      <w:r w:rsidR="00651F66" w:rsidRPr="009A2576">
        <w:rPr>
          <w:rFonts w:cs="B Lotus" w:hint="cs"/>
          <w:szCs w:val="28"/>
          <w:rtl/>
          <w:lang w:bidi="fa-IR"/>
        </w:rPr>
        <w:t>ب</w:t>
      </w:r>
      <w:r w:rsidRPr="009A2576">
        <w:rPr>
          <w:rFonts w:cs="B Lotus"/>
          <w:szCs w:val="28"/>
          <w:rtl/>
          <w:lang w:bidi="fa-IR"/>
        </w:rPr>
        <w:t>ود</w:t>
      </w:r>
      <w:r w:rsidR="00651F66" w:rsidRPr="009A2576">
        <w:rPr>
          <w:rFonts w:cs="B Lotus" w:hint="cs"/>
          <w:szCs w:val="28"/>
          <w:rtl/>
          <w:lang w:bidi="fa-IR"/>
        </w:rPr>
        <w:t>ا</w:t>
      </w:r>
      <w:r w:rsidRPr="009A2576">
        <w:rPr>
          <w:rFonts w:cs="B Lotus"/>
          <w:szCs w:val="28"/>
          <w:rtl/>
          <w:lang w:bidi="fa-IR"/>
        </w:rPr>
        <w:t>وو</w:t>
      </w:r>
      <w:r w:rsidR="00651F66" w:rsidRPr="009A2576">
        <w:rPr>
          <w:rFonts w:cs="B Lotus" w:hint="cs"/>
          <w:szCs w:val="28"/>
          <w:rtl/>
          <w:lang w:bidi="fa-IR"/>
        </w:rPr>
        <w:t>د و</w:t>
      </w:r>
      <w:r w:rsidRPr="009A2576">
        <w:rPr>
          <w:rFonts w:cs="B Lotus"/>
          <w:szCs w:val="28"/>
          <w:rtl/>
          <w:lang w:bidi="fa-IR"/>
        </w:rPr>
        <w:t xml:space="preserve"> دیگران بر این نظر هستند و گروهی دیگری معتقدند که وقتی صاحب سهام یا عصبه وجود نداشته باشد، ترکه به بیت المال مسلمانان می‏رسد.</w:t>
      </w:r>
    </w:p>
    <w:p w:rsidR="00646D28" w:rsidRPr="009A2576" w:rsidRDefault="00646D28" w:rsidP="007C55C4">
      <w:pPr>
        <w:ind w:firstLine="284"/>
        <w:rPr>
          <w:rFonts w:cs="B Lotus"/>
          <w:szCs w:val="28"/>
          <w:rtl/>
          <w:lang w:bidi="fa-IR"/>
        </w:rPr>
      </w:pPr>
      <w:r w:rsidRPr="00180825">
        <w:rPr>
          <w:rFonts w:cs="B Lotus"/>
          <w:b/>
          <w:bCs/>
          <w:rtl/>
          <w:lang w:bidi="fa-IR"/>
        </w:rPr>
        <w:t>دوم:</w:t>
      </w:r>
      <w:r w:rsidRPr="009A2576">
        <w:rPr>
          <w:rFonts w:cs="B Lotus"/>
          <w:szCs w:val="28"/>
          <w:rtl/>
          <w:lang w:bidi="fa-IR"/>
        </w:rPr>
        <w:t xml:space="preserve"> وقتی که یک از صاحبان سهام یا عصبه</w:t>
      </w:r>
      <w:r w:rsidR="00E2795F">
        <w:rPr>
          <w:rFonts w:cs="B Lotus"/>
          <w:szCs w:val="28"/>
          <w:rtl/>
          <w:lang w:bidi="fa-IR"/>
        </w:rPr>
        <w:t xml:space="preserve">‌ها </w:t>
      </w:r>
      <w:r w:rsidRPr="009A2576">
        <w:rPr>
          <w:rFonts w:cs="B Lotus"/>
          <w:szCs w:val="28"/>
          <w:rtl/>
          <w:lang w:bidi="fa-IR"/>
        </w:rPr>
        <w:t xml:space="preserve">وجود نداشته باشد، ذوی الارحام ارث می‏برند که حضرت  عمر و علی و </w:t>
      </w:r>
      <w:r w:rsidR="00651F66" w:rsidRPr="009A2576">
        <w:rPr>
          <w:rFonts w:cs="B Lotus" w:hint="cs"/>
          <w:szCs w:val="28"/>
          <w:rtl/>
          <w:lang w:bidi="fa-IR"/>
        </w:rPr>
        <w:t>ابن</w:t>
      </w:r>
      <w:r w:rsidRPr="009A2576">
        <w:rPr>
          <w:rFonts w:cs="B Lotus"/>
          <w:szCs w:val="28"/>
          <w:rtl/>
          <w:lang w:bidi="fa-IR"/>
        </w:rPr>
        <w:t xml:space="preserve"> مسعود و معاذ و ابوحنیفه و ابن حنبل </w:t>
      </w:r>
      <w:r w:rsidR="00651F66" w:rsidRPr="009A2576">
        <w:rPr>
          <w:rFonts w:cs="B Lotus" w:hint="cs"/>
          <w:szCs w:val="28"/>
          <w:rtl/>
          <w:lang w:bidi="fa-IR"/>
        </w:rPr>
        <w:t>و</w:t>
      </w:r>
      <w:r w:rsidRPr="009A2576">
        <w:rPr>
          <w:rFonts w:cs="B Lotus"/>
          <w:szCs w:val="28"/>
          <w:rtl/>
          <w:lang w:bidi="fa-IR"/>
        </w:rPr>
        <w:t>دیگران بر این نظر هستند.</w:t>
      </w:r>
    </w:p>
    <w:p w:rsidR="00646D28" w:rsidRPr="009A2576" w:rsidRDefault="00646D28" w:rsidP="007C55C4">
      <w:pPr>
        <w:ind w:firstLine="284"/>
        <w:rPr>
          <w:rFonts w:cs="B Lotus"/>
          <w:szCs w:val="28"/>
          <w:rtl/>
          <w:lang w:bidi="fa-IR"/>
        </w:rPr>
      </w:pPr>
      <w:r w:rsidRPr="009A2576">
        <w:rPr>
          <w:rFonts w:cs="B Lotus"/>
          <w:szCs w:val="28"/>
          <w:rtl/>
          <w:lang w:bidi="fa-IR"/>
        </w:rPr>
        <w:t>دلایل کسانی که مانع ارث ذوی الارحام هستند:</w:t>
      </w:r>
    </w:p>
    <w:p w:rsidR="00646D28" w:rsidRPr="009A2576" w:rsidRDefault="00646D28" w:rsidP="007C55C4">
      <w:pPr>
        <w:ind w:firstLine="284"/>
        <w:rPr>
          <w:rFonts w:cs="B Lotus"/>
          <w:szCs w:val="28"/>
          <w:rtl/>
          <w:lang w:bidi="fa-IR"/>
        </w:rPr>
      </w:pPr>
      <w:r w:rsidRPr="009A2576">
        <w:rPr>
          <w:rFonts w:cs="B Lotus"/>
          <w:szCs w:val="28"/>
          <w:rtl/>
          <w:lang w:bidi="fa-IR"/>
        </w:rPr>
        <w:t>1- خداوند</w:t>
      </w:r>
      <w:r w:rsidR="00E2795F">
        <w:rPr>
          <w:rFonts w:cs="B Lotus"/>
          <w:szCs w:val="28"/>
          <w:rtl/>
          <w:lang w:bidi="fa-IR"/>
        </w:rPr>
        <w:t xml:space="preserve"> آن‌ها </w:t>
      </w:r>
      <w:r w:rsidRPr="009A2576">
        <w:rPr>
          <w:rFonts w:cs="B Lotus"/>
          <w:szCs w:val="28"/>
          <w:rtl/>
          <w:lang w:bidi="fa-IR"/>
        </w:rPr>
        <w:t>را در آیات ارث ذکر نکرده است.</w:t>
      </w:r>
    </w:p>
    <w:p w:rsidR="00646D28" w:rsidRPr="009A2576" w:rsidRDefault="00646D28" w:rsidP="007C55C4">
      <w:pPr>
        <w:ind w:firstLine="284"/>
        <w:rPr>
          <w:rFonts w:cs="B Lotus"/>
          <w:szCs w:val="28"/>
          <w:rtl/>
          <w:lang w:bidi="fa-IR"/>
        </w:rPr>
      </w:pPr>
      <w:r w:rsidRPr="009A2576">
        <w:rPr>
          <w:rFonts w:cs="B Lotus"/>
          <w:szCs w:val="28"/>
          <w:rtl/>
          <w:lang w:bidi="fa-IR"/>
        </w:rPr>
        <w:t>2- روایتی که بیهقی با سندش آورده که رسول الله (ص) برای عمه و خاله استخاره کرد که آیه نازل شد که</w:t>
      </w:r>
      <w:r w:rsidR="00E2795F">
        <w:rPr>
          <w:rFonts w:cs="B Lotus"/>
          <w:szCs w:val="28"/>
          <w:rtl/>
          <w:lang w:bidi="fa-IR"/>
        </w:rPr>
        <w:t xml:space="preserve"> آن‌ها </w:t>
      </w:r>
      <w:r w:rsidRPr="009A2576">
        <w:rPr>
          <w:rFonts w:cs="B Lotus"/>
          <w:szCs w:val="28"/>
          <w:rtl/>
          <w:lang w:bidi="fa-IR"/>
        </w:rPr>
        <w:t>ارث نمی‏گیرند.</w:t>
      </w:r>
    </w:p>
    <w:p w:rsidR="00646D28" w:rsidRPr="009A2576" w:rsidRDefault="00646D28" w:rsidP="007C55C4">
      <w:pPr>
        <w:ind w:firstLine="284"/>
        <w:rPr>
          <w:rFonts w:cs="B Lotus"/>
          <w:szCs w:val="28"/>
          <w:rtl/>
          <w:lang w:bidi="fa-IR"/>
        </w:rPr>
      </w:pPr>
      <w:r w:rsidRPr="009A2576">
        <w:rPr>
          <w:rFonts w:cs="B Lotus"/>
          <w:szCs w:val="28"/>
          <w:rtl/>
          <w:lang w:bidi="fa-IR"/>
        </w:rPr>
        <w:t>دلایل کسانی که معتقد به ارث بردن</w:t>
      </w:r>
      <w:r w:rsidR="00E2795F">
        <w:rPr>
          <w:rFonts w:cs="B Lotus"/>
          <w:szCs w:val="28"/>
          <w:rtl/>
          <w:lang w:bidi="fa-IR"/>
        </w:rPr>
        <w:t xml:space="preserve"> آن‌ها </w:t>
      </w:r>
      <w:r w:rsidRPr="009A2576">
        <w:rPr>
          <w:rFonts w:cs="B Lotus"/>
          <w:szCs w:val="28"/>
          <w:rtl/>
          <w:lang w:bidi="fa-IR"/>
        </w:rPr>
        <w:t>هستند:</w:t>
      </w:r>
    </w:p>
    <w:p w:rsidR="00646D28" w:rsidRPr="00CF3F30" w:rsidRDefault="00646D28" w:rsidP="007C55C4">
      <w:pPr>
        <w:ind w:firstLine="284"/>
        <w:rPr>
          <w:rFonts w:ascii="KFGQPC Uthmanic Script HAFS" w:hAnsi="KFGQPC Uthmanic Script HAFS" w:cs="KFGQPC Uthmanic Script HAFS"/>
          <w:sz w:val="28"/>
          <w:szCs w:val="28"/>
          <w:rtl/>
        </w:rPr>
      </w:pPr>
      <w:r w:rsidRPr="009A2576">
        <w:rPr>
          <w:rFonts w:cs="B Lotus"/>
          <w:szCs w:val="28"/>
          <w:rtl/>
          <w:lang w:bidi="fa-IR"/>
        </w:rPr>
        <w:t>1- آیه</w:t>
      </w:r>
      <w:r w:rsidR="002C7862" w:rsidRPr="009A2576">
        <w:rPr>
          <w:rFonts w:cs="B Lotus" w:hint="cs"/>
          <w:szCs w:val="28"/>
          <w:rtl/>
          <w:lang w:bidi="fa-IR"/>
        </w:rPr>
        <w:t xml:space="preserve"> </w:t>
      </w:r>
      <w:r w:rsidR="002C7862">
        <w:rPr>
          <w:rFonts w:ascii="Traditional Arabic" w:hAnsi="Traditional Arabic" w:cs="Traditional Arabic"/>
          <w:sz w:val="28"/>
          <w:szCs w:val="28"/>
          <w:rtl/>
          <w:lang w:bidi="fa-IR"/>
        </w:rPr>
        <w:t>﴿</w:t>
      </w:r>
      <w:r w:rsidR="00CF3F30">
        <w:rPr>
          <w:rFonts w:ascii="KFGQPC Uthmanic Script HAFS" w:hAnsi="KFGQPC Uthmanic Script HAFS" w:cs="KFGQPC Uthmanic Script HAFS"/>
          <w:sz w:val="28"/>
          <w:szCs w:val="28"/>
          <w:rtl/>
        </w:rPr>
        <w:t xml:space="preserve">وَأُوْلُواْ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لۡأَرۡحَامِ</w:t>
      </w:r>
      <w:r w:rsidR="00CF3F30">
        <w:rPr>
          <w:rFonts w:ascii="KFGQPC Uthmanic Script HAFS" w:hAnsi="KFGQPC Uthmanic Script HAFS" w:cs="KFGQPC Uthmanic Script HAFS"/>
          <w:sz w:val="28"/>
          <w:szCs w:val="28"/>
          <w:rtl/>
        </w:rPr>
        <w:t xml:space="preserve"> بَعۡضُهُمۡ أَوۡلَىٰ بِبَعۡضٖ</w:t>
      </w:r>
      <w:r w:rsidR="002C7862">
        <w:rPr>
          <w:rFonts w:ascii="Traditional Arabic" w:hAnsi="Traditional Arabic" w:cs="Traditional Arabic"/>
          <w:sz w:val="28"/>
          <w:szCs w:val="28"/>
          <w:rtl/>
          <w:lang w:bidi="fa-IR"/>
        </w:rPr>
        <w:t>﴾</w:t>
      </w:r>
      <w:r w:rsidR="002C7862" w:rsidRPr="00DB0655">
        <w:rPr>
          <w:rFonts w:cs="B Lotus" w:hint="cs"/>
          <w:sz w:val="28"/>
          <w:szCs w:val="28"/>
          <w:rtl/>
          <w:lang w:bidi="fa-IR"/>
        </w:rPr>
        <w:t xml:space="preserve"> </w:t>
      </w:r>
      <w:r w:rsidR="002C7862" w:rsidRPr="00AF5181">
        <w:rPr>
          <w:rFonts w:ascii="mylotus" w:hAnsi="mylotus" w:cs="mylotus"/>
          <w:sz w:val="26"/>
          <w:szCs w:val="26"/>
          <w:rtl/>
          <w:lang w:bidi="fa-IR"/>
        </w:rPr>
        <w:t>[</w:t>
      </w:r>
      <w:r w:rsidR="002C7862">
        <w:rPr>
          <w:rFonts w:ascii="mylotus" w:hAnsi="mylotus" w:cs="mylotus" w:hint="cs"/>
          <w:sz w:val="26"/>
          <w:szCs w:val="26"/>
          <w:rtl/>
          <w:lang w:bidi="fa-IR"/>
        </w:rPr>
        <w:t>الأنفال: 75</w:t>
      </w:r>
      <w:r w:rsidR="002C7862" w:rsidRPr="00AF5181">
        <w:rPr>
          <w:rFonts w:ascii="mylotus" w:hAnsi="mylotus" w:cs="mylotus"/>
          <w:sz w:val="26"/>
          <w:szCs w:val="26"/>
          <w:rtl/>
          <w:lang w:bidi="fa-IR"/>
        </w:rPr>
        <w:t>]</w:t>
      </w:r>
      <w:r w:rsidRPr="009A2576">
        <w:rPr>
          <w:rFonts w:cs="B Lotus"/>
          <w:szCs w:val="28"/>
          <w:rtl/>
          <w:lang w:bidi="fa-IR"/>
        </w:rPr>
        <w:t>.</w:t>
      </w:r>
    </w:p>
    <w:p w:rsidR="00646D28" w:rsidRPr="009A2576" w:rsidRDefault="00646D28" w:rsidP="007C55C4">
      <w:pPr>
        <w:ind w:firstLine="284"/>
        <w:rPr>
          <w:rFonts w:cs="B Lotus"/>
          <w:szCs w:val="28"/>
          <w:rtl/>
          <w:lang w:bidi="fa-IR"/>
        </w:rPr>
      </w:pPr>
      <w:r w:rsidRPr="009A2576">
        <w:rPr>
          <w:rFonts w:cs="B Lotus"/>
          <w:szCs w:val="28"/>
          <w:rtl/>
          <w:lang w:bidi="fa-IR"/>
        </w:rPr>
        <w:t>2- روایتی که ترمذی با سندش از رسول الله (ص) آورده است که فرمود: «... دایی وارث کسی است که وارثی ندارد».</w:t>
      </w:r>
    </w:p>
    <w:p w:rsidR="00646D28" w:rsidRPr="009A2576" w:rsidRDefault="00646D28" w:rsidP="007C55C4">
      <w:pPr>
        <w:ind w:firstLine="284"/>
        <w:rPr>
          <w:rFonts w:cs="B Lotus"/>
          <w:szCs w:val="28"/>
          <w:rtl/>
          <w:lang w:bidi="fa-IR"/>
        </w:rPr>
      </w:pPr>
      <w:r w:rsidRPr="009A2576">
        <w:rPr>
          <w:rFonts w:cs="B Lotus"/>
          <w:szCs w:val="28"/>
          <w:rtl/>
          <w:lang w:bidi="fa-IR"/>
        </w:rPr>
        <w:t>3- ذوی الارحام از طریق اسلام و قرابت با شخص مرده نسبت دارند اما بیت المال فقط از طریق اسلام با شخص مرده ارتباط دارد.</w:t>
      </w:r>
    </w:p>
    <w:p w:rsidR="00646D28" w:rsidRPr="009A2576" w:rsidRDefault="00646D28" w:rsidP="007C55C4">
      <w:pPr>
        <w:ind w:firstLine="284"/>
        <w:rPr>
          <w:rFonts w:cs="B Lotus"/>
          <w:szCs w:val="28"/>
          <w:rtl/>
          <w:lang w:bidi="fa-IR"/>
        </w:rPr>
      </w:pPr>
      <w:r w:rsidRPr="009A2576">
        <w:rPr>
          <w:rFonts w:cs="B Lotus"/>
          <w:szCs w:val="28"/>
          <w:rtl/>
          <w:lang w:bidi="fa-IR"/>
        </w:rPr>
        <w:t>و به نظر من قول راجح این است که ذوی الارحام ارث می‏برند چون دلایل</w:t>
      </w:r>
      <w:r w:rsidR="00E2795F">
        <w:rPr>
          <w:rFonts w:cs="B Lotus"/>
          <w:szCs w:val="28"/>
          <w:rtl/>
          <w:lang w:bidi="fa-IR"/>
        </w:rPr>
        <w:t xml:space="preserve"> آن‌ها </w:t>
      </w:r>
      <w:r w:rsidRPr="009A2576">
        <w:rPr>
          <w:rFonts w:cs="B Lotus"/>
          <w:szCs w:val="28"/>
          <w:rtl/>
          <w:lang w:bidi="fa-IR"/>
        </w:rPr>
        <w:t xml:space="preserve">قوی است و دلایل گروه اول ضعیف است به طوری که حدیث عمه و خاله ارث نمی‏برند ضعیف و مرسل است که حجتی را ثابت نمی‏کند و آنچه که </w:t>
      </w:r>
      <w:r w:rsidR="006E26DD" w:rsidRPr="009A2576">
        <w:rPr>
          <w:rFonts w:cs="B Lotus"/>
          <w:szCs w:val="28"/>
          <w:rtl/>
          <w:lang w:bidi="fa-IR"/>
        </w:rPr>
        <w:t>صحیح</w:t>
      </w:r>
      <w:r w:rsidR="00651F66" w:rsidRPr="009A2576">
        <w:rPr>
          <w:rFonts w:cs="B Lotus" w:hint="cs"/>
          <w:szCs w:val="28"/>
          <w:rtl/>
          <w:lang w:bidi="fa-IR"/>
        </w:rPr>
        <w:t xml:space="preserve"> است</w:t>
      </w:r>
      <w:r w:rsidR="006E26DD" w:rsidRPr="009A2576">
        <w:rPr>
          <w:rFonts w:cs="B Lotus"/>
          <w:szCs w:val="28"/>
          <w:rtl/>
          <w:lang w:bidi="fa-IR"/>
        </w:rPr>
        <w:t xml:space="preserve"> این است که دایی ارث می‏برد و با نص قرآن موافق است.</w:t>
      </w:r>
    </w:p>
    <w:p w:rsidR="006E26DD" w:rsidRPr="006E26DD" w:rsidRDefault="006E26DD" w:rsidP="00390215">
      <w:pPr>
        <w:pStyle w:val="a0"/>
        <w:rPr>
          <w:rtl/>
        </w:rPr>
      </w:pPr>
      <w:bookmarkStart w:id="637" w:name="_Toc337648330"/>
      <w:bookmarkStart w:id="638" w:name="_Toc337920686"/>
      <w:r w:rsidRPr="006E26DD">
        <w:rPr>
          <w:rtl/>
        </w:rPr>
        <w:t>بیست و چهارم:</w:t>
      </w:r>
      <w:bookmarkEnd w:id="637"/>
      <w:bookmarkEnd w:id="638"/>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3855"/>
      </w:tblGrid>
      <w:tr w:rsidR="006E26DD" w:rsidRPr="009E3D5D" w:rsidTr="009E3D5D">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ارحام</w:t>
            </w:r>
          </w:p>
        </w:tc>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ذوی الارحام</w:t>
            </w:r>
          </w:p>
        </w:tc>
      </w:tr>
      <w:tr w:rsidR="006E26DD" w:rsidRPr="009E3D5D" w:rsidTr="009E3D5D">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ارحام شامل رحم زنان نیز می‏شود و تمامی قرابتها را به شکل عام در بر می‏گیرد</w:t>
            </w:r>
          </w:p>
        </w:tc>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خویشاوندانی هستند که سهم معینی ندارند و عصبه هم نیستند پس پسر</w:t>
            </w:r>
            <w:r w:rsidR="00651F66" w:rsidRPr="00DB0655">
              <w:rPr>
                <w:rFonts w:cs="B Lotus" w:hint="cs"/>
                <w:sz w:val="22"/>
                <w:szCs w:val="22"/>
                <w:rtl/>
                <w:lang w:bidi="fa-IR"/>
              </w:rPr>
              <w:t xml:space="preserve"> از</w:t>
            </w:r>
            <w:r w:rsidR="003661EF">
              <w:rPr>
                <w:rFonts w:cs="B Lotus"/>
                <w:sz w:val="22"/>
                <w:szCs w:val="22"/>
                <w:rtl/>
                <w:lang w:bidi="fa-IR"/>
              </w:rPr>
              <w:t xml:space="preserve"> نزدیک‌تر</w:t>
            </w:r>
            <w:r w:rsidRPr="00DB0655">
              <w:rPr>
                <w:rFonts w:cs="B Lotus"/>
                <w:sz w:val="22"/>
                <w:szCs w:val="22"/>
                <w:rtl/>
                <w:lang w:bidi="fa-IR"/>
              </w:rPr>
              <w:t>ین خویشاوندان است و به شکل عمومی جزء ارحام هستند ولی در ارث ذوی الارحام نیست چون عصبه است.</w:t>
            </w:r>
          </w:p>
        </w:tc>
      </w:tr>
      <w:tr w:rsidR="006E26DD" w:rsidRPr="009E3D5D" w:rsidTr="009E3D5D">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مذهب اهل تنزیل</w:t>
            </w:r>
          </w:p>
        </w:tc>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مذهب اهل قرابت</w:t>
            </w:r>
          </w:p>
        </w:tc>
      </w:tr>
      <w:tr w:rsidR="006E26DD" w:rsidRPr="009E3D5D" w:rsidTr="009E3D5D">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ذوی الارحام را به جای پدرانشان یا مادرانشان قرار می‏دهند پس پسر دختر جانشین دختر (مادرش) می‏شود و پسر خواهر جانشین خواهر (مادرش ) و دختر عمو جانشین عمو (پدرش) است.</w:t>
            </w:r>
          </w:p>
        </w:tc>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منزلت هر یک از ذوی الارحام بر حسب قوت درجه</w:t>
            </w:r>
            <w:r w:rsidR="00E2795F">
              <w:rPr>
                <w:rFonts w:cs="B Lotus"/>
                <w:sz w:val="22"/>
                <w:szCs w:val="22"/>
                <w:rtl/>
                <w:lang w:bidi="fa-IR"/>
              </w:rPr>
              <w:t xml:space="preserve"> آن‌ها </w:t>
            </w:r>
            <w:r w:rsidRPr="00DB0655">
              <w:rPr>
                <w:rFonts w:cs="B Lotus"/>
                <w:sz w:val="22"/>
                <w:szCs w:val="22"/>
                <w:rtl/>
                <w:lang w:bidi="fa-IR"/>
              </w:rPr>
              <w:t xml:space="preserve">و </w:t>
            </w:r>
            <w:r w:rsidR="00651F66" w:rsidRPr="00DB0655">
              <w:rPr>
                <w:rFonts w:cs="B Lotus" w:hint="cs"/>
                <w:sz w:val="22"/>
                <w:szCs w:val="22"/>
                <w:rtl/>
                <w:lang w:bidi="fa-IR"/>
              </w:rPr>
              <w:t>س</w:t>
            </w:r>
            <w:r w:rsidRPr="00DB0655">
              <w:rPr>
                <w:rFonts w:cs="B Lotus"/>
                <w:sz w:val="22"/>
                <w:szCs w:val="22"/>
                <w:rtl/>
                <w:lang w:bidi="fa-IR"/>
              </w:rPr>
              <w:t>پس قوت قرابت است که به ترجیح میان عصبه‏ها قیاس شده است پس فرزندان دختر بر فرزندان دختر پسر مقدم هستند.</w:t>
            </w:r>
          </w:p>
        </w:tc>
      </w:tr>
      <w:tr w:rsidR="006E26DD" w:rsidRPr="009E3D5D" w:rsidTr="009E3D5D">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آنچه که در ارث ذوی الارحام مورد اتفاق فقها است</w:t>
            </w:r>
          </w:p>
        </w:tc>
        <w:tc>
          <w:tcPr>
            <w:tcW w:w="3960" w:type="dxa"/>
            <w:shd w:val="clear" w:color="auto" w:fill="auto"/>
            <w:vAlign w:val="center"/>
          </w:tcPr>
          <w:p w:rsidR="006E26DD" w:rsidRPr="009E3D5D" w:rsidRDefault="006E26DD" w:rsidP="001F4E5B">
            <w:pPr>
              <w:jc w:val="center"/>
              <w:rPr>
                <w:sz w:val="22"/>
                <w:szCs w:val="22"/>
                <w:rtl/>
                <w:lang w:bidi="fa-IR"/>
              </w:rPr>
            </w:pPr>
            <w:r w:rsidRPr="00DB0655">
              <w:rPr>
                <w:rFonts w:cs="B Lotus"/>
                <w:sz w:val="22"/>
                <w:szCs w:val="22"/>
                <w:rtl/>
                <w:lang w:bidi="fa-IR"/>
              </w:rPr>
              <w:t>آنچه که فقها در ارث ذوی الارحام بر آن اختلاف دارند.</w:t>
            </w:r>
          </w:p>
        </w:tc>
      </w:tr>
      <w:tr w:rsidR="006E26DD" w:rsidRPr="00DB0655" w:rsidTr="009E3D5D">
        <w:tc>
          <w:tcPr>
            <w:tcW w:w="3960" w:type="dxa"/>
            <w:shd w:val="clear" w:color="auto" w:fill="auto"/>
            <w:vAlign w:val="center"/>
          </w:tcPr>
          <w:p w:rsidR="006E26DD" w:rsidRPr="00DB0655" w:rsidRDefault="006E26DD" w:rsidP="001F4E5B">
            <w:pPr>
              <w:jc w:val="center"/>
              <w:rPr>
                <w:rFonts w:cs="B Lotus"/>
                <w:sz w:val="22"/>
                <w:szCs w:val="22"/>
                <w:rtl/>
                <w:lang w:bidi="fa-IR"/>
              </w:rPr>
            </w:pPr>
            <w:r w:rsidRPr="00DB0655">
              <w:rPr>
                <w:rFonts w:cs="B Lotus"/>
                <w:sz w:val="22"/>
                <w:szCs w:val="22"/>
                <w:rtl/>
                <w:lang w:bidi="fa-IR"/>
              </w:rPr>
              <w:t>1- اگر شخصی بمیرد و یکی از ذوی الارحام از او بجای بماند، تمام اموال را می‏گیرد مثل کسی که مرده و تنها دایی‏اش از او بجای مانده باشد، تمام ترکه را می‏گیرد.</w:t>
            </w:r>
          </w:p>
          <w:p w:rsidR="006E26DD" w:rsidRPr="009E3D5D" w:rsidRDefault="006E26DD" w:rsidP="001F4E5B">
            <w:pPr>
              <w:jc w:val="center"/>
              <w:rPr>
                <w:sz w:val="22"/>
                <w:szCs w:val="22"/>
                <w:rtl/>
                <w:lang w:bidi="fa-IR"/>
              </w:rPr>
            </w:pPr>
            <w:r w:rsidRPr="00DB0655">
              <w:rPr>
                <w:rFonts w:cs="B Lotus"/>
                <w:sz w:val="22"/>
                <w:szCs w:val="22"/>
                <w:rtl/>
                <w:lang w:bidi="fa-IR"/>
              </w:rPr>
              <w:t>2- وقتی که تنها یک نفر از ذوی الارحام همراه یکی از زن و شوهر از کسی بجای بماند، باقیم</w:t>
            </w:r>
            <w:r w:rsidR="00C61A21" w:rsidRPr="00DB0655">
              <w:rPr>
                <w:rFonts w:cs="B Lotus"/>
                <w:sz w:val="22"/>
                <w:szCs w:val="22"/>
                <w:rtl/>
                <w:lang w:bidi="fa-IR"/>
              </w:rPr>
              <w:t xml:space="preserve">انده را بعد از گرفتن سهم زن یا </w:t>
            </w:r>
            <w:r w:rsidRPr="00DB0655">
              <w:rPr>
                <w:rFonts w:cs="B Lotus"/>
                <w:sz w:val="22"/>
                <w:szCs w:val="22"/>
                <w:rtl/>
                <w:lang w:bidi="fa-IR"/>
              </w:rPr>
              <w:t>شوهر می‏گیرد.</w:t>
            </w:r>
          </w:p>
        </w:tc>
        <w:tc>
          <w:tcPr>
            <w:tcW w:w="3960" w:type="dxa"/>
            <w:shd w:val="clear" w:color="auto" w:fill="auto"/>
            <w:vAlign w:val="center"/>
          </w:tcPr>
          <w:p w:rsidR="006E26DD" w:rsidRPr="00DB0655" w:rsidRDefault="006E26DD" w:rsidP="001F4E5B">
            <w:pPr>
              <w:jc w:val="center"/>
              <w:rPr>
                <w:rFonts w:cs="B Lotus"/>
                <w:sz w:val="22"/>
                <w:szCs w:val="22"/>
                <w:rtl/>
                <w:lang w:bidi="fa-IR"/>
              </w:rPr>
            </w:pPr>
            <w:r w:rsidRPr="00DB0655">
              <w:rPr>
                <w:rFonts w:cs="B Lotus"/>
                <w:sz w:val="22"/>
                <w:szCs w:val="22"/>
                <w:rtl/>
                <w:lang w:bidi="fa-IR"/>
              </w:rPr>
              <w:t>اگر ذوی الارحام متعدد باشند ارثشان چگونه است سه نظر وجود دارد:</w:t>
            </w:r>
          </w:p>
          <w:p w:rsidR="006E26DD" w:rsidRPr="00DB0655" w:rsidRDefault="006E26DD" w:rsidP="001F4E5B">
            <w:pPr>
              <w:jc w:val="center"/>
              <w:rPr>
                <w:rFonts w:cs="B Lotus"/>
                <w:sz w:val="22"/>
                <w:szCs w:val="22"/>
                <w:rtl/>
                <w:lang w:bidi="fa-IR"/>
              </w:rPr>
            </w:pPr>
            <w:r w:rsidRPr="00DB0655">
              <w:rPr>
                <w:rFonts w:cs="B Lotus"/>
                <w:sz w:val="22"/>
                <w:szCs w:val="22"/>
                <w:rtl/>
                <w:lang w:bidi="fa-IR"/>
              </w:rPr>
              <w:t>الف- ارث اهل رحم (همگی به طور مساوی ارث می‏گیرند)</w:t>
            </w:r>
          </w:p>
          <w:p w:rsidR="006E26DD" w:rsidRPr="00DB0655" w:rsidRDefault="006E26DD" w:rsidP="001F4E5B">
            <w:pPr>
              <w:jc w:val="center"/>
              <w:rPr>
                <w:rFonts w:cs="B Lotus"/>
                <w:sz w:val="22"/>
                <w:szCs w:val="22"/>
                <w:rtl/>
                <w:lang w:bidi="fa-IR"/>
              </w:rPr>
            </w:pPr>
            <w:r w:rsidRPr="00DB0655">
              <w:rPr>
                <w:rFonts w:cs="B Lotus"/>
                <w:sz w:val="22"/>
                <w:szCs w:val="22"/>
                <w:rtl/>
                <w:lang w:bidi="fa-IR"/>
              </w:rPr>
              <w:t>ب- ارث اهل تنزیل</w:t>
            </w:r>
          </w:p>
          <w:p w:rsidR="006E26DD" w:rsidRPr="00DB0655" w:rsidRDefault="006E26DD" w:rsidP="001F4E5B">
            <w:pPr>
              <w:keepNext/>
              <w:jc w:val="center"/>
              <w:rPr>
                <w:rFonts w:cs="B Lotus"/>
                <w:sz w:val="22"/>
                <w:szCs w:val="22"/>
                <w:rtl/>
                <w:lang w:bidi="fa-IR"/>
              </w:rPr>
            </w:pPr>
            <w:r w:rsidRPr="00DB0655">
              <w:rPr>
                <w:rFonts w:cs="B Lotus"/>
                <w:sz w:val="22"/>
                <w:szCs w:val="22"/>
                <w:rtl/>
                <w:lang w:bidi="fa-IR"/>
              </w:rPr>
              <w:t>ج- ارث اهل قرابت</w:t>
            </w:r>
          </w:p>
        </w:tc>
      </w:tr>
    </w:tbl>
    <w:p w:rsidR="006E26DD" w:rsidRPr="003C23A6" w:rsidRDefault="006E26DD"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257</w:t>
      </w:r>
      <w:r w:rsidRPr="003C23A6">
        <w:rPr>
          <w:rFonts w:cs="B Lotus"/>
          <w:rtl/>
          <w:lang w:bidi="fa-IR"/>
        </w:rPr>
        <w:fldChar w:fldCharType="end"/>
      </w:r>
    </w:p>
    <w:p w:rsidR="00646D28" w:rsidRPr="00C85454" w:rsidRDefault="00C85454" w:rsidP="00390215">
      <w:pPr>
        <w:pStyle w:val="a0"/>
        <w:rPr>
          <w:rtl/>
        </w:rPr>
      </w:pPr>
      <w:bookmarkStart w:id="639" w:name="_Toc337648331"/>
      <w:bookmarkStart w:id="640" w:name="_Toc337920687"/>
      <w:r w:rsidRPr="00C85454">
        <w:rPr>
          <w:rtl/>
        </w:rPr>
        <w:t>بیست و پنجم:</w:t>
      </w:r>
      <w:bookmarkEnd w:id="639"/>
      <w:bookmarkEnd w:id="640"/>
    </w:p>
    <w:p w:rsidR="00C85454" w:rsidRDefault="00C85454" w:rsidP="00390215">
      <w:pPr>
        <w:pStyle w:val="a2"/>
        <w:rPr>
          <w:rtl/>
        </w:rPr>
      </w:pPr>
      <w:bookmarkStart w:id="641" w:name="_Toc337648332"/>
      <w:bookmarkStart w:id="642" w:name="_Toc337920688"/>
      <w:r w:rsidRPr="00C85454">
        <w:rPr>
          <w:rtl/>
        </w:rPr>
        <w:t>ارث ذوی الارحام:</w:t>
      </w:r>
      <w:bookmarkEnd w:id="641"/>
      <w:bookmarkEnd w:id="64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883"/>
        <w:gridCol w:w="1222"/>
        <w:gridCol w:w="1923"/>
        <w:gridCol w:w="2199"/>
      </w:tblGrid>
      <w:tr w:rsidR="00C85454" w:rsidRPr="009E3D5D" w:rsidTr="009E3D5D">
        <w:tc>
          <w:tcPr>
            <w:tcW w:w="1512"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(1)</w:t>
            </w:r>
          </w:p>
        </w:tc>
        <w:tc>
          <w:tcPr>
            <w:tcW w:w="900"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دختر پسر</w:t>
            </w:r>
          </w:p>
        </w:tc>
        <w:tc>
          <w:tcPr>
            <w:tcW w:w="1260"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پسر پسر پسر</w:t>
            </w:r>
          </w:p>
        </w:tc>
        <w:tc>
          <w:tcPr>
            <w:tcW w:w="1980"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دختر برادر تنی</w:t>
            </w:r>
          </w:p>
        </w:tc>
        <w:tc>
          <w:tcPr>
            <w:tcW w:w="2268"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ملاحظات</w:t>
            </w:r>
          </w:p>
        </w:tc>
      </w:tr>
      <w:tr w:rsidR="00C85454" w:rsidRPr="009E3D5D" w:rsidTr="009E3D5D">
        <w:tc>
          <w:tcPr>
            <w:tcW w:w="1512"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نظرهای سه‏گانه</w:t>
            </w:r>
          </w:p>
        </w:tc>
        <w:tc>
          <w:tcPr>
            <w:tcW w:w="900" w:type="dxa"/>
            <w:shd w:val="clear" w:color="auto" w:fill="auto"/>
            <w:vAlign w:val="center"/>
          </w:tcPr>
          <w:p w:rsidR="00C85454" w:rsidRPr="009E3D5D" w:rsidRDefault="002527AE" w:rsidP="001F4E5B">
            <w:pPr>
              <w:jc w:val="center"/>
              <w:rPr>
                <w:b/>
                <w:bCs/>
                <w:sz w:val="24"/>
                <w:szCs w:val="24"/>
                <w:rtl/>
                <w:lang w:bidi="fa-IR"/>
              </w:rPr>
            </w:pPr>
            <w:r>
              <w:rPr>
                <w:rFonts w:cs="B Lotus"/>
                <w:position w:val="-24"/>
                <w:sz w:val="24"/>
                <w:szCs w:val="24"/>
                <w:lang w:bidi="fa-IR"/>
              </w:rPr>
              <w:pict>
                <v:shape id="_x0000_i2180" type="#_x0000_t75" style="width:9.75pt;height:30.75pt">
                  <v:imagedata r:id="rId33" o:title=""/>
                </v:shape>
              </w:pict>
            </w:r>
          </w:p>
        </w:tc>
        <w:tc>
          <w:tcPr>
            <w:tcW w:w="1260"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ب. ع</w:t>
            </w:r>
          </w:p>
        </w:tc>
        <w:tc>
          <w:tcPr>
            <w:tcW w:w="1980" w:type="dxa"/>
            <w:vMerge w:val="restart"/>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 xml:space="preserve">چیزی نمی‏گیرد چون جزء ذوی الارحام </w:t>
            </w:r>
            <w:r w:rsidR="00AF5AFC" w:rsidRPr="009E3D5D">
              <w:rPr>
                <w:b/>
                <w:bCs/>
                <w:sz w:val="24"/>
                <w:szCs w:val="24"/>
                <w:rtl/>
                <w:lang w:bidi="fa-IR"/>
              </w:rPr>
              <w:t>است و صاحبان سهام و عص</w:t>
            </w:r>
            <w:r w:rsidR="00651F66" w:rsidRPr="009E3D5D">
              <w:rPr>
                <w:rFonts w:hint="cs"/>
                <w:b/>
                <w:bCs/>
                <w:sz w:val="24"/>
                <w:szCs w:val="24"/>
                <w:rtl/>
                <w:lang w:bidi="fa-IR"/>
              </w:rPr>
              <w:t>به</w:t>
            </w:r>
            <w:r w:rsidRPr="009E3D5D">
              <w:rPr>
                <w:b/>
                <w:bCs/>
                <w:sz w:val="24"/>
                <w:szCs w:val="24"/>
                <w:rtl/>
                <w:lang w:bidi="fa-IR"/>
              </w:rPr>
              <w:t xml:space="preserve"> دارند.</w:t>
            </w:r>
          </w:p>
        </w:tc>
        <w:tc>
          <w:tcPr>
            <w:tcW w:w="2268" w:type="dxa"/>
            <w:vMerge w:val="restart"/>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تمامی مذاهب در مورد ارث ذوی الارحام معتقدند که با وجود یکی از صاحبان سهام یا عصبه</w:t>
            </w:r>
            <w:r w:rsidR="00E2795F">
              <w:rPr>
                <w:b/>
                <w:bCs/>
                <w:sz w:val="24"/>
                <w:szCs w:val="24"/>
                <w:rtl/>
                <w:lang w:bidi="fa-IR"/>
              </w:rPr>
              <w:t xml:space="preserve">‌ها </w:t>
            </w:r>
            <w:r w:rsidRPr="009E3D5D">
              <w:rPr>
                <w:b/>
                <w:bCs/>
                <w:sz w:val="24"/>
                <w:szCs w:val="24"/>
                <w:rtl/>
                <w:lang w:bidi="fa-IR"/>
              </w:rPr>
              <w:t>هیچ کس از ذوی الارحام ارث نمی‏گیرد.</w:t>
            </w:r>
          </w:p>
        </w:tc>
      </w:tr>
      <w:tr w:rsidR="00C85454" w:rsidRPr="009E3D5D" w:rsidTr="009E3D5D">
        <w:tc>
          <w:tcPr>
            <w:tcW w:w="1512"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(اهل رحم و تنزیل و قرابت</w:t>
            </w:r>
          </w:p>
        </w:tc>
        <w:tc>
          <w:tcPr>
            <w:tcW w:w="900"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1</w:t>
            </w:r>
          </w:p>
        </w:tc>
        <w:tc>
          <w:tcPr>
            <w:tcW w:w="1260" w:type="dxa"/>
            <w:shd w:val="clear" w:color="auto" w:fill="auto"/>
            <w:vAlign w:val="center"/>
          </w:tcPr>
          <w:p w:rsidR="00C85454" w:rsidRPr="009E3D5D" w:rsidRDefault="00C85454" w:rsidP="001F4E5B">
            <w:pPr>
              <w:jc w:val="center"/>
              <w:rPr>
                <w:b/>
                <w:bCs/>
                <w:sz w:val="24"/>
                <w:szCs w:val="24"/>
                <w:rtl/>
                <w:lang w:bidi="fa-IR"/>
              </w:rPr>
            </w:pPr>
            <w:r w:rsidRPr="009E3D5D">
              <w:rPr>
                <w:b/>
                <w:bCs/>
                <w:sz w:val="24"/>
                <w:szCs w:val="24"/>
                <w:rtl/>
                <w:lang w:bidi="fa-IR"/>
              </w:rPr>
              <w:t>1</w:t>
            </w:r>
          </w:p>
        </w:tc>
        <w:tc>
          <w:tcPr>
            <w:tcW w:w="1980" w:type="dxa"/>
            <w:vMerge/>
            <w:shd w:val="clear" w:color="auto" w:fill="auto"/>
            <w:vAlign w:val="center"/>
          </w:tcPr>
          <w:p w:rsidR="00C85454" w:rsidRPr="009E3D5D" w:rsidRDefault="00C85454" w:rsidP="007C55C4">
            <w:pPr>
              <w:ind w:firstLine="284"/>
              <w:jc w:val="center"/>
              <w:rPr>
                <w:b/>
                <w:bCs/>
                <w:sz w:val="24"/>
                <w:szCs w:val="24"/>
                <w:rtl/>
                <w:lang w:bidi="fa-IR"/>
              </w:rPr>
            </w:pPr>
          </w:p>
        </w:tc>
        <w:tc>
          <w:tcPr>
            <w:tcW w:w="2268" w:type="dxa"/>
            <w:vMerge/>
            <w:shd w:val="clear" w:color="auto" w:fill="auto"/>
            <w:vAlign w:val="center"/>
          </w:tcPr>
          <w:p w:rsidR="00C85454" w:rsidRPr="009E3D5D" w:rsidRDefault="00C85454" w:rsidP="007C55C4">
            <w:pPr>
              <w:keepNext/>
              <w:ind w:firstLine="284"/>
              <w:jc w:val="center"/>
              <w:rPr>
                <w:b/>
                <w:bCs/>
                <w:sz w:val="24"/>
                <w:szCs w:val="24"/>
                <w:rtl/>
                <w:lang w:bidi="fa-IR"/>
              </w:rPr>
            </w:pPr>
          </w:p>
        </w:tc>
      </w:tr>
    </w:tbl>
    <w:p w:rsidR="00C85454" w:rsidRPr="003C23A6" w:rsidRDefault="00C85454" w:rsidP="007C55C4">
      <w:pPr>
        <w:pStyle w:val="Caption"/>
        <w:ind w:firstLine="284"/>
        <w:rPr>
          <w:rFonts w:cs="B Lotus"/>
          <w:b w:val="0"/>
          <w:bCs w:val="0"/>
          <w:rtl/>
          <w:lang w:bidi="fa-IR"/>
        </w:rPr>
      </w:pPr>
      <w:r w:rsidRPr="003C23A6">
        <w:rPr>
          <w:rFonts w:cs="B Lotus"/>
          <w:rtl/>
          <w:lang w:bidi="fa-IR"/>
        </w:rPr>
        <w:t xml:space="preserve">جدول </w:t>
      </w:r>
      <w:r w:rsidRPr="003C23A6">
        <w:rPr>
          <w:rFonts w:cs="B Lotus"/>
          <w:b w:val="0"/>
          <w:bCs w:val="0"/>
          <w:rtl/>
          <w:lang w:bidi="fa-IR"/>
        </w:rPr>
        <w:fldChar w:fldCharType="begin"/>
      </w:r>
      <w:r w:rsidRPr="003C23A6">
        <w:rPr>
          <w:rFonts w:cs="B Lotus"/>
          <w:b w:val="0"/>
          <w:bCs w:val="0"/>
          <w:rtl/>
          <w:lang w:bidi="fa-IR"/>
        </w:rPr>
        <w:instrText xml:space="preserve"> </w:instrText>
      </w:r>
      <w:r w:rsidRPr="003C23A6">
        <w:rPr>
          <w:rFonts w:cs="B Lotus"/>
          <w:b w:val="0"/>
          <w:bCs w:val="0"/>
          <w:lang w:bidi="fa-IR"/>
        </w:rPr>
        <w:instrText>SEQ</w:instrText>
      </w:r>
      <w:r w:rsidRPr="003C23A6">
        <w:rPr>
          <w:rFonts w:cs="B Lotus"/>
          <w:b w:val="0"/>
          <w:bCs w:val="0"/>
          <w:rtl/>
          <w:lang w:bidi="fa-IR"/>
        </w:rPr>
        <w:instrText xml:space="preserve"> جدول \* </w:instrText>
      </w:r>
      <w:r w:rsidRPr="003C23A6">
        <w:rPr>
          <w:rFonts w:cs="B Lotus"/>
          <w:b w:val="0"/>
          <w:bCs w:val="0"/>
          <w:lang w:bidi="fa-IR"/>
        </w:rPr>
        <w:instrText xml:space="preserve">ARABIC </w:instrText>
      </w:r>
      <w:r w:rsidRPr="003C23A6">
        <w:rPr>
          <w:rFonts w:cs="B Lotus"/>
          <w:b w:val="0"/>
          <w:bCs w:val="0"/>
          <w:rtl/>
          <w:lang w:bidi="fa-IR"/>
        </w:rPr>
        <w:fldChar w:fldCharType="separate"/>
      </w:r>
      <w:r w:rsidR="00BA206E" w:rsidRPr="003C23A6">
        <w:rPr>
          <w:rFonts w:cs="B Lotus"/>
          <w:b w:val="0"/>
          <w:bCs w:val="0"/>
          <w:noProof/>
          <w:rtl/>
          <w:lang w:bidi="fa-IR"/>
        </w:rPr>
        <w:t>258</w:t>
      </w:r>
      <w:r w:rsidRPr="003C23A6">
        <w:rPr>
          <w:rFonts w:cs="B Lotus"/>
          <w:b w:val="0"/>
          <w:bCs w:val="0"/>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068"/>
        <w:gridCol w:w="1394"/>
        <w:gridCol w:w="1572"/>
        <w:gridCol w:w="2204"/>
      </w:tblGrid>
      <w:tr w:rsidR="00F90751" w:rsidRPr="009E3D5D" w:rsidTr="00390215">
        <w:tc>
          <w:tcPr>
            <w:tcW w:w="1463" w:type="dxa"/>
            <w:shd w:val="clear" w:color="auto" w:fill="auto"/>
            <w:vAlign w:val="center"/>
          </w:tcPr>
          <w:p w:rsidR="00F90751" w:rsidRPr="009E3D5D" w:rsidRDefault="00F90751" w:rsidP="001F4E5B">
            <w:pPr>
              <w:jc w:val="center"/>
              <w:rPr>
                <w:b/>
                <w:bCs/>
                <w:sz w:val="28"/>
                <w:szCs w:val="28"/>
                <w:rtl/>
                <w:lang w:bidi="fa-IR"/>
              </w:rPr>
            </w:pPr>
            <w:r w:rsidRPr="001F4E5B">
              <w:rPr>
                <w:rFonts w:cs="B Lotus"/>
                <w:b/>
                <w:bCs/>
                <w:sz w:val="28"/>
                <w:szCs w:val="28"/>
                <w:rtl/>
                <w:lang w:bidi="fa-IR"/>
              </w:rPr>
              <w:t>(2)</w:t>
            </w:r>
          </w:p>
        </w:tc>
        <w:tc>
          <w:tcPr>
            <w:tcW w:w="1068" w:type="dxa"/>
            <w:shd w:val="clear" w:color="auto" w:fill="auto"/>
            <w:vAlign w:val="center"/>
          </w:tcPr>
          <w:p w:rsidR="00F90751" w:rsidRPr="009E3D5D" w:rsidRDefault="00F90751" w:rsidP="001F4E5B">
            <w:pPr>
              <w:jc w:val="center"/>
              <w:rPr>
                <w:b/>
                <w:bCs/>
                <w:sz w:val="28"/>
                <w:szCs w:val="28"/>
                <w:rtl/>
                <w:lang w:bidi="fa-IR"/>
              </w:rPr>
            </w:pPr>
            <w:r w:rsidRPr="001F4E5B">
              <w:rPr>
                <w:rFonts w:cs="B Lotus"/>
                <w:b/>
                <w:bCs/>
                <w:sz w:val="28"/>
                <w:szCs w:val="28"/>
                <w:rtl/>
                <w:lang w:bidi="fa-IR"/>
              </w:rPr>
              <w:t>پدر مادر</w:t>
            </w:r>
          </w:p>
        </w:tc>
        <w:tc>
          <w:tcPr>
            <w:tcW w:w="1394" w:type="dxa"/>
            <w:shd w:val="clear" w:color="auto" w:fill="auto"/>
            <w:vAlign w:val="center"/>
          </w:tcPr>
          <w:p w:rsidR="00F90751" w:rsidRPr="009E3D5D" w:rsidRDefault="00F90751" w:rsidP="001F4E5B">
            <w:pPr>
              <w:jc w:val="center"/>
              <w:rPr>
                <w:b/>
                <w:bCs/>
                <w:sz w:val="28"/>
                <w:szCs w:val="28"/>
                <w:rtl/>
                <w:lang w:bidi="fa-IR"/>
              </w:rPr>
            </w:pPr>
            <w:r w:rsidRPr="001F4E5B">
              <w:rPr>
                <w:rFonts w:cs="B Lotus"/>
                <w:b/>
                <w:bCs/>
                <w:sz w:val="28"/>
                <w:szCs w:val="28"/>
                <w:rtl/>
                <w:lang w:bidi="fa-IR"/>
              </w:rPr>
              <w:t>پدر مادر پدر</w:t>
            </w:r>
          </w:p>
        </w:tc>
        <w:tc>
          <w:tcPr>
            <w:tcW w:w="1572" w:type="dxa"/>
            <w:shd w:val="clear" w:color="auto" w:fill="auto"/>
            <w:vAlign w:val="center"/>
          </w:tcPr>
          <w:p w:rsidR="00F90751" w:rsidRPr="009E3D5D" w:rsidRDefault="00F90751" w:rsidP="001F4E5B">
            <w:pPr>
              <w:jc w:val="center"/>
              <w:rPr>
                <w:b/>
                <w:bCs/>
                <w:sz w:val="28"/>
                <w:szCs w:val="28"/>
                <w:rtl/>
                <w:lang w:bidi="fa-IR"/>
              </w:rPr>
            </w:pPr>
            <w:r w:rsidRPr="001F4E5B">
              <w:rPr>
                <w:rFonts w:cs="B Lotus"/>
                <w:b/>
                <w:bCs/>
                <w:sz w:val="28"/>
                <w:szCs w:val="28"/>
                <w:rtl/>
                <w:lang w:bidi="fa-IR"/>
              </w:rPr>
              <w:t>مادر پدر مادر</w:t>
            </w:r>
          </w:p>
        </w:tc>
        <w:tc>
          <w:tcPr>
            <w:tcW w:w="2204" w:type="dxa"/>
            <w:shd w:val="clear" w:color="auto" w:fill="auto"/>
            <w:vAlign w:val="center"/>
          </w:tcPr>
          <w:p w:rsidR="00F90751" w:rsidRPr="009E3D5D" w:rsidRDefault="00F90751" w:rsidP="001F4E5B">
            <w:pPr>
              <w:jc w:val="center"/>
              <w:rPr>
                <w:b/>
                <w:bCs/>
                <w:sz w:val="28"/>
                <w:szCs w:val="28"/>
                <w:rtl/>
                <w:lang w:bidi="fa-IR"/>
              </w:rPr>
            </w:pPr>
            <w:r w:rsidRPr="001F4E5B">
              <w:rPr>
                <w:rFonts w:cs="B Lotus"/>
                <w:b/>
                <w:bCs/>
                <w:sz w:val="28"/>
                <w:szCs w:val="28"/>
                <w:rtl/>
                <w:lang w:bidi="fa-IR"/>
              </w:rPr>
              <w:t>ملاحظات</w:t>
            </w:r>
          </w:p>
        </w:tc>
      </w:tr>
      <w:tr w:rsidR="00F90751" w:rsidRPr="009E3D5D" w:rsidTr="00390215">
        <w:tc>
          <w:tcPr>
            <w:tcW w:w="1463" w:type="dxa"/>
            <w:shd w:val="clear" w:color="auto" w:fill="auto"/>
            <w:vAlign w:val="center"/>
          </w:tcPr>
          <w:p w:rsidR="00F90751" w:rsidRPr="001F4E5B" w:rsidRDefault="00F90751" w:rsidP="001F4E5B">
            <w:pPr>
              <w:jc w:val="center"/>
              <w:rPr>
                <w:rFonts w:cs="B Lotus"/>
                <w:b/>
                <w:bCs/>
                <w:sz w:val="28"/>
                <w:szCs w:val="28"/>
                <w:rtl/>
                <w:lang w:bidi="fa-IR"/>
              </w:rPr>
            </w:pPr>
            <w:r w:rsidRPr="001F4E5B">
              <w:rPr>
                <w:rFonts w:cs="B Lotus"/>
                <w:b/>
                <w:bCs/>
                <w:sz w:val="28"/>
                <w:szCs w:val="28"/>
                <w:rtl/>
                <w:lang w:bidi="fa-IR"/>
              </w:rPr>
              <w:t>الف- مذهب اهل رحم</w:t>
            </w:r>
          </w:p>
        </w:tc>
        <w:tc>
          <w:tcPr>
            <w:tcW w:w="1068" w:type="dxa"/>
            <w:shd w:val="clear" w:color="auto" w:fill="auto"/>
            <w:vAlign w:val="center"/>
          </w:tcPr>
          <w:p w:rsidR="00F90751" w:rsidRPr="001F4E5B" w:rsidRDefault="00F90751" w:rsidP="001F4E5B">
            <w:pPr>
              <w:jc w:val="center"/>
              <w:rPr>
                <w:rFonts w:cs="B Lotus"/>
                <w:b/>
                <w:bCs/>
                <w:sz w:val="28"/>
                <w:szCs w:val="28"/>
                <w:rtl/>
                <w:lang w:bidi="fa-IR"/>
              </w:rPr>
            </w:pPr>
            <w:r w:rsidRPr="00DB0655">
              <w:rPr>
                <w:rFonts w:cs="B Lotus"/>
                <w:position w:val="-24"/>
                <w:sz w:val="28"/>
                <w:szCs w:val="28"/>
                <w:lang w:bidi="fa-IR"/>
              </w:rPr>
              <w:object w:dxaOrig="220" w:dyaOrig="620">
                <v:shape id="_x0000_i2181" type="#_x0000_t75" style="width:10.5pt;height:30.75pt" o:ole="">
                  <v:imagedata r:id="rId20" o:title=""/>
                </v:shape>
                <o:OLEObject Type="Embed" ProgID="Equation.3" ShapeID="_x0000_i2181" DrawAspect="Content" ObjectID="_1526822177" r:id="rId1055"/>
              </w:object>
            </w:r>
          </w:p>
        </w:tc>
        <w:tc>
          <w:tcPr>
            <w:tcW w:w="1394" w:type="dxa"/>
            <w:shd w:val="clear" w:color="auto" w:fill="auto"/>
            <w:vAlign w:val="center"/>
          </w:tcPr>
          <w:p w:rsidR="00F90751" w:rsidRPr="001F4E5B" w:rsidRDefault="00F90751" w:rsidP="001F4E5B">
            <w:pPr>
              <w:jc w:val="center"/>
              <w:rPr>
                <w:rFonts w:cs="B Lotus"/>
                <w:b/>
                <w:bCs/>
                <w:sz w:val="28"/>
                <w:szCs w:val="28"/>
                <w:rtl/>
                <w:lang w:bidi="fa-IR"/>
              </w:rPr>
            </w:pPr>
            <w:r w:rsidRPr="00DB0655">
              <w:rPr>
                <w:rFonts w:cs="B Lotus"/>
                <w:position w:val="-24"/>
                <w:sz w:val="28"/>
                <w:szCs w:val="28"/>
                <w:lang w:bidi="fa-IR"/>
              </w:rPr>
              <w:object w:dxaOrig="220" w:dyaOrig="620">
                <v:shape id="_x0000_i2182" type="#_x0000_t75" style="width:10.5pt;height:30.75pt" o:ole="">
                  <v:imagedata r:id="rId20" o:title=""/>
                </v:shape>
                <o:OLEObject Type="Embed" ProgID="Equation.3" ShapeID="_x0000_i2182" DrawAspect="Content" ObjectID="_1526822178" r:id="rId1056"/>
              </w:object>
            </w:r>
          </w:p>
        </w:tc>
        <w:tc>
          <w:tcPr>
            <w:tcW w:w="1572" w:type="dxa"/>
            <w:shd w:val="clear" w:color="auto" w:fill="auto"/>
            <w:vAlign w:val="center"/>
          </w:tcPr>
          <w:p w:rsidR="00F90751" w:rsidRPr="009E3D5D" w:rsidRDefault="00F90751" w:rsidP="001F4E5B">
            <w:pPr>
              <w:jc w:val="center"/>
              <w:rPr>
                <w:b/>
                <w:bCs/>
                <w:sz w:val="28"/>
                <w:szCs w:val="28"/>
                <w:rtl/>
                <w:lang w:bidi="fa-IR"/>
              </w:rPr>
            </w:pPr>
            <w:r w:rsidRPr="00DB0655">
              <w:rPr>
                <w:rFonts w:cs="B Lotus"/>
                <w:position w:val="-24"/>
                <w:sz w:val="28"/>
                <w:szCs w:val="28"/>
                <w:lang w:bidi="fa-IR"/>
              </w:rPr>
              <w:object w:dxaOrig="220" w:dyaOrig="620">
                <v:shape id="_x0000_i2183" type="#_x0000_t75" style="width:10.5pt;height:30.75pt" o:ole="">
                  <v:imagedata r:id="rId20" o:title=""/>
                </v:shape>
                <o:OLEObject Type="Embed" ProgID="Equation.3" ShapeID="_x0000_i2183" DrawAspect="Content" ObjectID="_1526822179" r:id="rId1057"/>
              </w:object>
            </w:r>
          </w:p>
        </w:tc>
        <w:tc>
          <w:tcPr>
            <w:tcW w:w="2204" w:type="dxa"/>
            <w:shd w:val="clear" w:color="auto" w:fill="auto"/>
            <w:vAlign w:val="center"/>
          </w:tcPr>
          <w:p w:rsidR="00F90751" w:rsidRPr="009E3D5D" w:rsidRDefault="00F90751" w:rsidP="001F4E5B">
            <w:pPr>
              <w:jc w:val="center"/>
              <w:rPr>
                <w:b/>
                <w:bCs/>
                <w:sz w:val="28"/>
                <w:szCs w:val="28"/>
                <w:rtl/>
                <w:lang w:bidi="fa-IR"/>
              </w:rPr>
            </w:pPr>
            <w:r w:rsidRPr="001F4E5B">
              <w:rPr>
                <w:rFonts w:cs="B Lotus"/>
                <w:b/>
                <w:bCs/>
                <w:sz w:val="28"/>
                <w:szCs w:val="28"/>
                <w:rtl/>
                <w:lang w:bidi="fa-IR"/>
              </w:rPr>
              <w:t>با صرف نظر از جهت یا درجه یا قوت قرابت میان</w:t>
            </w:r>
            <w:r w:rsidR="00E2795F">
              <w:rPr>
                <w:rFonts w:cs="B Lotus"/>
                <w:b/>
                <w:bCs/>
                <w:sz w:val="28"/>
                <w:szCs w:val="28"/>
                <w:rtl/>
                <w:lang w:bidi="fa-IR"/>
              </w:rPr>
              <w:t xml:space="preserve"> آن‌ها </w:t>
            </w:r>
            <w:r w:rsidRPr="001F4E5B">
              <w:rPr>
                <w:rFonts w:cs="B Lotus"/>
                <w:b/>
                <w:bCs/>
                <w:sz w:val="28"/>
                <w:szCs w:val="28"/>
                <w:rtl/>
                <w:lang w:bidi="fa-IR"/>
              </w:rPr>
              <w:t>تساوی برقرار می‏کنند.</w:t>
            </w:r>
          </w:p>
        </w:tc>
      </w:tr>
      <w:tr w:rsidR="00651F66" w:rsidRPr="009E3D5D" w:rsidTr="00390215">
        <w:trPr>
          <w:trHeight w:val="4477"/>
        </w:trPr>
        <w:tc>
          <w:tcPr>
            <w:tcW w:w="1463" w:type="dxa"/>
            <w:shd w:val="clear" w:color="auto" w:fill="auto"/>
            <w:vAlign w:val="center"/>
          </w:tcPr>
          <w:p w:rsidR="00651F66" w:rsidRPr="001F4E5B" w:rsidRDefault="00651F66" w:rsidP="001F4E5B">
            <w:pPr>
              <w:jc w:val="center"/>
              <w:rPr>
                <w:rFonts w:cs="B Lotus"/>
                <w:b/>
                <w:bCs/>
                <w:sz w:val="28"/>
                <w:szCs w:val="28"/>
                <w:rtl/>
                <w:lang w:bidi="fa-IR"/>
              </w:rPr>
            </w:pPr>
            <w:r w:rsidRPr="001F4E5B">
              <w:rPr>
                <w:rFonts w:cs="B Lotus"/>
                <w:b/>
                <w:bCs/>
                <w:sz w:val="28"/>
                <w:szCs w:val="28"/>
                <w:rtl/>
                <w:lang w:bidi="fa-IR"/>
              </w:rPr>
              <w:t>ب- مذهب اهل تنزیل</w:t>
            </w:r>
          </w:p>
          <w:p w:rsidR="00651F66" w:rsidRPr="009E3D5D" w:rsidRDefault="00651F66" w:rsidP="001F4E5B">
            <w:pPr>
              <w:jc w:val="center"/>
              <w:rPr>
                <w:b/>
                <w:bCs/>
                <w:sz w:val="28"/>
                <w:szCs w:val="28"/>
                <w:rtl/>
                <w:lang w:bidi="fa-IR"/>
              </w:rPr>
            </w:pPr>
          </w:p>
        </w:tc>
        <w:tc>
          <w:tcPr>
            <w:tcW w:w="1068" w:type="dxa"/>
            <w:shd w:val="clear" w:color="auto" w:fill="auto"/>
            <w:vAlign w:val="center"/>
          </w:tcPr>
          <w:p w:rsidR="00651F66" w:rsidRPr="001F4E5B" w:rsidRDefault="00651F66" w:rsidP="001F4E5B">
            <w:pPr>
              <w:jc w:val="center"/>
              <w:rPr>
                <w:rFonts w:cs="B Lotus"/>
                <w:b/>
                <w:bCs/>
                <w:sz w:val="28"/>
                <w:szCs w:val="28"/>
                <w:rtl/>
                <w:lang w:bidi="fa-IR"/>
              </w:rPr>
            </w:pPr>
            <w:r w:rsidRPr="001F4E5B">
              <w:rPr>
                <w:rFonts w:cs="B Lotus"/>
                <w:b/>
                <w:bCs/>
                <w:sz w:val="28"/>
                <w:szCs w:val="28"/>
                <w:rtl/>
                <w:lang w:bidi="fa-IR"/>
              </w:rPr>
              <w:t>مادر</w:t>
            </w:r>
          </w:p>
          <w:p w:rsidR="00651F66" w:rsidRPr="009E3D5D" w:rsidRDefault="00651F66" w:rsidP="001F4E5B">
            <w:pPr>
              <w:jc w:val="center"/>
              <w:rPr>
                <w:b/>
                <w:bCs/>
                <w:sz w:val="28"/>
                <w:szCs w:val="28"/>
                <w:rtl/>
                <w:lang w:bidi="fa-IR"/>
              </w:rPr>
            </w:pPr>
            <w:r w:rsidRPr="00DB0655">
              <w:rPr>
                <w:rFonts w:cs="B Lotus"/>
                <w:position w:val="-24"/>
                <w:sz w:val="28"/>
                <w:szCs w:val="28"/>
                <w:rtl/>
                <w:lang w:bidi="fa-IR"/>
              </w:rPr>
              <w:object w:dxaOrig="220" w:dyaOrig="620">
                <v:shape id="_x0000_i2184" type="#_x0000_t75" style="width:10.5pt;height:30.75pt" o:ole="">
                  <v:imagedata r:id="rId20" o:title=""/>
                </v:shape>
                <o:OLEObject Type="Embed" ProgID="Equation.3" ShapeID="_x0000_i2184" DrawAspect="Content" ObjectID="_1526822180" r:id="rId1058"/>
              </w:object>
            </w:r>
            <w:r w:rsidRPr="00DB0655">
              <w:rPr>
                <w:rFonts w:cs="B Lotus"/>
                <w:sz w:val="28"/>
                <w:szCs w:val="28"/>
                <w:rtl/>
                <w:lang w:bidi="fa-IR"/>
              </w:rPr>
              <w:t>+ باقیمانده به رد</w:t>
            </w:r>
          </w:p>
        </w:tc>
        <w:tc>
          <w:tcPr>
            <w:tcW w:w="1394" w:type="dxa"/>
            <w:shd w:val="clear" w:color="auto" w:fill="auto"/>
            <w:vAlign w:val="center"/>
          </w:tcPr>
          <w:p w:rsidR="00651F66" w:rsidRPr="001F4E5B" w:rsidRDefault="00651F66" w:rsidP="001F4E5B">
            <w:pPr>
              <w:jc w:val="center"/>
              <w:rPr>
                <w:rFonts w:cs="B Lotus"/>
                <w:b/>
                <w:bCs/>
                <w:sz w:val="28"/>
                <w:szCs w:val="28"/>
                <w:rtl/>
                <w:lang w:bidi="fa-IR"/>
              </w:rPr>
            </w:pPr>
            <w:r w:rsidRPr="001F4E5B">
              <w:rPr>
                <w:rFonts w:cs="B Lotus"/>
                <w:b/>
                <w:bCs/>
                <w:sz w:val="28"/>
                <w:szCs w:val="28"/>
                <w:rtl/>
                <w:lang w:bidi="fa-IR"/>
              </w:rPr>
              <w:t>مادر پدر</w:t>
            </w:r>
          </w:p>
          <w:p w:rsidR="00651F66" w:rsidRPr="009E3D5D" w:rsidRDefault="00651F66" w:rsidP="001F4E5B">
            <w:pPr>
              <w:jc w:val="center"/>
              <w:rPr>
                <w:b/>
                <w:bCs/>
                <w:sz w:val="28"/>
                <w:szCs w:val="28"/>
                <w:rtl/>
                <w:lang w:bidi="fa-IR"/>
              </w:rPr>
            </w:pPr>
            <w:r w:rsidRPr="001F4E5B">
              <w:rPr>
                <w:rFonts w:cs="B Lotus"/>
                <w:b/>
                <w:bCs/>
                <w:sz w:val="28"/>
                <w:szCs w:val="28"/>
                <w:rtl/>
                <w:lang w:bidi="fa-IR"/>
              </w:rPr>
              <w:t>م به وسیله مادر</w:t>
            </w:r>
          </w:p>
        </w:tc>
        <w:tc>
          <w:tcPr>
            <w:tcW w:w="1572" w:type="dxa"/>
            <w:shd w:val="clear" w:color="auto" w:fill="auto"/>
            <w:vAlign w:val="center"/>
          </w:tcPr>
          <w:p w:rsidR="00651F66" w:rsidRPr="001F4E5B" w:rsidRDefault="00651F66" w:rsidP="001F4E5B">
            <w:pPr>
              <w:jc w:val="center"/>
              <w:rPr>
                <w:rFonts w:cs="B Lotus"/>
                <w:b/>
                <w:bCs/>
                <w:sz w:val="28"/>
                <w:szCs w:val="28"/>
                <w:rtl/>
                <w:lang w:bidi="fa-IR"/>
              </w:rPr>
            </w:pPr>
            <w:r w:rsidRPr="001F4E5B">
              <w:rPr>
                <w:rFonts w:cs="B Lotus"/>
                <w:b/>
                <w:bCs/>
                <w:sz w:val="28"/>
                <w:szCs w:val="28"/>
                <w:rtl/>
                <w:lang w:bidi="fa-IR"/>
              </w:rPr>
              <w:t>مادر پدر</w:t>
            </w:r>
          </w:p>
          <w:p w:rsidR="00651F66" w:rsidRPr="009E3D5D" w:rsidRDefault="00651F66" w:rsidP="001F4E5B">
            <w:pPr>
              <w:jc w:val="center"/>
              <w:rPr>
                <w:b/>
                <w:bCs/>
                <w:sz w:val="28"/>
                <w:szCs w:val="28"/>
                <w:rtl/>
                <w:lang w:bidi="fa-IR"/>
              </w:rPr>
            </w:pPr>
            <w:r w:rsidRPr="001F4E5B">
              <w:rPr>
                <w:rFonts w:cs="B Lotus"/>
                <w:b/>
                <w:bCs/>
                <w:sz w:val="28"/>
                <w:szCs w:val="28"/>
                <w:rtl/>
                <w:lang w:bidi="fa-IR"/>
              </w:rPr>
              <w:t>ارث نمی‏برد چون او جد غیر صحیح است و چیزی نمی‏برد.</w:t>
            </w:r>
          </w:p>
        </w:tc>
        <w:tc>
          <w:tcPr>
            <w:tcW w:w="2204" w:type="dxa"/>
            <w:shd w:val="clear" w:color="auto" w:fill="auto"/>
            <w:vAlign w:val="center"/>
          </w:tcPr>
          <w:p w:rsidR="00651F66" w:rsidRPr="009E3D5D" w:rsidRDefault="00651F66" w:rsidP="001F4E5B">
            <w:pPr>
              <w:jc w:val="center"/>
              <w:rPr>
                <w:b/>
                <w:bCs/>
                <w:sz w:val="28"/>
                <w:szCs w:val="28"/>
                <w:rtl/>
                <w:lang w:bidi="fa-IR"/>
              </w:rPr>
            </w:pPr>
            <w:r w:rsidRPr="001F4E5B">
              <w:rPr>
                <w:rFonts w:cs="B Lotus"/>
                <w:b/>
                <w:bCs/>
                <w:sz w:val="28"/>
                <w:szCs w:val="28"/>
                <w:rtl/>
                <w:lang w:bidi="fa-IR"/>
              </w:rPr>
              <w:t>پدر مادر تمام ترکه را می‏گیرد چون به منزله مادرش است و وقتی او وجود داشته باشد، مادر پدر حجب می‏شود و پدر مادر در اینجا ارث نمی‏گیرد چون جزء ذوی الارحام است</w:t>
            </w:r>
          </w:p>
        </w:tc>
      </w:tr>
      <w:tr w:rsidR="000579A3" w:rsidRPr="001F4E5B" w:rsidTr="00390215">
        <w:trPr>
          <w:trHeight w:val="655"/>
        </w:trPr>
        <w:tc>
          <w:tcPr>
            <w:tcW w:w="1463" w:type="dxa"/>
            <w:shd w:val="clear" w:color="auto" w:fill="auto"/>
            <w:vAlign w:val="center"/>
          </w:tcPr>
          <w:p w:rsidR="000579A3" w:rsidRPr="009E3D5D" w:rsidRDefault="000579A3" w:rsidP="001F4E5B">
            <w:pPr>
              <w:jc w:val="center"/>
              <w:rPr>
                <w:b/>
                <w:bCs/>
                <w:sz w:val="28"/>
                <w:szCs w:val="28"/>
                <w:rtl/>
                <w:lang w:bidi="fa-IR"/>
              </w:rPr>
            </w:pPr>
            <w:r w:rsidRPr="001F4E5B">
              <w:rPr>
                <w:rFonts w:cs="B Lotus"/>
                <w:b/>
                <w:bCs/>
                <w:sz w:val="28"/>
                <w:szCs w:val="28"/>
                <w:rtl/>
                <w:lang w:bidi="fa-IR"/>
              </w:rPr>
              <w:t>ج- مذهب اهل قرابت (قانون مصر)</w:t>
            </w:r>
          </w:p>
        </w:tc>
        <w:tc>
          <w:tcPr>
            <w:tcW w:w="1068" w:type="dxa"/>
            <w:shd w:val="clear" w:color="auto" w:fill="auto"/>
            <w:vAlign w:val="center"/>
          </w:tcPr>
          <w:p w:rsidR="000579A3" w:rsidRPr="009E3D5D" w:rsidRDefault="000579A3" w:rsidP="001F4E5B">
            <w:pPr>
              <w:jc w:val="center"/>
              <w:rPr>
                <w:b/>
                <w:bCs/>
                <w:sz w:val="28"/>
                <w:szCs w:val="28"/>
                <w:rtl/>
                <w:lang w:bidi="fa-IR"/>
              </w:rPr>
            </w:pPr>
            <w:r w:rsidRPr="001F4E5B">
              <w:rPr>
                <w:rFonts w:cs="B Lotus" w:hint="cs"/>
                <w:b/>
                <w:bCs/>
                <w:sz w:val="28"/>
                <w:szCs w:val="28"/>
                <w:rtl/>
                <w:lang w:bidi="fa-IR"/>
              </w:rPr>
              <w:t>همه ترکه را به ارث</w:t>
            </w:r>
            <w:r w:rsidR="00E2795F">
              <w:rPr>
                <w:rFonts w:cs="B Lotus" w:hint="cs"/>
                <w:b/>
                <w:bCs/>
                <w:sz w:val="28"/>
                <w:szCs w:val="28"/>
                <w:rtl/>
                <w:lang w:bidi="fa-IR"/>
              </w:rPr>
              <w:t xml:space="preserve"> می‌</w:t>
            </w:r>
            <w:r w:rsidRPr="001F4E5B">
              <w:rPr>
                <w:rFonts w:cs="B Lotus" w:hint="cs"/>
                <w:b/>
                <w:bCs/>
                <w:sz w:val="28"/>
                <w:szCs w:val="28"/>
                <w:rtl/>
                <w:lang w:bidi="fa-IR"/>
              </w:rPr>
              <w:t>برد چونکه رحم او</w:t>
            </w:r>
            <w:r w:rsidR="003661EF">
              <w:rPr>
                <w:rFonts w:cs="B Lotus" w:hint="cs"/>
                <w:b/>
                <w:bCs/>
                <w:sz w:val="28"/>
                <w:szCs w:val="28"/>
                <w:rtl/>
                <w:lang w:bidi="fa-IR"/>
              </w:rPr>
              <w:t xml:space="preserve"> نزدیک‌تر</w:t>
            </w:r>
            <w:r w:rsidRPr="001F4E5B">
              <w:rPr>
                <w:rFonts w:cs="B Lotus" w:hint="cs"/>
                <w:b/>
                <w:bCs/>
                <w:sz w:val="28"/>
                <w:szCs w:val="28"/>
                <w:rtl/>
                <w:lang w:bidi="fa-IR"/>
              </w:rPr>
              <w:t xml:space="preserve"> است</w:t>
            </w:r>
          </w:p>
        </w:tc>
        <w:tc>
          <w:tcPr>
            <w:tcW w:w="1394" w:type="dxa"/>
            <w:shd w:val="clear" w:color="auto" w:fill="auto"/>
            <w:vAlign w:val="center"/>
          </w:tcPr>
          <w:p w:rsidR="000579A3" w:rsidRPr="009E3D5D" w:rsidRDefault="000579A3" w:rsidP="001F4E5B">
            <w:pPr>
              <w:jc w:val="center"/>
              <w:rPr>
                <w:b/>
                <w:bCs/>
                <w:sz w:val="28"/>
                <w:szCs w:val="28"/>
                <w:rtl/>
                <w:lang w:bidi="fa-IR"/>
              </w:rPr>
            </w:pPr>
            <w:r w:rsidRPr="001F4E5B">
              <w:rPr>
                <w:rFonts w:cs="B Lotus" w:hint="cs"/>
                <w:b/>
                <w:bCs/>
                <w:sz w:val="28"/>
                <w:szCs w:val="28"/>
                <w:rtl/>
                <w:lang w:bidi="fa-IR"/>
              </w:rPr>
              <w:t>ارث</w:t>
            </w:r>
            <w:r w:rsidR="00E2795F">
              <w:rPr>
                <w:rFonts w:cs="B Lotus" w:hint="cs"/>
                <w:b/>
                <w:bCs/>
                <w:sz w:val="28"/>
                <w:szCs w:val="28"/>
                <w:rtl/>
                <w:lang w:bidi="fa-IR"/>
              </w:rPr>
              <w:t xml:space="preserve"> نمی‌</w:t>
            </w:r>
            <w:r w:rsidRPr="001F4E5B">
              <w:rPr>
                <w:rFonts w:cs="B Lotus" w:hint="cs"/>
                <w:b/>
                <w:bCs/>
                <w:sz w:val="28"/>
                <w:szCs w:val="28"/>
                <w:rtl/>
                <w:lang w:bidi="fa-IR"/>
              </w:rPr>
              <w:t>برد</w:t>
            </w:r>
          </w:p>
        </w:tc>
        <w:tc>
          <w:tcPr>
            <w:tcW w:w="1572" w:type="dxa"/>
            <w:shd w:val="clear" w:color="auto" w:fill="auto"/>
            <w:vAlign w:val="center"/>
          </w:tcPr>
          <w:p w:rsidR="000579A3" w:rsidRPr="009E3D5D" w:rsidRDefault="000579A3" w:rsidP="001F4E5B">
            <w:pPr>
              <w:jc w:val="center"/>
              <w:rPr>
                <w:b/>
                <w:bCs/>
                <w:sz w:val="28"/>
                <w:szCs w:val="28"/>
                <w:rtl/>
                <w:lang w:bidi="fa-IR"/>
              </w:rPr>
            </w:pPr>
            <w:r w:rsidRPr="001F4E5B">
              <w:rPr>
                <w:rFonts w:cs="B Lotus" w:hint="cs"/>
                <w:b/>
                <w:bCs/>
                <w:sz w:val="28"/>
                <w:szCs w:val="28"/>
                <w:rtl/>
                <w:lang w:bidi="fa-IR"/>
              </w:rPr>
              <w:t>ارث</w:t>
            </w:r>
            <w:r w:rsidR="00E2795F">
              <w:rPr>
                <w:rFonts w:cs="B Lotus" w:hint="cs"/>
                <w:b/>
                <w:bCs/>
                <w:sz w:val="28"/>
                <w:szCs w:val="28"/>
                <w:rtl/>
                <w:lang w:bidi="fa-IR"/>
              </w:rPr>
              <w:t xml:space="preserve"> نمی‌</w:t>
            </w:r>
            <w:r w:rsidRPr="001F4E5B">
              <w:rPr>
                <w:rFonts w:cs="B Lotus" w:hint="cs"/>
                <w:b/>
                <w:bCs/>
                <w:sz w:val="28"/>
                <w:szCs w:val="28"/>
                <w:rtl/>
                <w:lang w:bidi="fa-IR"/>
              </w:rPr>
              <w:t>برد</w:t>
            </w:r>
          </w:p>
        </w:tc>
        <w:tc>
          <w:tcPr>
            <w:tcW w:w="2204" w:type="dxa"/>
            <w:shd w:val="clear" w:color="auto" w:fill="auto"/>
            <w:vAlign w:val="center"/>
          </w:tcPr>
          <w:p w:rsidR="000579A3" w:rsidRPr="001F4E5B" w:rsidRDefault="000579A3" w:rsidP="001F4E5B">
            <w:pPr>
              <w:jc w:val="center"/>
              <w:rPr>
                <w:rFonts w:cs="B Lotus"/>
                <w:b/>
                <w:bCs/>
                <w:sz w:val="28"/>
                <w:szCs w:val="28"/>
                <w:rtl/>
                <w:lang w:bidi="fa-IR"/>
              </w:rPr>
            </w:pPr>
            <w:r w:rsidRPr="001F4E5B">
              <w:rPr>
                <w:rFonts w:cs="B Lotus" w:hint="cs"/>
                <w:b/>
                <w:bCs/>
                <w:sz w:val="28"/>
                <w:szCs w:val="28"/>
                <w:rtl/>
                <w:lang w:bidi="fa-IR"/>
              </w:rPr>
              <w:t>چونکه پدرِمادر دو درجه از پدرِمادرِپدر و مادرِپدرِمادر به میت</w:t>
            </w:r>
            <w:r w:rsidR="003661EF">
              <w:rPr>
                <w:rFonts w:cs="B Lotus" w:hint="cs"/>
                <w:b/>
                <w:bCs/>
                <w:sz w:val="28"/>
                <w:szCs w:val="28"/>
                <w:rtl/>
                <w:lang w:bidi="fa-IR"/>
              </w:rPr>
              <w:t xml:space="preserve"> نزدیک‌تر</w:t>
            </w:r>
            <w:r w:rsidRPr="001F4E5B">
              <w:rPr>
                <w:rFonts w:cs="B Lotus" w:hint="cs"/>
                <w:b/>
                <w:bCs/>
                <w:sz w:val="28"/>
                <w:szCs w:val="28"/>
                <w:rtl/>
                <w:lang w:bidi="fa-IR"/>
              </w:rPr>
              <w:t xml:space="preserve"> است. </w:t>
            </w:r>
          </w:p>
        </w:tc>
      </w:tr>
    </w:tbl>
    <w:p w:rsidR="00C85454" w:rsidRPr="003C23A6" w:rsidRDefault="00F90751" w:rsidP="007C55C4">
      <w:pPr>
        <w:pStyle w:val="Caption"/>
        <w:ind w:firstLine="284"/>
        <w:rPr>
          <w:rFonts w:cs="B Lotus"/>
          <w:b w:val="0"/>
          <w:bCs w:val="0"/>
          <w:rtl/>
          <w:lang w:bidi="fa-IR"/>
        </w:rPr>
      </w:pPr>
      <w:r w:rsidRPr="003C23A6">
        <w:rPr>
          <w:rFonts w:cs="B Lotus"/>
          <w:rtl/>
          <w:lang w:bidi="fa-IR"/>
        </w:rPr>
        <w:t xml:space="preserve">جدول </w:t>
      </w:r>
      <w:r w:rsidRPr="003C23A6">
        <w:rPr>
          <w:rFonts w:cs="B Lotus"/>
          <w:b w:val="0"/>
          <w:bCs w:val="0"/>
          <w:rtl/>
          <w:lang w:bidi="fa-IR"/>
        </w:rPr>
        <w:fldChar w:fldCharType="begin"/>
      </w:r>
      <w:r w:rsidRPr="003C23A6">
        <w:rPr>
          <w:rFonts w:cs="B Lotus"/>
          <w:b w:val="0"/>
          <w:bCs w:val="0"/>
          <w:rtl/>
          <w:lang w:bidi="fa-IR"/>
        </w:rPr>
        <w:instrText xml:space="preserve"> </w:instrText>
      </w:r>
      <w:r w:rsidRPr="003C23A6">
        <w:rPr>
          <w:rFonts w:cs="B Lotus"/>
          <w:b w:val="0"/>
          <w:bCs w:val="0"/>
          <w:lang w:bidi="fa-IR"/>
        </w:rPr>
        <w:instrText>SEQ</w:instrText>
      </w:r>
      <w:r w:rsidRPr="003C23A6">
        <w:rPr>
          <w:rFonts w:cs="B Lotus"/>
          <w:b w:val="0"/>
          <w:bCs w:val="0"/>
          <w:rtl/>
          <w:lang w:bidi="fa-IR"/>
        </w:rPr>
        <w:instrText xml:space="preserve"> جدول \* </w:instrText>
      </w:r>
      <w:r w:rsidRPr="003C23A6">
        <w:rPr>
          <w:rFonts w:cs="B Lotus"/>
          <w:b w:val="0"/>
          <w:bCs w:val="0"/>
          <w:lang w:bidi="fa-IR"/>
        </w:rPr>
        <w:instrText xml:space="preserve">ARABIC </w:instrText>
      </w:r>
      <w:r w:rsidRPr="003C23A6">
        <w:rPr>
          <w:rFonts w:cs="B Lotus"/>
          <w:b w:val="0"/>
          <w:bCs w:val="0"/>
          <w:rtl/>
          <w:lang w:bidi="fa-IR"/>
        </w:rPr>
        <w:fldChar w:fldCharType="separate"/>
      </w:r>
      <w:r w:rsidR="00BA206E" w:rsidRPr="003C23A6">
        <w:rPr>
          <w:rFonts w:cs="B Lotus"/>
          <w:b w:val="0"/>
          <w:bCs w:val="0"/>
          <w:noProof/>
          <w:rtl/>
          <w:lang w:bidi="fa-IR"/>
        </w:rPr>
        <w:t>259</w:t>
      </w:r>
      <w:r w:rsidRPr="003C23A6">
        <w:rPr>
          <w:rFonts w:cs="B Lotus"/>
          <w:b w:val="0"/>
          <w:bCs w:val="0"/>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5"/>
        <w:gridCol w:w="1229"/>
        <w:gridCol w:w="972"/>
        <w:gridCol w:w="1366"/>
        <w:gridCol w:w="3009"/>
      </w:tblGrid>
      <w:tr w:rsidR="00AF5AFC" w:rsidRPr="009E3D5D" w:rsidTr="009E3D5D">
        <w:tc>
          <w:tcPr>
            <w:tcW w:w="115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(3)</w:t>
            </w:r>
          </w:p>
        </w:tc>
        <w:tc>
          <w:tcPr>
            <w:tcW w:w="12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دختر برادرتنی</w:t>
            </w:r>
          </w:p>
        </w:tc>
        <w:tc>
          <w:tcPr>
            <w:tcW w:w="949"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دختر برادر پدری</w:t>
            </w:r>
          </w:p>
        </w:tc>
        <w:tc>
          <w:tcPr>
            <w:tcW w:w="1391"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پسر دختر عموی پدری</w:t>
            </w:r>
          </w:p>
        </w:tc>
        <w:tc>
          <w:tcPr>
            <w:tcW w:w="3168"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ملاحظات</w:t>
            </w:r>
          </w:p>
        </w:tc>
      </w:tr>
      <w:tr w:rsidR="00AF5AFC" w:rsidRPr="009E3D5D" w:rsidTr="009E3D5D">
        <w:tc>
          <w:tcPr>
            <w:tcW w:w="115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الف- مذهب اهل رحم</w:t>
            </w:r>
          </w:p>
        </w:tc>
        <w:tc>
          <w:tcPr>
            <w:tcW w:w="12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1</w:t>
            </w:r>
          </w:p>
        </w:tc>
        <w:tc>
          <w:tcPr>
            <w:tcW w:w="949"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1</w:t>
            </w:r>
          </w:p>
        </w:tc>
        <w:tc>
          <w:tcPr>
            <w:tcW w:w="1391"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1</w:t>
            </w:r>
          </w:p>
        </w:tc>
        <w:tc>
          <w:tcPr>
            <w:tcW w:w="3168"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تقسیم ترکه به طور مساوی</w:t>
            </w:r>
          </w:p>
        </w:tc>
      </w:tr>
      <w:tr w:rsidR="00AF5AFC" w:rsidRPr="009E3D5D" w:rsidTr="009E3D5D">
        <w:tc>
          <w:tcPr>
            <w:tcW w:w="115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ب- مذهب اهل تنزیل</w:t>
            </w:r>
          </w:p>
        </w:tc>
        <w:tc>
          <w:tcPr>
            <w:tcW w:w="12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برادرتنی تمام ترکه را به عصبه بودن می‏گیرد.</w:t>
            </w:r>
          </w:p>
        </w:tc>
        <w:tc>
          <w:tcPr>
            <w:tcW w:w="949"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برادرپدری</w:t>
            </w:r>
          </w:p>
          <w:p w:rsidR="00AF5AFC" w:rsidRPr="009E3D5D" w:rsidRDefault="00AF5AFC" w:rsidP="001F4E5B">
            <w:pPr>
              <w:jc w:val="center"/>
              <w:rPr>
                <w:sz w:val="24"/>
                <w:szCs w:val="24"/>
                <w:rtl/>
                <w:lang w:bidi="fa-IR"/>
              </w:rPr>
            </w:pPr>
            <w:r w:rsidRPr="003C23A6">
              <w:rPr>
                <w:rFonts w:cs="B Lotus"/>
                <w:sz w:val="24"/>
                <w:szCs w:val="24"/>
                <w:rtl/>
                <w:lang w:bidi="fa-IR"/>
              </w:rPr>
              <w:t>م</w:t>
            </w:r>
            <w:r w:rsidR="000579A3" w:rsidRPr="003C23A6">
              <w:rPr>
                <w:rFonts w:cs="B Lotus" w:hint="cs"/>
                <w:sz w:val="24"/>
                <w:szCs w:val="24"/>
                <w:rtl/>
                <w:lang w:bidi="fa-IR"/>
              </w:rPr>
              <w:t>حجوب</w:t>
            </w:r>
            <w:r w:rsidRPr="003C23A6">
              <w:rPr>
                <w:rFonts w:cs="B Lotus"/>
                <w:sz w:val="24"/>
                <w:szCs w:val="24"/>
                <w:rtl/>
                <w:lang w:bidi="fa-IR"/>
              </w:rPr>
              <w:t xml:space="preserve"> به وسیله برادر تنی</w:t>
            </w:r>
          </w:p>
        </w:tc>
        <w:tc>
          <w:tcPr>
            <w:tcW w:w="1391"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دخترعموی پدری</w:t>
            </w:r>
          </w:p>
          <w:p w:rsidR="00AF5AFC" w:rsidRPr="009E3D5D" w:rsidRDefault="00AF5AFC" w:rsidP="001F4E5B">
            <w:pPr>
              <w:jc w:val="center"/>
              <w:rPr>
                <w:sz w:val="24"/>
                <w:szCs w:val="24"/>
                <w:rtl/>
                <w:lang w:bidi="fa-IR"/>
              </w:rPr>
            </w:pPr>
            <w:r w:rsidRPr="003C23A6">
              <w:rPr>
                <w:rFonts w:cs="B Lotus"/>
                <w:sz w:val="24"/>
                <w:szCs w:val="24"/>
                <w:rtl/>
                <w:lang w:bidi="fa-IR"/>
              </w:rPr>
              <w:t>ارث نمی‏گیرد چون جزء ذوی الارحام است</w:t>
            </w:r>
          </w:p>
        </w:tc>
        <w:tc>
          <w:tcPr>
            <w:tcW w:w="3168"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در اینجا دختر برادر تنی مثل پدرش است و در اینجا دختر برادر پدری حجب می‏شود چون پدرش توسط برادر تنی حجب می‏شود اما پسر دختر عموی پدری چون مادرش جزء ذوی الارحام بوده پس ارث نمی‏گیرد</w:t>
            </w:r>
          </w:p>
        </w:tc>
      </w:tr>
      <w:tr w:rsidR="000579A3" w:rsidRPr="009E3D5D" w:rsidTr="009E3D5D">
        <w:tc>
          <w:tcPr>
            <w:tcW w:w="1152" w:type="dxa"/>
            <w:vMerge w:val="restart"/>
            <w:shd w:val="clear" w:color="auto" w:fill="auto"/>
            <w:vAlign w:val="center"/>
          </w:tcPr>
          <w:p w:rsidR="000579A3" w:rsidRPr="009E3D5D" w:rsidRDefault="000579A3" w:rsidP="001F4E5B">
            <w:pPr>
              <w:jc w:val="center"/>
              <w:rPr>
                <w:sz w:val="24"/>
                <w:szCs w:val="24"/>
                <w:rtl/>
                <w:lang w:bidi="fa-IR"/>
              </w:rPr>
            </w:pPr>
            <w:r w:rsidRPr="003C23A6">
              <w:rPr>
                <w:rFonts w:cs="B Lotus"/>
                <w:sz w:val="24"/>
                <w:szCs w:val="24"/>
                <w:rtl/>
                <w:lang w:bidi="fa-IR"/>
              </w:rPr>
              <w:t>ج- مذهب اهل تنزیل (قانون مصری)</w:t>
            </w:r>
          </w:p>
        </w:tc>
        <w:tc>
          <w:tcPr>
            <w:tcW w:w="1260" w:type="dxa"/>
            <w:vMerge w:val="restart"/>
            <w:shd w:val="clear" w:color="auto" w:fill="auto"/>
            <w:vAlign w:val="center"/>
          </w:tcPr>
          <w:p w:rsidR="000579A3" w:rsidRPr="009E3D5D" w:rsidRDefault="000579A3" w:rsidP="001F4E5B">
            <w:pPr>
              <w:jc w:val="center"/>
              <w:rPr>
                <w:sz w:val="24"/>
                <w:szCs w:val="24"/>
                <w:rtl/>
                <w:lang w:bidi="fa-IR"/>
              </w:rPr>
            </w:pPr>
            <w:r w:rsidRPr="003C23A6">
              <w:rPr>
                <w:rFonts w:cs="B Lotus"/>
                <w:sz w:val="24"/>
                <w:szCs w:val="24"/>
                <w:rtl/>
                <w:lang w:bidi="fa-IR"/>
              </w:rPr>
              <w:t>تمام ترکه</w:t>
            </w:r>
          </w:p>
        </w:tc>
        <w:tc>
          <w:tcPr>
            <w:tcW w:w="949" w:type="dxa"/>
            <w:shd w:val="clear" w:color="auto" w:fill="auto"/>
            <w:vAlign w:val="center"/>
          </w:tcPr>
          <w:p w:rsidR="000579A3" w:rsidRPr="009E3D5D" w:rsidRDefault="000579A3" w:rsidP="001F4E5B">
            <w:pPr>
              <w:jc w:val="center"/>
              <w:rPr>
                <w:sz w:val="24"/>
                <w:szCs w:val="24"/>
                <w:rtl/>
                <w:lang w:bidi="fa-IR"/>
              </w:rPr>
            </w:pPr>
            <w:r w:rsidRPr="003C23A6">
              <w:rPr>
                <w:rFonts w:cs="B Lotus"/>
                <w:sz w:val="24"/>
                <w:szCs w:val="24"/>
                <w:rtl/>
                <w:lang w:bidi="fa-IR"/>
              </w:rPr>
              <w:t>چیزی نمی‏گیرد</w:t>
            </w:r>
          </w:p>
        </w:tc>
        <w:tc>
          <w:tcPr>
            <w:tcW w:w="1391" w:type="dxa"/>
            <w:vMerge w:val="restart"/>
            <w:shd w:val="clear" w:color="auto" w:fill="auto"/>
            <w:vAlign w:val="center"/>
          </w:tcPr>
          <w:p w:rsidR="000579A3" w:rsidRPr="009E3D5D" w:rsidRDefault="000579A3" w:rsidP="001F4E5B">
            <w:pPr>
              <w:jc w:val="center"/>
              <w:rPr>
                <w:sz w:val="24"/>
                <w:szCs w:val="24"/>
                <w:rtl/>
                <w:lang w:bidi="fa-IR"/>
              </w:rPr>
            </w:pPr>
            <w:r w:rsidRPr="003C23A6">
              <w:rPr>
                <w:rFonts w:cs="B Lotus"/>
                <w:sz w:val="24"/>
                <w:szCs w:val="24"/>
                <w:rtl/>
                <w:lang w:bidi="fa-IR"/>
              </w:rPr>
              <w:t>چیزی نمی‏گیرد</w:t>
            </w:r>
          </w:p>
        </w:tc>
        <w:tc>
          <w:tcPr>
            <w:tcW w:w="3168" w:type="dxa"/>
            <w:vMerge w:val="restart"/>
            <w:shd w:val="clear" w:color="auto" w:fill="auto"/>
            <w:vAlign w:val="center"/>
          </w:tcPr>
          <w:p w:rsidR="000579A3" w:rsidRPr="009E3D5D" w:rsidRDefault="000579A3" w:rsidP="001F4E5B">
            <w:pPr>
              <w:keepNext/>
              <w:jc w:val="center"/>
              <w:rPr>
                <w:sz w:val="24"/>
                <w:szCs w:val="24"/>
                <w:rtl/>
                <w:lang w:bidi="fa-IR"/>
              </w:rPr>
            </w:pPr>
            <w:r w:rsidRPr="003C23A6">
              <w:rPr>
                <w:rFonts w:cs="B Lotus"/>
                <w:sz w:val="24"/>
                <w:szCs w:val="24"/>
                <w:rtl/>
                <w:lang w:bidi="fa-IR"/>
              </w:rPr>
              <w:t>چون دختر برادر تنی هر چند که در درجه دختر برادر پدری باشد ولی برادر تنی (پدرش) قرابتش از برادر پدری قویتر است و چیزی به پسر دختر عموی پدری نمی‏رسد به دو دلیل: 1- درجه 2- قوت قرابت.</w:t>
            </w:r>
          </w:p>
        </w:tc>
      </w:tr>
      <w:tr w:rsidR="000579A3" w:rsidRPr="003C23A6" w:rsidTr="009E3D5D">
        <w:trPr>
          <w:trHeight w:val="2062"/>
        </w:trPr>
        <w:tc>
          <w:tcPr>
            <w:tcW w:w="1152" w:type="dxa"/>
            <w:vMerge/>
            <w:shd w:val="clear" w:color="auto" w:fill="auto"/>
            <w:vAlign w:val="center"/>
          </w:tcPr>
          <w:p w:rsidR="000579A3" w:rsidRPr="009E3D5D" w:rsidRDefault="000579A3" w:rsidP="007C55C4">
            <w:pPr>
              <w:ind w:firstLine="284"/>
              <w:jc w:val="center"/>
              <w:rPr>
                <w:sz w:val="24"/>
                <w:szCs w:val="24"/>
                <w:rtl/>
                <w:lang w:bidi="fa-IR"/>
              </w:rPr>
            </w:pPr>
          </w:p>
        </w:tc>
        <w:tc>
          <w:tcPr>
            <w:tcW w:w="1260" w:type="dxa"/>
            <w:vMerge/>
            <w:shd w:val="clear" w:color="auto" w:fill="auto"/>
            <w:vAlign w:val="center"/>
          </w:tcPr>
          <w:p w:rsidR="000579A3" w:rsidRPr="009E3D5D" w:rsidRDefault="000579A3" w:rsidP="007C55C4">
            <w:pPr>
              <w:ind w:firstLine="284"/>
              <w:jc w:val="center"/>
              <w:rPr>
                <w:sz w:val="24"/>
                <w:szCs w:val="24"/>
                <w:rtl/>
                <w:lang w:bidi="fa-IR"/>
              </w:rPr>
            </w:pPr>
          </w:p>
        </w:tc>
        <w:tc>
          <w:tcPr>
            <w:tcW w:w="949" w:type="dxa"/>
            <w:shd w:val="clear" w:color="auto" w:fill="auto"/>
            <w:vAlign w:val="center"/>
          </w:tcPr>
          <w:p w:rsidR="000579A3" w:rsidRPr="009E3D5D" w:rsidRDefault="000579A3" w:rsidP="007C55C4">
            <w:pPr>
              <w:ind w:firstLine="284"/>
              <w:jc w:val="center"/>
              <w:rPr>
                <w:sz w:val="24"/>
                <w:szCs w:val="24"/>
                <w:rtl/>
                <w:lang w:bidi="fa-IR"/>
              </w:rPr>
            </w:pPr>
          </w:p>
        </w:tc>
        <w:tc>
          <w:tcPr>
            <w:tcW w:w="1391" w:type="dxa"/>
            <w:vMerge/>
            <w:shd w:val="clear" w:color="auto" w:fill="auto"/>
            <w:vAlign w:val="center"/>
          </w:tcPr>
          <w:p w:rsidR="000579A3" w:rsidRPr="009E3D5D" w:rsidRDefault="000579A3" w:rsidP="007C55C4">
            <w:pPr>
              <w:ind w:firstLine="284"/>
              <w:jc w:val="center"/>
              <w:rPr>
                <w:sz w:val="24"/>
                <w:szCs w:val="24"/>
                <w:rtl/>
                <w:lang w:bidi="fa-IR"/>
              </w:rPr>
            </w:pPr>
          </w:p>
        </w:tc>
        <w:tc>
          <w:tcPr>
            <w:tcW w:w="3168" w:type="dxa"/>
            <w:vMerge/>
            <w:shd w:val="clear" w:color="auto" w:fill="auto"/>
            <w:vAlign w:val="center"/>
          </w:tcPr>
          <w:p w:rsidR="000579A3" w:rsidRPr="003C23A6" w:rsidRDefault="000579A3" w:rsidP="007C55C4">
            <w:pPr>
              <w:keepNext/>
              <w:ind w:firstLine="284"/>
              <w:jc w:val="center"/>
              <w:rPr>
                <w:rFonts w:cs="B Lotus"/>
                <w:sz w:val="24"/>
                <w:szCs w:val="24"/>
                <w:rtl/>
                <w:lang w:bidi="fa-IR"/>
              </w:rPr>
            </w:pPr>
          </w:p>
        </w:tc>
      </w:tr>
    </w:tbl>
    <w:p w:rsidR="00C85454" w:rsidRPr="003C23A6" w:rsidRDefault="00AF5A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260</w:t>
      </w:r>
      <w:r w:rsidRPr="003C23A6">
        <w:rPr>
          <w:rFonts w:cs="B Lotus"/>
          <w:rtl/>
          <w:lang w:bidi="fa-IR"/>
        </w:rPr>
        <w:fldChar w:fldCharType="end"/>
      </w:r>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AF5AFC" w:rsidRPr="00AF5AFC" w:rsidRDefault="00AF5AFC" w:rsidP="00390215">
      <w:pPr>
        <w:pStyle w:val="a"/>
        <w:rPr>
          <w:rtl/>
        </w:rPr>
      </w:pPr>
      <w:bookmarkStart w:id="643" w:name="_Toc176795462"/>
      <w:bookmarkStart w:id="644" w:name="_Toc337648333"/>
      <w:bookmarkStart w:id="645" w:name="_Toc337920689"/>
      <w:r>
        <w:rPr>
          <w:rtl/>
        </w:rPr>
        <w:t>جواب تمرینات فصل هفتم</w:t>
      </w:r>
      <w:bookmarkEnd w:id="643"/>
      <w:bookmarkEnd w:id="644"/>
      <w:bookmarkEnd w:id="645"/>
    </w:p>
    <w:p w:rsidR="00AF5AFC" w:rsidRDefault="00AF5AFC" w:rsidP="00390215">
      <w:pPr>
        <w:pStyle w:val="a0"/>
        <w:rPr>
          <w:rtl/>
        </w:rPr>
      </w:pPr>
      <w:bookmarkStart w:id="646" w:name="_Toc337648334"/>
      <w:bookmarkStart w:id="647" w:name="_Toc337920690"/>
      <w:r w:rsidRPr="00AF5AFC">
        <w:rPr>
          <w:rtl/>
        </w:rPr>
        <w:t>بیست و ششم: تفاوتها</w:t>
      </w:r>
      <w:bookmarkEnd w:id="646"/>
      <w:bookmarkEnd w:id="647"/>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3851"/>
      </w:tblGrid>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جنین مستقیماً پسر مرده باشد.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جنین مستقیماً پسر مرده نباشد</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مثل کسی که بمیرد و زن باردارش از او بجای بماند باید که زنش در مدت کمتر از یک سال شمسی (365 روز) از تاریخ وفات وضع حمل کند.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مثل کسی که بمیرد و زن پدرش یا زن برادرش یا زن پسرش که باردار باشد از او بجای بماند دو حالت دارد:</w:t>
            </w:r>
          </w:p>
          <w:p w:rsidR="00AF5AFC" w:rsidRPr="003C23A6" w:rsidRDefault="00AF5AFC" w:rsidP="001F4E5B">
            <w:pPr>
              <w:jc w:val="center"/>
              <w:rPr>
                <w:rFonts w:cs="B Lotus"/>
                <w:sz w:val="24"/>
                <w:szCs w:val="24"/>
                <w:rtl/>
                <w:lang w:bidi="fa-IR"/>
              </w:rPr>
            </w:pPr>
            <w:r w:rsidRPr="003C23A6">
              <w:rPr>
                <w:rFonts w:cs="B Lotus"/>
                <w:sz w:val="24"/>
                <w:szCs w:val="24"/>
                <w:rtl/>
                <w:lang w:bidi="fa-IR"/>
              </w:rPr>
              <w:t>1- اگر حیات زناشویی قائم باشد باید زن در کمتر از 270 روز از تاریخ وفات شوهر وضع حمل کند.</w:t>
            </w:r>
          </w:p>
          <w:p w:rsidR="00AF5AFC" w:rsidRPr="003C23A6" w:rsidRDefault="00AF5AFC" w:rsidP="001F4E5B">
            <w:pPr>
              <w:jc w:val="center"/>
              <w:rPr>
                <w:rFonts w:cs="B Lotus"/>
                <w:sz w:val="24"/>
                <w:szCs w:val="24"/>
                <w:rtl/>
                <w:lang w:bidi="fa-IR"/>
              </w:rPr>
            </w:pPr>
            <w:r w:rsidRPr="003C23A6">
              <w:rPr>
                <w:rFonts w:cs="B Lotus"/>
                <w:sz w:val="24"/>
                <w:szCs w:val="24"/>
                <w:rtl/>
                <w:lang w:bidi="fa-IR"/>
              </w:rPr>
              <w:t>2- اگر حیات زناشویی غیرقائم باشد زن در زمان عده وفات یا طلاق باشد باید در کمتر از 365 روز از تاریخ وفات مورث وضع حمل کند.</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حق مفقود در مال دیگران</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حق دیگران در اموال مفقود</w:t>
            </w:r>
          </w:p>
        </w:tc>
      </w:tr>
      <w:tr w:rsidR="00AF5AFC" w:rsidRPr="009A2576" w:rsidTr="009E3D5D">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زنده تلقی می‏شود و سهمش به طور کامل برای او کنار گذاشته</w:t>
            </w:r>
            <w:r w:rsidR="00E2795F">
              <w:rPr>
                <w:rFonts w:cs="B Lotus"/>
                <w:sz w:val="24"/>
                <w:szCs w:val="24"/>
                <w:rtl/>
                <w:lang w:bidi="fa-IR"/>
              </w:rPr>
              <w:t xml:space="preserve"> می‌</w:t>
            </w:r>
            <w:r w:rsidRPr="003C23A6">
              <w:rPr>
                <w:rFonts w:cs="B Lotus"/>
                <w:sz w:val="24"/>
                <w:szCs w:val="24"/>
                <w:rtl/>
                <w:lang w:bidi="fa-IR"/>
              </w:rPr>
              <w:t>شود بر فرض زنده بودن او، تا اینکه قاضی حکم به وفات او می‏دهد.</w:t>
            </w:r>
          </w:p>
          <w:p w:rsidR="00AF5AFC" w:rsidRPr="009E3D5D" w:rsidRDefault="00AF5AFC" w:rsidP="001F4E5B">
            <w:pPr>
              <w:jc w:val="center"/>
              <w:rPr>
                <w:sz w:val="24"/>
                <w:szCs w:val="24"/>
                <w:rtl/>
                <w:lang w:bidi="fa-IR"/>
              </w:rPr>
            </w:pPr>
            <w:r w:rsidRPr="003C23A6">
              <w:rPr>
                <w:rFonts w:cs="B Lotus"/>
                <w:sz w:val="24"/>
                <w:szCs w:val="24"/>
                <w:rtl/>
                <w:lang w:bidi="fa-IR"/>
              </w:rPr>
              <w:t>مال مورثش به او اضافه می‏شود تا حکم به وفات او داده شود.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 xml:space="preserve">زنده تلقی می‏شود و دیگران از او ارث نمی‏برند تا زمانی که قاضی حکم به وفات او نکرده باشد </w:t>
            </w:r>
            <w:r w:rsidR="000579A3" w:rsidRPr="003C23A6">
              <w:rPr>
                <w:rFonts w:cs="B Lotus" w:hint="cs"/>
                <w:sz w:val="24"/>
                <w:szCs w:val="24"/>
                <w:rtl/>
                <w:lang w:bidi="fa-IR"/>
              </w:rPr>
              <w:t>پ</w:t>
            </w:r>
            <w:r w:rsidRPr="003C23A6">
              <w:rPr>
                <w:rFonts w:cs="B Lotus"/>
                <w:sz w:val="24"/>
                <w:szCs w:val="24"/>
                <w:rtl/>
                <w:lang w:bidi="fa-IR"/>
              </w:rPr>
              <w:t xml:space="preserve">س </w:t>
            </w:r>
            <w:r w:rsidR="000579A3" w:rsidRPr="003C23A6">
              <w:rPr>
                <w:rFonts w:cs="B Lotus" w:hint="cs"/>
                <w:sz w:val="24"/>
                <w:szCs w:val="24"/>
                <w:rtl/>
                <w:lang w:bidi="fa-IR"/>
              </w:rPr>
              <w:t>ک</w:t>
            </w:r>
            <w:r w:rsidRPr="003C23A6">
              <w:rPr>
                <w:rFonts w:cs="B Lotus"/>
                <w:sz w:val="24"/>
                <w:szCs w:val="24"/>
                <w:rtl/>
                <w:lang w:bidi="fa-IR"/>
              </w:rPr>
              <w:t>سانی که در تاریخ حکم به وفات، زنده باشند از او ارث می‏گیرند.</w:t>
            </w:r>
          </w:p>
          <w:p w:rsidR="00AF5AFC" w:rsidRPr="003C23A6" w:rsidRDefault="00AF5AFC" w:rsidP="001F4E5B">
            <w:pPr>
              <w:jc w:val="center"/>
              <w:rPr>
                <w:rFonts w:cs="B Lotus"/>
                <w:sz w:val="24"/>
                <w:szCs w:val="24"/>
                <w:rtl/>
                <w:lang w:bidi="fa-IR"/>
              </w:rPr>
            </w:pPr>
            <w:r w:rsidRPr="003C23A6">
              <w:rPr>
                <w:rFonts w:cs="B Lotus"/>
                <w:sz w:val="24"/>
                <w:szCs w:val="24"/>
                <w:rtl/>
                <w:lang w:bidi="fa-IR"/>
              </w:rPr>
              <w:t>اموالش برای او نگه داشته می‏شود، تا زمانی که حکم به وفاتش نشده باشد کسی از او ارث نمی‏برد</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ارث جنین</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ارث خنثی</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یک بار جنین مذکر و یک بار دیگر مونث فرض می‏شود و بالاترین سهم برای جنین کنار گذاشته می‏شود و حداقل سهام برای جنین به وارثان دیگر داده می‏شود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یک بار خنثی مذکر و یک بار مونث فرض می‏شود.</w:t>
            </w:r>
          </w:p>
          <w:p w:rsidR="00AF5AFC" w:rsidRPr="003C23A6" w:rsidRDefault="00AF5AFC" w:rsidP="001F4E5B">
            <w:pPr>
              <w:keepNext/>
              <w:jc w:val="center"/>
              <w:rPr>
                <w:rFonts w:cs="B Lotus"/>
                <w:sz w:val="24"/>
                <w:szCs w:val="24"/>
                <w:rtl/>
                <w:lang w:bidi="fa-IR"/>
              </w:rPr>
            </w:pPr>
            <w:r w:rsidRPr="003C23A6">
              <w:rPr>
                <w:rFonts w:cs="B Lotus"/>
                <w:sz w:val="24"/>
                <w:szCs w:val="24"/>
                <w:rtl/>
                <w:lang w:bidi="fa-IR"/>
              </w:rPr>
              <w:t>و حداقل سهم برای خنثی و حداکثر سهم به وارثان داده می‏شود.</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تخارج به مال یکی ازوارثان</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تخارج به اموال همه وارثان</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مسأله طوری حل می‏شود که گویی تخارج روی نداده است و وارثی که با او مصالحه کرده سهم خود را از ترکه می‏گیرد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مسأله طوری حل می‏شود که گویی تخارج روی نداده است و سهم فرد خارج شده به طور مساوی</w:t>
            </w:r>
            <w:r w:rsidR="000579A3" w:rsidRPr="003C23A6">
              <w:rPr>
                <w:rFonts w:cs="B Lotus" w:hint="cs"/>
                <w:sz w:val="24"/>
                <w:szCs w:val="24"/>
                <w:rtl/>
                <w:lang w:bidi="fa-IR"/>
              </w:rPr>
              <w:t xml:space="preserve"> بین</w:t>
            </w:r>
            <w:r w:rsidRPr="003C23A6">
              <w:rPr>
                <w:rFonts w:cs="B Lotus"/>
                <w:sz w:val="24"/>
                <w:szCs w:val="24"/>
                <w:rtl/>
                <w:lang w:bidi="fa-IR"/>
              </w:rPr>
              <w:t xml:space="preserve"> وارثان تقسیم می‏شود اگر به طور مساوی به او پرداخت کر</w:t>
            </w:r>
            <w:r w:rsidR="000579A3" w:rsidRPr="003C23A6">
              <w:rPr>
                <w:rFonts w:cs="B Lotus" w:hint="cs"/>
                <w:sz w:val="24"/>
                <w:szCs w:val="24"/>
                <w:rtl/>
                <w:lang w:bidi="fa-IR"/>
              </w:rPr>
              <w:t>د</w:t>
            </w:r>
            <w:r w:rsidRPr="003C23A6">
              <w:rPr>
                <w:rFonts w:cs="B Lotus"/>
                <w:sz w:val="24"/>
                <w:szCs w:val="24"/>
                <w:rtl/>
                <w:lang w:bidi="fa-IR"/>
              </w:rPr>
              <w:t>ه باشند و اگر اختلاف به او پرداخت کرده باشند، این اختلاف میا</w:t>
            </w:r>
            <w:r w:rsidR="000579A3" w:rsidRPr="003C23A6">
              <w:rPr>
                <w:rFonts w:cs="B Lotus" w:hint="cs"/>
                <w:sz w:val="24"/>
                <w:szCs w:val="24"/>
                <w:rtl/>
                <w:lang w:bidi="fa-IR"/>
              </w:rPr>
              <w:t>ن</w:t>
            </w:r>
            <w:r w:rsidR="00E2795F">
              <w:rPr>
                <w:rFonts w:cs="B Lotus"/>
                <w:sz w:val="24"/>
                <w:szCs w:val="24"/>
                <w:rtl/>
                <w:lang w:bidi="fa-IR"/>
              </w:rPr>
              <w:t xml:space="preserve"> آن‌ها </w:t>
            </w:r>
            <w:r w:rsidRPr="003C23A6">
              <w:rPr>
                <w:rFonts w:cs="B Lotus"/>
                <w:sz w:val="24"/>
                <w:szCs w:val="24"/>
                <w:rtl/>
                <w:lang w:bidi="fa-IR"/>
              </w:rPr>
              <w:t>تقسیم می‏شود</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غرق شدگانی که با هم مرده‏اند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غرق شدگانی که با اختلاف مرده‏اند</w:t>
            </w:r>
          </w:p>
        </w:tc>
      </w:tr>
      <w:tr w:rsidR="00AF5AFC" w:rsidRPr="009A2576" w:rsidTr="009E3D5D">
        <w:tc>
          <w:tcPr>
            <w:tcW w:w="39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هیچکدام از دیگری ارث نمی‏برند</w:t>
            </w:r>
          </w:p>
        </w:tc>
        <w:tc>
          <w:tcPr>
            <w:tcW w:w="3960"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کسی که دیرتر مرده از کسی که زودتر مرده ارث می‏برد و سهم او از ارث به وارثان دیگرش می‏رسد.</w:t>
            </w:r>
          </w:p>
        </w:tc>
      </w:tr>
    </w:tbl>
    <w:p w:rsidR="00AF5AFC" w:rsidRPr="003C23A6" w:rsidRDefault="00AF5A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261</w:t>
      </w:r>
      <w:r w:rsidRPr="003C23A6">
        <w:rPr>
          <w:rFonts w:cs="B Lotus"/>
          <w:rtl/>
          <w:lang w:bidi="fa-IR"/>
        </w:rPr>
        <w:fldChar w:fldCharType="end"/>
      </w:r>
    </w:p>
    <w:p w:rsidR="00AF5AFC" w:rsidRPr="00AF5AFC" w:rsidRDefault="00AF5AFC" w:rsidP="00390215">
      <w:pPr>
        <w:pStyle w:val="a0"/>
        <w:rPr>
          <w:rtl/>
        </w:rPr>
      </w:pPr>
      <w:bookmarkStart w:id="648" w:name="_Toc337648335"/>
      <w:bookmarkStart w:id="649" w:name="_Toc337920691"/>
      <w:r w:rsidRPr="00AF5AFC">
        <w:rPr>
          <w:rtl/>
        </w:rPr>
        <w:t>بیست و هفتم:</w:t>
      </w:r>
      <w:bookmarkEnd w:id="648"/>
      <w:bookmarkEnd w:id="649"/>
    </w:p>
    <w:p w:rsidR="00AF5AFC" w:rsidRPr="009A2576" w:rsidRDefault="00AF5AFC" w:rsidP="007C55C4">
      <w:pPr>
        <w:ind w:firstLine="284"/>
        <w:rPr>
          <w:rFonts w:cs="B Lotus"/>
          <w:szCs w:val="28"/>
          <w:rtl/>
          <w:lang w:bidi="fa-IR"/>
        </w:rPr>
      </w:pPr>
      <w:r w:rsidRPr="009A2576">
        <w:rPr>
          <w:rFonts w:cs="B Lotus"/>
          <w:szCs w:val="28"/>
          <w:rtl/>
          <w:lang w:bidi="fa-IR"/>
        </w:rPr>
        <w:t>1- برای ارث بردن جنین از زنی غیر از زن متوفی شرایط زیر وجود دارد:</w:t>
      </w:r>
    </w:p>
    <w:p w:rsidR="00AF5AFC" w:rsidRPr="009A2576" w:rsidRDefault="00AF5AFC" w:rsidP="007C55C4">
      <w:pPr>
        <w:ind w:firstLine="284"/>
        <w:rPr>
          <w:rFonts w:cs="B Lotus"/>
          <w:szCs w:val="28"/>
          <w:rtl/>
          <w:lang w:bidi="fa-IR"/>
        </w:rPr>
      </w:pPr>
      <w:r w:rsidRPr="009A2576">
        <w:rPr>
          <w:rFonts w:cs="B Lotus"/>
          <w:szCs w:val="28"/>
          <w:rtl/>
          <w:lang w:bidi="fa-IR"/>
        </w:rPr>
        <w:t>الف- باید جنین در وقت وفات مورث موجود باشد که در اینجا فقها در دو حالت زیر با هم اختلاف کرده‏اند:</w:t>
      </w:r>
    </w:p>
    <w:p w:rsidR="00AF5AFC" w:rsidRPr="009A2576" w:rsidRDefault="00AF5AFC" w:rsidP="007C55C4">
      <w:pPr>
        <w:ind w:firstLine="284"/>
        <w:rPr>
          <w:rFonts w:cs="B Lotus"/>
          <w:szCs w:val="28"/>
          <w:rtl/>
          <w:lang w:bidi="fa-IR"/>
        </w:rPr>
      </w:pPr>
      <w:r w:rsidRPr="00180825">
        <w:rPr>
          <w:rFonts w:cs="B Lotus"/>
          <w:b/>
          <w:bCs/>
          <w:rtl/>
          <w:lang w:bidi="fa-IR"/>
        </w:rPr>
        <w:t>حالت اول:</w:t>
      </w:r>
      <w:r w:rsidRPr="009A2576">
        <w:rPr>
          <w:rFonts w:cs="B Lotus"/>
          <w:szCs w:val="28"/>
          <w:rtl/>
          <w:lang w:bidi="fa-IR"/>
        </w:rPr>
        <w:t xml:space="preserve"> اگر زندگی زناشویی ادامه داشته باشد باید در کمتر از 270 روز از تاریخ وفات مورث وضع حمل کند مثل کسی که مرده و زن باردار پسرش از او بجای مانده و ازدواج پایدار بوده باشد باید در کمتر از 270 روز وضع حمل کند چون ممکن است که جنین بعد از وفات شکل گرفته باشد.</w:t>
      </w:r>
    </w:p>
    <w:p w:rsidR="00AF5AFC" w:rsidRPr="009A2576" w:rsidRDefault="00AF5AFC" w:rsidP="007C55C4">
      <w:pPr>
        <w:ind w:firstLine="284"/>
        <w:rPr>
          <w:rFonts w:cs="B Lotus"/>
          <w:szCs w:val="28"/>
          <w:rtl/>
          <w:lang w:bidi="fa-IR"/>
        </w:rPr>
      </w:pPr>
      <w:r w:rsidRPr="00180825">
        <w:rPr>
          <w:rFonts w:cs="B Lotus"/>
          <w:b/>
          <w:bCs/>
          <w:rtl/>
          <w:lang w:bidi="fa-IR"/>
        </w:rPr>
        <w:t>حالت دوم:</w:t>
      </w:r>
      <w:r w:rsidRPr="009A2576">
        <w:rPr>
          <w:rFonts w:cs="B Lotus"/>
          <w:szCs w:val="28"/>
          <w:rtl/>
          <w:lang w:bidi="fa-IR"/>
        </w:rPr>
        <w:t xml:space="preserve"> اگر زندگی زناشویی مداوم نباشد مثل اینکه زن پسر مطلقه یا در عده وفات شوهرش باشد و در اینجا فقها و قانون این مدت را به 365 روز از تاریخ وفات افزایش داده‏اند.</w:t>
      </w:r>
    </w:p>
    <w:p w:rsidR="00AF5AFC" w:rsidRPr="009A2576" w:rsidRDefault="00AF5AFC" w:rsidP="007C55C4">
      <w:pPr>
        <w:ind w:firstLine="284"/>
        <w:rPr>
          <w:rFonts w:cs="B Lotus"/>
          <w:szCs w:val="28"/>
          <w:rtl/>
          <w:lang w:bidi="fa-IR"/>
        </w:rPr>
      </w:pPr>
      <w:r w:rsidRPr="009A2576">
        <w:rPr>
          <w:rFonts w:cs="B Lotus"/>
          <w:szCs w:val="28"/>
          <w:rtl/>
          <w:lang w:bidi="fa-IR"/>
        </w:rPr>
        <w:t>ب- باید جنین زنده به دنیا بیاید، چون وجود جنین به تنهایی کافی نیست و باید هنگام وضع حتی برای یک لحظه زنده باشد.</w:t>
      </w:r>
    </w:p>
    <w:p w:rsidR="00AF5AFC" w:rsidRPr="009A2576" w:rsidRDefault="00AF5AFC" w:rsidP="007C55C4">
      <w:pPr>
        <w:ind w:firstLine="284"/>
        <w:rPr>
          <w:rFonts w:cs="B Lotus"/>
          <w:szCs w:val="28"/>
          <w:rtl/>
          <w:lang w:bidi="fa-IR"/>
        </w:rPr>
      </w:pPr>
      <w:r w:rsidRPr="009A2576">
        <w:rPr>
          <w:rFonts w:cs="B Lotus"/>
          <w:szCs w:val="28"/>
          <w:rtl/>
          <w:lang w:bidi="fa-IR"/>
        </w:rPr>
        <w:t>2- برای ارث مفقود از تاریخی قبل از حکم بیان شده باشد شرایط زیر وجود دارد:</w:t>
      </w:r>
    </w:p>
    <w:p w:rsidR="00AF5AFC" w:rsidRPr="009A2576" w:rsidRDefault="00AF5AFC" w:rsidP="007C55C4">
      <w:pPr>
        <w:ind w:firstLine="284"/>
        <w:rPr>
          <w:rFonts w:cs="B Lotus"/>
          <w:szCs w:val="28"/>
          <w:rtl/>
          <w:lang w:bidi="fa-IR"/>
        </w:rPr>
      </w:pPr>
      <w:r w:rsidRPr="009A2576">
        <w:rPr>
          <w:rFonts w:cs="B Lotus"/>
          <w:szCs w:val="28"/>
          <w:rtl/>
          <w:lang w:bidi="fa-IR"/>
        </w:rPr>
        <w:t>الف- باید قاضی مبنی بر قراین و نشانه‏ها به تاریخی قبل حکم داده باشد.</w:t>
      </w:r>
    </w:p>
    <w:p w:rsidR="00AF5AFC" w:rsidRPr="009A2576" w:rsidRDefault="00AF5AFC" w:rsidP="007C55C4">
      <w:pPr>
        <w:ind w:firstLine="284"/>
        <w:rPr>
          <w:rFonts w:cs="B Lotus"/>
          <w:szCs w:val="28"/>
          <w:rtl/>
          <w:lang w:bidi="fa-IR"/>
        </w:rPr>
      </w:pPr>
      <w:r w:rsidRPr="009A2576">
        <w:rPr>
          <w:rFonts w:cs="B Lotus"/>
          <w:szCs w:val="28"/>
          <w:rtl/>
          <w:lang w:bidi="fa-IR"/>
        </w:rPr>
        <w:t>ب- باید وارث در این تاریخ زنده باشد، حتی اگر قبل از بیان حکم مرده باشد.</w:t>
      </w:r>
    </w:p>
    <w:p w:rsidR="00AF5AFC" w:rsidRPr="009A2576" w:rsidRDefault="00AF5AFC" w:rsidP="007C55C4">
      <w:pPr>
        <w:ind w:firstLine="284"/>
        <w:rPr>
          <w:rFonts w:cs="B Lotus"/>
          <w:szCs w:val="28"/>
          <w:rtl/>
          <w:lang w:bidi="fa-IR"/>
        </w:rPr>
      </w:pPr>
      <w:r w:rsidRPr="009A2576">
        <w:rPr>
          <w:rFonts w:cs="B Lotus"/>
          <w:szCs w:val="28"/>
          <w:rtl/>
          <w:lang w:bidi="fa-IR"/>
        </w:rPr>
        <w:t>3- برای عدم ار</w:t>
      </w:r>
      <w:r w:rsidR="000579A3" w:rsidRPr="009A2576">
        <w:rPr>
          <w:rFonts w:cs="B Lotus" w:hint="cs"/>
          <w:szCs w:val="28"/>
          <w:rtl/>
          <w:lang w:bidi="fa-IR"/>
        </w:rPr>
        <w:t>ث</w:t>
      </w:r>
      <w:r w:rsidRPr="009A2576">
        <w:rPr>
          <w:rFonts w:cs="B Lotus"/>
          <w:szCs w:val="28"/>
          <w:rtl/>
          <w:lang w:bidi="fa-IR"/>
        </w:rPr>
        <w:t xml:space="preserve"> بردن بچه حاصل از لعان از شوهر ملاعنش شرایط زیر وجود دارد:</w:t>
      </w:r>
    </w:p>
    <w:p w:rsidR="00AF5AFC" w:rsidRPr="009A2576" w:rsidRDefault="00AF5AFC" w:rsidP="007C55C4">
      <w:pPr>
        <w:ind w:firstLine="284"/>
        <w:rPr>
          <w:rFonts w:cs="B Lotus"/>
          <w:szCs w:val="28"/>
          <w:rtl/>
          <w:lang w:bidi="fa-IR"/>
        </w:rPr>
      </w:pPr>
      <w:r w:rsidRPr="009A2576">
        <w:rPr>
          <w:rFonts w:cs="B Lotus"/>
          <w:szCs w:val="28"/>
          <w:rtl/>
          <w:lang w:bidi="fa-IR"/>
        </w:rPr>
        <w:t>الف- باید شوهر زنش را لعنت کرده باشد که او از مردی غیر از او باردار شده است.</w:t>
      </w:r>
    </w:p>
    <w:p w:rsidR="00AF5AFC" w:rsidRPr="009A2576" w:rsidRDefault="00AF5AFC" w:rsidP="007C55C4">
      <w:pPr>
        <w:ind w:firstLine="284"/>
        <w:rPr>
          <w:rFonts w:cs="B Lotus"/>
          <w:szCs w:val="28"/>
          <w:rtl/>
          <w:lang w:bidi="fa-IR"/>
        </w:rPr>
      </w:pPr>
      <w:r w:rsidRPr="009A2576">
        <w:rPr>
          <w:rFonts w:cs="B Lotus"/>
          <w:szCs w:val="28"/>
          <w:rtl/>
          <w:lang w:bidi="fa-IR"/>
        </w:rPr>
        <w:t>ب- باید قاضی به نفی نسبت او با پدرش و بعد از ملاعنه میان زن و شوهر حک</w:t>
      </w:r>
      <w:r w:rsidR="000579A3" w:rsidRPr="009A2576">
        <w:rPr>
          <w:rFonts w:cs="B Lotus" w:hint="cs"/>
          <w:szCs w:val="28"/>
          <w:rtl/>
          <w:lang w:bidi="fa-IR"/>
        </w:rPr>
        <w:t>م</w:t>
      </w:r>
      <w:r w:rsidRPr="009A2576">
        <w:rPr>
          <w:rFonts w:cs="B Lotus"/>
          <w:szCs w:val="28"/>
          <w:rtl/>
          <w:lang w:bidi="fa-IR"/>
        </w:rPr>
        <w:t xml:space="preserve"> کرده باشد.</w:t>
      </w:r>
    </w:p>
    <w:p w:rsidR="00AF5AFC" w:rsidRPr="009A2576" w:rsidRDefault="00AF5AFC" w:rsidP="007C55C4">
      <w:pPr>
        <w:ind w:firstLine="284"/>
        <w:rPr>
          <w:rFonts w:cs="B Lotus"/>
          <w:szCs w:val="28"/>
          <w:rtl/>
          <w:lang w:bidi="fa-IR"/>
        </w:rPr>
      </w:pPr>
      <w:r w:rsidRPr="009A2576">
        <w:rPr>
          <w:rFonts w:cs="B Lotus"/>
          <w:szCs w:val="28"/>
          <w:rtl/>
          <w:lang w:bidi="fa-IR"/>
        </w:rPr>
        <w:t>4- برای ارث بردن بعضی از غرق شدگان از همدیگر شروط زیر وجود دارد:</w:t>
      </w:r>
    </w:p>
    <w:p w:rsidR="00AF5AFC" w:rsidRPr="009A2576" w:rsidRDefault="00AF5AFC" w:rsidP="007C55C4">
      <w:pPr>
        <w:ind w:firstLine="284"/>
        <w:rPr>
          <w:rFonts w:cs="B Lotus"/>
          <w:szCs w:val="28"/>
          <w:rtl/>
          <w:lang w:bidi="fa-IR"/>
        </w:rPr>
      </w:pPr>
      <w:r w:rsidRPr="009A2576">
        <w:rPr>
          <w:rFonts w:cs="B Lotus"/>
          <w:szCs w:val="28"/>
          <w:rtl/>
          <w:lang w:bidi="fa-IR"/>
        </w:rPr>
        <w:t>الف- یکی از</w:t>
      </w:r>
      <w:r w:rsidR="00E2795F">
        <w:rPr>
          <w:rFonts w:cs="B Lotus"/>
          <w:szCs w:val="28"/>
          <w:rtl/>
          <w:lang w:bidi="fa-IR"/>
        </w:rPr>
        <w:t xml:space="preserve"> آن‌ها </w:t>
      </w:r>
      <w:r w:rsidRPr="009A2576">
        <w:rPr>
          <w:rFonts w:cs="B Lotus"/>
          <w:szCs w:val="28"/>
          <w:rtl/>
          <w:lang w:bidi="fa-IR"/>
        </w:rPr>
        <w:t>بعد از دیگری بمیرد.</w:t>
      </w:r>
    </w:p>
    <w:p w:rsidR="00AF5AFC" w:rsidRPr="009A2576" w:rsidRDefault="00AF5AFC" w:rsidP="007C55C4">
      <w:pPr>
        <w:ind w:firstLine="284"/>
        <w:rPr>
          <w:rFonts w:cs="B Lotus"/>
          <w:szCs w:val="28"/>
          <w:rtl/>
          <w:lang w:bidi="fa-IR"/>
        </w:rPr>
      </w:pPr>
      <w:r w:rsidRPr="009A2576">
        <w:rPr>
          <w:rFonts w:cs="B Lotus"/>
          <w:szCs w:val="28"/>
          <w:rtl/>
          <w:lang w:bidi="fa-IR"/>
        </w:rPr>
        <w:t xml:space="preserve">ب- باید معلوم باشد که چه کسی اول مرده و چه </w:t>
      </w:r>
      <w:r w:rsidR="000579A3" w:rsidRPr="009A2576">
        <w:rPr>
          <w:rFonts w:cs="B Lotus" w:hint="cs"/>
          <w:szCs w:val="28"/>
          <w:rtl/>
          <w:lang w:bidi="fa-IR"/>
        </w:rPr>
        <w:t>ک</w:t>
      </w:r>
      <w:r w:rsidRPr="009A2576">
        <w:rPr>
          <w:rFonts w:cs="B Lotus"/>
          <w:szCs w:val="28"/>
          <w:rtl/>
          <w:lang w:bidi="fa-IR"/>
        </w:rPr>
        <w:t>سی بعداً مرده است.</w:t>
      </w:r>
    </w:p>
    <w:p w:rsidR="00AF5AFC" w:rsidRPr="00AF5AFC" w:rsidRDefault="00AF5AFC" w:rsidP="00390215">
      <w:pPr>
        <w:pStyle w:val="a0"/>
        <w:rPr>
          <w:rtl/>
        </w:rPr>
      </w:pPr>
      <w:bookmarkStart w:id="650" w:name="_Toc337648336"/>
      <w:bookmarkStart w:id="651" w:name="_Toc337920692"/>
      <w:r w:rsidRPr="00AF5AFC">
        <w:rPr>
          <w:rtl/>
        </w:rPr>
        <w:t>بیست و هشتم:</w:t>
      </w:r>
      <w:bookmarkEnd w:id="650"/>
      <w:bookmarkEnd w:id="651"/>
    </w:p>
    <w:p w:rsidR="00AF5AFC" w:rsidRPr="00AF5AFC" w:rsidRDefault="00AF5AFC" w:rsidP="00390215">
      <w:pPr>
        <w:pStyle w:val="a2"/>
        <w:rPr>
          <w:rtl/>
        </w:rPr>
      </w:pPr>
      <w:bookmarkStart w:id="652" w:name="_Toc337648337"/>
      <w:bookmarkStart w:id="653" w:name="_Toc337920693"/>
      <w:r w:rsidRPr="009A2576">
        <w:rPr>
          <w:szCs w:val="28"/>
          <w:rtl/>
        </w:rPr>
        <w:t>1</w:t>
      </w:r>
      <w:r w:rsidRPr="00AF5AFC">
        <w:rPr>
          <w:rtl/>
        </w:rPr>
        <w:t>- دلیل صحت تخارج:</w:t>
      </w:r>
      <w:bookmarkEnd w:id="652"/>
      <w:bookmarkEnd w:id="653"/>
    </w:p>
    <w:p w:rsidR="00AF5AFC" w:rsidRPr="009A2576" w:rsidRDefault="00AF5AFC" w:rsidP="007C55C4">
      <w:pPr>
        <w:ind w:firstLine="284"/>
        <w:rPr>
          <w:rFonts w:cs="B Lotus"/>
          <w:szCs w:val="28"/>
          <w:rtl/>
          <w:lang w:bidi="fa-IR"/>
        </w:rPr>
      </w:pPr>
      <w:r w:rsidRPr="009A2576">
        <w:rPr>
          <w:rFonts w:cs="B Lotus"/>
          <w:szCs w:val="28"/>
          <w:rtl/>
          <w:lang w:bidi="fa-IR"/>
        </w:rPr>
        <w:t>- نوعی صلح است و تا زمانی که حرامی را حل</w:t>
      </w:r>
      <w:r w:rsidR="000579A3" w:rsidRPr="009A2576">
        <w:rPr>
          <w:rFonts w:cs="B Lotus"/>
          <w:szCs w:val="28"/>
          <w:rtl/>
          <w:lang w:bidi="fa-IR"/>
        </w:rPr>
        <w:t>ال یا حلالی را حرام نکند، جایز</w:t>
      </w:r>
      <w:r w:rsidR="000579A3" w:rsidRPr="009A2576">
        <w:rPr>
          <w:rFonts w:cs="B Lotus" w:hint="cs"/>
          <w:szCs w:val="28"/>
          <w:rtl/>
          <w:lang w:bidi="fa-IR"/>
        </w:rPr>
        <w:t xml:space="preserve"> ا</w:t>
      </w:r>
      <w:r w:rsidRPr="009A2576">
        <w:rPr>
          <w:rFonts w:cs="B Lotus"/>
          <w:szCs w:val="28"/>
          <w:rtl/>
          <w:lang w:bidi="fa-IR"/>
        </w:rPr>
        <w:t>ست.</w:t>
      </w:r>
    </w:p>
    <w:p w:rsidR="00AF5AFC" w:rsidRPr="009A2576" w:rsidRDefault="00AF5AFC" w:rsidP="007C55C4">
      <w:pPr>
        <w:ind w:firstLine="284"/>
        <w:rPr>
          <w:rFonts w:cs="B Lotus"/>
          <w:szCs w:val="28"/>
          <w:rtl/>
          <w:lang w:bidi="fa-IR"/>
        </w:rPr>
      </w:pPr>
      <w:r w:rsidRPr="009A2576">
        <w:rPr>
          <w:rFonts w:cs="B Lotus"/>
          <w:szCs w:val="28"/>
          <w:rtl/>
          <w:lang w:bidi="fa-IR"/>
        </w:rPr>
        <w:t>- نوعی معامله بر اساس رضایت است که چیزی را از یکی یا بعضی یا همه</w:t>
      </w:r>
      <w:r w:rsidR="00E2795F">
        <w:rPr>
          <w:rFonts w:cs="B Lotus"/>
          <w:szCs w:val="28"/>
          <w:rtl/>
          <w:lang w:bidi="fa-IR"/>
        </w:rPr>
        <w:t xml:space="preserve"> آن‌ها </w:t>
      </w:r>
      <w:r w:rsidRPr="009A2576">
        <w:rPr>
          <w:rFonts w:cs="B Lotus"/>
          <w:szCs w:val="28"/>
          <w:rtl/>
          <w:lang w:bidi="fa-IR"/>
        </w:rPr>
        <w:t>می‏گیرد و سهمش را برای</w:t>
      </w:r>
      <w:r w:rsidR="00E2795F">
        <w:rPr>
          <w:rFonts w:cs="B Lotus"/>
          <w:szCs w:val="28"/>
          <w:rtl/>
          <w:lang w:bidi="fa-IR"/>
        </w:rPr>
        <w:t xml:space="preserve"> آن‌ها </w:t>
      </w:r>
      <w:r w:rsidRPr="009A2576">
        <w:rPr>
          <w:rFonts w:cs="B Lotus"/>
          <w:szCs w:val="28"/>
          <w:rtl/>
          <w:lang w:bidi="fa-IR"/>
        </w:rPr>
        <w:t>می‏‏گذارد.</w:t>
      </w:r>
    </w:p>
    <w:p w:rsidR="00AF5AFC" w:rsidRPr="009A2576" w:rsidRDefault="00AF5AFC" w:rsidP="007C55C4">
      <w:pPr>
        <w:ind w:firstLine="284"/>
        <w:rPr>
          <w:rFonts w:cs="B Lotus"/>
          <w:szCs w:val="28"/>
          <w:rtl/>
          <w:lang w:bidi="fa-IR"/>
        </w:rPr>
      </w:pPr>
      <w:r w:rsidRPr="009A2576">
        <w:rPr>
          <w:rFonts w:cs="B Lotus"/>
          <w:szCs w:val="28"/>
          <w:rtl/>
          <w:lang w:bidi="fa-IR"/>
        </w:rPr>
        <w:t>- زن عبدالرحمن بن عوف (تماض</w:t>
      </w:r>
      <w:r w:rsidR="000579A3" w:rsidRPr="009A2576">
        <w:rPr>
          <w:rFonts w:cs="B Lotus" w:hint="cs"/>
          <w:szCs w:val="28"/>
          <w:rtl/>
          <w:lang w:bidi="fa-IR"/>
        </w:rPr>
        <w:t>ر</w:t>
      </w:r>
      <w:r w:rsidRPr="009A2576">
        <w:rPr>
          <w:rFonts w:cs="B Lotus"/>
          <w:szCs w:val="28"/>
          <w:rtl/>
          <w:lang w:bidi="fa-IR"/>
        </w:rPr>
        <w:t xml:space="preserve"> دختر اصبغ) با سایر زنان او بعد از مرگ عبدالرحمن صلح کرد و در قبال مالی که به او دادند سهمش را برای</w:t>
      </w:r>
      <w:r w:rsidR="00E2795F">
        <w:rPr>
          <w:rFonts w:cs="B Lotus"/>
          <w:szCs w:val="28"/>
          <w:rtl/>
          <w:lang w:bidi="fa-IR"/>
        </w:rPr>
        <w:t xml:space="preserve"> آن‌ها </w:t>
      </w:r>
      <w:r w:rsidRPr="009A2576">
        <w:rPr>
          <w:rFonts w:cs="B Lotus"/>
          <w:szCs w:val="28"/>
          <w:rtl/>
          <w:lang w:bidi="fa-IR"/>
        </w:rPr>
        <w:t>رها کرد.</w:t>
      </w:r>
    </w:p>
    <w:p w:rsidR="00390215" w:rsidRDefault="00AF5AFC" w:rsidP="00390215">
      <w:pPr>
        <w:pStyle w:val="a2"/>
        <w:rPr>
          <w:szCs w:val="28"/>
          <w:rtl/>
        </w:rPr>
      </w:pPr>
      <w:bookmarkStart w:id="654" w:name="_Toc337648338"/>
      <w:bookmarkStart w:id="655" w:name="_Toc337920694"/>
      <w:r w:rsidRPr="009A2576">
        <w:rPr>
          <w:szCs w:val="28"/>
          <w:rtl/>
        </w:rPr>
        <w:t>2</w:t>
      </w:r>
      <w:r w:rsidRPr="00AF5AFC">
        <w:rPr>
          <w:rtl/>
        </w:rPr>
        <w:t>- دلیل اینکه بچه حاصل از زنا از پدرش ارث نمی‏برد</w:t>
      </w:r>
      <w:bookmarkEnd w:id="654"/>
      <w:bookmarkEnd w:id="655"/>
    </w:p>
    <w:p w:rsidR="00AF5AFC" w:rsidRPr="009A2576" w:rsidRDefault="00AF5AFC" w:rsidP="00390215">
      <w:pPr>
        <w:ind w:firstLine="284"/>
        <w:rPr>
          <w:rFonts w:cs="B Lotus"/>
          <w:szCs w:val="28"/>
          <w:rtl/>
          <w:lang w:bidi="fa-IR"/>
        </w:rPr>
      </w:pPr>
      <w:r w:rsidRPr="009A2576">
        <w:rPr>
          <w:rFonts w:cs="B Lotus"/>
          <w:szCs w:val="28"/>
          <w:rtl/>
          <w:lang w:bidi="fa-IR"/>
        </w:rPr>
        <w:t>روایتی است که ترمذی با سندش از رسول الله (ص) آورده است که فرمود: هر مردی که با ز</w:t>
      </w:r>
      <w:r w:rsidR="00AF4267" w:rsidRPr="009A2576">
        <w:rPr>
          <w:rFonts w:cs="B Lotus" w:hint="cs"/>
          <w:szCs w:val="28"/>
          <w:rtl/>
          <w:lang w:bidi="fa-IR"/>
        </w:rPr>
        <w:t>ن</w:t>
      </w:r>
      <w:r w:rsidRPr="009A2576">
        <w:rPr>
          <w:rFonts w:cs="B Lotus"/>
          <w:szCs w:val="28"/>
          <w:rtl/>
          <w:lang w:bidi="fa-IR"/>
        </w:rPr>
        <w:t xml:space="preserve"> آزاده یا کنیزی زنا کند، بچه حاصل از آن ولد زنا است وارث نمی‏برد و از او ارث برده نمی‏شود. و روایتی که ابوداود آورده که پیامبر (ص) ارث بچه حاصل از ملاعنه را برای مادر یا وارثانش قرار داده است.</w:t>
      </w:r>
    </w:p>
    <w:p w:rsidR="00390215" w:rsidRPr="00180825" w:rsidRDefault="00AF5AFC" w:rsidP="007C55C4">
      <w:pPr>
        <w:ind w:firstLine="284"/>
        <w:rPr>
          <w:rFonts w:cs="B Lotus"/>
          <w:b/>
          <w:bCs/>
          <w:rtl/>
          <w:lang w:bidi="fa-IR"/>
        </w:rPr>
      </w:pPr>
      <w:r w:rsidRPr="009A2576">
        <w:rPr>
          <w:rFonts w:cs="B Lotus"/>
          <w:szCs w:val="28"/>
          <w:rtl/>
          <w:lang w:bidi="fa-IR"/>
        </w:rPr>
        <w:t>3</w:t>
      </w:r>
      <w:r w:rsidRPr="00180825">
        <w:rPr>
          <w:rFonts w:cs="B Lotus"/>
          <w:b/>
          <w:bCs/>
          <w:rtl/>
          <w:lang w:bidi="fa-IR"/>
        </w:rPr>
        <w:t>- دلیل زنده تلقی کردن مفقود تا زمانی که قاضی حکم به وفات او می‏دهد</w:t>
      </w:r>
    </w:p>
    <w:p w:rsidR="00AF5AFC" w:rsidRPr="009A2576" w:rsidRDefault="00AF5AFC" w:rsidP="007C55C4">
      <w:pPr>
        <w:ind w:firstLine="284"/>
        <w:rPr>
          <w:rFonts w:cs="B Lotus"/>
          <w:szCs w:val="28"/>
          <w:rtl/>
          <w:lang w:bidi="fa-IR"/>
        </w:rPr>
      </w:pPr>
      <w:r w:rsidRPr="009A2576">
        <w:rPr>
          <w:rFonts w:cs="B Lotus"/>
          <w:szCs w:val="28"/>
          <w:rtl/>
          <w:lang w:bidi="fa-IR"/>
        </w:rPr>
        <w:t>همان استصحاب است چون زنده بودن او اصل و یقینی است و حکم آن با حکم دیگر تغییر نمی‏کند.</w:t>
      </w:r>
    </w:p>
    <w:p w:rsidR="00390215" w:rsidRDefault="00AF5AFC" w:rsidP="00390215">
      <w:pPr>
        <w:pStyle w:val="a2"/>
        <w:rPr>
          <w:szCs w:val="28"/>
          <w:rtl/>
        </w:rPr>
      </w:pPr>
      <w:bookmarkStart w:id="656" w:name="_Toc337648339"/>
      <w:bookmarkStart w:id="657" w:name="_Toc337920695"/>
      <w:r w:rsidRPr="00AF5AFC">
        <w:rPr>
          <w:rtl/>
        </w:rPr>
        <w:t>4- دلیل ارث بچه بعد از گریه و زاری کردن</w:t>
      </w:r>
      <w:bookmarkEnd w:id="656"/>
      <w:bookmarkEnd w:id="657"/>
    </w:p>
    <w:p w:rsidR="00AF5AFC" w:rsidRPr="009A2576" w:rsidRDefault="00AF5AFC" w:rsidP="00390215">
      <w:pPr>
        <w:ind w:firstLine="284"/>
        <w:rPr>
          <w:rFonts w:cs="B Lotus"/>
          <w:szCs w:val="28"/>
          <w:rtl/>
          <w:lang w:bidi="fa-IR"/>
        </w:rPr>
      </w:pPr>
      <w:r w:rsidRPr="009A2576">
        <w:rPr>
          <w:rFonts w:cs="B Lotus"/>
          <w:szCs w:val="28"/>
          <w:rtl/>
          <w:lang w:bidi="fa-IR"/>
        </w:rPr>
        <w:t>روایت امام احمد و ابن ماجه با سندشان است که از پیامبر (ص) آورده‏اند که فرمود: بچه تا زمانی که شروع به گریه نکند، ارث نمی‏برد.</w:t>
      </w:r>
    </w:p>
    <w:p w:rsidR="00AF5AFC" w:rsidRPr="00AF5AFC" w:rsidRDefault="00AF5AFC" w:rsidP="00390215">
      <w:pPr>
        <w:pStyle w:val="a0"/>
        <w:rPr>
          <w:rtl/>
        </w:rPr>
      </w:pPr>
      <w:bookmarkStart w:id="658" w:name="_Toc337648340"/>
      <w:bookmarkStart w:id="659" w:name="_Toc337920696"/>
      <w:r w:rsidRPr="00AF5AFC">
        <w:rPr>
          <w:rtl/>
        </w:rPr>
        <w:t>بیست و نهم:</w:t>
      </w:r>
      <w:bookmarkEnd w:id="658"/>
      <w:bookmarkEnd w:id="65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881"/>
        <w:gridCol w:w="1047"/>
        <w:gridCol w:w="685"/>
        <w:gridCol w:w="639"/>
        <w:gridCol w:w="1123"/>
        <w:gridCol w:w="2717"/>
      </w:tblGrid>
      <w:tr w:rsidR="00AF5AFC" w:rsidRPr="003C23A6" w:rsidTr="009E3D5D">
        <w:tc>
          <w:tcPr>
            <w:tcW w:w="612"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1- الف</w:t>
            </w:r>
          </w:p>
        </w:tc>
        <w:tc>
          <w:tcPr>
            <w:tcW w:w="900"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زن باردار</w:t>
            </w:r>
          </w:p>
        </w:tc>
        <w:tc>
          <w:tcPr>
            <w:tcW w:w="928"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جنین پسر</w:t>
            </w:r>
          </w:p>
        </w:tc>
        <w:tc>
          <w:tcPr>
            <w:tcW w:w="692"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برادر پدری</w:t>
            </w:r>
          </w:p>
        </w:tc>
        <w:tc>
          <w:tcPr>
            <w:tcW w:w="625"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خواهر پدری</w:t>
            </w:r>
          </w:p>
        </w:tc>
        <w:tc>
          <w:tcPr>
            <w:tcW w:w="1175"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برادر مادری مفقود</w:t>
            </w:r>
          </w:p>
        </w:tc>
        <w:tc>
          <w:tcPr>
            <w:tcW w:w="2988" w:type="dxa"/>
            <w:shd w:val="clear" w:color="auto" w:fill="auto"/>
            <w:vAlign w:val="center"/>
          </w:tcPr>
          <w:p w:rsidR="00AF5AFC" w:rsidRPr="003C23A6" w:rsidRDefault="00AF5AFC" w:rsidP="001F4E5B">
            <w:pPr>
              <w:jc w:val="center"/>
              <w:rPr>
                <w:rFonts w:cs="B Lotus"/>
                <w:sz w:val="20"/>
                <w:szCs w:val="20"/>
                <w:rtl/>
                <w:lang w:bidi="fa-IR"/>
              </w:rPr>
            </w:pPr>
            <w:r w:rsidRPr="003C23A6">
              <w:rPr>
                <w:rFonts w:cs="B Lotus"/>
                <w:sz w:val="20"/>
                <w:szCs w:val="20"/>
                <w:rtl/>
                <w:lang w:bidi="fa-IR"/>
              </w:rPr>
              <w:t>ملاحظات</w:t>
            </w:r>
          </w:p>
        </w:tc>
      </w:tr>
      <w:tr w:rsidR="00AF5AFC" w:rsidRPr="009E3D5D" w:rsidTr="009E3D5D">
        <w:tc>
          <w:tcPr>
            <w:tcW w:w="612" w:type="dxa"/>
            <w:shd w:val="clear" w:color="auto" w:fill="auto"/>
            <w:vAlign w:val="center"/>
          </w:tcPr>
          <w:p w:rsidR="00AF5AFC" w:rsidRPr="009E3D5D" w:rsidRDefault="00AF5AFC" w:rsidP="001F4E5B">
            <w:pPr>
              <w:jc w:val="center"/>
              <w:rPr>
                <w:sz w:val="20"/>
                <w:szCs w:val="20"/>
                <w:rtl/>
                <w:lang w:bidi="fa-IR"/>
              </w:rPr>
            </w:pPr>
            <w:r w:rsidRPr="003C23A6">
              <w:rPr>
                <w:rFonts w:cs="B Lotus"/>
                <w:sz w:val="20"/>
                <w:szCs w:val="20"/>
                <w:rtl/>
                <w:lang w:bidi="fa-IR"/>
              </w:rPr>
              <w:t>سهام</w:t>
            </w:r>
          </w:p>
        </w:tc>
        <w:tc>
          <w:tcPr>
            <w:tcW w:w="900" w:type="dxa"/>
            <w:vMerge w:val="restart"/>
            <w:shd w:val="clear" w:color="auto" w:fill="auto"/>
            <w:vAlign w:val="center"/>
          </w:tcPr>
          <w:p w:rsidR="00AF5AFC" w:rsidRPr="003C23A6" w:rsidRDefault="00AF5AFC" w:rsidP="001F4E5B">
            <w:pPr>
              <w:jc w:val="center"/>
              <w:rPr>
                <w:rFonts w:cs="B Lotus"/>
                <w:sz w:val="20"/>
                <w:szCs w:val="20"/>
                <w:rtl/>
                <w:lang w:bidi="fa-IR"/>
              </w:rPr>
            </w:pPr>
            <w:r w:rsidRPr="003C23A6">
              <w:rPr>
                <w:rFonts w:ascii="HQPB2" w:hAnsi="HQPB2" w:cs="B Lotus"/>
                <w:color w:val="000000"/>
                <w:position w:val="-24"/>
                <w:sz w:val="20"/>
                <w:szCs w:val="20"/>
                <w:rtl/>
                <w:lang w:bidi="fa-IR"/>
              </w:rPr>
              <w:object w:dxaOrig="220" w:dyaOrig="620">
                <v:shape id="_x0000_i2185" type="#_x0000_t75" style="width:10.5pt;height:30.75pt" o:ole="">
                  <v:imagedata r:id="rId16" o:title=""/>
                </v:shape>
                <o:OLEObject Type="Embed" ProgID="Equation.3" ShapeID="_x0000_i2185" DrawAspect="Content" ObjectID="_1526822181" r:id="rId1059"/>
              </w:object>
            </w:r>
          </w:p>
          <w:p w:rsidR="00AF5AFC" w:rsidRPr="009E3D5D" w:rsidRDefault="00AF5AFC" w:rsidP="001F4E5B">
            <w:pPr>
              <w:jc w:val="center"/>
              <w:rPr>
                <w:sz w:val="20"/>
                <w:szCs w:val="20"/>
                <w:rtl/>
                <w:lang w:bidi="fa-IR"/>
              </w:rPr>
            </w:pPr>
            <w:r w:rsidRPr="003C23A6">
              <w:rPr>
                <w:rFonts w:cs="B Lotus"/>
                <w:sz w:val="24"/>
                <w:szCs w:val="24"/>
                <w:rtl/>
                <w:lang w:bidi="fa-IR"/>
              </w:rPr>
              <w:t>وجود فرع وارث (جنین) مذکر یا مونث</w:t>
            </w:r>
          </w:p>
        </w:tc>
        <w:tc>
          <w:tcPr>
            <w:tcW w:w="928" w:type="dxa"/>
            <w:vMerge w:val="restart"/>
            <w:shd w:val="clear" w:color="auto" w:fill="auto"/>
            <w:vAlign w:val="center"/>
          </w:tcPr>
          <w:p w:rsidR="00AF5AFC" w:rsidRPr="003C23A6" w:rsidRDefault="00AF5AFC" w:rsidP="001F4E5B">
            <w:pPr>
              <w:jc w:val="center"/>
              <w:rPr>
                <w:rFonts w:cs="B Lotus"/>
                <w:sz w:val="20"/>
                <w:szCs w:val="20"/>
                <w:rtl/>
                <w:lang w:bidi="fa-IR"/>
              </w:rPr>
            </w:pPr>
            <w:r w:rsidRPr="003C23A6">
              <w:rPr>
                <w:rFonts w:cs="B Lotus"/>
                <w:sz w:val="20"/>
                <w:szCs w:val="20"/>
                <w:rtl/>
                <w:lang w:bidi="fa-IR"/>
              </w:rPr>
              <w:t>ب. ع</w:t>
            </w:r>
          </w:p>
          <w:p w:rsidR="00AF5AFC" w:rsidRPr="009E3D5D" w:rsidRDefault="00AF5AFC" w:rsidP="001F4E5B">
            <w:pPr>
              <w:jc w:val="center"/>
              <w:rPr>
                <w:sz w:val="20"/>
                <w:szCs w:val="20"/>
                <w:rtl/>
                <w:lang w:bidi="fa-IR"/>
              </w:rPr>
            </w:pPr>
            <w:r w:rsidRPr="003C23A6">
              <w:rPr>
                <w:rFonts w:cs="B Lotus"/>
                <w:sz w:val="24"/>
                <w:szCs w:val="24"/>
                <w:rtl/>
                <w:lang w:bidi="fa-IR"/>
              </w:rPr>
              <w:t>چون</w:t>
            </w:r>
            <w:r w:rsidR="003661EF">
              <w:rPr>
                <w:rFonts w:cs="B Lotus"/>
                <w:sz w:val="24"/>
                <w:szCs w:val="24"/>
                <w:rtl/>
                <w:lang w:bidi="fa-IR"/>
              </w:rPr>
              <w:t xml:space="preserve"> نزدیک‌تر</w:t>
            </w:r>
            <w:r w:rsidRPr="003C23A6">
              <w:rPr>
                <w:rFonts w:cs="B Lotus"/>
                <w:sz w:val="24"/>
                <w:szCs w:val="24"/>
                <w:rtl/>
                <w:lang w:bidi="fa-IR"/>
              </w:rPr>
              <w:t>ین فرد مذکر است</w:t>
            </w:r>
          </w:p>
        </w:tc>
        <w:tc>
          <w:tcPr>
            <w:tcW w:w="692" w:type="dxa"/>
            <w:vMerge w:val="restart"/>
            <w:shd w:val="clear" w:color="auto" w:fill="auto"/>
            <w:vAlign w:val="center"/>
          </w:tcPr>
          <w:p w:rsidR="00AF5AFC" w:rsidRPr="003C23A6" w:rsidRDefault="00AF5AFC" w:rsidP="001F4E5B">
            <w:pPr>
              <w:jc w:val="center"/>
              <w:rPr>
                <w:rFonts w:cs="B Lotus"/>
                <w:sz w:val="20"/>
                <w:szCs w:val="20"/>
                <w:rtl/>
                <w:lang w:bidi="fa-IR"/>
              </w:rPr>
            </w:pPr>
            <w:r w:rsidRPr="003C23A6">
              <w:rPr>
                <w:rFonts w:cs="B Lotus"/>
                <w:sz w:val="20"/>
                <w:szCs w:val="20"/>
                <w:rtl/>
                <w:lang w:bidi="fa-IR"/>
              </w:rPr>
              <w:t>م</w:t>
            </w:r>
          </w:p>
          <w:p w:rsidR="00AF5AFC" w:rsidRPr="009E3D5D" w:rsidRDefault="00AF5AFC" w:rsidP="001F4E5B">
            <w:pPr>
              <w:jc w:val="center"/>
              <w:rPr>
                <w:sz w:val="20"/>
                <w:szCs w:val="20"/>
                <w:rtl/>
                <w:lang w:bidi="fa-IR"/>
              </w:rPr>
            </w:pPr>
            <w:r w:rsidRPr="003C23A6">
              <w:rPr>
                <w:rFonts w:cs="B Lotus"/>
                <w:sz w:val="24"/>
                <w:szCs w:val="24"/>
                <w:rtl/>
                <w:lang w:bidi="fa-IR"/>
              </w:rPr>
              <w:t>به وسیله پسر</w:t>
            </w:r>
          </w:p>
        </w:tc>
        <w:tc>
          <w:tcPr>
            <w:tcW w:w="625" w:type="dxa"/>
            <w:vMerge w:val="restart"/>
            <w:shd w:val="clear" w:color="auto" w:fill="auto"/>
            <w:vAlign w:val="center"/>
          </w:tcPr>
          <w:p w:rsidR="00AF5AFC" w:rsidRPr="003C23A6" w:rsidRDefault="00AF5AFC" w:rsidP="001F4E5B">
            <w:pPr>
              <w:jc w:val="center"/>
              <w:rPr>
                <w:rFonts w:cs="B Lotus"/>
                <w:sz w:val="20"/>
                <w:szCs w:val="20"/>
                <w:rtl/>
                <w:lang w:bidi="fa-IR"/>
              </w:rPr>
            </w:pPr>
            <w:r w:rsidRPr="003C23A6">
              <w:rPr>
                <w:rFonts w:cs="B Lotus"/>
                <w:sz w:val="20"/>
                <w:szCs w:val="20"/>
                <w:rtl/>
                <w:lang w:bidi="fa-IR"/>
              </w:rPr>
              <w:t>م</w:t>
            </w:r>
          </w:p>
          <w:p w:rsidR="00AF5AFC" w:rsidRPr="009E3D5D" w:rsidRDefault="00AF5AFC" w:rsidP="001F4E5B">
            <w:pPr>
              <w:jc w:val="center"/>
              <w:rPr>
                <w:sz w:val="20"/>
                <w:szCs w:val="20"/>
                <w:rtl/>
                <w:lang w:bidi="fa-IR"/>
              </w:rPr>
            </w:pPr>
            <w:r w:rsidRPr="003C23A6">
              <w:rPr>
                <w:rFonts w:cs="B Lotus"/>
                <w:sz w:val="24"/>
                <w:szCs w:val="24"/>
                <w:rtl/>
                <w:lang w:bidi="fa-IR"/>
              </w:rPr>
              <w:t>به وسیله پسر</w:t>
            </w:r>
          </w:p>
        </w:tc>
        <w:tc>
          <w:tcPr>
            <w:tcW w:w="1175" w:type="dxa"/>
            <w:vMerge w:val="restart"/>
            <w:shd w:val="clear" w:color="auto" w:fill="auto"/>
            <w:vAlign w:val="center"/>
          </w:tcPr>
          <w:p w:rsidR="00AF5AFC" w:rsidRPr="003C23A6" w:rsidRDefault="00AF5AFC" w:rsidP="001F4E5B">
            <w:pPr>
              <w:jc w:val="center"/>
              <w:rPr>
                <w:rFonts w:cs="B Lotus"/>
                <w:sz w:val="20"/>
                <w:szCs w:val="20"/>
                <w:rtl/>
                <w:lang w:bidi="fa-IR"/>
              </w:rPr>
            </w:pPr>
            <w:r w:rsidRPr="003C23A6">
              <w:rPr>
                <w:rFonts w:cs="B Lotus"/>
                <w:sz w:val="20"/>
                <w:szCs w:val="20"/>
                <w:rtl/>
                <w:lang w:bidi="fa-IR"/>
              </w:rPr>
              <w:t>م</w:t>
            </w:r>
          </w:p>
          <w:p w:rsidR="00AF5AFC" w:rsidRPr="009E3D5D" w:rsidRDefault="00AF5AFC" w:rsidP="001F4E5B">
            <w:pPr>
              <w:jc w:val="center"/>
              <w:rPr>
                <w:sz w:val="20"/>
                <w:szCs w:val="20"/>
                <w:rtl/>
                <w:lang w:bidi="fa-IR"/>
              </w:rPr>
            </w:pPr>
            <w:r w:rsidRPr="003C23A6">
              <w:rPr>
                <w:rFonts w:cs="B Lotus"/>
                <w:sz w:val="24"/>
                <w:szCs w:val="24"/>
                <w:rtl/>
                <w:lang w:bidi="fa-IR"/>
              </w:rPr>
              <w:t>به وسیله فرع وارث و در تمام حالات هیچ اعتباری ندارد</w:t>
            </w:r>
          </w:p>
        </w:tc>
        <w:tc>
          <w:tcPr>
            <w:tcW w:w="2988" w:type="dxa"/>
            <w:vMerge w:val="restart"/>
            <w:shd w:val="clear" w:color="auto" w:fill="auto"/>
            <w:vAlign w:val="center"/>
          </w:tcPr>
          <w:p w:rsidR="00AF5AFC" w:rsidRPr="003C23A6" w:rsidRDefault="00AF5AFC" w:rsidP="001F4E5B">
            <w:pPr>
              <w:jc w:val="center"/>
              <w:rPr>
                <w:rFonts w:cs="B Lotus"/>
                <w:sz w:val="20"/>
                <w:szCs w:val="20"/>
                <w:rtl/>
                <w:lang w:bidi="fa-IR"/>
              </w:rPr>
            </w:pPr>
            <w:r w:rsidRPr="003C23A6">
              <w:rPr>
                <w:rFonts w:cs="B Lotus"/>
                <w:sz w:val="20"/>
                <w:szCs w:val="20"/>
                <w:rtl/>
                <w:lang w:bidi="fa-IR"/>
              </w:rPr>
              <w:t>این مسأله بر فرض اینکه جنین پسر است یک بار حل می‏شود و بار دیگر بر فرض مونث بودن حل می‏شود که در اینجا فرض مذکر بودن مانع اعطای سهم برادر و خواهر پدری می‏شود چون باقیمانده را به عصبه بودن می‏گیرد پس اگر مونث به دنیا بیاید طبق مسأله بعدی حل می‏شود و زن در هر حال</w:t>
            </w:r>
            <w:r w:rsidRPr="003C23A6">
              <w:rPr>
                <w:rFonts w:ascii="HQPB2" w:hAnsi="HQPB2" w:cs="B Lotus"/>
                <w:color w:val="000000"/>
                <w:position w:val="-24"/>
                <w:sz w:val="20"/>
                <w:szCs w:val="20"/>
                <w:rtl/>
                <w:lang w:bidi="fa-IR"/>
              </w:rPr>
              <w:object w:dxaOrig="220" w:dyaOrig="620">
                <v:shape id="_x0000_i2186" type="#_x0000_t75" style="width:10.5pt;height:30.75pt" o:ole="">
                  <v:imagedata r:id="rId16" o:title=""/>
                </v:shape>
                <o:OLEObject Type="Embed" ProgID="Equation.3" ShapeID="_x0000_i2186" DrawAspect="Content" ObjectID="_1526822182" r:id="rId1060"/>
              </w:object>
            </w:r>
            <w:r w:rsidRPr="003C23A6">
              <w:rPr>
                <w:rFonts w:cs="B Lotus"/>
                <w:sz w:val="20"/>
                <w:szCs w:val="20"/>
                <w:rtl/>
                <w:lang w:bidi="fa-IR"/>
              </w:rPr>
              <w:t xml:space="preserve"> می‏گیرد چون بر فرض مذکر یا مونث بودن جنین</w:t>
            </w:r>
            <w:r w:rsidRPr="003C23A6">
              <w:rPr>
                <w:rFonts w:ascii="HQPB2" w:hAnsi="HQPB2" w:cs="B Lotus"/>
                <w:color w:val="000000"/>
                <w:position w:val="-24"/>
                <w:sz w:val="20"/>
                <w:szCs w:val="20"/>
                <w:rtl/>
                <w:lang w:bidi="fa-IR"/>
              </w:rPr>
              <w:object w:dxaOrig="220" w:dyaOrig="620">
                <v:shape id="_x0000_i2187" type="#_x0000_t75" style="width:10.5pt;height:30.75pt" o:ole="">
                  <v:imagedata r:id="rId16" o:title=""/>
                </v:shape>
                <o:OLEObject Type="Embed" ProgID="Equation.3" ShapeID="_x0000_i2187" DrawAspect="Content" ObjectID="_1526822183" r:id="rId1061"/>
              </w:object>
            </w:r>
            <w:r w:rsidRPr="003C23A6">
              <w:rPr>
                <w:rFonts w:cs="B Lotus"/>
                <w:sz w:val="20"/>
                <w:szCs w:val="20"/>
                <w:rtl/>
                <w:lang w:bidi="fa-IR"/>
              </w:rPr>
              <w:t xml:space="preserve"> می‏گیرد.</w:t>
            </w:r>
          </w:p>
        </w:tc>
      </w:tr>
      <w:tr w:rsidR="00AF5AFC" w:rsidRPr="003C23A6" w:rsidTr="009E3D5D">
        <w:tc>
          <w:tcPr>
            <w:tcW w:w="612"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سبب</w:t>
            </w:r>
          </w:p>
        </w:tc>
        <w:tc>
          <w:tcPr>
            <w:tcW w:w="900" w:type="dxa"/>
            <w:vMerge/>
            <w:shd w:val="clear" w:color="auto" w:fill="auto"/>
            <w:vAlign w:val="center"/>
          </w:tcPr>
          <w:p w:rsidR="00AF5AFC" w:rsidRPr="009E3D5D" w:rsidRDefault="00AF5AFC" w:rsidP="007C55C4">
            <w:pPr>
              <w:ind w:firstLine="284"/>
              <w:jc w:val="center"/>
              <w:rPr>
                <w:rFonts w:ascii="Times New Roman" w:hAnsi="Times New Roman" w:cs="Times New Roman"/>
                <w:sz w:val="24"/>
                <w:szCs w:val="24"/>
                <w:rtl/>
                <w:lang w:bidi="fa-IR"/>
              </w:rPr>
            </w:pPr>
          </w:p>
        </w:tc>
        <w:tc>
          <w:tcPr>
            <w:tcW w:w="928" w:type="dxa"/>
            <w:vMerge/>
            <w:shd w:val="clear" w:color="auto" w:fill="auto"/>
            <w:vAlign w:val="center"/>
          </w:tcPr>
          <w:p w:rsidR="00AF5AFC" w:rsidRPr="009E3D5D" w:rsidRDefault="00AF5AFC" w:rsidP="007C55C4">
            <w:pPr>
              <w:ind w:firstLine="284"/>
              <w:jc w:val="center"/>
              <w:rPr>
                <w:sz w:val="24"/>
                <w:szCs w:val="24"/>
                <w:rtl/>
                <w:lang w:bidi="fa-IR"/>
              </w:rPr>
            </w:pPr>
          </w:p>
        </w:tc>
        <w:tc>
          <w:tcPr>
            <w:tcW w:w="692" w:type="dxa"/>
            <w:vMerge/>
            <w:shd w:val="clear" w:color="auto" w:fill="auto"/>
            <w:vAlign w:val="center"/>
          </w:tcPr>
          <w:p w:rsidR="00AF5AFC" w:rsidRPr="009E3D5D" w:rsidRDefault="00AF5AFC" w:rsidP="007C55C4">
            <w:pPr>
              <w:ind w:firstLine="284"/>
              <w:jc w:val="center"/>
              <w:rPr>
                <w:sz w:val="24"/>
                <w:szCs w:val="24"/>
                <w:rtl/>
                <w:lang w:bidi="fa-IR"/>
              </w:rPr>
            </w:pPr>
          </w:p>
        </w:tc>
        <w:tc>
          <w:tcPr>
            <w:tcW w:w="625" w:type="dxa"/>
            <w:vMerge/>
            <w:shd w:val="clear" w:color="auto" w:fill="auto"/>
            <w:vAlign w:val="center"/>
          </w:tcPr>
          <w:p w:rsidR="00AF5AFC" w:rsidRPr="009E3D5D" w:rsidRDefault="00AF5AFC" w:rsidP="007C55C4">
            <w:pPr>
              <w:ind w:firstLine="284"/>
              <w:jc w:val="center"/>
              <w:rPr>
                <w:sz w:val="24"/>
                <w:szCs w:val="24"/>
                <w:rtl/>
                <w:lang w:bidi="fa-IR"/>
              </w:rPr>
            </w:pPr>
          </w:p>
        </w:tc>
        <w:tc>
          <w:tcPr>
            <w:tcW w:w="1175" w:type="dxa"/>
            <w:vMerge/>
            <w:shd w:val="clear" w:color="auto" w:fill="auto"/>
            <w:vAlign w:val="center"/>
          </w:tcPr>
          <w:p w:rsidR="00AF5AFC" w:rsidRPr="009E3D5D" w:rsidRDefault="00AF5AFC" w:rsidP="007C55C4">
            <w:pPr>
              <w:ind w:firstLine="284"/>
              <w:jc w:val="center"/>
              <w:rPr>
                <w:sz w:val="24"/>
                <w:szCs w:val="24"/>
                <w:rtl/>
                <w:lang w:bidi="fa-IR"/>
              </w:rPr>
            </w:pPr>
          </w:p>
        </w:tc>
        <w:tc>
          <w:tcPr>
            <w:tcW w:w="2988" w:type="dxa"/>
            <w:vMerge/>
            <w:shd w:val="clear" w:color="auto" w:fill="auto"/>
            <w:vAlign w:val="center"/>
          </w:tcPr>
          <w:p w:rsidR="00AF5AFC" w:rsidRPr="003C23A6" w:rsidRDefault="00AF5AFC" w:rsidP="007C55C4">
            <w:pPr>
              <w:keepNext/>
              <w:ind w:firstLine="284"/>
              <w:jc w:val="center"/>
              <w:rPr>
                <w:rFonts w:cs="B Lotus"/>
                <w:sz w:val="24"/>
                <w:szCs w:val="24"/>
                <w:rtl/>
                <w:lang w:bidi="fa-IR"/>
              </w:rPr>
            </w:pPr>
          </w:p>
        </w:tc>
      </w:tr>
    </w:tbl>
    <w:p w:rsidR="00AF5AFC" w:rsidRPr="003C23A6" w:rsidRDefault="00AF5A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262</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879"/>
        <w:gridCol w:w="1047"/>
        <w:gridCol w:w="1944"/>
        <w:gridCol w:w="1217"/>
        <w:gridCol w:w="2004"/>
      </w:tblGrid>
      <w:tr w:rsidR="00AF5AFC" w:rsidRPr="009E3D5D" w:rsidTr="009E3D5D">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1- ب</w:t>
            </w:r>
          </w:p>
        </w:tc>
        <w:tc>
          <w:tcPr>
            <w:tcW w:w="90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زن باردار</w:t>
            </w:r>
          </w:p>
        </w:tc>
        <w:tc>
          <w:tcPr>
            <w:tcW w:w="108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جنین مؤنث</w:t>
            </w:r>
          </w:p>
        </w:tc>
        <w:tc>
          <w:tcPr>
            <w:tcW w:w="198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خواهر پدری+برادرپدری</w:t>
            </w:r>
          </w:p>
        </w:tc>
        <w:tc>
          <w:tcPr>
            <w:tcW w:w="126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برادر مادری مفقود</w:t>
            </w:r>
          </w:p>
        </w:tc>
        <w:tc>
          <w:tcPr>
            <w:tcW w:w="2088"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ملاحظات</w:t>
            </w:r>
          </w:p>
        </w:tc>
      </w:tr>
      <w:tr w:rsidR="00AF5AFC" w:rsidRPr="003C23A6" w:rsidTr="009E3D5D">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188" type="#_x0000_t75" style="width:10.5pt;height:30.75pt" o:ole="">
                  <v:imagedata r:id="rId16" o:title=""/>
                </v:shape>
                <o:OLEObject Type="Embed" ProgID="Equation.3" ShapeID="_x0000_i2188" DrawAspect="Content" ObjectID="_1526822184" r:id="rId1062"/>
              </w:object>
            </w:r>
          </w:p>
        </w:tc>
        <w:tc>
          <w:tcPr>
            <w:tcW w:w="1080" w:type="dxa"/>
            <w:shd w:val="clear" w:color="auto" w:fill="auto"/>
            <w:vAlign w:val="center"/>
          </w:tcPr>
          <w:p w:rsidR="00AF5AFC" w:rsidRPr="009E3D5D" w:rsidRDefault="002527AE" w:rsidP="001F4E5B">
            <w:pPr>
              <w:jc w:val="center"/>
              <w:rPr>
                <w:sz w:val="24"/>
                <w:szCs w:val="24"/>
                <w:rtl/>
                <w:lang w:bidi="fa-IR"/>
              </w:rPr>
            </w:pPr>
            <w:r>
              <w:rPr>
                <w:rFonts w:cs="B Lotus"/>
                <w:position w:val="-24"/>
                <w:sz w:val="24"/>
                <w:szCs w:val="24"/>
                <w:lang w:bidi="fa-IR"/>
              </w:rPr>
              <w:pict>
                <v:shape id="_x0000_i2189" type="#_x0000_t75" style="width:9.75pt;height:30.75pt">
                  <v:imagedata r:id="rId33" o:title=""/>
                </v:shape>
              </w:pict>
            </w:r>
          </w:p>
        </w:tc>
        <w:tc>
          <w:tcPr>
            <w:tcW w:w="1980" w:type="dxa"/>
            <w:shd w:val="clear" w:color="auto" w:fill="auto"/>
            <w:vAlign w:val="center"/>
          </w:tcPr>
          <w:p w:rsidR="00AF4267" w:rsidRPr="003C23A6" w:rsidRDefault="00AF5AFC" w:rsidP="001F4E5B">
            <w:pPr>
              <w:jc w:val="center"/>
              <w:rPr>
                <w:rFonts w:cs="B Lotus"/>
                <w:sz w:val="24"/>
                <w:szCs w:val="24"/>
                <w:rtl/>
                <w:lang w:bidi="fa-IR"/>
              </w:rPr>
            </w:pPr>
            <w:r w:rsidRPr="003C23A6">
              <w:rPr>
                <w:rFonts w:cs="B Lotus"/>
                <w:sz w:val="24"/>
                <w:szCs w:val="24"/>
                <w:rtl/>
                <w:lang w:bidi="fa-IR"/>
              </w:rPr>
              <w:t xml:space="preserve">ب. ع </w:t>
            </w:r>
          </w:p>
          <w:p w:rsidR="00AF5AFC" w:rsidRPr="009E3D5D" w:rsidRDefault="00AF5AFC" w:rsidP="001F4E5B">
            <w:pPr>
              <w:jc w:val="center"/>
              <w:rPr>
                <w:sz w:val="24"/>
                <w:szCs w:val="24"/>
                <w:rtl/>
                <w:lang w:bidi="fa-IR"/>
              </w:rPr>
            </w:pPr>
            <w:r w:rsidRPr="003C23A6">
              <w:rPr>
                <w:rFonts w:cs="B Lotus"/>
                <w:sz w:val="24"/>
                <w:szCs w:val="24"/>
                <w:rtl/>
                <w:lang w:bidi="fa-IR"/>
              </w:rPr>
              <w:t>مذکر دو برابر مونث می‏گیرد</w:t>
            </w:r>
          </w:p>
        </w:tc>
        <w:tc>
          <w:tcPr>
            <w:tcW w:w="1260" w:type="dxa"/>
            <w:shd w:val="clear" w:color="auto" w:fill="auto"/>
            <w:vAlign w:val="center"/>
          </w:tcPr>
          <w:p w:rsidR="00AF4267" w:rsidRPr="003C23A6" w:rsidRDefault="00AF5AFC" w:rsidP="001F4E5B">
            <w:pPr>
              <w:jc w:val="center"/>
              <w:rPr>
                <w:rFonts w:cs="B Lotus"/>
                <w:sz w:val="24"/>
                <w:szCs w:val="24"/>
                <w:rtl/>
                <w:lang w:bidi="fa-IR"/>
              </w:rPr>
            </w:pPr>
            <w:r w:rsidRPr="003C23A6">
              <w:rPr>
                <w:rFonts w:cs="B Lotus"/>
                <w:sz w:val="24"/>
                <w:szCs w:val="24"/>
                <w:rtl/>
                <w:lang w:bidi="fa-IR"/>
              </w:rPr>
              <w:t xml:space="preserve">م </w:t>
            </w:r>
          </w:p>
          <w:p w:rsidR="00AF5AFC" w:rsidRPr="009E3D5D" w:rsidRDefault="00AF5AFC" w:rsidP="001F4E5B">
            <w:pPr>
              <w:jc w:val="center"/>
              <w:rPr>
                <w:sz w:val="24"/>
                <w:szCs w:val="24"/>
                <w:rtl/>
                <w:lang w:bidi="fa-IR"/>
              </w:rPr>
            </w:pPr>
            <w:r w:rsidRPr="003C23A6">
              <w:rPr>
                <w:rFonts w:cs="B Lotus"/>
                <w:sz w:val="24"/>
                <w:szCs w:val="24"/>
                <w:rtl/>
                <w:lang w:bidi="fa-IR"/>
              </w:rPr>
              <w:t>به فرع وارث</w:t>
            </w:r>
          </w:p>
        </w:tc>
        <w:tc>
          <w:tcPr>
            <w:tcW w:w="2088" w:type="dxa"/>
            <w:shd w:val="clear" w:color="auto" w:fill="auto"/>
            <w:vAlign w:val="center"/>
          </w:tcPr>
          <w:p w:rsidR="00AF5AFC" w:rsidRPr="003C23A6" w:rsidRDefault="00AF5AFC" w:rsidP="001F4E5B">
            <w:pPr>
              <w:keepNext/>
              <w:jc w:val="center"/>
              <w:rPr>
                <w:rFonts w:cs="B Lotus"/>
                <w:sz w:val="24"/>
                <w:szCs w:val="24"/>
                <w:rtl/>
                <w:lang w:bidi="fa-IR"/>
              </w:rPr>
            </w:pPr>
            <w:r w:rsidRPr="003C23A6">
              <w:rPr>
                <w:rFonts w:cs="B Lotus"/>
                <w:sz w:val="24"/>
                <w:szCs w:val="24"/>
                <w:rtl/>
                <w:lang w:bidi="fa-IR"/>
              </w:rPr>
              <w:t>برادر مادری مفقود در هر حال چیزی نمی‏گیرد چون توسط فرع وارث حجب می‏شود.</w:t>
            </w:r>
          </w:p>
        </w:tc>
      </w:tr>
    </w:tbl>
    <w:p w:rsidR="00AF5AFC" w:rsidRPr="003C23A6" w:rsidRDefault="00AF5A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263</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632"/>
        <w:gridCol w:w="674"/>
        <w:gridCol w:w="707"/>
        <w:gridCol w:w="784"/>
        <w:gridCol w:w="1420"/>
        <w:gridCol w:w="983"/>
        <w:gridCol w:w="1766"/>
      </w:tblGrid>
      <w:tr w:rsidR="00AF5AFC" w:rsidRPr="009E3D5D" w:rsidTr="009E3D5D">
        <w:tc>
          <w:tcPr>
            <w:tcW w:w="759"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2- الف</w:t>
            </w:r>
          </w:p>
        </w:tc>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زن</w:t>
            </w:r>
          </w:p>
        </w:tc>
        <w:tc>
          <w:tcPr>
            <w:tcW w:w="681"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پدر</w: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مادر</w:t>
            </w:r>
          </w:p>
        </w:tc>
        <w:tc>
          <w:tcPr>
            <w:tcW w:w="75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دختر</w:t>
            </w:r>
          </w:p>
        </w:tc>
        <w:tc>
          <w:tcPr>
            <w:tcW w:w="1456" w:type="dxa"/>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زن باردار پسر</w:t>
            </w:r>
          </w:p>
          <w:p w:rsidR="00AF5AFC" w:rsidRPr="009E3D5D" w:rsidRDefault="00AF5AFC" w:rsidP="001F4E5B">
            <w:pPr>
              <w:jc w:val="center"/>
              <w:rPr>
                <w:sz w:val="24"/>
                <w:szCs w:val="24"/>
                <w:rtl/>
                <w:lang w:bidi="fa-IR"/>
              </w:rPr>
            </w:pPr>
            <w:r w:rsidRPr="003C23A6">
              <w:rPr>
                <w:rFonts w:cs="B Lotus"/>
                <w:sz w:val="24"/>
                <w:szCs w:val="24"/>
                <w:rtl/>
                <w:lang w:bidi="fa-IR"/>
              </w:rPr>
              <w:t>جنین مذکر (پسرپسرپسر)</w:t>
            </w:r>
          </w:p>
        </w:tc>
        <w:tc>
          <w:tcPr>
            <w:tcW w:w="1034"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خواهر تنی</w:t>
            </w:r>
          </w:p>
        </w:tc>
        <w:tc>
          <w:tcPr>
            <w:tcW w:w="1908"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ملاحظات</w:t>
            </w:r>
          </w:p>
        </w:tc>
      </w:tr>
      <w:tr w:rsidR="00AF5AFC" w:rsidRPr="009E3D5D" w:rsidTr="009E3D5D">
        <w:tc>
          <w:tcPr>
            <w:tcW w:w="759"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سهام</w:t>
            </w:r>
          </w:p>
        </w:tc>
        <w:tc>
          <w:tcPr>
            <w:tcW w:w="612"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190" type="#_x0000_t75" style="width:10.5pt;height:30.75pt" o:ole="">
                  <v:imagedata r:id="rId16" o:title=""/>
                </v:shape>
                <o:OLEObject Type="Embed" ProgID="Equation.3" ShapeID="_x0000_i2190" DrawAspect="Content" ObjectID="_1526822185" r:id="rId1063"/>
              </w:object>
            </w:r>
          </w:p>
        </w:tc>
        <w:tc>
          <w:tcPr>
            <w:tcW w:w="681"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191" type="#_x0000_t75" style="width:10.5pt;height:30.75pt" o:ole="">
                  <v:imagedata r:id="rId23" o:title=""/>
                </v:shape>
                <o:OLEObject Type="Embed" ProgID="Equation.3" ShapeID="_x0000_i2191" DrawAspect="Content" ObjectID="_1526822186" r:id="rId1064"/>
              </w:objec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192" type="#_x0000_t75" style="width:10.5pt;height:30.75pt" o:ole="">
                  <v:imagedata r:id="rId23" o:title=""/>
                </v:shape>
                <o:OLEObject Type="Embed" ProgID="Equation.3" ShapeID="_x0000_i2192" DrawAspect="Content" ObjectID="_1526822187" r:id="rId1065"/>
              </w:object>
            </w:r>
          </w:p>
        </w:tc>
        <w:tc>
          <w:tcPr>
            <w:tcW w:w="750" w:type="dxa"/>
            <w:shd w:val="clear" w:color="auto" w:fill="auto"/>
            <w:vAlign w:val="center"/>
          </w:tcPr>
          <w:p w:rsidR="00AF5AFC" w:rsidRPr="009E3D5D" w:rsidRDefault="002527AE" w:rsidP="001F4E5B">
            <w:pPr>
              <w:jc w:val="center"/>
              <w:rPr>
                <w:sz w:val="24"/>
                <w:szCs w:val="24"/>
                <w:rtl/>
                <w:lang w:bidi="fa-IR"/>
              </w:rPr>
            </w:pPr>
            <w:r>
              <w:rPr>
                <w:rFonts w:cs="B Lotus"/>
                <w:position w:val="-24"/>
                <w:sz w:val="24"/>
                <w:szCs w:val="24"/>
                <w:lang w:bidi="fa-IR"/>
              </w:rPr>
              <w:pict>
                <v:shape id="_x0000_i2193" type="#_x0000_t75" style="width:9.75pt;height:30.75pt">
                  <v:imagedata r:id="rId33" o:title=""/>
                </v:shape>
              </w:pict>
            </w:r>
          </w:p>
        </w:tc>
        <w:tc>
          <w:tcPr>
            <w:tcW w:w="1456"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ب. ع</w:t>
            </w:r>
          </w:p>
        </w:tc>
        <w:tc>
          <w:tcPr>
            <w:tcW w:w="1034"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w:t>
            </w:r>
          </w:p>
        </w:tc>
        <w:tc>
          <w:tcPr>
            <w:tcW w:w="1908" w:type="dxa"/>
            <w:vMerge w:val="restart"/>
            <w:shd w:val="clear" w:color="auto" w:fill="auto"/>
            <w:vAlign w:val="center"/>
          </w:tcPr>
          <w:p w:rsidR="00AF5AFC" w:rsidRPr="009E3D5D" w:rsidRDefault="00AF4267" w:rsidP="001F4E5B">
            <w:pPr>
              <w:jc w:val="center"/>
              <w:rPr>
                <w:sz w:val="24"/>
                <w:szCs w:val="24"/>
                <w:rtl/>
                <w:lang w:bidi="fa-IR"/>
              </w:rPr>
            </w:pPr>
            <w:r w:rsidRPr="003C23A6">
              <w:rPr>
                <w:rFonts w:cs="B Lotus" w:hint="cs"/>
                <w:sz w:val="24"/>
                <w:szCs w:val="24"/>
                <w:rtl/>
                <w:lang w:bidi="fa-IR"/>
              </w:rPr>
              <w:t>1</w:t>
            </w:r>
            <w:r w:rsidR="00AF5AFC" w:rsidRPr="003C23A6">
              <w:rPr>
                <w:rFonts w:cs="B Lotus"/>
                <w:sz w:val="24"/>
                <w:szCs w:val="24"/>
                <w:rtl/>
                <w:lang w:bidi="fa-IR"/>
              </w:rPr>
              <w:t>- زن پسر ارث نمی‏گیرد چون جزو ذوی الارحام است و این هنگامی است که صاحبان سهام و عصبه</w:t>
            </w:r>
            <w:r w:rsidR="00E2795F">
              <w:rPr>
                <w:rFonts w:cs="B Lotus"/>
                <w:sz w:val="24"/>
                <w:szCs w:val="24"/>
                <w:rtl/>
                <w:lang w:bidi="fa-IR"/>
              </w:rPr>
              <w:t xml:space="preserve">‌ها </w:t>
            </w:r>
            <w:r w:rsidR="00AF5AFC" w:rsidRPr="003C23A6">
              <w:rPr>
                <w:rFonts w:cs="B Lotus"/>
                <w:sz w:val="24"/>
                <w:szCs w:val="24"/>
                <w:rtl/>
                <w:lang w:bidi="fa-IR"/>
              </w:rPr>
              <w:t>وجود داشته باشند.</w:t>
            </w:r>
          </w:p>
        </w:tc>
      </w:tr>
      <w:tr w:rsidR="00AF5AFC" w:rsidRPr="009E3D5D" w:rsidTr="009E3D5D">
        <w:tc>
          <w:tcPr>
            <w:tcW w:w="759"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سبب</w:t>
            </w:r>
          </w:p>
        </w:tc>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وجود فرع وارث</w:t>
            </w:r>
          </w:p>
        </w:tc>
        <w:tc>
          <w:tcPr>
            <w:tcW w:w="681"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وجود فرع وارث</w: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وجود فرع وارث</w:t>
            </w:r>
          </w:p>
        </w:tc>
        <w:tc>
          <w:tcPr>
            <w:tcW w:w="75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چون تنهاست</w:t>
            </w:r>
          </w:p>
        </w:tc>
        <w:tc>
          <w:tcPr>
            <w:tcW w:w="1456"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چون</w:t>
            </w:r>
            <w:r w:rsidR="003661EF">
              <w:rPr>
                <w:rFonts w:cs="B Lotus"/>
                <w:sz w:val="24"/>
                <w:szCs w:val="24"/>
                <w:rtl/>
                <w:lang w:bidi="fa-IR"/>
              </w:rPr>
              <w:t xml:space="preserve"> نزدیک‌تر</w:t>
            </w:r>
            <w:r w:rsidRPr="003C23A6">
              <w:rPr>
                <w:rFonts w:cs="B Lotus"/>
                <w:sz w:val="24"/>
                <w:szCs w:val="24"/>
                <w:rtl/>
                <w:lang w:bidi="fa-IR"/>
              </w:rPr>
              <w:t>ین فرد مذکر است</w:t>
            </w:r>
          </w:p>
        </w:tc>
        <w:tc>
          <w:tcPr>
            <w:tcW w:w="1034" w:type="dxa"/>
            <w:vMerge w:val="restart"/>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توسط پدر و پسر پسر</w:t>
            </w:r>
          </w:p>
        </w:tc>
        <w:tc>
          <w:tcPr>
            <w:tcW w:w="1908" w:type="dxa"/>
            <w:vMerge/>
            <w:shd w:val="clear" w:color="auto" w:fill="auto"/>
            <w:vAlign w:val="center"/>
          </w:tcPr>
          <w:p w:rsidR="00AF5AFC" w:rsidRPr="009E3D5D" w:rsidRDefault="00AF5AFC" w:rsidP="007C55C4">
            <w:pPr>
              <w:ind w:firstLine="284"/>
              <w:jc w:val="center"/>
              <w:rPr>
                <w:sz w:val="24"/>
                <w:szCs w:val="24"/>
                <w:rtl/>
                <w:lang w:bidi="fa-IR"/>
              </w:rPr>
            </w:pPr>
          </w:p>
        </w:tc>
      </w:tr>
      <w:tr w:rsidR="00AF5AFC" w:rsidRPr="003C23A6" w:rsidTr="009E3D5D">
        <w:tc>
          <w:tcPr>
            <w:tcW w:w="759"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سهم</w:t>
            </w:r>
          </w:p>
        </w:tc>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position w:val="-24"/>
                <w:sz w:val="24"/>
                <w:szCs w:val="24"/>
                <w:rtl/>
                <w:lang w:bidi="fa-IR"/>
              </w:rPr>
              <w:object w:dxaOrig="300" w:dyaOrig="620">
                <v:shape id="_x0000_i2194" type="#_x0000_t75" style="width:15pt;height:30.75pt" o:ole="">
                  <v:imagedata r:id="rId1066" o:title=""/>
                </v:shape>
                <o:OLEObject Type="Embed" ProgID="Equation.3" ShapeID="_x0000_i2194" DrawAspect="Content" ObjectID="_1526822188" r:id="rId1067"/>
              </w:object>
            </w:r>
          </w:p>
        </w:tc>
        <w:tc>
          <w:tcPr>
            <w:tcW w:w="681" w:type="dxa"/>
            <w:shd w:val="clear" w:color="auto" w:fill="auto"/>
            <w:vAlign w:val="center"/>
          </w:tcPr>
          <w:p w:rsidR="00AF5AFC" w:rsidRPr="009E3D5D" w:rsidRDefault="00AF5AFC" w:rsidP="001F4E5B">
            <w:pPr>
              <w:jc w:val="center"/>
              <w:rPr>
                <w:sz w:val="24"/>
                <w:szCs w:val="24"/>
                <w:rtl/>
                <w:lang w:bidi="fa-IR"/>
              </w:rPr>
            </w:pPr>
            <w:r w:rsidRPr="003C23A6">
              <w:rPr>
                <w:rFonts w:cs="B Lotus"/>
                <w:position w:val="-24"/>
                <w:sz w:val="24"/>
                <w:szCs w:val="24"/>
                <w:rtl/>
                <w:lang w:bidi="fa-IR"/>
              </w:rPr>
              <w:object w:dxaOrig="300" w:dyaOrig="620">
                <v:shape id="_x0000_i2195" type="#_x0000_t75" style="width:15pt;height:30.75pt" o:ole="">
                  <v:imagedata r:id="rId1068" o:title=""/>
                </v:shape>
                <o:OLEObject Type="Embed" ProgID="Equation.3" ShapeID="_x0000_i2195" DrawAspect="Content" ObjectID="_1526822189" r:id="rId1069"/>
              </w:objec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cs="B Lotus"/>
                <w:position w:val="-24"/>
                <w:sz w:val="24"/>
                <w:szCs w:val="24"/>
                <w:rtl/>
                <w:lang w:bidi="fa-IR"/>
              </w:rPr>
              <w:object w:dxaOrig="300" w:dyaOrig="620">
                <v:shape id="_x0000_i2196" type="#_x0000_t75" style="width:15pt;height:30.75pt" o:ole="">
                  <v:imagedata r:id="rId1070" o:title=""/>
                </v:shape>
                <o:OLEObject Type="Embed" ProgID="Equation.3" ShapeID="_x0000_i2196" DrawAspect="Content" ObjectID="_1526822190" r:id="rId1071"/>
              </w:object>
            </w:r>
          </w:p>
        </w:tc>
        <w:tc>
          <w:tcPr>
            <w:tcW w:w="750" w:type="dxa"/>
            <w:shd w:val="clear" w:color="auto" w:fill="auto"/>
            <w:vAlign w:val="center"/>
          </w:tcPr>
          <w:p w:rsidR="00AF5AFC" w:rsidRPr="009E3D5D" w:rsidRDefault="00AF5AFC" w:rsidP="001F4E5B">
            <w:pPr>
              <w:jc w:val="center"/>
              <w:rPr>
                <w:sz w:val="24"/>
                <w:szCs w:val="24"/>
                <w:rtl/>
                <w:lang w:bidi="fa-IR"/>
              </w:rPr>
            </w:pPr>
            <w:r w:rsidRPr="003C23A6">
              <w:rPr>
                <w:rFonts w:cs="B Lotus"/>
                <w:position w:val="-24"/>
                <w:sz w:val="24"/>
                <w:szCs w:val="24"/>
                <w:rtl/>
                <w:lang w:bidi="fa-IR"/>
              </w:rPr>
              <w:object w:dxaOrig="300" w:dyaOrig="620">
                <v:shape id="_x0000_i2197" type="#_x0000_t75" style="width:15pt;height:30.75pt" o:ole="">
                  <v:imagedata r:id="rId1072" o:title=""/>
                </v:shape>
                <o:OLEObject Type="Embed" ProgID="Equation.3" ShapeID="_x0000_i2197" DrawAspect="Content" ObjectID="_1526822191" r:id="rId1073"/>
              </w:object>
            </w:r>
          </w:p>
        </w:tc>
        <w:tc>
          <w:tcPr>
            <w:tcW w:w="1456" w:type="dxa"/>
            <w:shd w:val="clear" w:color="auto" w:fill="auto"/>
            <w:vAlign w:val="center"/>
          </w:tcPr>
          <w:p w:rsidR="00AF5AFC" w:rsidRPr="009E3D5D" w:rsidRDefault="00AF5AFC" w:rsidP="001F4E5B">
            <w:pPr>
              <w:jc w:val="center"/>
              <w:rPr>
                <w:sz w:val="24"/>
                <w:szCs w:val="24"/>
                <w:rtl/>
                <w:lang w:bidi="fa-IR"/>
              </w:rPr>
            </w:pPr>
            <w:r w:rsidRPr="003C23A6">
              <w:rPr>
                <w:rFonts w:cs="B Lotus"/>
                <w:position w:val="-24"/>
                <w:sz w:val="24"/>
                <w:szCs w:val="24"/>
                <w:rtl/>
                <w:lang w:bidi="fa-IR"/>
              </w:rPr>
              <w:object w:dxaOrig="300" w:dyaOrig="620">
                <v:shape id="_x0000_i2198" type="#_x0000_t75" style="width:15pt;height:30.75pt" o:ole="">
                  <v:imagedata r:id="rId1074" o:title=""/>
                </v:shape>
                <o:OLEObject Type="Embed" ProgID="Equation.3" ShapeID="_x0000_i2198" DrawAspect="Content" ObjectID="_1526822192" r:id="rId1075"/>
              </w:object>
            </w:r>
          </w:p>
        </w:tc>
        <w:tc>
          <w:tcPr>
            <w:tcW w:w="1034" w:type="dxa"/>
            <w:vMerge/>
            <w:shd w:val="clear" w:color="auto" w:fill="auto"/>
            <w:vAlign w:val="center"/>
          </w:tcPr>
          <w:p w:rsidR="00AF5AFC" w:rsidRPr="009E3D5D" w:rsidRDefault="00AF5AFC" w:rsidP="007C55C4">
            <w:pPr>
              <w:ind w:firstLine="284"/>
              <w:jc w:val="center"/>
              <w:rPr>
                <w:sz w:val="24"/>
                <w:szCs w:val="24"/>
                <w:rtl/>
                <w:lang w:bidi="fa-IR"/>
              </w:rPr>
            </w:pPr>
          </w:p>
        </w:tc>
        <w:tc>
          <w:tcPr>
            <w:tcW w:w="1908" w:type="dxa"/>
            <w:vMerge/>
            <w:shd w:val="clear" w:color="auto" w:fill="auto"/>
            <w:vAlign w:val="center"/>
          </w:tcPr>
          <w:p w:rsidR="00AF5AFC" w:rsidRPr="003C23A6" w:rsidRDefault="00AF5AFC" w:rsidP="007C55C4">
            <w:pPr>
              <w:keepNext/>
              <w:ind w:firstLine="284"/>
              <w:jc w:val="center"/>
              <w:rPr>
                <w:rFonts w:cs="B Lotus"/>
                <w:sz w:val="24"/>
                <w:szCs w:val="24"/>
                <w:rtl/>
                <w:lang w:bidi="fa-IR"/>
              </w:rPr>
            </w:pPr>
          </w:p>
        </w:tc>
      </w:tr>
    </w:tbl>
    <w:p w:rsidR="008D1FA4" w:rsidRPr="003C23A6" w:rsidRDefault="00AF5A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264</w:t>
      </w:r>
      <w:r w:rsidRPr="003C23A6">
        <w:rPr>
          <w:rFonts w:cs="B Lotus"/>
          <w:rtl/>
          <w:lang w:bidi="fa-IR"/>
        </w:rPr>
        <w:fldChar w:fldCharType="end"/>
      </w:r>
    </w:p>
    <w:p w:rsidR="00AF5AFC" w:rsidRPr="003C23A6" w:rsidRDefault="00AF5AFC" w:rsidP="007C55C4">
      <w:pPr>
        <w:pStyle w:val="Caption"/>
        <w:ind w:firstLine="284"/>
        <w:rPr>
          <w:rFonts w:cs="B Lotus"/>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540"/>
        <w:gridCol w:w="540"/>
        <w:gridCol w:w="540"/>
        <w:gridCol w:w="720"/>
        <w:gridCol w:w="1080"/>
        <w:gridCol w:w="720"/>
        <w:gridCol w:w="3168"/>
      </w:tblGrid>
      <w:tr w:rsidR="00AF5AFC" w:rsidRPr="009E3D5D" w:rsidTr="009E3D5D">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2-ب</w:t>
            </w:r>
          </w:p>
        </w:tc>
        <w:tc>
          <w:tcPr>
            <w:tcW w:w="54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زن</w:t>
            </w:r>
          </w:p>
        </w:tc>
        <w:tc>
          <w:tcPr>
            <w:tcW w:w="54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پدر</w:t>
            </w:r>
          </w:p>
        </w:tc>
        <w:tc>
          <w:tcPr>
            <w:tcW w:w="54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مادر</w: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دختر</w:t>
            </w:r>
          </w:p>
        </w:tc>
        <w:tc>
          <w:tcPr>
            <w:tcW w:w="108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جنین دختر پسر</w: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خواهر تنی</w:t>
            </w:r>
          </w:p>
        </w:tc>
        <w:tc>
          <w:tcPr>
            <w:tcW w:w="3168"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ملاحظات</w:t>
            </w:r>
          </w:p>
        </w:tc>
      </w:tr>
      <w:tr w:rsidR="00AF5AFC" w:rsidRPr="009E3D5D" w:rsidTr="009E3D5D">
        <w:tc>
          <w:tcPr>
            <w:tcW w:w="612" w:type="dxa"/>
            <w:shd w:val="clear" w:color="auto" w:fill="auto"/>
            <w:vAlign w:val="center"/>
          </w:tcPr>
          <w:p w:rsidR="00AF5AFC" w:rsidRPr="009E3D5D" w:rsidRDefault="00AF5AFC" w:rsidP="001F4E5B">
            <w:pPr>
              <w:jc w:val="center"/>
              <w:rPr>
                <w:sz w:val="24"/>
                <w:szCs w:val="24"/>
                <w:rtl/>
                <w:lang w:bidi="fa-IR"/>
              </w:rPr>
            </w:pPr>
            <w:r w:rsidRPr="003C23A6">
              <w:rPr>
                <w:rFonts w:cs="B Lotus"/>
                <w:sz w:val="24"/>
                <w:szCs w:val="24"/>
                <w:rtl/>
                <w:lang w:bidi="fa-IR"/>
              </w:rPr>
              <w:t>سهام</w:t>
            </w:r>
          </w:p>
        </w:tc>
        <w:tc>
          <w:tcPr>
            <w:tcW w:w="540"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199" type="#_x0000_t75" style="width:10.5pt;height:30.75pt" o:ole="">
                  <v:imagedata r:id="rId16" o:title=""/>
                </v:shape>
                <o:OLEObject Type="Embed" ProgID="Equation.3" ShapeID="_x0000_i2199" DrawAspect="Content" ObjectID="_1526822193" r:id="rId1076"/>
              </w:object>
            </w:r>
          </w:p>
        </w:tc>
        <w:tc>
          <w:tcPr>
            <w:tcW w:w="540"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00" type="#_x0000_t75" style="width:10.5pt;height:30.75pt" o:ole="">
                  <v:imagedata r:id="rId23" o:title=""/>
                </v:shape>
                <o:OLEObject Type="Embed" ProgID="Equation.3" ShapeID="_x0000_i2200" DrawAspect="Content" ObjectID="_1526822194" r:id="rId1077"/>
              </w:object>
            </w:r>
            <w:r w:rsidRPr="003C23A6">
              <w:rPr>
                <w:rFonts w:cs="B Lotus"/>
                <w:sz w:val="24"/>
                <w:szCs w:val="24"/>
                <w:rtl/>
                <w:lang w:bidi="fa-IR"/>
              </w:rPr>
              <w:t>+ب. ع</w:t>
            </w:r>
          </w:p>
        </w:tc>
        <w:tc>
          <w:tcPr>
            <w:tcW w:w="540" w:type="dxa"/>
            <w:shd w:val="clear" w:color="auto" w:fill="auto"/>
            <w:vAlign w:val="center"/>
          </w:tcPr>
          <w:p w:rsidR="00AF5AFC" w:rsidRPr="009E3D5D" w:rsidRDefault="00AF5AFC"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01" type="#_x0000_t75" style="width:10.5pt;height:30.75pt" o:ole="">
                  <v:imagedata r:id="rId23" o:title=""/>
                </v:shape>
                <o:OLEObject Type="Embed" ProgID="Equation.3" ShapeID="_x0000_i2201" DrawAspect="Content" ObjectID="_1526822195" r:id="rId1078"/>
              </w:object>
            </w:r>
          </w:p>
        </w:tc>
        <w:tc>
          <w:tcPr>
            <w:tcW w:w="720" w:type="dxa"/>
            <w:shd w:val="clear" w:color="auto" w:fill="auto"/>
            <w:vAlign w:val="center"/>
          </w:tcPr>
          <w:p w:rsidR="00AF5AFC" w:rsidRPr="009E3D5D" w:rsidRDefault="002527AE" w:rsidP="001F4E5B">
            <w:pPr>
              <w:jc w:val="center"/>
              <w:rPr>
                <w:sz w:val="24"/>
                <w:szCs w:val="24"/>
                <w:rtl/>
                <w:lang w:bidi="fa-IR"/>
              </w:rPr>
            </w:pPr>
            <w:r>
              <w:rPr>
                <w:rFonts w:cs="B Lotus"/>
                <w:position w:val="-24"/>
                <w:sz w:val="24"/>
                <w:szCs w:val="24"/>
                <w:lang w:bidi="fa-IR"/>
              </w:rPr>
              <w:pict>
                <v:shape id="_x0000_i2202" type="#_x0000_t75" style="width:9.75pt;height:30.75pt">
                  <v:imagedata r:id="rId33" o:title=""/>
                </v:shape>
              </w:pict>
            </w:r>
          </w:p>
        </w:tc>
        <w:tc>
          <w:tcPr>
            <w:tcW w:w="1080" w:type="dxa"/>
            <w:shd w:val="clear" w:color="auto" w:fill="auto"/>
            <w:vAlign w:val="center"/>
          </w:tcPr>
          <w:p w:rsidR="00AF5AFC" w:rsidRPr="003C23A6" w:rsidRDefault="00AF5AFC" w:rsidP="001F4E5B">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2203" type="#_x0000_t75" style="width:10.5pt;height:30.75pt" o:ole="">
                  <v:imagedata r:id="rId23" o:title=""/>
                </v:shape>
                <o:OLEObject Type="Embed" ProgID="Equation.3" ShapeID="_x0000_i2203" DrawAspect="Content" ObjectID="_1526822196" r:id="rId1079"/>
              </w:object>
            </w:r>
          </w:p>
          <w:p w:rsidR="00AF5AFC" w:rsidRPr="009E3D5D" w:rsidRDefault="00AF5AFC" w:rsidP="001F4E5B">
            <w:pPr>
              <w:jc w:val="center"/>
              <w:rPr>
                <w:sz w:val="24"/>
                <w:szCs w:val="24"/>
                <w:rtl/>
                <w:lang w:bidi="fa-IR"/>
              </w:rPr>
            </w:pPr>
            <w:r w:rsidRPr="003C23A6">
              <w:rPr>
                <w:rFonts w:cs="B Lotus"/>
                <w:sz w:val="24"/>
                <w:szCs w:val="24"/>
                <w:rtl/>
                <w:lang w:bidi="fa-IR"/>
              </w:rPr>
              <w:t>تکملة الثلثین</w:t>
            </w:r>
          </w:p>
        </w:tc>
        <w:tc>
          <w:tcPr>
            <w:tcW w:w="720" w:type="dxa"/>
            <w:vMerge w:val="restart"/>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م</w:t>
            </w:r>
          </w:p>
          <w:p w:rsidR="00AF5AFC" w:rsidRPr="009E3D5D" w:rsidRDefault="00AF5AFC" w:rsidP="001F4E5B">
            <w:pPr>
              <w:jc w:val="center"/>
              <w:rPr>
                <w:sz w:val="24"/>
                <w:szCs w:val="24"/>
                <w:rtl/>
                <w:lang w:bidi="fa-IR"/>
              </w:rPr>
            </w:pPr>
            <w:r w:rsidRPr="003C23A6">
              <w:rPr>
                <w:rFonts w:cs="B Lotus"/>
                <w:sz w:val="24"/>
                <w:szCs w:val="24"/>
                <w:rtl/>
                <w:lang w:bidi="fa-IR"/>
              </w:rPr>
              <w:t>توسط فقط پدر</w:t>
            </w:r>
          </w:p>
        </w:tc>
        <w:tc>
          <w:tcPr>
            <w:tcW w:w="3168" w:type="dxa"/>
            <w:vMerge w:val="restart"/>
            <w:shd w:val="clear" w:color="auto" w:fill="auto"/>
            <w:vAlign w:val="center"/>
          </w:tcPr>
          <w:p w:rsidR="00AF5AFC" w:rsidRPr="003C23A6" w:rsidRDefault="00AF5AFC" w:rsidP="001F4E5B">
            <w:pPr>
              <w:jc w:val="center"/>
              <w:rPr>
                <w:rFonts w:cs="B Lotus"/>
                <w:sz w:val="24"/>
                <w:szCs w:val="24"/>
                <w:rtl/>
                <w:lang w:bidi="fa-IR"/>
              </w:rPr>
            </w:pPr>
            <w:r w:rsidRPr="003C23A6">
              <w:rPr>
                <w:rFonts w:cs="B Lotus"/>
                <w:sz w:val="24"/>
                <w:szCs w:val="24"/>
                <w:rtl/>
                <w:lang w:bidi="fa-IR"/>
              </w:rPr>
              <w:t>2- مسأله دو بار حل شد یک بار بر فرض مذکر بودن و یک بار بر فرض مونث بودن جنین</w:t>
            </w:r>
          </w:p>
          <w:p w:rsidR="00AF5AFC" w:rsidRPr="003C23A6" w:rsidRDefault="00AF5AFC" w:rsidP="001F4E5B">
            <w:pPr>
              <w:jc w:val="center"/>
              <w:rPr>
                <w:rFonts w:cs="B Lotus"/>
                <w:sz w:val="24"/>
                <w:szCs w:val="24"/>
                <w:rtl/>
                <w:lang w:bidi="fa-IR"/>
              </w:rPr>
            </w:pPr>
            <w:r w:rsidRPr="003C23A6">
              <w:rPr>
                <w:rFonts w:cs="B Lotus"/>
                <w:sz w:val="24"/>
                <w:szCs w:val="24"/>
                <w:rtl/>
                <w:lang w:bidi="fa-IR"/>
              </w:rPr>
              <w:t>3- از این دو مسأله پیداست که به فرض مونث بودن جنین بهتر است پس</w:t>
            </w:r>
            <w:r w:rsidRPr="003C23A6">
              <w:rPr>
                <w:rFonts w:cs="B Lotus"/>
                <w:position w:val="-24"/>
                <w:sz w:val="24"/>
                <w:szCs w:val="24"/>
                <w:rtl/>
                <w:lang w:bidi="fa-IR"/>
              </w:rPr>
              <w:object w:dxaOrig="300" w:dyaOrig="620">
                <v:shape id="_x0000_i2204" type="#_x0000_t75" style="width:15pt;height:30.75pt" o:ole="">
                  <v:imagedata r:id="rId1070" o:title=""/>
                </v:shape>
                <o:OLEObject Type="Embed" ProgID="Equation.3" ShapeID="_x0000_i2204" DrawAspect="Content" ObjectID="_1526822197" r:id="rId1080"/>
              </w:object>
            </w:r>
            <w:r w:rsidRPr="003C23A6">
              <w:rPr>
                <w:rFonts w:cs="B Lotus"/>
                <w:sz w:val="24"/>
                <w:szCs w:val="24"/>
                <w:rtl/>
                <w:lang w:bidi="fa-IR"/>
              </w:rPr>
              <w:t xml:space="preserve"> برای او کنار گذاشته می‏شود نه </w:t>
            </w:r>
            <w:r w:rsidRPr="003C23A6">
              <w:rPr>
                <w:rFonts w:cs="B Lotus"/>
                <w:position w:val="-24"/>
                <w:sz w:val="24"/>
                <w:szCs w:val="24"/>
                <w:rtl/>
                <w:lang w:bidi="fa-IR"/>
              </w:rPr>
              <w:object w:dxaOrig="300" w:dyaOrig="620">
                <v:shape id="_x0000_i2205" type="#_x0000_t75" style="width:15pt;height:30.75pt" o:ole="">
                  <v:imagedata r:id="rId1074" o:title=""/>
                </v:shape>
                <o:OLEObject Type="Embed" ProgID="Equation.3" ShapeID="_x0000_i2205" DrawAspect="Content" ObjectID="_1526822198" r:id="rId1081"/>
              </w:object>
            </w:r>
            <w:r w:rsidR="00AF4267" w:rsidRPr="003C23A6">
              <w:rPr>
                <w:rFonts w:cs="B Lotus" w:hint="cs"/>
                <w:sz w:val="24"/>
                <w:szCs w:val="24"/>
                <w:rtl/>
                <w:lang w:bidi="fa-IR"/>
              </w:rPr>
              <w:t xml:space="preserve"> و</w:t>
            </w:r>
            <w:r w:rsidRPr="003C23A6">
              <w:rPr>
                <w:rFonts w:cs="B Lotus"/>
                <w:sz w:val="24"/>
                <w:szCs w:val="24"/>
                <w:rtl/>
                <w:lang w:bidi="fa-IR"/>
              </w:rPr>
              <w:t xml:space="preserve"> به وارثان حداقل سهم</w:t>
            </w:r>
            <w:r w:rsidR="00E2795F">
              <w:rPr>
                <w:rFonts w:cs="B Lotus"/>
                <w:sz w:val="24"/>
                <w:szCs w:val="24"/>
                <w:rtl/>
                <w:lang w:bidi="fa-IR"/>
              </w:rPr>
              <w:t xml:space="preserve"> آن‌ها </w:t>
            </w:r>
            <w:r w:rsidRPr="003C23A6">
              <w:rPr>
                <w:rFonts w:cs="B Lotus"/>
                <w:sz w:val="24"/>
                <w:szCs w:val="24"/>
                <w:rtl/>
                <w:lang w:bidi="fa-IR"/>
              </w:rPr>
              <w:t>داده می‏شود</w:t>
            </w:r>
          </w:p>
          <w:p w:rsidR="00AF5AFC" w:rsidRPr="009E3D5D" w:rsidRDefault="00AF5AFC" w:rsidP="001F4E5B">
            <w:pPr>
              <w:jc w:val="center"/>
              <w:rPr>
                <w:sz w:val="24"/>
                <w:szCs w:val="24"/>
                <w:rtl/>
                <w:lang w:bidi="fa-IR"/>
              </w:rPr>
            </w:pPr>
            <w:r w:rsidRPr="003C23A6">
              <w:rPr>
                <w:rFonts w:cs="B Lotus"/>
                <w:sz w:val="24"/>
                <w:szCs w:val="24"/>
                <w:rtl/>
                <w:lang w:bidi="fa-IR"/>
              </w:rPr>
              <w:t>4- در مسأله دوم عول وجود دارد و به 27 عول می‏شود و تمام وارثان باید این عول را متحمل شوند</w:t>
            </w:r>
          </w:p>
        </w:tc>
      </w:tr>
      <w:tr w:rsidR="00AF5AFC" w:rsidRPr="003C23A6" w:rsidTr="009E3D5D">
        <w:tc>
          <w:tcPr>
            <w:tcW w:w="612" w:type="dxa"/>
            <w:shd w:val="clear" w:color="auto" w:fill="auto"/>
            <w:vAlign w:val="center"/>
          </w:tcPr>
          <w:p w:rsidR="00AF5AFC" w:rsidRPr="009E3D5D" w:rsidRDefault="00AF5AFC" w:rsidP="001F4E5B">
            <w:pPr>
              <w:jc w:val="center"/>
              <w:rPr>
                <w:sz w:val="24"/>
                <w:szCs w:val="24"/>
                <w:rtl/>
                <w:lang w:bidi="fa-IR"/>
              </w:rPr>
            </w:pPr>
          </w:p>
        </w:tc>
        <w:tc>
          <w:tcPr>
            <w:tcW w:w="540" w:type="dxa"/>
            <w:shd w:val="clear" w:color="auto" w:fill="auto"/>
            <w:vAlign w:val="center"/>
          </w:tcPr>
          <w:p w:rsidR="00AF5AFC" w:rsidRPr="009E3D5D" w:rsidRDefault="00AF5AFC" w:rsidP="001F4E5B">
            <w:pPr>
              <w:jc w:val="center"/>
              <w:rPr>
                <w:rFonts w:ascii="HQPB2" w:hAnsi="HQPB2"/>
                <w:color w:val="000000"/>
                <w:sz w:val="24"/>
                <w:szCs w:val="24"/>
                <w:rtl/>
                <w:lang w:bidi="fa-IR"/>
              </w:rPr>
            </w:pPr>
            <w:r w:rsidRPr="003C23A6">
              <w:rPr>
                <w:rFonts w:cs="B Lotus"/>
                <w:position w:val="-24"/>
                <w:sz w:val="24"/>
                <w:szCs w:val="24"/>
                <w:rtl/>
                <w:lang w:bidi="fa-IR"/>
              </w:rPr>
              <w:object w:dxaOrig="300" w:dyaOrig="620">
                <v:shape id="_x0000_i2206" type="#_x0000_t75" style="width:15pt;height:30.75pt" o:ole="">
                  <v:imagedata r:id="rId1066" o:title=""/>
                </v:shape>
                <o:OLEObject Type="Embed" ProgID="Equation.3" ShapeID="_x0000_i2206" DrawAspect="Content" ObjectID="_1526822199" r:id="rId1082"/>
              </w:object>
            </w:r>
          </w:p>
        </w:tc>
        <w:tc>
          <w:tcPr>
            <w:tcW w:w="540" w:type="dxa"/>
            <w:shd w:val="clear" w:color="auto" w:fill="auto"/>
            <w:vAlign w:val="center"/>
          </w:tcPr>
          <w:p w:rsidR="00AF5AFC" w:rsidRPr="009E3D5D" w:rsidRDefault="00AF5AFC" w:rsidP="001F4E5B">
            <w:pPr>
              <w:jc w:val="center"/>
              <w:rPr>
                <w:rFonts w:ascii="HQPB2" w:hAnsi="HQPB2"/>
                <w:color w:val="000000"/>
                <w:sz w:val="24"/>
                <w:szCs w:val="24"/>
                <w:rtl/>
                <w:lang w:bidi="fa-IR"/>
              </w:rPr>
            </w:pPr>
            <w:r w:rsidRPr="003C23A6">
              <w:rPr>
                <w:rFonts w:cs="B Lotus"/>
                <w:position w:val="-24"/>
                <w:sz w:val="24"/>
                <w:szCs w:val="24"/>
                <w:rtl/>
                <w:lang w:bidi="fa-IR"/>
              </w:rPr>
              <w:object w:dxaOrig="300" w:dyaOrig="620">
                <v:shape id="_x0000_i2207" type="#_x0000_t75" style="width:15pt;height:30.75pt" o:ole="">
                  <v:imagedata r:id="rId1068" o:title=""/>
                </v:shape>
                <o:OLEObject Type="Embed" ProgID="Equation.3" ShapeID="_x0000_i2207" DrawAspect="Content" ObjectID="_1526822200" r:id="rId1083"/>
              </w:object>
            </w:r>
          </w:p>
        </w:tc>
        <w:tc>
          <w:tcPr>
            <w:tcW w:w="540" w:type="dxa"/>
            <w:shd w:val="clear" w:color="auto" w:fill="auto"/>
            <w:vAlign w:val="center"/>
          </w:tcPr>
          <w:p w:rsidR="00AF5AFC" w:rsidRPr="009E3D5D" w:rsidRDefault="00AF5AFC" w:rsidP="001F4E5B">
            <w:pPr>
              <w:jc w:val="center"/>
              <w:rPr>
                <w:rFonts w:ascii="HQPB2" w:hAnsi="HQPB2"/>
                <w:color w:val="000000"/>
                <w:sz w:val="24"/>
                <w:szCs w:val="24"/>
                <w:rtl/>
                <w:lang w:bidi="fa-IR"/>
              </w:rPr>
            </w:pPr>
            <w:r w:rsidRPr="003C23A6">
              <w:rPr>
                <w:rFonts w:cs="B Lotus"/>
                <w:position w:val="-24"/>
                <w:sz w:val="24"/>
                <w:szCs w:val="24"/>
                <w:rtl/>
                <w:lang w:bidi="fa-IR"/>
              </w:rPr>
              <w:object w:dxaOrig="300" w:dyaOrig="620">
                <v:shape id="_x0000_i2208" type="#_x0000_t75" style="width:15pt;height:30.75pt" o:ole="">
                  <v:imagedata r:id="rId1070" o:title=""/>
                </v:shape>
                <o:OLEObject Type="Embed" ProgID="Equation.3" ShapeID="_x0000_i2208" DrawAspect="Content" ObjectID="_1526822201" r:id="rId1084"/>
              </w:object>
            </w:r>
          </w:p>
        </w:tc>
        <w:tc>
          <w:tcPr>
            <w:tcW w:w="720" w:type="dxa"/>
            <w:shd w:val="clear" w:color="auto" w:fill="auto"/>
            <w:vAlign w:val="center"/>
          </w:tcPr>
          <w:p w:rsidR="00AF5AFC" w:rsidRPr="009E3D5D" w:rsidRDefault="00AF5AFC" w:rsidP="001F4E5B">
            <w:pPr>
              <w:jc w:val="center"/>
              <w:rPr>
                <w:sz w:val="24"/>
                <w:szCs w:val="24"/>
                <w:rtl/>
                <w:lang w:bidi="fa-IR"/>
              </w:rPr>
            </w:pPr>
            <w:r w:rsidRPr="003C23A6">
              <w:rPr>
                <w:rFonts w:cs="B Lotus"/>
                <w:position w:val="-24"/>
                <w:sz w:val="24"/>
                <w:szCs w:val="24"/>
                <w:rtl/>
                <w:lang w:bidi="fa-IR"/>
              </w:rPr>
              <w:object w:dxaOrig="300" w:dyaOrig="620">
                <v:shape id="_x0000_i2209" type="#_x0000_t75" style="width:15pt;height:30.75pt" o:ole="">
                  <v:imagedata r:id="rId1072" o:title=""/>
                </v:shape>
                <o:OLEObject Type="Embed" ProgID="Equation.3" ShapeID="_x0000_i2209" DrawAspect="Content" ObjectID="_1526822202" r:id="rId1085"/>
              </w:object>
            </w:r>
          </w:p>
        </w:tc>
        <w:tc>
          <w:tcPr>
            <w:tcW w:w="1080" w:type="dxa"/>
            <w:shd w:val="clear" w:color="auto" w:fill="auto"/>
            <w:vAlign w:val="center"/>
          </w:tcPr>
          <w:p w:rsidR="00AF5AFC" w:rsidRPr="009E3D5D" w:rsidRDefault="00AF5AFC" w:rsidP="001F4E5B">
            <w:pPr>
              <w:jc w:val="center"/>
              <w:rPr>
                <w:rFonts w:ascii="HQPB2" w:hAnsi="HQPB2"/>
                <w:color w:val="000000"/>
                <w:sz w:val="24"/>
                <w:szCs w:val="24"/>
                <w:rtl/>
                <w:lang w:bidi="fa-IR"/>
              </w:rPr>
            </w:pPr>
            <w:r w:rsidRPr="003C23A6">
              <w:rPr>
                <w:rFonts w:cs="B Lotus"/>
                <w:position w:val="-24"/>
                <w:sz w:val="24"/>
                <w:szCs w:val="24"/>
                <w:rtl/>
                <w:lang w:bidi="fa-IR"/>
              </w:rPr>
              <w:object w:dxaOrig="300" w:dyaOrig="620">
                <v:shape id="_x0000_i2210" type="#_x0000_t75" style="width:15pt;height:30.75pt" o:ole="">
                  <v:imagedata r:id="rId1070" o:title=""/>
                </v:shape>
                <o:OLEObject Type="Embed" ProgID="Equation.3" ShapeID="_x0000_i2210" DrawAspect="Content" ObjectID="_1526822203" r:id="rId1086"/>
              </w:object>
            </w:r>
          </w:p>
        </w:tc>
        <w:tc>
          <w:tcPr>
            <w:tcW w:w="720" w:type="dxa"/>
            <w:vMerge/>
            <w:shd w:val="clear" w:color="auto" w:fill="auto"/>
            <w:vAlign w:val="center"/>
          </w:tcPr>
          <w:p w:rsidR="00AF5AFC" w:rsidRPr="009E3D5D" w:rsidRDefault="00AF5AFC" w:rsidP="007C55C4">
            <w:pPr>
              <w:ind w:firstLine="284"/>
              <w:jc w:val="center"/>
              <w:rPr>
                <w:sz w:val="24"/>
                <w:szCs w:val="24"/>
                <w:rtl/>
                <w:lang w:bidi="fa-IR"/>
              </w:rPr>
            </w:pPr>
          </w:p>
        </w:tc>
        <w:tc>
          <w:tcPr>
            <w:tcW w:w="3168" w:type="dxa"/>
            <w:vMerge/>
            <w:shd w:val="clear" w:color="auto" w:fill="auto"/>
            <w:vAlign w:val="center"/>
          </w:tcPr>
          <w:p w:rsidR="00AF5AFC" w:rsidRPr="003C23A6" w:rsidRDefault="00AF5AFC" w:rsidP="007C55C4">
            <w:pPr>
              <w:keepNext/>
              <w:ind w:firstLine="284"/>
              <w:jc w:val="center"/>
              <w:rPr>
                <w:rFonts w:cs="B Lotus"/>
                <w:sz w:val="24"/>
                <w:szCs w:val="24"/>
                <w:rtl/>
                <w:lang w:bidi="fa-IR"/>
              </w:rPr>
            </w:pPr>
          </w:p>
        </w:tc>
      </w:tr>
    </w:tbl>
    <w:p w:rsidR="00AF5AFC" w:rsidRPr="003C23A6" w:rsidRDefault="00AF5AFC"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265</w:t>
      </w:r>
      <w:r w:rsidRPr="003C23A6">
        <w:rPr>
          <w:rFonts w:cs="B Lotus"/>
          <w:rtl/>
          <w:lang w:bidi="fa-IR"/>
        </w:rPr>
        <w:fldChar w:fldCharType="end"/>
      </w:r>
    </w:p>
    <w:p w:rsidR="00AF4267" w:rsidRPr="009A2576" w:rsidRDefault="00AF4267" w:rsidP="007C55C4">
      <w:pPr>
        <w:ind w:firstLine="284"/>
        <w:rPr>
          <w:rFonts w:cs="B Lotus"/>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784"/>
        <w:gridCol w:w="1559"/>
        <w:gridCol w:w="1047"/>
        <w:gridCol w:w="1499"/>
        <w:gridCol w:w="2053"/>
      </w:tblGrid>
      <w:tr w:rsidR="00494D0F" w:rsidRPr="009E3D5D" w:rsidTr="009E3D5D">
        <w:tc>
          <w:tcPr>
            <w:tcW w:w="792"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3- الف</w:t>
            </w:r>
          </w:p>
        </w:tc>
        <w:tc>
          <w:tcPr>
            <w:tcW w:w="720"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خواهر تنی</w:t>
            </w:r>
          </w:p>
        </w:tc>
        <w:tc>
          <w:tcPr>
            <w:tcW w:w="1655"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خواهر پدری خنثی بر فرض مونث بودن</w:t>
            </w:r>
          </w:p>
        </w:tc>
        <w:tc>
          <w:tcPr>
            <w:tcW w:w="868"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پسر عمو</w:t>
            </w:r>
          </w:p>
        </w:tc>
        <w:tc>
          <w:tcPr>
            <w:tcW w:w="1619"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دختر عمو</w:t>
            </w:r>
          </w:p>
        </w:tc>
        <w:tc>
          <w:tcPr>
            <w:tcW w:w="2266"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ملاحظات</w:t>
            </w:r>
          </w:p>
        </w:tc>
      </w:tr>
      <w:tr w:rsidR="00494D0F" w:rsidRPr="009E3D5D" w:rsidTr="009E3D5D">
        <w:tc>
          <w:tcPr>
            <w:tcW w:w="792"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494D0F" w:rsidRPr="009E3D5D" w:rsidRDefault="002527AE" w:rsidP="001F4E5B">
            <w:pPr>
              <w:jc w:val="center"/>
              <w:rPr>
                <w:sz w:val="24"/>
                <w:szCs w:val="24"/>
                <w:rtl/>
                <w:lang w:bidi="fa-IR"/>
              </w:rPr>
            </w:pPr>
            <w:r>
              <w:rPr>
                <w:rFonts w:cs="B Lotus"/>
                <w:position w:val="-24"/>
                <w:sz w:val="24"/>
                <w:szCs w:val="24"/>
                <w:lang w:bidi="fa-IR"/>
              </w:rPr>
              <w:pict>
                <v:shape id="_x0000_i2211" type="#_x0000_t75" style="width:9.75pt;height:30.75pt">
                  <v:imagedata r:id="rId33" o:title=""/>
                </v:shape>
              </w:pict>
            </w:r>
          </w:p>
        </w:tc>
        <w:tc>
          <w:tcPr>
            <w:tcW w:w="1655" w:type="dxa"/>
            <w:shd w:val="clear" w:color="auto" w:fill="auto"/>
            <w:vAlign w:val="center"/>
          </w:tcPr>
          <w:p w:rsidR="00494D0F" w:rsidRPr="009E3D5D" w:rsidRDefault="00494D0F" w:rsidP="001F4E5B">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12" type="#_x0000_t75" style="width:10.5pt;height:30.75pt" o:ole="">
                  <v:imagedata r:id="rId23" o:title=""/>
                </v:shape>
                <o:OLEObject Type="Embed" ProgID="Equation.3" ShapeID="_x0000_i2212" DrawAspect="Content" ObjectID="_1526822204" r:id="rId1087"/>
              </w:object>
            </w:r>
          </w:p>
        </w:tc>
        <w:tc>
          <w:tcPr>
            <w:tcW w:w="868" w:type="dxa"/>
            <w:vMerge w:val="restart"/>
            <w:shd w:val="clear" w:color="auto" w:fill="auto"/>
            <w:vAlign w:val="center"/>
          </w:tcPr>
          <w:p w:rsidR="00494D0F" w:rsidRPr="003C23A6" w:rsidRDefault="00494D0F" w:rsidP="001F4E5B">
            <w:pPr>
              <w:jc w:val="center"/>
              <w:rPr>
                <w:rFonts w:cs="B Lotus"/>
                <w:sz w:val="24"/>
                <w:szCs w:val="24"/>
                <w:rtl/>
                <w:lang w:bidi="fa-IR"/>
              </w:rPr>
            </w:pPr>
            <w:r w:rsidRPr="003C23A6">
              <w:rPr>
                <w:rFonts w:cs="B Lotus"/>
                <w:sz w:val="24"/>
                <w:szCs w:val="24"/>
                <w:rtl/>
                <w:lang w:bidi="fa-IR"/>
              </w:rPr>
              <w:t>ب. ع</w:t>
            </w:r>
          </w:p>
          <w:p w:rsidR="00494D0F" w:rsidRPr="009E3D5D" w:rsidRDefault="00494D0F" w:rsidP="001F4E5B">
            <w:pPr>
              <w:jc w:val="center"/>
              <w:rPr>
                <w:sz w:val="24"/>
                <w:szCs w:val="24"/>
                <w:rtl/>
                <w:lang w:bidi="fa-IR"/>
              </w:rPr>
            </w:pPr>
            <w:r w:rsidRPr="003C23A6">
              <w:rPr>
                <w:rFonts w:cs="B Lotus"/>
                <w:sz w:val="24"/>
                <w:szCs w:val="24"/>
                <w:rtl/>
                <w:lang w:bidi="fa-IR"/>
              </w:rPr>
              <w:t>چون</w:t>
            </w:r>
            <w:r w:rsidR="003661EF">
              <w:rPr>
                <w:rFonts w:cs="B Lotus"/>
                <w:sz w:val="24"/>
                <w:szCs w:val="24"/>
                <w:rtl/>
                <w:lang w:bidi="fa-IR"/>
              </w:rPr>
              <w:t xml:space="preserve"> نزدیک‌تر</w:t>
            </w:r>
            <w:r w:rsidRPr="003C23A6">
              <w:rPr>
                <w:rFonts w:cs="B Lotus"/>
                <w:sz w:val="24"/>
                <w:szCs w:val="24"/>
                <w:rtl/>
                <w:lang w:bidi="fa-IR"/>
              </w:rPr>
              <w:t>ین فرد مذکر است</w:t>
            </w:r>
          </w:p>
        </w:tc>
        <w:tc>
          <w:tcPr>
            <w:tcW w:w="1619" w:type="dxa"/>
            <w:vMerge w:val="restart"/>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ارث نمی‏برد چون جزءذوی الارحام است</w:t>
            </w:r>
          </w:p>
        </w:tc>
        <w:tc>
          <w:tcPr>
            <w:tcW w:w="2266" w:type="dxa"/>
            <w:vMerge w:val="restart"/>
            <w:shd w:val="clear" w:color="auto" w:fill="auto"/>
            <w:vAlign w:val="center"/>
          </w:tcPr>
          <w:p w:rsidR="00494D0F" w:rsidRPr="003C23A6" w:rsidRDefault="00494D0F" w:rsidP="001F4E5B">
            <w:pPr>
              <w:jc w:val="center"/>
              <w:rPr>
                <w:rFonts w:cs="B Lotus"/>
                <w:sz w:val="24"/>
                <w:szCs w:val="24"/>
                <w:rtl/>
                <w:lang w:bidi="fa-IR"/>
              </w:rPr>
            </w:pPr>
            <w:r w:rsidRPr="003C23A6">
              <w:rPr>
                <w:rFonts w:cs="B Lotus"/>
                <w:sz w:val="24"/>
                <w:szCs w:val="24"/>
                <w:rtl/>
                <w:lang w:bidi="fa-IR"/>
              </w:rPr>
              <w:t>1- خنثی نیز مانند جنین دو بار حل می‏شود بر فرض مذکر یا مونث بودن.</w:t>
            </w:r>
          </w:p>
          <w:p w:rsidR="00494D0F" w:rsidRPr="003C23A6" w:rsidRDefault="00494D0F" w:rsidP="001F4E5B">
            <w:pPr>
              <w:jc w:val="center"/>
              <w:rPr>
                <w:rFonts w:cs="B Lotus"/>
                <w:sz w:val="24"/>
                <w:szCs w:val="24"/>
                <w:rtl/>
                <w:lang w:bidi="fa-IR"/>
              </w:rPr>
            </w:pPr>
            <w:r w:rsidRPr="003C23A6">
              <w:rPr>
                <w:rFonts w:cs="B Lotus"/>
                <w:sz w:val="24"/>
                <w:szCs w:val="24"/>
                <w:rtl/>
                <w:lang w:bidi="fa-IR"/>
              </w:rPr>
              <w:t>2- حداقل سهم برای خنثی و حداکثر سهم برای وارثان در نظر گرفته می‏شود بر عکس جنین.</w:t>
            </w:r>
          </w:p>
          <w:p w:rsidR="00494D0F" w:rsidRPr="009E3D5D" w:rsidRDefault="00494D0F" w:rsidP="001F4E5B">
            <w:pPr>
              <w:jc w:val="center"/>
              <w:rPr>
                <w:sz w:val="24"/>
                <w:szCs w:val="24"/>
                <w:rtl/>
                <w:lang w:bidi="fa-IR"/>
              </w:rPr>
            </w:pPr>
            <w:r w:rsidRPr="003C23A6">
              <w:rPr>
                <w:rFonts w:cs="B Lotus"/>
                <w:sz w:val="24"/>
                <w:szCs w:val="24"/>
                <w:rtl/>
                <w:lang w:bidi="fa-IR"/>
              </w:rPr>
              <w:t xml:space="preserve">3- در این مسأله بر فرض مذکر بودن خنثی نصف ترکه را می‏گیرد و بر فرض مونث بودن </w:t>
            </w:r>
            <w:r w:rsidR="002527AE">
              <w:rPr>
                <w:rFonts w:cs="B Lotus"/>
                <w:position w:val="-24"/>
                <w:sz w:val="24"/>
                <w:szCs w:val="24"/>
                <w:lang w:bidi="fa-IR"/>
              </w:rPr>
              <w:pict>
                <v:shape id="_x0000_i2213" type="#_x0000_t75" style="width:9.75pt;height:30.75pt">
                  <v:imagedata r:id="rId33" o:title=""/>
                </v:shape>
              </w:pict>
            </w:r>
            <w:r w:rsidRPr="003C23A6">
              <w:rPr>
                <w:rFonts w:cs="B Lotus"/>
                <w:sz w:val="24"/>
                <w:szCs w:val="24"/>
                <w:rtl/>
                <w:lang w:bidi="fa-IR"/>
              </w:rPr>
              <w:t xml:space="preserve">ترکه، پس در </w:t>
            </w:r>
            <w:r w:rsidR="00AF4267" w:rsidRPr="003C23A6">
              <w:rPr>
                <w:rFonts w:cs="B Lotus" w:hint="cs"/>
                <w:sz w:val="24"/>
                <w:szCs w:val="24"/>
                <w:rtl/>
                <w:lang w:bidi="fa-IR"/>
              </w:rPr>
              <w:t>فرض</w:t>
            </w:r>
            <w:r w:rsidRPr="003C23A6">
              <w:rPr>
                <w:rFonts w:cs="B Lotus"/>
                <w:sz w:val="24"/>
                <w:szCs w:val="24"/>
                <w:rtl/>
                <w:lang w:bidi="fa-IR"/>
              </w:rPr>
              <w:t xml:space="preserve"> اول یعنی فرض مونث بودن مسأله حل می‏شود سهم کمتری به خنثی داده می‏شود و به وارثان سهم بیشتر می‏دهند.</w:t>
            </w:r>
          </w:p>
        </w:tc>
      </w:tr>
      <w:tr w:rsidR="00494D0F" w:rsidRPr="009E3D5D" w:rsidTr="009E3D5D">
        <w:tc>
          <w:tcPr>
            <w:tcW w:w="792"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سبب</w:t>
            </w:r>
          </w:p>
        </w:tc>
        <w:tc>
          <w:tcPr>
            <w:tcW w:w="720"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تنهاست و عاصبی ندارد</w:t>
            </w:r>
          </w:p>
        </w:tc>
        <w:tc>
          <w:tcPr>
            <w:tcW w:w="1655" w:type="dxa"/>
            <w:shd w:val="clear" w:color="auto" w:fill="auto"/>
            <w:vAlign w:val="center"/>
          </w:tcPr>
          <w:p w:rsidR="00494D0F" w:rsidRPr="009E3D5D" w:rsidRDefault="00494D0F" w:rsidP="001F4E5B">
            <w:pPr>
              <w:jc w:val="center"/>
              <w:rPr>
                <w:rFonts w:ascii="HQPB2" w:hAnsi="HQPB2"/>
                <w:color w:val="000000"/>
                <w:sz w:val="24"/>
                <w:szCs w:val="24"/>
                <w:rtl/>
                <w:lang w:bidi="fa-IR"/>
              </w:rPr>
            </w:pPr>
            <w:r w:rsidRPr="003C23A6">
              <w:rPr>
                <w:rFonts w:cs="B Lotus"/>
                <w:sz w:val="24"/>
                <w:szCs w:val="24"/>
                <w:rtl/>
                <w:lang w:bidi="fa-IR"/>
              </w:rPr>
              <w:t>تكملة الثلثين</w:t>
            </w:r>
          </w:p>
        </w:tc>
        <w:tc>
          <w:tcPr>
            <w:tcW w:w="868" w:type="dxa"/>
            <w:vMerge/>
            <w:shd w:val="clear" w:color="auto" w:fill="auto"/>
            <w:vAlign w:val="center"/>
          </w:tcPr>
          <w:p w:rsidR="00494D0F" w:rsidRPr="009E3D5D" w:rsidRDefault="00494D0F" w:rsidP="007C55C4">
            <w:pPr>
              <w:ind w:firstLine="284"/>
              <w:jc w:val="center"/>
              <w:rPr>
                <w:sz w:val="24"/>
                <w:szCs w:val="24"/>
                <w:rtl/>
                <w:lang w:bidi="fa-IR"/>
              </w:rPr>
            </w:pPr>
          </w:p>
        </w:tc>
        <w:tc>
          <w:tcPr>
            <w:tcW w:w="1619" w:type="dxa"/>
            <w:vMerge/>
            <w:shd w:val="clear" w:color="auto" w:fill="auto"/>
            <w:vAlign w:val="center"/>
          </w:tcPr>
          <w:p w:rsidR="00494D0F" w:rsidRPr="009E3D5D" w:rsidRDefault="00494D0F" w:rsidP="007C55C4">
            <w:pPr>
              <w:ind w:firstLine="284"/>
              <w:jc w:val="center"/>
              <w:rPr>
                <w:sz w:val="24"/>
                <w:szCs w:val="24"/>
                <w:rtl/>
                <w:lang w:bidi="fa-IR"/>
              </w:rPr>
            </w:pPr>
          </w:p>
        </w:tc>
        <w:tc>
          <w:tcPr>
            <w:tcW w:w="2266" w:type="dxa"/>
            <w:vMerge/>
            <w:shd w:val="clear" w:color="auto" w:fill="auto"/>
            <w:vAlign w:val="center"/>
          </w:tcPr>
          <w:p w:rsidR="00494D0F" w:rsidRPr="009E3D5D" w:rsidRDefault="00494D0F" w:rsidP="007C55C4">
            <w:pPr>
              <w:ind w:firstLine="284"/>
              <w:jc w:val="center"/>
              <w:rPr>
                <w:sz w:val="24"/>
                <w:szCs w:val="24"/>
                <w:rtl/>
                <w:lang w:bidi="fa-IR"/>
              </w:rPr>
            </w:pPr>
          </w:p>
        </w:tc>
      </w:tr>
      <w:tr w:rsidR="00494D0F" w:rsidRPr="009E3D5D" w:rsidTr="009E3D5D">
        <w:tc>
          <w:tcPr>
            <w:tcW w:w="792" w:type="dxa"/>
            <w:shd w:val="clear" w:color="auto" w:fill="auto"/>
            <w:vAlign w:val="center"/>
          </w:tcPr>
          <w:p w:rsidR="00494D0F" w:rsidRPr="009E3D5D" w:rsidRDefault="00494D0F" w:rsidP="001F4E5B">
            <w:pPr>
              <w:jc w:val="center"/>
              <w:rPr>
                <w:sz w:val="24"/>
                <w:szCs w:val="24"/>
                <w:rtl/>
                <w:lang w:bidi="fa-IR"/>
              </w:rPr>
            </w:pPr>
          </w:p>
        </w:tc>
        <w:tc>
          <w:tcPr>
            <w:tcW w:w="720"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3</w:t>
            </w:r>
          </w:p>
        </w:tc>
        <w:tc>
          <w:tcPr>
            <w:tcW w:w="1655"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1</w:t>
            </w:r>
          </w:p>
        </w:tc>
        <w:tc>
          <w:tcPr>
            <w:tcW w:w="868"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2</w:t>
            </w:r>
          </w:p>
        </w:tc>
        <w:tc>
          <w:tcPr>
            <w:tcW w:w="1619" w:type="dxa"/>
            <w:vMerge/>
            <w:tcBorders>
              <w:bottom w:val="single" w:sz="4" w:space="0" w:color="auto"/>
            </w:tcBorders>
            <w:shd w:val="clear" w:color="auto" w:fill="auto"/>
            <w:vAlign w:val="center"/>
          </w:tcPr>
          <w:p w:rsidR="00494D0F" w:rsidRPr="009E3D5D" w:rsidRDefault="00494D0F" w:rsidP="007C55C4">
            <w:pPr>
              <w:ind w:firstLine="284"/>
              <w:jc w:val="center"/>
              <w:rPr>
                <w:sz w:val="24"/>
                <w:szCs w:val="24"/>
                <w:rtl/>
                <w:lang w:bidi="fa-IR"/>
              </w:rPr>
            </w:pPr>
          </w:p>
        </w:tc>
        <w:tc>
          <w:tcPr>
            <w:tcW w:w="2266" w:type="dxa"/>
            <w:vMerge/>
            <w:shd w:val="clear" w:color="auto" w:fill="auto"/>
            <w:vAlign w:val="center"/>
          </w:tcPr>
          <w:p w:rsidR="00494D0F" w:rsidRPr="009E3D5D" w:rsidRDefault="00494D0F" w:rsidP="007C55C4">
            <w:pPr>
              <w:ind w:firstLine="284"/>
              <w:jc w:val="center"/>
              <w:rPr>
                <w:sz w:val="24"/>
                <w:szCs w:val="24"/>
                <w:rtl/>
                <w:lang w:bidi="fa-IR"/>
              </w:rPr>
            </w:pPr>
          </w:p>
        </w:tc>
      </w:tr>
      <w:tr w:rsidR="00494D0F" w:rsidRPr="009E3D5D" w:rsidTr="009E3D5D">
        <w:tc>
          <w:tcPr>
            <w:tcW w:w="792"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3-ب</w:t>
            </w:r>
          </w:p>
        </w:tc>
        <w:tc>
          <w:tcPr>
            <w:tcW w:w="720"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خواهر تنی</w:t>
            </w:r>
          </w:p>
        </w:tc>
        <w:tc>
          <w:tcPr>
            <w:tcW w:w="1655"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برادر پدری خنثی با فرض مذکر بودن</w:t>
            </w:r>
          </w:p>
        </w:tc>
        <w:tc>
          <w:tcPr>
            <w:tcW w:w="868" w:type="dxa"/>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پسر عمو</w:t>
            </w:r>
          </w:p>
        </w:tc>
        <w:tc>
          <w:tcPr>
            <w:tcW w:w="1619" w:type="dxa"/>
            <w:tcBorders>
              <w:top w:val="single" w:sz="4" w:space="0" w:color="auto"/>
              <w:bottom w:val="nil"/>
            </w:tcBorders>
            <w:shd w:val="clear" w:color="auto" w:fill="auto"/>
            <w:vAlign w:val="center"/>
          </w:tcPr>
          <w:p w:rsidR="00494D0F" w:rsidRPr="009E3D5D" w:rsidRDefault="00494D0F" w:rsidP="001F4E5B">
            <w:pPr>
              <w:jc w:val="center"/>
              <w:rPr>
                <w:sz w:val="24"/>
                <w:szCs w:val="24"/>
                <w:rtl/>
                <w:lang w:bidi="fa-IR"/>
              </w:rPr>
            </w:pPr>
            <w:r w:rsidRPr="003C23A6">
              <w:rPr>
                <w:rFonts w:cs="B Lotus"/>
                <w:sz w:val="24"/>
                <w:szCs w:val="24"/>
                <w:rtl/>
                <w:lang w:bidi="fa-IR"/>
              </w:rPr>
              <w:t>دختر عمو</w:t>
            </w:r>
          </w:p>
        </w:tc>
        <w:tc>
          <w:tcPr>
            <w:tcW w:w="2266" w:type="dxa"/>
            <w:vMerge/>
            <w:shd w:val="clear" w:color="auto" w:fill="auto"/>
            <w:vAlign w:val="center"/>
          </w:tcPr>
          <w:p w:rsidR="00494D0F" w:rsidRPr="009E3D5D" w:rsidRDefault="00494D0F" w:rsidP="007C55C4">
            <w:pPr>
              <w:ind w:firstLine="284"/>
              <w:jc w:val="center"/>
              <w:rPr>
                <w:sz w:val="24"/>
                <w:szCs w:val="24"/>
                <w:rtl/>
                <w:lang w:bidi="fa-IR"/>
              </w:rPr>
            </w:pPr>
          </w:p>
        </w:tc>
      </w:tr>
      <w:tr w:rsidR="00F910B8" w:rsidRPr="009E3D5D" w:rsidTr="009E3D5D">
        <w:tc>
          <w:tcPr>
            <w:tcW w:w="792" w:type="dxa"/>
            <w:vMerge w:val="restart"/>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سهام</w:t>
            </w:r>
          </w:p>
        </w:tc>
        <w:tc>
          <w:tcPr>
            <w:tcW w:w="720" w:type="dxa"/>
            <w:shd w:val="clear" w:color="auto" w:fill="auto"/>
            <w:vAlign w:val="center"/>
          </w:tcPr>
          <w:p w:rsidR="00F910B8" w:rsidRPr="009E3D5D" w:rsidRDefault="002527AE" w:rsidP="001F4E5B">
            <w:pPr>
              <w:jc w:val="center"/>
              <w:rPr>
                <w:sz w:val="24"/>
                <w:szCs w:val="24"/>
                <w:rtl/>
                <w:lang w:bidi="fa-IR"/>
              </w:rPr>
            </w:pPr>
            <w:r>
              <w:rPr>
                <w:rFonts w:cs="B Lotus"/>
                <w:position w:val="-24"/>
                <w:sz w:val="24"/>
                <w:szCs w:val="24"/>
                <w:lang w:bidi="fa-IR"/>
              </w:rPr>
              <w:pict>
                <v:shape id="_x0000_i2214" type="#_x0000_t75" style="width:9.75pt;height:30.75pt">
                  <v:imagedata r:id="rId33" o:title=""/>
                </v:shape>
              </w:pict>
            </w:r>
          </w:p>
        </w:tc>
        <w:tc>
          <w:tcPr>
            <w:tcW w:w="1655" w:type="dxa"/>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ب. ع چون</w:t>
            </w:r>
            <w:r w:rsidR="003661EF">
              <w:rPr>
                <w:rFonts w:cs="B Lotus"/>
                <w:sz w:val="24"/>
                <w:szCs w:val="24"/>
                <w:rtl/>
                <w:lang w:bidi="fa-IR"/>
              </w:rPr>
              <w:t xml:space="preserve"> نزدیک‌تر</w:t>
            </w:r>
            <w:r w:rsidRPr="003C23A6">
              <w:rPr>
                <w:rFonts w:cs="B Lotus"/>
                <w:sz w:val="24"/>
                <w:szCs w:val="24"/>
                <w:rtl/>
                <w:lang w:bidi="fa-IR"/>
              </w:rPr>
              <w:t>ین فرد مذکر است</w:t>
            </w:r>
          </w:p>
        </w:tc>
        <w:tc>
          <w:tcPr>
            <w:tcW w:w="868" w:type="dxa"/>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م توسط برادر پدری</w:t>
            </w:r>
          </w:p>
        </w:tc>
        <w:tc>
          <w:tcPr>
            <w:tcW w:w="1619" w:type="dxa"/>
            <w:vMerge w:val="restart"/>
            <w:tcBorders>
              <w:top w:val="nil"/>
            </w:tcBorders>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ارث نمی‏گیرد</w:t>
            </w:r>
          </w:p>
        </w:tc>
        <w:tc>
          <w:tcPr>
            <w:tcW w:w="2266" w:type="dxa"/>
            <w:vMerge/>
            <w:shd w:val="clear" w:color="auto" w:fill="auto"/>
            <w:vAlign w:val="center"/>
          </w:tcPr>
          <w:p w:rsidR="00F910B8" w:rsidRPr="009E3D5D" w:rsidRDefault="00F910B8" w:rsidP="007C55C4">
            <w:pPr>
              <w:ind w:firstLine="284"/>
              <w:jc w:val="center"/>
              <w:rPr>
                <w:sz w:val="24"/>
                <w:szCs w:val="24"/>
                <w:rtl/>
                <w:lang w:bidi="fa-IR"/>
              </w:rPr>
            </w:pPr>
          </w:p>
        </w:tc>
      </w:tr>
      <w:tr w:rsidR="00F910B8" w:rsidRPr="003C23A6" w:rsidTr="009E3D5D">
        <w:tc>
          <w:tcPr>
            <w:tcW w:w="792" w:type="dxa"/>
            <w:vMerge/>
            <w:shd w:val="clear" w:color="auto" w:fill="auto"/>
            <w:vAlign w:val="center"/>
          </w:tcPr>
          <w:p w:rsidR="00F910B8" w:rsidRPr="009E3D5D" w:rsidRDefault="00F910B8" w:rsidP="001F4E5B">
            <w:pPr>
              <w:jc w:val="center"/>
              <w:rPr>
                <w:sz w:val="24"/>
                <w:szCs w:val="24"/>
                <w:rtl/>
                <w:lang w:bidi="fa-IR"/>
              </w:rPr>
            </w:pPr>
          </w:p>
        </w:tc>
        <w:tc>
          <w:tcPr>
            <w:tcW w:w="720" w:type="dxa"/>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1</w:t>
            </w:r>
          </w:p>
        </w:tc>
        <w:tc>
          <w:tcPr>
            <w:tcW w:w="1655" w:type="dxa"/>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1</w:t>
            </w:r>
          </w:p>
        </w:tc>
        <w:tc>
          <w:tcPr>
            <w:tcW w:w="868" w:type="dxa"/>
            <w:shd w:val="clear" w:color="auto" w:fill="auto"/>
            <w:vAlign w:val="center"/>
          </w:tcPr>
          <w:p w:rsidR="00F910B8" w:rsidRPr="009E3D5D" w:rsidRDefault="00F910B8" w:rsidP="001F4E5B">
            <w:pPr>
              <w:jc w:val="center"/>
              <w:rPr>
                <w:sz w:val="24"/>
                <w:szCs w:val="24"/>
                <w:rtl/>
                <w:lang w:bidi="fa-IR"/>
              </w:rPr>
            </w:pPr>
            <w:r w:rsidRPr="003C23A6">
              <w:rPr>
                <w:rFonts w:cs="B Lotus"/>
                <w:sz w:val="24"/>
                <w:szCs w:val="24"/>
                <w:rtl/>
                <w:lang w:bidi="fa-IR"/>
              </w:rPr>
              <w:t>صفر</w:t>
            </w:r>
          </w:p>
        </w:tc>
        <w:tc>
          <w:tcPr>
            <w:tcW w:w="1619" w:type="dxa"/>
            <w:vMerge/>
            <w:shd w:val="clear" w:color="auto" w:fill="auto"/>
            <w:vAlign w:val="center"/>
          </w:tcPr>
          <w:p w:rsidR="00F910B8" w:rsidRPr="009E3D5D" w:rsidRDefault="00F910B8" w:rsidP="007C55C4">
            <w:pPr>
              <w:ind w:firstLine="284"/>
              <w:jc w:val="center"/>
              <w:rPr>
                <w:sz w:val="24"/>
                <w:szCs w:val="24"/>
                <w:rtl/>
                <w:lang w:bidi="fa-IR"/>
              </w:rPr>
            </w:pPr>
          </w:p>
        </w:tc>
        <w:tc>
          <w:tcPr>
            <w:tcW w:w="2266" w:type="dxa"/>
            <w:vMerge/>
            <w:shd w:val="clear" w:color="auto" w:fill="auto"/>
            <w:vAlign w:val="center"/>
          </w:tcPr>
          <w:p w:rsidR="00F910B8" w:rsidRPr="003C23A6" w:rsidRDefault="00F910B8" w:rsidP="007C55C4">
            <w:pPr>
              <w:keepNext/>
              <w:ind w:firstLine="284"/>
              <w:jc w:val="center"/>
              <w:rPr>
                <w:rFonts w:cs="B Lotus"/>
                <w:sz w:val="24"/>
                <w:szCs w:val="24"/>
                <w:rtl/>
                <w:lang w:bidi="fa-IR"/>
              </w:rPr>
            </w:pPr>
          </w:p>
        </w:tc>
      </w:tr>
    </w:tbl>
    <w:p w:rsidR="0073026C" w:rsidRPr="003C23A6" w:rsidRDefault="00F910B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266</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964"/>
        <w:gridCol w:w="641"/>
        <w:gridCol w:w="712"/>
        <w:gridCol w:w="1242"/>
        <w:gridCol w:w="1395"/>
        <w:gridCol w:w="2139"/>
      </w:tblGrid>
      <w:tr w:rsidR="00F910B8" w:rsidRPr="009E3D5D" w:rsidTr="009E3D5D">
        <w:tc>
          <w:tcPr>
            <w:tcW w:w="612"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4</w:t>
            </w:r>
          </w:p>
        </w:tc>
        <w:tc>
          <w:tcPr>
            <w:tcW w:w="978"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پدرپدر</w:t>
            </w:r>
          </w:p>
        </w:tc>
        <w:tc>
          <w:tcPr>
            <w:tcW w:w="642"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مادر</w:t>
            </w:r>
          </w:p>
        </w:tc>
        <w:tc>
          <w:tcPr>
            <w:tcW w:w="720"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زن</w:t>
            </w:r>
          </w:p>
        </w:tc>
        <w:tc>
          <w:tcPr>
            <w:tcW w:w="1260"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پسر+3دختر</w:t>
            </w:r>
          </w:p>
        </w:tc>
        <w:tc>
          <w:tcPr>
            <w:tcW w:w="1440"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برادرمفقود</w:t>
            </w:r>
          </w:p>
        </w:tc>
        <w:tc>
          <w:tcPr>
            <w:tcW w:w="2268"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ملاحظات</w:t>
            </w:r>
          </w:p>
        </w:tc>
      </w:tr>
      <w:tr w:rsidR="00F910B8" w:rsidRPr="003C23A6" w:rsidTr="009E3D5D">
        <w:tc>
          <w:tcPr>
            <w:tcW w:w="612"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سهام</w:t>
            </w:r>
          </w:p>
        </w:tc>
        <w:tc>
          <w:tcPr>
            <w:tcW w:w="978"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ارث نمی‏گیرد چون جد بچه حاصل از زناست یعنی نسبتش با او قطع شده است</w:t>
            </w:r>
          </w:p>
        </w:tc>
        <w:tc>
          <w:tcPr>
            <w:tcW w:w="642" w:type="dxa"/>
            <w:shd w:val="clear" w:color="auto" w:fill="auto"/>
            <w:vAlign w:val="center"/>
          </w:tcPr>
          <w:p w:rsidR="00F910B8" w:rsidRPr="003C23A6" w:rsidRDefault="00F910B8" w:rsidP="00121D2A">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2215" type="#_x0000_t75" style="width:10.5pt;height:30.75pt" o:ole="">
                  <v:imagedata r:id="rId23" o:title=""/>
                </v:shape>
                <o:OLEObject Type="Embed" ProgID="Equation.3" ShapeID="_x0000_i2215" DrawAspect="Content" ObjectID="_1526822205" r:id="rId1088"/>
              </w:object>
            </w:r>
          </w:p>
          <w:p w:rsidR="00F910B8" w:rsidRPr="009E3D5D" w:rsidRDefault="00F910B8" w:rsidP="00121D2A">
            <w:pPr>
              <w:jc w:val="center"/>
              <w:rPr>
                <w:sz w:val="24"/>
                <w:szCs w:val="24"/>
                <w:rtl/>
                <w:lang w:bidi="fa-IR"/>
              </w:rPr>
            </w:pPr>
            <w:r w:rsidRPr="003C23A6">
              <w:rPr>
                <w:rFonts w:cs="B Lotus"/>
                <w:sz w:val="24"/>
                <w:szCs w:val="24"/>
                <w:rtl/>
                <w:lang w:bidi="fa-IR"/>
              </w:rPr>
              <w:t>وجود فرع وارث</w:t>
            </w:r>
          </w:p>
        </w:tc>
        <w:tc>
          <w:tcPr>
            <w:tcW w:w="720" w:type="dxa"/>
            <w:shd w:val="clear" w:color="auto" w:fill="auto"/>
            <w:vAlign w:val="center"/>
          </w:tcPr>
          <w:p w:rsidR="00F910B8" w:rsidRPr="003C23A6" w:rsidRDefault="00F910B8" w:rsidP="00121D2A">
            <w:pPr>
              <w:jc w:val="center"/>
              <w:rPr>
                <w:rFonts w:cs="B Lotus"/>
                <w:sz w:val="24"/>
                <w:szCs w:val="24"/>
                <w:rtl/>
                <w:lang w:bidi="fa-IR"/>
              </w:rPr>
            </w:pPr>
            <w:r w:rsidRPr="003C23A6">
              <w:rPr>
                <w:rFonts w:ascii="HQPB2" w:hAnsi="HQPB2" w:cs="B Lotus"/>
                <w:color w:val="000000"/>
                <w:position w:val="-24"/>
                <w:sz w:val="24"/>
                <w:szCs w:val="24"/>
                <w:rtl/>
                <w:lang w:bidi="fa-IR"/>
              </w:rPr>
              <w:object w:dxaOrig="220" w:dyaOrig="620">
                <v:shape id="_x0000_i2216" type="#_x0000_t75" style="width:10.5pt;height:30.75pt" o:ole="">
                  <v:imagedata r:id="rId16" o:title=""/>
                </v:shape>
                <o:OLEObject Type="Embed" ProgID="Equation.3" ShapeID="_x0000_i2216" DrawAspect="Content" ObjectID="_1526822206" r:id="rId1089"/>
              </w:object>
            </w:r>
          </w:p>
          <w:p w:rsidR="00F910B8" w:rsidRPr="009E3D5D" w:rsidRDefault="00F910B8" w:rsidP="00121D2A">
            <w:pPr>
              <w:jc w:val="center"/>
              <w:rPr>
                <w:sz w:val="24"/>
                <w:szCs w:val="24"/>
                <w:rtl/>
                <w:lang w:bidi="fa-IR"/>
              </w:rPr>
            </w:pPr>
            <w:r w:rsidRPr="003C23A6">
              <w:rPr>
                <w:rFonts w:cs="B Lotus"/>
                <w:sz w:val="24"/>
                <w:szCs w:val="24"/>
                <w:rtl/>
                <w:lang w:bidi="fa-IR"/>
              </w:rPr>
              <w:t>وجود فرع وارث</w:t>
            </w:r>
          </w:p>
        </w:tc>
        <w:tc>
          <w:tcPr>
            <w:tcW w:w="1260" w:type="dxa"/>
            <w:shd w:val="clear" w:color="auto" w:fill="auto"/>
            <w:vAlign w:val="center"/>
          </w:tcPr>
          <w:p w:rsidR="00F910B8" w:rsidRPr="003C23A6" w:rsidRDefault="00F910B8" w:rsidP="00121D2A">
            <w:pPr>
              <w:jc w:val="center"/>
              <w:rPr>
                <w:rFonts w:cs="B Lotus"/>
                <w:sz w:val="24"/>
                <w:szCs w:val="24"/>
                <w:rtl/>
                <w:lang w:bidi="fa-IR"/>
              </w:rPr>
            </w:pPr>
            <w:r w:rsidRPr="003C23A6">
              <w:rPr>
                <w:rFonts w:cs="B Lotus"/>
                <w:sz w:val="24"/>
                <w:szCs w:val="24"/>
                <w:rtl/>
                <w:lang w:bidi="fa-IR"/>
              </w:rPr>
              <w:t>ب. ع</w:t>
            </w:r>
          </w:p>
          <w:p w:rsidR="00F910B8" w:rsidRPr="009E3D5D" w:rsidRDefault="00F910B8" w:rsidP="00121D2A">
            <w:pPr>
              <w:jc w:val="center"/>
              <w:rPr>
                <w:sz w:val="24"/>
                <w:szCs w:val="24"/>
                <w:rtl/>
                <w:lang w:bidi="fa-IR"/>
              </w:rPr>
            </w:pPr>
            <w:r w:rsidRPr="003C23A6">
              <w:rPr>
                <w:rFonts w:cs="B Lotus"/>
                <w:sz w:val="24"/>
                <w:szCs w:val="24"/>
                <w:rtl/>
                <w:lang w:bidi="fa-IR"/>
              </w:rPr>
              <w:t>مذکر دو برابر مونث می‏گیرد</w:t>
            </w:r>
          </w:p>
        </w:tc>
        <w:tc>
          <w:tcPr>
            <w:tcW w:w="1440" w:type="dxa"/>
            <w:shd w:val="clear" w:color="auto" w:fill="auto"/>
            <w:vAlign w:val="center"/>
          </w:tcPr>
          <w:p w:rsidR="00F910B8" w:rsidRPr="009E3D5D" w:rsidRDefault="00F910B8" w:rsidP="00121D2A">
            <w:pPr>
              <w:jc w:val="center"/>
              <w:rPr>
                <w:sz w:val="24"/>
                <w:szCs w:val="24"/>
                <w:rtl/>
                <w:lang w:bidi="fa-IR"/>
              </w:rPr>
            </w:pPr>
            <w:r w:rsidRPr="003C23A6">
              <w:rPr>
                <w:rFonts w:cs="B Lotus"/>
                <w:sz w:val="24"/>
                <w:szCs w:val="24"/>
                <w:rtl/>
                <w:lang w:bidi="fa-IR"/>
              </w:rPr>
              <w:t>ممنوع از ارث چون پسر پدر است و نسبت ولد زنا با پدرش منتفی است و مانع ارث بردن یا ارث دادن او به برادرش می‏شود.</w:t>
            </w:r>
          </w:p>
        </w:tc>
        <w:tc>
          <w:tcPr>
            <w:tcW w:w="2268" w:type="dxa"/>
            <w:shd w:val="clear" w:color="auto" w:fill="auto"/>
            <w:vAlign w:val="center"/>
          </w:tcPr>
          <w:p w:rsidR="00F910B8" w:rsidRPr="003C23A6" w:rsidRDefault="00F910B8" w:rsidP="00121D2A">
            <w:pPr>
              <w:jc w:val="center"/>
              <w:rPr>
                <w:rFonts w:cs="B Lotus"/>
                <w:sz w:val="24"/>
                <w:szCs w:val="24"/>
                <w:rtl/>
                <w:lang w:bidi="fa-IR"/>
              </w:rPr>
            </w:pPr>
            <w:r w:rsidRPr="003C23A6">
              <w:rPr>
                <w:rFonts w:cs="B Lotus"/>
                <w:sz w:val="24"/>
                <w:szCs w:val="24"/>
                <w:rtl/>
                <w:lang w:bidi="fa-IR"/>
              </w:rPr>
              <w:t>1- برادر مفقود در هر حال ارث نمی‏برد چون او پسر پدر است و نسبت او با بچه زنازاده منتفی است.</w:t>
            </w:r>
          </w:p>
          <w:p w:rsidR="00F910B8" w:rsidRPr="003C23A6" w:rsidRDefault="00F910B8" w:rsidP="00121D2A">
            <w:pPr>
              <w:keepNext/>
              <w:jc w:val="center"/>
              <w:rPr>
                <w:rFonts w:cs="B Lotus"/>
                <w:sz w:val="24"/>
                <w:szCs w:val="24"/>
                <w:rtl/>
                <w:lang w:bidi="fa-IR"/>
              </w:rPr>
            </w:pPr>
            <w:r w:rsidRPr="003C23A6">
              <w:rPr>
                <w:rFonts w:cs="B Lotus"/>
                <w:sz w:val="24"/>
                <w:szCs w:val="24"/>
                <w:rtl/>
                <w:lang w:bidi="fa-IR"/>
              </w:rPr>
              <w:t>2- ولد زنا از پدرش و جدش ارث نمی‏برد و</w:t>
            </w:r>
            <w:r w:rsidR="00E2795F">
              <w:rPr>
                <w:rFonts w:cs="B Lotus"/>
                <w:sz w:val="24"/>
                <w:szCs w:val="24"/>
                <w:rtl/>
                <w:lang w:bidi="fa-IR"/>
              </w:rPr>
              <w:t xml:space="preserve"> آن‌ها </w:t>
            </w:r>
            <w:r w:rsidRPr="003C23A6">
              <w:rPr>
                <w:rFonts w:cs="B Lotus"/>
                <w:sz w:val="24"/>
                <w:szCs w:val="24"/>
                <w:rtl/>
                <w:lang w:bidi="fa-IR"/>
              </w:rPr>
              <w:t>نیز از او ارث نمی‏برند ولی از طرف فامیلهای مادری هم ارث می‏برد و هم ارث می‏گیرد</w:t>
            </w:r>
          </w:p>
        </w:tc>
      </w:tr>
    </w:tbl>
    <w:p w:rsidR="00F910B8" w:rsidRPr="003C23A6" w:rsidRDefault="00F910B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267</w:t>
      </w:r>
      <w:r w:rsidRPr="003C23A6">
        <w:rPr>
          <w:rFonts w:cs="B Lotus"/>
          <w:rtl/>
          <w:lang w:bidi="fa-IR"/>
        </w:rPr>
        <w:fldChar w:fldCharType="end"/>
      </w:r>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AF5AFC" w:rsidRDefault="007906AC" w:rsidP="00390215">
      <w:pPr>
        <w:pStyle w:val="a"/>
        <w:rPr>
          <w:rtl/>
        </w:rPr>
      </w:pPr>
      <w:bookmarkStart w:id="660" w:name="_Toc176795463"/>
      <w:bookmarkStart w:id="661" w:name="_Toc337648341"/>
      <w:bookmarkStart w:id="662" w:name="_Toc337920697"/>
      <w:r>
        <w:rPr>
          <w:rtl/>
        </w:rPr>
        <w:t>جواب تمرینات فصل هشتم</w:t>
      </w:r>
      <w:bookmarkEnd w:id="660"/>
      <w:bookmarkEnd w:id="661"/>
      <w:bookmarkEnd w:id="662"/>
    </w:p>
    <w:p w:rsidR="007906AC" w:rsidRPr="007906AC" w:rsidRDefault="007906AC" w:rsidP="00390215">
      <w:pPr>
        <w:pStyle w:val="a0"/>
        <w:rPr>
          <w:rtl/>
        </w:rPr>
      </w:pPr>
      <w:bookmarkStart w:id="663" w:name="_Toc337648342"/>
      <w:bookmarkStart w:id="664" w:name="_Toc337920698"/>
      <w:r w:rsidRPr="007906AC">
        <w:rPr>
          <w:rtl/>
        </w:rPr>
        <w:t>سی‏ام: دلیل هر کدام از احکام:</w:t>
      </w:r>
      <w:bookmarkEnd w:id="663"/>
      <w:bookmarkEnd w:id="664"/>
    </w:p>
    <w:p w:rsidR="007906AC" w:rsidRPr="009A2576" w:rsidRDefault="007906AC" w:rsidP="007C55C4">
      <w:pPr>
        <w:ind w:firstLine="284"/>
        <w:rPr>
          <w:rFonts w:cs="B Lotus"/>
          <w:szCs w:val="28"/>
          <w:rtl/>
          <w:lang w:bidi="fa-IR"/>
        </w:rPr>
      </w:pPr>
      <w:r w:rsidRPr="009A2576">
        <w:rPr>
          <w:rFonts w:cs="B Lotus"/>
          <w:szCs w:val="28"/>
          <w:rtl/>
          <w:lang w:bidi="fa-IR"/>
        </w:rPr>
        <w:t>1- دلیل مشروعیت وصیت روایت</w:t>
      </w:r>
      <w:r w:rsidR="00AF4267" w:rsidRPr="009A2576">
        <w:rPr>
          <w:rFonts w:cs="B Lotus" w:hint="cs"/>
          <w:szCs w:val="28"/>
          <w:rtl/>
          <w:lang w:bidi="fa-IR"/>
        </w:rPr>
        <w:t>ی</w:t>
      </w:r>
      <w:r w:rsidRPr="009A2576">
        <w:rPr>
          <w:rFonts w:cs="B Lotus"/>
          <w:szCs w:val="28"/>
          <w:rtl/>
          <w:lang w:bidi="fa-IR"/>
        </w:rPr>
        <w:t xml:space="preserve"> است که دارقطنی با سندش از ابوالدرداء آورده که پیامبر (ص) فرمود: «خداوند با بخشش</w:t>
      </w:r>
      <w:r w:rsidRPr="009A2576">
        <w:rPr>
          <w:rFonts w:cs="B Lotus"/>
          <w:position w:val="-24"/>
          <w:szCs w:val="28"/>
          <w:rtl/>
          <w:lang w:bidi="fa-IR"/>
        </w:rPr>
        <w:object w:dxaOrig="220" w:dyaOrig="620">
          <v:shape id="_x0000_i2217" type="#_x0000_t75" style="width:10.5pt;height:30.75pt" o:ole="">
            <v:imagedata r:id="rId20" o:title=""/>
          </v:shape>
          <o:OLEObject Type="Embed" ProgID="Equation.3" ShapeID="_x0000_i2217" DrawAspect="Content" ObjectID="_1526822207" r:id="rId1090"/>
        </w:object>
      </w:r>
      <w:r w:rsidRPr="009A2576">
        <w:rPr>
          <w:rFonts w:cs="B Lotus"/>
          <w:szCs w:val="28"/>
          <w:rtl/>
          <w:lang w:bidi="fa-IR"/>
        </w:rPr>
        <w:t xml:space="preserve"> از اموالتان در هنگام وفات به شما صدقه کرده است، تا بتوانید کارهای نیک خود را </w:t>
      </w:r>
      <w:r w:rsidR="00AF4267" w:rsidRPr="009A2576">
        <w:rPr>
          <w:rFonts w:cs="B Lotus" w:hint="cs"/>
          <w:szCs w:val="28"/>
          <w:rtl/>
          <w:lang w:bidi="fa-IR"/>
        </w:rPr>
        <w:t>زیاد</w:t>
      </w:r>
      <w:r w:rsidRPr="009A2576">
        <w:rPr>
          <w:rFonts w:cs="B Lotus"/>
          <w:szCs w:val="28"/>
          <w:rtl/>
          <w:lang w:bidi="fa-IR"/>
        </w:rPr>
        <w:t xml:space="preserve"> کنید».</w:t>
      </w:r>
    </w:p>
    <w:p w:rsidR="007906AC" w:rsidRPr="00CF3F30" w:rsidRDefault="007906AC" w:rsidP="007C55C4">
      <w:pPr>
        <w:ind w:firstLine="284"/>
        <w:rPr>
          <w:rFonts w:ascii="KFGQPC Uthmanic Script HAFS" w:hAnsi="KFGQPC Uthmanic Script HAFS" w:cs="KFGQPC Uthmanic Script HAFS"/>
          <w:sz w:val="28"/>
          <w:szCs w:val="28"/>
          <w:rtl/>
        </w:rPr>
      </w:pPr>
      <w:r w:rsidRPr="009A2576">
        <w:rPr>
          <w:rFonts w:cs="B Lotus"/>
          <w:szCs w:val="28"/>
          <w:rtl/>
          <w:lang w:bidi="fa-IR"/>
        </w:rPr>
        <w:t>2- دلیل وجوب وصیت لفظ کتب در آیه است که می‏فرماید:</w:t>
      </w:r>
      <w:r w:rsidR="00622286" w:rsidRPr="009A2576">
        <w:rPr>
          <w:rFonts w:cs="B Lotus" w:hint="cs"/>
          <w:szCs w:val="28"/>
          <w:rtl/>
          <w:lang w:bidi="fa-IR"/>
        </w:rPr>
        <w:t xml:space="preserve"> </w:t>
      </w:r>
      <w:r w:rsidR="00622286">
        <w:rPr>
          <w:rFonts w:ascii="Traditional Arabic" w:hAnsi="Traditional Arabic" w:cs="Traditional Arabic"/>
          <w:sz w:val="28"/>
          <w:szCs w:val="28"/>
          <w:rtl/>
          <w:lang w:bidi="fa-IR"/>
        </w:rPr>
        <w:t>﴿</w:t>
      </w:r>
      <w:r w:rsidR="00CF3F30">
        <w:rPr>
          <w:rFonts w:ascii="KFGQPC Uthmanic Script HAFS" w:hAnsi="KFGQPC Uthmanic Script HAFS" w:cs="KFGQPC Uthmanic Script HAFS" w:hint="eastAsia"/>
          <w:sz w:val="28"/>
          <w:szCs w:val="28"/>
          <w:rtl/>
        </w:rPr>
        <w:t>كُتِبَ</w:t>
      </w:r>
      <w:r w:rsidR="00CF3F30">
        <w:rPr>
          <w:rFonts w:ascii="KFGQPC Uthmanic Script HAFS" w:hAnsi="KFGQPC Uthmanic Script HAFS" w:cs="KFGQPC Uthmanic Script HAFS"/>
          <w:sz w:val="28"/>
          <w:szCs w:val="28"/>
          <w:rtl/>
        </w:rPr>
        <w:t xml:space="preserve"> عَلَيۡكُمۡ إِذَا حَضَرَ أَحَدَكُمُ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لۡمَوۡتُ</w:t>
      </w:r>
      <w:r w:rsidR="00CF3F30">
        <w:rPr>
          <w:rFonts w:ascii="KFGQPC Uthmanic Script HAFS" w:hAnsi="KFGQPC Uthmanic Script HAFS" w:cs="KFGQPC Uthmanic Script HAFS"/>
          <w:sz w:val="28"/>
          <w:szCs w:val="28"/>
          <w:rtl/>
        </w:rPr>
        <w:t xml:space="preserve"> إِن تَرَكَ خَيۡرًا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لۡوَصِيَّةُ</w:t>
      </w:r>
      <w:r w:rsidR="00CF3F30">
        <w:rPr>
          <w:rFonts w:ascii="KFGQPC Uthmanic Script HAFS" w:hAnsi="KFGQPC Uthmanic Script HAFS" w:cs="KFGQPC Uthmanic Script HAFS"/>
          <w:sz w:val="28"/>
          <w:szCs w:val="28"/>
          <w:rtl/>
        </w:rPr>
        <w:t xml:space="preserve"> لِلۡوَٰلِدَيۡنِ وَ</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لۡأَقۡرَبِينَ</w:t>
      </w:r>
      <w:r w:rsidR="00CF3F30">
        <w:rPr>
          <w:rFonts w:ascii="KFGQPC Uthmanic Script HAFS" w:hAnsi="KFGQPC Uthmanic Script HAFS" w:cs="KFGQPC Uthmanic Script HAFS"/>
          <w:sz w:val="28"/>
          <w:szCs w:val="28"/>
          <w:rtl/>
        </w:rPr>
        <w:t xml:space="preserve"> بِ</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لۡمَعۡرُوفِۖ</w:t>
      </w:r>
      <w:r w:rsidR="00CF3F30">
        <w:rPr>
          <w:rFonts w:ascii="KFGQPC Uthmanic Script HAFS" w:hAnsi="KFGQPC Uthmanic Script HAFS" w:cs="KFGQPC Uthmanic Script HAFS"/>
          <w:sz w:val="28"/>
          <w:szCs w:val="28"/>
          <w:rtl/>
        </w:rPr>
        <w:t xml:space="preserve"> حَقًّا عَلَى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لۡمُتَّقِينَ</w:t>
      </w:r>
      <w:r w:rsidR="00CF3F30">
        <w:rPr>
          <w:rFonts w:ascii="KFGQPC Uthmanic Script HAFS" w:hAnsi="KFGQPC Uthmanic Script HAFS" w:cs="KFGQPC Uthmanic Script HAFS"/>
          <w:sz w:val="28"/>
          <w:szCs w:val="28"/>
          <w:rtl/>
        </w:rPr>
        <w:t xml:space="preserve"> ١٨٠</w:t>
      </w:r>
      <w:r w:rsidR="00622286">
        <w:rPr>
          <w:rFonts w:ascii="Traditional Arabic" w:hAnsi="Traditional Arabic" w:cs="Traditional Arabic"/>
          <w:sz w:val="28"/>
          <w:szCs w:val="28"/>
          <w:rtl/>
          <w:lang w:bidi="fa-IR"/>
        </w:rPr>
        <w:t>﴾</w:t>
      </w:r>
      <w:r w:rsidR="00622286" w:rsidRPr="00DB0655">
        <w:rPr>
          <w:rFonts w:cs="B Lotus" w:hint="cs"/>
          <w:sz w:val="28"/>
          <w:szCs w:val="28"/>
          <w:rtl/>
          <w:lang w:bidi="fa-IR"/>
        </w:rPr>
        <w:t xml:space="preserve"> </w:t>
      </w:r>
      <w:r w:rsidR="00622286" w:rsidRPr="00AF5181">
        <w:rPr>
          <w:rFonts w:ascii="mylotus" w:hAnsi="mylotus" w:cs="mylotus"/>
          <w:sz w:val="26"/>
          <w:szCs w:val="26"/>
          <w:rtl/>
          <w:lang w:bidi="fa-IR"/>
        </w:rPr>
        <w:t>[</w:t>
      </w:r>
      <w:r w:rsidR="00622286">
        <w:rPr>
          <w:rFonts w:ascii="mylotus" w:hAnsi="mylotus" w:cs="mylotus" w:hint="cs"/>
          <w:sz w:val="26"/>
          <w:szCs w:val="26"/>
          <w:rtl/>
          <w:lang w:bidi="fa-IR"/>
        </w:rPr>
        <w:t>البقر</w:t>
      </w:r>
      <w:r w:rsidR="00622286">
        <w:rPr>
          <w:rFonts w:ascii="mylotus" w:hAnsi="mylotus" w:cs="mylotus" w:hint="cs"/>
          <w:sz w:val="26"/>
          <w:szCs w:val="26"/>
          <w:rtl/>
        </w:rPr>
        <w:t>ة: 180</w:t>
      </w:r>
      <w:r w:rsidR="00622286" w:rsidRPr="00AF5181">
        <w:rPr>
          <w:rFonts w:ascii="mylotus" w:hAnsi="mylotus" w:cs="mylotus"/>
          <w:sz w:val="26"/>
          <w:szCs w:val="26"/>
          <w:rtl/>
          <w:lang w:bidi="fa-IR"/>
        </w:rPr>
        <w:t>]</w:t>
      </w:r>
      <w:r w:rsidRPr="009A2576">
        <w:rPr>
          <w:rFonts w:cs="B Lotus"/>
          <w:szCs w:val="28"/>
          <w:rtl/>
          <w:lang w:bidi="fa-IR"/>
        </w:rPr>
        <w:t>.</w:t>
      </w:r>
    </w:p>
    <w:p w:rsidR="007906AC" w:rsidRPr="009A2576" w:rsidRDefault="007906AC" w:rsidP="007C55C4">
      <w:pPr>
        <w:ind w:firstLine="284"/>
        <w:rPr>
          <w:rFonts w:cs="B Lotus"/>
          <w:szCs w:val="28"/>
          <w:rtl/>
          <w:lang w:bidi="fa-IR"/>
        </w:rPr>
      </w:pPr>
      <w:r w:rsidRPr="009A2576">
        <w:rPr>
          <w:rFonts w:cs="B Lotus"/>
          <w:szCs w:val="28"/>
          <w:rtl/>
          <w:lang w:bidi="fa-IR"/>
        </w:rPr>
        <w:t>3- دلیل کراهت وصیت به بیشتر</w:t>
      </w:r>
      <w:r w:rsidRPr="009A2576">
        <w:rPr>
          <w:rFonts w:cs="B Lotus"/>
          <w:position w:val="-24"/>
          <w:szCs w:val="28"/>
          <w:rtl/>
          <w:lang w:bidi="fa-IR"/>
        </w:rPr>
        <w:object w:dxaOrig="220" w:dyaOrig="620">
          <v:shape id="_x0000_i2218" type="#_x0000_t75" style="width:10.5pt;height:30.75pt" o:ole="">
            <v:imagedata r:id="rId20" o:title=""/>
          </v:shape>
          <o:OLEObject Type="Embed" ProgID="Equation.3" ShapeID="_x0000_i2218" DrawAspect="Content" ObjectID="_1526822208" r:id="rId1091"/>
        </w:object>
      </w:r>
      <w:r w:rsidRPr="009A2576">
        <w:rPr>
          <w:rFonts w:cs="B Lotus"/>
          <w:szCs w:val="28"/>
          <w:rtl/>
          <w:lang w:bidi="fa-IR"/>
        </w:rPr>
        <w:t xml:space="preserve"> از دیدگاه بعضی از فقها روایتی است که بخاری با سندش از</w:t>
      </w:r>
      <w:r w:rsidR="00494065" w:rsidRPr="009A2576">
        <w:rPr>
          <w:rFonts w:cs="B Lotus"/>
          <w:szCs w:val="28"/>
          <w:rtl/>
          <w:lang w:bidi="fa-IR"/>
        </w:rPr>
        <w:t xml:space="preserve"> </w:t>
      </w:r>
      <w:r w:rsidRPr="009A2576">
        <w:rPr>
          <w:rFonts w:cs="B Lotus"/>
          <w:szCs w:val="28"/>
          <w:rtl/>
          <w:lang w:bidi="fa-IR"/>
        </w:rPr>
        <w:t xml:space="preserve">ابن عباس </w:t>
      </w:r>
      <w:r w:rsidR="007101B2" w:rsidRPr="009A2576">
        <w:rPr>
          <w:rFonts w:cs="B Lotus"/>
          <w:szCs w:val="28"/>
          <w:rtl/>
          <w:lang w:bidi="fa-IR"/>
        </w:rPr>
        <w:t>آورده که شاید مردم را به</w:t>
      </w:r>
      <w:r w:rsidR="007101B2" w:rsidRPr="009A2576">
        <w:rPr>
          <w:rFonts w:cs="B Lotus"/>
          <w:position w:val="-24"/>
          <w:szCs w:val="28"/>
          <w:rtl/>
          <w:lang w:bidi="fa-IR"/>
        </w:rPr>
        <w:object w:dxaOrig="200" w:dyaOrig="620">
          <v:shape id="_x0000_i2219" type="#_x0000_t75" style="width:9.75pt;height:30.75pt" o:ole="">
            <v:imagedata r:id="rId14" o:title=""/>
          </v:shape>
          <o:OLEObject Type="Embed" ProgID="Equation.3" ShapeID="_x0000_i2219" DrawAspect="Content" ObjectID="_1526822209" r:id="rId1092"/>
        </w:object>
      </w:r>
      <w:r w:rsidR="007101B2" w:rsidRPr="009A2576">
        <w:rPr>
          <w:rFonts w:cs="B Lotus"/>
          <w:szCs w:val="28"/>
          <w:rtl/>
          <w:lang w:bidi="fa-IR"/>
        </w:rPr>
        <w:t xml:space="preserve"> تشویق کرده باشد چون پیامبر(ص) فرموده: </w:t>
      </w:r>
      <w:r w:rsidR="007101B2" w:rsidRPr="009A2576">
        <w:rPr>
          <w:rFonts w:cs="B Lotus"/>
          <w:position w:val="-24"/>
          <w:szCs w:val="28"/>
          <w:rtl/>
          <w:lang w:bidi="fa-IR"/>
        </w:rPr>
        <w:object w:dxaOrig="220" w:dyaOrig="620">
          <v:shape id="_x0000_i2220" type="#_x0000_t75" style="width:10.5pt;height:30.75pt" o:ole="">
            <v:imagedata r:id="rId20" o:title=""/>
          </v:shape>
          <o:OLEObject Type="Embed" ProgID="Equation.3" ShapeID="_x0000_i2220" DrawAspect="Content" ObjectID="_1526822210" r:id="rId1093"/>
        </w:object>
      </w:r>
      <w:r w:rsidR="007101B2" w:rsidRPr="009A2576">
        <w:rPr>
          <w:rFonts w:cs="B Lotus"/>
          <w:szCs w:val="28"/>
          <w:rtl/>
          <w:lang w:bidi="fa-IR"/>
        </w:rPr>
        <w:t xml:space="preserve"> و </w:t>
      </w:r>
      <w:r w:rsidR="007101B2" w:rsidRPr="009A2576">
        <w:rPr>
          <w:rFonts w:cs="B Lotus"/>
          <w:position w:val="-24"/>
          <w:szCs w:val="28"/>
          <w:rtl/>
          <w:lang w:bidi="fa-IR"/>
        </w:rPr>
        <w:object w:dxaOrig="220" w:dyaOrig="620">
          <v:shape id="_x0000_i2221" type="#_x0000_t75" style="width:10.5pt;height:30.75pt" o:ole="">
            <v:imagedata r:id="rId20" o:title=""/>
          </v:shape>
          <o:OLEObject Type="Embed" ProgID="Equation.3" ShapeID="_x0000_i2221" DrawAspect="Content" ObjectID="_1526822211" r:id="rId1094"/>
        </w:object>
      </w:r>
      <w:r w:rsidR="007101B2" w:rsidRPr="009A2576">
        <w:rPr>
          <w:rFonts w:cs="B Lotus"/>
          <w:szCs w:val="28"/>
          <w:rtl/>
          <w:lang w:bidi="fa-IR"/>
        </w:rPr>
        <w:t xml:space="preserve"> نیز زیاد است.</w:t>
      </w:r>
    </w:p>
    <w:p w:rsidR="007101B2" w:rsidRPr="00CF3F30" w:rsidRDefault="007101B2" w:rsidP="007C55C4">
      <w:pPr>
        <w:ind w:firstLine="284"/>
        <w:rPr>
          <w:rFonts w:ascii="KFGQPC Uthmanic Script HAFS" w:hAnsi="KFGQPC Uthmanic Script HAFS" w:cs="KFGQPC Uthmanic Script HAFS"/>
          <w:sz w:val="28"/>
          <w:szCs w:val="28"/>
          <w:rtl/>
        </w:rPr>
      </w:pPr>
      <w:r w:rsidRPr="009A2576">
        <w:rPr>
          <w:rFonts w:cs="B Lotus"/>
          <w:szCs w:val="28"/>
          <w:rtl/>
          <w:lang w:bidi="fa-IR"/>
        </w:rPr>
        <w:t>4- دلیل جایز بودن قبول وصیت از بچه ممیز این کلام خداوند متعال است که می‏فرماید:</w:t>
      </w:r>
      <w:r w:rsidR="00622286" w:rsidRPr="009A2576">
        <w:rPr>
          <w:rFonts w:cs="B Lotus" w:hint="cs"/>
          <w:szCs w:val="28"/>
          <w:rtl/>
          <w:lang w:bidi="fa-IR"/>
        </w:rPr>
        <w:t xml:space="preserve"> </w:t>
      </w:r>
      <w:r w:rsidR="00622286">
        <w:rPr>
          <w:rFonts w:ascii="Traditional Arabic" w:hAnsi="Traditional Arabic" w:cs="Traditional Arabic"/>
          <w:sz w:val="28"/>
          <w:szCs w:val="28"/>
          <w:rtl/>
          <w:lang w:bidi="fa-IR"/>
        </w:rPr>
        <w:t>﴿</w:t>
      </w:r>
      <w:r w:rsidR="00CF3F30">
        <w:rPr>
          <w:rFonts w:ascii="KFGQPC Uthmanic Script HAFS" w:hAnsi="KFGQPC Uthmanic Script HAFS" w:cs="KFGQPC Uthmanic Script HAFS" w:hint="eastAsia"/>
          <w:sz w:val="28"/>
          <w:szCs w:val="28"/>
          <w:rtl/>
        </w:rPr>
        <w:t>وَ</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بۡتَلُواْ</w:t>
      </w:r>
      <w:r w:rsidR="00CF3F30">
        <w:rPr>
          <w:rFonts w:ascii="KFGQPC Uthmanic Script HAFS" w:hAnsi="KFGQPC Uthmanic Script HAFS" w:cs="KFGQPC Uthmanic Script HAFS"/>
          <w:sz w:val="28"/>
          <w:szCs w:val="28"/>
          <w:rtl/>
        </w:rPr>
        <w:t xml:space="preserve">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لۡيَتَٰمَىٰ</w:t>
      </w:r>
      <w:r w:rsidR="00CF3F30">
        <w:rPr>
          <w:rFonts w:ascii="KFGQPC Uthmanic Script HAFS" w:hAnsi="KFGQPC Uthmanic Script HAFS" w:cs="KFGQPC Uthmanic Script HAFS"/>
          <w:sz w:val="28"/>
          <w:szCs w:val="28"/>
          <w:rtl/>
        </w:rPr>
        <w:t xml:space="preserve"> حَتَّىٰٓ إِذَا بَلَغُواْ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لنِّكَاحَ</w:t>
      </w:r>
      <w:r w:rsidR="00CF3F30">
        <w:rPr>
          <w:rFonts w:ascii="KFGQPC Uthmanic Script HAFS" w:hAnsi="KFGQPC Uthmanic Script HAFS" w:cs="KFGQPC Uthmanic Script HAFS"/>
          <w:sz w:val="28"/>
          <w:szCs w:val="28"/>
          <w:rtl/>
        </w:rPr>
        <w:t xml:space="preserve"> فَإِنۡ ءَانَسۡتُم مِّنۡهُمۡ رُشۡدٗا فَ</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دۡفَعُوٓاْ</w:t>
      </w:r>
      <w:r w:rsidR="00CF3F30">
        <w:rPr>
          <w:rFonts w:ascii="KFGQPC Uthmanic Script HAFS" w:hAnsi="KFGQPC Uthmanic Script HAFS" w:cs="KFGQPC Uthmanic Script HAFS"/>
          <w:sz w:val="28"/>
          <w:szCs w:val="28"/>
          <w:rtl/>
        </w:rPr>
        <w:t xml:space="preserve"> إِلَيۡهِمۡ أَمۡوَٰلَهُم</w:t>
      </w:r>
      <w:r w:rsidR="00622286">
        <w:rPr>
          <w:rFonts w:ascii="Traditional Arabic" w:hAnsi="Traditional Arabic" w:cs="Traditional Arabic"/>
          <w:sz w:val="28"/>
          <w:szCs w:val="28"/>
          <w:rtl/>
          <w:lang w:bidi="fa-IR"/>
        </w:rPr>
        <w:t>﴾</w:t>
      </w:r>
      <w:r w:rsidR="00622286" w:rsidRPr="00DB0655">
        <w:rPr>
          <w:rFonts w:cs="B Lotus" w:hint="cs"/>
          <w:sz w:val="28"/>
          <w:szCs w:val="28"/>
          <w:rtl/>
          <w:lang w:bidi="fa-IR"/>
        </w:rPr>
        <w:t xml:space="preserve"> </w:t>
      </w:r>
      <w:r w:rsidR="00622286" w:rsidRPr="00AF5181">
        <w:rPr>
          <w:rFonts w:ascii="mylotus" w:hAnsi="mylotus" w:cs="mylotus"/>
          <w:sz w:val="26"/>
          <w:szCs w:val="26"/>
          <w:rtl/>
          <w:lang w:bidi="fa-IR"/>
        </w:rPr>
        <w:t>[</w:t>
      </w:r>
      <w:r w:rsidR="00622286">
        <w:rPr>
          <w:rFonts w:ascii="mylotus" w:hAnsi="mylotus" w:cs="mylotus" w:hint="cs"/>
          <w:sz w:val="26"/>
          <w:szCs w:val="26"/>
          <w:rtl/>
          <w:lang w:bidi="fa-IR"/>
        </w:rPr>
        <w:t>النساء: 6</w:t>
      </w:r>
      <w:r w:rsidR="00622286" w:rsidRPr="00AF5181">
        <w:rPr>
          <w:rFonts w:ascii="mylotus" w:hAnsi="mylotus" w:cs="mylotus"/>
          <w:sz w:val="26"/>
          <w:szCs w:val="26"/>
          <w:rtl/>
          <w:lang w:bidi="fa-IR"/>
        </w:rPr>
        <w:t>]</w:t>
      </w:r>
      <w:r w:rsidRPr="009A2576">
        <w:rPr>
          <w:rFonts w:cs="B Lotus"/>
          <w:szCs w:val="28"/>
          <w:rtl/>
          <w:lang w:bidi="fa-IR"/>
        </w:rPr>
        <w:t>.</w:t>
      </w:r>
    </w:p>
    <w:p w:rsidR="007101B2" w:rsidRPr="00CF3F30" w:rsidRDefault="007101B2" w:rsidP="007C55C4">
      <w:pPr>
        <w:ind w:firstLine="284"/>
        <w:rPr>
          <w:rFonts w:ascii="KFGQPC Uthmanic Script HAFS" w:hAnsi="KFGQPC Uthmanic Script HAFS" w:cs="KFGQPC Uthmanic Script HAFS"/>
          <w:sz w:val="28"/>
          <w:szCs w:val="28"/>
          <w:rtl/>
        </w:rPr>
      </w:pPr>
      <w:r w:rsidRPr="009A2576">
        <w:rPr>
          <w:rFonts w:cs="B Lotus"/>
          <w:szCs w:val="28"/>
          <w:rtl/>
          <w:lang w:bidi="fa-IR"/>
        </w:rPr>
        <w:t>5- دلیل جایز بودن وصیت مسلمان برای غیرمسلمان، عام بودم وصیت به والدین و خویشاوندان آیه است</w:t>
      </w:r>
      <w:r w:rsidR="00622286" w:rsidRPr="009A2576">
        <w:rPr>
          <w:rFonts w:cs="B Lotus" w:hint="cs"/>
          <w:szCs w:val="28"/>
          <w:rtl/>
          <w:lang w:bidi="fa-IR"/>
        </w:rPr>
        <w:t xml:space="preserve"> </w:t>
      </w:r>
      <w:r w:rsidR="00622286">
        <w:rPr>
          <w:rFonts w:ascii="Traditional Arabic" w:hAnsi="Traditional Arabic" w:cs="Traditional Arabic"/>
          <w:sz w:val="28"/>
          <w:szCs w:val="28"/>
          <w:rtl/>
          <w:lang w:bidi="fa-IR"/>
        </w:rPr>
        <w:t>﴿</w:t>
      </w:r>
      <w:r w:rsidR="00CF3F30">
        <w:rPr>
          <w:rFonts w:ascii="KFGQPC Uthmanic Script HAFS" w:hAnsi="KFGQPC Uthmanic Script HAFS" w:cs="KFGQPC Uthmanic Script HAFS"/>
          <w:sz w:val="28"/>
          <w:szCs w:val="28"/>
          <w:rtl/>
        </w:rPr>
        <w:t xml:space="preserve">عَلَيۡكُمۡ إِذَا حَضَرَ أَحَدَكُمُ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لۡمَوۡتُ</w:t>
      </w:r>
      <w:r w:rsidR="00CF3F30">
        <w:rPr>
          <w:rFonts w:ascii="KFGQPC Uthmanic Script HAFS" w:hAnsi="KFGQPC Uthmanic Script HAFS" w:cs="KFGQPC Uthmanic Script HAFS"/>
          <w:sz w:val="28"/>
          <w:szCs w:val="28"/>
          <w:rtl/>
        </w:rPr>
        <w:t xml:space="preserve"> إِن تَرَكَ خَيۡرًا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لۡوَصِيَّةُ</w:t>
      </w:r>
      <w:r w:rsidR="00CF3F30">
        <w:rPr>
          <w:rFonts w:ascii="KFGQPC Uthmanic Script HAFS" w:hAnsi="KFGQPC Uthmanic Script HAFS" w:cs="KFGQPC Uthmanic Script HAFS"/>
          <w:sz w:val="28"/>
          <w:szCs w:val="28"/>
          <w:rtl/>
        </w:rPr>
        <w:t xml:space="preserve"> لِلۡوَٰلِدَيۡنِ وَ</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لۡأَقۡرَبِينَ</w:t>
      </w:r>
      <w:r w:rsidR="00CF3F30">
        <w:rPr>
          <w:rFonts w:ascii="KFGQPC Uthmanic Script HAFS" w:hAnsi="KFGQPC Uthmanic Script HAFS" w:cs="KFGQPC Uthmanic Script HAFS"/>
          <w:sz w:val="28"/>
          <w:szCs w:val="28"/>
          <w:rtl/>
        </w:rPr>
        <w:t xml:space="preserve"> بِ</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لۡمَعۡرُوفِۖ</w:t>
      </w:r>
      <w:r w:rsidR="00CF3F30">
        <w:rPr>
          <w:rFonts w:ascii="KFGQPC Uthmanic Script HAFS" w:hAnsi="KFGQPC Uthmanic Script HAFS" w:cs="KFGQPC Uthmanic Script HAFS"/>
          <w:sz w:val="28"/>
          <w:szCs w:val="28"/>
          <w:rtl/>
        </w:rPr>
        <w:t xml:space="preserve"> حَقًّا عَلَى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لۡمُتَّقِينَ</w:t>
      </w:r>
      <w:r w:rsidR="00CF3F30">
        <w:rPr>
          <w:rFonts w:ascii="KFGQPC Uthmanic Script HAFS" w:hAnsi="KFGQPC Uthmanic Script HAFS" w:cs="KFGQPC Uthmanic Script HAFS"/>
          <w:sz w:val="28"/>
          <w:szCs w:val="28"/>
          <w:rtl/>
        </w:rPr>
        <w:t xml:space="preserve"> ١٨٠</w:t>
      </w:r>
      <w:r w:rsidR="00622286">
        <w:rPr>
          <w:rFonts w:ascii="Traditional Arabic" w:hAnsi="Traditional Arabic" w:cs="Traditional Arabic"/>
          <w:sz w:val="28"/>
          <w:szCs w:val="28"/>
          <w:rtl/>
          <w:lang w:bidi="fa-IR"/>
        </w:rPr>
        <w:t>﴾</w:t>
      </w:r>
      <w:r w:rsidR="00622286" w:rsidRPr="00DB0655">
        <w:rPr>
          <w:rFonts w:cs="B Lotus" w:hint="cs"/>
          <w:sz w:val="28"/>
          <w:szCs w:val="28"/>
          <w:rtl/>
          <w:lang w:bidi="fa-IR"/>
        </w:rPr>
        <w:t xml:space="preserve"> </w:t>
      </w:r>
      <w:r w:rsidR="00622286" w:rsidRPr="00AF5181">
        <w:rPr>
          <w:rFonts w:ascii="mylotus" w:hAnsi="mylotus" w:cs="mylotus"/>
          <w:sz w:val="26"/>
          <w:szCs w:val="26"/>
          <w:rtl/>
          <w:lang w:bidi="fa-IR"/>
        </w:rPr>
        <w:t>[</w:t>
      </w:r>
      <w:r w:rsidR="00622286">
        <w:rPr>
          <w:rFonts w:ascii="mylotus" w:hAnsi="mylotus" w:cs="mylotus" w:hint="cs"/>
          <w:sz w:val="26"/>
          <w:szCs w:val="26"/>
          <w:rtl/>
          <w:lang w:bidi="fa-IR"/>
        </w:rPr>
        <w:t>البقر</w:t>
      </w:r>
      <w:r w:rsidR="00622286">
        <w:rPr>
          <w:rFonts w:ascii="mylotus" w:hAnsi="mylotus" w:cs="mylotus" w:hint="cs"/>
          <w:sz w:val="26"/>
          <w:szCs w:val="26"/>
          <w:rtl/>
        </w:rPr>
        <w:t>ة: 180</w:t>
      </w:r>
      <w:r w:rsidR="00622286" w:rsidRPr="00AF5181">
        <w:rPr>
          <w:rFonts w:ascii="mylotus" w:hAnsi="mylotus" w:cs="mylotus"/>
          <w:sz w:val="26"/>
          <w:szCs w:val="26"/>
          <w:rtl/>
          <w:lang w:bidi="fa-IR"/>
        </w:rPr>
        <w:t>]</w:t>
      </w:r>
      <w:r w:rsidRPr="009A2576">
        <w:rPr>
          <w:rFonts w:cs="B Lotus"/>
          <w:szCs w:val="28"/>
          <w:rtl/>
          <w:lang w:bidi="fa-IR"/>
        </w:rPr>
        <w:t xml:space="preserve"> پس پایه شرط اسلام والدین یا خویشاوندان را معین نكرده است.</w:t>
      </w:r>
    </w:p>
    <w:p w:rsidR="007101B2" w:rsidRPr="009A2576" w:rsidRDefault="007101B2" w:rsidP="007C55C4">
      <w:pPr>
        <w:ind w:firstLine="284"/>
        <w:rPr>
          <w:rFonts w:cs="B Lotus"/>
          <w:szCs w:val="28"/>
          <w:rtl/>
          <w:lang w:bidi="fa-IR"/>
        </w:rPr>
      </w:pPr>
      <w:r w:rsidRPr="009A2576">
        <w:rPr>
          <w:rFonts w:cs="B Lotus"/>
          <w:szCs w:val="28"/>
          <w:rtl/>
          <w:lang w:bidi="fa-IR"/>
        </w:rPr>
        <w:t>6- دلیل وجوب محروم بودن قاتل از وصیت، قیاس به وجوب محروم بودن او از ارث است که در کلام پیامبر(ص) آمده است «کسی که دیگری را بکشد، از او ارث نمی‏برد» که بیهقی روایت کرده است و قیاس اولی است وگفته‏اند به دلیل عام بودن این کلام پیامبر (ص) که می‏فرماید: قاتل چیزی به ارث نمی‏برد</w:t>
      </w:r>
      <w:r w:rsidR="00AF4267" w:rsidRPr="009A2576">
        <w:rPr>
          <w:rFonts w:cs="B Lotus" w:hint="cs"/>
          <w:szCs w:val="28"/>
          <w:rtl/>
          <w:lang w:bidi="fa-IR"/>
        </w:rPr>
        <w:t>،</w:t>
      </w:r>
      <w:r w:rsidRPr="009A2576">
        <w:rPr>
          <w:rFonts w:cs="B Lotus"/>
          <w:szCs w:val="28"/>
          <w:rtl/>
          <w:lang w:bidi="fa-IR"/>
        </w:rPr>
        <w:t xml:space="preserve"> که مالک</w:t>
      </w:r>
      <w:r w:rsidR="00AF4267" w:rsidRPr="009A2576">
        <w:rPr>
          <w:rFonts w:cs="B Lotus" w:hint="cs"/>
          <w:szCs w:val="28"/>
          <w:rtl/>
          <w:lang w:bidi="fa-IR"/>
        </w:rPr>
        <w:t xml:space="preserve"> آن را</w:t>
      </w:r>
      <w:r w:rsidRPr="009A2576">
        <w:rPr>
          <w:rFonts w:cs="B Lotus"/>
          <w:szCs w:val="28"/>
          <w:rtl/>
          <w:lang w:bidi="fa-IR"/>
        </w:rPr>
        <w:t xml:space="preserve"> روایت کرده اس</w:t>
      </w:r>
      <w:r w:rsidR="00AF4267" w:rsidRPr="009A2576">
        <w:rPr>
          <w:rFonts w:cs="B Lotus" w:hint="cs"/>
          <w:szCs w:val="28"/>
          <w:rtl/>
          <w:lang w:bidi="fa-IR"/>
        </w:rPr>
        <w:t>ت</w:t>
      </w:r>
      <w:r w:rsidRPr="009A2576">
        <w:rPr>
          <w:rFonts w:cs="B Lotus"/>
          <w:szCs w:val="28"/>
          <w:rtl/>
          <w:lang w:bidi="fa-IR"/>
        </w:rPr>
        <w:t>.</w:t>
      </w:r>
    </w:p>
    <w:p w:rsidR="007101B2" w:rsidRPr="007101B2" w:rsidRDefault="007101B2" w:rsidP="00390215">
      <w:pPr>
        <w:pStyle w:val="a0"/>
        <w:rPr>
          <w:rtl/>
        </w:rPr>
      </w:pPr>
      <w:bookmarkStart w:id="665" w:name="_Toc337648343"/>
      <w:bookmarkStart w:id="666" w:name="_Toc337920699"/>
      <w:r w:rsidRPr="007101B2">
        <w:rPr>
          <w:rtl/>
        </w:rPr>
        <w:t>سی و یکم:</w:t>
      </w:r>
      <w:bookmarkEnd w:id="665"/>
      <w:bookmarkEnd w:id="666"/>
    </w:p>
    <w:p w:rsidR="007101B2" w:rsidRPr="007101B2" w:rsidRDefault="007101B2" w:rsidP="00390215">
      <w:pPr>
        <w:pStyle w:val="a2"/>
        <w:rPr>
          <w:rtl/>
        </w:rPr>
      </w:pPr>
      <w:bookmarkStart w:id="667" w:name="_Toc337648344"/>
      <w:bookmarkStart w:id="668" w:name="_Toc337920700"/>
      <w:r w:rsidRPr="007101B2">
        <w:rPr>
          <w:rtl/>
        </w:rPr>
        <w:t>مبطلات وصیت عبارتند از:</w:t>
      </w:r>
      <w:bookmarkEnd w:id="667"/>
      <w:bookmarkEnd w:id="668"/>
    </w:p>
    <w:p w:rsidR="007101B2" w:rsidRPr="009A2576" w:rsidRDefault="007101B2" w:rsidP="007C55C4">
      <w:pPr>
        <w:ind w:firstLine="284"/>
        <w:rPr>
          <w:rFonts w:cs="B Lotus"/>
          <w:szCs w:val="28"/>
          <w:rtl/>
          <w:lang w:bidi="fa-IR"/>
        </w:rPr>
      </w:pPr>
      <w:r w:rsidRPr="009A2576">
        <w:rPr>
          <w:rFonts w:cs="B Lotus"/>
          <w:szCs w:val="28"/>
          <w:rtl/>
          <w:lang w:bidi="fa-IR"/>
        </w:rPr>
        <w:t>1- رجوع موصی از وصیت.</w:t>
      </w:r>
    </w:p>
    <w:p w:rsidR="007101B2" w:rsidRPr="009A2576" w:rsidRDefault="007101B2" w:rsidP="007C55C4">
      <w:pPr>
        <w:ind w:firstLine="284"/>
        <w:rPr>
          <w:rFonts w:cs="B Lotus"/>
          <w:szCs w:val="28"/>
          <w:rtl/>
          <w:lang w:bidi="fa-IR"/>
        </w:rPr>
      </w:pPr>
      <w:r w:rsidRPr="009A2576">
        <w:rPr>
          <w:rFonts w:cs="B Lotus"/>
          <w:szCs w:val="28"/>
          <w:rtl/>
          <w:lang w:bidi="fa-IR"/>
        </w:rPr>
        <w:t>2- مجنون شدن موصی به جنونی که او را به مرگ برساند.</w:t>
      </w:r>
    </w:p>
    <w:p w:rsidR="007101B2" w:rsidRPr="009A2576" w:rsidRDefault="007101B2" w:rsidP="007C55C4">
      <w:pPr>
        <w:ind w:firstLine="284"/>
        <w:rPr>
          <w:rFonts w:cs="B Lotus"/>
          <w:szCs w:val="28"/>
          <w:rtl/>
          <w:lang w:bidi="fa-IR"/>
        </w:rPr>
      </w:pPr>
      <w:r w:rsidRPr="009A2576">
        <w:rPr>
          <w:rFonts w:cs="B Lotus"/>
          <w:szCs w:val="28"/>
          <w:rtl/>
          <w:lang w:bidi="fa-IR"/>
        </w:rPr>
        <w:t>3- مردن موصی له قبل از موصی یا مشکل بودن وجود او.</w:t>
      </w:r>
    </w:p>
    <w:p w:rsidR="007101B2" w:rsidRPr="009A2576" w:rsidRDefault="007101B2" w:rsidP="007C55C4">
      <w:pPr>
        <w:ind w:firstLine="284"/>
        <w:rPr>
          <w:rFonts w:cs="B Lotus"/>
          <w:szCs w:val="28"/>
          <w:rtl/>
          <w:lang w:bidi="fa-IR"/>
        </w:rPr>
      </w:pPr>
      <w:r w:rsidRPr="009A2576">
        <w:rPr>
          <w:rFonts w:cs="B Lotus"/>
          <w:szCs w:val="28"/>
          <w:rtl/>
          <w:lang w:bidi="fa-IR"/>
        </w:rPr>
        <w:t>4- برگرداندن وصیت توسط موصی له.</w:t>
      </w:r>
    </w:p>
    <w:p w:rsidR="007101B2" w:rsidRPr="009A2576" w:rsidRDefault="007101B2" w:rsidP="007C55C4">
      <w:pPr>
        <w:ind w:firstLine="284"/>
        <w:rPr>
          <w:rFonts w:cs="B Lotus"/>
          <w:szCs w:val="28"/>
          <w:rtl/>
          <w:lang w:bidi="fa-IR"/>
        </w:rPr>
      </w:pPr>
      <w:r w:rsidRPr="009A2576">
        <w:rPr>
          <w:rFonts w:cs="B Lotus"/>
          <w:szCs w:val="28"/>
          <w:rtl/>
          <w:lang w:bidi="fa-IR"/>
        </w:rPr>
        <w:t>5- کشتن موصی توسط موصی له.</w:t>
      </w:r>
    </w:p>
    <w:p w:rsidR="007101B2" w:rsidRPr="009A2576" w:rsidRDefault="007101B2" w:rsidP="007C55C4">
      <w:pPr>
        <w:ind w:firstLine="284"/>
        <w:rPr>
          <w:rFonts w:cs="B Lotus"/>
          <w:szCs w:val="28"/>
          <w:rtl/>
          <w:lang w:bidi="fa-IR"/>
        </w:rPr>
      </w:pPr>
      <w:r w:rsidRPr="009A2576">
        <w:rPr>
          <w:rFonts w:cs="B Lotus"/>
          <w:szCs w:val="28"/>
          <w:rtl/>
          <w:lang w:bidi="fa-IR"/>
        </w:rPr>
        <w:t>6- از بین رفتن مالی که به آن وصیت شده است.</w:t>
      </w:r>
    </w:p>
    <w:p w:rsidR="007101B2" w:rsidRPr="009A2576" w:rsidRDefault="007101B2" w:rsidP="007C55C4">
      <w:pPr>
        <w:ind w:firstLine="284"/>
        <w:rPr>
          <w:rFonts w:cs="B Lotus"/>
          <w:szCs w:val="28"/>
          <w:rtl/>
          <w:lang w:bidi="fa-IR"/>
        </w:rPr>
      </w:pPr>
      <w:r w:rsidRPr="009A2576">
        <w:rPr>
          <w:rFonts w:cs="B Lotus"/>
          <w:szCs w:val="28"/>
          <w:rtl/>
          <w:lang w:bidi="fa-IR"/>
        </w:rPr>
        <w:t>7-موصی به چیز حرامی باشد.</w:t>
      </w:r>
    </w:p>
    <w:p w:rsidR="007101B2" w:rsidRPr="009A2576" w:rsidRDefault="007101B2" w:rsidP="007C55C4">
      <w:pPr>
        <w:ind w:firstLine="284"/>
        <w:rPr>
          <w:rFonts w:cs="B Lotus"/>
          <w:szCs w:val="28"/>
          <w:rtl/>
          <w:lang w:bidi="fa-IR"/>
        </w:rPr>
      </w:pPr>
      <w:r w:rsidRPr="009A2576">
        <w:rPr>
          <w:rFonts w:cs="B Lotus"/>
          <w:szCs w:val="28"/>
          <w:rtl/>
          <w:lang w:bidi="fa-IR"/>
        </w:rPr>
        <w:t>8- مشروط کردن وصیت به شرط محال.</w:t>
      </w:r>
    </w:p>
    <w:p w:rsidR="007101B2" w:rsidRPr="009A2576" w:rsidRDefault="007101B2" w:rsidP="007C55C4">
      <w:pPr>
        <w:ind w:firstLine="284"/>
        <w:rPr>
          <w:rFonts w:cs="B Lotus"/>
          <w:szCs w:val="28"/>
          <w:rtl/>
          <w:lang w:bidi="fa-IR"/>
        </w:rPr>
      </w:pPr>
      <w:r w:rsidRPr="009A2576">
        <w:rPr>
          <w:rFonts w:cs="B Lotus"/>
          <w:szCs w:val="28"/>
          <w:rtl/>
          <w:lang w:bidi="fa-IR"/>
        </w:rPr>
        <w:t>9- تنها شاهد وصیت موصی له باشد.</w:t>
      </w:r>
    </w:p>
    <w:p w:rsidR="007101B2" w:rsidRPr="009A2576" w:rsidRDefault="007101B2" w:rsidP="007C55C4">
      <w:pPr>
        <w:ind w:firstLine="284"/>
        <w:rPr>
          <w:rFonts w:cs="B Lotus"/>
          <w:szCs w:val="28"/>
          <w:rtl/>
          <w:lang w:bidi="fa-IR"/>
        </w:rPr>
      </w:pPr>
      <w:r w:rsidRPr="009A2576">
        <w:rPr>
          <w:rFonts w:cs="B Lotus"/>
          <w:szCs w:val="28"/>
          <w:rtl/>
          <w:lang w:bidi="fa-IR"/>
        </w:rPr>
        <w:t>10- وقتی که هدف از وصیت ضرر زدن به وارثان باشد.</w:t>
      </w:r>
    </w:p>
    <w:p w:rsidR="007101B2" w:rsidRPr="007101B2" w:rsidRDefault="007101B2" w:rsidP="00390215">
      <w:pPr>
        <w:pStyle w:val="a0"/>
        <w:rPr>
          <w:rtl/>
        </w:rPr>
      </w:pPr>
      <w:bookmarkStart w:id="669" w:name="_Toc337648345"/>
      <w:bookmarkStart w:id="670" w:name="_Toc337920701"/>
      <w:r w:rsidRPr="007101B2">
        <w:rPr>
          <w:rtl/>
        </w:rPr>
        <w:t>سی و دوم:</w:t>
      </w:r>
      <w:bookmarkEnd w:id="669"/>
      <w:bookmarkEnd w:id="670"/>
    </w:p>
    <w:p w:rsidR="007101B2" w:rsidRPr="009A2576" w:rsidRDefault="007101B2" w:rsidP="007C55C4">
      <w:pPr>
        <w:ind w:firstLine="284"/>
        <w:rPr>
          <w:rFonts w:cs="B Lotus"/>
          <w:szCs w:val="28"/>
          <w:rtl/>
          <w:lang w:bidi="fa-IR"/>
        </w:rPr>
      </w:pPr>
      <w:r w:rsidRPr="009A2576">
        <w:rPr>
          <w:rFonts w:cs="B Lotus"/>
          <w:szCs w:val="28"/>
          <w:rtl/>
          <w:lang w:bidi="fa-IR"/>
        </w:rPr>
        <w:t>1- (</w:t>
      </w:r>
      <w:r w:rsidRPr="009A2576">
        <w:rPr>
          <w:rFonts w:ascii="Times New Roman" w:hAnsi="Times New Roman" w:cs="Times New Roman" w:hint="cs"/>
          <w:szCs w:val="28"/>
          <w:rtl/>
          <w:lang w:bidi="fa-IR"/>
        </w:rPr>
        <w:t>√</w:t>
      </w:r>
      <w:r w:rsidRPr="009A2576">
        <w:rPr>
          <w:rFonts w:cs="B Lotus"/>
          <w:szCs w:val="28"/>
          <w:rtl/>
          <w:lang w:bidi="fa-IR"/>
        </w:rPr>
        <w:t xml:space="preserve">) </w:t>
      </w:r>
      <w:r w:rsidRPr="009A2576">
        <w:rPr>
          <w:rFonts w:cs="B Lotus" w:hint="cs"/>
          <w:szCs w:val="28"/>
          <w:rtl/>
          <w:lang w:bidi="fa-IR"/>
        </w:rPr>
        <w:t>چون</w:t>
      </w:r>
      <w:r w:rsidRPr="009A2576">
        <w:rPr>
          <w:rFonts w:cs="B Lotus"/>
          <w:szCs w:val="28"/>
          <w:rtl/>
          <w:lang w:bidi="fa-IR"/>
        </w:rPr>
        <w:t xml:space="preserve"> </w:t>
      </w:r>
      <w:r w:rsidRPr="009A2576">
        <w:rPr>
          <w:rFonts w:cs="B Lotus" w:hint="cs"/>
          <w:szCs w:val="28"/>
          <w:rtl/>
          <w:lang w:bidi="fa-IR"/>
        </w:rPr>
        <w:t>کسی</w:t>
      </w:r>
      <w:r w:rsidRPr="009A2576">
        <w:rPr>
          <w:rFonts w:cs="B Lotus"/>
          <w:szCs w:val="28"/>
          <w:rtl/>
          <w:lang w:bidi="fa-IR"/>
        </w:rPr>
        <w:t xml:space="preserve"> </w:t>
      </w:r>
      <w:r w:rsidRPr="009A2576">
        <w:rPr>
          <w:rFonts w:cs="B Lotus" w:hint="cs"/>
          <w:szCs w:val="28"/>
          <w:rtl/>
          <w:lang w:bidi="fa-IR"/>
        </w:rPr>
        <w:t>که</w:t>
      </w:r>
      <w:r w:rsidRPr="009A2576">
        <w:rPr>
          <w:rFonts w:cs="B Lotus"/>
          <w:szCs w:val="28"/>
          <w:rtl/>
          <w:lang w:bidi="fa-IR"/>
        </w:rPr>
        <w:t xml:space="preserve"> </w:t>
      </w:r>
      <w:r w:rsidRPr="009A2576">
        <w:rPr>
          <w:rFonts w:cs="B Lotus" w:hint="cs"/>
          <w:szCs w:val="28"/>
          <w:rtl/>
          <w:lang w:bidi="fa-IR"/>
        </w:rPr>
        <w:t>در</w:t>
      </w:r>
      <w:r w:rsidRPr="009A2576">
        <w:rPr>
          <w:rFonts w:cs="B Lotus"/>
          <w:szCs w:val="28"/>
          <w:rtl/>
          <w:lang w:bidi="fa-IR"/>
        </w:rPr>
        <w:t xml:space="preserve"> </w:t>
      </w:r>
      <w:r w:rsidRPr="009A2576">
        <w:rPr>
          <w:rFonts w:cs="B Lotus" w:hint="cs"/>
          <w:szCs w:val="28"/>
          <w:rtl/>
          <w:lang w:bidi="fa-IR"/>
        </w:rPr>
        <w:t>وصیت</w:t>
      </w:r>
      <w:r w:rsidRPr="009A2576">
        <w:rPr>
          <w:rFonts w:cs="B Lotus"/>
          <w:szCs w:val="28"/>
          <w:rtl/>
          <w:lang w:bidi="fa-IR"/>
        </w:rPr>
        <w:t xml:space="preserve"> </w:t>
      </w:r>
      <w:r w:rsidRPr="009A2576">
        <w:rPr>
          <w:rFonts w:cs="B Lotus" w:hint="cs"/>
          <w:szCs w:val="28"/>
          <w:rtl/>
          <w:lang w:bidi="fa-IR"/>
        </w:rPr>
        <w:t>تصرف</w:t>
      </w:r>
      <w:r w:rsidRPr="009A2576">
        <w:rPr>
          <w:rFonts w:cs="B Lotus"/>
          <w:szCs w:val="28"/>
          <w:rtl/>
          <w:lang w:bidi="fa-IR"/>
        </w:rPr>
        <w:t xml:space="preserve"> </w:t>
      </w:r>
      <w:r w:rsidRPr="009A2576">
        <w:rPr>
          <w:rFonts w:cs="B Lotus" w:hint="cs"/>
          <w:szCs w:val="28"/>
          <w:rtl/>
          <w:lang w:bidi="fa-IR"/>
        </w:rPr>
        <w:t>می‏کند</w:t>
      </w:r>
      <w:r w:rsidRPr="009A2576">
        <w:rPr>
          <w:rFonts w:cs="B Lotus"/>
          <w:szCs w:val="28"/>
          <w:rtl/>
          <w:lang w:bidi="fa-IR"/>
        </w:rPr>
        <w:t xml:space="preserve"> </w:t>
      </w:r>
      <w:r w:rsidRPr="009A2576">
        <w:rPr>
          <w:rFonts w:cs="B Lotus" w:hint="cs"/>
          <w:szCs w:val="28"/>
          <w:rtl/>
          <w:lang w:bidi="fa-IR"/>
        </w:rPr>
        <w:t>باید</w:t>
      </w:r>
      <w:r w:rsidRPr="009A2576">
        <w:rPr>
          <w:rFonts w:cs="B Lotus"/>
          <w:szCs w:val="28"/>
          <w:rtl/>
          <w:lang w:bidi="fa-IR"/>
        </w:rPr>
        <w:t xml:space="preserve"> </w:t>
      </w:r>
      <w:r w:rsidRPr="009A2576">
        <w:rPr>
          <w:rFonts w:cs="B Lotus" w:hint="cs"/>
          <w:szCs w:val="28"/>
          <w:rtl/>
          <w:lang w:bidi="fa-IR"/>
        </w:rPr>
        <w:t>از</w:t>
      </w:r>
      <w:r w:rsidRPr="009A2576">
        <w:rPr>
          <w:rFonts w:cs="B Lotus"/>
          <w:szCs w:val="28"/>
          <w:rtl/>
          <w:lang w:bidi="fa-IR"/>
        </w:rPr>
        <w:t xml:space="preserve"> </w:t>
      </w:r>
      <w:r w:rsidRPr="009A2576">
        <w:rPr>
          <w:rFonts w:cs="B Lotus" w:hint="cs"/>
          <w:szCs w:val="28"/>
          <w:rtl/>
          <w:lang w:bidi="fa-IR"/>
        </w:rPr>
        <w:t>اموال</w:t>
      </w:r>
      <w:r w:rsidRPr="009A2576">
        <w:rPr>
          <w:rFonts w:cs="B Lotus"/>
          <w:szCs w:val="28"/>
          <w:rtl/>
          <w:lang w:bidi="fa-IR"/>
        </w:rPr>
        <w:t xml:space="preserve"> </w:t>
      </w:r>
      <w:r w:rsidRPr="009A2576">
        <w:rPr>
          <w:rFonts w:cs="B Lotus" w:hint="cs"/>
          <w:szCs w:val="28"/>
          <w:rtl/>
          <w:lang w:bidi="fa-IR"/>
        </w:rPr>
        <w:t>خودش</w:t>
      </w:r>
      <w:r w:rsidRPr="009A2576">
        <w:rPr>
          <w:rFonts w:cs="B Lotus"/>
          <w:szCs w:val="28"/>
          <w:rtl/>
          <w:lang w:bidi="fa-IR"/>
        </w:rPr>
        <w:t xml:space="preserve"> </w:t>
      </w:r>
      <w:r w:rsidRPr="009A2576">
        <w:rPr>
          <w:rFonts w:cs="B Lotus" w:hint="cs"/>
          <w:szCs w:val="28"/>
          <w:rtl/>
          <w:lang w:bidi="fa-IR"/>
        </w:rPr>
        <w:t>باشد</w:t>
      </w:r>
      <w:r w:rsidRPr="009A2576">
        <w:rPr>
          <w:rFonts w:cs="B Lotus"/>
          <w:szCs w:val="28"/>
          <w:rtl/>
          <w:lang w:bidi="fa-IR"/>
        </w:rPr>
        <w:t xml:space="preserve"> </w:t>
      </w:r>
      <w:r w:rsidRPr="009A2576">
        <w:rPr>
          <w:rFonts w:cs="B Lotus" w:hint="cs"/>
          <w:szCs w:val="28"/>
          <w:rtl/>
          <w:lang w:bidi="fa-IR"/>
        </w:rPr>
        <w:t>نه</w:t>
      </w:r>
      <w:r w:rsidRPr="009A2576">
        <w:rPr>
          <w:rFonts w:cs="B Lotus"/>
          <w:szCs w:val="28"/>
          <w:rtl/>
          <w:lang w:bidi="fa-IR"/>
        </w:rPr>
        <w:t xml:space="preserve"> </w:t>
      </w:r>
      <w:r w:rsidRPr="009A2576">
        <w:rPr>
          <w:rFonts w:cs="B Lotus" w:hint="cs"/>
          <w:szCs w:val="28"/>
          <w:rtl/>
          <w:lang w:bidi="fa-IR"/>
        </w:rPr>
        <w:t>اموال</w:t>
      </w:r>
      <w:r w:rsidRPr="009A2576">
        <w:rPr>
          <w:rFonts w:cs="B Lotus"/>
          <w:szCs w:val="28"/>
          <w:rtl/>
          <w:lang w:bidi="fa-IR"/>
        </w:rPr>
        <w:t xml:space="preserve"> </w:t>
      </w:r>
      <w:r w:rsidRPr="009A2576">
        <w:rPr>
          <w:rFonts w:cs="B Lotus" w:hint="cs"/>
          <w:szCs w:val="28"/>
          <w:rtl/>
          <w:lang w:bidi="fa-IR"/>
        </w:rPr>
        <w:t>دیگران</w:t>
      </w:r>
      <w:r w:rsidRPr="009A2576">
        <w:rPr>
          <w:rFonts w:cs="B Lotus"/>
          <w:szCs w:val="28"/>
          <w:rtl/>
          <w:lang w:bidi="fa-IR"/>
        </w:rPr>
        <w:t>.</w:t>
      </w:r>
    </w:p>
    <w:p w:rsidR="007101B2" w:rsidRPr="009A2576" w:rsidRDefault="007101B2" w:rsidP="007C55C4">
      <w:pPr>
        <w:ind w:firstLine="284"/>
        <w:rPr>
          <w:rFonts w:cs="B Lotus"/>
          <w:szCs w:val="28"/>
          <w:rtl/>
          <w:lang w:bidi="fa-IR"/>
        </w:rPr>
      </w:pPr>
      <w:r w:rsidRPr="009A2576">
        <w:rPr>
          <w:rFonts w:cs="B Lotus"/>
          <w:szCs w:val="28"/>
          <w:rtl/>
          <w:lang w:bidi="fa-IR"/>
        </w:rPr>
        <w:t>2- (</w:t>
      </w:r>
      <w:r w:rsidRPr="009A2576">
        <w:rPr>
          <w:rFonts w:ascii="Times New Roman" w:hAnsi="Times New Roman" w:cs="Times New Roman" w:hint="cs"/>
          <w:szCs w:val="28"/>
          <w:rtl/>
          <w:lang w:bidi="fa-IR"/>
        </w:rPr>
        <w:t>√</w:t>
      </w:r>
      <w:r w:rsidRPr="009A2576">
        <w:rPr>
          <w:rFonts w:cs="B Lotus"/>
          <w:szCs w:val="28"/>
          <w:rtl/>
          <w:lang w:bidi="fa-IR"/>
        </w:rPr>
        <w:t>) وقتی که تمام</w:t>
      </w:r>
      <w:r w:rsidR="003661EF">
        <w:rPr>
          <w:rFonts w:cs="B Lotus"/>
          <w:szCs w:val="28"/>
          <w:rtl/>
          <w:lang w:bidi="fa-IR"/>
        </w:rPr>
        <w:t xml:space="preserve"> بدهی‌ها</w:t>
      </w:r>
      <w:r w:rsidR="00E2795F">
        <w:rPr>
          <w:rFonts w:cs="B Lotus"/>
          <w:szCs w:val="28"/>
          <w:rtl/>
          <w:lang w:bidi="fa-IR"/>
        </w:rPr>
        <w:t xml:space="preserve">ی </w:t>
      </w:r>
      <w:r w:rsidRPr="009A2576">
        <w:rPr>
          <w:rFonts w:cs="B Lotus"/>
          <w:szCs w:val="28"/>
          <w:rtl/>
          <w:lang w:bidi="fa-IR"/>
        </w:rPr>
        <w:t>فرد پرداخت شد، اموالش مال خودش است و وصیت به آن جایز است.</w:t>
      </w:r>
    </w:p>
    <w:p w:rsidR="007101B2" w:rsidRPr="00CF3F30" w:rsidRDefault="007101B2" w:rsidP="007C55C4">
      <w:pPr>
        <w:ind w:firstLine="284"/>
        <w:rPr>
          <w:rFonts w:ascii="KFGQPC Uthmanic Script HAFS" w:hAnsi="KFGQPC Uthmanic Script HAFS" w:cs="KFGQPC Uthmanic Script HAFS"/>
          <w:sz w:val="28"/>
          <w:szCs w:val="28"/>
          <w:rtl/>
        </w:rPr>
      </w:pPr>
      <w:r w:rsidRPr="009A2576">
        <w:rPr>
          <w:rFonts w:cs="B Lotus"/>
          <w:szCs w:val="28"/>
          <w:rtl/>
          <w:lang w:bidi="fa-IR"/>
        </w:rPr>
        <w:t>3- (×) چون آیه عام است</w:t>
      </w:r>
      <w:r w:rsidR="00622286" w:rsidRPr="009A2576">
        <w:rPr>
          <w:rFonts w:cs="B Lotus" w:hint="cs"/>
          <w:szCs w:val="28"/>
          <w:rtl/>
          <w:lang w:bidi="fa-IR"/>
        </w:rPr>
        <w:t xml:space="preserve"> </w:t>
      </w:r>
      <w:r w:rsidR="00622286">
        <w:rPr>
          <w:rFonts w:ascii="Traditional Arabic" w:hAnsi="Traditional Arabic" w:cs="Traditional Arabic"/>
          <w:sz w:val="28"/>
          <w:szCs w:val="28"/>
          <w:rtl/>
          <w:lang w:bidi="fa-IR"/>
        </w:rPr>
        <w:t>﴿</w:t>
      </w:r>
      <w:r w:rsidR="00CF3F30">
        <w:rPr>
          <w:rFonts w:ascii="KFGQPC Uthmanic Script HAFS" w:hAnsi="KFGQPC Uthmanic Script HAFS" w:cs="KFGQPC Uthmanic Script HAFS" w:hint="eastAsia"/>
          <w:sz w:val="28"/>
          <w:szCs w:val="28"/>
          <w:rtl/>
        </w:rPr>
        <w:t>كُتِبَ</w:t>
      </w:r>
      <w:r w:rsidR="00CF3F30">
        <w:rPr>
          <w:rFonts w:ascii="KFGQPC Uthmanic Script HAFS" w:hAnsi="KFGQPC Uthmanic Script HAFS" w:cs="KFGQPC Uthmanic Script HAFS"/>
          <w:sz w:val="28"/>
          <w:szCs w:val="28"/>
          <w:rtl/>
        </w:rPr>
        <w:t xml:space="preserve"> عَلَيۡكُمۡ إِذَا حَضَرَ أَحَدَكُمُ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لۡمَوۡتُ</w:t>
      </w:r>
      <w:r w:rsidR="00CF3F30">
        <w:rPr>
          <w:rFonts w:ascii="KFGQPC Uthmanic Script HAFS" w:hAnsi="KFGQPC Uthmanic Script HAFS" w:cs="KFGQPC Uthmanic Script HAFS"/>
          <w:sz w:val="28"/>
          <w:szCs w:val="28"/>
          <w:rtl/>
        </w:rPr>
        <w:t xml:space="preserve"> إِن تَرَكَ خَيۡرًا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لۡوَصِيَّةُ</w:t>
      </w:r>
      <w:r w:rsidR="00CF3F30">
        <w:rPr>
          <w:rFonts w:ascii="KFGQPC Uthmanic Script HAFS" w:hAnsi="KFGQPC Uthmanic Script HAFS" w:cs="KFGQPC Uthmanic Script HAFS"/>
          <w:sz w:val="28"/>
          <w:szCs w:val="28"/>
          <w:rtl/>
        </w:rPr>
        <w:t xml:space="preserve"> لِلۡوَٰلِدَيۡنِ وَ</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لۡأَقۡرَبِينَ</w:t>
      </w:r>
      <w:r w:rsidR="00CF3F30">
        <w:rPr>
          <w:rFonts w:ascii="KFGQPC Uthmanic Script HAFS" w:hAnsi="KFGQPC Uthmanic Script HAFS" w:cs="KFGQPC Uthmanic Script HAFS"/>
          <w:sz w:val="28"/>
          <w:szCs w:val="28"/>
          <w:rtl/>
        </w:rPr>
        <w:t xml:space="preserve"> بِ</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لۡمَعۡرُوفِۖ</w:t>
      </w:r>
      <w:r w:rsidR="00CF3F30">
        <w:rPr>
          <w:rFonts w:ascii="KFGQPC Uthmanic Script HAFS" w:hAnsi="KFGQPC Uthmanic Script HAFS" w:cs="KFGQPC Uthmanic Script HAFS"/>
          <w:sz w:val="28"/>
          <w:szCs w:val="28"/>
          <w:rtl/>
        </w:rPr>
        <w:t xml:space="preserve"> حَقًّا عَلَى </w:t>
      </w:r>
      <w:r w:rsidR="00CF3F30">
        <w:rPr>
          <w:rFonts w:ascii="KFGQPC Uthmanic Script HAFS" w:hAnsi="KFGQPC Uthmanic Script HAFS" w:cs="KFGQPC Uthmanic Script HAFS" w:hint="cs"/>
          <w:sz w:val="28"/>
          <w:szCs w:val="28"/>
          <w:rtl/>
        </w:rPr>
        <w:t>ٱ</w:t>
      </w:r>
      <w:r w:rsidR="00CF3F30">
        <w:rPr>
          <w:rFonts w:ascii="KFGQPC Uthmanic Script HAFS" w:hAnsi="KFGQPC Uthmanic Script HAFS" w:cs="KFGQPC Uthmanic Script HAFS" w:hint="eastAsia"/>
          <w:sz w:val="28"/>
          <w:szCs w:val="28"/>
          <w:rtl/>
        </w:rPr>
        <w:t>لۡمُتَّقِينَ</w:t>
      </w:r>
      <w:r w:rsidR="00CF3F30">
        <w:rPr>
          <w:rFonts w:ascii="KFGQPC Uthmanic Script HAFS" w:hAnsi="KFGQPC Uthmanic Script HAFS" w:cs="KFGQPC Uthmanic Script HAFS"/>
          <w:sz w:val="28"/>
          <w:szCs w:val="28"/>
          <w:rtl/>
        </w:rPr>
        <w:t xml:space="preserve"> ١٨٠</w:t>
      </w:r>
      <w:r w:rsidR="00622286">
        <w:rPr>
          <w:rFonts w:ascii="Traditional Arabic" w:hAnsi="Traditional Arabic" w:cs="Traditional Arabic"/>
          <w:sz w:val="28"/>
          <w:szCs w:val="28"/>
          <w:rtl/>
          <w:lang w:bidi="fa-IR"/>
        </w:rPr>
        <w:t>﴾</w:t>
      </w:r>
      <w:r w:rsidR="00622286" w:rsidRPr="00DB0655">
        <w:rPr>
          <w:rFonts w:cs="B Lotus" w:hint="cs"/>
          <w:sz w:val="28"/>
          <w:szCs w:val="28"/>
          <w:rtl/>
          <w:lang w:bidi="fa-IR"/>
        </w:rPr>
        <w:t xml:space="preserve"> </w:t>
      </w:r>
      <w:r w:rsidR="00622286" w:rsidRPr="00AF5181">
        <w:rPr>
          <w:rFonts w:ascii="mylotus" w:hAnsi="mylotus" w:cs="mylotus"/>
          <w:sz w:val="26"/>
          <w:szCs w:val="26"/>
          <w:rtl/>
          <w:lang w:bidi="fa-IR"/>
        </w:rPr>
        <w:t>[</w:t>
      </w:r>
      <w:r w:rsidR="00622286">
        <w:rPr>
          <w:rFonts w:ascii="mylotus" w:hAnsi="mylotus" w:cs="mylotus" w:hint="cs"/>
          <w:sz w:val="26"/>
          <w:szCs w:val="26"/>
          <w:rtl/>
          <w:lang w:bidi="fa-IR"/>
        </w:rPr>
        <w:t>البقر</w:t>
      </w:r>
      <w:r w:rsidR="00622286">
        <w:rPr>
          <w:rFonts w:ascii="mylotus" w:hAnsi="mylotus" w:cs="mylotus" w:hint="cs"/>
          <w:sz w:val="26"/>
          <w:szCs w:val="26"/>
          <w:rtl/>
        </w:rPr>
        <w:t>ة: 180</w:t>
      </w:r>
      <w:r w:rsidR="00622286" w:rsidRPr="00AF5181">
        <w:rPr>
          <w:rFonts w:ascii="mylotus" w:hAnsi="mylotus" w:cs="mylotus"/>
          <w:sz w:val="26"/>
          <w:szCs w:val="26"/>
          <w:rtl/>
          <w:lang w:bidi="fa-IR"/>
        </w:rPr>
        <w:t>]</w:t>
      </w:r>
      <w:r w:rsidRPr="009A2576">
        <w:rPr>
          <w:rFonts w:cs="B Lotus"/>
          <w:szCs w:val="28"/>
          <w:rtl/>
          <w:lang w:bidi="fa-IR"/>
        </w:rPr>
        <w:t xml:space="preserve"> و آیه مسلمان بودن یا غیر مسلمان بودن والدین یا خویشاوندان را شرط وصیت قرار نداده است.</w:t>
      </w:r>
    </w:p>
    <w:p w:rsidR="007101B2" w:rsidRPr="009A2576" w:rsidRDefault="007101B2" w:rsidP="007C55C4">
      <w:pPr>
        <w:ind w:firstLine="284"/>
        <w:rPr>
          <w:rFonts w:cs="B Lotus"/>
          <w:szCs w:val="28"/>
          <w:rtl/>
          <w:lang w:bidi="fa-IR"/>
        </w:rPr>
      </w:pPr>
      <w:r w:rsidRPr="009A2576">
        <w:rPr>
          <w:rFonts w:cs="B Lotus"/>
          <w:szCs w:val="28"/>
          <w:rtl/>
          <w:lang w:bidi="fa-IR"/>
        </w:rPr>
        <w:t>4- (×) اجازه وارثان در وصیت وقتی لازم است که از</w:t>
      </w:r>
      <w:r w:rsidRPr="009A2576">
        <w:rPr>
          <w:rFonts w:cs="B Lotus"/>
          <w:position w:val="-24"/>
          <w:szCs w:val="28"/>
          <w:rtl/>
          <w:lang w:bidi="fa-IR"/>
        </w:rPr>
        <w:object w:dxaOrig="220" w:dyaOrig="620">
          <v:shape id="_x0000_i2222" type="#_x0000_t75" style="width:10.5pt;height:30.75pt" o:ole="">
            <v:imagedata r:id="rId20" o:title=""/>
          </v:shape>
          <o:OLEObject Type="Embed" ProgID="Equation.3" ShapeID="_x0000_i2222" DrawAspect="Content" ObjectID="_1526822212" r:id="rId1095"/>
        </w:object>
      </w:r>
      <w:r w:rsidRPr="009A2576">
        <w:rPr>
          <w:rFonts w:cs="B Lotus"/>
          <w:szCs w:val="28"/>
          <w:rtl/>
          <w:lang w:bidi="fa-IR"/>
        </w:rPr>
        <w:t xml:space="preserve"> بیشتر باشد.</w:t>
      </w:r>
    </w:p>
    <w:p w:rsidR="007101B2" w:rsidRPr="009A2576" w:rsidRDefault="007101B2" w:rsidP="007C55C4">
      <w:pPr>
        <w:ind w:firstLine="284"/>
        <w:rPr>
          <w:rFonts w:cs="B Lotus"/>
          <w:szCs w:val="28"/>
          <w:rtl/>
          <w:lang w:bidi="fa-IR"/>
        </w:rPr>
      </w:pPr>
      <w:r w:rsidRPr="009A2576">
        <w:rPr>
          <w:rFonts w:cs="B Lotus"/>
          <w:szCs w:val="28"/>
          <w:rtl/>
          <w:lang w:bidi="fa-IR"/>
        </w:rPr>
        <w:t>5- (×) چون وصیت وقتی از</w:t>
      </w:r>
      <w:r w:rsidRPr="009A2576">
        <w:rPr>
          <w:rFonts w:cs="B Lotus"/>
          <w:position w:val="-24"/>
          <w:szCs w:val="28"/>
          <w:rtl/>
          <w:lang w:bidi="fa-IR"/>
        </w:rPr>
        <w:object w:dxaOrig="220" w:dyaOrig="620">
          <v:shape id="_x0000_i2223" type="#_x0000_t75" style="width:10.5pt;height:30.75pt" o:ole="">
            <v:imagedata r:id="rId20" o:title=""/>
          </v:shape>
          <o:OLEObject Type="Embed" ProgID="Equation.3" ShapeID="_x0000_i2223" DrawAspect="Content" ObjectID="_1526822213" r:id="rId1096"/>
        </w:object>
      </w:r>
      <w:r w:rsidRPr="009A2576">
        <w:rPr>
          <w:rFonts w:cs="B Lotus"/>
          <w:szCs w:val="28"/>
          <w:rtl/>
          <w:lang w:bidi="fa-IR"/>
        </w:rPr>
        <w:t xml:space="preserve"> بیشتر باشد مشروط به اجازه وارثان است.</w:t>
      </w:r>
    </w:p>
    <w:p w:rsidR="007101B2" w:rsidRPr="009A2576" w:rsidRDefault="007101B2" w:rsidP="007C55C4">
      <w:pPr>
        <w:ind w:firstLine="284"/>
        <w:rPr>
          <w:rFonts w:cs="B Lotus"/>
          <w:szCs w:val="28"/>
          <w:rtl/>
          <w:lang w:bidi="fa-IR"/>
        </w:rPr>
      </w:pPr>
      <w:r w:rsidRPr="009A2576">
        <w:rPr>
          <w:rFonts w:cs="B Lotus"/>
          <w:szCs w:val="28"/>
          <w:rtl/>
          <w:lang w:bidi="fa-IR"/>
        </w:rPr>
        <w:t>6- (×) شرط نیست، به طوری که برای جنینی که در راه است یا مؤسسه‏ای که ایجاد خواهد شد، وصیت شود پس اگر آن شخص یا مؤسسه ایجاد شدند، استحقاق وصیت را پیدا می‏کنند.</w:t>
      </w:r>
    </w:p>
    <w:p w:rsidR="007101B2" w:rsidRDefault="007101B2" w:rsidP="00390215">
      <w:pPr>
        <w:pStyle w:val="a0"/>
        <w:rPr>
          <w:rtl/>
        </w:rPr>
      </w:pPr>
      <w:bookmarkStart w:id="671" w:name="_Toc337648346"/>
      <w:bookmarkStart w:id="672" w:name="_Toc337920702"/>
      <w:r w:rsidRPr="007101B2">
        <w:rPr>
          <w:rtl/>
        </w:rPr>
        <w:t>سی و سوم:</w:t>
      </w:r>
      <w:bookmarkEnd w:id="671"/>
      <w:bookmarkEnd w:id="67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7"/>
        <w:gridCol w:w="3904"/>
      </w:tblGrid>
      <w:tr w:rsidR="007101B2" w:rsidRPr="009E3D5D" w:rsidTr="009E3D5D">
        <w:tc>
          <w:tcPr>
            <w:tcW w:w="3852"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وصیت</w:t>
            </w:r>
          </w:p>
        </w:tc>
        <w:tc>
          <w:tcPr>
            <w:tcW w:w="3960"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هبه</w:t>
            </w:r>
          </w:p>
        </w:tc>
      </w:tr>
      <w:tr w:rsidR="007101B2" w:rsidRPr="003C23A6" w:rsidTr="009E3D5D">
        <w:tc>
          <w:tcPr>
            <w:tcW w:w="3852"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 xml:space="preserve">تملیک بدون عوض است که بعد از مرگ تحقق پیدا می‏کند که نباید بیشتر از </w:t>
            </w:r>
            <w:r w:rsidRPr="003C23A6">
              <w:rPr>
                <w:rFonts w:cs="B Lotus"/>
                <w:position w:val="-24"/>
                <w:sz w:val="24"/>
                <w:szCs w:val="24"/>
                <w:rtl/>
                <w:lang w:bidi="fa-IR"/>
              </w:rPr>
              <w:object w:dxaOrig="220" w:dyaOrig="620">
                <v:shape id="_x0000_i2224" type="#_x0000_t75" style="width:10.5pt;height:30.75pt" o:ole="">
                  <v:imagedata r:id="rId20" o:title=""/>
                </v:shape>
                <o:OLEObject Type="Embed" ProgID="Equation.3" ShapeID="_x0000_i2224" DrawAspect="Content" ObjectID="_1526822214" r:id="rId1097"/>
              </w:object>
            </w:r>
            <w:r w:rsidRPr="003C23A6">
              <w:rPr>
                <w:rFonts w:cs="B Lotus"/>
                <w:sz w:val="24"/>
                <w:szCs w:val="24"/>
                <w:rtl/>
                <w:lang w:bidi="fa-IR"/>
              </w:rPr>
              <w:t xml:space="preserve"> باشد مگر اینکه وارثان اجازه بدهند.</w:t>
            </w:r>
          </w:p>
        </w:tc>
        <w:tc>
          <w:tcPr>
            <w:tcW w:w="3960" w:type="dxa"/>
            <w:shd w:val="clear" w:color="auto" w:fill="auto"/>
            <w:vAlign w:val="center"/>
          </w:tcPr>
          <w:p w:rsidR="007101B2" w:rsidRPr="003C23A6" w:rsidRDefault="007101B2" w:rsidP="00121D2A">
            <w:pPr>
              <w:keepNext/>
              <w:jc w:val="center"/>
              <w:rPr>
                <w:rFonts w:cs="B Lotus"/>
                <w:sz w:val="24"/>
                <w:szCs w:val="24"/>
                <w:rtl/>
                <w:lang w:bidi="fa-IR"/>
              </w:rPr>
            </w:pPr>
            <w:r w:rsidRPr="003C23A6">
              <w:rPr>
                <w:rFonts w:cs="B Lotus"/>
                <w:sz w:val="24"/>
                <w:szCs w:val="24"/>
                <w:rtl/>
                <w:lang w:bidi="fa-IR"/>
              </w:rPr>
              <w:t xml:space="preserve">تملیک بدون عوض است که در زمان حیات تحقق پیدا می‏کند و مشروط به </w:t>
            </w:r>
            <w:r w:rsidRPr="003C23A6">
              <w:rPr>
                <w:rFonts w:cs="B Lotus"/>
                <w:position w:val="-24"/>
                <w:sz w:val="24"/>
                <w:szCs w:val="24"/>
                <w:rtl/>
                <w:lang w:bidi="fa-IR"/>
              </w:rPr>
              <w:object w:dxaOrig="220" w:dyaOrig="620">
                <v:shape id="_x0000_i2225" type="#_x0000_t75" style="width:10.5pt;height:30.75pt" o:ole="">
                  <v:imagedata r:id="rId20" o:title=""/>
                </v:shape>
                <o:OLEObject Type="Embed" ProgID="Equation.3" ShapeID="_x0000_i2225" DrawAspect="Content" ObjectID="_1526822215" r:id="rId1098"/>
              </w:object>
            </w:r>
            <w:r w:rsidRPr="003C23A6">
              <w:rPr>
                <w:rFonts w:cs="B Lotus"/>
                <w:sz w:val="24"/>
                <w:szCs w:val="24"/>
                <w:rtl/>
                <w:lang w:bidi="fa-IR"/>
              </w:rPr>
              <w:t xml:space="preserve"> نیست چون در ملک خودش تصرف کرده است</w:t>
            </w:r>
          </w:p>
        </w:tc>
      </w:tr>
    </w:tbl>
    <w:p w:rsidR="007101B2" w:rsidRPr="003C23A6" w:rsidRDefault="007101B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268</w:t>
      </w:r>
      <w:r w:rsidRPr="003C23A6">
        <w:rPr>
          <w:rFonts w:cs="B Lotus"/>
          <w:rtl/>
          <w:lang w:bidi="fa-IR"/>
        </w:rPr>
        <w:fldChar w:fldCharType="end"/>
      </w:r>
    </w:p>
    <w:p w:rsidR="007101B2" w:rsidRPr="009A2576" w:rsidRDefault="007101B2" w:rsidP="007C55C4">
      <w:pPr>
        <w:ind w:firstLine="284"/>
        <w:rPr>
          <w:rFonts w:cs="B Lotus"/>
          <w:szCs w:val="28"/>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3"/>
        <w:gridCol w:w="4998"/>
      </w:tblGrid>
      <w:tr w:rsidR="007101B2" w:rsidRPr="009E3D5D" w:rsidTr="009E3D5D">
        <w:tc>
          <w:tcPr>
            <w:tcW w:w="2772"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 xml:space="preserve">وصیت به </w:t>
            </w:r>
            <w:r w:rsidRPr="003C23A6">
              <w:rPr>
                <w:rFonts w:cs="B Lotus"/>
                <w:position w:val="-24"/>
                <w:sz w:val="24"/>
                <w:szCs w:val="24"/>
                <w:rtl/>
                <w:lang w:bidi="fa-IR"/>
              </w:rPr>
              <w:object w:dxaOrig="220" w:dyaOrig="620">
                <v:shape id="_x0000_i2226" type="#_x0000_t75" style="width:10.5pt;height:30.75pt" o:ole="">
                  <v:imagedata r:id="rId20" o:title=""/>
                </v:shape>
                <o:OLEObject Type="Embed" ProgID="Equation.3" ShapeID="_x0000_i2226" DrawAspect="Content" ObjectID="_1526822216" r:id="rId1099"/>
              </w:object>
            </w:r>
          </w:p>
        </w:tc>
        <w:tc>
          <w:tcPr>
            <w:tcW w:w="5148"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 xml:space="preserve">وصیت به بیشتر از </w:t>
            </w:r>
            <w:r w:rsidRPr="003C23A6">
              <w:rPr>
                <w:rFonts w:cs="B Lotus"/>
                <w:position w:val="-24"/>
                <w:sz w:val="24"/>
                <w:szCs w:val="24"/>
                <w:rtl/>
                <w:lang w:bidi="fa-IR"/>
              </w:rPr>
              <w:object w:dxaOrig="220" w:dyaOrig="620">
                <v:shape id="_x0000_i2227" type="#_x0000_t75" style="width:10.5pt;height:30.75pt" o:ole="">
                  <v:imagedata r:id="rId20" o:title=""/>
                </v:shape>
                <o:OLEObject Type="Embed" ProgID="Equation.3" ShapeID="_x0000_i2227" DrawAspect="Content" ObjectID="_1526822217" r:id="rId1100"/>
              </w:object>
            </w:r>
          </w:p>
        </w:tc>
      </w:tr>
      <w:tr w:rsidR="007101B2" w:rsidRPr="003C23A6" w:rsidTr="009E3D5D">
        <w:tc>
          <w:tcPr>
            <w:tcW w:w="2772"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نیازی به اجازه وارثان ندارد و یک بار و به طور دائمی مسأله حل می‏شود.</w:t>
            </w:r>
          </w:p>
        </w:tc>
        <w:tc>
          <w:tcPr>
            <w:tcW w:w="5148" w:type="dxa"/>
            <w:shd w:val="clear" w:color="auto" w:fill="auto"/>
            <w:vAlign w:val="center"/>
          </w:tcPr>
          <w:p w:rsidR="007101B2" w:rsidRPr="003C23A6" w:rsidRDefault="007101B2" w:rsidP="00121D2A">
            <w:pPr>
              <w:keepNext/>
              <w:jc w:val="center"/>
              <w:rPr>
                <w:rFonts w:cs="B Lotus"/>
                <w:sz w:val="24"/>
                <w:szCs w:val="24"/>
                <w:rtl/>
                <w:lang w:bidi="fa-IR"/>
              </w:rPr>
            </w:pPr>
            <w:r w:rsidRPr="003C23A6">
              <w:rPr>
                <w:rFonts w:cs="B Lotus"/>
                <w:sz w:val="24"/>
                <w:szCs w:val="24"/>
                <w:rtl/>
                <w:lang w:bidi="fa-IR"/>
              </w:rPr>
              <w:t xml:space="preserve">نیاز به اجازه وارثان دارد وقتی که بیشتر از </w:t>
            </w:r>
            <w:r w:rsidRPr="003C23A6">
              <w:rPr>
                <w:rFonts w:cs="B Lotus"/>
                <w:position w:val="-24"/>
                <w:sz w:val="24"/>
                <w:szCs w:val="24"/>
                <w:rtl/>
                <w:lang w:bidi="fa-IR"/>
              </w:rPr>
              <w:object w:dxaOrig="220" w:dyaOrig="620">
                <v:shape id="_x0000_i2228" type="#_x0000_t75" style="width:10.5pt;height:30.75pt" o:ole="">
                  <v:imagedata r:id="rId20" o:title=""/>
                </v:shape>
                <o:OLEObject Type="Embed" ProgID="Equation.3" ShapeID="_x0000_i2228" DrawAspect="Content" ObjectID="_1526822218" r:id="rId1101"/>
              </w:object>
            </w:r>
            <w:r w:rsidRPr="003C23A6">
              <w:rPr>
                <w:rFonts w:cs="B Lotus"/>
                <w:sz w:val="24"/>
                <w:szCs w:val="24"/>
                <w:rtl/>
                <w:lang w:bidi="fa-IR"/>
              </w:rPr>
              <w:t xml:space="preserve"> باشد و اگر با ان موافق باشند طبق وصيت موصي عمل مي‏شود و اگر بعضی از</w:t>
            </w:r>
            <w:r w:rsidR="00E2795F">
              <w:rPr>
                <w:rFonts w:cs="B Lotus"/>
                <w:sz w:val="24"/>
                <w:szCs w:val="24"/>
                <w:rtl/>
                <w:lang w:bidi="fa-IR"/>
              </w:rPr>
              <w:t xml:space="preserve"> آن‌ها </w:t>
            </w:r>
            <w:r w:rsidRPr="003C23A6">
              <w:rPr>
                <w:rFonts w:cs="B Lotus"/>
                <w:sz w:val="24"/>
                <w:szCs w:val="24"/>
                <w:rtl/>
                <w:lang w:bidi="fa-IR"/>
              </w:rPr>
              <w:t>موافق نباشند مسأله دو بار حل می‏شود، یک بار بر فرض اجازه و بار دیگر بر فرض عدم اجازه</w:t>
            </w:r>
            <w:r w:rsidR="00E2795F">
              <w:rPr>
                <w:rFonts w:cs="B Lotus"/>
                <w:sz w:val="24"/>
                <w:szCs w:val="24"/>
                <w:rtl/>
                <w:lang w:bidi="fa-IR"/>
              </w:rPr>
              <w:t xml:space="preserve"> آن‌ها </w:t>
            </w:r>
            <w:r w:rsidRPr="003C23A6">
              <w:rPr>
                <w:rFonts w:cs="B Lotus"/>
                <w:sz w:val="24"/>
                <w:szCs w:val="24"/>
                <w:rtl/>
                <w:lang w:bidi="fa-IR"/>
              </w:rPr>
              <w:t>که سهم هر وارث بر حسب اجازه به او داده می‏شود</w:t>
            </w:r>
          </w:p>
        </w:tc>
      </w:tr>
    </w:tbl>
    <w:p w:rsidR="007101B2" w:rsidRPr="003C23A6" w:rsidRDefault="007101B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269</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3850"/>
      </w:tblGrid>
      <w:tr w:rsidR="007101B2" w:rsidRPr="009E3D5D" w:rsidTr="009E3D5D">
        <w:tc>
          <w:tcPr>
            <w:tcW w:w="3960"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ارث جنین وقتی که مادرش مطلق</w:t>
            </w:r>
            <w:r w:rsidR="00AF4267" w:rsidRPr="003C23A6">
              <w:rPr>
                <w:rFonts w:cs="B Lotus" w:hint="cs"/>
                <w:sz w:val="24"/>
                <w:szCs w:val="24"/>
                <w:rtl/>
                <w:lang w:bidi="fa-IR"/>
              </w:rPr>
              <w:t>ه</w:t>
            </w:r>
            <w:r w:rsidRPr="003C23A6">
              <w:rPr>
                <w:rFonts w:cs="B Lotus"/>
                <w:sz w:val="24"/>
                <w:szCs w:val="24"/>
                <w:rtl/>
                <w:lang w:bidi="fa-IR"/>
              </w:rPr>
              <w:t xml:space="preserve"> رجعی باشد.</w:t>
            </w:r>
          </w:p>
        </w:tc>
        <w:tc>
          <w:tcPr>
            <w:tcW w:w="3960"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وصیت به جنین وقتی که مادرش مطلقه رجعی باشد</w:t>
            </w:r>
          </w:p>
        </w:tc>
      </w:tr>
      <w:tr w:rsidR="007101B2" w:rsidRPr="003C23A6" w:rsidTr="009E3D5D">
        <w:tc>
          <w:tcPr>
            <w:tcW w:w="3960" w:type="dxa"/>
            <w:shd w:val="clear" w:color="auto" w:fill="auto"/>
            <w:vAlign w:val="center"/>
          </w:tcPr>
          <w:p w:rsidR="007101B2" w:rsidRPr="009E3D5D" w:rsidRDefault="007101B2" w:rsidP="00121D2A">
            <w:pPr>
              <w:jc w:val="center"/>
              <w:rPr>
                <w:sz w:val="24"/>
                <w:szCs w:val="24"/>
                <w:rtl/>
                <w:lang w:bidi="fa-IR"/>
              </w:rPr>
            </w:pPr>
            <w:r w:rsidRPr="003C23A6">
              <w:rPr>
                <w:rFonts w:cs="B Lotus"/>
                <w:sz w:val="24"/>
                <w:szCs w:val="24"/>
                <w:rtl/>
                <w:lang w:bidi="fa-IR"/>
              </w:rPr>
              <w:t>شرط است که در مدت کمتر از 365 روز وضع حمل کند</w:t>
            </w:r>
          </w:p>
        </w:tc>
        <w:tc>
          <w:tcPr>
            <w:tcW w:w="3960" w:type="dxa"/>
            <w:shd w:val="clear" w:color="auto" w:fill="auto"/>
            <w:vAlign w:val="center"/>
          </w:tcPr>
          <w:p w:rsidR="007101B2" w:rsidRPr="003C23A6" w:rsidRDefault="007101B2" w:rsidP="00121D2A">
            <w:pPr>
              <w:keepNext/>
              <w:jc w:val="center"/>
              <w:rPr>
                <w:rFonts w:cs="B Lotus"/>
                <w:sz w:val="24"/>
                <w:szCs w:val="24"/>
                <w:rtl/>
                <w:lang w:bidi="fa-IR"/>
              </w:rPr>
            </w:pPr>
            <w:r w:rsidRPr="003C23A6">
              <w:rPr>
                <w:rFonts w:cs="B Lotus"/>
                <w:sz w:val="24"/>
                <w:szCs w:val="24"/>
                <w:rtl/>
                <w:lang w:bidi="fa-IR"/>
              </w:rPr>
              <w:t>به شرط اینکه در کمتر از 270 روز وضع حمل کند و این تفرقه توجیه شرعی ندارد.</w:t>
            </w:r>
          </w:p>
        </w:tc>
      </w:tr>
    </w:tbl>
    <w:p w:rsidR="007101B2" w:rsidRPr="003C23A6" w:rsidRDefault="007101B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270</w:t>
      </w:r>
      <w:r w:rsidRPr="003C23A6">
        <w:rPr>
          <w:rFonts w:cs="B Lotus"/>
          <w:rtl/>
          <w:lang w:bidi="fa-IR"/>
        </w:rPr>
        <w:fldChar w:fldCharType="end"/>
      </w:r>
    </w:p>
    <w:p w:rsidR="007101B2" w:rsidRPr="007101B2" w:rsidRDefault="007101B2" w:rsidP="00390215">
      <w:pPr>
        <w:pStyle w:val="a0"/>
        <w:rPr>
          <w:rtl/>
        </w:rPr>
      </w:pPr>
      <w:bookmarkStart w:id="673" w:name="_Toc337648347"/>
      <w:bookmarkStart w:id="674" w:name="_Toc337920703"/>
      <w:r w:rsidRPr="007101B2">
        <w:rPr>
          <w:rtl/>
        </w:rPr>
        <w:t>سی و چهارم:</w:t>
      </w:r>
      <w:bookmarkEnd w:id="673"/>
      <w:bookmarkEnd w:id="674"/>
    </w:p>
    <w:p w:rsidR="007101B2" w:rsidRPr="009A2576" w:rsidRDefault="007101B2" w:rsidP="007C55C4">
      <w:pPr>
        <w:ind w:firstLine="284"/>
        <w:rPr>
          <w:rFonts w:cs="B Lotus"/>
          <w:szCs w:val="28"/>
          <w:rtl/>
          <w:lang w:bidi="fa-IR"/>
        </w:rPr>
      </w:pPr>
      <w:r w:rsidRPr="009A2576">
        <w:rPr>
          <w:rFonts w:cs="B Lotus"/>
          <w:szCs w:val="28"/>
          <w:rtl/>
          <w:lang w:bidi="fa-IR"/>
        </w:rPr>
        <w:t>1- مسأله دوبار حل می‏شود و یک بار بر فرض اجازه تمام وارثان به وصیت و بار دیگر بر فرض عدم اجازه</w:t>
      </w:r>
      <w:r w:rsidR="00E2795F">
        <w:rPr>
          <w:rFonts w:cs="B Lotus"/>
          <w:szCs w:val="28"/>
          <w:rtl/>
          <w:lang w:bidi="fa-IR"/>
        </w:rPr>
        <w:t xml:space="preserve"> آن‌ها.</w:t>
      </w:r>
    </w:p>
    <w:p w:rsidR="007101B2" w:rsidRPr="003C23A6" w:rsidRDefault="007101B2" w:rsidP="007C55C4">
      <w:pPr>
        <w:ind w:firstLine="284"/>
        <w:rPr>
          <w:rFonts w:cs="B Lotus"/>
          <w:sz w:val="24"/>
          <w:szCs w:val="24"/>
          <w:rtl/>
          <w:lang w:bidi="fa-IR"/>
        </w:rPr>
      </w:pPr>
      <w:r w:rsidRPr="003C23A6">
        <w:rPr>
          <w:rFonts w:cs="B Lotus"/>
          <w:sz w:val="24"/>
          <w:szCs w:val="24"/>
          <w:rtl/>
          <w:lang w:bidi="fa-IR"/>
        </w:rPr>
        <w:t>1- الف- بر فرض اجازه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9"/>
        <w:gridCol w:w="1649"/>
        <w:gridCol w:w="2102"/>
      </w:tblGrid>
      <w:tr w:rsidR="007101B2" w:rsidRPr="009E3D5D" w:rsidTr="009E3D5D">
        <w:tc>
          <w:tcPr>
            <w:tcW w:w="1512" w:type="dxa"/>
            <w:shd w:val="clear" w:color="auto" w:fill="auto"/>
            <w:vAlign w:val="center"/>
          </w:tcPr>
          <w:p w:rsidR="007101B2" w:rsidRPr="009E3D5D" w:rsidRDefault="007101B2" w:rsidP="00121D2A">
            <w:pPr>
              <w:jc w:val="center"/>
              <w:rPr>
                <w:sz w:val="20"/>
                <w:szCs w:val="20"/>
                <w:rtl/>
                <w:lang w:bidi="fa-IR"/>
              </w:rPr>
            </w:pP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شوهر</w:t>
            </w: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پسر</w:t>
            </w:r>
          </w:p>
        </w:tc>
        <w:tc>
          <w:tcPr>
            <w:tcW w:w="2102"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ملاحظات</w:t>
            </w:r>
          </w:p>
        </w:tc>
      </w:tr>
      <w:tr w:rsidR="007101B2" w:rsidRPr="009E3D5D" w:rsidTr="009E3D5D">
        <w:tc>
          <w:tcPr>
            <w:tcW w:w="1512"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سهام</w:t>
            </w:r>
          </w:p>
        </w:tc>
        <w:tc>
          <w:tcPr>
            <w:tcW w:w="1649" w:type="dxa"/>
            <w:shd w:val="clear" w:color="auto" w:fill="auto"/>
            <w:vAlign w:val="center"/>
          </w:tcPr>
          <w:p w:rsidR="007101B2" w:rsidRPr="009E3D5D" w:rsidRDefault="00A72988" w:rsidP="00121D2A">
            <w:pPr>
              <w:jc w:val="center"/>
              <w:rPr>
                <w:sz w:val="20"/>
                <w:szCs w:val="20"/>
                <w:rtl/>
                <w:lang w:bidi="fa-IR"/>
              </w:rPr>
            </w:pPr>
            <w:r w:rsidRPr="003C23A6">
              <w:rPr>
                <w:rFonts w:ascii="HQPB2" w:hAnsi="HQPB2" w:cs="B Lotus"/>
                <w:color w:val="000000"/>
                <w:position w:val="-24"/>
                <w:sz w:val="20"/>
                <w:szCs w:val="20"/>
                <w:rtl/>
                <w:lang w:bidi="fa-IR"/>
              </w:rPr>
              <w:object w:dxaOrig="200" w:dyaOrig="620">
                <v:shape id="_x0000_i2229" type="#_x0000_t75" style="width:9.75pt;height:30.75pt" o:ole="">
                  <v:imagedata r:id="rId14" o:title=""/>
                </v:shape>
                <o:OLEObject Type="Embed" ProgID="Equation.3" ShapeID="_x0000_i2229" DrawAspect="Content" ObjectID="_1526822219" r:id="rId1102"/>
              </w:object>
            </w: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ب. ع</w:t>
            </w:r>
          </w:p>
        </w:tc>
        <w:tc>
          <w:tcPr>
            <w:tcW w:w="2102"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وصیت به نصف</w:t>
            </w:r>
          </w:p>
        </w:tc>
      </w:tr>
      <w:tr w:rsidR="007101B2" w:rsidRPr="009E3D5D" w:rsidTr="009E3D5D">
        <w:tc>
          <w:tcPr>
            <w:tcW w:w="1512" w:type="dxa"/>
            <w:shd w:val="clear" w:color="auto" w:fill="auto"/>
            <w:vAlign w:val="center"/>
          </w:tcPr>
          <w:p w:rsidR="007101B2" w:rsidRPr="009E3D5D" w:rsidRDefault="007101B2" w:rsidP="00121D2A">
            <w:pPr>
              <w:jc w:val="center"/>
              <w:rPr>
                <w:sz w:val="20"/>
                <w:szCs w:val="20"/>
                <w:rtl/>
                <w:lang w:bidi="fa-IR"/>
              </w:rPr>
            </w:pP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1</w:t>
            </w: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3</w:t>
            </w:r>
          </w:p>
        </w:tc>
        <w:tc>
          <w:tcPr>
            <w:tcW w:w="2102" w:type="dxa"/>
            <w:shd w:val="clear" w:color="auto" w:fill="auto"/>
            <w:vAlign w:val="center"/>
          </w:tcPr>
          <w:p w:rsidR="007101B2" w:rsidRPr="009E3D5D" w:rsidRDefault="007101B2" w:rsidP="00121D2A">
            <w:pPr>
              <w:jc w:val="center"/>
              <w:rPr>
                <w:sz w:val="20"/>
                <w:szCs w:val="20"/>
                <w:rtl/>
                <w:lang w:bidi="fa-IR"/>
              </w:rPr>
            </w:pPr>
          </w:p>
        </w:tc>
      </w:tr>
      <w:tr w:rsidR="007101B2" w:rsidRPr="003C23A6" w:rsidTr="009E3D5D">
        <w:tc>
          <w:tcPr>
            <w:tcW w:w="1512"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12000=</w:t>
            </w:r>
            <w:r w:rsidR="000A2EA1" w:rsidRPr="003C23A6">
              <w:rPr>
                <w:rFonts w:cs="B Lotus"/>
                <w:position w:val="-24"/>
                <w:sz w:val="20"/>
                <w:szCs w:val="20"/>
                <w:rtl/>
                <w:lang w:bidi="fa-IR"/>
              </w:rPr>
              <w:object w:dxaOrig="620" w:dyaOrig="620">
                <v:shape id="_x0000_i2230" type="#_x0000_t75" style="width:30.75pt;height:30.75pt" o:ole="">
                  <v:imagedata r:id="rId1103" o:title=""/>
                </v:shape>
                <o:OLEObject Type="Embed" ProgID="Equation.3" ShapeID="_x0000_i2230" DrawAspect="Content" ObjectID="_1526822220" r:id="rId1104"/>
              </w:object>
            </w: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12000=1×12000</w:t>
            </w:r>
          </w:p>
        </w:tc>
        <w:tc>
          <w:tcPr>
            <w:tcW w:w="1649" w:type="dxa"/>
            <w:shd w:val="clear" w:color="auto" w:fill="auto"/>
            <w:vAlign w:val="center"/>
          </w:tcPr>
          <w:p w:rsidR="007101B2" w:rsidRPr="009E3D5D" w:rsidRDefault="007101B2" w:rsidP="00121D2A">
            <w:pPr>
              <w:jc w:val="center"/>
              <w:rPr>
                <w:sz w:val="20"/>
                <w:szCs w:val="20"/>
                <w:rtl/>
                <w:lang w:bidi="fa-IR"/>
              </w:rPr>
            </w:pPr>
            <w:r w:rsidRPr="003C23A6">
              <w:rPr>
                <w:rFonts w:cs="B Lotus"/>
                <w:sz w:val="20"/>
                <w:szCs w:val="20"/>
                <w:rtl/>
                <w:lang w:bidi="fa-IR"/>
              </w:rPr>
              <w:t>36000=3×12000</w:t>
            </w:r>
          </w:p>
        </w:tc>
        <w:tc>
          <w:tcPr>
            <w:tcW w:w="2102" w:type="dxa"/>
            <w:shd w:val="clear" w:color="auto" w:fill="auto"/>
            <w:vAlign w:val="center"/>
          </w:tcPr>
          <w:p w:rsidR="007101B2" w:rsidRPr="003C23A6" w:rsidRDefault="007101B2" w:rsidP="00121D2A">
            <w:pPr>
              <w:keepNext/>
              <w:jc w:val="center"/>
              <w:rPr>
                <w:rFonts w:cs="B Lotus"/>
                <w:sz w:val="20"/>
                <w:szCs w:val="20"/>
                <w:rtl/>
                <w:lang w:bidi="fa-IR"/>
              </w:rPr>
            </w:pPr>
            <w:r w:rsidRPr="003C23A6">
              <w:rPr>
                <w:rFonts w:cs="B Lotus"/>
                <w:sz w:val="20"/>
                <w:szCs w:val="20"/>
                <w:rtl/>
                <w:lang w:bidi="fa-IR"/>
              </w:rPr>
              <w:t>48000=</w:t>
            </w:r>
            <w:r w:rsidR="000A2EA1" w:rsidRPr="003C23A6">
              <w:rPr>
                <w:rFonts w:cs="B Lotus"/>
                <w:position w:val="-24"/>
                <w:sz w:val="20"/>
                <w:szCs w:val="20"/>
                <w:rtl/>
                <w:lang w:bidi="fa-IR"/>
              </w:rPr>
              <w:object w:dxaOrig="620" w:dyaOrig="620">
                <v:shape id="_x0000_i2231" type="#_x0000_t75" style="width:30.75pt;height:30.75pt" o:ole="">
                  <v:imagedata r:id="rId1105" o:title=""/>
                </v:shape>
                <o:OLEObject Type="Embed" ProgID="Equation.3" ShapeID="_x0000_i2231" DrawAspect="Content" ObjectID="_1526822221" r:id="rId1106"/>
              </w:object>
            </w:r>
          </w:p>
        </w:tc>
      </w:tr>
    </w:tbl>
    <w:p w:rsidR="00A72988" w:rsidRPr="003C23A6" w:rsidRDefault="00A7298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271</w:t>
      </w:r>
      <w:r w:rsidRPr="003C23A6">
        <w:rPr>
          <w:rFonts w:cs="B Lotus"/>
          <w:rtl/>
          <w:lang w:bidi="fa-IR"/>
        </w:rPr>
        <w:fldChar w:fldCharType="end"/>
      </w:r>
      <w:r w:rsidRPr="003C23A6">
        <w:rPr>
          <w:rFonts w:cs="B Lotus"/>
          <w:rtl/>
          <w:lang w:bidi="fa-IR"/>
        </w:rPr>
        <w:t xml:space="preserve">    </w:t>
      </w:r>
    </w:p>
    <w:p w:rsidR="007101B2" w:rsidRPr="003C23A6" w:rsidRDefault="00A72988" w:rsidP="007C55C4">
      <w:pPr>
        <w:ind w:firstLine="284"/>
        <w:rPr>
          <w:rFonts w:cs="B Lotus"/>
          <w:sz w:val="24"/>
          <w:szCs w:val="24"/>
          <w:rtl/>
          <w:lang w:bidi="fa-IR"/>
        </w:rPr>
      </w:pPr>
      <w:r w:rsidRPr="003C23A6">
        <w:rPr>
          <w:rFonts w:cs="B Lotus"/>
          <w:sz w:val="24"/>
          <w:szCs w:val="24"/>
          <w:rtl/>
          <w:lang w:bidi="fa-IR"/>
        </w:rPr>
        <w:t xml:space="preserve">1- ب- بر فرض عدم اجازه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440"/>
        <w:gridCol w:w="1260"/>
        <w:gridCol w:w="2700"/>
      </w:tblGrid>
      <w:tr w:rsidR="00A72988" w:rsidRPr="009E3D5D" w:rsidTr="009E3D5D">
        <w:tc>
          <w:tcPr>
            <w:tcW w:w="1512" w:type="dxa"/>
            <w:shd w:val="clear" w:color="auto" w:fill="auto"/>
            <w:vAlign w:val="center"/>
          </w:tcPr>
          <w:p w:rsidR="00A72988" w:rsidRPr="009E3D5D" w:rsidRDefault="00A72988" w:rsidP="00121D2A">
            <w:pPr>
              <w:jc w:val="center"/>
              <w:rPr>
                <w:sz w:val="20"/>
                <w:szCs w:val="20"/>
                <w:rtl/>
                <w:lang w:bidi="fa-IR"/>
              </w:rPr>
            </w:pPr>
          </w:p>
        </w:tc>
        <w:tc>
          <w:tcPr>
            <w:tcW w:w="144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شوهر</w:t>
            </w:r>
          </w:p>
        </w:tc>
        <w:tc>
          <w:tcPr>
            <w:tcW w:w="126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پسر</w:t>
            </w:r>
          </w:p>
        </w:tc>
        <w:tc>
          <w:tcPr>
            <w:tcW w:w="270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ملاحظات</w:t>
            </w:r>
          </w:p>
        </w:tc>
      </w:tr>
      <w:tr w:rsidR="00A72988" w:rsidRPr="009E3D5D" w:rsidTr="009E3D5D">
        <w:tc>
          <w:tcPr>
            <w:tcW w:w="1512"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سهام</w:t>
            </w:r>
          </w:p>
        </w:tc>
        <w:tc>
          <w:tcPr>
            <w:tcW w:w="1440" w:type="dxa"/>
            <w:shd w:val="clear" w:color="auto" w:fill="auto"/>
            <w:vAlign w:val="center"/>
          </w:tcPr>
          <w:p w:rsidR="00A72988" w:rsidRPr="009E3D5D" w:rsidRDefault="00A72988" w:rsidP="00121D2A">
            <w:pPr>
              <w:jc w:val="center"/>
              <w:rPr>
                <w:sz w:val="20"/>
                <w:szCs w:val="20"/>
                <w:rtl/>
                <w:lang w:bidi="fa-IR"/>
              </w:rPr>
            </w:pPr>
            <w:r w:rsidRPr="003C23A6">
              <w:rPr>
                <w:rFonts w:ascii="HQPB2" w:hAnsi="HQPB2" w:cs="B Lotus"/>
                <w:color w:val="000000"/>
                <w:position w:val="-24"/>
                <w:sz w:val="20"/>
                <w:szCs w:val="20"/>
                <w:rtl/>
                <w:lang w:bidi="fa-IR"/>
              </w:rPr>
              <w:object w:dxaOrig="200" w:dyaOrig="620">
                <v:shape id="_x0000_i2232" type="#_x0000_t75" style="width:9.75pt;height:30.75pt" o:ole="">
                  <v:imagedata r:id="rId14" o:title=""/>
                </v:shape>
                <o:OLEObject Type="Embed" ProgID="Equation.3" ShapeID="_x0000_i2232" DrawAspect="Content" ObjectID="_1526822222" r:id="rId1107"/>
              </w:object>
            </w:r>
          </w:p>
        </w:tc>
        <w:tc>
          <w:tcPr>
            <w:tcW w:w="126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ب. ع</w:t>
            </w:r>
          </w:p>
        </w:tc>
        <w:tc>
          <w:tcPr>
            <w:tcW w:w="270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وصیت به</w:t>
            </w:r>
            <w:r w:rsidRPr="003C23A6">
              <w:rPr>
                <w:rFonts w:cs="B Lotus"/>
                <w:position w:val="-24"/>
                <w:sz w:val="20"/>
                <w:szCs w:val="20"/>
                <w:rtl/>
                <w:lang w:bidi="fa-IR"/>
              </w:rPr>
              <w:object w:dxaOrig="220" w:dyaOrig="620">
                <v:shape id="_x0000_i2233" type="#_x0000_t75" style="width:10.5pt;height:30.75pt" o:ole="">
                  <v:imagedata r:id="rId20" o:title=""/>
                </v:shape>
                <o:OLEObject Type="Embed" ProgID="Equation.3" ShapeID="_x0000_i2233" DrawAspect="Content" ObjectID="_1526822223" r:id="rId1108"/>
              </w:object>
            </w:r>
          </w:p>
        </w:tc>
      </w:tr>
      <w:tr w:rsidR="00A72988" w:rsidRPr="009E3D5D" w:rsidTr="009E3D5D">
        <w:tc>
          <w:tcPr>
            <w:tcW w:w="1512" w:type="dxa"/>
            <w:shd w:val="clear" w:color="auto" w:fill="auto"/>
            <w:vAlign w:val="center"/>
          </w:tcPr>
          <w:p w:rsidR="00A72988" w:rsidRPr="009E3D5D" w:rsidRDefault="00A72988" w:rsidP="00121D2A">
            <w:pPr>
              <w:jc w:val="center"/>
              <w:rPr>
                <w:sz w:val="20"/>
                <w:szCs w:val="20"/>
                <w:rtl/>
                <w:lang w:bidi="fa-IR"/>
              </w:rPr>
            </w:pPr>
          </w:p>
        </w:tc>
        <w:tc>
          <w:tcPr>
            <w:tcW w:w="1440" w:type="dxa"/>
            <w:shd w:val="clear" w:color="auto" w:fill="auto"/>
            <w:vAlign w:val="center"/>
          </w:tcPr>
          <w:p w:rsidR="00A72988" w:rsidRPr="009E3D5D" w:rsidRDefault="00A72988" w:rsidP="00121D2A">
            <w:pPr>
              <w:jc w:val="center"/>
              <w:rPr>
                <w:rFonts w:ascii="HQPB2" w:hAnsi="HQPB2"/>
                <w:color w:val="000000"/>
                <w:sz w:val="20"/>
                <w:szCs w:val="20"/>
                <w:rtl/>
                <w:lang w:bidi="fa-IR"/>
              </w:rPr>
            </w:pPr>
            <w:r w:rsidRPr="003C23A6">
              <w:rPr>
                <w:rFonts w:ascii="HQPB2" w:hAnsi="HQPB2" w:cs="B Lotus"/>
                <w:color w:val="000000"/>
                <w:sz w:val="20"/>
                <w:szCs w:val="20"/>
                <w:rtl/>
                <w:lang w:bidi="fa-IR"/>
              </w:rPr>
              <w:t>1</w:t>
            </w:r>
          </w:p>
        </w:tc>
        <w:tc>
          <w:tcPr>
            <w:tcW w:w="126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3</w:t>
            </w:r>
          </w:p>
        </w:tc>
        <w:tc>
          <w:tcPr>
            <w:tcW w:w="270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36000=</w:t>
            </w:r>
            <w:r w:rsidRPr="003C23A6">
              <w:rPr>
                <w:rFonts w:cs="B Lotus"/>
                <w:position w:val="-24"/>
                <w:sz w:val="20"/>
                <w:szCs w:val="20"/>
                <w:rtl/>
                <w:lang w:bidi="fa-IR"/>
              </w:rPr>
              <w:object w:dxaOrig="859" w:dyaOrig="620">
                <v:shape id="_x0000_i2234" type="#_x0000_t75" style="width:42.75pt;height:30.75pt" o:ole="">
                  <v:imagedata r:id="rId1109" o:title=""/>
                </v:shape>
                <o:OLEObject Type="Embed" ProgID="Equation.3" ShapeID="_x0000_i2234" DrawAspect="Content" ObjectID="_1526822224" r:id="rId1110"/>
              </w:object>
            </w:r>
          </w:p>
        </w:tc>
      </w:tr>
      <w:tr w:rsidR="00A72988" w:rsidRPr="003C23A6" w:rsidTr="009E3D5D">
        <w:tc>
          <w:tcPr>
            <w:tcW w:w="1512"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15000=</w:t>
            </w:r>
            <w:r w:rsidRPr="003C23A6">
              <w:rPr>
                <w:rFonts w:cs="B Lotus"/>
                <w:position w:val="-24"/>
                <w:sz w:val="20"/>
                <w:szCs w:val="20"/>
                <w:rtl/>
                <w:lang w:bidi="fa-IR"/>
              </w:rPr>
              <w:object w:dxaOrig="620" w:dyaOrig="620">
                <v:shape id="_x0000_i2235" type="#_x0000_t75" style="width:30.75pt;height:30.75pt" o:ole="">
                  <v:imagedata r:id="rId1111" o:title=""/>
                </v:shape>
                <o:OLEObject Type="Embed" ProgID="Equation.3" ShapeID="_x0000_i2235" DrawAspect="Content" ObjectID="_1526822225" r:id="rId1112"/>
              </w:object>
            </w:r>
          </w:p>
        </w:tc>
        <w:tc>
          <w:tcPr>
            <w:tcW w:w="1440" w:type="dxa"/>
            <w:shd w:val="clear" w:color="auto" w:fill="auto"/>
            <w:vAlign w:val="center"/>
          </w:tcPr>
          <w:p w:rsidR="00A72988" w:rsidRPr="009E3D5D" w:rsidRDefault="00A72988" w:rsidP="00121D2A">
            <w:pPr>
              <w:jc w:val="center"/>
              <w:rPr>
                <w:rFonts w:ascii="HQPB2" w:hAnsi="HQPB2"/>
                <w:color w:val="000000"/>
                <w:sz w:val="20"/>
                <w:szCs w:val="20"/>
                <w:rtl/>
                <w:lang w:bidi="fa-IR"/>
              </w:rPr>
            </w:pPr>
            <w:r w:rsidRPr="003C23A6">
              <w:rPr>
                <w:rFonts w:ascii="HQPB2" w:hAnsi="HQPB2" w:cs="B Lotus"/>
                <w:color w:val="000000"/>
                <w:sz w:val="20"/>
                <w:szCs w:val="20"/>
                <w:rtl/>
                <w:lang w:bidi="fa-IR"/>
              </w:rPr>
              <w:t>15000</w:t>
            </w:r>
          </w:p>
        </w:tc>
        <w:tc>
          <w:tcPr>
            <w:tcW w:w="1260" w:type="dxa"/>
            <w:shd w:val="clear" w:color="auto" w:fill="auto"/>
            <w:vAlign w:val="center"/>
          </w:tcPr>
          <w:p w:rsidR="00A72988" w:rsidRPr="009E3D5D" w:rsidRDefault="00A72988" w:rsidP="00121D2A">
            <w:pPr>
              <w:jc w:val="center"/>
              <w:rPr>
                <w:sz w:val="20"/>
                <w:szCs w:val="20"/>
                <w:rtl/>
                <w:lang w:bidi="fa-IR"/>
              </w:rPr>
            </w:pPr>
            <w:r w:rsidRPr="003C23A6">
              <w:rPr>
                <w:rFonts w:cs="B Lotus"/>
                <w:sz w:val="20"/>
                <w:szCs w:val="20"/>
                <w:rtl/>
                <w:lang w:bidi="fa-IR"/>
              </w:rPr>
              <w:t>45000</w:t>
            </w:r>
          </w:p>
        </w:tc>
        <w:tc>
          <w:tcPr>
            <w:tcW w:w="2700" w:type="dxa"/>
            <w:shd w:val="clear" w:color="auto" w:fill="auto"/>
            <w:vAlign w:val="center"/>
          </w:tcPr>
          <w:p w:rsidR="00A72988" w:rsidRPr="003C23A6" w:rsidRDefault="00A72988" w:rsidP="00121D2A">
            <w:pPr>
              <w:keepNext/>
              <w:jc w:val="center"/>
              <w:rPr>
                <w:rFonts w:cs="B Lotus"/>
                <w:sz w:val="20"/>
                <w:szCs w:val="20"/>
                <w:rtl/>
                <w:lang w:bidi="fa-IR"/>
              </w:rPr>
            </w:pPr>
            <w:r w:rsidRPr="003C23A6">
              <w:rPr>
                <w:rFonts w:cs="B Lotus"/>
                <w:sz w:val="20"/>
                <w:szCs w:val="20"/>
                <w:rtl/>
                <w:lang w:bidi="fa-IR"/>
              </w:rPr>
              <w:t>باقیمانده ترکه6000</w:t>
            </w:r>
          </w:p>
        </w:tc>
      </w:tr>
    </w:tbl>
    <w:p w:rsidR="00A72988" w:rsidRPr="003C23A6" w:rsidRDefault="00A72988"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272</w:t>
      </w:r>
      <w:r w:rsidRPr="003C23A6">
        <w:rPr>
          <w:rFonts w:cs="B Lotus"/>
          <w:rtl/>
          <w:lang w:bidi="fa-IR"/>
        </w:rPr>
        <w:fldChar w:fldCharType="end"/>
      </w:r>
    </w:p>
    <w:p w:rsidR="008A7783" w:rsidRPr="009A2576" w:rsidRDefault="008A7783" w:rsidP="007C55C4">
      <w:pPr>
        <w:ind w:firstLine="284"/>
        <w:rPr>
          <w:rFonts w:cs="B Lotus"/>
          <w:szCs w:val="28"/>
          <w:rtl/>
          <w:lang w:bidi="fa-IR"/>
        </w:rPr>
      </w:pPr>
      <w:r w:rsidRPr="009A2576">
        <w:rPr>
          <w:rFonts w:cs="B Lotus"/>
          <w:szCs w:val="28"/>
          <w:rtl/>
          <w:lang w:bidi="fa-IR"/>
        </w:rPr>
        <w:t xml:space="preserve">شوهر اجازه بیشتر از </w:t>
      </w:r>
      <w:r w:rsidRPr="009A2576">
        <w:rPr>
          <w:rFonts w:cs="B Lotus"/>
          <w:position w:val="-24"/>
          <w:szCs w:val="28"/>
          <w:rtl/>
          <w:lang w:bidi="fa-IR"/>
        </w:rPr>
        <w:object w:dxaOrig="220" w:dyaOrig="620">
          <v:shape id="_x0000_i2236" type="#_x0000_t75" style="width:10.5pt;height:30.75pt" o:ole="">
            <v:imagedata r:id="rId20" o:title=""/>
          </v:shape>
          <o:OLEObject Type="Embed" ProgID="Equation.3" ShapeID="_x0000_i2236" DrawAspect="Content" ObjectID="_1526822226" r:id="rId1113"/>
        </w:object>
      </w:r>
      <w:r w:rsidRPr="009A2576">
        <w:rPr>
          <w:rFonts w:cs="B Lotus"/>
          <w:szCs w:val="28"/>
          <w:rtl/>
          <w:lang w:bidi="fa-IR"/>
        </w:rPr>
        <w:t xml:space="preserve"> را نمی‏دهد پس15000 می‏گیرد و پسر با فرض اجازه 36000 می‏گیرد و مقدار وصیت با فرض اجازه مساوی است با 9000=36000-45000 که سهام به شکل زیر می‏باشد:</w:t>
      </w:r>
    </w:p>
    <w:p w:rsidR="008A7783" w:rsidRPr="009A2576" w:rsidRDefault="008A7783" w:rsidP="007C55C4">
      <w:pPr>
        <w:ind w:firstLine="284"/>
        <w:rPr>
          <w:rFonts w:cs="B Lotus"/>
          <w:szCs w:val="28"/>
          <w:rtl/>
          <w:lang w:bidi="fa-IR"/>
        </w:rPr>
      </w:pPr>
      <w:r w:rsidRPr="009A2576">
        <w:rPr>
          <w:rFonts w:cs="B Lotus"/>
          <w:szCs w:val="28"/>
          <w:rtl/>
          <w:lang w:bidi="fa-IR"/>
        </w:rPr>
        <w:t xml:space="preserve">1- وصیت 45000=9000+36000 </w:t>
      </w:r>
    </w:p>
    <w:p w:rsidR="008A7783" w:rsidRPr="009A2576" w:rsidRDefault="008A7783" w:rsidP="007C55C4">
      <w:pPr>
        <w:ind w:firstLine="284"/>
        <w:rPr>
          <w:rFonts w:cs="B Lotus"/>
          <w:szCs w:val="28"/>
          <w:rtl/>
          <w:lang w:bidi="fa-IR"/>
        </w:rPr>
      </w:pPr>
      <w:r w:rsidRPr="009A2576">
        <w:rPr>
          <w:rFonts w:cs="B Lotus"/>
          <w:szCs w:val="28"/>
          <w:rtl/>
          <w:lang w:bidi="fa-IR"/>
        </w:rPr>
        <w:t>2- شوهر 15000</w:t>
      </w:r>
    </w:p>
    <w:p w:rsidR="008A7783" w:rsidRPr="009A2576" w:rsidRDefault="008A7783" w:rsidP="007C55C4">
      <w:pPr>
        <w:ind w:firstLine="284"/>
        <w:rPr>
          <w:rFonts w:cs="B Lotus"/>
          <w:szCs w:val="28"/>
          <w:rtl/>
          <w:lang w:bidi="fa-IR"/>
        </w:rPr>
      </w:pPr>
      <w:r w:rsidRPr="009A2576">
        <w:rPr>
          <w:rFonts w:cs="B Lotus"/>
          <w:szCs w:val="28"/>
          <w:rtl/>
          <w:lang w:bidi="fa-IR"/>
        </w:rPr>
        <w:t xml:space="preserve">3- پسر 36000 </w:t>
      </w:r>
    </w:p>
    <w:p w:rsidR="00A72988" w:rsidRPr="009A2576" w:rsidRDefault="0070330A" w:rsidP="007C55C4">
      <w:pPr>
        <w:ind w:firstLine="284"/>
        <w:rPr>
          <w:rFonts w:cs="B Lotus"/>
          <w:szCs w:val="28"/>
          <w:rtl/>
          <w:lang w:bidi="fa-IR"/>
        </w:rPr>
      </w:pPr>
      <w:r>
        <w:rPr>
          <w:rFonts w:cs="B Lotus"/>
          <w:noProof/>
          <w:szCs w:val="28"/>
          <w:rtl/>
        </w:rPr>
        <mc:AlternateContent>
          <mc:Choice Requires="wps">
            <w:drawing>
              <wp:anchor distT="0" distB="0" distL="114300" distR="114300" simplePos="0" relativeHeight="251657216" behindDoc="0" locked="0" layoutInCell="1" allowOverlap="1" wp14:anchorId="2DA8C6A3" wp14:editId="3ED919C8">
                <wp:simplePos x="0" y="0"/>
                <wp:positionH relativeFrom="column">
                  <wp:posOffset>2857500</wp:posOffset>
                </wp:positionH>
                <wp:positionV relativeFrom="paragraph">
                  <wp:posOffset>38100</wp:posOffset>
                </wp:positionV>
                <wp:extent cx="2057400" cy="0"/>
                <wp:effectExtent l="9525" t="9525" r="9525" b="9525"/>
                <wp:wrapNone/>
                <wp:docPr id="1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pt" to="38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ufFQIAACs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wLspRop0&#10;4NFGKI6ySRaK0xtXAKZSWxvSoyf1bDaafndI6aolas+jyJezgcAYkTyEhIUzcMWu/6wZYMjB61ip&#10;U2O7QAk1QKdoyPluCD95RGFzlI6neQq+0dtZQopboLHOf+K6Q2FSYgmqIzE5bpwH6QC9QcI9Sq+F&#10;lNFvqVBf4vl4NI4BTkvBwmGAObvfVdKiIwkdE79QByB7gFl9UCyStZyw1XXuiZCXOeClCnyQCsi5&#10;zi4t8WOezlez1Swf5KPJapCndT34uK7ywWSdTcf1h7qq6uxnkJblRSsY4yqou7Vnlr/N/utDuTTW&#10;vUHvZUge2WOKIPb2j6Kjl8G+SyPsNDtvbahGsBU6MoKvrye0/J/riPr9xpe/AAAA//8DAFBLAwQU&#10;AAYACAAAACEALs35ddsAAAAHAQAADwAAAGRycy9kb3ducmV2LnhtbEyPQU/DMAyF70j8h8hIXCaW&#10;MMaGStMJAb1x2QBx9RrTVjRO12Rb4ddjuMDJfnrW8/fy1eg7daAhtoEtXE4NKOIquJZrCy/P5cUN&#10;qJiQHXaBycInRVgVpyc5Zi4ceU2HTaqVhHDM0EKTUp9pHauGPMZp6InFew+DxyRyqLUb8CjhvtMz&#10;YxbaY8vyocGe7huqPjZ7byGWr7QrvybVxLxd1YFmu4enR7T2/Gy8uwWVaEx/x/CDL+hQCNM27NlF&#10;1VmYXxvpkiwsZIi/XM5l2f5qXeT6P3/xDQAA//8DAFBLAQItABQABgAIAAAAIQC2gziS/gAAAOEB&#10;AAATAAAAAAAAAAAAAAAAAAAAAABbQ29udGVudF9UeXBlc10ueG1sUEsBAi0AFAAGAAgAAAAhADj9&#10;If/WAAAAlAEAAAsAAAAAAAAAAAAAAAAALwEAAF9yZWxzLy5yZWxzUEsBAi0AFAAGAAgAAAAhAByJ&#10;m58VAgAAKwQAAA4AAAAAAAAAAAAAAAAALgIAAGRycy9lMm9Eb2MueG1sUEsBAi0AFAAGAAgAAAAh&#10;AC7N+XXbAAAABwEAAA8AAAAAAAAAAAAAAAAAbwQAAGRycy9kb3ducmV2LnhtbFBLBQYAAAAABAAE&#10;APMAAAB3BQAAAAA=&#10;"/>
            </w:pict>
          </mc:Fallback>
        </mc:AlternateContent>
      </w:r>
      <w:r w:rsidR="008A7783" w:rsidRPr="009A2576">
        <w:rPr>
          <w:rFonts w:cs="B Lotus"/>
          <w:szCs w:val="28"/>
          <w:rtl/>
          <w:lang w:bidi="fa-IR"/>
        </w:rPr>
        <w:t xml:space="preserve">جمع          96000 </w:t>
      </w:r>
    </w:p>
    <w:p w:rsidR="008A7783" w:rsidRPr="009A2576" w:rsidRDefault="000A2EA1" w:rsidP="007C55C4">
      <w:pPr>
        <w:ind w:firstLine="284"/>
        <w:rPr>
          <w:rFonts w:cs="B Lotus"/>
          <w:szCs w:val="28"/>
          <w:rtl/>
          <w:lang w:bidi="fa-IR"/>
        </w:rPr>
      </w:pPr>
      <w:r w:rsidRPr="009A2576">
        <w:rPr>
          <w:rFonts w:cs="B Lotus"/>
          <w:szCs w:val="28"/>
          <w:rtl/>
          <w:lang w:bidi="fa-IR"/>
        </w:rPr>
        <w:t xml:space="preserve">2- وصيتي كه تمام وارثان اجازه بدهند كه وصيت به نصف باشد 200000 و باقیمانده </w:t>
      </w:r>
      <w:r w:rsidR="00AF4267" w:rsidRPr="009A2576">
        <w:rPr>
          <w:rFonts w:cs="B Lotus" w:hint="cs"/>
          <w:szCs w:val="28"/>
          <w:rtl/>
          <w:lang w:bidi="fa-IR"/>
        </w:rPr>
        <w:t>1</w:t>
      </w:r>
      <w:r w:rsidRPr="009A2576">
        <w:rPr>
          <w:rFonts w:cs="B Lotus"/>
          <w:szCs w:val="28"/>
          <w:rtl/>
          <w:lang w:bidi="fa-IR"/>
        </w:rPr>
        <w:t>00000 است که میان وارثان تقسیم می‏شود.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1260"/>
        <w:gridCol w:w="1407"/>
        <w:gridCol w:w="1800"/>
        <w:gridCol w:w="1080"/>
        <w:gridCol w:w="1008"/>
      </w:tblGrid>
      <w:tr w:rsidR="000A2EA1" w:rsidRPr="009E3D5D" w:rsidTr="009E3D5D">
        <w:tc>
          <w:tcPr>
            <w:tcW w:w="1332" w:type="dxa"/>
            <w:shd w:val="clear" w:color="auto" w:fill="auto"/>
            <w:vAlign w:val="center"/>
          </w:tcPr>
          <w:p w:rsidR="000A2EA1" w:rsidRPr="009E3D5D" w:rsidRDefault="000A2EA1" w:rsidP="00121D2A">
            <w:pPr>
              <w:jc w:val="center"/>
              <w:rPr>
                <w:sz w:val="24"/>
                <w:szCs w:val="24"/>
                <w:rtl/>
                <w:lang w:bidi="fa-IR"/>
              </w:rPr>
            </w:pPr>
          </w:p>
        </w:tc>
        <w:tc>
          <w:tcPr>
            <w:tcW w:w="12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دختر</w:t>
            </w:r>
          </w:p>
        </w:tc>
        <w:tc>
          <w:tcPr>
            <w:tcW w:w="1407"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خواهر</w:t>
            </w:r>
          </w:p>
        </w:tc>
        <w:tc>
          <w:tcPr>
            <w:tcW w:w="180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دختر پسر دختر</w:t>
            </w:r>
          </w:p>
        </w:tc>
        <w:tc>
          <w:tcPr>
            <w:tcW w:w="108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خواهر پدری</w:t>
            </w:r>
          </w:p>
        </w:tc>
        <w:tc>
          <w:tcPr>
            <w:tcW w:w="1008"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ملاحظات</w:t>
            </w:r>
          </w:p>
        </w:tc>
      </w:tr>
      <w:tr w:rsidR="000A2EA1" w:rsidRPr="009E3D5D" w:rsidTr="009E3D5D">
        <w:tc>
          <w:tcPr>
            <w:tcW w:w="1332"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سهام</w:t>
            </w:r>
          </w:p>
        </w:tc>
        <w:tc>
          <w:tcPr>
            <w:tcW w:w="1260" w:type="dxa"/>
            <w:shd w:val="clear" w:color="auto" w:fill="auto"/>
            <w:vAlign w:val="center"/>
          </w:tcPr>
          <w:p w:rsidR="000A2EA1" w:rsidRPr="009E3D5D" w:rsidRDefault="002527AE" w:rsidP="00121D2A">
            <w:pPr>
              <w:jc w:val="center"/>
              <w:rPr>
                <w:sz w:val="24"/>
                <w:szCs w:val="24"/>
                <w:rtl/>
                <w:lang w:bidi="fa-IR"/>
              </w:rPr>
            </w:pPr>
            <w:r>
              <w:rPr>
                <w:rFonts w:ascii="HQPB2" w:hAnsi="HQPB2" w:cs="B Lotus"/>
                <w:color w:val="000000"/>
                <w:position w:val="-24"/>
                <w:sz w:val="24"/>
                <w:szCs w:val="24"/>
                <w:lang w:bidi="fa-IR"/>
              </w:rPr>
              <w:pict>
                <v:shape id="_x0000_i2237" type="#_x0000_t75" style="width:9.75pt;height:30.75pt">
                  <v:imagedata r:id="rId33" o:title=""/>
                </v:shape>
              </w:pict>
            </w:r>
          </w:p>
        </w:tc>
        <w:tc>
          <w:tcPr>
            <w:tcW w:w="1407"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ب. ع</w:t>
            </w:r>
          </w:p>
          <w:p w:rsidR="000A2EA1" w:rsidRPr="009E3D5D" w:rsidRDefault="000A2EA1" w:rsidP="00121D2A">
            <w:pPr>
              <w:jc w:val="center"/>
              <w:rPr>
                <w:sz w:val="24"/>
                <w:szCs w:val="24"/>
                <w:rtl/>
                <w:lang w:bidi="fa-IR"/>
              </w:rPr>
            </w:pPr>
            <w:r w:rsidRPr="003C23A6">
              <w:rPr>
                <w:rFonts w:cs="B Lotus"/>
                <w:sz w:val="24"/>
                <w:szCs w:val="24"/>
                <w:rtl/>
                <w:lang w:bidi="fa-IR"/>
              </w:rPr>
              <w:t>مع الغیر</w:t>
            </w:r>
          </w:p>
        </w:tc>
        <w:tc>
          <w:tcPr>
            <w:tcW w:w="1800" w:type="dxa"/>
            <w:vMerge w:val="restart"/>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ارث نمی‏گیرد چون جزء ذوی الارحام است و در قانون به او وصیت می‏شود.</w:t>
            </w:r>
          </w:p>
        </w:tc>
        <w:tc>
          <w:tcPr>
            <w:tcW w:w="1080" w:type="dxa"/>
            <w:vMerge w:val="restart"/>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م</w:t>
            </w:r>
          </w:p>
          <w:p w:rsidR="000A2EA1" w:rsidRPr="009E3D5D" w:rsidRDefault="000A2EA1" w:rsidP="00121D2A">
            <w:pPr>
              <w:jc w:val="center"/>
              <w:rPr>
                <w:sz w:val="24"/>
                <w:szCs w:val="24"/>
                <w:rtl/>
                <w:lang w:bidi="fa-IR"/>
              </w:rPr>
            </w:pPr>
            <w:r w:rsidRPr="003C23A6">
              <w:rPr>
                <w:rFonts w:cs="B Lotus"/>
                <w:sz w:val="24"/>
                <w:szCs w:val="24"/>
                <w:rtl/>
                <w:lang w:bidi="fa-IR"/>
              </w:rPr>
              <w:t>به وسیله خواهر تنی وقتی که عصبه مع الغیر است</w:t>
            </w:r>
          </w:p>
        </w:tc>
        <w:tc>
          <w:tcPr>
            <w:tcW w:w="1008" w:type="dxa"/>
            <w:vMerge w:val="restart"/>
            <w:shd w:val="clear" w:color="auto" w:fill="auto"/>
            <w:vAlign w:val="center"/>
          </w:tcPr>
          <w:p w:rsidR="000A2EA1" w:rsidRPr="009E3D5D" w:rsidRDefault="000A2EA1" w:rsidP="00121D2A">
            <w:pPr>
              <w:jc w:val="center"/>
              <w:rPr>
                <w:sz w:val="24"/>
                <w:szCs w:val="24"/>
                <w:rtl/>
                <w:lang w:bidi="fa-IR"/>
              </w:rPr>
            </w:pPr>
          </w:p>
        </w:tc>
      </w:tr>
      <w:tr w:rsidR="000A2EA1" w:rsidRPr="009E3D5D" w:rsidTr="009E3D5D">
        <w:tc>
          <w:tcPr>
            <w:tcW w:w="1332"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اصل2</w:t>
            </w:r>
          </w:p>
        </w:tc>
        <w:tc>
          <w:tcPr>
            <w:tcW w:w="12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1</w:t>
            </w:r>
          </w:p>
        </w:tc>
        <w:tc>
          <w:tcPr>
            <w:tcW w:w="1407"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1</w:t>
            </w:r>
          </w:p>
        </w:tc>
        <w:tc>
          <w:tcPr>
            <w:tcW w:w="1800" w:type="dxa"/>
            <w:vMerge/>
            <w:shd w:val="clear" w:color="auto" w:fill="auto"/>
            <w:vAlign w:val="center"/>
          </w:tcPr>
          <w:p w:rsidR="000A2EA1" w:rsidRPr="009E3D5D" w:rsidRDefault="000A2EA1" w:rsidP="007C55C4">
            <w:pPr>
              <w:ind w:firstLine="284"/>
              <w:jc w:val="center"/>
              <w:rPr>
                <w:sz w:val="24"/>
                <w:szCs w:val="24"/>
                <w:rtl/>
                <w:lang w:bidi="fa-IR"/>
              </w:rPr>
            </w:pPr>
          </w:p>
        </w:tc>
        <w:tc>
          <w:tcPr>
            <w:tcW w:w="1080" w:type="dxa"/>
            <w:vMerge/>
            <w:shd w:val="clear" w:color="auto" w:fill="auto"/>
            <w:vAlign w:val="center"/>
          </w:tcPr>
          <w:p w:rsidR="000A2EA1" w:rsidRPr="009E3D5D" w:rsidRDefault="000A2EA1" w:rsidP="007C55C4">
            <w:pPr>
              <w:ind w:firstLine="284"/>
              <w:jc w:val="center"/>
              <w:rPr>
                <w:sz w:val="24"/>
                <w:szCs w:val="24"/>
                <w:rtl/>
                <w:lang w:bidi="fa-IR"/>
              </w:rPr>
            </w:pPr>
          </w:p>
        </w:tc>
        <w:tc>
          <w:tcPr>
            <w:tcW w:w="1008" w:type="dxa"/>
            <w:vMerge/>
            <w:shd w:val="clear" w:color="auto" w:fill="auto"/>
            <w:vAlign w:val="center"/>
          </w:tcPr>
          <w:p w:rsidR="000A2EA1" w:rsidRPr="009E3D5D" w:rsidRDefault="000A2EA1" w:rsidP="007C55C4">
            <w:pPr>
              <w:ind w:firstLine="284"/>
              <w:jc w:val="center"/>
              <w:rPr>
                <w:sz w:val="24"/>
                <w:szCs w:val="24"/>
                <w:rtl/>
                <w:lang w:bidi="fa-IR"/>
              </w:rPr>
            </w:pPr>
          </w:p>
        </w:tc>
      </w:tr>
      <w:tr w:rsidR="000A2EA1" w:rsidRPr="003C23A6" w:rsidTr="009E3D5D">
        <w:tc>
          <w:tcPr>
            <w:tcW w:w="1332"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w:t>
            </w:r>
            <w:r w:rsidRPr="003C23A6">
              <w:rPr>
                <w:rFonts w:cs="B Lotus"/>
                <w:position w:val="-24"/>
                <w:sz w:val="24"/>
                <w:szCs w:val="24"/>
                <w:rtl/>
                <w:lang w:bidi="fa-IR"/>
              </w:rPr>
              <w:object w:dxaOrig="720" w:dyaOrig="620">
                <v:shape id="_x0000_i2238" type="#_x0000_t75" style="width:36pt;height:30.75pt" o:ole="">
                  <v:imagedata r:id="rId1114" o:title=""/>
                </v:shape>
                <o:OLEObject Type="Embed" ProgID="Equation.3" ShapeID="_x0000_i2238" DrawAspect="Content" ObjectID="_1526822227" r:id="rId1115"/>
              </w:object>
            </w:r>
          </w:p>
          <w:p w:rsidR="000A2EA1" w:rsidRPr="009E3D5D" w:rsidRDefault="000A2EA1" w:rsidP="00121D2A">
            <w:pPr>
              <w:jc w:val="center"/>
              <w:rPr>
                <w:sz w:val="24"/>
                <w:szCs w:val="24"/>
                <w:rtl/>
                <w:lang w:bidi="fa-IR"/>
              </w:rPr>
            </w:pPr>
            <w:r w:rsidRPr="003C23A6">
              <w:rPr>
                <w:rFonts w:cs="B Lotus"/>
                <w:sz w:val="24"/>
                <w:szCs w:val="24"/>
                <w:rtl/>
                <w:lang w:bidi="fa-IR"/>
              </w:rPr>
              <w:t>100000=</w:t>
            </w:r>
          </w:p>
        </w:tc>
        <w:tc>
          <w:tcPr>
            <w:tcW w:w="1260"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=1×100000</w:t>
            </w:r>
          </w:p>
          <w:p w:rsidR="000A2EA1" w:rsidRPr="009E3D5D" w:rsidRDefault="000A2EA1" w:rsidP="00121D2A">
            <w:pPr>
              <w:jc w:val="center"/>
              <w:rPr>
                <w:sz w:val="24"/>
                <w:szCs w:val="24"/>
                <w:rtl/>
                <w:lang w:bidi="fa-IR"/>
              </w:rPr>
            </w:pPr>
            <w:r w:rsidRPr="003C23A6">
              <w:rPr>
                <w:rFonts w:cs="B Lotus"/>
                <w:sz w:val="24"/>
                <w:szCs w:val="24"/>
                <w:rtl/>
                <w:lang w:bidi="fa-IR"/>
              </w:rPr>
              <w:t>100000</w:t>
            </w:r>
          </w:p>
        </w:tc>
        <w:tc>
          <w:tcPr>
            <w:tcW w:w="1407"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=1×100000</w:t>
            </w:r>
          </w:p>
          <w:p w:rsidR="000A2EA1" w:rsidRPr="009E3D5D" w:rsidRDefault="000A2EA1" w:rsidP="00121D2A">
            <w:pPr>
              <w:jc w:val="center"/>
              <w:rPr>
                <w:sz w:val="24"/>
                <w:szCs w:val="24"/>
                <w:rtl/>
                <w:lang w:bidi="fa-IR"/>
              </w:rPr>
            </w:pPr>
            <w:r w:rsidRPr="003C23A6">
              <w:rPr>
                <w:rFonts w:cs="B Lotus"/>
                <w:sz w:val="24"/>
                <w:szCs w:val="24"/>
                <w:rtl/>
                <w:lang w:bidi="fa-IR"/>
              </w:rPr>
              <w:t>100000</w:t>
            </w:r>
          </w:p>
        </w:tc>
        <w:tc>
          <w:tcPr>
            <w:tcW w:w="1800" w:type="dxa"/>
            <w:vMerge/>
            <w:shd w:val="clear" w:color="auto" w:fill="auto"/>
            <w:vAlign w:val="center"/>
          </w:tcPr>
          <w:p w:rsidR="000A2EA1" w:rsidRPr="009E3D5D" w:rsidRDefault="000A2EA1" w:rsidP="007C55C4">
            <w:pPr>
              <w:ind w:firstLine="284"/>
              <w:jc w:val="center"/>
              <w:rPr>
                <w:sz w:val="24"/>
                <w:szCs w:val="24"/>
                <w:rtl/>
                <w:lang w:bidi="fa-IR"/>
              </w:rPr>
            </w:pPr>
          </w:p>
        </w:tc>
        <w:tc>
          <w:tcPr>
            <w:tcW w:w="1080" w:type="dxa"/>
            <w:vMerge/>
            <w:shd w:val="clear" w:color="auto" w:fill="auto"/>
            <w:vAlign w:val="center"/>
          </w:tcPr>
          <w:p w:rsidR="000A2EA1" w:rsidRPr="009E3D5D" w:rsidRDefault="000A2EA1" w:rsidP="007C55C4">
            <w:pPr>
              <w:ind w:firstLine="284"/>
              <w:jc w:val="center"/>
              <w:rPr>
                <w:sz w:val="24"/>
                <w:szCs w:val="24"/>
                <w:rtl/>
                <w:lang w:bidi="fa-IR"/>
              </w:rPr>
            </w:pPr>
          </w:p>
        </w:tc>
        <w:tc>
          <w:tcPr>
            <w:tcW w:w="1008" w:type="dxa"/>
            <w:vMerge/>
            <w:shd w:val="clear" w:color="auto" w:fill="auto"/>
            <w:vAlign w:val="center"/>
          </w:tcPr>
          <w:p w:rsidR="000A2EA1" w:rsidRPr="003C23A6" w:rsidRDefault="000A2EA1" w:rsidP="007C55C4">
            <w:pPr>
              <w:keepNext/>
              <w:ind w:firstLine="284"/>
              <w:jc w:val="center"/>
              <w:rPr>
                <w:rFonts w:cs="B Lotus"/>
                <w:sz w:val="24"/>
                <w:szCs w:val="24"/>
                <w:rtl/>
                <w:lang w:bidi="fa-IR"/>
              </w:rPr>
            </w:pPr>
          </w:p>
        </w:tc>
      </w:tr>
    </w:tbl>
    <w:p w:rsidR="000A2EA1" w:rsidRPr="003C23A6" w:rsidRDefault="000A2EA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273</w:t>
      </w:r>
      <w:r w:rsidRPr="003C23A6">
        <w:rPr>
          <w:rFonts w:cs="B Lotus"/>
          <w:rtl/>
          <w:lang w:bidi="fa-IR"/>
        </w:rPr>
        <w:fldChar w:fldCharType="end"/>
      </w:r>
    </w:p>
    <w:p w:rsidR="00390215" w:rsidRDefault="00390215" w:rsidP="007C55C4">
      <w:pPr>
        <w:pStyle w:val="Heading2"/>
        <w:ind w:firstLine="284"/>
        <w:rPr>
          <w:rtl/>
        </w:rPr>
        <w:sectPr w:rsidR="00390215" w:rsidSect="00FE4D53">
          <w:footnotePr>
            <w:numRestart w:val="eachPage"/>
          </w:footnotePr>
          <w:type w:val="oddPage"/>
          <w:pgSz w:w="9639" w:h="13608" w:code="9"/>
          <w:pgMar w:top="851" w:right="1077" w:bottom="936" w:left="1077" w:header="851" w:footer="936" w:gutter="0"/>
          <w:cols w:space="720"/>
          <w:titlePg/>
          <w:bidi/>
          <w:rtlGutter/>
          <w:docGrid w:linePitch="360"/>
        </w:sectPr>
      </w:pPr>
    </w:p>
    <w:p w:rsidR="000A2EA1" w:rsidRDefault="000A2EA1" w:rsidP="00390215">
      <w:pPr>
        <w:pStyle w:val="a"/>
        <w:rPr>
          <w:rtl/>
        </w:rPr>
      </w:pPr>
      <w:bookmarkStart w:id="675" w:name="_Toc176795464"/>
      <w:bookmarkStart w:id="676" w:name="_Toc337648348"/>
      <w:bookmarkStart w:id="677" w:name="_Toc337920704"/>
      <w:r>
        <w:rPr>
          <w:rtl/>
        </w:rPr>
        <w:t>جواب تمرینات فصل نهم</w:t>
      </w:r>
      <w:bookmarkEnd w:id="675"/>
      <w:bookmarkEnd w:id="676"/>
      <w:bookmarkEnd w:id="677"/>
    </w:p>
    <w:p w:rsidR="000A2EA1" w:rsidRDefault="000A2EA1" w:rsidP="00390215">
      <w:pPr>
        <w:pStyle w:val="a0"/>
        <w:rPr>
          <w:rtl/>
        </w:rPr>
      </w:pPr>
      <w:bookmarkStart w:id="678" w:name="_Toc337648349"/>
      <w:bookmarkStart w:id="679" w:name="_Toc337920705"/>
      <w:r w:rsidRPr="000A2EA1">
        <w:rPr>
          <w:rtl/>
        </w:rPr>
        <w:t>سی و پنجم:</w:t>
      </w:r>
      <w:bookmarkEnd w:id="678"/>
      <w:bookmarkEnd w:id="67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0"/>
        <w:gridCol w:w="3901"/>
      </w:tblGrid>
      <w:tr w:rsidR="000A2EA1" w:rsidRPr="009E3D5D" w:rsidTr="009E3D5D">
        <w:tc>
          <w:tcPr>
            <w:tcW w:w="3852"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وصیت اختیاری</w:t>
            </w:r>
          </w:p>
        </w:tc>
        <w:tc>
          <w:tcPr>
            <w:tcW w:w="39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وصیت واجب</w:t>
            </w:r>
          </w:p>
        </w:tc>
      </w:tr>
      <w:tr w:rsidR="000A2EA1" w:rsidRPr="003C23A6" w:rsidTr="009E3D5D">
        <w:tc>
          <w:tcPr>
            <w:tcW w:w="3852"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الف- متوفی قبل از مرگش به آن وصیت می‏کند.</w:t>
            </w:r>
          </w:p>
          <w:p w:rsidR="000A2EA1" w:rsidRPr="003C23A6" w:rsidRDefault="000A2EA1" w:rsidP="00121D2A">
            <w:pPr>
              <w:jc w:val="center"/>
              <w:rPr>
                <w:rFonts w:cs="B Lotus"/>
                <w:sz w:val="24"/>
                <w:szCs w:val="24"/>
                <w:rtl/>
                <w:lang w:bidi="fa-IR"/>
              </w:rPr>
            </w:pPr>
            <w:r w:rsidRPr="003C23A6">
              <w:rPr>
                <w:rFonts w:cs="B Lotus"/>
                <w:sz w:val="24"/>
                <w:szCs w:val="24"/>
                <w:rtl/>
                <w:lang w:bidi="fa-IR"/>
              </w:rPr>
              <w:t>ب- ممکن است که برای خویشاوندان یا جهات خیر باشد.</w:t>
            </w:r>
          </w:p>
          <w:p w:rsidR="000A2EA1" w:rsidRPr="003C23A6" w:rsidRDefault="000A2EA1" w:rsidP="00121D2A">
            <w:pPr>
              <w:jc w:val="center"/>
              <w:rPr>
                <w:rFonts w:cs="B Lotus"/>
                <w:sz w:val="24"/>
                <w:szCs w:val="24"/>
                <w:rtl/>
                <w:lang w:bidi="fa-IR"/>
              </w:rPr>
            </w:pPr>
            <w:r w:rsidRPr="003C23A6">
              <w:rPr>
                <w:rFonts w:cs="B Lotus"/>
                <w:sz w:val="24"/>
                <w:szCs w:val="24"/>
                <w:rtl/>
                <w:lang w:bidi="fa-IR"/>
              </w:rPr>
              <w:t>ج- وقتی که وارثان اجازه بدهند ممکن است که از</w:t>
            </w:r>
            <w:r w:rsidRPr="003C23A6">
              <w:rPr>
                <w:rFonts w:cs="B Lotus"/>
                <w:position w:val="-24"/>
                <w:sz w:val="24"/>
                <w:szCs w:val="24"/>
                <w:rtl/>
                <w:lang w:bidi="fa-IR"/>
              </w:rPr>
              <w:object w:dxaOrig="220" w:dyaOrig="620">
                <v:shape id="_x0000_i2239" type="#_x0000_t75" style="width:10.5pt;height:30.75pt" o:ole="">
                  <v:imagedata r:id="rId20" o:title=""/>
                </v:shape>
                <o:OLEObject Type="Embed" ProgID="Equation.3" ShapeID="_x0000_i2239" DrawAspect="Content" ObjectID="_1526822228" r:id="rId1116"/>
              </w:object>
            </w:r>
            <w:r w:rsidRPr="003C23A6">
              <w:rPr>
                <w:rFonts w:cs="B Lotus"/>
                <w:sz w:val="24"/>
                <w:szCs w:val="24"/>
                <w:rtl/>
                <w:lang w:bidi="fa-IR"/>
              </w:rPr>
              <w:t xml:space="preserve"> بیشتر باشد.</w:t>
            </w:r>
          </w:p>
          <w:p w:rsidR="000A2EA1" w:rsidRPr="003C23A6" w:rsidRDefault="000A2EA1" w:rsidP="00121D2A">
            <w:pPr>
              <w:jc w:val="center"/>
              <w:rPr>
                <w:rFonts w:cs="B Lotus"/>
                <w:sz w:val="24"/>
                <w:szCs w:val="24"/>
                <w:rtl/>
                <w:lang w:bidi="fa-IR"/>
              </w:rPr>
            </w:pPr>
            <w:r w:rsidRPr="003C23A6">
              <w:rPr>
                <w:rFonts w:cs="B Lotus"/>
                <w:sz w:val="24"/>
                <w:szCs w:val="24"/>
                <w:rtl/>
                <w:lang w:bidi="fa-IR"/>
              </w:rPr>
              <w:t>د- موصی له می‏تواند وصیت را قبول نکند.</w:t>
            </w:r>
          </w:p>
          <w:p w:rsidR="000A2EA1" w:rsidRPr="009E3D5D" w:rsidRDefault="000A2EA1" w:rsidP="00121D2A">
            <w:pPr>
              <w:jc w:val="center"/>
              <w:rPr>
                <w:sz w:val="24"/>
                <w:szCs w:val="24"/>
                <w:rtl/>
                <w:lang w:bidi="fa-IR"/>
              </w:rPr>
            </w:pPr>
            <w:r w:rsidRPr="003C23A6">
              <w:rPr>
                <w:rFonts w:cs="B Lotus"/>
                <w:sz w:val="24"/>
                <w:szCs w:val="24"/>
                <w:rtl/>
                <w:lang w:bidi="fa-IR"/>
              </w:rPr>
              <w:t>هـ- به بعد از وصیت واجب انداخته می‏شود.</w:t>
            </w:r>
          </w:p>
        </w:tc>
        <w:tc>
          <w:tcPr>
            <w:tcW w:w="3960"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الف- توسط قانون فرض می‏شود نه با اراده متوفی</w:t>
            </w:r>
          </w:p>
          <w:p w:rsidR="000A2EA1" w:rsidRPr="003C23A6" w:rsidRDefault="000A2EA1" w:rsidP="00121D2A">
            <w:pPr>
              <w:jc w:val="center"/>
              <w:rPr>
                <w:rFonts w:cs="B Lotus"/>
                <w:sz w:val="24"/>
                <w:szCs w:val="24"/>
                <w:rtl/>
                <w:lang w:bidi="fa-IR"/>
              </w:rPr>
            </w:pPr>
            <w:r w:rsidRPr="003C23A6">
              <w:rPr>
                <w:rFonts w:cs="B Lotus"/>
                <w:sz w:val="24"/>
                <w:szCs w:val="24"/>
                <w:rtl/>
                <w:lang w:bidi="fa-IR"/>
              </w:rPr>
              <w:t>ب- فقط برای فرع فرزندان مرده است وقتی که پدرشان در حال حیات جدش مرده باشد. (دختر دختر).</w:t>
            </w:r>
          </w:p>
          <w:p w:rsidR="000A2EA1" w:rsidRPr="003C23A6" w:rsidRDefault="000A2EA1" w:rsidP="00121D2A">
            <w:pPr>
              <w:jc w:val="center"/>
              <w:rPr>
                <w:rFonts w:cs="B Lotus"/>
                <w:sz w:val="24"/>
                <w:szCs w:val="24"/>
                <w:rtl/>
                <w:lang w:bidi="fa-IR"/>
              </w:rPr>
            </w:pPr>
            <w:r w:rsidRPr="003C23A6">
              <w:rPr>
                <w:rFonts w:cs="B Lotus"/>
                <w:sz w:val="24"/>
                <w:szCs w:val="24"/>
                <w:rtl/>
                <w:lang w:bidi="fa-IR"/>
              </w:rPr>
              <w:t>ج- در هر حال از یک سوم بیشتر نمی‏شود.</w:t>
            </w:r>
          </w:p>
          <w:p w:rsidR="000A2EA1" w:rsidRPr="003C23A6" w:rsidRDefault="000A2EA1" w:rsidP="00121D2A">
            <w:pPr>
              <w:jc w:val="center"/>
              <w:rPr>
                <w:rFonts w:cs="B Lotus"/>
                <w:sz w:val="24"/>
                <w:szCs w:val="24"/>
                <w:rtl/>
                <w:lang w:bidi="fa-IR"/>
              </w:rPr>
            </w:pPr>
            <w:r w:rsidRPr="003C23A6">
              <w:rPr>
                <w:rFonts w:cs="B Lotus"/>
                <w:sz w:val="24"/>
                <w:szCs w:val="24"/>
                <w:rtl/>
                <w:lang w:bidi="fa-IR"/>
              </w:rPr>
              <w:t>د- موصی له وقتی که به او وصیت واجب می‏شود حق رد کردن آن را ندارد.</w:t>
            </w:r>
          </w:p>
          <w:p w:rsidR="000A2EA1" w:rsidRPr="003C23A6" w:rsidRDefault="000A2EA1" w:rsidP="00121D2A">
            <w:pPr>
              <w:keepNext/>
              <w:jc w:val="center"/>
              <w:rPr>
                <w:rFonts w:cs="B Lotus"/>
                <w:sz w:val="24"/>
                <w:szCs w:val="24"/>
                <w:rtl/>
                <w:lang w:bidi="fa-IR"/>
              </w:rPr>
            </w:pPr>
            <w:r w:rsidRPr="003C23A6">
              <w:rPr>
                <w:rFonts w:cs="B Lotus"/>
                <w:sz w:val="24"/>
                <w:szCs w:val="24"/>
                <w:rtl/>
                <w:lang w:bidi="fa-IR"/>
              </w:rPr>
              <w:t>هـ- بر تمام</w:t>
            </w:r>
            <w:r w:rsidR="00057754">
              <w:rPr>
                <w:rFonts w:cs="B Lotus"/>
                <w:sz w:val="24"/>
                <w:szCs w:val="24"/>
                <w:rtl/>
                <w:lang w:bidi="fa-IR"/>
              </w:rPr>
              <w:t xml:space="preserve"> وصیت‌ها</w:t>
            </w:r>
            <w:r w:rsidRPr="003C23A6">
              <w:rPr>
                <w:rFonts w:cs="B Lotus"/>
                <w:sz w:val="24"/>
                <w:szCs w:val="24"/>
                <w:rtl/>
                <w:lang w:bidi="fa-IR"/>
              </w:rPr>
              <w:t xml:space="preserve"> مقدم است.</w:t>
            </w:r>
          </w:p>
        </w:tc>
      </w:tr>
    </w:tbl>
    <w:p w:rsidR="000A2EA1" w:rsidRPr="003C23A6" w:rsidRDefault="000A2EA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274</w:t>
      </w:r>
      <w:r w:rsidRPr="003C23A6">
        <w:rPr>
          <w:rFonts w:cs="B Lotus"/>
          <w:rtl/>
          <w:lang w:bidi="fa-IR"/>
        </w:rPr>
        <w:fldChar w:fldCharType="end"/>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3853"/>
      </w:tblGrid>
      <w:tr w:rsidR="000A2EA1" w:rsidRPr="009E3D5D" w:rsidTr="009E3D5D">
        <w:tc>
          <w:tcPr>
            <w:tcW w:w="39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وصیت برای وارث</w:t>
            </w:r>
          </w:p>
        </w:tc>
        <w:tc>
          <w:tcPr>
            <w:tcW w:w="39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وصیت برای غیروارث</w:t>
            </w:r>
          </w:p>
        </w:tc>
      </w:tr>
      <w:tr w:rsidR="000A2EA1" w:rsidRPr="003C23A6" w:rsidTr="009E3D5D">
        <w:tc>
          <w:tcPr>
            <w:tcW w:w="3960"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الف- ائمه در آن اختلاف دارند به طوری که جمهور آن را قبول ندارند ولی شیعیان امامیه و زیدیه آن را قبول دارند.</w:t>
            </w:r>
          </w:p>
          <w:p w:rsidR="000A2EA1" w:rsidRPr="003C23A6" w:rsidRDefault="000A2EA1" w:rsidP="00121D2A">
            <w:pPr>
              <w:jc w:val="center"/>
              <w:rPr>
                <w:rFonts w:cs="B Lotus"/>
                <w:sz w:val="24"/>
                <w:szCs w:val="24"/>
                <w:rtl/>
                <w:lang w:bidi="fa-IR"/>
              </w:rPr>
            </w:pPr>
            <w:r w:rsidRPr="003C23A6">
              <w:rPr>
                <w:rFonts w:cs="B Lotus"/>
                <w:sz w:val="24"/>
                <w:szCs w:val="24"/>
                <w:rtl/>
                <w:lang w:bidi="fa-IR"/>
              </w:rPr>
              <w:t>ب- ممکن است که بعضی از وارثان را دوست داشته باشد و به</w:t>
            </w:r>
            <w:r w:rsidR="00E2795F">
              <w:rPr>
                <w:rFonts w:cs="B Lotus"/>
                <w:sz w:val="24"/>
                <w:szCs w:val="24"/>
                <w:rtl/>
                <w:lang w:bidi="fa-IR"/>
              </w:rPr>
              <w:t xml:space="preserve"> آن‌ها </w:t>
            </w:r>
            <w:r w:rsidRPr="003C23A6">
              <w:rPr>
                <w:rFonts w:cs="B Lotus"/>
                <w:sz w:val="24"/>
                <w:szCs w:val="24"/>
                <w:rtl/>
                <w:lang w:bidi="fa-IR"/>
              </w:rPr>
              <w:t>وصیت کند و باعث کینه بشود.</w:t>
            </w:r>
          </w:p>
          <w:p w:rsidR="000A2EA1" w:rsidRPr="009E3D5D" w:rsidRDefault="000A2EA1" w:rsidP="00121D2A">
            <w:pPr>
              <w:jc w:val="center"/>
              <w:rPr>
                <w:sz w:val="24"/>
                <w:szCs w:val="24"/>
                <w:rtl/>
                <w:lang w:bidi="fa-IR"/>
              </w:rPr>
            </w:pPr>
            <w:r w:rsidRPr="003C23A6">
              <w:rPr>
                <w:rFonts w:cs="B Lotus"/>
                <w:sz w:val="24"/>
                <w:szCs w:val="24"/>
                <w:rtl/>
                <w:lang w:bidi="fa-IR"/>
              </w:rPr>
              <w:t>ج- ممکن است که خیر باشد وقتی که وارث باید درس بخواند یا معوق بماند که باید موافقت وارثان گرفته شود.</w:t>
            </w:r>
          </w:p>
        </w:tc>
        <w:tc>
          <w:tcPr>
            <w:tcW w:w="3960"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الف- تمام مذاهب با آن موافقند.</w:t>
            </w:r>
          </w:p>
          <w:p w:rsidR="000A2EA1" w:rsidRPr="003C23A6" w:rsidRDefault="000A2EA1" w:rsidP="00121D2A">
            <w:pPr>
              <w:jc w:val="center"/>
              <w:rPr>
                <w:rFonts w:cs="B Lotus"/>
                <w:sz w:val="24"/>
                <w:szCs w:val="24"/>
                <w:rtl/>
                <w:lang w:bidi="fa-IR"/>
              </w:rPr>
            </w:pPr>
            <w:r w:rsidRPr="003C23A6">
              <w:rPr>
                <w:rFonts w:cs="B Lotus"/>
                <w:sz w:val="24"/>
                <w:szCs w:val="24"/>
                <w:rtl/>
                <w:lang w:bidi="fa-IR"/>
              </w:rPr>
              <w:t>ب- باعث برانگیختن کینه و دشمنی نمی‏شود.</w:t>
            </w:r>
          </w:p>
          <w:p w:rsidR="000A2EA1" w:rsidRPr="003C23A6" w:rsidRDefault="000A2EA1" w:rsidP="00121D2A">
            <w:pPr>
              <w:keepNext/>
              <w:jc w:val="center"/>
              <w:rPr>
                <w:rFonts w:cs="B Lotus"/>
                <w:sz w:val="24"/>
                <w:szCs w:val="24"/>
                <w:rtl/>
                <w:lang w:bidi="fa-IR"/>
              </w:rPr>
            </w:pPr>
            <w:r w:rsidRPr="003C23A6">
              <w:rPr>
                <w:rFonts w:cs="B Lotus"/>
                <w:sz w:val="24"/>
                <w:szCs w:val="24"/>
                <w:rtl/>
                <w:lang w:bidi="fa-IR"/>
              </w:rPr>
              <w:t>ج- همیشه خیر است وقتی که قصد موصی تقرب به خداوند باشد و برای اشخاص یا جهات خیر آن را وضع کند.</w:t>
            </w:r>
          </w:p>
        </w:tc>
      </w:tr>
    </w:tbl>
    <w:p w:rsidR="000A2EA1" w:rsidRPr="003C23A6" w:rsidRDefault="000A2EA1"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275</w:t>
      </w:r>
      <w:r w:rsidRPr="003C23A6">
        <w:rPr>
          <w:rFonts w:cs="B Lotus"/>
          <w:rtl/>
          <w:lang w:bidi="fa-IR"/>
        </w:rPr>
        <w:fldChar w:fldCharType="end"/>
      </w:r>
    </w:p>
    <w:p w:rsidR="000A2EA1" w:rsidRPr="003C23A6" w:rsidRDefault="000A2EA1" w:rsidP="007C55C4">
      <w:pPr>
        <w:pStyle w:val="Caption"/>
        <w:ind w:firstLine="284"/>
        <w:rPr>
          <w:rFonts w:cs="B Lotus"/>
          <w:rtl/>
          <w:lang w:bidi="fa-IR"/>
        </w:rPr>
      </w:pPr>
      <w:r w:rsidRPr="003C23A6">
        <w:rPr>
          <w:rFonts w:cs="B Lotus"/>
          <w:rtl/>
          <w:lang w:bidi="fa-IR"/>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3"/>
        <w:gridCol w:w="3858"/>
      </w:tblGrid>
      <w:tr w:rsidR="000A2EA1" w:rsidRPr="009E3D5D" w:rsidTr="009E3D5D">
        <w:tc>
          <w:tcPr>
            <w:tcW w:w="39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وصیت به اندازه سهم یک وارث معین</w:t>
            </w:r>
          </w:p>
        </w:tc>
        <w:tc>
          <w:tcPr>
            <w:tcW w:w="3960" w:type="dxa"/>
            <w:shd w:val="clear" w:color="auto" w:fill="auto"/>
            <w:vAlign w:val="center"/>
          </w:tcPr>
          <w:p w:rsidR="000A2EA1" w:rsidRPr="009E3D5D" w:rsidRDefault="000A2EA1" w:rsidP="00121D2A">
            <w:pPr>
              <w:jc w:val="center"/>
              <w:rPr>
                <w:sz w:val="24"/>
                <w:szCs w:val="24"/>
                <w:rtl/>
                <w:lang w:bidi="fa-IR"/>
              </w:rPr>
            </w:pPr>
            <w:r w:rsidRPr="003C23A6">
              <w:rPr>
                <w:rFonts w:cs="B Lotus"/>
                <w:sz w:val="24"/>
                <w:szCs w:val="24"/>
                <w:rtl/>
                <w:lang w:bidi="fa-IR"/>
              </w:rPr>
              <w:t>وصیت به اندازه سهم یک وارث نامعین</w:t>
            </w:r>
          </w:p>
        </w:tc>
      </w:tr>
      <w:tr w:rsidR="000A2EA1" w:rsidRPr="003C23A6" w:rsidTr="009E3D5D">
        <w:tc>
          <w:tcPr>
            <w:tcW w:w="3960"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یک سهم جدید را به همان مقدار معین به وارثان اضافه می‏کنیم و ممکن است که از سهم معین بیشتر باشد، مثل کسی که به یتیمی به اندازه سهم پدر وصیت کرده در مسأله‏ای که پدر، مادر و پسر وجود دارد به شکل زیر:</w:t>
            </w:r>
          </w:p>
          <w:p w:rsidR="000A2EA1" w:rsidRPr="003C23A6" w:rsidRDefault="000A2EA1" w:rsidP="00121D2A">
            <w:pPr>
              <w:jc w:val="center"/>
              <w:rPr>
                <w:rFonts w:cs="B Lotus"/>
                <w:sz w:val="24"/>
                <w:szCs w:val="24"/>
                <w:rtl/>
                <w:lang w:bidi="fa-IR"/>
              </w:rPr>
            </w:pPr>
            <w:r w:rsidRPr="003C23A6">
              <w:rPr>
                <w:rFonts w:cs="B Lotus"/>
                <w:sz w:val="24"/>
                <w:szCs w:val="24"/>
                <w:rtl/>
                <w:lang w:bidi="fa-IR"/>
              </w:rPr>
              <w:t>پدر+ مادر+ پسر+ وصیت یتیم</w:t>
            </w:r>
          </w:p>
          <w:p w:rsidR="000A2EA1" w:rsidRPr="009E3D5D" w:rsidRDefault="000A2EA1" w:rsidP="00121D2A">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40" type="#_x0000_t75" style="width:10.5pt;height:30.75pt" o:ole="">
                  <v:imagedata r:id="rId23" o:title=""/>
                </v:shape>
                <o:OLEObject Type="Embed" ProgID="Equation.3" ShapeID="_x0000_i2240" DrawAspect="Content" ObjectID="_1526822229" r:id="rId1117"/>
              </w:object>
            </w:r>
            <w:r w:rsidRPr="003C23A6">
              <w:rPr>
                <w:rFonts w:cs="B Lotus"/>
                <w:sz w:val="24"/>
                <w:szCs w:val="24"/>
                <w:lang w:bidi="fa-IR"/>
              </w:rPr>
              <w:t xml:space="preserve">     </w:t>
            </w:r>
            <w:r w:rsidRPr="003C23A6">
              <w:rPr>
                <w:rFonts w:ascii="HQPB2" w:hAnsi="HQPB2" w:cs="B Lotus"/>
                <w:color w:val="000000"/>
                <w:position w:val="-24"/>
                <w:sz w:val="24"/>
                <w:szCs w:val="24"/>
                <w:rtl/>
                <w:lang w:bidi="fa-IR"/>
              </w:rPr>
              <w:object w:dxaOrig="220" w:dyaOrig="620">
                <v:shape id="_x0000_i2241" type="#_x0000_t75" style="width:10.5pt;height:30.75pt" o:ole="">
                  <v:imagedata r:id="rId23" o:title=""/>
                </v:shape>
                <o:OLEObject Type="Embed" ProgID="Equation.3" ShapeID="_x0000_i2241" DrawAspect="Content" ObjectID="_1526822230" r:id="rId1118"/>
              </w:object>
            </w:r>
            <w:r w:rsidRPr="003C23A6">
              <w:rPr>
                <w:rFonts w:ascii="HQPB2" w:hAnsi="HQPB2" w:cs="B Lotus"/>
                <w:color w:val="000000"/>
                <w:sz w:val="24"/>
                <w:szCs w:val="24"/>
                <w:rtl/>
                <w:lang w:bidi="fa-IR"/>
              </w:rPr>
              <w:t xml:space="preserve">    ب.ع         </w:t>
            </w:r>
            <w:r w:rsidRPr="003C23A6">
              <w:rPr>
                <w:rFonts w:ascii="HQPB2" w:hAnsi="HQPB2" w:cs="B Lotus"/>
                <w:color w:val="000000"/>
                <w:position w:val="-24"/>
                <w:sz w:val="24"/>
                <w:szCs w:val="24"/>
                <w:rtl/>
                <w:lang w:bidi="fa-IR"/>
              </w:rPr>
              <w:object w:dxaOrig="220" w:dyaOrig="620">
                <v:shape id="_x0000_i2242" type="#_x0000_t75" style="width:10.5pt;height:30.75pt" o:ole="">
                  <v:imagedata r:id="rId23" o:title=""/>
                </v:shape>
                <o:OLEObject Type="Embed" ProgID="Equation.3" ShapeID="_x0000_i2242" DrawAspect="Content" ObjectID="_1526822231" r:id="rId1119"/>
              </w:object>
            </w:r>
          </w:p>
        </w:tc>
        <w:tc>
          <w:tcPr>
            <w:tcW w:w="3960" w:type="dxa"/>
            <w:shd w:val="clear" w:color="auto" w:fill="auto"/>
            <w:vAlign w:val="center"/>
          </w:tcPr>
          <w:p w:rsidR="000A2EA1" w:rsidRPr="003C23A6" w:rsidRDefault="000A2EA1" w:rsidP="00121D2A">
            <w:pPr>
              <w:jc w:val="center"/>
              <w:rPr>
                <w:rFonts w:cs="B Lotus"/>
                <w:sz w:val="24"/>
                <w:szCs w:val="24"/>
                <w:rtl/>
                <w:lang w:bidi="fa-IR"/>
              </w:rPr>
            </w:pPr>
            <w:r w:rsidRPr="003C23A6">
              <w:rPr>
                <w:rFonts w:cs="B Lotus"/>
                <w:sz w:val="24"/>
                <w:szCs w:val="24"/>
                <w:rtl/>
                <w:lang w:bidi="fa-IR"/>
              </w:rPr>
              <w:t>اگر سهام متف</w:t>
            </w:r>
            <w:r w:rsidR="00696353" w:rsidRPr="003C23A6">
              <w:rPr>
                <w:rFonts w:cs="B Lotus"/>
                <w:sz w:val="24"/>
                <w:szCs w:val="24"/>
                <w:rtl/>
                <w:lang w:bidi="fa-IR"/>
              </w:rPr>
              <w:t>ا</w:t>
            </w:r>
            <w:r w:rsidRPr="003C23A6">
              <w:rPr>
                <w:rFonts w:cs="B Lotus"/>
                <w:sz w:val="24"/>
                <w:szCs w:val="24"/>
                <w:rtl/>
                <w:lang w:bidi="fa-IR"/>
              </w:rPr>
              <w:t>وت باشند سهمی به اندازه حداقل سهام به وارثان اضافه می‏کنیم و اگر سهام مساوی باشند</w:t>
            </w:r>
            <w:r w:rsidR="00AF4267" w:rsidRPr="003C23A6">
              <w:rPr>
                <w:rFonts w:cs="B Lotus" w:hint="cs"/>
                <w:sz w:val="24"/>
                <w:szCs w:val="24"/>
                <w:rtl/>
                <w:lang w:bidi="fa-IR"/>
              </w:rPr>
              <w:t>،</w:t>
            </w:r>
            <w:r w:rsidRPr="003C23A6">
              <w:rPr>
                <w:rFonts w:cs="B Lotus"/>
                <w:sz w:val="24"/>
                <w:szCs w:val="24"/>
                <w:rtl/>
                <w:lang w:bidi="fa-IR"/>
              </w:rPr>
              <w:t xml:space="preserve"> سهمی به اندازه یکی از</w:t>
            </w:r>
            <w:r w:rsidR="00E2795F">
              <w:rPr>
                <w:rFonts w:cs="B Lotus"/>
                <w:sz w:val="24"/>
                <w:szCs w:val="24"/>
                <w:rtl/>
                <w:lang w:bidi="fa-IR"/>
              </w:rPr>
              <w:t xml:space="preserve"> آن‌ها </w:t>
            </w:r>
            <w:r w:rsidRPr="003C23A6">
              <w:rPr>
                <w:rFonts w:cs="B Lotus"/>
                <w:sz w:val="24"/>
                <w:szCs w:val="24"/>
                <w:rtl/>
                <w:lang w:bidi="fa-IR"/>
              </w:rPr>
              <w:t>اضافه می‏کنیم مثلاً اگر به اندازه سهم یکی از وارثان به یتیمی وصیت شده باشد در مسأله شوهر + مادر+ دخت</w:t>
            </w:r>
            <w:r w:rsidR="00AF4267" w:rsidRPr="003C23A6">
              <w:rPr>
                <w:rFonts w:cs="B Lotus" w:hint="cs"/>
                <w:sz w:val="24"/>
                <w:szCs w:val="24"/>
                <w:rtl/>
                <w:lang w:bidi="fa-IR"/>
              </w:rPr>
              <w:t>ر</w:t>
            </w:r>
            <w:r w:rsidRPr="003C23A6">
              <w:rPr>
                <w:rFonts w:cs="B Lotus"/>
                <w:sz w:val="24"/>
                <w:szCs w:val="24"/>
                <w:rtl/>
                <w:lang w:bidi="fa-IR"/>
              </w:rPr>
              <w:t xml:space="preserve"> به شکل زیر می‏باشد:</w:t>
            </w:r>
          </w:p>
          <w:p w:rsidR="000A2EA1" w:rsidRPr="003C23A6" w:rsidRDefault="000A2EA1" w:rsidP="00121D2A">
            <w:pPr>
              <w:jc w:val="center"/>
              <w:rPr>
                <w:rFonts w:cs="B Lotus"/>
                <w:sz w:val="24"/>
                <w:szCs w:val="24"/>
                <w:rtl/>
                <w:lang w:bidi="fa-IR"/>
              </w:rPr>
            </w:pPr>
            <w:r w:rsidRPr="003C23A6">
              <w:rPr>
                <w:rFonts w:cs="B Lotus"/>
                <w:sz w:val="24"/>
                <w:szCs w:val="24"/>
                <w:rtl/>
                <w:lang w:bidi="fa-IR"/>
              </w:rPr>
              <w:t>شوهر+  مادر+ دختر+وصیت به یتیم</w:t>
            </w:r>
          </w:p>
          <w:p w:rsidR="000A2EA1" w:rsidRPr="003C23A6" w:rsidRDefault="000A2EA1" w:rsidP="00121D2A">
            <w:pPr>
              <w:jc w:val="center"/>
              <w:rPr>
                <w:rFonts w:cs="B Lotus"/>
                <w:sz w:val="24"/>
                <w:szCs w:val="24"/>
                <w:rtl/>
                <w:lang w:bidi="fa-IR"/>
              </w:rPr>
            </w:pPr>
            <w:r w:rsidRPr="003C23A6">
              <w:rPr>
                <w:rFonts w:ascii="HQPB2" w:hAnsi="HQPB2" w:cs="B Lotus"/>
                <w:color w:val="000000"/>
                <w:position w:val="-24"/>
                <w:sz w:val="24"/>
                <w:szCs w:val="24"/>
                <w:rtl/>
                <w:lang w:bidi="fa-IR"/>
              </w:rPr>
              <w:object w:dxaOrig="200" w:dyaOrig="620">
                <v:shape id="_x0000_i2243" type="#_x0000_t75" style="width:9.75pt;height:30.75pt" o:ole="">
                  <v:imagedata r:id="rId14" o:title=""/>
                </v:shape>
                <o:OLEObject Type="Embed" ProgID="Equation.3" ShapeID="_x0000_i2243" DrawAspect="Content" ObjectID="_1526822232" r:id="rId1120"/>
              </w:object>
            </w:r>
            <w:r w:rsidRPr="003C23A6">
              <w:rPr>
                <w:rFonts w:cs="B Lotus"/>
                <w:sz w:val="24"/>
                <w:szCs w:val="24"/>
                <w:lang w:bidi="fa-IR"/>
              </w:rPr>
              <w:t xml:space="preserve">       </w:t>
            </w:r>
            <w:r w:rsidRPr="003C23A6">
              <w:rPr>
                <w:rFonts w:ascii="HQPB2" w:hAnsi="HQPB2" w:cs="B Lotus"/>
                <w:color w:val="000000"/>
                <w:position w:val="-24"/>
                <w:sz w:val="24"/>
                <w:szCs w:val="24"/>
                <w:rtl/>
                <w:lang w:bidi="fa-IR"/>
              </w:rPr>
              <w:object w:dxaOrig="220" w:dyaOrig="620">
                <v:shape id="_x0000_i2244" type="#_x0000_t75" style="width:10.5pt;height:30.75pt" o:ole="">
                  <v:imagedata r:id="rId23" o:title=""/>
                </v:shape>
                <o:OLEObject Type="Embed" ProgID="Equation.3" ShapeID="_x0000_i2244" DrawAspect="Content" ObjectID="_1526822233" r:id="rId1121"/>
              </w:object>
            </w:r>
            <w:r w:rsidRPr="003C23A6">
              <w:rPr>
                <w:rFonts w:cs="B Lotus"/>
                <w:sz w:val="24"/>
                <w:szCs w:val="24"/>
                <w:lang w:bidi="fa-IR"/>
              </w:rPr>
              <w:t xml:space="preserve">    </w:t>
            </w:r>
            <w:r w:rsidR="002527AE">
              <w:rPr>
                <w:rFonts w:ascii="HQPB2" w:hAnsi="HQPB2" w:cs="B Lotus"/>
                <w:color w:val="000000"/>
                <w:position w:val="-24"/>
                <w:sz w:val="24"/>
                <w:szCs w:val="24"/>
                <w:lang w:bidi="fa-IR"/>
              </w:rPr>
              <w:pict>
                <v:shape id="_x0000_i2245" type="#_x0000_t75" style="width:9.75pt;height:30.75pt">
                  <v:imagedata r:id="rId33" o:title=""/>
                </v:shape>
              </w:pict>
            </w:r>
            <w:r w:rsidRPr="003C23A6">
              <w:rPr>
                <w:rFonts w:cs="B Lotus"/>
                <w:sz w:val="24"/>
                <w:szCs w:val="24"/>
                <w:lang w:bidi="fa-IR"/>
              </w:rPr>
              <w:t xml:space="preserve">             </w:t>
            </w:r>
            <w:r w:rsidRPr="003C23A6">
              <w:rPr>
                <w:rFonts w:ascii="HQPB2" w:hAnsi="HQPB2" w:cs="B Lotus"/>
                <w:color w:val="000000"/>
                <w:position w:val="-24"/>
                <w:sz w:val="24"/>
                <w:szCs w:val="24"/>
                <w:rtl/>
                <w:lang w:bidi="fa-IR"/>
              </w:rPr>
              <w:object w:dxaOrig="220" w:dyaOrig="620">
                <v:shape id="_x0000_i2246" type="#_x0000_t75" style="width:10.5pt;height:30.75pt" o:ole="">
                  <v:imagedata r:id="rId23" o:title=""/>
                </v:shape>
                <o:OLEObject Type="Embed" ProgID="Equation.3" ShapeID="_x0000_i2246" DrawAspect="Content" ObjectID="_1526822234" r:id="rId1122"/>
              </w:object>
            </w:r>
          </w:p>
          <w:p w:rsidR="00696353" w:rsidRPr="003C23A6" w:rsidRDefault="00696353" w:rsidP="00121D2A">
            <w:pPr>
              <w:keepNext/>
              <w:jc w:val="center"/>
              <w:rPr>
                <w:rFonts w:cs="B Lotus"/>
                <w:sz w:val="24"/>
                <w:szCs w:val="24"/>
                <w:rtl/>
                <w:lang w:bidi="fa-IR"/>
              </w:rPr>
            </w:pPr>
            <w:r w:rsidRPr="003C23A6">
              <w:rPr>
                <w:rFonts w:cs="B Lotus"/>
                <w:sz w:val="24"/>
                <w:szCs w:val="24"/>
                <w:rtl/>
                <w:lang w:bidi="fa-IR"/>
              </w:rPr>
              <w:t>به اندازه سهم مادر که حداقل سهم است می‏گیرد.</w:t>
            </w:r>
          </w:p>
        </w:tc>
      </w:tr>
    </w:tbl>
    <w:p w:rsidR="000A2EA1" w:rsidRPr="003C23A6" w:rsidRDefault="00696353"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276</w:t>
      </w:r>
      <w:r w:rsidRPr="003C23A6">
        <w:rPr>
          <w:rFonts w:cs="B Lotus"/>
          <w:rtl/>
          <w:lang w:bidi="fa-IR"/>
        </w:rPr>
        <w:fldChar w:fldCharType="end"/>
      </w:r>
    </w:p>
    <w:p w:rsidR="000A2EA1" w:rsidRPr="00696353" w:rsidRDefault="00696353" w:rsidP="00390215">
      <w:pPr>
        <w:pStyle w:val="a0"/>
        <w:rPr>
          <w:rtl/>
        </w:rPr>
      </w:pPr>
      <w:bookmarkStart w:id="680" w:name="_Toc337648350"/>
      <w:bookmarkStart w:id="681" w:name="_Toc337920706"/>
      <w:r w:rsidRPr="00696353">
        <w:rPr>
          <w:rtl/>
        </w:rPr>
        <w:t>سی و ششم:</w:t>
      </w:r>
      <w:bookmarkEnd w:id="680"/>
      <w:bookmarkEnd w:id="681"/>
    </w:p>
    <w:p w:rsidR="00696353" w:rsidRPr="009A2576" w:rsidRDefault="00696353" w:rsidP="007C55C4">
      <w:pPr>
        <w:ind w:firstLine="284"/>
        <w:rPr>
          <w:rFonts w:cs="B Lotus"/>
          <w:szCs w:val="28"/>
          <w:rtl/>
          <w:lang w:bidi="fa-IR"/>
        </w:rPr>
      </w:pPr>
      <w:r w:rsidRPr="009A2576">
        <w:rPr>
          <w:rFonts w:cs="B Lotus"/>
          <w:szCs w:val="28"/>
          <w:rtl/>
          <w:lang w:bidi="fa-IR"/>
        </w:rPr>
        <w:t xml:space="preserve">مقدار وصیت اختیاری </w:t>
      </w:r>
      <w:r w:rsidR="00AF4267" w:rsidRPr="009A2576">
        <w:rPr>
          <w:rFonts w:cs="B Lotus" w:hint="cs"/>
          <w:szCs w:val="28"/>
          <w:rtl/>
          <w:lang w:bidi="fa-IR"/>
        </w:rPr>
        <w:t>را</w:t>
      </w:r>
      <w:r w:rsidRPr="009A2576">
        <w:rPr>
          <w:rFonts w:cs="B Lotus"/>
          <w:szCs w:val="28"/>
          <w:rtl/>
          <w:lang w:bidi="fa-IR"/>
        </w:rPr>
        <w:t xml:space="preserve"> از ترکه و فقط به صورت ریاضی استخراج می‏کنیم، قبل از اینکه واجب ار اجرا کنیم چون:</w:t>
      </w:r>
    </w:p>
    <w:p w:rsidR="00696353" w:rsidRPr="009A2576" w:rsidRDefault="00696353" w:rsidP="007C55C4">
      <w:pPr>
        <w:ind w:firstLine="284"/>
        <w:rPr>
          <w:rFonts w:cs="B Lotus"/>
          <w:szCs w:val="28"/>
          <w:rtl/>
          <w:lang w:bidi="fa-IR"/>
        </w:rPr>
      </w:pPr>
      <w:r w:rsidRPr="009A2576">
        <w:rPr>
          <w:rFonts w:cs="B Lotus"/>
          <w:szCs w:val="28"/>
          <w:rtl/>
          <w:lang w:bidi="fa-IR"/>
        </w:rPr>
        <w:t>1- اصل این است که وصیت واجب استحقاق پدر از ارث بوده و در اصل وصیت قبل از ارث می‏باشد.</w:t>
      </w:r>
    </w:p>
    <w:p w:rsidR="00696353" w:rsidRPr="009A2576" w:rsidRDefault="00696353" w:rsidP="007C55C4">
      <w:pPr>
        <w:ind w:firstLine="284"/>
        <w:rPr>
          <w:rFonts w:cs="B Lotus"/>
          <w:szCs w:val="28"/>
          <w:rtl/>
          <w:lang w:bidi="fa-IR"/>
        </w:rPr>
      </w:pPr>
      <w:r w:rsidRPr="009A2576">
        <w:rPr>
          <w:rFonts w:cs="B Lotus"/>
          <w:szCs w:val="28"/>
          <w:rtl/>
          <w:lang w:bidi="fa-IR"/>
        </w:rPr>
        <w:t>2- وقتی که این کار را انجام ندهیم وصیت واجب بزرگتر از مستحق آن می‏شود چون وارثان با شرع و قانون از ترکه‏ای ارث می‏برند که وصیت از آن استخراج نشده است.</w:t>
      </w:r>
    </w:p>
    <w:p w:rsidR="00696353" w:rsidRPr="009A2576" w:rsidRDefault="00696353" w:rsidP="007C55C4">
      <w:pPr>
        <w:ind w:firstLine="284"/>
        <w:rPr>
          <w:rFonts w:cs="B Lotus"/>
          <w:szCs w:val="28"/>
          <w:rtl/>
          <w:lang w:bidi="fa-IR"/>
        </w:rPr>
      </w:pPr>
      <w:r w:rsidRPr="009A2576">
        <w:rPr>
          <w:rFonts w:cs="B Lotus"/>
          <w:szCs w:val="28"/>
          <w:rtl/>
          <w:lang w:bidi="fa-IR"/>
        </w:rPr>
        <w:t>3- مانعی ندارد که ما وصیت اختیاری را به طور فرضی استخراج کنیم همچنانکه حیات فرزند متوفی را در وصیت واجب فرض می‏کنیم.</w:t>
      </w:r>
    </w:p>
    <w:p w:rsidR="00696353" w:rsidRPr="00696353" w:rsidRDefault="00696353" w:rsidP="00390215">
      <w:pPr>
        <w:pStyle w:val="a0"/>
        <w:rPr>
          <w:rtl/>
        </w:rPr>
      </w:pPr>
      <w:bookmarkStart w:id="682" w:name="_Toc337648351"/>
      <w:bookmarkStart w:id="683" w:name="_Toc337920707"/>
      <w:r w:rsidRPr="00696353">
        <w:rPr>
          <w:rtl/>
        </w:rPr>
        <w:t>سؤال سی و هفتم:</w:t>
      </w:r>
      <w:bookmarkEnd w:id="682"/>
      <w:bookmarkEnd w:id="683"/>
    </w:p>
    <w:p w:rsidR="00696353" w:rsidRPr="009A2576" w:rsidRDefault="00696353" w:rsidP="007C55C4">
      <w:pPr>
        <w:ind w:firstLine="284"/>
        <w:rPr>
          <w:rFonts w:cs="B Lotus"/>
          <w:szCs w:val="28"/>
          <w:rtl/>
          <w:lang w:bidi="fa-IR"/>
        </w:rPr>
      </w:pPr>
      <w:r w:rsidRPr="009A2576">
        <w:rPr>
          <w:rFonts w:cs="B Lotus"/>
          <w:szCs w:val="28"/>
          <w:rtl/>
          <w:lang w:bidi="fa-IR"/>
        </w:rPr>
        <w:t xml:space="preserve">1- وصیت به تقسیم اشیای ترکه </w:t>
      </w:r>
      <w:r w:rsidR="00AF4267" w:rsidRPr="009A2576">
        <w:rPr>
          <w:rFonts w:cs="B Lotus" w:hint="cs"/>
          <w:szCs w:val="28"/>
          <w:rtl/>
          <w:lang w:bidi="fa-IR"/>
        </w:rPr>
        <w:t>،</w:t>
      </w:r>
      <w:r w:rsidRPr="009A2576">
        <w:rPr>
          <w:rFonts w:cs="B Lotus"/>
          <w:szCs w:val="28"/>
          <w:rtl/>
          <w:lang w:bidi="fa-IR"/>
        </w:rPr>
        <w:t xml:space="preserve"> وصیتی است که صاحب ترکه قبل از مرگش مالش را میان وارثانش تقسیم می‏کند و مانند حق هر وارث در بعد از مرگ </w:t>
      </w:r>
      <w:r w:rsidR="00AF4267" w:rsidRPr="009A2576">
        <w:rPr>
          <w:rFonts w:cs="B Lotus" w:hint="cs"/>
          <w:szCs w:val="28"/>
          <w:rtl/>
          <w:lang w:bidi="fa-IR"/>
        </w:rPr>
        <w:t>آ</w:t>
      </w:r>
      <w:r w:rsidRPr="009A2576">
        <w:rPr>
          <w:rFonts w:cs="B Lotus"/>
          <w:szCs w:val="28"/>
          <w:rtl/>
          <w:lang w:bidi="fa-IR"/>
        </w:rPr>
        <w:t>ن را تقسیم می‏کند، مثل کسی که مال التجاره‏ای و منزلی و</w:t>
      </w:r>
      <w:r w:rsidR="00CC4DE6" w:rsidRPr="009A2576">
        <w:rPr>
          <w:rFonts w:cs="B Lotus"/>
          <w:szCs w:val="28"/>
          <w:rtl/>
          <w:lang w:bidi="fa-IR"/>
        </w:rPr>
        <w:t xml:space="preserve"> </w:t>
      </w:r>
      <w:r w:rsidRPr="009A2576">
        <w:rPr>
          <w:rFonts w:cs="B Lotus"/>
          <w:szCs w:val="28"/>
          <w:rtl/>
          <w:lang w:bidi="fa-IR"/>
        </w:rPr>
        <w:t>مزرعه‏ای و اموالی را بجای گذاشته و وصیت می‏کند که به یکی از فرزندانش ما</w:t>
      </w:r>
      <w:r w:rsidR="00CC4DE6" w:rsidRPr="009A2576">
        <w:rPr>
          <w:rFonts w:cs="B Lotus"/>
          <w:szCs w:val="28"/>
          <w:rtl/>
          <w:lang w:bidi="fa-IR"/>
        </w:rPr>
        <w:t>ل التجاره‏</w:t>
      </w:r>
      <w:r w:rsidRPr="009A2576">
        <w:rPr>
          <w:rFonts w:cs="B Lotus"/>
          <w:szCs w:val="28"/>
          <w:rtl/>
          <w:lang w:bidi="fa-IR"/>
        </w:rPr>
        <w:t xml:space="preserve"> و به دومی منزل و ... بدهند به شرط اینکه ظلمی به یکی از فرزندان صورت  نگرفته باشد. بدین معنی که قیمت و ارزش هرکدام از اشیاء مساوی یا نزدیک به هم باشد و اگر وارثان تسامح به خرج دادند، مشکلی نیست.</w:t>
      </w:r>
    </w:p>
    <w:p w:rsidR="00696353" w:rsidRPr="009A2576" w:rsidRDefault="00696353" w:rsidP="007C55C4">
      <w:pPr>
        <w:ind w:firstLine="284"/>
        <w:rPr>
          <w:rFonts w:cs="B Lotus"/>
          <w:szCs w:val="28"/>
          <w:rtl/>
          <w:lang w:bidi="fa-IR"/>
        </w:rPr>
      </w:pPr>
      <w:r w:rsidRPr="009A2576">
        <w:rPr>
          <w:rFonts w:cs="B Lotus"/>
          <w:szCs w:val="28"/>
          <w:rtl/>
          <w:lang w:bidi="fa-IR"/>
        </w:rPr>
        <w:t>2- وصیت به اندازه سهم وارث که دو حالت دارد:</w:t>
      </w:r>
    </w:p>
    <w:p w:rsidR="00696353" w:rsidRPr="009A2576" w:rsidRDefault="00696353" w:rsidP="007C55C4">
      <w:pPr>
        <w:ind w:firstLine="284"/>
        <w:rPr>
          <w:rFonts w:cs="B Lotus"/>
          <w:szCs w:val="28"/>
          <w:rtl/>
          <w:lang w:bidi="fa-IR"/>
        </w:rPr>
      </w:pPr>
      <w:r w:rsidRPr="009A2576">
        <w:rPr>
          <w:rFonts w:cs="B Lotus"/>
          <w:szCs w:val="28"/>
          <w:rtl/>
          <w:lang w:bidi="fa-IR"/>
        </w:rPr>
        <w:t>الف- وصیت به اندازه سهم یک وارث معین که مسأله طوری می‏شود که گویی یک سهم اضافه بر سهام موجود وجود داشته است.</w:t>
      </w:r>
    </w:p>
    <w:p w:rsidR="00696353" w:rsidRPr="009A2576" w:rsidRDefault="00696353" w:rsidP="007C55C4">
      <w:pPr>
        <w:ind w:firstLine="284"/>
        <w:rPr>
          <w:rFonts w:cs="B Lotus"/>
          <w:szCs w:val="28"/>
          <w:rtl/>
          <w:lang w:bidi="fa-IR"/>
        </w:rPr>
      </w:pPr>
      <w:r w:rsidRPr="009A2576">
        <w:rPr>
          <w:rFonts w:cs="B Lotus"/>
          <w:szCs w:val="28"/>
          <w:rtl/>
          <w:lang w:bidi="fa-IR"/>
        </w:rPr>
        <w:t>ب- وصیت به اندازه سهم یک وارث نامعین که اگر سهام مساوی باشد یک سهم به</w:t>
      </w:r>
      <w:r w:rsidR="00E2795F">
        <w:rPr>
          <w:rFonts w:cs="B Lotus"/>
          <w:szCs w:val="28"/>
          <w:rtl/>
          <w:lang w:bidi="fa-IR"/>
        </w:rPr>
        <w:t xml:space="preserve"> آن‌ها </w:t>
      </w:r>
      <w:r w:rsidRPr="009A2576">
        <w:rPr>
          <w:rFonts w:cs="B Lotus"/>
          <w:szCs w:val="28"/>
          <w:rtl/>
          <w:lang w:bidi="fa-IR"/>
        </w:rPr>
        <w:t>نیز اضافه می‏شود و اگر سهام مختلف باشد سهمی برابر حداقل سهام ترکه به آن افزوده می‏شود.</w:t>
      </w:r>
    </w:p>
    <w:p w:rsidR="00696353" w:rsidRPr="00CC4DE6" w:rsidRDefault="00696353" w:rsidP="00390215">
      <w:pPr>
        <w:pStyle w:val="a0"/>
        <w:rPr>
          <w:rtl/>
        </w:rPr>
      </w:pPr>
      <w:bookmarkStart w:id="684" w:name="_Toc337648352"/>
      <w:bookmarkStart w:id="685" w:name="_Toc337920708"/>
      <w:r w:rsidRPr="00CC4DE6">
        <w:rPr>
          <w:rtl/>
        </w:rPr>
        <w:t>سی و هشتم:</w:t>
      </w:r>
      <w:bookmarkEnd w:id="684"/>
      <w:bookmarkEnd w:id="685"/>
    </w:p>
    <w:p w:rsidR="00696353" w:rsidRPr="00CC4DE6" w:rsidRDefault="00696353" w:rsidP="00390215">
      <w:pPr>
        <w:pStyle w:val="a2"/>
        <w:rPr>
          <w:rtl/>
        </w:rPr>
      </w:pPr>
      <w:bookmarkStart w:id="686" w:name="_Toc337648353"/>
      <w:bookmarkStart w:id="687" w:name="_Toc337920709"/>
      <w:r w:rsidRPr="00CC4DE6">
        <w:rPr>
          <w:rtl/>
        </w:rPr>
        <w:t>بررسی فقهی قانون وصیت واجب:</w:t>
      </w:r>
      <w:bookmarkEnd w:id="686"/>
      <w:bookmarkEnd w:id="687"/>
    </w:p>
    <w:p w:rsidR="00696353" w:rsidRPr="009A2576" w:rsidRDefault="00696353" w:rsidP="007C55C4">
      <w:pPr>
        <w:ind w:firstLine="284"/>
        <w:rPr>
          <w:rFonts w:cs="B Lotus"/>
          <w:szCs w:val="28"/>
          <w:rtl/>
          <w:lang w:bidi="fa-IR"/>
        </w:rPr>
      </w:pPr>
      <w:r w:rsidRPr="009A2576">
        <w:rPr>
          <w:rFonts w:cs="B Lotus"/>
          <w:szCs w:val="28"/>
          <w:rtl/>
          <w:lang w:bidi="fa-IR"/>
        </w:rPr>
        <w:t>نخست: دلایل کسانی که این قانون را مجاز می‏دانند:</w:t>
      </w:r>
    </w:p>
    <w:p w:rsidR="00696353" w:rsidRPr="002134B5" w:rsidRDefault="00696353" w:rsidP="007C55C4">
      <w:pPr>
        <w:ind w:firstLine="284"/>
        <w:rPr>
          <w:rFonts w:ascii="KFGQPC Uthmanic Script HAFS" w:hAnsi="KFGQPC Uthmanic Script HAFS" w:cs="KFGQPC Uthmanic Script HAFS"/>
          <w:sz w:val="28"/>
          <w:szCs w:val="28"/>
          <w:rtl/>
        </w:rPr>
      </w:pPr>
      <w:r w:rsidRPr="009A2576">
        <w:rPr>
          <w:rFonts w:cs="B Lotus"/>
          <w:szCs w:val="28"/>
          <w:rtl/>
          <w:lang w:bidi="fa-IR"/>
        </w:rPr>
        <w:t>الف- گروهی از فقها هستند که مبنی بر کلمه «کتب» و «حقا» در آیه قائل به وجوب هستند.</w:t>
      </w:r>
      <w:r w:rsidR="00622286" w:rsidRPr="009A2576">
        <w:rPr>
          <w:rFonts w:cs="B Lotus" w:hint="cs"/>
          <w:szCs w:val="28"/>
          <w:rtl/>
          <w:lang w:bidi="fa-IR"/>
        </w:rPr>
        <w:t xml:space="preserve"> </w:t>
      </w:r>
      <w:r w:rsidR="00622286">
        <w:rPr>
          <w:rFonts w:ascii="Traditional Arabic" w:hAnsi="Traditional Arabic" w:cs="Traditional Arabic"/>
          <w:sz w:val="28"/>
          <w:szCs w:val="28"/>
          <w:rtl/>
          <w:lang w:bidi="fa-IR"/>
        </w:rPr>
        <w:t>﴿</w:t>
      </w:r>
      <w:r w:rsidR="002134B5">
        <w:rPr>
          <w:rFonts w:ascii="KFGQPC Uthmanic Script HAFS" w:hAnsi="KFGQPC Uthmanic Script HAFS" w:cs="KFGQPC Uthmanic Script HAFS" w:hint="eastAsia"/>
          <w:sz w:val="28"/>
          <w:szCs w:val="28"/>
          <w:rtl/>
        </w:rPr>
        <w:t>كُتِبَ</w:t>
      </w:r>
      <w:r w:rsidR="002134B5">
        <w:rPr>
          <w:rFonts w:ascii="KFGQPC Uthmanic Script HAFS" w:hAnsi="KFGQPC Uthmanic Script HAFS" w:cs="KFGQPC Uthmanic Script HAFS"/>
          <w:sz w:val="28"/>
          <w:szCs w:val="28"/>
          <w:rtl/>
        </w:rPr>
        <w:t xml:space="preserve"> عَلَيۡكُمۡ إِذَا حَضَرَ أَحَدَكُمُ </w:t>
      </w:r>
      <w:r w:rsidR="002134B5">
        <w:rPr>
          <w:rFonts w:ascii="KFGQPC Uthmanic Script HAFS" w:hAnsi="KFGQPC Uthmanic Script HAFS" w:cs="KFGQPC Uthmanic Script HAFS" w:hint="cs"/>
          <w:sz w:val="28"/>
          <w:szCs w:val="28"/>
          <w:rtl/>
        </w:rPr>
        <w:t>ٱ</w:t>
      </w:r>
      <w:r w:rsidR="002134B5">
        <w:rPr>
          <w:rFonts w:ascii="KFGQPC Uthmanic Script HAFS" w:hAnsi="KFGQPC Uthmanic Script HAFS" w:cs="KFGQPC Uthmanic Script HAFS" w:hint="eastAsia"/>
          <w:sz w:val="28"/>
          <w:szCs w:val="28"/>
          <w:rtl/>
        </w:rPr>
        <w:t>لۡمَوۡتُ</w:t>
      </w:r>
      <w:r w:rsidR="002134B5">
        <w:rPr>
          <w:rFonts w:ascii="KFGQPC Uthmanic Script HAFS" w:hAnsi="KFGQPC Uthmanic Script HAFS" w:cs="KFGQPC Uthmanic Script HAFS"/>
          <w:sz w:val="28"/>
          <w:szCs w:val="28"/>
          <w:rtl/>
        </w:rPr>
        <w:t xml:space="preserve"> إِن تَرَكَ خَيۡرًا </w:t>
      </w:r>
      <w:r w:rsidR="002134B5">
        <w:rPr>
          <w:rFonts w:ascii="KFGQPC Uthmanic Script HAFS" w:hAnsi="KFGQPC Uthmanic Script HAFS" w:cs="KFGQPC Uthmanic Script HAFS" w:hint="cs"/>
          <w:sz w:val="28"/>
          <w:szCs w:val="28"/>
          <w:rtl/>
        </w:rPr>
        <w:t>ٱ</w:t>
      </w:r>
      <w:r w:rsidR="002134B5">
        <w:rPr>
          <w:rFonts w:ascii="KFGQPC Uthmanic Script HAFS" w:hAnsi="KFGQPC Uthmanic Script HAFS" w:cs="KFGQPC Uthmanic Script HAFS" w:hint="eastAsia"/>
          <w:sz w:val="28"/>
          <w:szCs w:val="28"/>
          <w:rtl/>
        </w:rPr>
        <w:t>لۡوَصِيَّةُ</w:t>
      </w:r>
      <w:r w:rsidR="002134B5">
        <w:rPr>
          <w:rFonts w:ascii="KFGQPC Uthmanic Script HAFS" w:hAnsi="KFGQPC Uthmanic Script HAFS" w:cs="KFGQPC Uthmanic Script HAFS"/>
          <w:sz w:val="28"/>
          <w:szCs w:val="28"/>
          <w:rtl/>
        </w:rPr>
        <w:t xml:space="preserve"> لِلۡوَٰلِدَيۡنِ وَ</w:t>
      </w:r>
      <w:r w:rsidR="002134B5">
        <w:rPr>
          <w:rFonts w:ascii="KFGQPC Uthmanic Script HAFS" w:hAnsi="KFGQPC Uthmanic Script HAFS" w:cs="KFGQPC Uthmanic Script HAFS" w:hint="cs"/>
          <w:sz w:val="28"/>
          <w:szCs w:val="28"/>
          <w:rtl/>
        </w:rPr>
        <w:t>ٱ</w:t>
      </w:r>
      <w:r w:rsidR="002134B5">
        <w:rPr>
          <w:rFonts w:ascii="KFGQPC Uthmanic Script HAFS" w:hAnsi="KFGQPC Uthmanic Script HAFS" w:cs="KFGQPC Uthmanic Script HAFS" w:hint="eastAsia"/>
          <w:sz w:val="28"/>
          <w:szCs w:val="28"/>
          <w:rtl/>
        </w:rPr>
        <w:t>لۡأَقۡرَبِينَ</w:t>
      </w:r>
      <w:r w:rsidR="002134B5">
        <w:rPr>
          <w:rFonts w:ascii="KFGQPC Uthmanic Script HAFS" w:hAnsi="KFGQPC Uthmanic Script HAFS" w:cs="KFGQPC Uthmanic Script HAFS"/>
          <w:sz w:val="28"/>
          <w:szCs w:val="28"/>
          <w:rtl/>
        </w:rPr>
        <w:t xml:space="preserve"> بِ</w:t>
      </w:r>
      <w:r w:rsidR="002134B5">
        <w:rPr>
          <w:rFonts w:ascii="KFGQPC Uthmanic Script HAFS" w:hAnsi="KFGQPC Uthmanic Script HAFS" w:cs="KFGQPC Uthmanic Script HAFS" w:hint="cs"/>
          <w:sz w:val="28"/>
          <w:szCs w:val="28"/>
          <w:rtl/>
        </w:rPr>
        <w:t>ٱ</w:t>
      </w:r>
      <w:r w:rsidR="002134B5">
        <w:rPr>
          <w:rFonts w:ascii="KFGQPC Uthmanic Script HAFS" w:hAnsi="KFGQPC Uthmanic Script HAFS" w:cs="KFGQPC Uthmanic Script HAFS" w:hint="eastAsia"/>
          <w:sz w:val="28"/>
          <w:szCs w:val="28"/>
          <w:rtl/>
        </w:rPr>
        <w:t>لۡمَعۡرُوفِۖ</w:t>
      </w:r>
      <w:r w:rsidR="002134B5">
        <w:rPr>
          <w:rFonts w:ascii="KFGQPC Uthmanic Script HAFS" w:hAnsi="KFGQPC Uthmanic Script HAFS" w:cs="KFGQPC Uthmanic Script HAFS"/>
          <w:sz w:val="28"/>
          <w:szCs w:val="28"/>
          <w:rtl/>
        </w:rPr>
        <w:t xml:space="preserve"> حَقًّا عَلَى </w:t>
      </w:r>
      <w:r w:rsidR="002134B5">
        <w:rPr>
          <w:rFonts w:ascii="KFGQPC Uthmanic Script HAFS" w:hAnsi="KFGQPC Uthmanic Script HAFS" w:cs="KFGQPC Uthmanic Script HAFS" w:hint="cs"/>
          <w:sz w:val="28"/>
          <w:szCs w:val="28"/>
          <w:rtl/>
        </w:rPr>
        <w:t>ٱ</w:t>
      </w:r>
      <w:r w:rsidR="002134B5">
        <w:rPr>
          <w:rFonts w:ascii="KFGQPC Uthmanic Script HAFS" w:hAnsi="KFGQPC Uthmanic Script HAFS" w:cs="KFGQPC Uthmanic Script HAFS" w:hint="eastAsia"/>
          <w:sz w:val="28"/>
          <w:szCs w:val="28"/>
          <w:rtl/>
        </w:rPr>
        <w:t>لۡمُتَّقِينَ</w:t>
      </w:r>
      <w:r w:rsidR="002134B5">
        <w:rPr>
          <w:rFonts w:ascii="KFGQPC Uthmanic Script HAFS" w:hAnsi="KFGQPC Uthmanic Script HAFS" w:cs="KFGQPC Uthmanic Script HAFS"/>
          <w:sz w:val="28"/>
          <w:szCs w:val="28"/>
          <w:rtl/>
        </w:rPr>
        <w:t xml:space="preserve"> ١٨٠</w:t>
      </w:r>
      <w:r w:rsidR="00622286">
        <w:rPr>
          <w:rFonts w:ascii="Traditional Arabic" w:hAnsi="Traditional Arabic" w:cs="Traditional Arabic"/>
          <w:sz w:val="28"/>
          <w:szCs w:val="28"/>
          <w:rtl/>
          <w:lang w:bidi="fa-IR"/>
        </w:rPr>
        <w:t>﴾</w:t>
      </w:r>
      <w:r w:rsidR="00622286" w:rsidRPr="00DB0655">
        <w:rPr>
          <w:rFonts w:cs="B Lotus" w:hint="cs"/>
          <w:sz w:val="28"/>
          <w:szCs w:val="28"/>
          <w:rtl/>
          <w:lang w:bidi="fa-IR"/>
        </w:rPr>
        <w:t xml:space="preserve"> </w:t>
      </w:r>
      <w:r w:rsidR="00622286" w:rsidRPr="00AF5181">
        <w:rPr>
          <w:rFonts w:ascii="mylotus" w:hAnsi="mylotus" w:cs="mylotus"/>
          <w:sz w:val="26"/>
          <w:szCs w:val="26"/>
          <w:rtl/>
          <w:lang w:bidi="fa-IR"/>
        </w:rPr>
        <w:t>[</w:t>
      </w:r>
      <w:r w:rsidR="00622286">
        <w:rPr>
          <w:rFonts w:ascii="mylotus" w:hAnsi="mylotus" w:cs="mylotus" w:hint="cs"/>
          <w:sz w:val="26"/>
          <w:szCs w:val="26"/>
          <w:rtl/>
          <w:lang w:bidi="fa-IR"/>
        </w:rPr>
        <w:t>البقر</w:t>
      </w:r>
      <w:r w:rsidR="00622286">
        <w:rPr>
          <w:rFonts w:ascii="mylotus" w:hAnsi="mylotus" w:cs="mylotus" w:hint="cs"/>
          <w:sz w:val="26"/>
          <w:szCs w:val="26"/>
          <w:rtl/>
        </w:rPr>
        <w:t>ة: 180</w:t>
      </w:r>
      <w:r w:rsidR="00622286" w:rsidRPr="00AF5181">
        <w:rPr>
          <w:rFonts w:ascii="mylotus" w:hAnsi="mylotus" w:cs="mylotus"/>
          <w:sz w:val="26"/>
          <w:szCs w:val="26"/>
          <w:rtl/>
          <w:lang w:bidi="fa-IR"/>
        </w:rPr>
        <w:t>]</w:t>
      </w:r>
      <w:r w:rsidRPr="009A2576">
        <w:rPr>
          <w:rFonts w:cs="B Lotus"/>
          <w:szCs w:val="28"/>
          <w:rtl/>
          <w:lang w:bidi="fa-IR"/>
        </w:rPr>
        <w:t>.</w:t>
      </w:r>
    </w:p>
    <w:p w:rsidR="00696353" w:rsidRPr="009A2576" w:rsidRDefault="00696353" w:rsidP="007C55C4">
      <w:pPr>
        <w:ind w:firstLine="284"/>
        <w:rPr>
          <w:rFonts w:cs="B Lotus"/>
          <w:szCs w:val="28"/>
          <w:rtl/>
          <w:lang w:bidi="fa-IR"/>
        </w:rPr>
      </w:pPr>
      <w:r w:rsidRPr="009A2576">
        <w:rPr>
          <w:rFonts w:cs="B Lotus"/>
          <w:szCs w:val="28"/>
          <w:rtl/>
          <w:lang w:bidi="fa-IR"/>
        </w:rPr>
        <w:t>ب- نظر ابن حزم که وصیت را برای خویشاوندان غیروارث واجب می‏داند.</w:t>
      </w:r>
    </w:p>
    <w:p w:rsidR="00696353" w:rsidRPr="009A2576" w:rsidRDefault="00696353" w:rsidP="007C55C4">
      <w:pPr>
        <w:ind w:firstLine="284"/>
        <w:rPr>
          <w:rFonts w:cs="B Lotus"/>
          <w:szCs w:val="28"/>
          <w:rtl/>
          <w:lang w:bidi="fa-IR"/>
        </w:rPr>
      </w:pPr>
      <w:r w:rsidRPr="009A2576">
        <w:rPr>
          <w:rFonts w:cs="B Lotus"/>
          <w:szCs w:val="28"/>
          <w:rtl/>
          <w:lang w:bidi="fa-IR"/>
        </w:rPr>
        <w:t>ج- امام حق دارد که به امور مباح امر کند وقتی که وصیت به نوه‏ها و دیگران جایز باشد، پس امام حق دارد که بعضی از</w:t>
      </w:r>
      <w:r w:rsidR="00E2795F">
        <w:rPr>
          <w:rFonts w:cs="B Lotus"/>
          <w:szCs w:val="28"/>
          <w:rtl/>
          <w:lang w:bidi="fa-IR"/>
        </w:rPr>
        <w:t xml:space="preserve"> آن‌ها </w:t>
      </w:r>
      <w:r w:rsidRPr="009A2576">
        <w:rPr>
          <w:rFonts w:cs="B Lotus"/>
          <w:szCs w:val="28"/>
          <w:rtl/>
          <w:lang w:bidi="fa-IR"/>
        </w:rPr>
        <w:t>را تخصیص بدهد.</w:t>
      </w:r>
    </w:p>
    <w:p w:rsidR="00696353" w:rsidRPr="009A2576" w:rsidRDefault="00696353" w:rsidP="007C55C4">
      <w:pPr>
        <w:ind w:firstLine="284"/>
        <w:rPr>
          <w:rFonts w:cs="B Lotus"/>
          <w:szCs w:val="28"/>
          <w:rtl/>
          <w:lang w:bidi="fa-IR"/>
        </w:rPr>
      </w:pPr>
      <w:r w:rsidRPr="009A2576">
        <w:rPr>
          <w:rFonts w:cs="B Lotus"/>
          <w:szCs w:val="28"/>
          <w:rtl/>
          <w:lang w:bidi="fa-IR"/>
        </w:rPr>
        <w:t>د- تعامل با شکایت</w:t>
      </w:r>
      <w:r w:rsidR="00057754">
        <w:rPr>
          <w:rFonts w:cs="B Lotus" w:hint="cs"/>
          <w:szCs w:val="28"/>
          <w:rtl/>
          <w:lang w:bidi="fa-IR"/>
        </w:rPr>
        <w:t>‌</w:t>
      </w:r>
      <w:r w:rsidRPr="009A2576">
        <w:rPr>
          <w:rFonts w:cs="B Lotus"/>
          <w:szCs w:val="28"/>
          <w:rtl/>
          <w:lang w:bidi="fa-IR"/>
        </w:rPr>
        <w:t>های نوه‏هایی که پدرانشان در زمان حیات جدشان مرده است.</w:t>
      </w:r>
    </w:p>
    <w:p w:rsidR="006D44ED" w:rsidRPr="00D54C72" w:rsidRDefault="006D44ED" w:rsidP="00390215">
      <w:pPr>
        <w:pStyle w:val="a2"/>
        <w:rPr>
          <w:rtl/>
        </w:rPr>
      </w:pPr>
      <w:bookmarkStart w:id="688" w:name="_Toc337648354"/>
      <w:bookmarkStart w:id="689" w:name="_Toc337920710"/>
      <w:r w:rsidRPr="00D54C72">
        <w:rPr>
          <w:rtl/>
        </w:rPr>
        <w:t>دوم: نقد این قانون:</w:t>
      </w:r>
      <w:bookmarkEnd w:id="688"/>
      <w:bookmarkEnd w:id="689"/>
    </w:p>
    <w:p w:rsidR="006D44ED" w:rsidRPr="009A2576" w:rsidRDefault="00D54C72" w:rsidP="007C55C4">
      <w:pPr>
        <w:ind w:firstLine="284"/>
        <w:rPr>
          <w:rFonts w:cs="B Lotus"/>
          <w:szCs w:val="28"/>
          <w:rtl/>
          <w:lang w:bidi="fa-IR"/>
        </w:rPr>
      </w:pPr>
      <w:r w:rsidRPr="009A2576">
        <w:rPr>
          <w:rFonts w:cs="B Lotus"/>
          <w:szCs w:val="28"/>
          <w:rtl/>
          <w:lang w:bidi="fa-IR"/>
        </w:rPr>
        <w:t>الف- قانونگزاران حق دارند که از میان آرای ائمه یکی را انتخاب کنند ولی ابن حزم نگفته که وصیت به بعضی از خویشان واجب است نه بعضی دیگر. بلکه برای تعدادی خویشاوندان که کمتر از 3 نفر نباشند، واجب دانسته است تا رعایت صیغه جمع در کلمه «الاقربین» شده باشد.</w:t>
      </w:r>
    </w:p>
    <w:p w:rsidR="00D54C72" w:rsidRPr="009A2576" w:rsidRDefault="00D54C72" w:rsidP="007C55C4">
      <w:pPr>
        <w:ind w:firstLine="284"/>
        <w:rPr>
          <w:rFonts w:cs="B Lotus"/>
          <w:szCs w:val="28"/>
          <w:rtl/>
          <w:lang w:bidi="fa-IR"/>
        </w:rPr>
      </w:pPr>
      <w:r w:rsidRPr="009A2576">
        <w:rPr>
          <w:rFonts w:cs="B Lotus"/>
          <w:szCs w:val="28"/>
          <w:rtl/>
          <w:lang w:bidi="fa-IR"/>
        </w:rPr>
        <w:t>ب- ابن حزم مقدار وصیت را به مقدار یعنی مثل اندازه سهم پدرانشان اگر زنده بودند، محدود نکرده است.</w:t>
      </w:r>
    </w:p>
    <w:p w:rsidR="00D54C72" w:rsidRPr="009A2576" w:rsidRDefault="00D54C72" w:rsidP="007C55C4">
      <w:pPr>
        <w:ind w:firstLine="284"/>
        <w:rPr>
          <w:rFonts w:cs="B Lotus"/>
          <w:szCs w:val="28"/>
          <w:rtl/>
          <w:lang w:bidi="fa-IR"/>
        </w:rPr>
      </w:pPr>
      <w:r w:rsidRPr="009A2576">
        <w:rPr>
          <w:rFonts w:cs="B Lotus"/>
          <w:szCs w:val="28"/>
          <w:rtl/>
          <w:lang w:bidi="fa-IR"/>
        </w:rPr>
        <w:t>ج- قانون اهمال کرده چرا که از میان خویشاوندان گاهی افرادی هستند که نوه نیستند ولی عقب افتاده هستند و نیازهای خاص و شدید دارند مثل کسی که مرده و یک دختر خواهر عقب افتاده دارد.</w:t>
      </w:r>
    </w:p>
    <w:p w:rsidR="00666D2F" w:rsidRPr="009A2576" w:rsidRDefault="00D54C72" w:rsidP="007C55C4">
      <w:pPr>
        <w:ind w:firstLine="284"/>
        <w:rPr>
          <w:rFonts w:cs="B Lotus"/>
          <w:szCs w:val="28"/>
          <w:rtl/>
          <w:lang w:bidi="fa-IR"/>
        </w:rPr>
      </w:pPr>
      <w:r w:rsidRPr="009A2576">
        <w:rPr>
          <w:rFonts w:cs="B Lotus"/>
          <w:szCs w:val="28"/>
          <w:rtl/>
          <w:lang w:bidi="fa-IR"/>
        </w:rPr>
        <w:t xml:space="preserve">د- اجرای قانون مرزهایی دارد که نباید از بین بروند به طوری که گاهی به فرع فرزند مرده </w:t>
      </w:r>
      <w:r>
        <w:rPr>
          <w:rFonts w:ascii="Times New Roman" w:hAnsi="Times New Roman" w:cs="Times New Roman"/>
          <w:rtl/>
          <w:lang w:bidi="fa-IR"/>
        </w:rPr>
        <w:t>–</w:t>
      </w:r>
      <w:r w:rsidRPr="009A2576">
        <w:rPr>
          <w:rFonts w:cs="B Lotus"/>
          <w:szCs w:val="28"/>
          <w:rtl/>
          <w:lang w:bidi="fa-IR"/>
        </w:rPr>
        <w:t xml:space="preserve"> درجه دورتر از مرده قرار دارد- بیشتر از فرع</w:t>
      </w:r>
      <w:r w:rsidR="003661EF">
        <w:rPr>
          <w:rFonts w:cs="B Lotus"/>
          <w:szCs w:val="28"/>
          <w:rtl/>
          <w:lang w:bidi="fa-IR"/>
        </w:rPr>
        <w:t xml:space="preserve"> نزدیک‌تر</w:t>
      </w:r>
      <w:r w:rsidRPr="009A2576">
        <w:rPr>
          <w:rFonts w:cs="B Lotus"/>
          <w:szCs w:val="28"/>
          <w:rtl/>
          <w:lang w:bidi="fa-IR"/>
        </w:rPr>
        <w:t xml:space="preserve"> مرده می‏دهد که این برخلاف نظام ارث است که باید جهت قرابت و درجه و قوه آن مدنظر باشد. مثلاً کسی می‏میرد و 4دختر و دختر پسری دارد که پدرش در زمان حیات جدش مرده است که بر طبق قانون این گونه حل می‏شود:</w:t>
      </w:r>
    </w:p>
    <w:p w:rsidR="00D54C72" w:rsidRPr="009A2576" w:rsidRDefault="00666D2F" w:rsidP="007C55C4">
      <w:pPr>
        <w:ind w:firstLine="284"/>
        <w:rPr>
          <w:rFonts w:cs="B Lotus"/>
          <w:szCs w:val="28"/>
          <w:rtl/>
          <w:lang w:bidi="fa-IR"/>
        </w:rPr>
      </w:pPr>
      <w:r w:rsidRPr="009A2576">
        <w:rPr>
          <w:rFonts w:cs="B Lotus"/>
          <w:szCs w:val="28"/>
          <w:rtl/>
          <w:lang w:bidi="fa-IR"/>
        </w:rPr>
        <w:br w:type="page"/>
      </w:r>
    </w:p>
    <w:p w:rsidR="00D54C72" w:rsidRPr="009A2576" w:rsidRDefault="00D54C72" w:rsidP="007C55C4">
      <w:pPr>
        <w:ind w:firstLine="284"/>
        <w:rPr>
          <w:rFonts w:cs="B Lotus"/>
          <w:szCs w:val="28"/>
          <w:rtl/>
          <w:lang w:bidi="fa-IR"/>
        </w:rPr>
      </w:pPr>
      <w:r w:rsidRPr="009A2576">
        <w:rPr>
          <w:rFonts w:cs="B Lotus"/>
          <w:szCs w:val="28"/>
          <w:rtl/>
          <w:lang w:bidi="fa-IR"/>
        </w:rPr>
        <w:t>4دختر             دختر پسر</w:t>
      </w:r>
    </w:p>
    <w:p w:rsidR="00D54C72" w:rsidRPr="009A2576" w:rsidRDefault="00D54C72" w:rsidP="007C55C4">
      <w:pPr>
        <w:ind w:firstLine="284"/>
        <w:rPr>
          <w:rFonts w:cs="B Lotus"/>
          <w:szCs w:val="28"/>
          <w:rtl/>
          <w:lang w:bidi="fa-IR"/>
        </w:rPr>
      </w:pPr>
      <w:r w:rsidRPr="009A2576">
        <w:rPr>
          <w:rFonts w:cs="B Lotus"/>
          <w:szCs w:val="28"/>
          <w:rtl/>
          <w:lang w:bidi="fa-IR"/>
        </w:rPr>
        <w:t xml:space="preserve"> </w:t>
      </w:r>
      <w:r w:rsidRPr="009A2576">
        <w:rPr>
          <w:rFonts w:ascii="HQPB2" w:hAnsi="HQPB2" w:cs="B Lotus"/>
          <w:color w:val="000000"/>
          <w:szCs w:val="28"/>
          <w:rtl/>
          <w:lang w:bidi="fa-IR"/>
        </w:rPr>
        <w:t xml:space="preserve"> </w:t>
      </w:r>
      <w:r w:rsidRPr="009A2576">
        <w:rPr>
          <w:rFonts w:cs="B Lotus"/>
          <w:szCs w:val="28"/>
          <w:rtl/>
          <w:lang w:bidi="fa-IR"/>
        </w:rPr>
        <w:t xml:space="preserve"> </w:t>
      </w:r>
      <w:r w:rsidRPr="009A2576">
        <w:rPr>
          <w:rFonts w:cs="B Lotus"/>
          <w:position w:val="-24"/>
          <w:szCs w:val="28"/>
          <w:rtl/>
          <w:lang w:bidi="fa-IR"/>
        </w:rPr>
        <w:object w:dxaOrig="220" w:dyaOrig="620">
          <v:shape id="_x0000_i2247" type="#_x0000_t75" style="width:10.5pt;height:30.75pt" o:ole="">
            <v:imagedata r:id="rId18" o:title=""/>
          </v:shape>
          <o:OLEObject Type="Embed" ProgID="Equation.3" ShapeID="_x0000_i2247" DrawAspect="Content" ObjectID="_1526822235" r:id="rId1123"/>
        </w:object>
      </w:r>
      <w:r w:rsidRPr="009A2576">
        <w:rPr>
          <w:rFonts w:cs="B Lotus"/>
          <w:szCs w:val="28"/>
          <w:lang w:bidi="fa-IR"/>
        </w:rPr>
        <w:t xml:space="preserve">                 </w:t>
      </w:r>
      <w:r w:rsidRPr="009A2576">
        <w:rPr>
          <w:rFonts w:cs="B Lotus"/>
          <w:position w:val="-24"/>
          <w:szCs w:val="28"/>
          <w:rtl/>
          <w:lang w:bidi="fa-IR"/>
        </w:rPr>
        <w:object w:dxaOrig="220" w:dyaOrig="620">
          <v:shape id="_x0000_i2248" type="#_x0000_t75" style="width:10.5pt;height:30.75pt" o:ole="">
            <v:imagedata r:id="rId20" o:title=""/>
          </v:shape>
          <o:OLEObject Type="Embed" ProgID="Equation.3" ShapeID="_x0000_i2248" DrawAspect="Content" ObjectID="_1526822236" r:id="rId1124"/>
        </w:object>
      </w:r>
      <w:r w:rsidRPr="009A2576">
        <w:rPr>
          <w:rFonts w:cs="B Lotus"/>
          <w:szCs w:val="28"/>
          <w:rtl/>
          <w:lang w:bidi="fa-IR"/>
        </w:rPr>
        <w:t xml:space="preserve">  </w:t>
      </w:r>
    </w:p>
    <w:p w:rsidR="00D54C72" w:rsidRPr="009A2576" w:rsidRDefault="00D54C72" w:rsidP="007C55C4">
      <w:pPr>
        <w:ind w:firstLine="284"/>
        <w:rPr>
          <w:rFonts w:cs="B Lotus"/>
          <w:szCs w:val="28"/>
          <w:rtl/>
          <w:lang w:bidi="fa-IR"/>
        </w:rPr>
      </w:pPr>
      <w:r w:rsidRPr="009A2576">
        <w:rPr>
          <w:rFonts w:cs="B Lotus"/>
          <w:szCs w:val="28"/>
          <w:rtl/>
          <w:lang w:bidi="fa-IR"/>
        </w:rPr>
        <w:t xml:space="preserve">  4                   2 چون اگر پدرش زنده بود همین سهم را</w:t>
      </w:r>
      <w:r w:rsidR="00E2795F">
        <w:rPr>
          <w:rFonts w:cs="B Lotus"/>
          <w:szCs w:val="28"/>
          <w:rtl/>
          <w:lang w:bidi="fa-IR"/>
        </w:rPr>
        <w:t xml:space="preserve"> می‌</w:t>
      </w:r>
      <w:r w:rsidRPr="009A2576">
        <w:rPr>
          <w:rFonts w:cs="B Lotus"/>
          <w:szCs w:val="28"/>
          <w:rtl/>
          <w:lang w:bidi="fa-IR"/>
        </w:rPr>
        <w:t>گرفت</w:t>
      </w:r>
    </w:p>
    <w:p w:rsidR="00666D2F" w:rsidRPr="009A2576" w:rsidRDefault="00666D2F" w:rsidP="007C55C4">
      <w:pPr>
        <w:ind w:firstLine="284"/>
        <w:rPr>
          <w:rFonts w:cs="B Lotus"/>
          <w:szCs w:val="28"/>
          <w:rtl/>
          <w:lang w:bidi="fa-IR"/>
        </w:rPr>
      </w:pPr>
      <w:r w:rsidRPr="009A2576">
        <w:rPr>
          <w:rFonts w:cs="B Lotus"/>
          <w:szCs w:val="28"/>
          <w:rtl/>
          <w:lang w:bidi="fa-IR"/>
        </w:rPr>
        <w:t xml:space="preserve">پس هر دختر اصلی نصف سهم دختر پسر که با وصیت واجب سهم گرفته </w:t>
      </w:r>
      <w:r w:rsidR="00AF4267" w:rsidRPr="009A2576">
        <w:rPr>
          <w:rFonts w:cs="B Lotus" w:hint="cs"/>
          <w:szCs w:val="28"/>
          <w:rtl/>
          <w:lang w:bidi="fa-IR"/>
        </w:rPr>
        <w:t>است</w:t>
      </w:r>
      <w:r w:rsidR="00E2795F">
        <w:rPr>
          <w:rFonts w:cs="B Lotus" w:hint="cs"/>
          <w:szCs w:val="28"/>
          <w:rtl/>
          <w:lang w:bidi="fa-IR"/>
        </w:rPr>
        <w:t xml:space="preserve"> می‌</w:t>
      </w:r>
      <w:r w:rsidR="00AF4267" w:rsidRPr="009A2576">
        <w:rPr>
          <w:rFonts w:cs="B Lotus" w:hint="cs"/>
          <w:szCs w:val="28"/>
          <w:rtl/>
          <w:lang w:bidi="fa-IR"/>
        </w:rPr>
        <w:t>گیرد</w:t>
      </w:r>
      <w:r w:rsidRPr="009A2576">
        <w:rPr>
          <w:rFonts w:cs="B Lotus"/>
          <w:szCs w:val="28"/>
          <w:rtl/>
          <w:lang w:bidi="fa-IR"/>
        </w:rPr>
        <w:t>، و این امر در هر حال از لحاظ فقهی قابل قبول نمی‏باشد و باید تعدیلهای اساسی بر قانون وارد شود.</w:t>
      </w:r>
    </w:p>
    <w:p w:rsidR="00666D2F" w:rsidRPr="00666D2F" w:rsidRDefault="00666D2F" w:rsidP="00390215">
      <w:pPr>
        <w:pStyle w:val="a0"/>
        <w:rPr>
          <w:rtl/>
        </w:rPr>
      </w:pPr>
      <w:bookmarkStart w:id="690" w:name="_Toc337648355"/>
      <w:bookmarkStart w:id="691" w:name="_Toc337920711"/>
      <w:r w:rsidRPr="00666D2F">
        <w:rPr>
          <w:rtl/>
        </w:rPr>
        <w:t>سی و نهم:</w:t>
      </w:r>
      <w:bookmarkEnd w:id="690"/>
      <w:bookmarkEnd w:id="691"/>
    </w:p>
    <w:p w:rsidR="00666D2F" w:rsidRPr="009A2576" w:rsidRDefault="00666D2F" w:rsidP="007C55C4">
      <w:pPr>
        <w:ind w:firstLine="284"/>
        <w:rPr>
          <w:rFonts w:cs="B Lotus"/>
          <w:szCs w:val="28"/>
          <w:rtl/>
          <w:lang w:bidi="fa-IR"/>
        </w:rPr>
      </w:pPr>
      <w:r w:rsidRPr="009A2576">
        <w:rPr>
          <w:rFonts w:cs="B Lotus"/>
          <w:szCs w:val="28"/>
          <w:rtl/>
          <w:lang w:bidi="fa-IR"/>
        </w:rPr>
        <w:t>مراحل کاربردری حل مسایلی که</w:t>
      </w:r>
      <w:r w:rsidR="00057754">
        <w:rPr>
          <w:rFonts w:cs="B Lotus"/>
          <w:szCs w:val="28"/>
          <w:rtl/>
          <w:lang w:bidi="fa-IR"/>
        </w:rPr>
        <w:t xml:space="preserve"> وصیت‌ها</w:t>
      </w:r>
      <w:r w:rsidRPr="009A2576">
        <w:rPr>
          <w:rFonts w:cs="B Lotus"/>
          <w:szCs w:val="28"/>
          <w:rtl/>
          <w:lang w:bidi="fa-IR"/>
        </w:rPr>
        <w:t>ی اختیاری و واجب با هم تزاحم دارند به شکل زیر است:</w:t>
      </w:r>
    </w:p>
    <w:p w:rsidR="00666D2F" w:rsidRPr="009A2576" w:rsidRDefault="00666D2F" w:rsidP="007C55C4">
      <w:pPr>
        <w:ind w:firstLine="284"/>
        <w:rPr>
          <w:rFonts w:cs="B Lotus"/>
          <w:szCs w:val="28"/>
          <w:rtl/>
          <w:lang w:bidi="fa-IR"/>
        </w:rPr>
      </w:pPr>
      <w:r w:rsidRPr="009A2576">
        <w:rPr>
          <w:rFonts w:cs="B Lotus"/>
          <w:szCs w:val="28"/>
          <w:rtl/>
          <w:lang w:bidi="fa-IR"/>
        </w:rPr>
        <w:t>1- از لحاظ ریاضی وصیت اختیاری را در حدود</w:t>
      </w:r>
      <w:r w:rsidRPr="009A2576">
        <w:rPr>
          <w:rFonts w:cs="B Lotus"/>
          <w:position w:val="-24"/>
          <w:szCs w:val="28"/>
          <w:rtl/>
          <w:lang w:bidi="fa-IR"/>
        </w:rPr>
        <w:object w:dxaOrig="220" w:dyaOrig="620">
          <v:shape id="_x0000_i2249" type="#_x0000_t75" style="width:10.5pt;height:30.75pt" o:ole="">
            <v:imagedata r:id="rId20" o:title=""/>
          </v:shape>
          <o:OLEObject Type="Embed" ProgID="Equation.3" ShapeID="_x0000_i2249" DrawAspect="Content" ObjectID="_1526822237" r:id="rId1125"/>
        </w:object>
      </w:r>
      <w:r w:rsidRPr="009A2576">
        <w:rPr>
          <w:rFonts w:cs="B Lotus"/>
          <w:szCs w:val="28"/>
          <w:rtl/>
          <w:lang w:bidi="fa-IR"/>
        </w:rPr>
        <w:t xml:space="preserve"> نافذ می‏دانیم و آن را از ترکه کم می‏کنیم و باقیمانده برای وارثان و وصیت واجب است.</w:t>
      </w:r>
    </w:p>
    <w:p w:rsidR="00666D2F" w:rsidRPr="009A2576" w:rsidRDefault="00666D2F" w:rsidP="007C55C4">
      <w:pPr>
        <w:ind w:firstLine="284"/>
        <w:rPr>
          <w:rFonts w:cs="B Lotus"/>
          <w:szCs w:val="28"/>
          <w:rtl/>
          <w:lang w:bidi="fa-IR"/>
        </w:rPr>
      </w:pPr>
      <w:r w:rsidRPr="009A2576">
        <w:rPr>
          <w:rFonts w:cs="B Lotus"/>
          <w:szCs w:val="28"/>
          <w:rtl/>
          <w:lang w:bidi="fa-IR"/>
        </w:rPr>
        <w:t xml:space="preserve">2- زنده بودن متوفی را فرض می‏کنیم و مسأله را با این فرض حل می‏کنیم و اگر سهمش بیش از </w:t>
      </w:r>
      <w:r w:rsidRPr="009A2576">
        <w:rPr>
          <w:rFonts w:cs="B Lotus"/>
          <w:position w:val="-24"/>
          <w:szCs w:val="28"/>
          <w:rtl/>
          <w:lang w:bidi="fa-IR"/>
        </w:rPr>
        <w:object w:dxaOrig="220" w:dyaOrig="620">
          <v:shape id="_x0000_i2250" type="#_x0000_t75" style="width:10.5pt;height:30.75pt" o:ole="">
            <v:imagedata r:id="rId20" o:title=""/>
          </v:shape>
          <o:OLEObject Type="Embed" ProgID="Equation.3" ShapeID="_x0000_i2250" DrawAspect="Content" ObjectID="_1526822238" r:id="rId1126"/>
        </w:object>
      </w:r>
      <w:r w:rsidRPr="009A2576">
        <w:rPr>
          <w:rFonts w:cs="B Lotus"/>
          <w:szCs w:val="28"/>
          <w:rtl/>
          <w:lang w:bidi="fa-IR"/>
        </w:rPr>
        <w:t xml:space="preserve"> بود آن را به </w:t>
      </w:r>
      <w:r w:rsidRPr="009A2576">
        <w:rPr>
          <w:rFonts w:cs="B Lotus"/>
          <w:position w:val="-24"/>
          <w:szCs w:val="28"/>
          <w:rtl/>
          <w:lang w:bidi="fa-IR"/>
        </w:rPr>
        <w:object w:dxaOrig="220" w:dyaOrig="620">
          <v:shape id="_x0000_i2251" type="#_x0000_t75" style="width:10.5pt;height:30.75pt" o:ole="">
            <v:imagedata r:id="rId20" o:title=""/>
          </v:shape>
          <o:OLEObject Type="Embed" ProgID="Equation.3" ShapeID="_x0000_i2251" DrawAspect="Content" ObjectID="_1526822239" r:id="rId1127"/>
        </w:object>
      </w:r>
      <w:r w:rsidRPr="009A2576">
        <w:rPr>
          <w:rFonts w:cs="B Lotus"/>
          <w:szCs w:val="28"/>
          <w:rtl/>
          <w:lang w:bidi="fa-IR"/>
        </w:rPr>
        <w:t xml:space="preserve"> بر می‏گردانیم.</w:t>
      </w:r>
    </w:p>
    <w:p w:rsidR="00666D2F" w:rsidRPr="009A2576" w:rsidRDefault="00666D2F" w:rsidP="007C55C4">
      <w:pPr>
        <w:ind w:firstLine="284"/>
        <w:rPr>
          <w:rFonts w:ascii="Times New Roman" w:hAnsi="Times New Roman" w:cs="B Lotus"/>
          <w:szCs w:val="28"/>
          <w:rtl/>
          <w:lang w:bidi="fa-IR"/>
        </w:rPr>
      </w:pPr>
      <w:r w:rsidRPr="009A2576">
        <w:rPr>
          <w:rFonts w:cs="B Lotus"/>
          <w:szCs w:val="28"/>
          <w:rtl/>
          <w:lang w:bidi="fa-IR"/>
        </w:rPr>
        <w:t xml:space="preserve">3- مقدار وصیت واجب  را استخراج می‏کنیم و آن را از وصیت اختیاری کم می‏کنیم، و اگر تمام وصیت اختیاری را در بر گرفت، وصیت اختیاری را در نظر نمی‏گیریم و به وصيت </w:t>
      </w:r>
      <w:r w:rsidRPr="009A2576">
        <w:rPr>
          <w:rFonts w:ascii="Times New Roman" w:hAnsi="Times New Roman" w:cs="B Lotus"/>
          <w:szCs w:val="28"/>
          <w:rtl/>
          <w:lang w:bidi="fa-IR"/>
        </w:rPr>
        <w:t>واجب اکتفا می‏کنیم و اگر بعد از وصیت واجب چیزی باقی ماند آن را بر</w:t>
      </w:r>
      <w:r w:rsidR="00AF4267" w:rsidRPr="009A2576">
        <w:rPr>
          <w:rFonts w:ascii="Times New Roman" w:hAnsi="Times New Roman" w:cs="B Lotus" w:hint="cs"/>
          <w:szCs w:val="28"/>
          <w:rtl/>
          <w:lang w:bidi="fa-IR"/>
        </w:rPr>
        <w:t>ا</w:t>
      </w:r>
      <w:r w:rsidRPr="009A2576">
        <w:rPr>
          <w:rFonts w:ascii="Times New Roman" w:hAnsi="Times New Roman" w:cs="B Lotus"/>
          <w:szCs w:val="28"/>
          <w:rtl/>
          <w:lang w:bidi="fa-IR"/>
        </w:rPr>
        <w:t>ی وصیت اختیاری در نظر می‏گیریم.</w:t>
      </w:r>
    </w:p>
    <w:p w:rsidR="00666D2F" w:rsidRDefault="00666D2F" w:rsidP="00390215">
      <w:pPr>
        <w:pStyle w:val="a0"/>
        <w:rPr>
          <w:rtl/>
        </w:rPr>
      </w:pPr>
      <w:bookmarkStart w:id="692" w:name="_Toc337648356"/>
      <w:bookmarkStart w:id="693" w:name="_Toc337920712"/>
      <w:r w:rsidRPr="00666D2F">
        <w:rPr>
          <w:rtl/>
        </w:rPr>
        <w:t>چهلم:</w:t>
      </w:r>
      <w:bookmarkEnd w:id="692"/>
      <w:bookmarkEnd w:id="69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913"/>
        <w:gridCol w:w="1062"/>
        <w:gridCol w:w="891"/>
        <w:gridCol w:w="1217"/>
        <w:gridCol w:w="2000"/>
      </w:tblGrid>
      <w:tr w:rsidR="00666D2F" w:rsidRPr="009A2576" w:rsidTr="009E3D5D">
        <w:tc>
          <w:tcPr>
            <w:tcW w:w="1673" w:type="dxa"/>
            <w:tcBorders>
              <w:tr2bl w:val="single" w:sz="4" w:space="0" w:color="auto"/>
            </w:tcBorders>
            <w:shd w:val="clear" w:color="auto" w:fill="auto"/>
            <w:vAlign w:val="center"/>
          </w:tcPr>
          <w:p w:rsidR="00666D2F" w:rsidRPr="009E3D5D" w:rsidRDefault="001A5FA7" w:rsidP="00121D2A">
            <w:pPr>
              <w:rPr>
                <w:rFonts w:ascii="Times New Roman" w:hAnsi="Times New Roman"/>
                <w:sz w:val="24"/>
                <w:szCs w:val="24"/>
                <w:rtl/>
                <w:lang w:bidi="fa-IR"/>
              </w:rPr>
            </w:pPr>
            <w:r w:rsidRPr="003C23A6">
              <w:rPr>
                <w:rFonts w:ascii="Times New Roman" w:hAnsi="Times New Roman" w:cs="B Lotus" w:hint="cs"/>
                <w:sz w:val="24"/>
                <w:szCs w:val="24"/>
                <w:rtl/>
                <w:lang w:bidi="fa-IR"/>
              </w:rPr>
              <w:t>اسهم             ورثه</w:t>
            </w:r>
          </w:p>
        </w:tc>
        <w:tc>
          <w:tcPr>
            <w:tcW w:w="919"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شوهر</w:t>
            </w:r>
          </w:p>
        </w:tc>
        <w:tc>
          <w:tcPr>
            <w:tcW w:w="108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مادر</w:t>
            </w:r>
          </w:p>
        </w:tc>
        <w:tc>
          <w:tcPr>
            <w:tcW w:w="90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خواهر مادری</w:t>
            </w:r>
          </w:p>
        </w:tc>
        <w:tc>
          <w:tcPr>
            <w:tcW w:w="126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جده پدری</w:t>
            </w:r>
          </w:p>
        </w:tc>
        <w:tc>
          <w:tcPr>
            <w:tcW w:w="2088" w:type="dxa"/>
            <w:shd w:val="clear" w:color="auto" w:fill="auto"/>
            <w:vAlign w:val="center"/>
          </w:tcPr>
          <w:p w:rsidR="00666D2F" w:rsidRPr="003C23A6" w:rsidRDefault="00666D2F" w:rsidP="00121D2A">
            <w:pPr>
              <w:jc w:val="center"/>
              <w:rPr>
                <w:rFonts w:ascii="Times New Roman" w:hAnsi="Times New Roman" w:cs="B Lotus"/>
                <w:sz w:val="24"/>
                <w:szCs w:val="24"/>
                <w:rtl/>
                <w:lang w:bidi="fa-IR"/>
              </w:rPr>
            </w:pPr>
            <w:r w:rsidRPr="003C23A6">
              <w:rPr>
                <w:rFonts w:ascii="Times New Roman" w:hAnsi="Times New Roman" w:cs="B Lotus"/>
                <w:sz w:val="24"/>
                <w:szCs w:val="24"/>
                <w:rtl/>
                <w:lang w:bidi="fa-IR"/>
              </w:rPr>
              <w:t>وصیت برای کمک به پناهندگان</w:t>
            </w:r>
          </w:p>
        </w:tc>
      </w:tr>
      <w:tr w:rsidR="00666D2F" w:rsidRPr="009A2576" w:rsidTr="009E3D5D">
        <w:tc>
          <w:tcPr>
            <w:tcW w:w="1673"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سهام</w:t>
            </w:r>
          </w:p>
        </w:tc>
        <w:tc>
          <w:tcPr>
            <w:tcW w:w="919" w:type="dxa"/>
            <w:shd w:val="clear" w:color="auto" w:fill="auto"/>
            <w:vAlign w:val="center"/>
          </w:tcPr>
          <w:p w:rsidR="00666D2F" w:rsidRPr="009E3D5D" w:rsidRDefault="002527AE" w:rsidP="00121D2A">
            <w:pPr>
              <w:jc w:val="center"/>
              <w:rPr>
                <w:rFonts w:ascii="Times New Roman" w:hAnsi="Times New Roman"/>
                <w:sz w:val="24"/>
                <w:szCs w:val="24"/>
                <w:rtl/>
                <w:lang w:bidi="fa-IR"/>
              </w:rPr>
            </w:pPr>
            <w:r>
              <w:rPr>
                <w:rFonts w:ascii="HQPB2" w:hAnsi="HQPB2" w:cs="B Lotus"/>
                <w:color w:val="000000"/>
                <w:position w:val="-24"/>
                <w:sz w:val="24"/>
                <w:szCs w:val="24"/>
                <w:lang w:bidi="fa-IR"/>
              </w:rPr>
              <w:pict>
                <v:shape id="_x0000_i2252" type="#_x0000_t75" style="width:9.75pt;height:30.75pt">
                  <v:imagedata r:id="rId33" o:title=""/>
                </v:shape>
              </w:pict>
            </w:r>
          </w:p>
        </w:tc>
        <w:tc>
          <w:tcPr>
            <w:tcW w:w="108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cs="B Lotus"/>
                <w:position w:val="-24"/>
                <w:sz w:val="24"/>
                <w:szCs w:val="24"/>
                <w:rtl/>
                <w:lang w:bidi="fa-IR"/>
              </w:rPr>
              <w:object w:dxaOrig="220" w:dyaOrig="620">
                <v:shape id="_x0000_i2253" type="#_x0000_t75" style="width:10.5pt;height:30.75pt" o:ole="">
                  <v:imagedata r:id="rId20" o:title=""/>
                </v:shape>
                <o:OLEObject Type="Embed" ProgID="Equation.3" ShapeID="_x0000_i2253" DrawAspect="Content" ObjectID="_1526822240" r:id="rId1128"/>
              </w:object>
            </w:r>
          </w:p>
        </w:tc>
        <w:tc>
          <w:tcPr>
            <w:tcW w:w="90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HQPB2" w:hAnsi="HQPB2" w:cs="B Lotus"/>
                <w:color w:val="000000"/>
                <w:position w:val="-24"/>
                <w:sz w:val="24"/>
                <w:szCs w:val="24"/>
                <w:rtl/>
                <w:lang w:bidi="fa-IR"/>
              </w:rPr>
              <w:object w:dxaOrig="220" w:dyaOrig="620">
                <v:shape id="_x0000_i2254" type="#_x0000_t75" style="width:10.5pt;height:30.75pt" o:ole="">
                  <v:imagedata r:id="rId23" o:title=""/>
                </v:shape>
                <o:OLEObject Type="Embed" ProgID="Equation.3" ShapeID="_x0000_i2254" DrawAspect="Content" ObjectID="_1526822241" r:id="rId1129"/>
              </w:object>
            </w:r>
          </w:p>
        </w:tc>
        <w:tc>
          <w:tcPr>
            <w:tcW w:w="126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م</w:t>
            </w:r>
          </w:p>
        </w:tc>
        <w:tc>
          <w:tcPr>
            <w:tcW w:w="2088" w:type="dxa"/>
            <w:shd w:val="clear" w:color="auto" w:fill="auto"/>
            <w:vAlign w:val="center"/>
          </w:tcPr>
          <w:p w:rsidR="00666D2F" w:rsidRPr="003C23A6" w:rsidRDefault="00666D2F" w:rsidP="00121D2A">
            <w:pPr>
              <w:jc w:val="center"/>
              <w:rPr>
                <w:rFonts w:ascii="Times New Roman" w:hAnsi="Times New Roman" w:cs="B Lotus"/>
                <w:sz w:val="24"/>
                <w:szCs w:val="24"/>
                <w:rtl/>
                <w:lang w:bidi="fa-IR"/>
              </w:rPr>
            </w:pPr>
            <w:r w:rsidRPr="003C23A6">
              <w:rPr>
                <w:rFonts w:ascii="HQPB2" w:hAnsi="HQPB2" w:cs="B Lotus"/>
                <w:color w:val="000000"/>
                <w:position w:val="-24"/>
                <w:sz w:val="24"/>
                <w:szCs w:val="24"/>
                <w:rtl/>
                <w:lang w:bidi="fa-IR"/>
              </w:rPr>
              <w:object w:dxaOrig="220" w:dyaOrig="620">
                <v:shape id="_x0000_i2255" type="#_x0000_t75" style="width:10.5pt;height:30.75pt" o:ole="">
                  <v:imagedata r:id="rId23" o:title=""/>
                </v:shape>
                <o:OLEObject Type="Embed" ProgID="Equation.3" ShapeID="_x0000_i2255" DrawAspect="Content" ObjectID="_1526822242" r:id="rId1130"/>
              </w:object>
            </w:r>
          </w:p>
        </w:tc>
      </w:tr>
      <w:tr w:rsidR="00666D2F" w:rsidRPr="009A2576" w:rsidTr="009E3D5D">
        <w:tc>
          <w:tcPr>
            <w:tcW w:w="1673"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سبب</w:t>
            </w:r>
          </w:p>
        </w:tc>
        <w:tc>
          <w:tcPr>
            <w:tcW w:w="919" w:type="dxa"/>
            <w:shd w:val="clear" w:color="auto" w:fill="auto"/>
            <w:vAlign w:val="center"/>
          </w:tcPr>
          <w:p w:rsidR="00666D2F" w:rsidRPr="009E3D5D" w:rsidRDefault="00666D2F"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عدم وجود فرع وارث</w:t>
            </w:r>
          </w:p>
        </w:tc>
        <w:tc>
          <w:tcPr>
            <w:tcW w:w="1080" w:type="dxa"/>
            <w:shd w:val="clear" w:color="auto" w:fill="auto"/>
            <w:vAlign w:val="center"/>
          </w:tcPr>
          <w:p w:rsidR="00666D2F" w:rsidRPr="009E3D5D" w:rsidRDefault="00666D2F" w:rsidP="00121D2A">
            <w:pPr>
              <w:jc w:val="center"/>
              <w:rPr>
                <w:sz w:val="24"/>
                <w:szCs w:val="24"/>
                <w:rtl/>
                <w:lang w:bidi="fa-IR"/>
              </w:rPr>
            </w:pPr>
            <w:r w:rsidRPr="003C23A6">
              <w:rPr>
                <w:rFonts w:cs="B Lotus"/>
                <w:sz w:val="24"/>
                <w:szCs w:val="24"/>
                <w:rtl/>
                <w:lang w:bidi="fa-IR"/>
              </w:rPr>
              <w:t>وجود تنها يك خواهر</w:t>
            </w:r>
          </w:p>
        </w:tc>
        <w:tc>
          <w:tcPr>
            <w:tcW w:w="900" w:type="dxa"/>
            <w:shd w:val="clear" w:color="auto" w:fill="auto"/>
            <w:vAlign w:val="center"/>
          </w:tcPr>
          <w:p w:rsidR="00666D2F" w:rsidRPr="009E3D5D" w:rsidRDefault="00666D2F"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چون تنهاست</w:t>
            </w:r>
          </w:p>
        </w:tc>
        <w:tc>
          <w:tcPr>
            <w:tcW w:w="1260"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به وسیله مادر چون مادر تمام جده‏ها را حجب می‏‏کند</w:t>
            </w:r>
          </w:p>
        </w:tc>
        <w:tc>
          <w:tcPr>
            <w:tcW w:w="2088" w:type="dxa"/>
            <w:shd w:val="clear" w:color="auto" w:fill="auto"/>
            <w:vAlign w:val="center"/>
          </w:tcPr>
          <w:p w:rsidR="00666D2F" w:rsidRPr="003C23A6" w:rsidRDefault="00666D2F" w:rsidP="00121D2A">
            <w:pPr>
              <w:jc w:val="center"/>
              <w:rPr>
                <w:rFonts w:ascii="HQPB2" w:hAnsi="HQPB2" w:cs="B Lotus"/>
                <w:color w:val="000000"/>
                <w:sz w:val="24"/>
                <w:szCs w:val="24"/>
                <w:rtl/>
                <w:lang w:bidi="fa-IR"/>
              </w:rPr>
            </w:pPr>
            <w:r w:rsidRPr="003C23A6">
              <w:rPr>
                <w:rFonts w:ascii="HQPB2" w:hAnsi="HQPB2" w:cs="B Lotus"/>
                <w:color w:val="000000"/>
                <w:sz w:val="24"/>
                <w:szCs w:val="24"/>
                <w:rtl/>
                <w:lang w:bidi="fa-IR"/>
              </w:rPr>
              <w:t>چون وصیت نامعین است و به اندازه حداقل سهام برای او در نظر گرفته می‏شود که سهم خواهر مادری است.</w:t>
            </w:r>
          </w:p>
        </w:tc>
      </w:tr>
      <w:tr w:rsidR="00666D2F" w:rsidRPr="009A2576" w:rsidTr="009E3D5D">
        <w:tc>
          <w:tcPr>
            <w:tcW w:w="1673" w:type="dxa"/>
            <w:shd w:val="clear" w:color="auto" w:fill="auto"/>
            <w:vAlign w:val="center"/>
          </w:tcPr>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اصل مسأله6</w:t>
            </w:r>
          </w:p>
        </w:tc>
        <w:tc>
          <w:tcPr>
            <w:tcW w:w="919" w:type="dxa"/>
            <w:shd w:val="clear" w:color="auto" w:fill="auto"/>
            <w:vAlign w:val="center"/>
          </w:tcPr>
          <w:p w:rsidR="00666D2F" w:rsidRPr="009E3D5D" w:rsidRDefault="00666D2F"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3</w:t>
            </w:r>
          </w:p>
        </w:tc>
        <w:tc>
          <w:tcPr>
            <w:tcW w:w="1080" w:type="dxa"/>
            <w:shd w:val="clear" w:color="auto" w:fill="auto"/>
            <w:vAlign w:val="center"/>
          </w:tcPr>
          <w:p w:rsidR="00666D2F" w:rsidRPr="009E3D5D" w:rsidRDefault="00666D2F" w:rsidP="00121D2A">
            <w:pPr>
              <w:jc w:val="center"/>
              <w:rPr>
                <w:sz w:val="24"/>
                <w:szCs w:val="24"/>
                <w:rtl/>
                <w:lang w:bidi="fa-IR"/>
              </w:rPr>
            </w:pPr>
            <w:r w:rsidRPr="003C23A6">
              <w:rPr>
                <w:rFonts w:cs="B Lotus"/>
                <w:sz w:val="24"/>
                <w:szCs w:val="24"/>
                <w:rtl/>
                <w:lang w:bidi="fa-IR"/>
              </w:rPr>
              <w:t>2</w:t>
            </w:r>
          </w:p>
        </w:tc>
        <w:tc>
          <w:tcPr>
            <w:tcW w:w="900" w:type="dxa"/>
            <w:shd w:val="clear" w:color="auto" w:fill="auto"/>
            <w:vAlign w:val="center"/>
          </w:tcPr>
          <w:p w:rsidR="00666D2F" w:rsidRPr="009E3D5D" w:rsidRDefault="00666D2F"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1</w:t>
            </w:r>
          </w:p>
        </w:tc>
        <w:tc>
          <w:tcPr>
            <w:tcW w:w="1260" w:type="dxa"/>
            <w:shd w:val="clear" w:color="auto" w:fill="auto"/>
            <w:vAlign w:val="center"/>
          </w:tcPr>
          <w:p w:rsidR="00666D2F" w:rsidRPr="009E3D5D" w:rsidRDefault="00666D2F" w:rsidP="00121D2A">
            <w:pPr>
              <w:jc w:val="center"/>
              <w:rPr>
                <w:rFonts w:ascii="Times New Roman" w:hAnsi="Times New Roman"/>
                <w:sz w:val="24"/>
                <w:szCs w:val="24"/>
                <w:rtl/>
                <w:lang w:bidi="fa-IR"/>
              </w:rPr>
            </w:pPr>
          </w:p>
        </w:tc>
        <w:tc>
          <w:tcPr>
            <w:tcW w:w="2088" w:type="dxa"/>
            <w:shd w:val="clear" w:color="auto" w:fill="auto"/>
            <w:vAlign w:val="center"/>
          </w:tcPr>
          <w:p w:rsidR="00666D2F" w:rsidRPr="003C23A6" w:rsidRDefault="00666D2F" w:rsidP="00121D2A">
            <w:pPr>
              <w:jc w:val="center"/>
              <w:rPr>
                <w:rFonts w:ascii="HQPB2" w:hAnsi="HQPB2" w:cs="B Lotus"/>
                <w:color w:val="000000"/>
                <w:sz w:val="24"/>
                <w:szCs w:val="24"/>
                <w:rtl/>
                <w:lang w:bidi="fa-IR"/>
              </w:rPr>
            </w:pPr>
            <w:r w:rsidRPr="003C23A6">
              <w:rPr>
                <w:rFonts w:ascii="HQPB2" w:hAnsi="HQPB2" w:cs="B Lotus"/>
                <w:color w:val="000000"/>
                <w:sz w:val="24"/>
                <w:szCs w:val="24"/>
                <w:rtl/>
                <w:lang w:bidi="fa-IR"/>
              </w:rPr>
              <w:t>1</w:t>
            </w:r>
          </w:p>
        </w:tc>
      </w:tr>
      <w:tr w:rsidR="00666D2F" w:rsidRPr="009A2576" w:rsidTr="009E3D5D">
        <w:tc>
          <w:tcPr>
            <w:tcW w:w="1673" w:type="dxa"/>
            <w:shd w:val="clear" w:color="auto" w:fill="auto"/>
            <w:vAlign w:val="center"/>
          </w:tcPr>
          <w:p w:rsidR="00666D2F" w:rsidRPr="003C23A6" w:rsidRDefault="00666D2F" w:rsidP="00121D2A">
            <w:pPr>
              <w:jc w:val="center"/>
              <w:rPr>
                <w:rFonts w:ascii="Times New Roman" w:hAnsi="Times New Roman" w:cs="B Lotus"/>
                <w:sz w:val="24"/>
                <w:szCs w:val="24"/>
                <w:rtl/>
                <w:lang w:bidi="fa-IR"/>
              </w:rPr>
            </w:pPr>
            <w:r w:rsidRPr="003C23A6">
              <w:rPr>
                <w:rFonts w:ascii="Times New Roman" w:hAnsi="Times New Roman" w:cs="B Lotus"/>
                <w:sz w:val="24"/>
                <w:szCs w:val="24"/>
                <w:rtl/>
                <w:lang w:bidi="fa-IR"/>
              </w:rPr>
              <w:t>سهام با وصیت</w:t>
            </w:r>
          </w:p>
          <w:p w:rsidR="00666D2F" w:rsidRPr="003C23A6" w:rsidRDefault="00666D2F" w:rsidP="00121D2A">
            <w:pPr>
              <w:jc w:val="center"/>
              <w:rPr>
                <w:rFonts w:ascii="Times New Roman" w:hAnsi="Times New Roman" w:cs="B Lotus"/>
                <w:sz w:val="24"/>
                <w:szCs w:val="24"/>
                <w:rtl/>
                <w:lang w:bidi="fa-IR"/>
              </w:rPr>
            </w:pPr>
            <w:r w:rsidRPr="003C23A6">
              <w:rPr>
                <w:rFonts w:ascii="Times New Roman" w:hAnsi="Times New Roman" w:cs="B Lotus"/>
                <w:sz w:val="24"/>
                <w:szCs w:val="24"/>
                <w:rtl/>
                <w:lang w:bidi="fa-IR"/>
              </w:rPr>
              <w:t>عول می‏یابد و ترکه بر7 تقسیم می‏‏شود نه بر 6</w:t>
            </w:r>
          </w:p>
          <w:p w:rsidR="00666D2F" w:rsidRPr="009E3D5D" w:rsidRDefault="00666D2F" w:rsidP="00121D2A">
            <w:pPr>
              <w:jc w:val="center"/>
              <w:rPr>
                <w:rFonts w:ascii="Times New Roman" w:hAnsi="Times New Roman"/>
                <w:sz w:val="24"/>
                <w:szCs w:val="24"/>
                <w:rtl/>
                <w:lang w:bidi="fa-IR"/>
              </w:rPr>
            </w:pPr>
            <w:r w:rsidRPr="003C23A6">
              <w:rPr>
                <w:rFonts w:ascii="Times New Roman" w:hAnsi="Times New Roman" w:cs="B Lotus"/>
                <w:sz w:val="24"/>
                <w:szCs w:val="24"/>
                <w:rtl/>
                <w:lang w:bidi="fa-IR"/>
              </w:rPr>
              <w:t>6000=</w:t>
            </w:r>
            <w:r w:rsidRPr="003C23A6">
              <w:rPr>
                <w:rFonts w:ascii="Times New Roman" w:hAnsi="Times New Roman" w:cs="B Lotus"/>
                <w:position w:val="-10"/>
                <w:sz w:val="24"/>
                <w:szCs w:val="24"/>
                <w:rtl/>
                <w:lang w:bidi="fa-IR"/>
              </w:rPr>
              <w:object w:dxaOrig="180" w:dyaOrig="340">
                <v:shape id="_x0000_i2256" type="#_x0000_t75" style="width:9pt;height:17.25pt" o:ole="">
                  <v:imagedata r:id="rId607" o:title=""/>
                </v:shape>
                <o:OLEObject Type="Embed" ProgID="Equation.3" ShapeID="_x0000_i2256" DrawAspect="Content" ObjectID="_1526822243" r:id="rId1131"/>
              </w:object>
            </w:r>
            <w:r w:rsidRPr="003C23A6">
              <w:rPr>
                <w:rFonts w:ascii="Times New Roman" w:hAnsi="Times New Roman" w:cs="B Lotus"/>
                <w:position w:val="-24"/>
                <w:sz w:val="24"/>
                <w:szCs w:val="24"/>
                <w:rtl/>
                <w:lang w:bidi="fa-IR"/>
              </w:rPr>
              <w:object w:dxaOrig="720" w:dyaOrig="620">
                <v:shape id="_x0000_i2257" type="#_x0000_t75" style="width:36pt;height:30.75pt" o:ole="">
                  <v:imagedata r:id="rId1132" o:title=""/>
                </v:shape>
                <o:OLEObject Type="Embed" ProgID="Equation.3" ShapeID="_x0000_i2257" DrawAspect="Content" ObjectID="_1526822244" r:id="rId1133"/>
              </w:object>
            </w:r>
          </w:p>
        </w:tc>
        <w:tc>
          <w:tcPr>
            <w:tcW w:w="919" w:type="dxa"/>
            <w:shd w:val="clear" w:color="auto" w:fill="auto"/>
            <w:vAlign w:val="center"/>
          </w:tcPr>
          <w:p w:rsidR="00666D2F" w:rsidRPr="009E3D5D" w:rsidRDefault="00666D2F"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180000</w:t>
            </w:r>
          </w:p>
        </w:tc>
        <w:tc>
          <w:tcPr>
            <w:tcW w:w="1080" w:type="dxa"/>
            <w:shd w:val="clear" w:color="auto" w:fill="auto"/>
            <w:vAlign w:val="center"/>
          </w:tcPr>
          <w:p w:rsidR="00666D2F" w:rsidRPr="009E3D5D" w:rsidRDefault="00666D2F" w:rsidP="00121D2A">
            <w:pPr>
              <w:jc w:val="center"/>
              <w:rPr>
                <w:sz w:val="24"/>
                <w:szCs w:val="24"/>
                <w:rtl/>
                <w:lang w:bidi="fa-IR"/>
              </w:rPr>
            </w:pPr>
            <w:r w:rsidRPr="003C23A6">
              <w:rPr>
                <w:rFonts w:cs="B Lotus"/>
                <w:sz w:val="24"/>
                <w:szCs w:val="24"/>
                <w:rtl/>
                <w:lang w:bidi="fa-IR"/>
              </w:rPr>
              <w:t>120000</w:t>
            </w:r>
          </w:p>
        </w:tc>
        <w:tc>
          <w:tcPr>
            <w:tcW w:w="900" w:type="dxa"/>
            <w:shd w:val="clear" w:color="auto" w:fill="auto"/>
            <w:vAlign w:val="center"/>
          </w:tcPr>
          <w:p w:rsidR="00666D2F" w:rsidRPr="009E3D5D" w:rsidRDefault="00666D2F"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60000</w:t>
            </w:r>
          </w:p>
        </w:tc>
        <w:tc>
          <w:tcPr>
            <w:tcW w:w="1260" w:type="dxa"/>
            <w:shd w:val="clear" w:color="auto" w:fill="auto"/>
            <w:vAlign w:val="center"/>
          </w:tcPr>
          <w:p w:rsidR="00666D2F" w:rsidRPr="009E3D5D" w:rsidRDefault="00666D2F" w:rsidP="00121D2A">
            <w:pPr>
              <w:jc w:val="center"/>
              <w:rPr>
                <w:rFonts w:ascii="Times New Roman" w:hAnsi="Times New Roman"/>
                <w:sz w:val="24"/>
                <w:szCs w:val="24"/>
                <w:rtl/>
                <w:lang w:bidi="fa-IR"/>
              </w:rPr>
            </w:pPr>
          </w:p>
        </w:tc>
        <w:tc>
          <w:tcPr>
            <w:tcW w:w="2088" w:type="dxa"/>
            <w:shd w:val="clear" w:color="auto" w:fill="auto"/>
            <w:vAlign w:val="center"/>
          </w:tcPr>
          <w:p w:rsidR="00666D2F" w:rsidRPr="003C23A6" w:rsidRDefault="00666D2F" w:rsidP="00121D2A">
            <w:pPr>
              <w:keepNext/>
              <w:jc w:val="center"/>
              <w:rPr>
                <w:rFonts w:ascii="HQPB2" w:hAnsi="HQPB2" w:cs="B Lotus"/>
                <w:color w:val="000000"/>
                <w:sz w:val="24"/>
                <w:szCs w:val="24"/>
                <w:rtl/>
                <w:lang w:bidi="fa-IR"/>
              </w:rPr>
            </w:pPr>
            <w:r w:rsidRPr="003C23A6">
              <w:rPr>
                <w:rFonts w:ascii="HQPB2" w:hAnsi="HQPB2" w:cs="B Lotus"/>
                <w:color w:val="000000"/>
                <w:sz w:val="24"/>
                <w:szCs w:val="24"/>
                <w:rtl/>
                <w:lang w:bidi="fa-IR"/>
              </w:rPr>
              <w:t>60000</w:t>
            </w:r>
          </w:p>
        </w:tc>
      </w:tr>
    </w:tbl>
    <w:p w:rsidR="00666D2F" w:rsidRPr="003C23A6" w:rsidRDefault="00666D2F" w:rsidP="007C55C4">
      <w:pPr>
        <w:pStyle w:val="Caption"/>
        <w:ind w:firstLine="284"/>
        <w:rPr>
          <w:rFonts w:ascii="Times New Roman" w:hAnsi="Times New Roman" w:cs="B Lotus"/>
          <w:b w:val="0"/>
          <w:bCs w:val="0"/>
          <w:rtl/>
          <w:lang w:bidi="fa-IR"/>
        </w:rPr>
      </w:pPr>
      <w:r w:rsidRPr="003C23A6">
        <w:rPr>
          <w:rFonts w:cs="B Lotus"/>
          <w:rtl/>
          <w:lang w:bidi="fa-IR"/>
        </w:rPr>
        <w:t xml:space="preserve">جدول </w:t>
      </w:r>
      <w:r w:rsidRPr="003C23A6">
        <w:rPr>
          <w:rFonts w:ascii="Times New Roman" w:hAnsi="Times New Roman" w:cs="B Lotus"/>
          <w:b w:val="0"/>
          <w:bCs w:val="0"/>
          <w:rtl/>
          <w:lang w:bidi="fa-IR"/>
        </w:rPr>
        <w:fldChar w:fldCharType="begin"/>
      </w:r>
      <w:r w:rsidRPr="003C23A6">
        <w:rPr>
          <w:rFonts w:ascii="Times New Roman" w:hAnsi="Times New Roman" w:cs="B Lotus"/>
          <w:b w:val="0"/>
          <w:bCs w:val="0"/>
          <w:rtl/>
          <w:lang w:bidi="fa-IR"/>
        </w:rPr>
        <w:instrText xml:space="preserve"> </w:instrText>
      </w:r>
      <w:r w:rsidRPr="003C23A6">
        <w:rPr>
          <w:rFonts w:ascii="Times New Roman" w:hAnsi="Times New Roman" w:cs="B Lotus"/>
          <w:b w:val="0"/>
          <w:bCs w:val="0"/>
          <w:lang w:bidi="fa-IR"/>
        </w:rPr>
        <w:instrText>SEQ</w:instrText>
      </w:r>
      <w:r w:rsidRPr="003C23A6">
        <w:rPr>
          <w:rFonts w:ascii="Times New Roman" w:hAnsi="Times New Roman" w:cs="B Lotus"/>
          <w:b w:val="0"/>
          <w:bCs w:val="0"/>
          <w:rtl/>
          <w:lang w:bidi="fa-IR"/>
        </w:rPr>
        <w:instrText xml:space="preserve"> جدول \* </w:instrText>
      </w:r>
      <w:r w:rsidRPr="003C23A6">
        <w:rPr>
          <w:rFonts w:ascii="Times New Roman" w:hAnsi="Times New Roman" w:cs="B Lotus"/>
          <w:b w:val="0"/>
          <w:bCs w:val="0"/>
          <w:lang w:bidi="fa-IR"/>
        </w:rPr>
        <w:instrText xml:space="preserve">ARABIC </w:instrText>
      </w:r>
      <w:r w:rsidRPr="003C23A6">
        <w:rPr>
          <w:rFonts w:ascii="Times New Roman" w:hAnsi="Times New Roman" w:cs="B Lotus"/>
          <w:b w:val="0"/>
          <w:bCs w:val="0"/>
          <w:rtl/>
          <w:lang w:bidi="fa-IR"/>
        </w:rPr>
        <w:fldChar w:fldCharType="separate"/>
      </w:r>
      <w:r w:rsidR="00BA206E" w:rsidRPr="003C23A6">
        <w:rPr>
          <w:rFonts w:ascii="Times New Roman" w:hAnsi="Times New Roman" w:cs="B Lotus"/>
          <w:b w:val="0"/>
          <w:bCs w:val="0"/>
          <w:noProof/>
          <w:rtl/>
          <w:lang w:bidi="fa-IR"/>
        </w:rPr>
        <w:t>277</w:t>
      </w:r>
      <w:r w:rsidRPr="003C23A6">
        <w:rPr>
          <w:rFonts w:ascii="Times New Roman" w:hAnsi="Times New Roman" w:cs="B Lotus"/>
          <w:b w:val="0"/>
          <w:bCs w:val="0"/>
          <w:rtl/>
          <w:lang w:bidi="fa-IR"/>
        </w:rPr>
        <w:fldChar w:fldCharType="end"/>
      </w:r>
    </w:p>
    <w:p w:rsidR="00404869" w:rsidRPr="009A2576" w:rsidRDefault="00404869" w:rsidP="007C55C4">
      <w:pPr>
        <w:ind w:firstLine="284"/>
        <w:rPr>
          <w:rFonts w:cs="B Lotus"/>
          <w:szCs w:val="28"/>
          <w:rtl/>
          <w:lang w:bidi="fa-IR"/>
        </w:rPr>
      </w:pPr>
      <w:r w:rsidRPr="009A2576">
        <w:rPr>
          <w:rFonts w:cs="B Lotus"/>
          <w:szCs w:val="28"/>
          <w:rtl/>
          <w:lang w:bidi="fa-IR"/>
        </w:rPr>
        <w:t>2- در این مسأله وصیت واجب و اختیاری در اندازه سهم پدر با هم تزاحم دارند، پس به شکل زیر حل می‏شود:</w:t>
      </w:r>
    </w:p>
    <w:p w:rsidR="00404869" w:rsidRPr="009A2576" w:rsidRDefault="00404869" w:rsidP="007C55C4">
      <w:pPr>
        <w:ind w:firstLine="284"/>
        <w:rPr>
          <w:rFonts w:cs="B Lotus"/>
          <w:szCs w:val="28"/>
          <w:rtl/>
          <w:lang w:bidi="fa-IR"/>
        </w:rPr>
      </w:pPr>
      <w:r w:rsidRPr="009A2576">
        <w:rPr>
          <w:rFonts w:cs="B Lotus"/>
          <w:szCs w:val="28"/>
          <w:rtl/>
          <w:lang w:bidi="fa-IR"/>
        </w:rPr>
        <w:t>1- مقدار وصیت اختیاری را از ترکه کم می‏کنیم، و به اندازه سهم پدر که در اینجا</w:t>
      </w:r>
      <w:r w:rsidRPr="003C23A6">
        <w:rPr>
          <w:rFonts w:ascii="HQPB2" w:hAnsi="HQPB2" w:cs="B Lotus"/>
          <w:color w:val="000000"/>
          <w:position w:val="-24"/>
          <w:sz w:val="24"/>
          <w:szCs w:val="24"/>
          <w:lang w:bidi="fa-IR"/>
        </w:rPr>
        <w:object w:dxaOrig="220" w:dyaOrig="620">
          <v:shape id="_x0000_i2258" type="#_x0000_t75" style="width:10.5pt;height:30.75pt" o:ole="">
            <v:imagedata r:id="rId23" o:title=""/>
          </v:shape>
          <o:OLEObject Type="Embed" ProgID="Equation.3" ShapeID="_x0000_i2258" DrawAspect="Content" ObjectID="_1526822245" r:id="rId1134"/>
        </w:object>
      </w:r>
      <w:r w:rsidR="001A5FA7" w:rsidRPr="009A2576">
        <w:rPr>
          <w:rFonts w:cs="B Lotus"/>
          <w:szCs w:val="28"/>
          <w:rtl/>
          <w:lang w:bidi="fa-IR"/>
        </w:rPr>
        <w:t xml:space="preserve"> است برای ا</w:t>
      </w:r>
      <w:r w:rsidR="001A5FA7" w:rsidRPr="009A2576">
        <w:rPr>
          <w:rFonts w:cs="B Lotus" w:hint="cs"/>
          <w:szCs w:val="28"/>
          <w:rtl/>
          <w:lang w:bidi="fa-IR"/>
        </w:rPr>
        <w:t>و</w:t>
      </w:r>
      <w:r w:rsidRPr="009A2576">
        <w:rPr>
          <w:rFonts w:cs="B Lotus"/>
          <w:szCs w:val="28"/>
          <w:rtl/>
          <w:lang w:bidi="fa-IR"/>
        </w:rPr>
        <w:t xml:space="preserve">در نظر می‏گیریم پس مقدار وصیت اختیاری 42000= </w:t>
      </w:r>
      <w:r w:rsidR="008C6CA2" w:rsidRPr="009A2576">
        <w:rPr>
          <w:rFonts w:cs="B Lotus"/>
          <w:position w:val="-24"/>
          <w:szCs w:val="28"/>
          <w:rtl/>
          <w:lang w:bidi="fa-IR"/>
        </w:rPr>
        <w:object w:dxaOrig="980" w:dyaOrig="620">
          <v:shape id="_x0000_i2259" type="#_x0000_t75" style="width:48.75pt;height:30.75pt" o:ole="">
            <v:imagedata r:id="rId1135" o:title=""/>
          </v:shape>
          <o:OLEObject Type="Embed" ProgID="Equation.3" ShapeID="_x0000_i2259" DrawAspect="Content" ObjectID="_1526822246" r:id="rId1136"/>
        </w:object>
      </w:r>
      <w:r w:rsidR="001A5FA7" w:rsidRPr="009A2576">
        <w:rPr>
          <w:rFonts w:cs="B Lotus" w:hint="cs"/>
          <w:szCs w:val="28"/>
          <w:rtl/>
          <w:lang w:bidi="fa-IR"/>
        </w:rPr>
        <w:t>می باشد.</w:t>
      </w:r>
    </w:p>
    <w:p w:rsidR="00404869" w:rsidRPr="009A2576" w:rsidRDefault="00404869" w:rsidP="007C55C4">
      <w:pPr>
        <w:ind w:firstLine="284"/>
        <w:rPr>
          <w:rFonts w:cs="B Lotus"/>
          <w:szCs w:val="28"/>
          <w:rtl/>
          <w:lang w:bidi="fa-IR"/>
        </w:rPr>
      </w:pPr>
      <w:r w:rsidRPr="009A2576">
        <w:rPr>
          <w:rFonts w:cs="B Lotus"/>
          <w:szCs w:val="28"/>
          <w:rtl/>
          <w:lang w:bidi="fa-IR"/>
        </w:rPr>
        <w:t xml:space="preserve">2- وصیت اختیاری را </w:t>
      </w:r>
      <w:r>
        <w:rPr>
          <w:rFonts w:ascii="Times New Roman" w:hAnsi="Times New Roman" w:cs="Times New Roman"/>
          <w:rtl/>
          <w:lang w:bidi="fa-IR"/>
        </w:rPr>
        <w:t>–</w:t>
      </w:r>
      <w:r w:rsidRPr="009A2576">
        <w:rPr>
          <w:rFonts w:cs="B Lotus"/>
          <w:szCs w:val="28"/>
          <w:rtl/>
          <w:lang w:bidi="fa-IR"/>
        </w:rPr>
        <w:t xml:space="preserve"> به صورت فرض- از ترکه کم  می‏کنیم</w:t>
      </w:r>
    </w:p>
    <w:p w:rsidR="00404869" w:rsidRPr="009A2576" w:rsidRDefault="00404869" w:rsidP="007C55C4">
      <w:pPr>
        <w:ind w:firstLine="284"/>
        <w:rPr>
          <w:rFonts w:cs="B Lotus"/>
          <w:szCs w:val="28"/>
          <w:rtl/>
          <w:lang w:bidi="fa-IR"/>
        </w:rPr>
      </w:pPr>
      <w:r w:rsidRPr="009A2576">
        <w:rPr>
          <w:rFonts w:cs="B Lotus"/>
          <w:szCs w:val="28"/>
          <w:rtl/>
          <w:lang w:bidi="fa-IR"/>
        </w:rPr>
        <w:t xml:space="preserve">210000=42000-252000 </w:t>
      </w:r>
    </w:p>
    <w:p w:rsidR="00404869" w:rsidRPr="009A2576" w:rsidRDefault="00404869" w:rsidP="007C55C4">
      <w:pPr>
        <w:ind w:firstLine="284"/>
        <w:rPr>
          <w:rFonts w:cs="B Lotus"/>
          <w:szCs w:val="28"/>
          <w:rtl/>
          <w:lang w:bidi="fa-IR"/>
        </w:rPr>
      </w:pPr>
      <w:r w:rsidRPr="009A2576">
        <w:rPr>
          <w:rFonts w:cs="B Lotus"/>
          <w:szCs w:val="28"/>
          <w:rtl/>
          <w:lang w:bidi="fa-IR"/>
        </w:rPr>
        <w:t>3- مسأله با فرض زنده بودن پدر پسر پسر به شکل زیر حل می‏شود: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2"/>
        <w:gridCol w:w="900"/>
        <w:gridCol w:w="900"/>
        <w:gridCol w:w="1980"/>
        <w:gridCol w:w="2988"/>
      </w:tblGrid>
      <w:tr w:rsidR="00580620" w:rsidRPr="009E3D5D" w:rsidTr="009E3D5D">
        <w:tc>
          <w:tcPr>
            <w:tcW w:w="1152" w:type="dxa"/>
            <w:shd w:val="clear" w:color="auto" w:fill="auto"/>
            <w:vAlign w:val="center"/>
          </w:tcPr>
          <w:p w:rsidR="00580620" w:rsidRPr="009E3D5D" w:rsidRDefault="00580620" w:rsidP="00121D2A">
            <w:pPr>
              <w:jc w:val="center"/>
              <w:rPr>
                <w:sz w:val="24"/>
                <w:szCs w:val="24"/>
                <w:rtl/>
                <w:lang w:bidi="fa-IR"/>
              </w:rPr>
            </w:pPr>
          </w:p>
        </w:tc>
        <w:tc>
          <w:tcPr>
            <w:tcW w:w="900" w:type="dxa"/>
            <w:shd w:val="clear" w:color="auto" w:fill="auto"/>
            <w:vAlign w:val="center"/>
          </w:tcPr>
          <w:p w:rsidR="00580620" w:rsidRPr="009E3D5D" w:rsidRDefault="00580620" w:rsidP="00121D2A">
            <w:pPr>
              <w:jc w:val="center"/>
              <w:rPr>
                <w:sz w:val="24"/>
                <w:szCs w:val="24"/>
                <w:rtl/>
                <w:lang w:bidi="fa-IR"/>
              </w:rPr>
            </w:pPr>
            <w:r w:rsidRPr="003C23A6">
              <w:rPr>
                <w:rFonts w:cs="B Lotus"/>
                <w:sz w:val="24"/>
                <w:szCs w:val="24"/>
                <w:rtl/>
                <w:lang w:bidi="fa-IR"/>
              </w:rPr>
              <w:t>پدر</w:t>
            </w:r>
          </w:p>
        </w:tc>
        <w:tc>
          <w:tcPr>
            <w:tcW w:w="900" w:type="dxa"/>
            <w:shd w:val="clear" w:color="auto" w:fill="auto"/>
            <w:vAlign w:val="center"/>
          </w:tcPr>
          <w:p w:rsidR="00580620" w:rsidRPr="009E3D5D" w:rsidRDefault="00580620" w:rsidP="00121D2A">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580620" w:rsidRPr="009E3D5D" w:rsidRDefault="00580620" w:rsidP="00121D2A">
            <w:pPr>
              <w:jc w:val="center"/>
              <w:rPr>
                <w:sz w:val="24"/>
                <w:szCs w:val="24"/>
                <w:rtl/>
                <w:lang w:bidi="fa-IR"/>
              </w:rPr>
            </w:pPr>
            <w:r w:rsidRPr="003C23A6">
              <w:rPr>
                <w:rFonts w:cs="B Lotus"/>
                <w:sz w:val="24"/>
                <w:szCs w:val="24"/>
                <w:rtl/>
                <w:lang w:bidi="fa-IR"/>
              </w:rPr>
              <w:t>2دختر+پسر</w:t>
            </w:r>
          </w:p>
        </w:tc>
        <w:tc>
          <w:tcPr>
            <w:tcW w:w="2988" w:type="dxa"/>
            <w:shd w:val="clear" w:color="auto" w:fill="auto"/>
            <w:vAlign w:val="center"/>
          </w:tcPr>
          <w:p w:rsidR="00580620" w:rsidRPr="009E3D5D" w:rsidRDefault="00580620" w:rsidP="00121D2A">
            <w:pPr>
              <w:jc w:val="center"/>
              <w:rPr>
                <w:sz w:val="24"/>
                <w:szCs w:val="24"/>
                <w:rtl/>
                <w:lang w:bidi="fa-IR"/>
              </w:rPr>
            </w:pPr>
            <w:r w:rsidRPr="003C23A6">
              <w:rPr>
                <w:rFonts w:cs="B Lotus"/>
                <w:sz w:val="24"/>
                <w:szCs w:val="24"/>
                <w:rtl/>
                <w:lang w:bidi="fa-IR"/>
              </w:rPr>
              <w:t>ملاحظات</w:t>
            </w:r>
          </w:p>
        </w:tc>
      </w:tr>
      <w:tr w:rsidR="001A5FA7" w:rsidRPr="009E3D5D" w:rsidTr="009E3D5D">
        <w:tc>
          <w:tcPr>
            <w:tcW w:w="1152" w:type="dxa"/>
            <w:shd w:val="clear" w:color="auto" w:fill="auto"/>
            <w:vAlign w:val="center"/>
          </w:tcPr>
          <w:p w:rsidR="001A5FA7" w:rsidRPr="009E3D5D" w:rsidRDefault="001A5FA7" w:rsidP="00121D2A">
            <w:pPr>
              <w:jc w:val="center"/>
              <w:rPr>
                <w:sz w:val="24"/>
                <w:szCs w:val="24"/>
                <w:rtl/>
                <w:lang w:bidi="fa-IR"/>
              </w:rPr>
            </w:pPr>
            <w:r w:rsidRPr="003C23A6">
              <w:rPr>
                <w:rFonts w:cs="B Lotus"/>
                <w:sz w:val="24"/>
                <w:szCs w:val="24"/>
                <w:rtl/>
                <w:lang w:bidi="fa-IR"/>
              </w:rPr>
              <w:t>سهام</w:t>
            </w:r>
          </w:p>
        </w:tc>
        <w:tc>
          <w:tcPr>
            <w:tcW w:w="900" w:type="dxa"/>
            <w:shd w:val="clear" w:color="auto" w:fill="auto"/>
            <w:vAlign w:val="center"/>
          </w:tcPr>
          <w:p w:rsidR="001A5FA7" w:rsidRPr="009E3D5D" w:rsidRDefault="001A5FA7" w:rsidP="00121D2A">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60" type="#_x0000_t75" style="width:10.5pt;height:30.75pt" o:ole="">
                  <v:imagedata r:id="rId23" o:title=""/>
                </v:shape>
                <o:OLEObject Type="Embed" ProgID="Equation.3" ShapeID="_x0000_i2260" DrawAspect="Content" ObjectID="_1526822247" r:id="rId1137"/>
              </w:object>
            </w:r>
          </w:p>
        </w:tc>
        <w:tc>
          <w:tcPr>
            <w:tcW w:w="900" w:type="dxa"/>
            <w:shd w:val="clear" w:color="auto" w:fill="auto"/>
            <w:vAlign w:val="center"/>
          </w:tcPr>
          <w:p w:rsidR="001A5FA7" w:rsidRPr="009E3D5D" w:rsidRDefault="001A5FA7" w:rsidP="00121D2A">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61" type="#_x0000_t75" style="width:10.5pt;height:30.75pt" o:ole="">
                  <v:imagedata r:id="rId23" o:title=""/>
                </v:shape>
                <o:OLEObject Type="Embed" ProgID="Equation.3" ShapeID="_x0000_i2261" DrawAspect="Content" ObjectID="_1526822248" r:id="rId1138"/>
              </w:object>
            </w:r>
          </w:p>
        </w:tc>
        <w:tc>
          <w:tcPr>
            <w:tcW w:w="1980" w:type="dxa"/>
            <w:shd w:val="clear" w:color="auto" w:fill="auto"/>
            <w:vAlign w:val="center"/>
          </w:tcPr>
          <w:p w:rsidR="001A5FA7" w:rsidRPr="009E3D5D" w:rsidRDefault="001A5FA7" w:rsidP="00121D2A">
            <w:pPr>
              <w:jc w:val="center"/>
              <w:rPr>
                <w:sz w:val="24"/>
                <w:szCs w:val="24"/>
                <w:rtl/>
                <w:lang w:bidi="fa-IR"/>
              </w:rPr>
            </w:pPr>
            <w:r w:rsidRPr="003C23A6">
              <w:rPr>
                <w:rFonts w:cs="B Lotus"/>
                <w:sz w:val="24"/>
                <w:szCs w:val="24"/>
                <w:rtl/>
                <w:lang w:bidi="fa-IR"/>
              </w:rPr>
              <w:t>ب. ع</w:t>
            </w:r>
          </w:p>
        </w:tc>
        <w:tc>
          <w:tcPr>
            <w:tcW w:w="2988" w:type="dxa"/>
            <w:vMerge w:val="restart"/>
            <w:shd w:val="clear" w:color="auto" w:fill="auto"/>
            <w:vAlign w:val="center"/>
          </w:tcPr>
          <w:p w:rsidR="001A5FA7" w:rsidRPr="003C23A6" w:rsidRDefault="001A5FA7" w:rsidP="00121D2A">
            <w:pPr>
              <w:jc w:val="center"/>
              <w:rPr>
                <w:rFonts w:cs="B Lotus"/>
                <w:sz w:val="24"/>
                <w:szCs w:val="24"/>
                <w:rtl/>
                <w:lang w:bidi="fa-IR"/>
              </w:rPr>
            </w:pPr>
            <w:r w:rsidRPr="003C23A6">
              <w:rPr>
                <w:rFonts w:cs="B Lotus"/>
                <w:sz w:val="24"/>
                <w:szCs w:val="24"/>
                <w:rtl/>
                <w:lang w:bidi="fa-IR"/>
              </w:rPr>
              <w:t>پسر پسر در اینجا با وصیت واجب به اندازه سهم پدرش اگر زنده بود، می‏گیرد و در اینجا 70000 می‏باشد که کمتر از ترکه است 84000=</w:t>
            </w:r>
            <w:r w:rsidRPr="003C23A6">
              <w:rPr>
                <w:rFonts w:cs="B Lotus"/>
                <w:position w:val="-24"/>
                <w:sz w:val="24"/>
                <w:szCs w:val="24"/>
                <w:rtl/>
                <w:lang w:bidi="fa-IR"/>
              </w:rPr>
              <w:object w:dxaOrig="980" w:dyaOrig="620">
                <v:shape id="_x0000_i2262" type="#_x0000_t75" style="width:48.75pt;height:30.75pt" o:ole="">
                  <v:imagedata r:id="rId1139" o:title=""/>
                </v:shape>
                <o:OLEObject Type="Embed" ProgID="Equation.3" ShapeID="_x0000_i2262" DrawAspect="Content" ObjectID="_1526822249" r:id="rId1140"/>
              </w:object>
            </w:r>
            <w:r w:rsidRPr="003C23A6">
              <w:rPr>
                <w:rFonts w:cs="B Lotus"/>
                <w:sz w:val="24"/>
                <w:szCs w:val="24"/>
                <w:rtl/>
                <w:lang w:bidi="fa-IR"/>
              </w:rPr>
              <w:t xml:space="preserve"> بنابراین باقیمانده به وصیت اختیاری می‏رسد که بعد از وصیت واجب به او می‏رسد.</w:t>
            </w:r>
          </w:p>
          <w:p w:rsidR="001A5FA7" w:rsidRPr="009E3D5D" w:rsidRDefault="001A5FA7" w:rsidP="00121D2A">
            <w:pPr>
              <w:keepNext/>
              <w:jc w:val="center"/>
              <w:rPr>
                <w:sz w:val="24"/>
                <w:szCs w:val="24"/>
                <w:rtl/>
                <w:lang w:bidi="fa-IR"/>
              </w:rPr>
            </w:pPr>
            <w:r w:rsidRPr="003C23A6">
              <w:rPr>
                <w:rFonts w:cs="B Lotus"/>
                <w:sz w:val="24"/>
                <w:szCs w:val="24"/>
                <w:rtl/>
                <w:lang w:bidi="fa-IR"/>
              </w:rPr>
              <w:t>14000=70000-84000</w:t>
            </w:r>
          </w:p>
        </w:tc>
      </w:tr>
      <w:tr w:rsidR="001A5FA7" w:rsidRPr="009E3D5D" w:rsidTr="009E3D5D">
        <w:tc>
          <w:tcPr>
            <w:tcW w:w="1152" w:type="dxa"/>
            <w:shd w:val="clear" w:color="auto" w:fill="auto"/>
            <w:vAlign w:val="center"/>
          </w:tcPr>
          <w:p w:rsidR="001A5FA7" w:rsidRPr="009E3D5D" w:rsidRDefault="001A5FA7" w:rsidP="00121D2A">
            <w:pPr>
              <w:jc w:val="center"/>
              <w:rPr>
                <w:sz w:val="24"/>
                <w:szCs w:val="24"/>
                <w:rtl/>
                <w:lang w:bidi="fa-IR"/>
              </w:rPr>
            </w:pPr>
            <w:r w:rsidRPr="003C23A6">
              <w:rPr>
                <w:rFonts w:cs="B Lotus"/>
                <w:sz w:val="24"/>
                <w:szCs w:val="24"/>
                <w:rtl/>
                <w:lang w:bidi="fa-IR"/>
              </w:rPr>
              <w:t>سبب</w:t>
            </w:r>
          </w:p>
        </w:tc>
        <w:tc>
          <w:tcPr>
            <w:tcW w:w="900" w:type="dxa"/>
            <w:shd w:val="clear" w:color="auto" w:fill="auto"/>
            <w:vAlign w:val="center"/>
          </w:tcPr>
          <w:p w:rsidR="001A5FA7" w:rsidRPr="009E3D5D" w:rsidRDefault="001A5FA7"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وجود فرع وارث مذکر</w:t>
            </w:r>
          </w:p>
        </w:tc>
        <w:tc>
          <w:tcPr>
            <w:tcW w:w="900" w:type="dxa"/>
            <w:shd w:val="clear" w:color="auto" w:fill="auto"/>
            <w:vAlign w:val="center"/>
          </w:tcPr>
          <w:p w:rsidR="001A5FA7" w:rsidRPr="009E3D5D" w:rsidRDefault="001A5FA7"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وجود فرع وارث</w:t>
            </w:r>
          </w:p>
        </w:tc>
        <w:tc>
          <w:tcPr>
            <w:tcW w:w="1980" w:type="dxa"/>
            <w:shd w:val="clear" w:color="auto" w:fill="auto"/>
            <w:vAlign w:val="center"/>
          </w:tcPr>
          <w:p w:rsidR="001A5FA7" w:rsidRPr="009E3D5D" w:rsidRDefault="001A5FA7" w:rsidP="00121D2A">
            <w:pPr>
              <w:jc w:val="center"/>
              <w:rPr>
                <w:sz w:val="24"/>
                <w:szCs w:val="24"/>
                <w:rtl/>
                <w:lang w:bidi="fa-IR"/>
              </w:rPr>
            </w:pPr>
            <w:r w:rsidRPr="003C23A6">
              <w:rPr>
                <w:rFonts w:cs="B Lotus"/>
                <w:sz w:val="24"/>
                <w:szCs w:val="24"/>
                <w:rtl/>
                <w:lang w:bidi="fa-IR"/>
              </w:rPr>
              <w:t>مذکر دو برابر مونث چون عصبه بالغیر است</w:t>
            </w:r>
          </w:p>
        </w:tc>
        <w:tc>
          <w:tcPr>
            <w:tcW w:w="2988" w:type="dxa"/>
            <w:vMerge/>
            <w:shd w:val="clear" w:color="auto" w:fill="auto"/>
            <w:vAlign w:val="center"/>
          </w:tcPr>
          <w:p w:rsidR="001A5FA7" w:rsidRPr="009E3D5D" w:rsidRDefault="001A5FA7" w:rsidP="007C55C4">
            <w:pPr>
              <w:keepNext/>
              <w:ind w:firstLine="284"/>
              <w:jc w:val="center"/>
              <w:rPr>
                <w:sz w:val="24"/>
                <w:szCs w:val="24"/>
                <w:rtl/>
                <w:lang w:bidi="fa-IR"/>
              </w:rPr>
            </w:pPr>
          </w:p>
        </w:tc>
      </w:tr>
      <w:tr w:rsidR="001A5FA7" w:rsidRPr="009E3D5D" w:rsidTr="009E3D5D">
        <w:tc>
          <w:tcPr>
            <w:tcW w:w="1152" w:type="dxa"/>
            <w:shd w:val="clear" w:color="auto" w:fill="auto"/>
            <w:vAlign w:val="center"/>
          </w:tcPr>
          <w:p w:rsidR="001A5FA7" w:rsidRPr="009E3D5D" w:rsidRDefault="001A5FA7" w:rsidP="00121D2A">
            <w:pPr>
              <w:jc w:val="center"/>
              <w:rPr>
                <w:sz w:val="24"/>
                <w:szCs w:val="24"/>
                <w:rtl/>
                <w:lang w:bidi="fa-IR"/>
              </w:rPr>
            </w:pPr>
            <w:r w:rsidRPr="003C23A6">
              <w:rPr>
                <w:rFonts w:cs="B Lotus"/>
                <w:sz w:val="24"/>
                <w:szCs w:val="24"/>
                <w:rtl/>
                <w:lang w:bidi="fa-IR"/>
              </w:rPr>
              <w:t>اصل مسأله6</w:t>
            </w:r>
          </w:p>
        </w:tc>
        <w:tc>
          <w:tcPr>
            <w:tcW w:w="900" w:type="dxa"/>
            <w:shd w:val="clear" w:color="auto" w:fill="auto"/>
            <w:vAlign w:val="center"/>
          </w:tcPr>
          <w:p w:rsidR="001A5FA7" w:rsidRPr="009E3D5D" w:rsidRDefault="001A5FA7"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1</w:t>
            </w:r>
          </w:p>
        </w:tc>
        <w:tc>
          <w:tcPr>
            <w:tcW w:w="900" w:type="dxa"/>
            <w:shd w:val="clear" w:color="auto" w:fill="auto"/>
            <w:vAlign w:val="center"/>
          </w:tcPr>
          <w:p w:rsidR="001A5FA7" w:rsidRPr="009E3D5D" w:rsidRDefault="001A5FA7"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1</w:t>
            </w:r>
          </w:p>
        </w:tc>
        <w:tc>
          <w:tcPr>
            <w:tcW w:w="1980" w:type="dxa"/>
            <w:shd w:val="clear" w:color="auto" w:fill="auto"/>
            <w:vAlign w:val="center"/>
          </w:tcPr>
          <w:p w:rsidR="001A5FA7" w:rsidRPr="009E3D5D" w:rsidRDefault="001A5FA7" w:rsidP="00121D2A">
            <w:pPr>
              <w:jc w:val="center"/>
              <w:rPr>
                <w:sz w:val="24"/>
                <w:szCs w:val="24"/>
                <w:rtl/>
                <w:lang w:bidi="fa-IR"/>
              </w:rPr>
            </w:pPr>
            <w:r w:rsidRPr="003C23A6">
              <w:rPr>
                <w:rFonts w:cs="B Lotus"/>
                <w:sz w:val="24"/>
                <w:szCs w:val="24"/>
                <w:rtl/>
                <w:lang w:bidi="fa-IR"/>
              </w:rPr>
              <w:t>4</w:t>
            </w:r>
          </w:p>
        </w:tc>
        <w:tc>
          <w:tcPr>
            <w:tcW w:w="2988" w:type="dxa"/>
            <w:vMerge/>
            <w:shd w:val="clear" w:color="auto" w:fill="auto"/>
            <w:vAlign w:val="center"/>
          </w:tcPr>
          <w:p w:rsidR="001A5FA7" w:rsidRPr="009E3D5D" w:rsidRDefault="001A5FA7" w:rsidP="007C55C4">
            <w:pPr>
              <w:keepNext/>
              <w:ind w:firstLine="284"/>
              <w:jc w:val="center"/>
              <w:rPr>
                <w:sz w:val="24"/>
                <w:szCs w:val="24"/>
                <w:rtl/>
                <w:lang w:bidi="fa-IR"/>
              </w:rPr>
            </w:pPr>
          </w:p>
        </w:tc>
      </w:tr>
      <w:tr w:rsidR="001A5FA7" w:rsidRPr="003C23A6" w:rsidTr="009E3D5D">
        <w:tc>
          <w:tcPr>
            <w:tcW w:w="1152" w:type="dxa"/>
            <w:shd w:val="clear" w:color="auto" w:fill="auto"/>
            <w:vAlign w:val="center"/>
          </w:tcPr>
          <w:p w:rsidR="001A5FA7" w:rsidRPr="003C23A6" w:rsidRDefault="001A5FA7" w:rsidP="00121D2A">
            <w:pPr>
              <w:jc w:val="center"/>
              <w:rPr>
                <w:rFonts w:cs="B Lotus"/>
                <w:sz w:val="24"/>
                <w:szCs w:val="24"/>
                <w:rtl/>
                <w:lang w:bidi="fa-IR"/>
              </w:rPr>
            </w:pPr>
            <w:r w:rsidRPr="003C23A6">
              <w:rPr>
                <w:rFonts w:cs="B Lotus"/>
                <w:sz w:val="24"/>
                <w:szCs w:val="24"/>
                <w:rtl/>
                <w:lang w:bidi="fa-IR"/>
              </w:rPr>
              <w:t>=</w:t>
            </w:r>
            <w:r w:rsidRPr="003C23A6">
              <w:rPr>
                <w:rFonts w:cs="B Lotus"/>
                <w:position w:val="-24"/>
                <w:sz w:val="24"/>
                <w:szCs w:val="24"/>
                <w:rtl/>
                <w:lang w:bidi="fa-IR"/>
              </w:rPr>
              <w:object w:dxaOrig="720" w:dyaOrig="620">
                <v:shape id="_x0000_i2263" type="#_x0000_t75" style="width:36pt;height:30.75pt" o:ole="">
                  <v:imagedata r:id="rId1141" o:title=""/>
                </v:shape>
                <o:OLEObject Type="Embed" ProgID="Equation.3" ShapeID="_x0000_i2263" DrawAspect="Content" ObjectID="_1526822250" r:id="rId1142"/>
              </w:object>
            </w:r>
          </w:p>
          <w:p w:rsidR="001A5FA7" w:rsidRPr="009E3D5D" w:rsidRDefault="001A5FA7" w:rsidP="00121D2A">
            <w:pPr>
              <w:jc w:val="center"/>
              <w:rPr>
                <w:sz w:val="24"/>
                <w:szCs w:val="24"/>
                <w:rtl/>
                <w:lang w:bidi="fa-IR"/>
              </w:rPr>
            </w:pPr>
            <w:r w:rsidRPr="003C23A6">
              <w:rPr>
                <w:rFonts w:cs="B Lotus"/>
                <w:sz w:val="24"/>
                <w:szCs w:val="24"/>
                <w:rtl/>
                <w:lang w:bidi="fa-IR"/>
              </w:rPr>
              <w:t>35000=</w:t>
            </w:r>
          </w:p>
        </w:tc>
        <w:tc>
          <w:tcPr>
            <w:tcW w:w="900" w:type="dxa"/>
            <w:shd w:val="clear" w:color="auto" w:fill="auto"/>
            <w:vAlign w:val="center"/>
          </w:tcPr>
          <w:p w:rsidR="001A5FA7" w:rsidRPr="009E3D5D" w:rsidRDefault="001A5FA7"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35000</w:t>
            </w:r>
          </w:p>
        </w:tc>
        <w:tc>
          <w:tcPr>
            <w:tcW w:w="900" w:type="dxa"/>
            <w:shd w:val="clear" w:color="auto" w:fill="auto"/>
            <w:vAlign w:val="center"/>
          </w:tcPr>
          <w:p w:rsidR="001A5FA7" w:rsidRPr="009E3D5D" w:rsidRDefault="001A5FA7" w:rsidP="00121D2A">
            <w:pPr>
              <w:jc w:val="center"/>
              <w:rPr>
                <w:rFonts w:ascii="HQPB2" w:hAnsi="HQPB2"/>
                <w:color w:val="000000"/>
                <w:sz w:val="24"/>
                <w:szCs w:val="24"/>
                <w:rtl/>
                <w:lang w:bidi="fa-IR"/>
              </w:rPr>
            </w:pPr>
            <w:r w:rsidRPr="003C23A6">
              <w:rPr>
                <w:rFonts w:ascii="HQPB2" w:hAnsi="HQPB2" w:cs="B Lotus"/>
                <w:color w:val="000000"/>
                <w:sz w:val="24"/>
                <w:szCs w:val="24"/>
                <w:rtl/>
                <w:lang w:bidi="fa-IR"/>
              </w:rPr>
              <w:t>35000</w:t>
            </w:r>
          </w:p>
        </w:tc>
        <w:tc>
          <w:tcPr>
            <w:tcW w:w="1980" w:type="dxa"/>
            <w:shd w:val="clear" w:color="auto" w:fill="auto"/>
            <w:vAlign w:val="center"/>
          </w:tcPr>
          <w:p w:rsidR="001A5FA7" w:rsidRPr="003C23A6" w:rsidRDefault="001A5FA7" w:rsidP="00121D2A">
            <w:pPr>
              <w:jc w:val="center"/>
              <w:rPr>
                <w:rFonts w:cs="B Lotus"/>
                <w:sz w:val="24"/>
                <w:szCs w:val="24"/>
                <w:rtl/>
                <w:lang w:bidi="fa-IR"/>
              </w:rPr>
            </w:pPr>
            <w:r w:rsidRPr="003C23A6">
              <w:rPr>
                <w:rFonts w:cs="B Lotus"/>
                <w:sz w:val="24"/>
                <w:szCs w:val="24"/>
                <w:rtl/>
                <w:lang w:bidi="fa-IR"/>
              </w:rPr>
              <w:t>2دختر 2سهم دارند و هر دختر یک سهم و پسر پسر نیز 2سهم دارند. 70000 برای 2دختر.</w:t>
            </w:r>
          </w:p>
          <w:p w:rsidR="001A5FA7" w:rsidRPr="009E3D5D" w:rsidRDefault="001A5FA7" w:rsidP="00121D2A">
            <w:pPr>
              <w:jc w:val="center"/>
              <w:rPr>
                <w:sz w:val="24"/>
                <w:szCs w:val="24"/>
                <w:rtl/>
                <w:lang w:bidi="fa-IR"/>
              </w:rPr>
            </w:pPr>
            <w:r w:rsidRPr="003C23A6">
              <w:rPr>
                <w:rFonts w:cs="B Lotus"/>
                <w:sz w:val="24"/>
                <w:szCs w:val="24"/>
                <w:rtl/>
                <w:lang w:bidi="fa-IR"/>
              </w:rPr>
              <w:t>70000برای پسر پسر</w:t>
            </w:r>
          </w:p>
        </w:tc>
        <w:tc>
          <w:tcPr>
            <w:tcW w:w="2988" w:type="dxa"/>
            <w:vMerge/>
            <w:shd w:val="clear" w:color="auto" w:fill="auto"/>
            <w:vAlign w:val="center"/>
          </w:tcPr>
          <w:p w:rsidR="001A5FA7" w:rsidRPr="003C23A6" w:rsidRDefault="001A5FA7" w:rsidP="007C55C4">
            <w:pPr>
              <w:keepNext/>
              <w:ind w:firstLine="284"/>
              <w:jc w:val="center"/>
              <w:rPr>
                <w:rFonts w:cs="B Lotus"/>
                <w:sz w:val="24"/>
                <w:szCs w:val="24"/>
                <w:rtl/>
                <w:lang w:bidi="fa-IR"/>
              </w:rPr>
            </w:pPr>
          </w:p>
        </w:tc>
      </w:tr>
    </w:tbl>
    <w:p w:rsidR="00580620" w:rsidRPr="003C23A6" w:rsidRDefault="00580620"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278</w:t>
      </w:r>
      <w:r w:rsidRPr="003C23A6">
        <w:rPr>
          <w:rFonts w:cs="B Lotus"/>
          <w:rtl/>
          <w:lang w:bidi="fa-IR"/>
        </w:rPr>
        <w:fldChar w:fldCharType="end"/>
      </w:r>
    </w:p>
    <w:p w:rsidR="00580620" w:rsidRPr="009A2576" w:rsidRDefault="00580620" w:rsidP="007C55C4">
      <w:pPr>
        <w:ind w:firstLine="284"/>
        <w:rPr>
          <w:rFonts w:cs="B Lotus"/>
          <w:szCs w:val="28"/>
          <w:rtl/>
          <w:lang w:bidi="fa-IR"/>
        </w:rPr>
      </w:pPr>
      <w:r w:rsidRPr="009A2576">
        <w:rPr>
          <w:rFonts w:cs="B Lotus"/>
          <w:szCs w:val="28"/>
          <w:rtl/>
          <w:lang w:bidi="fa-IR"/>
        </w:rPr>
        <w:t>وصیت واجب برای پسر پسر =70000</w:t>
      </w:r>
    </w:p>
    <w:p w:rsidR="00580620" w:rsidRPr="009A2576" w:rsidRDefault="00580620" w:rsidP="007C55C4">
      <w:pPr>
        <w:ind w:firstLine="284"/>
        <w:rPr>
          <w:rFonts w:cs="B Lotus"/>
          <w:szCs w:val="28"/>
          <w:rtl/>
          <w:lang w:bidi="fa-IR"/>
        </w:rPr>
      </w:pPr>
      <w:r w:rsidRPr="009A2576">
        <w:rPr>
          <w:rFonts w:cs="B Lotus"/>
          <w:szCs w:val="28"/>
          <w:rtl/>
          <w:lang w:bidi="fa-IR"/>
        </w:rPr>
        <w:t xml:space="preserve">وصیت اختیاری= 14000 </w:t>
      </w:r>
    </w:p>
    <w:p w:rsidR="00580620" w:rsidRPr="009A2576" w:rsidRDefault="00580620" w:rsidP="007C55C4">
      <w:pPr>
        <w:ind w:firstLine="284"/>
        <w:rPr>
          <w:rFonts w:cs="B Lotus"/>
          <w:szCs w:val="28"/>
          <w:rtl/>
          <w:lang w:bidi="fa-IR"/>
        </w:rPr>
      </w:pPr>
      <w:r w:rsidRPr="009A2576">
        <w:rPr>
          <w:rFonts w:cs="B Lotus"/>
          <w:szCs w:val="28"/>
          <w:rtl/>
          <w:lang w:bidi="fa-IR"/>
        </w:rPr>
        <w:t>مجمو</w:t>
      </w:r>
      <w:r w:rsidR="00F02268" w:rsidRPr="009A2576">
        <w:rPr>
          <w:rFonts w:cs="B Lotus"/>
          <w:szCs w:val="28"/>
          <w:rtl/>
          <w:lang w:bidi="fa-IR"/>
        </w:rPr>
        <w:t>ع</w:t>
      </w:r>
      <w:r w:rsidR="00057754">
        <w:rPr>
          <w:rFonts w:cs="B Lotus"/>
          <w:szCs w:val="28"/>
          <w:rtl/>
          <w:lang w:bidi="fa-IR"/>
        </w:rPr>
        <w:t xml:space="preserve"> وصیت‌ها</w:t>
      </w:r>
      <w:r w:rsidRPr="009A2576">
        <w:rPr>
          <w:rFonts w:cs="B Lotus"/>
          <w:szCs w:val="28"/>
          <w:rtl/>
          <w:lang w:bidi="fa-IR"/>
        </w:rPr>
        <w:t xml:space="preserve">= 84000 </w:t>
      </w:r>
      <w:r w:rsidR="001A5FA7" w:rsidRPr="009A2576">
        <w:rPr>
          <w:rFonts w:cs="B Lotus" w:hint="cs"/>
          <w:szCs w:val="28"/>
          <w:rtl/>
          <w:lang w:bidi="fa-IR"/>
        </w:rPr>
        <w:t xml:space="preserve"> که </w:t>
      </w:r>
      <w:r w:rsidRPr="009A2576">
        <w:rPr>
          <w:rFonts w:cs="B Lotus"/>
          <w:szCs w:val="28"/>
          <w:rtl/>
          <w:lang w:bidi="fa-IR"/>
        </w:rPr>
        <w:t xml:space="preserve">همان </w:t>
      </w:r>
      <w:r w:rsidRPr="009A2576">
        <w:rPr>
          <w:rFonts w:cs="B Lotus"/>
          <w:position w:val="-24"/>
          <w:szCs w:val="28"/>
          <w:rtl/>
          <w:lang w:bidi="fa-IR"/>
        </w:rPr>
        <w:object w:dxaOrig="220" w:dyaOrig="620">
          <v:shape id="_x0000_i2264" type="#_x0000_t75" style="width:10.5pt;height:30.75pt" o:ole="">
            <v:imagedata r:id="rId20" o:title=""/>
          </v:shape>
          <o:OLEObject Type="Embed" ProgID="Equation.3" ShapeID="_x0000_i2264" DrawAspect="Content" ObjectID="_1526822251" r:id="rId1143"/>
        </w:object>
      </w:r>
      <w:r w:rsidR="00E2795F">
        <w:rPr>
          <w:rFonts w:cs="B Lotus" w:hint="cs"/>
          <w:szCs w:val="28"/>
          <w:rtl/>
          <w:lang w:bidi="fa-IR"/>
        </w:rPr>
        <w:t xml:space="preserve"> می‌</w:t>
      </w:r>
      <w:r w:rsidR="001A5FA7" w:rsidRPr="009A2576">
        <w:rPr>
          <w:rFonts w:cs="B Lotus" w:hint="cs"/>
          <w:szCs w:val="28"/>
          <w:rtl/>
          <w:lang w:bidi="fa-IR"/>
        </w:rPr>
        <w:t>باشد.</w:t>
      </w:r>
    </w:p>
    <w:p w:rsidR="00F02268" w:rsidRPr="009A2576" w:rsidRDefault="00F02268" w:rsidP="007C55C4">
      <w:pPr>
        <w:ind w:firstLine="284"/>
        <w:rPr>
          <w:rFonts w:cs="B Lotus"/>
          <w:szCs w:val="28"/>
          <w:rtl/>
          <w:lang w:bidi="fa-IR"/>
        </w:rPr>
      </w:pPr>
      <w:r w:rsidRPr="009A2576">
        <w:rPr>
          <w:rFonts w:cs="B Lotus"/>
          <w:szCs w:val="28"/>
          <w:rtl/>
          <w:lang w:bidi="fa-IR"/>
        </w:rPr>
        <w:t xml:space="preserve">باقیمانده ترکه 168000=84000-252000 </w:t>
      </w:r>
    </w:p>
    <w:p w:rsidR="00F02268" w:rsidRPr="009A2576" w:rsidRDefault="00F02268" w:rsidP="007C55C4">
      <w:pPr>
        <w:ind w:firstLine="284"/>
        <w:rPr>
          <w:rFonts w:cs="B Lotus"/>
          <w:szCs w:val="28"/>
          <w:rtl/>
          <w:lang w:bidi="fa-IR"/>
        </w:rPr>
      </w:pPr>
      <w:r w:rsidRPr="009A2576">
        <w:rPr>
          <w:rFonts w:cs="B Lotus"/>
          <w:szCs w:val="28"/>
          <w:rtl/>
          <w:lang w:bidi="fa-IR"/>
        </w:rPr>
        <w:t>این ترکه ای است که باید میان وارثان تقسیم شود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2"/>
        <w:gridCol w:w="1980"/>
        <w:gridCol w:w="1440"/>
        <w:gridCol w:w="2340"/>
      </w:tblGrid>
      <w:tr w:rsidR="008C6CA2" w:rsidRPr="009E3D5D" w:rsidTr="009E3D5D">
        <w:tc>
          <w:tcPr>
            <w:tcW w:w="1332" w:type="dxa"/>
            <w:shd w:val="clear" w:color="auto" w:fill="auto"/>
            <w:vAlign w:val="center"/>
          </w:tcPr>
          <w:p w:rsidR="008C6CA2" w:rsidRPr="009E3D5D" w:rsidRDefault="008C6CA2" w:rsidP="00121D2A">
            <w:pPr>
              <w:jc w:val="center"/>
              <w:rPr>
                <w:sz w:val="24"/>
                <w:szCs w:val="24"/>
                <w:rtl/>
                <w:lang w:bidi="fa-IR"/>
              </w:rPr>
            </w:pP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پدر</w:t>
            </w:r>
          </w:p>
        </w:tc>
        <w:tc>
          <w:tcPr>
            <w:tcW w:w="14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مادر</w:t>
            </w:r>
          </w:p>
        </w:tc>
        <w:tc>
          <w:tcPr>
            <w:tcW w:w="23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2دختر</w:t>
            </w:r>
          </w:p>
        </w:tc>
      </w:tr>
      <w:tr w:rsidR="008C6CA2" w:rsidRPr="009E3D5D" w:rsidTr="009E3D5D">
        <w:tc>
          <w:tcPr>
            <w:tcW w:w="1332"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سهام</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65" type="#_x0000_t75" style="width:10.5pt;height:30.75pt" o:ole="">
                  <v:imagedata r:id="rId23" o:title=""/>
                </v:shape>
                <o:OLEObject Type="Embed" ProgID="Equation.3" ShapeID="_x0000_i2265" DrawAspect="Content" ObjectID="_1526822252" r:id="rId1144"/>
              </w:object>
            </w:r>
            <w:r w:rsidRPr="003C23A6">
              <w:rPr>
                <w:rFonts w:cs="B Lotus"/>
                <w:sz w:val="24"/>
                <w:szCs w:val="24"/>
                <w:rtl/>
                <w:lang w:bidi="fa-IR"/>
              </w:rPr>
              <w:t>+ب. ع</w:t>
            </w:r>
          </w:p>
        </w:tc>
        <w:tc>
          <w:tcPr>
            <w:tcW w:w="1440" w:type="dxa"/>
            <w:shd w:val="clear" w:color="auto" w:fill="auto"/>
            <w:vAlign w:val="center"/>
          </w:tcPr>
          <w:p w:rsidR="008C6CA2" w:rsidRPr="009E3D5D" w:rsidRDefault="008C6CA2" w:rsidP="00121D2A">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66" type="#_x0000_t75" style="width:10.5pt;height:30.75pt" o:ole="">
                  <v:imagedata r:id="rId23" o:title=""/>
                </v:shape>
                <o:OLEObject Type="Embed" ProgID="Equation.3" ShapeID="_x0000_i2266" DrawAspect="Content" ObjectID="_1526822253" r:id="rId1145"/>
              </w:object>
            </w:r>
          </w:p>
        </w:tc>
        <w:tc>
          <w:tcPr>
            <w:tcW w:w="2340" w:type="dxa"/>
            <w:shd w:val="clear" w:color="auto" w:fill="auto"/>
            <w:vAlign w:val="center"/>
          </w:tcPr>
          <w:p w:rsidR="008C6CA2" w:rsidRPr="009E3D5D" w:rsidRDefault="008C6CA2" w:rsidP="00121D2A">
            <w:pPr>
              <w:jc w:val="center"/>
              <w:rPr>
                <w:sz w:val="24"/>
                <w:szCs w:val="24"/>
                <w:rtl/>
                <w:lang w:bidi="fa-IR"/>
              </w:rPr>
            </w:pPr>
            <w:r w:rsidRPr="003C23A6">
              <w:rPr>
                <w:rFonts w:cs="B Lotus"/>
                <w:position w:val="-24"/>
                <w:sz w:val="24"/>
                <w:szCs w:val="24"/>
                <w:rtl/>
                <w:lang w:bidi="fa-IR"/>
              </w:rPr>
              <w:object w:dxaOrig="220" w:dyaOrig="620">
                <v:shape id="_x0000_i2267" type="#_x0000_t75" style="width:10.5pt;height:30.75pt" o:ole="">
                  <v:imagedata r:id="rId18" o:title=""/>
                </v:shape>
                <o:OLEObject Type="Embed" ProgID="Equation.3" ShapeID="_x0000_i2267" DrawAspect="Content" ObjectID="_1526822254" r:id="rId1146"/>
              </w:object>
            </w:r>
          </w:p>
        </w:tc>
      </w:tr>
      <w:tr w:rsidR="008C6CA2" w:rsidRPr="009E3D5D" w:rsidTr="009E3D5D">
        <w:tc>
          <w:tcPr>
            <w:tcW w:w="1332"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سبب</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وجود فرع وارث مونث</w:t>
            </w:r>
          </w:p>
        </w:tc>
        <w:tc>
          <w:tcPr>
            <w:tcW w:w="14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وجود فرع وارث</w:t>
            </w:r>
          </w:p>
        </w:tc>
        <w:tc>
          <w:tcPr>
            <w:tcW w:w="23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چون دو نفر هستند</w:t>
            </w:r>
          </w:p>
        </w:tc>
      </w:tr>
      <w:tr w:rsidR="008C6CA2" w:rsidRPr="009E3D5D" w:rsidTr="009E3D5D">
        <w:tc>
          <w:tcPr>
            <w:tcW w:w="1332"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اصل6</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1+0</w:t>
            </w:r>
          </w:p>
        </w:tc>
        <w:tc>
          <w:tcPr>
            <w:tcW w:w="14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1</w:t>
            </w:r>
          </w:p>
        </w:tc>
        <w:tc>
          <w:tcPr>
            <w:tcW w:w="23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4</w:t>
            </w:r>
          </w:p>
        </w:tc>
      </w:tr>
      <w:tr w:rsidR="008C6CA2" w:rsidRPr="003C23A6" w:rsidTr="009E3D5D">
        <w:tc>
          <w:tcPr>
            <w:tcW w:w="1332" w:type="dxa"/>
            <w:shd w:val="clear" w:color="auto" w:fill="auto"/>
            <w:vAlign w:val="center"/>
          </w:tcPr>
          <w:p w:rsidR="008C6CA2" w:rsidRPr="003C23A6" w:rsidRDefault="008C6CA2" w:rsidP="00121D2A">
            <w:pPr>
              <w:jc w:val="center"/>
              <w:rPr>
                <w:rFonts w:cs="B Lotus"/>
                <w:sz w:val="24"/>
                <w:szCs w:val="24"/>
                <w:rtl/>
                <w:lang w:bidi="fa-IR"/>
              </w:rPr>
            </w:pPr>
            <w:r w:rsidRPr="003C23A6">
              <w:rPr>
                <w:rFonts w:cs="B Lotus"/>
                <w:sz w:val="24"/>
                <w:szCs w:val="24"/>
                <w:rtl/>
                <w:lang w:bidi="fa-IR"/>
              </w:rPr>
              <w:t>=</w:t>
            </w:r>
            <w:r w:rsidRPr="003C23A6">
              <w:rPr>
                <w:rFonts w:cs="B Lotus"/>
                <w:position w:val="-24"/>
                <w:sz w:val="24"/>
                <w:szCs w:val="24"/>
                <w:rtl/>
                <w:lang w:bidi="fa-IR"/>
              </w:rPr>
              <w:object w:dxaOrig="720" w:dyaOrig="620">
                <v:shape id="_x0000_i2268" type="#_x0000_t75" style="width:36pt;height:30.75pt" o:ole="">
                  <v:imagedata r:id="rId1147" o:title=""/>
                </v:shape>
                <o:OLEObject Type="Embed" ProgID="Equation.3" ShapeID="_x0000_i2268" DrawAspect="Content" ObjectID="_1526822255" r:id="rId1148"/>
              </w:object>
            </w:r>
          </w:p>
          <w:p w:rsidR="008C6CA2" w:rsidRPr="009E3D5D" w:rsidRDefault="008C6CA2" w:rsidP="00121D2A">
            <w:pPr>
              <w:jc w:val="center"/>
              <w:rPr>
                <w:sz w:val="24"/>
                <w:szCs w:val="24"/>
                <w:rtl/>
                <w:lang w:bidi="fa-IR"/>
              </w:rPr>
            </w:pPr>
            <w:r w:rsidRPr="003C23A6">
              <w:rPr>
                <w:rFonts w:cs="B Lotus"/>
                <w:sz w:val="24"/>
                <w:szCs w:val="24"/>
                <w:rtl/>
                <w:lang w:bidi="fa-IR"/>
              </w:rPr>
              <w:t>28000=</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28000</w:t>
            </w:r>
          </w:p>
        </w:tc>
        <w:tc>
          <w:tcPr>
            <w:tcW w:w="144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28000</w:t>
            </w:r>
          </w:p>
        </w:tc>
        <w:tc>
          <w:tcPr>
            <w:tcW w:w="2340" w:type="dxa"/>
            <w:shd w:val="clear" w:color="auto" w:fill="auto"/>
            <w:vAlign w:val="center"/>
          </w:tcPr>
          <w:p w:rsidR="008C6CA2" w:rsidRPr="003C23A6" w:rsidRDefault="008C6CA2" w:rsidP="00121D2A">
            <w:pPr>
              <w:keepNext/>
              <w:jc w:val="center"/>
              <w:rPr>
                <w:rFonts w:cs="B Lotus"/>
                <w:sz w:val="24"/>
                <w:szCs w:val="24"/>
                <w:rtl/>
                <w:lang w:bidi="fa-IR"/>
              </w:rPr>
            </w:pPr>
            <w:r w:rsidRPr="003C23A6">
              <w:rPr>
                <w:rFonts w:cs="B Lotus"/>
                <w:sz w:val="24"/>
                <w:szCs w:val="24"/>
                <w:rtl/>
                <w:lang w:bidi="fa-IR"/>
              </w:rPr>
              <w:t>112000 هر دختر56000 سهم</w:t>
            </w:r>
          </w:p>
        </w:tc>
      </w:tr>
    </w:tbl>
    <w:p w:rsidR="008C6CA2" w:rsidRPr="003C23A6" w:rsidRDefault="008C6CA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279</w:t>
      </w:r>
      <w:r w:rsidRPr="003C23A6">
        <w:rPr>
          <w:rFonts w:cs="B Lotus"/>
          <w:rtl/>
          <w:lang w:bidi="fa-IR"/>
        </w:rPr>
        <w:fldChar w:fldCharType="end"/>
      </w:r>
    </w:p>
    <w:p w:rsidR="008C6CA2" w:rsidRPr="008C6CA2" w:rsidRDefault="008C6CA2" w:rsidP="00CC4448">
      <w:pPr>
        <w:pStyle w:val="a2"/>
        <w:rPr>
          <w:rtl/>
        </w:rPr>
      </w:pPr>
      <w:bookmarkStart w:id="694" w:name="_Toc337648357"/>
      <w:bookmarkStart w:id="695" w:name="_Toc337920713"/>
      <w:r w:rsidRPr="008C6CA2">
        <w:rPr>
          <w:rtl/>
        </w:rPr>
        <w:t>حل نهایی</w:t>
      </w:r>
      <w:bookmarkEnd w:id="694"/>
      <w:bookmarkEnd w:id="695"/>
    </w:p>
    <w:p w:rsidR="008C6CA2" w:rsidRPr="009A2576" w:rsidRDefault="008C6CA2" w:rsidP="007C55C4">
      <w:pPr>
        <w:ind w:firstLine="284"/>
        <w:rPr>
          <w:rFonts w:cs="B Lotus"/>
          <w:szCs w:val="28"/>
          <w:rtl/>
          <w:lang w:bidi="fa-IR"/>
        </w:rPr>
      </w:pPr>
      <w:r w:rsidRPr="009A2576">
        <w:rPr>
          <w:rFonts w:cs="B Lotus"/>
          <w:szCs w:val="28"/>
          <w:rtl/>
          <w:lang w:bidi="fa-IR"/>
        </w:rPr>
        <w:t xml:space="preserve">1- وصیت واجب برای پسر پسر= 70000 </w:t>
      </w:r>
    </w:p>
    <w:p w:rsidR="008C6CA2" w:rsidRPr="009A2576" w:rsidRDefault="008C6CA2" w:rsidP="007C55C4">
      <w:pPr>
        <w:ind w:firstLine="284"/>
        <w:rPr>
          <w:rFonts w:cs="B Lotus"/>
          <w:szCs w:val="28"/>
          <w:rtl/>
          <w:lang w:bidi="fa-IR"/>
        </w:rPr>
      </w:pPr>
      <w:r w:rsidRPr="009A2576">
        <w:rPr>
          <w:rFonts w:cs="B Lotus"/>
          <w:szCs w:val="28"/>
          <w:rtl/>
          <w:lang w:bidi="fa-IR"/>
        </w:rPr>
        <w:t xml:space="preserve">2- وصیت اختیاری برای انجمن قرآن= 14000 </w:t>
      </w:r>
    </w:p>
    <w:p w:rsidR="008C6CA2" w:rsidRPr="009A2576" w:rsidRDefault="008C6CA2" w:rsidP="007C55C4">
      <w:pPr>
        <w:ind w:firstLine="284"/>
        <w:rPr>
          <w:rFonts w:cs="B Lotus"/>
          <w:szCs w:val="28"/>
          <w:rtl/>
          <w:lang w:bidi="fa-IR"/>
        </w:rPr>
      </w:pPr>
      <w:r w:rsidRPr="009A2576">
        <w:rPr>
          <w:rFonts w:cs="B Lotus"/>
          <w:szCs w:val="28"/>
          <w:rtl/>
          <w:lang w:bidi="fa-IR"/>
        </w:rPr>
        <w:t xml:space="preserve">3- پدر                        =  28000 </w:t>
      </w:r>
    </w:p>
    <w:p w:rsidR="008C6CA2" w:rsidRPr="009A2576" w:rsidRDefault="008C6CA2" w:rsidP="007C55C4">
      <w:pPr>
        <w:ind w:firstLine="284"/>
        <w:rPr>
          <w:rFonts w:cs="B Lotus"/>
          <w:szCs w:val="28"/>
          <w:rtl/>
          <w:lang w:bidi="fa-IR"/>
        </w:rPr>
      </w:pPr>
      <w:r w:rsidRPr="009A2576">
        <w:rPr>
          <w:rFonts w:cs="B Lotus"/>
          <w:szCs w:val="28"/>
          <w:rtl/>
          <w:lang w:bidi="fa-IR"/>
        </w:rPr>
        <w:t xml:space="preserve">4- مادر                      = 28000 </w:t>
      </w:r>
    </w:p>
    <w:p w:rsidR="008C6CA2" w:rsidRPr="009A2576" w:rsidRDefault="008C6CA2" w:rsidP="007C55C4">
      <w:pPr>
        <w:ind w:firstLine="284"/>
        <w:rPr>
          <w:rFonts w:cs="B Lotus"/>
          <w:szCs w:val="28"/>
          <w:rtl/>
          <w:lang w:bidi="fa-IR"/>
        </w:rPr>
      </w:pPr>
      <w:r w:rsidRPr="009A2576">
        <w:rPr>
          <w:rFonts w:cs="B Lotus"/>
          <w:szCs w:val="28"/>
          <w:rtl/>
          <w:lang w:bidi="fa-IR"/>
        </w:rPr>
        <w:t xml:space="preserve">5- 2 دختر              =112000 هر دختر 56000 </w:t>
      </w:r>
    </w:p>
    <w:p w:rsidR="008C6CA2" w:rsidRPr="009A2576" w:rsidRDefault="008C6CA2" w:rsidP="007C55C4">
      <w:pPr>
        <w:ind w:firstLine="284"/>
        <w:rPr>
          <w:rFonts w:cs="B Lotus"/>
          <w:szCs w:val="28"/>
          <w:rtl/>
          <w:lang w:bidi="fa-IR"/>
        </w:rPr>
      </w:pPr>
      <w:r w:rsidRPr="009A2576">
        <w:rPr>
          <w:rFonts w:cs="B Lotus"/>
          <w:szCs w:val="28"/>
          <w:rtl/>
          <w:lang w:bidi="fa-IR"/>
        </w:rPr>
        <w:t>در اینجا ملاحظه می‏کنیم که اشتباه قانونی در وصیت واجب وجود دارد چون به درجه دورتر (پسرپسر) بیشتر از درجه</w:t>
      </w:r>
      <w:r w:rsidR="003661EF">
        <w:rPr>
          <w:rFonts w:cs="B Lotus"/>
          <w:szCs w:val="28"/>
          <w:rtl/>
          <w:lang w:bidi="fa-IR"/>
        </w:rPr>
        <w:t xml:space="preserve"> نزدیک‌تر</w:t>
      </w:r>
      <w:r w:rsidRPr="009A2576">
        <w:rPr>
          <w:rFonts w:cs="B Lotus"/>
          <w:szCs w:val="28"/>
          <w:rtl/>
          <w:lang w:bidi="fa-IR"/>
        </w:rPr>
        <w:t xml:space="preserve"> که دختر است، داده است و این امر بایستی با اضافه کردن این امر، اصلاح شود که: به فرزند مرده اندازه سهم پدرش داده شود به شرط اینکه بیشتر از</w:t>
      </w:r>
      <w:r w:rsidRPr="009A2576">
        <w:rPr>
          <w:rFonts w:cs="B Lotus"/>
          <w:position w:val="-24"/>
          <w:szCs w:val="28"/>
          <w:rtl/>
          <w:lang w:bidi="fa-IR"/>
        </w:rPr>
        <w:object w:dxaOrig="220" w:dyaOrig="620">
          <v:shape id="_x0000_i2269" type="#_x0000_t75" style="width:10.5pt;height:30.75pt" o:ole="">
            <v:imagedata r:id="rId20" o:title=""/>
          </v:shape>
          <o:OLEObject Type="Embed" ProgID="Equation.3" ShapeID="_x0000_i2269" DrawAspect="Content" ObjectID="_1526822256" r:id="rId1149"/>
        </w:object>
      </w:r>
      <w:r w:rsidRPr="009A2576">
        <w:rPr>
          <w:rFonts w:cs="B Lotus"/>
          <w:szCs w:val="28"/>
          <w:rtl/>
          <w:lang w:bidi="fa-IR"/>
        </w:rPr>
        <w:t xml:space="preserve"> نباشد یا بیشتر از سهم افراد</w:t>
      </w:r>
      <w:r w:rsidR="003661EF">
        <w:rPr>
          <w:rFonts w:cs="B Lotus"/>
          <w:szCs w:val="28"/>
          <w:rtl/>
          <w:lang w:bidi="fa-IR"/>
        </w:rPr>
        <w:t xml:space="preserve"> نزدیک‌تر</w:t>
      </w:r>
      <w:r w:rsidRPr="009A2576">
        <w:rPr>
          <w:rFonts w:cs="B Lotus"/>
          <w:szCs w:val="28"/>
          <w:rtl/>
          <w:lang w:bidi="fa-IR"/>
        </w:rPr>
        <w:t xml:space="preserve"> به مرده نباشد.</w:t>
      </w:r>
    </w:p>
    <w:p w:rsidR="008C6CA2" w:rsidRPr="009A2576" w:rsidRDefault="008C6CA2" w:rsidP="007C55C4">
      <w:pPr>
        <w:ind w:firstLine="284"/>
        <w:rPr>
          <w:rFonts w:cs="B Lotus"/>
          <w:szCs w:val="28"/>
          <w:rtl/>
          <w:lang w:bidi="fa-IR"/>
        </w:rPr>
      </w:pPr>
      <w:r w:rsidRPr="009A2576">
        <w:rPr>
          <w:rFonts w:cs="B Lotus"/>
          <w:szCs w:val="28"/>
          <w:rtl/>
          <w:lang w:bidi="fa-IR"/>
        </w:rPr>
        <w:t>3- این مسأله بر طبق مراحل زیر حل می‏شود:</w:t>
      </w:r>
    </w:p>
    <w:p w:rsidR="008C6CA2" w:rsidRPr="009A2576" w:rsidRDefault="008C6CA2" w:rsidP="007C55C4">
      <w:pPr>
        <w:ind w:firstLine="284"/>
        <w:rPr>
          <w:rFonts w:cs="B Lotus"/>
          <w:szCs w:val="28"/>
          <w:rtl/>
          <w:lang w:bidi="fa-IR"/>
        </w:rPr>
      </w:pPr>
      <w:r w:rsidRPr="009A2576">
        <w:rPr>
          <w:rFonts w:cs="B Lotus"/>
          <w:szCs w:val="28"/>
          <w:rtl/>
          <w:lang w:bidi="fa-IR"/>
        </w:rPr>
        <w:t>1- مادر به دلیل وجود فرع وارث</w:t>
      </w:r>
      <w:r w:rsidRPr="003C23A6">
        <w:rPr>
          <w:rFonts w:ascii="HQPB2" w:hAnsi="HQPB2" w:cs="B Lotus"/>
          <w:color w:val="000000"/>
          <w:position w:val="-24"/>
          <w:sz w:val="24"/>
          <w:szCs w:val="24"/>
          <w:lang w:bidi="fa-IR"/>
        </w:rPr>
        <w:object w:dxaOrig="220" w:dyaOrig="620">
          <v:shape id="_x0000_i2270" type="#_x0000_t75" style="width:10.5pt;height:30.75pt" o:ole="">
            <v:imagedata r:id="rId23" o:title=""/>
          </v:shape>
          <o:OLEObject Type="Embed" ProgID="Equation.3" ShapeID="_x0000_i2270" DrawAspect="Content" ObjectID="_1526822257" r:id="rId1150"/>
        </w:object>
      </w:r>
      <w:r w:rsidRPr="009A2576">
        <w:rPr>
          <w:rFonts w:cs="B Lotus"/>
          <w:szCs w:val="28"/>
          <w:rtl/>
          <w:lang w:bidi="fa-IR"/>
        </w:rPr>
        <w:t xml:space="preserve"> می‏گیرد، 2 دختر</w:t>
      </w:r>
      <w:r w:rsidRPr="009A2576">
        <w:rPr>
          <w:rFonts w:cs="B Lotus"/>
          <w:position w:val="-24"/>
          <w:szCs w:val="28"/>
          <w:rtl/>
          <w:lang w:bidi="fa-IR"/>
        </w:rPr>
        <w:object w:dxaOrig="220" w:dyaOrig="620">
          <v:shape id="_x0000_i2271" type="#_x0000_t75" style="width:10.5pt;height:30.75pt" o:ole="">
            <v:imagedata r:id="rId18" o:title=""/>
          </v:shape>
          <o:OLEObject Type="Embed" ProgID="Equation.3" ShapeID="_x0000_i2271" DrawAspect="Content" ObjectID="_1526822258" r:id="rId1151"/>
        </w:object>
      </w:r>
      <w:r w:rsidRPr="009A2576">
        <w:rPr>
          <w:rFonts w:cs="B Lotus"/>
          <w:szCs w:val="28"/>
          <w:rtl/>
          <w:lang w:bidi="fa-IR"/>
        </w:rPr>
        <w:t xml:space="preserve"> می‏گیرند چون دو نفر هستند و در اصل چیزی برای پسر دختر باقی نمی‏ماند چون جزو ذوی الارحام است و برای دختر پسر نیز باقی نمی‏ماند چون دختران </w:t>
      </w:r>
      <w:r w:rsidRPr="009A2576">
        <w:rPr>
          <w:rFonts w:cs="B Lotus"/>
          <w:position w:val="-24"/>
          <w:szCs w:val="28"/>
          <w:rtl/>
          <w:lang w:bidi="fa-IR"/>
        </w:rPr>
        <w:object w:dxaOrig="220" w:dyaOrig="620">
          <v:shape id="_x0000_i2272" type="#_x0000_t75" style="width:10.5pt;height:30.75pt" o:ole="">
            <v:imagedata r:id="rId18" o:title=""/>
          </v:shape>
          <o:OLEObject Type="Embed" ProgID="Equation.3" ShapeID="_x0000_i2272" DrawAspect="Content" ObjectID="_1526822259" r:id="rId1152"/>
        </w:object>
      </w:r>
      <w:r w:rsidRPr="009A2576">
        <w:rPr>
          <w:rFonts w:cs="B Lotus"/>
          <w:szCs w:val="28"/>
          <w:rtl/>
          <w:lang w:bidi="fa-IR"/>
        </w:rPr>
        <w:t>می‏گیرند و کسی در درجه</w:t>
      </w:r>
      <w:r w:rsidR="00E2795F">
        <w:rPr>
          <w:rFonts w:cs="B Lotus"/>
          <w:szCs w:val="28"/>
          <w:rtl/>
          <w:lang w:bidi="fa-IR"/>
        </w:rPr>
        <w:t xml:space="preserve"> آن‌ها </w:t>
      </w:r>
      <w:r w:rsidRPr="009A2576">
        <w:rPr>
          <w:rFonts w:cs="B Lotus"/>
          <w:szCs w:val="28"/>
          <w:rtl/>
          <w:lang w:bidi="fa-IR"/>
        </w:rPr>
        <w:t>یا پاینتر وجود ندارد که</w:t>
      </w:r>
      <w:r w:rsidR="00E2795F">
        <w:rPr>
          <w:rFonts w:cs="B Lotus"/>
          <w:szCs w:val="28"/>
          <w:rtl/>
          <w:lang w:bidi="fa-IR"/>
        </w:rPr>
        <w:t xml:space="preserve"> آن‌ها </w:t>
      </w:r>
      <w:r w:rsidRPr="009A2576">
        <w:rPr>
          <w:rFonts w:cs="B Lotus"/>
          <w:szCs w:val="28"/>
          <w:rtl/>
          <w:lang w:bidi="fa-IR"/>
        </w:rPr>
        <w:t>را عصبه کند.</w:t>
      </w:r>
    </w:p>
    <w:p w:rsidR="008C6CA2" w:rsidRPr="009A2576" w:rsidRDefault="008C6CA2" w:rsidP="007C55C4">
      <w:pPr>
        <w:ind w:firstLine="284"/>
        <w:rPr>
          <w:rFonts w:cs="B Lotus"/>
          <w:szCs w:val="28"/>
          <w:rtl/>
          <w:lang w:bidi="fa-IR"/>
        </w:rPr>
      </w:pPr>
      <w:r w:rsidRPr="009A2576">
        <w:rPr>
          <w:rFonts w:cs="B Lotus"/>
          <w:szCs w:val="28"/>
          <w:rtl/>
          <w:lang w:bidi="fa-IR"/>
        </w:rPr>
        <w:t xml:space="preserve">2- بنابر آنچه که گذشت باید </w:t>
      </w:r>
      <w:r>
        <w:rPr>
          <w:rFonts w:ascii="Times New Roman" w:hAnsi="Times New Roman" w:cs="Times New Roman"/>
          <w:rtl/>
          <w:lang w:bidi="fa-IR"/>
        </w:rPr>
        <w:t>–</w:t>
      </w:r>
      <w:r w:rsidRPr="009A2576">
        <w:rPr>
          <w:rFonts w:cs="B Lotus"/>
          <w:szCs w:val="28"/>
          <w:rtl/>
          <w:lang w:bidi="fa-IR"/>
        </w:rPr>
        <w:t xml:space="preserve"> قانونی </w:t>
      </w:r>
      <w:r>
        <w:rPr>
          <w:rFonts w:ascii="Times New Roman" w:hAnsi="Times New Roman" w:cs="Times New Roman"/>
          <w:rtl/>
          <w:lang w:bidi="fa-IR"/>
        </w:rPr>
        <w:t>–</w:t>
      </w:r>
      <w:r w:rsidRPr="009A2576">
        <w:rPr>
          <w:rFonts w:cs="B Lotus"/>
          <w:szCs w:val="28"/>
          <w:rtl/>
          <w:lang w:bidi="fa-IR"/>
        </w:rPr>
        <w:t xml:space="preserve"> به پسر دختر و دختر پسر وصیت کرد با فرض اینکه پدرشان زنده است پس</w:t>
      </w:r>
      <w:r w:rsidR="00E2795F">
        <w:rPr>
          <w:rFonts w:cs="B Lotus"/>
          <w:szCs w:val="28"/>
          <w:rtl/>
          <w:lang w:bidi="fa-IR"/>
        </w:rPr>
        <w:t xml:space="preserve"> آن‌ها </w:t>
      </w:r>
      <w:r w:rsidRPr="009A2576">
        <w:rPr>
          <w:rFonts w:cs="B Lotus"/>
          <w:szCs w:val="28"/>
          <w:rtl/>
          <w:lang w:bidi="fa-IR"/>
        </w:rPr>
        <w:t xml:space="preserve">سهم پدر را می‏گیرند و نباید بیشتر از </w:t>
      </w:r>
      <w:r w:rsidRPr="009A2576">
        <w:rPr>
          <w:rFonts w:cs="B Lotus"/>
          <w:position w:val="-24"/>
          <w:szCs w:val="28"/>
          <w:rtl/>
          <w:lang w:bidi="fa-IR"/>
        </w:rPr>
        <w:object w:dxaOrig="220" w:dyaOrig="620">
          <v:shape id="_x0000_i2273" type="#_x0000_t75" style="width:10.5pt;height:30.75pt" o:ole="">
            <v:imagedata r:id="rId20" o:title=""/>
          </v:shape>
          <o:OLEObject Type="Embed" ProgID="Equation.3" ShapeID="_x0000_i2273" DrawAspect="Content" ObjectID="_1526822260" r:id="rId1153"/>
        </w:object>
      </w:r>
      <w:r w:rsidRPr="009A2576">
        <w:rPr>
          <w:rFonts w:cs="B Lotus"/>
          <w:szCs w:val="28"/>
          <w:rtl/>
          <w:lang w:bidi="fa-IR"/>
        </w:rPr>
        <w:t xml:space="preserve"> باشد به شکل زیر: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2"/>
        <w:gridCol w:w="999"/>
        <w:gridCol w:w="1932"/>
        <w:gridCol w:w="3408"/>
      </w:tblGrid>
      <w:tr w:rsidR="008C6CA2" w:rsidRPr="009E3D5D" w:rsidTr="009E3D5D">
        <w:tc>
          <w:tcPr>
            <w:tcW w:w="1392" w:type="dxa"/>
            <w:shd w:val="clear" w:color="auto" w:fill="auto"/>
            <w:vAlign w:val="center"/>
          </w:tcPr>
          <w:p w:rsidR="008C6CA2" w:rsidRPr="009E3D5D" w:rsidRDefault="008C6CA2" w:rsidP="00121D2A">
            <w:pPr>
              <w:jc w:val="center"/>
              <w:rPr>
                <w:sz w:val="24"/>
                <w:szCs w:val="24"/>
                <w:rtl/>
                <w:lang w:bidi="fa-IR"/>
              </w:rPr>
            </w:pPr>
          </w:p>
        </w:tc>
        <w:tc>
          <w:tcPr>
            <w:tcW w:w="102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مادر</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3دختر+پسر</w:t>
            </w:r>
          </w:p>
        </w:tc>
        <w:tc>
          <w:tcPr>
            <w:tcW w:w="3528"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ملاحظات</w:t>
            </w:r>
          </w:p>
        </w:tc>
      </w:tr>
      <w:tr w:rsidR="008C6CA2" w:rsidRPr="009E3D5D" w:rsidTr="009E3D5D">
        <w:tc>
          <w:tcPr>
            <w:tcW w:w="1392"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سهام</w:t>
            </w:r>
          </w:p>
        </w:tc>
        <w:tc>
          <w:tcPr>
            <w:tcW w:w="1020" w:type="dxa"/>
            <w:shd w:val="clear" w:color="auto" w:fill="auto"/>
            <w:vAlign w:val="center"/>
          </w:tcPr>
          <w:p w:rsidR="008C6CA2" w:rsidRPr="009E3D5D" w:rsidRDefault="008C6CA2" w:rsidP="00121D2A">
            <w:pPr>
              <w:jc w:val="center"/>
              <w:rPr>
                <w:sz w:val="24"/>
                <w:szCs w:val="24"/>
                <w:rtl/>
                <w:lang w:bidi="fa-IR"/>
              </w:rPr>
            </w:pPr>
            <w:r w:rsidRPr="003C23A6">
              <w:rPr>
                <w:rFonts w:ascii="HQPB2" w:hAnsi="HQPB2" w:cs="B Lotus"/>
                <w:color w:val="000000"/>
                <w:position w:val="-24"/>
                <w:sz w:val="24"/>
                <w:szCs w:val="24"/>
                <w:rtl/>
                <w:lang w:bidi="fa-IR"/>
              </w:rPr>
              <w:object w:dxaOrig="220" w:dyaOrig="620">
                <v:shape id="_x0000_i2274" type="#_x0000_t75" style="width:10.5pt;height:30.75pt" o:ole="">
                  <v:imagedata r:id="rId23" o:title=""/>
                </v:shape>
                <o:OLEObject Type="Embed" ProgID="Equation.3" ShapeID="_x0000_i2274" DrawAspect="Content" ObjectID="_1526822261" r:id="rId1154"/>
              </w:objec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ب. ع</w:t>
            </w:r>
          </w:p>
        </w:tc>
        <w:tc>
          <w:tcPr>
            <w:tcW w:w="3528" w:type="dxa"/>
            <w:vMerge w:val="restart"/>
            <w:shd w:val="clear" w:color="auto" w:fill="auto"/>
            <w:vAlign w:val="center"/>
          </w:tcPr>
          <w:p w:rsidR="008C6CA2" w:rsidRPr="003C23A6" w:rsidRDefault="008C6CA2" w:rsidP="00121D2A">
            <w:pPr>
              <w:jc w:val="center"/>
              <w:rPr>
                <w:rFonts w:cs="B Lotus"/>
                <w:sz w:val="24"/>
                <w:szCs w:val="24"/>
                <w:rtl/>
                <w:lang w:bidi="fa-IR"/>
              </w:rPr>
            </w:pPr>
            <w:r w:rsidRPr="003C23A6">
              <w:rPr>
                <w:rFonts w:cs="B Lotus"/>
                <w:sz w:val="24"/>
                <w:szCs w:val="24"/>
                <w:rtl/>
                <w:lang w:bidi="fa-IR"/>
              </w:rPr>
              <w:t>بر فرض زنده بودن مادر پسر دختر، دختران به 3 نفر می‏رسند. بنابراین وصیت واجب این گونه می‏باشد.</w:t>
            </w:r>
          </w:p>
          <w:p w:rsidR="008C6CA2" w:rsidRPr="003C23A6" w:rsidRDefault="008C6CA2" w:rsidP="00121D2A">
            <w:pPr>
              <w:jc w:val="center"/>
              <w:rPr>
                <w:rFonts w:cs="B Lotus"/>
                <w:sz w:val="24"/>
                <w:szCs w:val="24"/>
                <w:rtl/>
                <w:lang w:bidi="fa-IR"/>
              </w:rPr>
            </w:pPr>
            <w:r w:rsidRPr="003C23A6">
              <w:rPr>
                <w:rFonts w:cs="B Lotus"/>
                <w:sz w:val="24"/>
                <w:szCs w:val="24"/>
                <w:rtl/>
                <w:lang w:bidi="fa-IR"/>
              </w:rPr>
              <w:t>8000 پسر دختر</w:t>
            </w:r>
          </w:p>
          <w:p w:rsidR="008C6CA2" w:rsidRPr="003C23A6" w:rsidRDefault="008C6CA2" w:rsidP="00121D2A">
            <w:pPr>
              <w:jc w:val="center"/>
              <w:rPr>
                <w:rFonts w:cs="B Lotus"/>
                <w:sz w:val="24"/>
                <w:szCs w:val="24"/>
                <w:rtl/>
                <w:lang w:bidi="fa-IR"/>
              </w:rPr>
            </w:pPr>
            <w:r w:rsidRPr="003C23A6">
              <w:rPr>
                <w:rFonts w:cs="B Lotus"/>
                <w:sz w:val="24"/>
                <w:szCs w:val="24"/>
                <w:rtl/>
                <w:lang w:bidi="fa-IR"/>
              </w:rPr>
              <w:t>16000 دختر پسر</w:t>
            </w:r>
          </w:p>
          <w:p w:rsidR="008C6CA2" w:rsidRPr="009E3D5D" w:rsidRDefault="008C6CA2" w:rsidP="00121D2A">
            <w:pPr>
              <w:keepNext/>
              <w:jc w:val="center"/>
              <w:rPr>
                <w:sz w:val="24"/>
                <w:szCs w:val="24"/>
                <w:rtl/>
                <w:lang w:bidi="fa-IR"/>
              </w:rPr>
            </w:pPr>
            <w:r w:rsidRPr="003C23A6">
              <w:rPr>
                <w:rFonts w:cs="B Lotus"/>
                <w:sz w:val="24"/>
                <w:szCs w:val="24"/>
                <w:rtl/>
                <w:lang w:bidi="fa-IR"/>
              </w:rPr>
              <w:t>مجموع24000 به</w:t>
            </w:r>
            <w:r w:rsidRPr="003C23A6">
              <w:rPr>
                <w:rFonts w:cs="B Lotus"/>
                <w:position w:val="-24"/>
                <w:sz w:val="24"/>
                <w:szCs w:val="24"/>
                <w:rtl/>
                <w:lang w:bidi="fa-IR"/>
              </w:rPr>
              <w:object w:dxaOrig="220" w:dyaOrig="620">
                <v:shape id="_x0000_i2275" type="#_x0000_t75" style="width:10.5pt;height:30.75pt" o:ole="">
                  <v:imagedata r:id="rId20" o:title=""/>
                </v:shape>
                <o:OLEObject Type="Embed" ProgID="Equation.3" ShapeID="_x0000_i2275" DrawAspect="Content" ObjectID="_1526822262" r:id="rId1155"/>
              </w:object>
            </w:r>
            <w:r w:rsidRPr="003C23A6">
              <w:rPr>
                <w:rFonts w:cs="B Lotus"/>
                <w:sz w:val="24"/>
                <w:szCs w:val="24"/>
                <w:rtl/>
                <w:lang w:bidi="fa-IR"/>
              </w:rPr>
              <w:t xml:space="preserve"> رد می‏شود که16000=</w:t>
            </w:r>
            <w:r w:rsidRPr="003C23A6">
              <w:rPr>
                <w:rFonts w:cs="B Lotus"/>
                <w:position w:val="-24"/>
                <w:sz w:val="24"/>
                <w:szCs w:val="24"/>
                <w:rtl/>
                <w:lang w:bidi="fa-IR"/>
              </w:rPr>
              <w:object w:dxaOrig="880" w:dyaOrig="620">
                <v:shape id="_x0000_i2276" type="#_x0000_t75" style="width:44.25pt;height:30.75pt" o:ole="">
                  <v:imagedata r:id="rId1156" o:title=""/>
                </v:shape>
                <o:OLEObject Type="Embed" ProgID="Equation.3" ShapeID="_x0000_i2276" DrawAspect="Content" ObjectID="_1526822263" r:id="rId1157"/>
              </w:object>
            </w:r>
            <w:r w:rsidRPr="003C23A6">
              <w:rPr>
                <w:rFonts w:cs="B Lotus"/>
                <w:sz w:val="24"/>
                <w:szCs w:val="24"/>
                <w:rtl/>
                <w:lang w:bidi="fa-IR"/>
              </w:rPr>
              <w:t>است و میان پسر دختر و 3 دختر پسر تقسیم می‏شود به پسر دختر</w:t>
            </w:r>
            <w:r w:rsidRPr="003C23A6">
              <w:rPr>
                <w:rFonts w:cs="B Lotus"/>
                <w:position w:val="-24"/>
                <w:sz w:val="24"/>
                <w:szCs w:val="24"/>
                <w:rtl/>
                <w:lang w:bidi="fa-IR"/>
              </w:rPr>
              <w:object w:dxaOrig="220" w:dyaOrig="620">
                <v:shape id="_x0000_i2277" type="#_x0000_t75" style="width:10.5pt;height:30.75pt" o:ole="">
                  <v:imagedata r:id="rId20" o:title=""/>
                </v:shape>
                <o:OLEObject Type="Embed" ProgID="Equation.3" ShapeID="_x0000_i2277" DrawAspect="Content" ObjectID="_1526822264" r:id="rId1158"/>
              </w:object>
            </w:r>
            <w:r w:rsidRPr="003C23A6">
              <w:rPr>
                <w:rFonts w:cs="B Lotus"/>
                <w:sz w:val="24"/>
                <w:szCs w:val="24"/>
                <w:rtl/>
                <w:lang w:bidi="fa-IR"/>
              </w:rPr>
              <w:t xml:space="preserve"> و به دختر پسر</w:t>
            </w:r>
            <w:r w:rsidRPr="003C23A6">
              <w:rPr>
                <w:rFonts w:cs="B Lotus"/>
                <w:position w:val="-24"/>
                <w:sz w:val="24"/>
                <w:szCs w:val="24"/>
                <w:rtl/>
                <w:lang w:bidi="fa-IR"/>
              </w:rPr>
              <w:object w:dxaOrig="220" w:dyaOrig="620">
                <v:shape id="_x0000_i2278" type="#_x0000_t75" style="width:10.5pt;height:30.75pt" o:ole="">
                  <v:imagedata r:id="rId18" o:title=""/>
                </v:shape>
                <o:OLEObject Type="Embed" ProgID="Equation.3" ShapeID="_x0000_i2278" DrawAspect="Content" ObjectID="_1526822265" r:id="rId1159"/>
              </w:object>
            </w:r>
            <w:r w:rsidRPr="003C23A6">
              <w:rPr>
                <w:rFonts w:cs="B Lotus"/>
                <w:sz w:val="24"/>
                <w:szCs w:val="24"/>
                <w:rtl/>
                <w:lang w:bidi="fa-IR"/>
              </w:rPr>
              <w:t xml:space="preserve"> می‏رسد</w:t>
            </w:r>
          </w:p>
        </w:tc>
      </w:tr>
      <w:tr w:rsidR="008C6CA2" w:rsidRPr="009E3D5D" w:rsidTr="009E3D5D">
        <w:tc>
          <w:tcPr>
            <w:tcW w:w="1392"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اصل6</w:t>
            </w:r>
          </w:p>
        </w:tc>
        <w:tc>
          <w:tcPr>
            <w:tcW w:w="102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1</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5</w:t>
            </w:r>
          </w:p>
        </w:tc>
        <w:tc>
          <w:tcPr>
            <w:tcW w:w="3528" w:type="dxa"/>
            <w:vMerge/>
            <w:shd w:val="clear" w:color="auto" w:fill="auto"/>
            <w:vAlign w:val="center"/>
          </w:tcPr>
          <w:p w:rsidR="008C6CA2" w:rsidRPr="009E3D5D" w:rsidRDefault="008C6CA2" w:rsidP="007C55C4">
            <w:pPr>
              <w:keepNext/>
              <w:ind w:firstLine="284"/>
              <w:jc w:val="center"/>
              <w:rPr>
                <w:sz w:val="24"/>
                <w:szCs w:val="24"/>
                <w:rtl/>
                <w:lang w:bidi="fa-IR"/>
              </w:rPr>
            </w:pPr>
          </w:p>
        </w:tc>
      </w:tr>
      <w:tr w:rsidR="008C6CA2" w:rsidRPr="003C23A6" w:rsidTr="009E3D5D">
        <w:tc>
          <w:tcPr>
            <w:tcW w:w="1392"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8000=</w:t>
            </w:r>
            <w:r w:rsidRPr="003C23A6">
              <w:rPr>
                <w:rFonts w:cs="B Lotus"/>
                <w:position w:val="-24"/>
                <w:sz w:val="24"/>
                <w:szCs w:val="24"/>
                <w:rtl/>
                <w:lang w:bidi="fa-IR"/>
              </w:rPr>
              <w:object w:dxaOrig="620" w:dyaOrig="620">
                <v:shape id="_x0000_i2279" type="#_x0000_t75" style="width:30.75pt;height:30.75pt" o:ole="">
                  <v:imagedata r:id="rId1160" o:title=""/>
                </v:shape>
                <o:OLEObject Type="Embed" ProgID="Equation.3" ShapeID="_x0000_i2279" DrawAspect="Content" ObjectID="_1526822266" r:id="rId1161"/>
              </w:object>
            </w:r>
          </w:p>
        </w:tc>
        <w:tc>
          <w:tcPr>
            <w:tcW w:w="102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8000</w:t>
            </w:r>
          </w:p>
        </w:tc>
        <w:tc>
          <w:tcPr>
            <w:tcW w:w="1980" w:type="dxa"/>
            <w:shd w:val="clear" w:color="auto" w:fill="auto"/>
            <w:vAlign w:val="center"/>
          </w:tcPr>
          <w:p w:rsidR="008C6CA2" w:rsidRPr="009E3D5D" w:rsidRDefault="008C6CA2" w:rsidP="00121D2A">
            <w:pPr>
              <w:jc w:val="center"/>
              <w:rPr>
                <w:sz w:val="24"/>
                <w:szCs w:val="24"/>
                <w:rtl/>
                <w:lang w:bidi="fa-IR"/>
              </w:rPr>
            </w:pPr>
            <w:r w:rsidRPr="003C23A6">
              <w:rPr>
                <w:rFonts w:cs="B Lotus"/>
                <w:sz w:val="24"/>
                <w:szCs w:val="24"/>
                <w:rtl/>
                <w:lang w:bidi="fa-IR"/>
              </w:rPr>
              <w:t>40000 بر 5نفر تقسیم می‏شود که هر دختر 8000 سهم و برای پسر 16000 سهم می‏ماند.</w:t>
            </w:r>
          </w:p>
        </w:tc>
        <w:tc>
          <w:tcPr>
            <w:tcW w:w="3528" w:type="dxa"/>
            <w:vMerge/>
            <w:shd w:val="clear" w:color="auto" w:fill="auto"/>
            <w:vAlign w:val="center"/>
          </w:tcPr>
          <w:p w:rsidR="008C6CA2" w:rsidRPr="003C23A6" w:rsidRDefault="008C6CA2" w:rsidP="007C55C4">
            <w:pPr>
              <w:keepNext/>
              <w:ind w:firstLine="284"/>
              <w:jc w:val="center"/>
              <w:rPr>
                <w:rFonts w:cs="B Lotus"/>
                <w:sz w:val="24"/>
                <w:szCs w:val="24"/>
                <w:rtl/>
                <w:lang w:bidi="fa-IR"/>
              </w:rPr>
            </w:pPr>
          </w:p>
        </w:tc>
      </w:tr>
    </w:tbl>
    <w:p w:rsidR="008C6CA2" w:rsidRPr="003C23A6" w:rsidRDefault="008C6CA2" w:rsidP="007C55C4">
      <w:pPr>
        <w:pStyle w:val="Caption"/>
        <w:ind w:firstLine="284"/>
        <w:rPr>
          <w:rFonts w:cs="B Lotus"/>
          <w:rtl/>
          <w:lang w:bidi="fa-IR"/>
        </w:rPr>
      </w:pPr>
      <w:r w:rsidRPr="003C23A6">
        <w:rPr>
          <w:rFonts w:cs="B Lotus"/>
          <w:rtl/>
          <w:lang w:bidi="fa-IR"/>
        </w:rPr>
        <w:t xml:space="preserve">جدول </w:t>
      </w:r>
      <w:r w:rsidRPr="003C23A6">
        <w:rPr>
          <w:rFonts w:cs="B Lotus"/>
          <w:rtl/>
          <w:lang w:bidi="fa-IR"/>
        </w:rPr>
        <w:fldChar w:fldCharType="begin"/>
      </w:r>
      <w:r w:rsidRPr="003C23A6">
        <w:rPr>
          <w:rFonts w:cs="B Lotus"/>
          <w:rtl/>
          <w:lang w:bidi="fa-IR"/>
        </w:rPr>
        <w:instrText xml:space="preserve"> </w:instrText>
      </w:r>
      <w:r w:rsidRPr="003C23A6">
        <w:rPr>
          <w:rFonts w:cs="B Lotus"/>
          <w:lang w:bidi="fa-IR"/>
        </w:rPr>
        <w:instrText>SEQ</w:instrText>
      </w:r>
      <w:r w:rsidRPr="003C23A6">
        <w:rPr>
          <w:rFonts w:cs="B Lotus"/>
          <w:rtl/>
          <w:lang w:bidi="fa-IR"/>
        </w:rPr>
        <w:instrText xml:space="preserve"> جدول \* </w:instrText>
      </w:r>
      <w:r w:rsidRPr="003C23A6">
        <w:rPr>
          <w:rFonts w:cs="B Lotus"/>
          <w:lang w:bidi="fa-IR"/>
        </w:rPr>
        <w:instrText xml:space="preserve">ARABIC </w:instrText>
      </w:r>
      <w:r w:rsidRPr="003C23A6">
        <w:rPr>
          <w:rFonts w:cs="B Lotus"/>
          <w:rtl/>
          <w:lang w:bidi="fa-IR"/>
        </w:rPr>
        <w:fldChar w:fldCharType="separate"/>
      </w:r>
      <w:r w:rsidR="00BA206E" w:rsidRPr="003C23A6">
        <w:rPr>
          <w:rFonts w:cs="B Lotus"/>
          <w:noProof/>
          <w:rtl/>
          <w:lang w:bidi="fa-IR"/>
        </w:rPr>
        <w:t>280</w:t>
      </w:r>
      <w:r w:rsidRPr="003C23A6">
        <w:rPr>
          <w:rFonts w:cs="B Lotus"/>
          <w:rtl/>
          <w:lang w:bidi="fa-IR"/>
        </w:rPr>
        <w:fldChar w:fldCharType="end"/>
      </w:r>
    </w:p>
    <w:p w:rsidR="00F02268" w:rsidRPr="009A2576" w:rsidRDefault="00B57094" w:rsidP="007C55C4">
      <w:pPr>
        <w:ind w:firstLine="284"/>
        <w:rPr>
          <w:rFonts w:cs="B Lotus"/>
          <w:szCs w:val="28"/>
          <w:rtl/>
          <w:lang w:bidi="fa-IR"/>
        </w:rPr>
      </w:pPr>
      <w:r w:rsidRPr="009A2576">
        <w:rPr>
          <w:rFonts w:cs="B Lotus"/>
          <w:szCs w:val="28"/>
          <w:rtl/>
          <w:lang w:bidi="fa-IR"/>
        </w:rPr>
        <w:t>بعد از کم کردن وصیت واجب به حل مسأله میان وارثان بر می‏گردیم که عبارت است از:</w:t>
      </w:r>
    </w:p>
    <w:p w:rsidR="00B57094" w:rsidRPr="009A2576" w:rsidRDefault="00B57094" w:rsidP="007C55C4">
      <w:pPr>
        <w:ind w:firstLine="284"/>
        <w:rPr>
          <w:rFonts w:cs="B Lotus"/>
          <w:szCs w:val="28"/>
          <w:rtl/>
          <w:lang w:bidi="fa-IR"/>
        </w:rPr>
      </w:pPr>
      <w:r w:rsidRPr="009A2576">
        <w:rPr>
          <w:rFonts w:cs="B Lotus"/>
          <w:szCs w:val="28"/>
          <w:rtl/>
          <w:lang w:bidi="fa-IR"/>
        </w:rPr>
        <w:t>مادر+ 2دختر</w:t>
      </w:r>
    </w:p>
    <w:p w:rsidR="00B57094" w:rsidRPr="009A2576" w:rsidRDefault="00B57094" w:rsidP="007C55C4">
      <w:pPr>
        <w:ind w:firstLine="284"/>
        <w:rPr>
          <w:rFonts w:cs="B Lotus"/>
          <w:szCs w:val="28"/>
          <w:rtl/>
          <w:lang w:bidi="fa-IR"/>
        </w:rPr>
      </w:pPr>
      <w:r w:rsidRPr="009A2576">
        <w:rPr>
          <w:rFonts w:cs="B Lotus"/>
          <w:szCs w:val="28"/>
          <w:rtl/>
          <w:lang w:bidi="fa-IR"/>
        </w:rPr>
        <w:t xml:space="preserve">  </w:t>
      </w:r>
      <w:r w:rsidRPr="003C23A6">
        <w:rPr>
          <w:rFonts w:ascii="HQPB2" w:hAnsi="HQPB2" w:cs="B Lotus"/>
          <w:color w:val="000000"/>
          <w:position w:val="-24"/>
          <w:sz w:val="24"/>
          <w:szCs w:val="24"/>
          <w:lang w:bidi="fa-IR"/>
        </w:rPr>
        <w:object w:dxaOrig="220" w:dyaOrig="620">
          <v:shape id="_x0000_i2280" type="#_x0000_t75" style="width:10.5pt;height:30.75pt" o:ole="">
            <v:imagedata r:id="rId23" o:title=""/>
          </v:shape>
          <o:OLEObject Type="Embed" ProgID="Equation.3" ShapeID="_x0000_i2280" DrawAspect="Content" ObjectID="_1526822267" r:id="rId1162"/>
        </w:object>
      </w:r>
      <w:r w:rsidRPr="009A2576">
        <w:rPr>
          <w:rFonts w:cs="B Lotus"/>
          <w:szCs w:val="28"/>
          <w:rtl/>
          <w:lang w:bidi="fa-IR"/>
        </w:rPr>
        <w:t xml:space="preserve">        </w:t>
      </w:r>
      <w:r w:rsidRPr="009A2576">
        <w:rPr>
          <w:rFonts w:cs="B Lotus"/>
          <w:position w:val="-24"/>
          <w:szCs w:val="28"/>
          <w:rtl/>
          <w:lang w:bidi="fa-IR"/>
        </w:rPr>
        <w:object w:dxaOrig="220" w:dyaOrig="620">
          <v:shape id="_x0000_i2281" type="#_x0000_t75" style="width:10.5pt;height:30.75pt" o:ole="">
            <v:imagedata r:id="rId18" o:title=""/>
          </v:shape>
          <o:OLEObject Type="Embed" ProgID="Equation.3" ShapeID="_x0000_i2281" DrawAspect="Content" ObjectID="_1526822268" r:id="rId1163"/>
        </w:object>
      </w:r>
      <w:r w:rsidRPr="009A2576">
        <w:rPr>
          <w:rFonts w:cs="B Lotus"/>
          <w:szCs w:val="28"/>
          <w:rtl/>
          <w:lang w:bidi="fa-IR"/>
        </w:rPr>
        <w:t xml:space="preserve">   ترکه بعد از وصیت واجب 32000=16000-48000 </w:t>
      </w:r>
    </w:p>
    <w:p w:rsidR="00B57094" w:rsidRPr="009A2576" w:rsidRDefault="00B57094" w:rsidP="007C55C4">
      <w:pPr>
        <w:ind w:firstLine="284"/>
        <w:rPr>
          <w:rFonts w:cs="B Lotus"/>
          <w:szCs w:val="28"/>
          <w:rtl/>
          <w:lang w:bidi="fa-IR"/>
        </w:rPr>
      </w:pPr>
      <w:r w:rsidRPr="009A2576">
        <w:rPr>
          <w:rFonts w:cs="B Lotus"/>
          <w:szCs w:val="28"/>
          <w:rtl/>
          <w:lang w:bidi="fa-IR"/>
        </w:rPr>
        <w:t>1           4            سهم 6400=</w:t>
      </w:r>
      <w:r w:rsidR="003F1219" w:rsidRPr="009A2576">
        <w:rPr>
          <w:rFonts w:cs="B Lotus"/>
          <w:position w:val="-24"/>
          <w:szCs w:val="28"/>
          <w:rtl/>
          <w:lang w:bidi="fa-IR"/>
        </w:rPr>
        <w:object w:dxaOrig="620" w:dyaOrig="620">
          <v:shape id="_x0000_i2282" type="#_x0000_t75" style="width:30.75pt;height:30.75pt" o:ole="">
            <v:imagedata r:id="rId1164" o:title=""/>
          </v:shape>
          <o:OLEObject Type="Embed" ProgID="Equation.3" ShapeID="_x0000_i2282" DrawAspect="Content" ObjectID="_1526822269" r:id="rId1165"/>
        </w:object>
      </w:r>
    </w:p>
    <w:p w:rsidR="00B57094" w:rsidRPr="009A2576" w:rsidRDefault="00B57094" w:rsidP="007C55C4">
      <w:pPr>
        <w:ind w:firstLine="284"/>
        <w:rPr>
          <w:rFonts w:cs="B Lotus"/>
          <w:szCs w:val="28"/>
          <w:rtl/>
          <w:lang w:bidi="fa-IR"/>
        </w:rPr>
      </w:pPr>
      <w:r w:rsidRPr="009A2576">
        <w:rPr>
          <w:rFonts w:cs="B Lotus"/>
          <w:szCs w:val="28"/>
          <w:rtl/>
          <w:lang w:bidi="fa-IR"/>
        </w:rPr>
        <w:t>مسأله نسبت به ارث</w:t>
      </w:r>
      <w:r w:rsidR="00E2795F">
        <w:rPr>
          <w:rFonts w:cs="B Lotus"/>
          <w:szCs w:val="28"/>
          <w:rtl/>
          <w:lang w:bidi="fa-IR"/>
        </w:rPr>
        <w:t xml:space="preserve"> آن‌ها </w:t>
      </w:r>
      <w:r w:rsidRPr="009A2576">
        <w:rPr>
          <w:rFonts w:cs="B Lotus"/>
          <w:szCs w:val="28"/>
          <w:rtl/>
          <w:lang w:bidi="fa-IR"/>
        </w:rPr>
        <w:t>ردی است پس برای مادر = 6400 سهم</w:t>
      </w:r>
    </w:p>
    <w:p w:rsidR="00B57094" w:rsidRPr="009A2576" w:rsidRDefault="00B57094" w:rsidP="007C55C4">
      <w:pPr>
        <w:ind w:firstLine="284"/>
        <w:rPr>
          <w:rFonts w:cs="B Lotus"/>
          <w:szCs w:val="28"/>
          <w:rtl/>
          <w:lang w:bidi="fa-IR"/>
        </w:rPr>
      </w:pPr>
      <w:r w:rsidRPr="009A2576">
        <w:rPr>
          <w:rFonts w:cs="B Lotus"/>
          <w:szCs w:val="28"/>
          <w:rtl/>
          <w:lang w:bidi="fa-IR"/>
        </w:rPr>
        <w:t xml:space="preserve">اصل5           برای دو دختر=25600 و هر دختر 12800 سهم </w:t>
      </w:r>
    </w:p>
    <w:p w:rsidR="00B57094" w:rsidRPr="009A2576" w:rsidRDefault="00B57094" w:rsidP="007C55C4">
      <w:pPr>
        <w:ind w:firstLine="284"/>
        <w:rPr>
          <w:rFonts w:cs="B Lotus"/>
          <w:szCs w:val="28"/>
          <w:rtl/>
          <w:lang w:bidi="fa-IR"/>
        </w:rPr>
      </w:pPr>
      <w:r w:rsidRPr="009A2576">
        <w:rPr>
          <w:rFonts w:cs="B Lotus"/>
          <w:szCs w:val="28"/>
          <w:rtl/>
          <w:lang w:bidi="fa-IR"/>
        </w:rPr>
        <w:t>و مجموع سهام به شکل زیر است:</w:t>
      </w:r>
    </w:p>
    <w:p w:rsidR="00B57094" w:rsidRPr="009A2576" w:rsidRDefault="00B57094" w:rsidP="007C55C4">
      <w:pPr>
        <w:ind w:firstLine="284"/>
        <w:rPr>
          <w:rFonts w:cs="B Lotus"/>
          <w:szCs w:val="28"/>
          <w:rtl/>
          <w:lang w:bidi="fa-IR"/>
        </w:rPr>
      </w:pPr>
      <w:r w:rsidRPr="009A2576">
        <w:rPr>
          <w:rFonts w:cs="B Lotus"/>
          <w:szCs w:val="28"/>
          <w:rtl/>
          <w:lang w:bidi="fa-IR"/>
        </w:rPr>
        <w:t xml:space="preserve">1- مادر= 6400 </w:t>
      </w:r>
    </w:p>
    <w:p w:rsidR="00B57094" w:rsidRPr="009A2576" w:rsidRDefault="00B57094" w:rsidP="007C55C4">
      <w:pPr>
        <w:ind w:firstLine="284"/>
        <w:rPr>
          <w:rFonts w:cs="B Lotus"/>
          <w:szCs w:val="28"/>
          <w:rtl/>
          <w:lang w:bidi="fa-IR"/>
        </w:rPr>
      </w:pPr>
      <w:r w:rsidRPr="009A2576">
        <w:rPr>
          <w:rFonts w:cs="B Lotus"/>
          <w:szCs w:val="28"/>
          <w:rtl/>
          <w:lang w:bidi="fa-IR"/>
        </w:rPr>
        <w:t xml:space="preserve">2- دو دختر= 25600 هر دختر 12800 </w:t>
      </w:r>
    </w:p>
    <w:p w:rsidR="00B57094" w:rsidRPr="009A2576" w:rsidRDefault="00B57094" w:rsidP="007C55C4">
      <w:pPr>
        <w:ind w:firstLine="284"/>
        <w:rPr>
          <w:rFonts w:cs="B Lotus"/>
          <w:szCs w:val="28"/>
          <w:rtl/>
          <w:lang w:bidi="fa-IR"/>
        </w:rPr>
      </w:pPr>
      <w:r w:rsidRPr="009A2576">
        <w:rPr>
          <w:rFonts w:cs="B Lotus"/>
          <w:szCs w:val="28"/>
          <w:rtl/>
          <w:lang w:bidi="fa-IR"/>
        </w:rPr>
        <w:t>3- پسر دختر وصیت واجب= 5444 تقریباً</w:t>
      </w:r>
    </w:p>
    <w:p w:rsidR="00B57094" w:rsidRPr="009A2576" w:rsidRDefault="0070330A" w:rsidP="007C55C4">
      <w:pPr>
        <w:ind w:firstLine="284"/>
        <w:rPr>
          <w:rFonts w:cs="B Lotus"/>
          <w:szCs w:val="28"/>
          <w:rtl/>
          <w:lang w:bidi="fa-IR"/>
        </w:rPr>
      </w:pPr>
      <w:r>
        <w:rPr>
          <w:rFonts w:cs="B Lotus"/>
          <w:noProof/>
          <w:szCs w:val="28"/>
          <w:rtl/>
        </w:rPr>
        <mc:AlternateContent>
          <mc:Choice Requires="wps">
            <w:drawing>
              <wp:anchor distT="0" distB="0" distL="114300" distR="114300" simplePos="0" relativeHeight="251658240" behindDoc="0" locked="0" layoutInCell="1" allowOverlap="1" wp14:anchorId="29BEDAD6" wp14:editId="19DDFAAB">
                <wp:simplePos x="0" y="0"/>
                <wp:positionH relativeFrom="column">
                  <wp:posOffset>2151380</wp:posOffset>
                </wp:positionH>
                <wp:positionV relativeFrom="paragraph">
                  <wp:posOffset>295275</wp:posOffset>
                </wp:positionV>
                <wp:extent cx="2514600" cy="0"/>
                <wp:effectExtent l="8255" t="9525" r="10795" b="9525"/>
                <wp:wrapNone/>
                <wp:docPr id="1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4pt,23.25pt" to="367.4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V8GwIAADUEAAAOAAAAZHJzL2Uyb0RvYy54bWysU02P2yAQvVfqf0DcE9up4yZWnFVlJ+1h&#10;u4202x9AAMeoGBCQOFHV/96BfDTbXqqqPuCBmXm8mXksHo69RAdundCqwtk4xYgrqplQuwp/fVmP&#10;Zhg5TxQjUite4RN3+GH59s1iMCWf6E5Lxi0CEOXKwVS4896USeJox3vixtpwBc5W25542NpdwiwZ&#10;AL2XySRNi2TQlhmrKXcOTpuzEy8jftty6r+0reMeyQoDNx9XG9dtWJPlgpQ7S0wn6IUG+QcWPREK&#10;Lr1BNcQTtLfiD6heUKudbv2Y6j7RbSsojzVANVn6WzXPHTE81gLNcebWJvf/YOnTYWORYDC7AiNF&#10;epjRo1AcZUUemjMYV0JMrTY2lEeP6tk8avrNIaXrjqgdjyRfTgYSs5CRvEoJG2fgiu3wWTOIIXuv&#10;Y6eOre1RK4X5FBIDOHQDHeNoTrfR8KNHFA4n0ywvUpggvfoSUgaIkGis8x+57lEwKiyBfwQkh0fn&#10;A6VfISFc6bWQMk5eKjRUeD6dTGOC01Kw4Axhzu62tbToQIJ24hfrA899mNV7xSJYxwlbXWxPhDzb&#10;cLlUAQ9KAToX6yyO7/N0vpqtZvkonxSrUZ42zejDus5HxTp7P23eNXXdZD8CtSwvO8EYV4HdVahZ&#10;/ndCuDyZs8RuUr21IXmNHvsFZK//SDpONQzyLImtZqeNvU4btBmDL+8oiP9+D/b9a1/+BAAA//8D&#10;AFBLAwQUAAYACAAAACEA81M9bd0AAAAJAQAADwAAAGRycy9kb3ducmV2LnhtbEyPy07DMBBF90j9&#10;B2uQ2FGHppQS4lQVAjZISG0Daycekqj2OIrdNPw9g1jA8j5050y+mZwVIw6h86TgZp6AQKq96ahR&#10;UB6er9cgQtRktPWECr4wwKaYXeQ6M/5MOxz3sRE8QiHTCtoY+0zKULfodJj7HomzTz84HVkOjTSD&#10;PvO4s3KRJCvpdEd8odU9PrZYH/cnp2D78fqUvo2V89bcN+W7cWXyslDq6nLaPoCIOMW/MvzgMzoU&#10;zFT5E5kgrII0XTN6VLBc3YLgwl26ZKP6NWSRy/8fFN8AAAD//wMAUEsBAi0AFAAGAAgAAAAhALaD&#10;OJL+AAAA4QEAABMAAAAAAAAAAAAAAAAAAAAAAFtDb250ZW50X1R5cGVzXS54bWxQSwECLQAUAAYA&#10;CAAAACEAOP0h/9YAAACUAQAACwAAAAAAAAAAAAAAAAAvAQAAX3JlbHMvLnJlbHNQSwECLQAUAAYA&#10;CAAAACEA9ozlfBsCAAA1BAAADgAAAAAAAAAAAAAAAAAuAgAAZHJzL2Uyb0RvYy54bWxQSwECLQAU&#10;AAYACAAAACEA81M9bd0AAAAJAQAADwAAAAAAAAAAAAAAAAB1BAAAZHJzL2Rvd25yZXYueG1sUEsF&#10;BgAAAAAEAAQA8wAAAH8FAAAAAA==&#10;"/>
            </w:pict>
          </mc:Fallback>
        </mc:AlternateContent>
      </w:r>
      <w:r w:rsidR="00B57094" w:rsidRPr="009A2576">
        <w:rPr>
          <w:rFonts w:cs="B Lotus"/>
          <w:szCs w:val="28"/>
          <w:rtl/>
          <w:lang w:bidi="fa-IR"/>
        </w:rPr>
        <w:t>4- دختر پسر وصیت واجب= 10666 تقریباً</w:t>
      </w:r>
    </w:p>
    <w:p w:rsidR="000A2EA1" w:rsidRPr="009A2576" w:rsidRDefault="00B57094" w:rsidP="007C55C4">
      <w:pPr>
        <w:ind w:firstLine="284"/>
        <w:rPr>
          <w:rFonts w:cs="B Lotus"/>
          <w:szCs w:val="28"/>
          <w:rtl/>
          <w:lang w:bidi="fa-IR"/>
        </w:rPr>
      </w:pPr>
      <w:r w:rsidRPr="009A2576">
        <w:rPr>
          <w:rFonts w:cs="B Lotus"/>
          <w:szCs w:val="28"/>
          <w:rtl/>
          <w:lang w:bidi="fa-IR"/>
        </w:rPr>
        <w:t>جمع                            =48000 ليره</w:t>
      </w:r>
    </w:p>
    <w:p w:rsidR="00982B33" w:rsidRPr="009A2576" w:rsidRDefault="00982B33" w:rsidP="007C55C4">
      <w:pPr>
        <w:ind w:firstLine="284"/>
        <w:rPr>
          <w:rFonts w:cs="B Lotus"/>
          <w:szCs w:val="28"/>
          <w:rtl/>
          <w:lang w:bidi="fa-IR"/>
        </w:rPr>
      </w:pPr>
    </w:p>
    <w:p w:rsidR="00982B33" w:rsidRPr="009A2576" w:rsidRDefault="00982B33" w:rsidP="007C55C4">
      <w:pPr>
        <w:ind w:firstLine="284"/>
        <w:rPr>
          <w:rFonts w:cs="B Lotus"/>
          <w:szCs w:val="28"/>
          <w:rtl/>
          <w:lang w:bidi="fa-IR"/>
        </w:rPr>
      </w:pPr>
    </w:p>
    <w:p w:rsidR="00982B33" w:rsidRPr="009A2576" w:rsidRDefault="00982B33" w:rsidP="005E0F06">
      <w:pPr>
        <w:pStyle w:val="a3"/>
        <w:ind w:firstLine="0"/>
        <w:jc w:val="center"/>
        <w:rPr>
          <w:rtl/>
        </w:rPr>
      </w:pPr>
      <w:r w:rsidRPr="009A2576">
        <w:rPr>
          <w:rFonts w:hint="cs"/>
          <w:rtl/>
        </w:rPr>
        <w:t>تم بحمدالله</w:t>
      </w:r>
    </w:p>
    <w:sectPr w:rsidR="00982B33" w:rsidRPr="009A2576" w:rsidSect="00FE4D53">
      <w:footnotePr>
        <w:numRestart w:val="eachPage"/>
      </w:footnotePr>
      <w:type w:val="oddPage"/>
      <w:pgSz w:w="9639" w:h="13608" w:code="9"/>
      <w:pgMar w:top="851" w:right="1077" w:bottom="936" w:left="1077" w:header="851" w:footer="936"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29E" w:rsidRDefault="00A3129E">
      <w:r>
        <w:separator/>
      </w:r>
    </w:p>
  </w:endnote>
  <w:endnote w:type="continuationSeparator" w:id="0">
    <w:p w:rsidR="00A3129E" w:rsidRDefault="00A31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Jadid">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HQPB2">
    <w:panose1 w:val="00000000000000000000"/>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29E" w:rsidRPr="00D643E1" w:rsidRDefault="00A3129E" w:rsidP="00D643E1">
      <w:pPr>
        <w:pStyle w:val="Footer"/>
        <w:rPr>
          <w:rFonts w:cs="B Lotus"/>
          <w:sz w:val="28"/>
          <w:szCs w:val="28"/>
          <w:rtl/>
        </w:rPr>
      </w:pPr>
      <w:r w:rsidRPr="00D643E1">
        <w:rPr>
          <w:rFonts w:cs="B Lotus" w:hint="cs"/>
          <w:sz w:val="28"/>
          <w:szCs w:val="28"/>
          <w:rtl/>
        </w:rPr>
        <w:t>_</w:t>
      </w:r>
      <w:r>
        <w:rPr>
          <w:rFonts w:cs="Times New Roman" w:hint="cs"/>
          <w:sz w:val="28"/>
          <w:szCs w:val="28"/>
          <w:rtl/>
        </w:rPr>
        <w:t>_</w:t>
      </w:r>
      <w:r w:rsidRPr="00D643E1">
        <w:rPr>
          <w:rFonts w:cs="B Lotus" w:hint="cs"/>
          <w:sz w:val="28"/>
          <w:szCs w:val="28"/>
          <w:rtl/>
        </w:rPr>
        <w:t>_________________</w:t>
      </w:r>
    </w:p>
  </w:footnote>
  <w:footnote w:type="continuationSeparator" w:id="0">
    <w:p w:rsidR="00A3129E" w:rsidRPr="00D643E1" w:rsidRDefault="00A3129E" w:rsidP="00D643E1">
      <w:pPr>
        <w:pStyle w:val="Footer"/>
        <w:jc w:val="left"/>
        <w:rPr>
          <w:rFonts w:cs="B Lotus"/>
          <w:sz w:val="28"/>
          <w:szCs w:val="28"/>
          <w:rtl/>
        </w:rPr>
      </w:pPr>
      <w:r w:rsidRPr="00D643E1">
        <w:rPr>
          <w:rFonts w:cs="B Lotus" w:hint="cs"/>
          <w:sz w:val="28"/>
          <w:szCs w:val="28"/>
          <w:rtl/>
        </w:rPr>
        <w:t>__________________________________________________</w:t>
      </w:r>
    </w:p>
  </w:footnote>
  <w:footnote w:id="1">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اعلام الموقعین عن رب العالمین، ابن قیم جوزیه (ت751هـ)، 3/1.</w:t>
      </w:r>
    </w:p>
  </w:footnote>
  <w:footnote w:id="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مسند امام احمد، 4/197، مسند عمرو.</w:t>
      </w:r>
    </w:p>
  </w:footnote>
  <w:footnote w:id="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امام مالک در موطأ روایت کرده است، کتاب الأقضیة، شماره 1407.</w:t>
      </w:r>
    </w:p>
  </w:footnote>
  <w:footnote w:id="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به روایت بخاری، کتاب المظالم، شماره 2454.</w:t>
      </w:r>
    </w:p>
  </w:footnote>
  <w:footnote w:id="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رجوع کنید به: لسان العرب ابن منظور مصری، ورث باب واو. قاموس محیط فیروز آبادی باب ث، فصل واو و آنچه بین آن دو است و معجم الوسیط.</w:t>
      </w:r>
    </w:p>
  </w:footnote>
  <w:footnote w:id="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این حدیث توسط ابن ماجه در مقدمه روایت شده است، باب فضل العلماء و الحث علی طلب العلم، شماره 223.</w:t>
      </w:r>
    </w:p>
  </w:footnote>
  <w:footnote w:id="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المقصد الأسنی فی شرح اسماء الله الحسنی، الغزالی، ص132.</w:t>
      </w:r>
    </w:p>
  </w:footnote>
  <w:footnote w:id="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ابن ماجه، کتاب الفرائض</w:t>
      </w:r>
      <w:r>
        <w:rPr>
          <w:rFonts w:cs="B Lotus" w:hint="cs"/>
          <w:sz w:val="24"/>
          <w:szCs w:val="24"/>
          <w:rtl/>
        </w:rPr>
        <w:t>،</w:t>
      </w:r>
      <w:r w:rsidRPr="00D643E1">
        <w:rPr>
          <w:rFonts w:cs="B Lotus" w:hint="cs"/>
          <w:sz w:val="24"/>
          <w:szCs w:val="24"/>
          <w:rtl/>
        </w:rPr>
        <w:t xml:space="preserve"> باب الحث علی تعلیم الفرائض، شماره 2719.</w:t>
      </w:r>
    </w:p>
  </w:footnote>
  <w:footnote w:id="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ابوداود، کتاب الفرائض</w:t>
      </w:r>
      <w:r>
        <w:rPr>
          <w:rFonts w:cs="B Lotus" w:hint="cs"/>
          <w:sz w:val="24"/>
          <w:szCs w:val="24"/>
          <w:rtl/>
        </w:rPr>
        <w:t>،</w:t>
      </w:r>
      <w:r w:rsidRPr="00D643E1">
        <w:rPr>
          <w:rFonts w:cs="B Lotus" w:hint="cs"/>
          <w:sz w:val="24"/>
          <w:szCs w:val="24"/>
          <w:rtl/>
        </w:rPr>
        <w:t xml:space="preserve"> باب ما جاء فی تعلیم الفرئض، شماره 2765.</w:t>
      </w:r>
    </w:p>
  </w:footnote>
  <w:footnote w:id="1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حاکم در المستدرک علی الصحیحین، روایت کرده است. کتاب الفرائض</w:t>
      </w:r>
      <w:r>
        <w:rPr>
          <w:rFonts w:cs="B Lotus" w:hint="cs"/>
          <w:sz w:val="24"/>
          <w:szCs w:val="24"/>
          <w:rtl/>
        </w:rPr>
        <w:t>،</w:t>
      </w:r>
      <w:r w:rsidRPr="00D643E1">
        <w:rPr>
          <w:rFonts w:cs="B Lotus" w:hint="cs"/>
          <w:sz w:val="24"/>
          <w:szCs w:val="24"/>
          <w:rtl/>
        </w:rPr>
        <w:t xml:space="preserve"> 4/333.</w:t>
      </w:r>
    </w:p>
  </w:footnote>
  <w:footnote w:id="1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ابن حجر عسقلانی، 12/7.</w:t>
      </w:r>
    </w:p>
  </w:footnote>
  <w:footnote w:id="1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رجوع کنید به: سنن ابن ماجه، فضائل اصحاب رسول الله (ص)</w:t>
      </w:r>
      <w:r>
        <w:rPr>
          <w:rFonts w:cs="B Lotus" w:hint="cs"/>
          <w:sz w:val="24"/>
          <w:szCs w:val="24"/>
          <w:rtl/>
        </w:rPr>
        <w:t>،</w:t>
      </w:r>
      <w:r w:rsidRPr="00D643E1">
        <w:rPr>
          <w:rFonts w:cs="B Lotus" w:hint="cs"/>
          <w:sz w:val="24"/>
          <w:szCs w:val="24"/>
          <w:rtl/>
        </w:rPr>
        <w:t xml:space="preserve"> شماره 154؛ نیل الاوطار شوکانی، کتاب الفرائض 6/54؛ و ابن حجر گفته که حدیث حسن است و امام احمد و صاحبان سنن آن را استخراج کرده‏اند و ترمذی و ابن جبان و حاکم آن را صحیح دانسته‏اند؛ فتح الباری 12/12.</w:t>
      </w:r>
    </w:p>
  </w:footnote>
  <w:footnote w:id="1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در مورد سال وفات وی اختلاف وجود دارد بعضی ها گفته‏اند سال 45هـ و بعضی ها گفته‏اند سال 51هـ و بعضی‏ها گفته‏اند سال 55هـ و بعضی ها گفته‏اند سال 56هجری درگذشته است.</w:t>
      </w:r>
    </w:p>
  </w:footnote>
  <w:footnote w:id="1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 ک: صفة الصفوة ابن جوزی، 1/301-302، شماره101.</w:t>
      </w:r>
    </w:p>
  </w:footnote>
  <w:footnote w:id="1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ترمذی در کتاب الزهد روایت کرده است؛ ابن ماجه در کتاب الزهد، باب الأمل و الرجاء آورده اس، شماره 4236.</w:t>
      </w:r>
    </w:p>
  </w:footnote>
  <w:footnote w:id="1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مقدسی، تحقیق: د. عبدالفتاح الحلو، د. عبدالله الترکی، 9/186-187، مسأله شماره 1049.</w:t>
      </w:r>
    </w:p>
  </w:footnote>
  <w:footnote w:id="1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9/172.</w:t>
      </w:r>
    </w:p>
  </w:footnote>
  <w:footnote w:id="1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الرحبیة فی علم الفرائض بشرح سبط الماردینی؛ تعلیق: د. مصطفی دیب البغا، ص30-31.</w:t>
      </w:r>
    </w:p>
  </w:footnote>
  <w:footnote w:id="1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در این مورد تفصیلی وجود دارد که آیا بیت المال باید منتظم باشد یا نه؟ و آیا حاکم عادلی بر آن اشراف دارد یا نه؟ و ما در اینجا نیازی به این تفصیلها نداریم و کسی که می خواهد بیشتر بداند قوانین ابن جزی ص24 مراجعه کند.</w:t>
      </w:r>
    </w:p>
  </w:footnote>
  <w:footnote w:id="20">
    <w:p w:rsidR="007C6909" w:rsidRPr="00D643E1" w:rsidRDefault="007C6909" w:rsidP="00D643E1">
      <w:pPr>
        <w:pStyle w:val="FootnoteText"/>
        <w:ind w:left="272" w:hanging="272"/>
        <w:rPr>
          <w:rFonts w:ascii="Times New Roman" w:hAnsi="Times New Roman" w:cs="B Lotus"/>
          <w:sz w:val="24"/>
          <w:szCs w:val="24"/>
          <w:rtl/>
          <w:lang w:bidi="fa-IR"/>
        </w:rPr>
      </w:pPr>
      <w:r w:rsidRPr="00D643E1">
        <w:rPr>
          <w:rStyle w:val="FootnoteReference"/>
          <w:rFonts w:cs="B Lotus"/>
          <w:sz w:val="24"/>
          <w:szCs w:val="24"/>
          <w:vertAlign w:val="baseline"/>
        </w:rPr>
        <w:footnoteRef/>
      </w:r>
      <w:r w:rsidRPr="00D643E1">
        <w:rPr>
          <w:rFonts w:ascii="Times New Roman" w:hAnsi="Times New Roman" w:cs="B Lotus" w:hint="cs"/>
          <w:sz w:val="24"/>
          <w:szCs w:val="24"/>
          <w:rtl/>
        </w:rPr>
        <w:t>- در متن الرحبیه آمده است که موانع ارث سه تا هستند:</w:t>
      </w:r>
    </w:p>
    <w:p w:rsidR="007C6909" w:rsidRPr="00D643E1" w:rsidRDefault="007C6909" w:rsidP="00D643E1">
      <w:pPr>
        <w:pStyle w:val="FootnoteText"/>
        <w:ind w:left="272" w:hanging="272"/>
        <w:rPr>
          <w:rFonts w:ascii="Times New Roman" w:hAnsi="Times New Roman" w:cs="B Lotus"/>
          <w:sz w:val="24"/>
          <w:szCs w:val="24"/>
          <w:rtl/>
          <w:lang w:bidi="fa-IR"/>
        </w:rPr>
      </w:pPr>
      <w:r w:rsidRPr="00D643E1">
        <w:rPr>
          <w:rFonts w:ascii="Times New Roman" w:hAnsi="Times New Roman" w:cs="B Lotus" w:hint="cs"/>
          <w:sz w:val="24"/>
          <w:szCs w:val="24"/>
          <w:rtl/>
          <w:lang w:bidi="fa-IR"/>
        </w:rPr>
        <w:t>شخص به واسطه داشتن یکی از این سه علت از ارث محروم می‏شود؛ بردگی و قتل و اختلاف دین، پس بدان که شک مثل یقین نیست.</w:t>
      </w:r>
    </w:p>
    <w:p w:rsidR="007C6909" w:rsidRPr="00D643E1" w:rsidRDefault="007C6909" w:rsidP="00D643E1">
      <w:pPr>
        <w:pStyle w:val="FootnoteText"/>
        <w:ind w:left="272" w:hanging="272"/>
        <w:rPr>
          <w:rFonts w:cs="B Lotus"/>
          <w:sz w:val="24"/>
          <w:szCs w:val="24"/>
          <w:rtl/>
          <w:lang w:bidi="fa-IR"/>
        </w:rPr>
      </w:pPr>
      <w:r w:rsidRPr="00D643E1">
        <w:rPr>
          <w:rFonts w:ascii="Times New Roman" w:hAnsi="Times New Roman" w:cs="B Lotus" w:hint="cs"/>
          <w:sz w:val="24"/>
          <w:szCs w:val="24"/>
          <w:rtl/>
          <w:lang w:bidi="fa-IR"/>
        </w:rPr>
        <w:t>ابن جزی در القوانین الفقهیة (260) آورده است که موانع ارث ده قسم هستند: اختلاف دین، بردگی، قتل عمد، لعان، زنا، شک در مردن مورث مانند مفقود یا اسیر و شک در زنده بودن مولود، شک در زودتر مردن مورث یا وارث، شک در مذکر و مونث بودن فرد مخنث. ولی حقیقت آن است که آنچه ابن جزی بیان کرده، تداخل میان شروط و موانع ارث است، و گرنه عدم وجود ترکه یا بدهکار بودن بیش از ترکه متوفی را نیز به موانع ارث می‏افزویم.</w:t>
      </w:r>
    </w:p>
  </w:footnote>
  <w:footnote w:id="2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کتاب العقول، باب ما جاء فی میراث العقل و التغلیظ فیه، ص867 از کتاب الموطأ.</w:t>
      </w:r>
    </w:p>
  </w:footnote>
  <w:footnote w:id="2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به روایت بیهقی، کتاب الفرائض، باب لا یرث القاتل و آلبانی در إرواء الغلیل در تخریج احادیث منار السبیل آن را استخراج کرده است. 6/116-117.</w:t>
      </w:r>
    </w:p>
  </w:footnote>
  <w:footnote w:id="23">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شاید این گونه باشد که افرادی قسمتی از آیه یا حدیث را بخوانند و به سرعت اقدام به حکم کردن بکنند بدون اینکه اهلیت فتوی دادن و اجتهاد را داشته باشند « کسی که بدون علم و آگاهی فتوا بدهد وارد جهنم خواهد شد» همچنانکه پیامبر (ص) روایت شده است. چرا که نصی را که تصور می‏کند عام است، شاید مخصص داشته باشد و مطلق شاید مقید داشته باشد و یا نصوص منسوخ باشند و شاید اینها شأن نزول داشته باشند و لازم به توضیح باشند. اینها باعث می‏شود که شخص مسلمان از فتوی دادن بدون دقت خودداری کند. ابن قیم می‏گوید: جرأت و جسارت فتوی دادن نشانه کم علمی است. ر . ک: اعلام الموقعین 1/28.</w:t>
      </w:r>
    </w:p>
  </w:footnote>
  <w:footnote w:id="2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9/151، مسأله شماره 1043، کاری که آن اسرائیلی کرده بود این بود که تنها پسر عمویش را کشت تا به ارث عمویش برسد پس همسایه‏اش را به قتل پسر عمویش متهم کرد و از</w:t>
      </w:r>
      <w:r>
        <w:rPr>
          <w:rFonts w:cs="B Lotus" w:hint="cs"/>
          <w:sz w:val="24"/>
          <w:szCs w:val="24"/>
          <w:rtl/>
        </w:rPr>
        <w:t xml:space="preserve"> آن‌ها </w:t>
      </w:r>
      <w:r w:rsidRPr="00D643E1">
        <w:rPr>
          <w:rFonts w:cs="B Lotus" w:hint="cs"/>
          <w:sz w:val="24"/>
          <w:szCs w:val="24"/>
          <w:rtl/>
        </w:rPr>
        <w:t>دیه خواست و خداوند</w:t>
      </w:r>
      <w:r>
        <w:rPr>
          <w:rFonts w:cs="B Lotus" w:hint="cs"/>
          <w:sz w:val="24"/>
          <w:szCs w:val="24"/>
          <w:rtl/>
        </w:rPr>
        <w:t xml:space="preserve"> آن‌ها </w:t>
      </w:r>
      <w:r w:rsidRPr="00D643E1">
        <w:rPr>
          <w:rFonts w:cs="B Lotus" w:hint="cs"/>
          <w:sz w:val="24"/>
          <w:szCs w:val="24"/>
          <w:rtl/>
        </w:rPr>
        <w:t>را به کشتن یک گاو امر کرد تا قسمتهایی از آن را به شخص مرده بزنند تا بگوید که قاتلش کیست. و این جایگاه یهودیان در هر زمان و مکانی است. خداوند</w:t>
      </w:r>
      <w:r>
        <w:rPr>
          <w:rFonts w:cs="B Lotus" w:hint="cs"/>
          <w:sz w:val="24"/>
          <w:szCs w:val="24"/>
          <w:rtl/>
        </w:rPr>
        <w:t xml:space="preserve"> آن‌ها </w:t>
      </w:r>
      <w:r w:rsidRPr="00D643E1">
        <w:rPr>
          <w:rFonts w:cs="B Lotus" w:hint="cs"/>
          <w:sz w:val="24"/>
          <w:szCs w:val="24"/>
          <w:rtl/>
        </w:rPr>
        <w:t>را بکشد</w:t>
      </w:r>
      <w:r>
        <w:rPr>
          <w:rFonts w:cs="B Lotus" w:hint="cs"/>
          <w:sz w:val="24"/>
          <w:szCs w:val="24"/>
          <w:rtl/>
        </w:rPr>
        <w:t xml:space="preserve"> آن‌ها </w:t>
      </w:r>
      <w:r w:rsidRPr="00D643E1">
        <w:rPr>
          <w:rFonts w:cs="B Lotus" w:hint="cs"/>
          <w:sz w:val="24"/>
          <w:szCs w:val="24"/>
          <w:rtl/>
        </w:rPr>
        <w:t>مکار و حیله گر و خسیس بودند و این قتل در قرآن بیش از چهل بار به</w:t>
      </w:r>
      <w:r>
        <w:rPr>
          <w:rFonts w:cs="B Lotus" w:hint="cs"/>
          <w:sz w:val="24"/>
          <w:szCs w:val="24"/>
          <w:rtl/>
        </w:rPr>
        <w:t xml:space="preserve"> آن‌ها </w:t>
      </w:r>
      <w:r w:rsidRPr="00D643E1">
        <w:rPr>
          <w:rFonts w:cs="B Lotus" w:hint="cs"/>
          <w:sz w:val="24"/>
          <w:szCs w:val="24"/>
          <w:rtl/>
        </w:rPr>
        <w:t>نسبت داده شد ولی قتل تنها یکی از جرایم مرتکب شده آن</w:t>
      </w:r>
      <w:r w:rsidRPr="00D643E1">
        <w:rPr>
          <w:rFonts w:cs="B Lotus" w:hint="eastAsia"/>
          <w:sz w:val="24"/>
          <w:szCs w:val="24"/>
          <w:rtl/>
        </w:rPr>
        <w:t>‌</w:t>
      </w:r>
      <w:r w:rsidRPr="00D643E1">
        <w:rPr>
          <w:rFonts w:cs="B Lotus" w:hint="cs"/>
          <w:sz w:val="24"/>
          <w:szCs w:val="24"/>
          <w:rtl/>
        </w:rPr>
        <w:t>هاست.</w:t>
      </w:r>
    </w:p>
  </w:footnote>
  <w:footnote w:id="2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فی المیراث و الوصیه، محمد بلتاجی، ص29-30.</w:t>
      </w:r>
    </w:p>
  </w:footnote>
  <w:footnote w:id="26">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قتل در فقه اسلامی انواعی دارد:</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1</w:t>
      </w:r>
      <w:r>
        <w:rPr>
          <w:rFonts w:cs="B Lotus" w:hint="cs"/>
          <w:sz w:val="24"/>
          <w:szCs w:val="24"/>
          <w:rtl/>
          <w:lang w:bidi="fa-IR"/>
        </w:rPr>
        <w:t>)</w:t>
      </w:r>
      <w:r w:rsidRPr="00D643E1">
        <w:rPr>
          <w:rFonts w:cs="B Lotus" w:hint="cs"/>
          <w:sz w:val="24"/>
          <w:szCs w:val="24"/>
          <w:rtl/>
          <w:lang w:bidi="fa-IR"/>
        </w:rPr>
        <w:t xml:space="preserve"> قتل عمد عدوانی: قتلی که با اصرار و کمین کردن و نیت همراه باشد که یا قصاص یا دیه یا گذشت به دنبال دارد.</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2</w:t>
      </w:r>
      <w:r>
        <w:rPr>
          <w:rFonts w:cs="B Lotus" w:hint="cs"/>
          <w:sz w:val="24"/>
          <w:szCs w:val="24"/>
          <w:rtl/>
          <w:lang w:bidi="fa-IR"/>
        </w:rPr>
        <w:t>)</w:t>
      </w:r>
      <w:r w:rsidRPr="00D643E1">
        <w:rPr>
          <w:rFonts w:cs="B Lotus" w:hint="cs"/>
          <w:sz w:val="24"/>
          <w:szCs w:val="24"/>
          <w:rtl/>
          <w:lang w:bidi="fa-IR"/>
        </w:rPr>
        <w:t xml:space="preserve"> قتل شبه عمد: مثل پدری که پسرش را با چیزی که نه زخمی کننده و نه کشنده است بزند ولی پسر بمیرد و یا باید دیه بدهد یا عفو و کفاره به دنبال دارد.</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3</w:t>
      </w:r>
      <w:r>
        <w:rPr>
          <w:rFonts w:cs="B Lotus" w:hint="cs"/>
          <w:sz w:val="24"/>
          <w:szCs w:val="24"/>
          <w:rtl/>
          <w:lang w:bidi="fa-IR"/>
        </w:rPr>
        <w:t>)</w:t>
      </w:r>
      <w:r w:rsidRPr="00D643E1">
        <w:rPr>
          <w:rFonts w:cs="B Lotus" w:hint="cs"/>
          <w:sz w:val="24"/>
          <w:szCs w:val="24"/>
          <w:rtl/>
          <w:lang w:bidi="fa-IR"/>
        </w:rPr>
        <w:t xml:space="preserve"> قتل خطأ: خواه خطا و اشتباه در قصد و نیت باشد مثل کسی که تیری را به نیت دشمنش رها می‏کند ولی بعداً مشخص می‏شود که پدرش بوده است یا خطا در فعل باشد مثل کسی که اسلحه‏اش را تمییز می‏کند که ناگاه تیری از آن رها می‏شود و پسرش را می کشد که باید دیه بدهد یا مورد عفو قرار بگیرد..</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4</w:t>
      </w:r>
      <w:r>
        <w:rPr>
          <w:rFonts w:cs="B Lotus" w:hint="cs"/>
          <w:sz w:val="24"/>
          <w:szCs w:val="24"/>
          <w:rtl/>
          <w:lang w:bidi="fa-IR"/>
        </w:rPr>
        <w:t>)</w:t>
      </w:r>
      <w:r w:rsidRPr="00D643E1">
        <w:rPr>
          <w:rFonts w:cs="B Lotus" w:hint="cs"/>
          <w:sz w:val="24"/>
          <w:szCs w:val="24"/>
          <w:rtl/>
          <w:lang w:bidi="fa-IR"/>
        </w:rPr>
        <w:t xml:space="preserve"> قتل به سبب؛ مثل کسی که چاله‏ای بر سر راه عمومی می‏کند و پدرش در آن می‏افتد و می‏میرد و کسی که به قتل دیگری دستور داده یا دیگری را به آن تشویق کرده یا در قتل شرکت کرده نیز این گونه است.</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5</w:t>
      </w:r>
      <w:r>
        <w:rPr>
          <w:rFonts w:cs="B Lotus" w:hint="cs"/>
          <w:sz w:val="24"/>
          <w:szCs w:val="24"/>
          <w:rtl/>
          <w:lang w:bidi="fa-IR"/>
        </w:rPr>
        <w:t>)</w:t>
      </w:r>
      <w:r w:rsidRPr="00D643E1">
        <w:rPr>
          <w:rFonts w:cs="B Lotus" w:hint="cs"/>
          <w:sz w:val="24"/>
          <w:szCs w:val="24"/>
          <w:rtl/>
          <w:lang w:bidi="fa-IR"/>
        </w:rPr>
        <w:t xml:space="preserve"> قتل به حق؛ مثل قصاص یا حد یا دفاع از واجب (جان، دین، آبرو، مال...).</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و از جهت شرعی نه دیه و نه کفاره دارد و از جانب قانون جنایت نیست.</w:t>
      </w:r>
    </w:p>
    <w:p w:rsidR="007C6909" w:rsidRPr="00D643E1" w:rsidRDefault="007C6909" w:rsidP="00D643E1">
      <w:pPr>
        <w:pStyle w:val="FootnoteText"/>
        <w:ind w:left="272"/>
        <w:rPr>
          <w:rFonts w:cs="B Lotus"/>
          <w:sz w:val="24"/>
          <w:szCs w:val="24"/>
          <w:rtl/>
          <w:lang w:bidi="fa-IR"/>
        </w:rPr>
      </w:pPr>
      <w:r w:rsidRPr="00D643E1">
        <w:rPr>
          <w:rFonts w:cs="B Lotus" w:hint="cs"/>
          <w:sz w:val="24"/>
          <w:szCs w:val="24"/>
          <w:rtl/>
          <w:lang w:bidi="fa-IR"/>
        </w:rPr>
        <w:t>6</w:t>
      </w:r>
      <w:r>
        <w:rPr>
          <w:rFonts w:cs="B Lotus" w:hint="cs"/>
          <w:sz w:val="24"/>
          <w:szCs w:val="24"/>
          <w:rtl/>
          <w:lang w:bidi="fa-IR"/>
        </w:rPr>
        <w:t>)</w:t>
      </w:r>
      <w:r w:rsidRPr="00D643E1">
        <w:rPr>
          <w:rFonts w:cs="B Lotus" w:hint="cs"/>
          <w:sz w:val="24"/>
          <w:szCs w:val="24"/>
          <w:rtl/>
          <w:lang w:bidi="fa-IR"/>
        </w:rPr>
        <w:t xml:space="preserve"> قتل به عذر و دلیل؛ مثل کسی که  ناگهان با زنش یا خواهرش همراه یک زناکار مواجه می‏شود و هر دوی</w:t>
      </w:r>
      <w:r>
        <w:rPr>
          <w:rFonts w:cs="B Lotus" w:hint="cs"/>
          <w:sz w:val="24"/>
          <w:szCs w:val="24"/>
          <w:rtl/>
          <w:lang w:bidi="fa-IR"/>
        </w:rPr>
        <w:t xml:space="preserve"> آن‌ها </w:t>
      </w:r>
      <w:r w:rsidRPr="00D643E1">
        <w:rPr>
          <w:rFonts w:cs="B Lotus" w:hint="cs"/>
          <w:sz w:val="24"/>
          <w:szCs w:val="24"/>
          <w:rtl/>
          <w:lang w:bidi="fa-IR"/>
        </w:rPr>
        <w:t>را می</w:t>
      </w:r>
      <w:r w:rsidRPr="00D643E1">
        <w:rPr>
          <w:rFonts w:cs="B Lotus" w:hint="eastAsia"/>
          <w:sz w:val="24"/>
          <w:szCs w:val="24"/>
          <w:rtl/>
          <w:lang w:bidi="fa-IR"/>
        </w:rPr>
        <w:t>‏کشد.</w:t>
      </w:r>
    </w:p>
    <w:p w:rsidR="007C6909" w:rsidRPr="00D643E1" w:rsidRDefault="007C6909" w:rsidP="00D643E1">
      <w:pPr>
        <w:pStyle w:val="FootnoteText"/>
        <w:ind w:left="272"/>
        <w:rPr>
          <w:rFonts w:cs="B Lotus"/>
          <w:sz w:val="24"/>
          <w:szCs w:val="24"/>
          <w:lang w:bidi="fa-IR"/>
        </w:rPr>
      </w:pPr>
      <w:r w:rsidRPr="00D643E1">
        <w:rPr>
          <w:rFonts w:cs="B Lotus" w:hint="cs"/>
          <w:sz w:val="24"/>
          <w:szCs w:val="24"/>
          <w:rtl/>
          <w:lang w:bidi="fa-IR"/>
        </w:rPr>
        <w:t>7</w:t>
      </w:r>
      <w:r>
        <w:rPr>
          <w:rFonts w:cs="B Lotus" w:hint="cs"/>
          <w:sz w:val="24"/>
          <w:szCs w:val="24"/>
          <w:rtl/>
          <w:lang w:bidi="fa-IR"/>
        </w:rPr>
        <w:t>)</w:t>
      </w:r>
      <w:r w:rsidRPr="00D643E1">
        <w:rPr>
          <w:rFonts w:cs="B Lotus" w:hint="cs"/>
          <w:sz w:val="24"/>
          <w:szCs w:val="24"/>
          <w:rtl/>
          <w:lang w:bidi="fa-IR"/>
        </w:rPr>
        <w:t xml:space="preserve"> قتل از جانب غیر مکلف مثل مجنون یا بچه؛ مثل کسی که با اسلحه پدرش بازی می‏کند و او را می‏کشد یا بچه‏ای ماده‏ای سمی را در غذای دیگری می‏ریزد به گمان ایکه شکر بوده است و او را می‏کشد که در اینجا باید عاقله وی دیه بدهند.</w:t>
      </w:r>
    </w:p>
  </w:footnote>
  <w:footnote w:id="2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ابن ماجه، کتاب الطلاق، باب طلاق المکره و الناسی، شماره 235، 2/178.</w:t>
      </w:r>
    </w:p>
  </w:footnote>
  <w:footnote w:id="2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ابوداود، کتاب الفرائض، باب هل یرث المسلم الکافر، 2791، احمد المسند، 2/178.</w:t>
      </w:r>
    </w:p>
  </w:footnote>
  <w:footnote w:id="2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9/150.</w:t>
      </w:r>
    </w:p>
  </w:footnote>
  <w:footnote w:id="3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ابوداود، کتاب الفرائض، ش2792 و گفته که در آن یک مرد مجهول وجود دارد.</w:t>
      </w:r>
    </w:p>
  </w:footnote>
  <w:footnote w:id="3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فی فقه الأقلیات المسلمة، شیخ قرضاوی، ص126-131، دارالشروق.</w:t>
      </w:r>
    </w:p>
  </w:footnote>
  <w:footnote w:id="3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اهمیت این نکته از اینجا روشن می‏شود که قانون ارث معمول در مصر شامل تمام مصریها با تمام ادیانشان می‏شود پس مسیحی با یهودی و یهودی با مسیحی و مسیحی و یهودی با مشرک و بت پرست ازدواج می‏کند، پس آیا ارث بردن میان</w:t>
      </w:r>
      <w:r>
        <w:rPr>
          <w:rFonts w:cs="B Lotus" w:hint="cs"/>
          <w:sz w:val="24"/>
          <w:szCs w:val="24"/>
          <w:rtl/>
        </w:rPr>
        <w:t xml:space="preserve"> آن‌ها </w:t>
      </w:r>
      <w:r w:rsidRPr="00D643E1">
        <w:rPr>
          <w:rFonts w:cs="B Lotus" w:hint="cs"/>
          <w:sz w:val="24"/>
          <w:szCs w:val="24"/>
          <w:rtl/>
        </w:rPr>
        <w:t>کامل می‏شود؟</w:t>
      </w:r>
    </w:p>
  </w:footnote>
  <w:footnote w:id="3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به مرتد سه روز فرصت داده می‏شود که توبه کند و بعضی از علمای اسلام پیرامون وی جمع می‏شوند و او را به اسلام علاقمند می‏کنند ولی اگر به اسلام بازنگشت قاضی حکم به ارتداد وی می‏کند سپس توسط دولت به قتل می‏رسد نه به دست کسانی که از مرتد شدن وی خشمگین هستند</w:t>
      </w:r>
      <w:r>
        <w:rPr>
          <w:rFonts w:cs="B Lotus" w:hint="cs"/>
          <w:sz w:val="24"/>
          <w:szCs w:val="24"/>
          <w:rtl/>
        </w:rPr>
        <w:t>،</w:t>
      </w:r>
      <w:r w:rsidRPr="00D643E1">
        <w:rPr>
          <w:rFonts w:cs="B Lotus" w:hint="cs"/>
          <w:sz w:val="24"/>
          <w:szCs w:val="24"/>
          <w:rtl/>
        </w:rPr>
        <w:t xml:space="preserve"> زیرا این باعث هرج و مرج و انتشار قتل می‏شود و هر قاتلی ادعا می‏کرد که او از کسی که او را کشته است چیزهایی مبنی بر کفر شنیده است.</w:t>
      </w:r>
    </w:p>
  </w:footnote>
  <w:footnote w:id="3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و این چیزی است که نیاز به اجتهاد حقیقی دارد تا ملاک دارالحرب و دارالاسلام مشخص شود.</w:t>
      </w:r>
    </w:p>
  </w:footnote>
  <w:footnote w:id="3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شاید خداوند این امر را عملی کرد و مسلمانان بر دشمنان پیروز شدند و مران و زنانی را به اسیری گرفتند و این داستان دوباره ظهور پیدا کند و اینجاست که فقها از افزودن ماده قانونی عاجز نخواهند شد و به مذهب ابوحنیفه چنانکه در ماده 28 قانون شماره 78 سال 1931 آمده عمل می‏کنند.</w:t>
      </w:r>
    </w:p>
  </w:footnote>
  <w:footnote w:id="36">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به این معنی که اگر شخص دیگری را کشته باشد و فرد مقتول پنج فرزند داشته باشد و همگی</w:t>
      </w:r>
      <w:r>
        <w:rPr>
          <w:rFonts w:cs="B Lotus" w:hint="cs"/>
          <w:sz w:val="24"/>
          <w:szCs w:val="24"/>
          <w:rtl/>
        </w:rPr>
        <w:t xml:space="preserve"> آن‌ها </w:t>
      </w:r>
      <w:r w:rsidRPr="00D643E1">
        <w:rPr>
          <w:rFonts w:cs="B Lotus" w:hint="cs"/>
          <w:sz w:val="24"/>
          <w:szCs w:val="24"/>
          <w:rtl/>
        </w:rPr>
        <w:t>بجز یک نفر قایل به قصاص باشند قصاص تبدیل به دیه می‏شود، زیرا قتل جزءپذیر نیست و همگی اولیای دم دیه می‏گیرند بجز کسی که گذشت کرده است و این کار در جهت رواج عفو گذشت است.</w:t>
      </w:r>
    </w:p>
  </w:footnote>
  <w:footnote w:id="3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اینجا حقوق شخصی وجود دارد که با مال قابل ارزیابی نیست و حقوقی هستند که به ارث برده نمی‏شوند مانند حق طلاق دادن زن یا حق حضانت بچه که به ارث نمی‏رسند.</w:t>
      </w:r>
    </w:p>
  </w:footnote>
  <w:footnote w:id="3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احمد عطیه در ضوابط المیراث ص77 ذکر کرده است و جمهور این عبارت را صحیح دانسته‏اند که هر کس مال یا حقی از او بجای بماند مال ورثه‏اش است و موقع تحقیق دیدیم که کلمه حق در سنن ابن ماجه یافت نشد. ر. ک: کتاب الفرائض باب ذوی الارحام 6/914 شماره 2738.</w:t>
      </w:r>
    </w:p>
  </w:footnote>
  <w:footnote w:id="3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با وجود این حنفیه حقوق عینی که با مال قابل ارزیابی باشند را قابل ارث می‏دانند مانند حق نوشیدن، حق راه، پس کسی که زمینی داشته باشد و از آنجا رفت و آمد می‏کند این حق به وارثانش نیز به ارث می‏رسد.</w:t>
      </w:r>
    </w:p>
  </w:footnote>
  <w:footnote w:id="40">
    <w:p w:rsidR="007C6909" w:rsidRPr="00D643E1" w:rsidRDefault="007C6909" w:rsidP="00D643E1">
      <w:pPr>
        <w:pStyle w:val="FootnoteText"/>
        <w:ind w:left="272" w:hanging="272"/>
        <w:rPr>
          <w:rFonts w:ascii="KFGQPC Uthmanic Script HAFS" w:hAnsi="KFGQPC Uthmanic Script HAFS" w:cs="KFGQPC Uthmanic Script HAFS"/>
          <w:rtl/>
        </w:rPr>
      </w:pPr>
      <w:r w:rsidRPr="00D643E1">
        <w:rPr>
          <w:rStyle w:val="FootnoteReference"/>
          <w:rFonts w:cs="B Lotus"/>
          <w:sz w:val="24"/>
          <w:szCs w:val="24"/>
          <w:vertAlign w:val="baseline"/>
        </w:rPr>
        <w:footnoteRef/>
      </w:r>
      <w:r w:rsidRPr="00D643E1">
        <w:rPr>
          <w:rFonts w:cs="B Lotus" w:hint="cs"/>
          <w:sz w:val="24"/>
          <w:szCs w:val="24"/>
          <w:rtl/>
        </w:rPr>
        <w:t>- ملاک این هزینه، اعتدال است. خداوند متعال می‏فرماید:</w:t>
      </w:r>
      <w:r w:rsidRPr="00D643E1">
        <w:rPr>
          <w:rFonts w:cs="B Lotus" w:hint="cs"/>
          <w:rtl/>
        </w:rPr>
        <w:t xml:space="preserve"> </w:t>
      </w:r>
      <w:r w:rsidRPr="00D643E1">
        <w:rPr>
          <w:rFonts w:ascii="Traditional Arabic" w:hAnsi="Traditional Arabic" w:cs="Traditional Arabic"/>
          <w:sz w:val="24"/>
          <w:szCs w:val="24"/>
          <w:rtl/>
          <w:lang w:bidi="fa-IR"/>
        </w:rPr>
        <w:t>﴿</w:t>
      </w:r>
      <w:r w:rsidRPr="00D643E1">
        <w:rPr>
          <w:rFonts w:ascii="KFGQPC Uthmanic Script HAFS" w:hAnsi="KFGQPC Uthmanic Script HAFS" w:cs="KFGQPC Uthmanic Script HAFS" w:hint="eastAsia"/>
          <w:sz w:val="22"/>
          <w:szCs w:val="22"/>
          <w:rtl/>
        </w:rPr>
        <w:t>وَ</w:t>
      </w:r>
      <w:r w:rsidRPr="00D643E1">
        <w:rPr>
          <w:rFonts w:ascii="KFGQPC Uthmanic Script HAFS" w:hAnsi="KFGQPC Uthmanic Script HAFS" w:cs="KFGQPC Uthmanic Script HAFS" w:hint="cs"/>
          <w:sz w:val="22"/>
          <w:szCs w:val="22"/>
          <w:rtl/>
        </w:rPr>
        <w:t>ٱ</w:t>
      </w:r>
      <w:r w:rsidRPr="00D643E1">
        <w:rPr>
          <w:rFonts w:ascii="KFGQPC Uthmanic Script HAFS" w:hAnsi="KFGQPC Uthmanic Script HAFS" w:cs="KFGQPC Uthmanic Script HAFS" w:hint="eastAsia"/>
          <w:sz w:val="22"/>
          <w:szCs w:val="22"/>
          <w:rtl/>
        </w:rPr>
        <w:t>لَّذِينَ</w:t>
      </w:r>
      <w:r w:rsidRPr="00D643E1">
        <w:rPr>
          <w:rFonts w:ascii="KFGQPC Uthmanic Script HAFS" w:hAnsi="KFGQPC Uthmanic Script HAFS" w:cs="KFGQPC Uthmanic Script HAFS"/>
          <w:sz w:val="22"/>
          <w:szCs w:val="22"/>
          <w:rtl/>
        </w:rPr>
        <w:t xml:space="preserve"> إِذَآ أَنفَقُواْ لَمۡ يُسۡرِفُواْ وَلَمۡ يَقۡتُرُواْ وَكَانَ بَيۡنَ ذَٰلِكَ قَوَامٗا ٦</w:t>
      </w:r>
      <w:r w:rsidRPr="00D643E1">
        <w:rPr>
          <w:rFonts w:ascii="Traditional Arabic" w:hAnsi="Traditional Arabic" w:cs="Traditional Arabic"/>
          <w:sz w:val="24"/>
          <w:szCs w:val="24"/>
          <w:rtl/>
          <w:lang w:bidi="fa-IR"/>
        </w:rPr>
        <w:t>﴾</w:t>
      </w:r>
      <w:r w:rsidRPr="00D643E1">
        <w:rPr>
          <w:rFonts w:cs="B Lotus" w:hint="cs"/>
          <w:sz w:val="28"/>
          <w:szCs w:val="28"/>
          <w:rtl/>
          <w:lang w:bidi="fa-IR"/>
        </w:rPr>
        <w:t xml:space="preserve"> </w:t>
      </w:r>
      <w:r w:rsidRPr="00D643E1">
        <w:rPr>
          <w:rFonts w:ascii="mylotus" w:hAnsi="mylotus" w:cs="mylotus"/>
          <w:rtl/>
          <w:lang w:bidi="fa-IR"/>
        </w:rPr>
        <w:t>[</w:t>
      </w:r>
      <w:r w:rsidRPr="00D643E1">
        <w:rPr>
          <w:rFonts w:ascii="mylotus" w:hAnsi="mylotus" w:cs="mylotus" w:hint="cs"/>
          <w:rtl/>
          <w:lang w:bidi="fa-IR"/>
        </w:rPr>
        <w:t>الفرقان: 67</w:t>
      </w:r>
      <w:r w:rsidRPr="00D643E1">
        <w:rPr>
          <w:rFonts w:ascii="mylotus" w:hAnsi="mylotus" w:cs="mylotus"/>
          <w:rtl/>
          <w:lang w:bidi="fa-IR"/>
        </w:rPr>
        <w:t>]</w:t>
      </w:r>
      <w:r w:rsidRPr="00D643E1">
        <w:rPr>
          <w:rFonts w:hint="cs"/>
          <w:sz w:val="18"/>
          <w:szCs w:val="18"/>
          <w:rtl/>
          <w:lang w:bidi="fa-IR"/>
        </w:rPr>
        <w:t>.</w:t>
      </w:r>
    </w:p>
  </w:footnote>
  <w:footnote w:id="4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 ک: قرطبی، 5/74.</w:t>
      </w:r>
    </w:p>
  </w:footnote>
  <w:footnote w:id="42">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گاهی چیزی از لحاظ دینی بر ذمه واجب می‏شود نه از لحاظ قضایی. مثل اینکه شخصی 1000لیره از دیگری قرض کند و آن را ننویسند و هیچ مدرکی و شاهدی نداشته باشند. پس اگر قرض گیرنده به وعده خود عمل نکرد قضاوتی در مورد او شکل نمی‏گیرد بلکه بر ذمه شخص قرض گیرنده باقی می‏ماند و در مقابل خداوند قرض خود را از وی می‏خواهد.</w:t>
      </w:r>
    </w:p>
  </w:footnote>
  <w:footnote w:id="4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صحیح بخاری، کتاب الحج.</w:t>
      </w:r>
    </w:p>
  </w:footnote>
  <w:footnote w:id="4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قدامة، 5/38، مسأله شماره 541.</w:t>
      </w:r>
    </w:p>
  </w:footnote>
  <w:footnote w:id="4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اگر شخص به تمام ارثش برای کسی یا در راه خیری وصیت کرده باشد و وارثی نداشته باشد، وصیت وی بدون مراجعه به کسی نافذ است.</w:t>
      </w:r>
    </w:p>
  </w:footnote>
  <w:footnote w:id="4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قرطبی، 5/73-74. ر. ک: تفسیر فتح القدیر شوکانی، 433.</w:t>
      </w:r>
    </w:p>
  </w:footnote>
  <w:footnote w:id="4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این برخلاف اقرار به پدر بودن یا پسر بودن است که با همبستری یا شهادت یا اقرار همراه با سوگند ثابت می شود. بنابراین کسی که به نفع وی اقرار شده از جمله ذوی الفروض می‏گردد.</w:t>
      </w:r>
    </w:p>
  </w:footnote>
  <w:footnote w:id="4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سنن ابی داود، کتاب الفرائض، باب میراث ذوی الارحام، شماره 279.</w:t>
      </w:r>
    </w:p>
  </w:footnote>
  <w:footnote w:id="4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بخاری، کتاب الفرائض، باب میراث الولد من ابیه و امه، شماره 6732؛ مسلم، کتاب الفرائض، باب الحقوا الفرائض باهلها.</w:t>
      </w:r>
    </w:p>
  </w:footnote>
  <w:footnote w:id="5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منظور از فرع وارث کسانی هستند که مستقیماً به شخص مرده وصل هستند مثل پسر و دختر. یا از طریق مذکر به او متصل هستند مثل پسر پسر و پسر پسر پسر و پاینتر و دختر پسر و دختر پسر پسر و کسانی که از طریق غیر مستقیم به شخص مرده می‏رسند دو نفر هستند مثل پسر دختر و دختر دختر که اینها ذوی الارحام هستند و سهم زن و شوهر را کاهش نمی‏دهند.</w:t>
      </w:r>
    </w:p>
  </w:footnote>
  <w:footnote w:id="5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مراد این آیه این نیست که مرد بر زن برتری و افضلیت دارد، بلکه مراد این است که او چون مسؤولیت بیشتری دارد، بایستی تا زمانی که زندگی زناشویی پابرجاست، قیادت و رهبری خانواده با او باشد، اما در مورد برتری و افضل بودن چه بسا که یک زن مسلمان از تمامی کافران روی زمین برتر باشد و یا یک زن مسلمان باتقوا از شوهر فاجرش افضلتر است.</w:t>
      </w:r>
    </w:p>
  </w:footnote>
  <w:footnote w:id="5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12/14.</w:t>
      </w:r>
    </w:p>
  </w:footnote>
  <w:footnote w:id="5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هر جا این کلمه بیاید به معنای باقیمانده ترکه به عصبه است.</w:t>
      </w:r>
    </w:p>
  </w:footnote>
  <w:footnote w:id="5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9/23.</w:t>
      </w:r>
    </w:p>
  </w:footnote>
  <w:footnote w:id="5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منهج عمر بن الخطاب فی التشریع، 326، 327.</w:t>
      </w:r>
    </w:p>
  </w:footnote>
  <w:footnote w:id="5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تفسیر القرطبی، 5/75.</w:t>
      </w:r>
    </w:p>
  </w:footnote>
  <w:footnote w:id="5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المیراث فی الشریعة الاسلامیة 49.</w:t>
      </w:r>
    </w:p>
  </w:footnote>
  <w:footnote w:id="5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تفسیر القرطبی، 5/56.</w:t>
      </w:r>
    </w:p>
  </w:footnote>
  <w:footnote w:id="59">
    <w:p w:rsidR="007C6909" w:rsidRPr="00D643E1" w:rsidRDefault="007C6909" w:rsidP="00D643E1">
      <w:pPr>
        <w:pStyle w:val="FootnoteText"/>
        <w:ind w:left="272" w:hanging="272"/>
        <w:rPr>
          <w:rFonts w:cs="B Lotus"/>
          <w:sz w:val="24"/>
          <w:szCs w:val="24"/>
          <w:rtl/>
        </w:rPr>
      </w:pPr>
      <w:r w:rsidRPr="00D643E1">
        <w:rPr>
          <w:rFonts w:cs="B Lotus"/>
          <w:sz w:val="24"/>
          <w:szCs w:val="24"/>
        </w:rPr>
        <w:footnoteRef/>
      </w:r>
      <w:r w:rsidRPr="00D643E1">
        <w:rPr>
          <w:rFonts w:cs="B Lotus" w:hint="cs"/>
          <w:sz w:val="24"/>
          <w:szCs w:val="24"/>
          <w:rtl/>
        </w:rPr>
        <w:t>- (م) علامت اختصاري اصطلاح "محجوب" مي باشد.</w:t>
      </w:r>
    </w:p>
  </w:footnote>
  <w:footnote w:id="6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مراد این است که پسر پسر برادر تنی را حجب می‏کند.</w:t>
      </w:r>
    </w:p>
  </w:footnote>
  <w:footnote w:id="6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 ک: صحیح البخاری، کتاب الفرائض، باب میراث الجد مع الأب و الاخوه.</w:t>
      </w:r>
    </w:p>
  </w:footnote>
  <w:footnote w:id="6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المحلی، 6/272 مسأله شماره 1729.</w:t>
      </w:r>
    </w:p>
  </w:footnote>
  <w:footnote w:id="6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این شخص مرده دو دختر و یک جد داشته است پس دو دختر</w:t>
      </w:r>
      <w:r w:rsidRPr="00D643E1">
        <w:rPr>
          <w:rFonts w:cs="B Lotus"/>
          <w:position w:val="-24"/>
          <w:sz w:val="24"/>
          <w:szCs w:val="24"/>
          <w:rtl/>
        </w:rPr>
        <w:object w:dxaOrig="220" w:dyaOrig="620">
          <v:shape id="_x0000_i2284" type="#_x0000_t75" style="width:10.5pt;height:30.75pt" o:ole="">
            <v:imagedata r:id="rId1" o:title=""/>
          </v:shape>
          <o:OLEObject Type="Embed" ProgID="Equation.3" ShapeID="_x0000_i2284" DrawAspect="Content" ObjectID="_1526822270" r:id="rId2"/>
        </w:object>
      </w:r>
      <w:r w:rsidRPr="00D643E1">
        <w:rPr>
          <w:rFonts w:cs="B Lotus" w:hint="cs"/>
          <w:sz w:val="24"/>
          <w:szCs w:val="24"/>
          <w:rtl/>
        </w:rPr>
        <w:t xml:space="preserve"> می‏گیرند و جد </w:t>
      </w:r>
      <w:r w:rsidRPr="00D643E1">
        <w:rPr>
          <w:rFonts w:cs="B Lotus"/>
          <w:position w:val="-24"/>
          <w:sz w:val="24"/>
          <w:szCs w:val="24"/>
          <w:rtl/>
        </w:rPr>
        <w:object w:dxaOrig="220" w:dyaOrig="620">
          <v:shape id="_x0000_i2286" type="#_x0000_t75" style="width:10.5pt;height:30.75pt" o:ole="">
            <v:imagedata r:id="rId3" o:title=""/>
          </v:shape>
          <o:OLEObject Type="Embed" ProgID="Equation.3" ShapeID="_x0000_i2286" DrawAspect="Content" ObjectID="_1526822271" r:id="rId4"/>
        </w:object>
      </w:r>
      <w:r w:rsidRPr="00D643E1">
        <w:rPr>
          <w:rFonts w:cs="B Lotus" w:hint="cs"/>
          <w:sz w:val="24"/>
          <w:szCs w:val="24"/>
          <w:rtl/>
        </w:rPr>
        <w:t>می‏گیرد و بقیه را به عصبه بودن می‏گیرد که</w:t>
      </w:r>
      <w:r w:rsidRPr="00D643E1">
        <w:rPr>
          <w:rFonts w:cs="B Lotus"/>
          <w:position w:val="-24"/>
          <w:sz w:val="24"/>
          <w:szCs w:val="24"/>
          <w:rtl/>
        </w:rPr>
        <w:object w:dxaOrig="220" w:dyaOrig="620">
          <v:shape id="_x0000_i2288" type="#_x0000_t75" style="width:10.5pt;height:30.75pt" o:ole="">
            <v:imagedata r:id="rId5" o:title=""/>
          </v:shape>
          <o:OLEObject Type="Embed" ProgID="Equation.3" ShapeID="_x0000_i2288" DrawAspect="Content" ObjectID="_1526822272" r:id="rId6"/>
        </w:object>
      </w:r>
      <w:r w:rsidRPr="00D643E1">
        <w:rPr>
          <w:rFonts w:cs="B Lotus" w:hint="cs"/>
          <w:sz w:val="24"/>
          <w:szCs w:val="24"/>
          <w:rtl/>
        </w:rPr>
        <w:t xml:space="preserve"> دیگر  است: ر. ک: نیل الأوطار، ص61 و حدیث را ترمذی روایت کرده است، کتاب الفرائض، شماره 2181، حدیث حسن است.</w:t>
      </w:r>
    </w:p>
  </w:footnote>
  <w:footnote w:id="6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سنن ابی داود، کتاب الفرائض، باب میراث الجدة، 513-514.</w:t>
      </w:r>
    </w:p>
  </w:footnote>
  <w:footnote w:id="6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نیل الأوطار، 6/59.</w:t>
      </w:r>
    </w:p>
  </w:footnote>
  <w:footnote w:id="66">
    <w:p w:rsidR="007C6909" w:rsidRPr="00D643E1" w:rsidRDefault="007C6909" w:rsidP="00D643E1">
      <w:pPr>
        <w:pStyle w:val="FootnoteText"/>
        <w:ind w:left="272" w:hanging="272"/>
        <w:rPr>
          <w:rFonts w:cs="B Lotus"/>
          <w:rtl/>
          <w:lang w:bidi="fa-IR"/>
        </w:rPr>
      </w:pPr>
      <w:r w:rsidRPr="00D643E1">
        <w:rPr>
          <w:rFonts w:cs="B Lotus"/>
          <w:sz w:val="24"/>
          <w:szCs w:val="24"/>
          <w:lang w:bidi="fa-IR"/>
        </w:rPr>
        <w:footnoteRef/>
      </w:r>
      <w:r w:rsidRPr="00D643E1">
        <w:rPr>
          <w:rFonts w:cs="B Lotus" w:hint="cs"/>
          <w:sz w:val="24"/>
          <w:szCs w:val="24"/>
          <w:rtl/>
          <w:lang w:bidi="fa-IR"/>
        </w:rPr>
        <w:t>- مالک، کتاب الفرائض، باب میراث الجدة، 513-514.</w:t>
      </w:r>
    </w:p>
  </w:footnote>
  <w:footnote w:id="6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الرسالة، شافعی، ص591-596؛ الام، شافعی، 4/81-82.</w:t>
      </w:r>
    </w:p>
  </w:footnote>
  <w:footnote w:id="6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ابن حجر 12/22، المغنی، ابن قدامه، 9/65-81؛ الام، شافعی، 4/81-82 بدایة المجتهد، ابن رشد، 2/346-349؛ اسباب اختلاف الفقهاء، شیخ علی خفیف</w:t>
      </w:r>
      <w:r>
        <w:rPr>
          <w:rFonts w:cs="B Lotus" w:hint="cs"/>
          <w:sz w:val="24"/>
          <w:szCs w:val="24"/>
          <w:rtl/>
        </w:rPr>
        <w:t>،</w:t>
      </w:r>
      <w:r w:rsidRPr="00D643E1">
        <w:rPr>
          <w:rFonts w:cs="B Lotus" w:hint="cs"/>
          <w:sz w:val="24"/>
          <w:szCs w:val="24"/>
          <w:rtl/>
        </w:rPr>
        <w:t xml:space="preserve"> ص218؛ احکام المواریث بین الفقه و القانون، شیخ مصطفی، 175-191.</w:t>
      </w:r>
    </w:p>
  </w:footnote>
  <w:footnote w:id="6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شفاء الغلیل، البانی، 6/128.</w:t>
      </w:r>
    </w:p>
  </w:footnote>
  <w:footnote w:id="7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همان، 6/129.</w:t>
      </w:r>
    </w:p>
  </w:footnote>
  <w:footnote w:id="7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9/66؛ المحلی، ابن حزم، 9/292.</w:t>
      </w:r>
    </w:p>
  </w:footnote>
  <w:footnote w:id="7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9/67؛ بدایة المجتهد، ابن رشد، 2/346.</w:t>
      </w:r>
    </w:p>
  </w:footnote>
  <w:footnote w:id="7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9/65-66.</w:t>
      </w:r>
    </w:p>
  </w:footnote>
  <w:footnote w:id="7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جامع الترمذی، کتاب الفرائض، باب ما جاء فی میراث البنات، شماره 2172؛ و در نیل الاوطار شوکانی 6/56 راویان پنجگانه را بجز نسائی ذکر کرده است.</w:t>
      </w:r>
    </w:p>
  </w:footnote>
  <w:footnote w:id="7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ابن حجر، 12/17.</w:t>
      </w:r>
    </w:p>
  </w:footnote>
  <w:footnote w:id="7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9/12.</w:t>
      </w:r>
    </w:p>
  </w:footnote>
  <w:footnote w:id="7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بدایة المجتهد، ابن رشد، 2/340/341.</w:t>
      </w:r>
    </w:p>
  </w:footnote>
  <w:footnote w:id="7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9/10.</w:t>
      </w:r>
    </w:p>
  </w:footnote>
  <w:footnote w:id="7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صحیح البخاری، باب میراث ابنة ابن مع ابنة، شماره 6736.</w:t>
      </w:r>
    </w:p>
  </w:footnote>
  <w:footnote w:id="80">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صحیح البخاری، کتاب الفرائض، باب میراث الأخوات و الاخوه، شماره 6743.</w:t>
      </w:r>
    </w:p>
  </w:footnote>
  <w:footnote w:id="8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صحیح المسلم، همان کتاب و همان باب.</w:t>
      </w:r>
    </w:p>
  </w:footnote>
  <w:footnote w:id="8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صحیح مسلم، باب آخر آیه نزلت آیه کلاله؛ البرهان، زرکشی، الاتقان، سیوطی.</w:t>
      </w:r>
    </w:p>
  </w:footnote>
  <w:footnote w:id="8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12/27.</w:t>
      </w:r>
    </w:p>
  </w:footnote>
  <w:footnote w:id="8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تفسیر القرطبی، 6/76-77.</w:t>
      </w:r>
    </w:p>
  </w:footnote>
  <w:footnote w:id="8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رواه البخاری، کتاب الفرائض، باب میراث الأخوات مع البنات عصبة شماره 6741.</w:t>
      </w:r>
    </w:p>
  </w:footnote>
  <w:footnote w:id="86">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رواه البخاری، همان کتاب، و همان باب شماره 6741.</w:t>
      </w:r>
    </w:p>
  </w:footnote>
  <w:footnote w:id="8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بدایة المجتهد، ابن رشد، 2/345؛ المغنی، ابن قدامه، 9/16 مسأله شماره 1000.</w:t>
      </w:r>
    </w:p>
  </w:footnote>
  <w:footnote w:id="8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تفسیر القرطبی، 5/78، فتح القدیر، شوکانی، 1/434-435.</w:t>
      </w:r>
    </w:p>
  </w:footnote>
  <w:footnote w:id="8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احکام المواریث، 161؛ مصطفی شلبی.</w:t>
      </w:r>
    </w:p>
  </w:footnote>
  <w:footnote w:id="9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بدایة المجتهد، 2/345-346؛ المغنی، 9/24-26.</w:t>
      </w:r>
    </w:p>
  </w:footnote>
  <w:footnote w:id="91">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منهج عمر بن الخطاب فی التشریع، 316-318.</w:t>
      </w:r>
    </w:p>
  </w:footnote>
  <w:footnote w:id="92">
    <w:p w:rsidR="007C6909" w:rsidRPr="00D643E1" w:rsidRDefault="007C6909" w:rsidP="00D643E1">
      <w:pPr>
        <w:pStyle w:val="FootnoteText"/>
        <w:ind w:left="272" w:hanging="272"/>
        <w:rPr>
          <w:rFonts w:cs="B Lotus"/>
          <w:sz w:val="24"/>
          <w:szCs w:val="24"/>
          <w:lang w:bidi="fa-IR"/>
        </w:rPr>
      </w:pPr>
      <w:r w:rsidRPr="00D643E1">
        <w:rPr>
          <w:rFonts w:cs="B Lotus"/>
          <w:sz w:val="24"/>
          <w:szCs w:val="24"/>
          <w:lang w:bidi="fa-IR"/>
        </w:rPr>
        <w:footnoteRef/>
      </w:r>
      <w:r w:rsidRPr="00D643E1">
        <w:rPr>
          <w:rFonts w:cs="B Lotus" w:hint="cs"/>
          <w:sz w:val="24"/>
          <w:szCs w:val="24"/>
          <w:rtl/>
          <w:lang w:bidi="fa-IR"/>
        </w:rPr>
        <w:t>- فقط هنگام وجود مونث</w:t>
      </w:r>
      <w:r w:rsidRPr="00D643E1">
        <w:rPr>
          <w:rFonts w:cs="B Lotus"/>
          <w:position w:val="-24"/>
          <w:sz w:val="24"/>
          <w:szCs w:val="24"/>
          <w:rtl/>
          <w:lang w:bidi="fa-IR"/>
        </w:rPr>
        <w:object w:dxaOrig="220" w:dyaOrig="620">
          <v:shape id="_x0000_i2290" type="#_x0000_t75" style="width:10.5pt;height:30.75pt" o:ole="">
            <v:imagedata r:id="rId7" o:title=""/>
          </v:shape>
          <o:OLEObject Type="Embed" ProgID="Equation.3" ShapeID="_x0000_i2290" DrawAspect="Content" ObjectID="_1526822273" r:id="rId8"/>
        </w:object>
      </w:r>
      <w:r w:rsidRPr="00D643E1">
        <w:rPr>
          <w:rFonts w:cs="B Lotus" w:hint="cs"/>
          <w:sz w:val="24"/>
          <w:szCs w:val="24"/>
          <w:rtl/>
          <w:lang w:bidi="fa-IR"/>
        </w:rPr>
        <w:t xml:space="preserve"> را به فرض می‏گیرد و باقیمانده را به عصبه بودن می‏گیرد.</w:t>
      </w:r>
    </w:p>
  </w:footnote>
  <w:footnote w:id="93">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القاموس المحیط،</w:t>
      </w:r>
      <w:r>
        <w:rPr>
          <w:rFonts w:cs="B Lotus" w:hint="cs"/>
          <w:sz w:val="24"/>
          <w:szCs w:val="24"/>
          <w:rtl/>
        </w:rPr>
        <w:t>،</w:t>
      </w:r>
      <w:r w:rsidRPr="00D643E1">
        <w:rPr>
          <w:rFonts w:cs="B Lotus" w:hint="cs"/>
          <w:sz w:val="24"/>
          <w:szCs w:val="24"/>
          <w:rtl/>
        </w:rPr>
        <w:t xml:space="preserve"> عصبه باب الباء فصل العین.</w:t>
      </w:r>
    </w:p>
  </w:footnote>
  <w:footnote w:id="94">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فتح الباری، 12/13.</w:t>
      </w:r>
    </w:p>
  </w:footnote>
  <w:footnote w:id="9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9/9.</w:t>
      </w:r>
    </w:p>
  </w:footnote>
  <w:footnote w:id="9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12/15.</w:t>
      </w:r>
    </w:p>
  </w:footnote>
  <w:footnote w:id="9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w:t>
      </w:r>
      <w:r w:rsidRPr="00D643E1">
        <w:rPr>
          <w:rFonts w:cs="B Lotus"/>
          <w:sz w:val="24"/>
          <w:szCs w:val="24"/>
          <w:rtl/>
        </w:rPr>
        <w:t xml:space="preserve"> </w:t>
      </w:r>
      <w:r w:rsidRPr="00D643E1">
        <w:rPr>
          <w:rFonts w:cs="B Lotus" w:hint="cs"/>
          <w:sz w:val="24"/>
          <w:szCs w:val="24"/>
          <w:rtl/>
        </w:rPr>
        <w:t>به روایت بخاری و مسلم که قبلاً تخریج آن را ذکر کردیم.</w:t>
      </w:r>
    </w:p>
  </w:footnote>
  <w:footnote w:id="9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تخریج آن در صفحات قبل بیان شد ولی لفظ حدیث در اینجا از ابوعیسی ترمذی است.</w:t>
      </w:r>
    </w:p>
  </w:footnote>
  <w:footnote w:id="9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مختار الصحاح، رازی، باب العین و واو.</w:t>
      </w:r>
    </w:p>
  </w:footnote>
  <w:footnote w:id="10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واحد پیمایش سطح برابر 833/4200 متر مربع در مصر</w:t>
      </w:r>
    </w:p>
  </w:footnote>
  <w:footnote w:id="101">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الام، شافعی،77،80،81؛ المغنی، ابن قدامه، 9/48-53، مسأله شماره 1012.</w:t>
      </w:r>
    </w:p>
  </w:footnote>
  <w:footnote w:id="102">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مسلم روایت کرده است، کتاب الفرائض، باب من ترک مالاً فلورثته.</w:t>
      </w:r>
    </w:p>
  </w:footnote>
  <w:footnote w:id="103">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القاموس المحیط، فیروز آبادی.</w:t>
      </w:r>
    </w:p>
  </w:footnote>
  <w:footnote w:id="10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ابن قدامه، 9/82؛ فتح الباری 12/31.</w:t>
      </w:r>
    </w:p>
  </w:footnote>
  <w:footnote w:id="10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السنن الکبری، بیهقی، کتاب الفرائض، باب من یرث من ذوی الارحام، 6/212.</w:t>
      </w:r>
    </w:p>
  </w:footnote>
  <w:footnote w:id="106">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جامع الترمذی،</w:t>
      </w:r>
      <w:r>
        <w:rPr>
          <w:rFonts w:cs="B Lotus" w:hint="cs"/>
          <w:sz w:val="24"/>
          <w:szCs w:val="24"/>
          <w:rtl/>
        </w:rPr>
        <w:t>،</w:t>
      </w:r>
      <w:r w:rsidRPr="00D643E1">
        <w:rPr>
          <w:rFonts w:cs="B Lotus" w:hint="cs"/>
          <w:sz w:val="24"/>
          <w:szCs w:val="24"/>
          <w:rtl/>
        </w:rPr>
        <w:t xml:space="preserve"> باب ما جاء فی میراث الخال، شماره 2185.</w:t>
      </w:r>
    </w:p>
  </w:footnote>
  <w:footnote w:id="107">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ابوداود، کتاب الفرائض، باب میراث ذوی الارحام، شماره 2779؛ ابن ماجه، کتاب الفرائض، 2738.</w:t>
      </w:r>
    </w:p>
  </w:footnote>
  <w:footnote w:id="108">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المیراث فی الشریعة الاسلامیة، شیخ علی حسب الله، ص78.</w:t>
      </w:r>
    </w:p>
  </w:footnote>
  <w:footnote w:id="109">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نیل الاوطار، شوکانی، 63-64 و تمام روایات حدیث منع عمه و خاله از ارث را بررسی کرده و</w:t>
      </w:r>
      <w:r>
        <w:rPr>
          <w:rFonts w:cs="B Lotus" w:hint="cs"/>
          <w:sz w:val="24"/>
          <w:szCs w:val="24"/>
          <w:rtl/>
        </w:rPr>
        <w:t xml:space="preserve"> آن‌ها </w:t>
      </w:r>
      <w:r w:rsidRPr="00D643E1">
        <w:rPr>
          <w:rFonts w:cs="B Lotus" w:hint="cs"/>
          <w:sz w:val="24"/>
          <w:szCs w:val="24"/>
          <w:rtl/>
        </w:rPr>
        <w:t>را ضعیف دانسته است خواه از طرف ابوداود یا دارقطنی یا نسائی و یا حاکم و طبرانی باشد.</w:t>
      </w:r>
    </w:p>
  </w:footnote>
  <w:footnote w:id="110">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المغنی، 9/85، مسأله شماره 1030.</w:t>
      </w:r>
    </w:p>
  </w:footnote>
  <w:footnote w:id="111">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حدیث منسوب به امام احمد در مسندش است ولی شیخ آلبانی می‏گوید: ضعیف است و در مسند مشاهده نشده است. شفاء الغلیل 1/143-144، شماره 1704.</w:t>
      </w:r>
    </w:p>
  </w:footnote>
  <w:footnote w:id="112">
    <w:p w:rsidR="007C6909" w:rsidRPr="00D643E1" w:rsidRDefault="007C6909" w:rsidP="00D643E1">
      <w:pPr>
        <w:pStyle w:val="FootnoteText"/>
        <w:ind w:left="272" w:hanging="272"/>
        <w:rPr>
          <w:rFonts w:ascii="Times New Roman" w:hAnsi="Times New Roman" w:cs="Times New Roman"/>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سنن الدارمی، کتاب الفرائض، باب میراث ذوی الارحام، 2/381، ضعیف است.</w:t>
      </w:r>
    </w:p>
  </w:footnote>
  <w:footnote w:id="113">
    <w:p w:rsidR="007C6909" w:rsidRPr="00D643E1" w:rsidRDefault="007C6909" w:rsidP="00D643E1">
      <w:pPr>
        <w:pStyle w:val="FootnoteText"/>
        <w:ind w:left="272" w:hanging="272"/>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سنن ابی داود، کتاب الفرائض، باب فی المولود یستهل ثم یموت، شماره 800 و می‏گوید معنای استهلال در حدیث نشانه</w:t>
      </w:r>
      <w:r w:rsidRPr="00D643E1">
        <w:rPr>
          <w:rFonts w:cs="B Lotus" w:hint="eastAsia"/>
          <w:sz w:val="24"/>
          <w:szCs w:val="24"/>
          <w:rtl/>
        </w:rPr>
        <w:t>‏</w:t>
      </w:r>
      <w:r w:rsidRPr="00D643E1">
        <w:rPr>
          <w:rFonts w:cs="B Lotus" w:hint="cs"/>
          <w:sz w:val="24"/>
          <w:szCs w:val="24"/>
          <w:rtl/>
        </w:rPr>
        <w:t>های زندگی و حیات است که حرکت یا عطسه و تنفس و ... است، چون این</w:t>
      </w:r>
      <w:r>
        <w:rPr>
          <w:rFonts w:cs="B Lotus" w:hint="eastAsia"/>
          <w:sz w:val="24"/>
          <w:szCs w:val="24"/>
          <w:rtl/>
        </w:rPr>
        <w:t>‌</w:t>
      </w:r>
      <w:r w:rsidRPr="00D643E1">
        <w:rPr>
          <w:rFonts w:cs="B Lotus" w:hint="cs"/>
          <w:sz w:val="24"/>
          <w:szCs w:val="24"/>
          <w:rtl/>
        </w:rPr>
        <w:t>ها نشانه حیات هستند، بنابراین ارث می‏برد.</w:t>
      </w:r>
    </w:p>
  </w:footnote>
  <w:footnote w:id="114">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سنن ابن ماجه، کتاب الفرائض، باب اذا استهل المولود ورث، شماره 2751.</w:t>
      </w:r>
    </w:p>
  </w:footnote>
  <w:footnote w:id="115">
    <w:p w:rsidR="007C6909" w:rsidRPr="00D643E1" w:rsidRDefault="007C6909" w:rsidP="00D643E1">
      <w:pPr>
        <w:pStyle w:val="FootnoteText"/>
        <w:ind w:left="272" w:hanging="272"/>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نیل الاوطار، شوکانی، 6/86.</w:t>
      </w:r>
    </w:p>
  </w:footnote>
  <w:footnote w:id="116">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این امر اختلافی است، مالکیه دلیلی جز گریه کردن برای حیات جنین نمی‏بینند در حالی که بسیاری از علما معتقدند که هر آنچه را که بر حیات جنین دلالت کند، موجب ارث گرفتن او می‏شود.</w:t>
      </w:r>
    </w:p>
  </w:footnote>
  <w:footnote w:id="117">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به روایت ترمذی، کتاب الفرائض، باب فی الرجل سلیم علی ید الرجل، شماره2196.</w:t>
      </w:r>
    </w:p>
  </w:footnote>
  <w:footnote w:id="118">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نیل الأوطار، 6/66، کتاب الفرائض، باب میراث ابن الملاعنه و الزانیه.</w:t>
      </w:r>
    </w:p>
  </w:footnote>
  <w:footnote w:id="119">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سنن ابی داود، کتاب الفرائض، باب میراث ابن الملاعنه، شماره 2788.</w:t>
      </w:r>
    </w:p>
  </w:footnote>
  <w:footnote w:id="120">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سال18هـ.</w:t>
      </w:r>
    </w:p>
  </w:footnote>
  <w:footnote w:id="121">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در حقیقت تخارج امری خوشایند برای وارثان است؛ به طوری که مثلاً یکی از وارثان در منزلی ساکن است که جزء ترکه متوفی می</w:t>
      </w:r>
      <w:r w:rsidRPr="00D643E1">
        <w:rPr>
          <w:rFonts w:cs="B Lotus" w:hint="eastAsia"/>
          <w:sz w:val="24"/>
          <w:szCs w:val="24"/>
          <w:rtl/>
        </w:rPr>
        <w:t>‏</w:t>
      </w:r>
      <w:r w:rsidRPr="00D643E1">
        <w:rPr>
          <w:rFonts w:cs="B Lotus" w:hint="cs"/>
          <w:sz w:val="24"/>
          <w:szCs w:val="24"/>
          <w:rtl/>
        </w:rPr>
        <w:t>باشد و سایر وارثان در جایی غیر از آن هستند و این فرد ترجیح می</w:t>
      </w:r>
      <w:r w:rsidRPr="00D643E1">
        <w:rPr>
          <w:rFonts w:cs="B Lotus" w:hint="eastAsia"/>
          <w:sz w:val="24"/>
          <w:szCs w:val="24"/>
          <w:rtl/>
        </w:rPr>
        <w:t>‏</w:t>
      </w:r>
      <w:r w:rsidRPr="00D643E1">
        <w:rPr>
          <w:rFonts w:cs="B Lotus" w:hint="cs"/>
          <w:sz w:val="24"/>
          <w:szCs w:val="24"/>
          <w:rtl/>
        </w:rPr>
        <w:t>دهد که آن خانه را بردارد و از دایره وارثان خارج شود و در مقابل ممکن است که مزارع و چیزهای دیگری وجود داشته باشد که به نفع سایر ورثه باشد و این از تساهلی است که شریعت اسلام در مورد بندگانش رعایت کرده است و تحقق آن به مصلحت مردم  می‏باشد.</w:t>
      </w:r>
    </w:p>
  </w:footnote>
  <w:footnote w:id="122">
    <w:p w:rsidR="007C6909" w:rsidRPr="00D643E1" w:rsidRDefault="007C6909" w:rsidP="00D643E1">
      <w:pPr>
        <w:pStyle w:val="FootnoteText"/>
        <w:ind w:left="272" w:hanging="272"/>
        <w:jc w:val="lowKashida"/>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شیخ مصطفی شلبی معتقد است که اگر چیزی که در قبال تخارج به او پراخت شده با سهمش مساوی نباشد، باید سهم متخارج (خارج رفته) به اندازه نسبت چیزی که به هر یک از وارثان پرداخت می‏شود، باشد و اگر در عقد تخارج به شکل خاصی از تقسیم اشاره شده باشد، باید طبق آن تقسیم صورت گیرد چون نوعی معامله است و دلیلی برای مساوی بودن</w:t>
      </w:r>
      <w:r>
        <w:rPr>
          <w:rFonts w:cs="B Lotus" w:hint="cs"/>
          <w:sz w:val="24"/>
          <w:szCs w:val="24"/>
          <w:rtl/>
        </w:rPr>
        <w:t xml:space="preserve"> آن‌ها </w:t>
      </w:r>
      <w:r w:rsidRPr="00D643E1">
        <w:rPr>
          <w:rFonts w:cs="B Lotus" w:hint="cs"/>
          <w:sz w:val="24"/>
          <w:szCs w:val="24"/>
          <w:rtl/>
        </w:rPr>
        <w:t>وجود ندارد و این نظر محکمی است که اعتبار زیادی دارد و این احسان محض است. ر. ک: احکام المواریث ص368.</w:t>
      </w:r>
    </w:p>
  </w:footnote>
  <w:footnote w:id="123">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ر. ک: لسان العرب، ابن منظور، ماده وصی.</w:t>
      </w:r>
    </w:p>
  </w:footnote>
  <w:footnote w:id="124">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تحفة الاحوذی بشرح جامع الترمذی، مبارکفوری، 6/300.</w:t>
      </w:r>
    </w:p>
  </w:footnote>
  <w:footnote w:id="125">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به روایت بخاری، کتاب الوصایا باب لا وصیة لوارث، شماره2747.</w:t>
      </w:r>
    </w:p>
  </w:footnote>
  <w:footnote w:id="126">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این جزئی از حدیث طولانی است که ترمذی با سند خود از ابی امامه باهلی روایت کرده است، کتاب الوصایا، باب العلیل لا وصیة لوارث، شماره2293.</w:t>
      </w:r>
    </w:p>
  </w:footnote>
  <w:footnote w:id="127">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فتح الباری، 5/439.</w:t>
      </w:r>
    </w:p>
  </w:footnote>
  <w:footnote w:id="128">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بخاری، کتاب الوصایا، شماره 2738.</w:t>
      </w:r>
    </w:p>
  </w:footnote>
  <w:footnote w:id="129">
    <w:p w:rsidR="007C6909" w:rsidRPr="00D643E1" w:rsidRDefault="007C6909" w:rsidP="00D643E1">
      <w:pPr>
        <w:pStyle w:val="FootnoteText"/>
        <w:ind w:left="272" w:hanging="272"/>
        <w:jc w:val="lowKashida"/>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نیل الاوطار شوکانی، 6/38.</w:t>
      </w:r>
    </w:p>
  </w:footnote>
  <w:footnote w:id="130">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حدیث توسط گروهی روایت شده است، در بخاری، کتاب الوصایا، باب ان یترک ورثته اغنیاء، شماره 2742، ولی لفظ در اینجا از ترمذی است، کتاب الوصایا شماره 2199.</w:t>
      </w:r>
    </w:p>
  </w:footnote>
  <w:footnote w:id="131">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بخاری، کتاب الوصایا، شماره 2740.</w:t>
      </w:r>
    </w:p>
  </w:footnote>
  <w:footnote w:id="132">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همان، باب الوصیة، 2743.</w:t>
      </w:r>
    </w:p>
  </w:footnote>
  <w:footnote w:id="133">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بدایة المجتهد، 2/334.</w:t>
      </w:r>
    </w:p>
  </w:footnote>
  <w:footnote w:id="134">
    <w:p w:rsidR="007C6909" w:rsidRPr="00D643E1" w:rsidRDefault="007C6909" w:rsidP="00D643E1">
      <w:pPr>
        <w:pStyle w:val="FootnoteText"/>
        <w:ind w:left="272" w:hanging="272"/>
        <w:jc w:val="lowKashida"/>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فی المیراث و الوصیة، 186.</w:t>
      </w:r>
    </w:p>
  </w:footnote>
  <w:footnote w:id="135">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ترمذی، کتاب الوصایا باب ما جاء لا وصیة لوارث، شماره 2203 و گفته که حدیث حسن است.</w:t>
      </w:r>
    </w:p>
  </w:footnote>
  <w:footnote w:id="136">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بدایة المجتهد، ابن رشد، 2/334؛ الام، شافعی، 4/108.</w:t>
      </w:r>
    </w:p>
  </w:footnote>
  <w:footnote w:id="137">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نیل الاوطار، شوکانی، 6/41.</w:t>
      </w:r>
    </w:p>
  </w:footnote>
  <w:footnote w:id="138">
    <w:p w:rsidR="007C6909" w:rsidRPr="00D643E1" w:rsidRDefault="007C6909" w:rsidP="00D643E1">
      <w:pPr>
        <w:pStyle w:val="FootnoteText"/>
        <w:ind w:left="272" w:hanging="272"/>
        <w:jc w:val="lowKashida"/>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قبلاً تخریج آن بیان شد.</w:t>
      </w:r>
    </w:p>
  </w:footnote>
  <w:footnote w:id="139">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شرح النووی علی صحیح المسلم 5/159؛ المغنی، ابن قدامه، 8/404؛ مسأله شماره 956.</w:t>
      </w:r>
    </w:p>
  </w:footnote>
  <w:footnote w:id="140">
    <w:p w:rsidR="007C6909" w:rsidRPr="00D643E1" w:rsidRDefault="007C6909" w:rsidP="00D643E1">
      <w:pPr>
        <w:pStyle w:val="FootnoteText"/>
        <w:ind w:left="272" w:hanging="272"/>
        <w:jc w:val="lowKashida"/>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المحلی، ابن حزم، 9/317-320، مسأله شماره 1753.</w:t>
      </w:r>
    </w:p>
  </w:footnote>
  <w:footnote w:id="141">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فی احکام الترکات و المیراث و الوصیة دراسة مقارنه ص165.</w:t>
      </w:r>
    </w:p>
  </w:footnote>
  <w:footnote w:id="142">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بدائع الصنائع، کاسانی7/339.</w:t>
      </w:r>
    </w:p>
  </w:footnote>
  <w:footnote w:id="143">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المحلی، ابن حزم، 9/322، مسأله شماره 1756 حدیث توسط بخاری در صحیح خود از ابوهریره روایت شده است، ر. ک: کتاب الادب باب رحمة الناس و البهائم.</w:t>
      </w:r>
    </w:p>
  </w:footnote>
  <w:footnote w:id="144">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الأم، شافعی، 4/120.</w:t>
      </w:r>
    </w:p>
  </w:footnote>
  <w:footnote w:id="145">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شرح النووی علی صحیح مسلم، 5/157.</w:t>
      </w:r>
    </w:p>
  </w:footnote>
  <w:footnote w:id="146">
    <w:p w:rsidR="007C6909" w:rsidRPr="00D643E1" w:rsidRDefault="007C6909" w:rsidP="00D643E1">
      <w:pPr>
        <w:pStyle w:val="FootnoteText"/>
        <w:ind w:left="272" w:hanging="272"/>
        <w:jc w:val="lowKashida"/>
        <w:rPr>
          <w:rFonts w:cs="B Lotus"/>
          <w:sz w:val="24"/>
          <w:szCs w:val="24"/>
          <w:rtl/>
          <w:lang w:bidi="fa-IR"/>
        </w:rPr>
      </w:pPr>
      <w:r w:rsidRPr="00D643E1">
        <w:rPr>
          <w:rStyle w:val="FootnoteReference"/>
          <w:rFonts w:cs="B Lotus"/>
          <w:sz w:val="24"/>
          <w:szCs w:val="24"/>
          <w:vertAlign w:val="baseline"/>
        </w:rPr>
        <w:footnoteRef/>
      </w:r>
      <w:r w:rsidRPr="00D643E1">
        <w:rPr>
          <w:rFonts w:cs="B Lotus" w:hint="cs"/>
          <w:sz w:val="24"/>
          <w:szCs w:val="24"/>
          <w:rtl/>
        </w:rPr>
        <w:t>- المحلی، ابن حزم، 9/314، مسأله شماره 1751.</w:t>
      </w:r>
    </w:p>
  </w:footnote>
  <w:footnote w:id="147">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همان، 9/315.</w:t>
      </w:r>
    </w:p>
  </w:footnote>
  <w:footnote w:id="148">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همان، 9/315.</w:t>
      </w:r>
    </w:p>
  </w:footnote>
  <w:footnote w:id="149">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الام، شافعی، 4/111، مبحث الوصیة للقرابة.</w:t>
      </w:r>
    </w:p>
  </w:footnote>
  <w:footnote w:id="150">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احکام المواریث، ص398.</w:t>
      </w:r>
    </w:p>
  </w:footnote>
  <w:footnote w:id="151">
    <w:p w:rsidR="007C6909" w:rsidRPr="00D643E1" w:rsidRDefault="007C6909" w:rsidP="00D643E1">
      <w:pPr>
        <w:pStyle w:val="FootnoteText"/>
        <w:ind w:left="272" w:hanging="272"/>
        <w:jc w:val="lowKashida"/>
        <w:rPr>
          <w:rFonts w:cs="B Lotus"/>
          <w:sz w:val="24"/>
          <w:szCs w:val="24"/>
          <w:lang w:bidi="fa-IR"/>
        </w:rPr>
      </w:pPr>
      <w:r w:rsidRPr="00D643E1">
        <w:rPr>
          <w:rStyle w:val="FootnoteReference"/>
          <w:rFonts w:cs="B Lotus"/>
          <w:sz w:val="24"/>
          <w:szCs w:val="24"/>
          <w:vertAlign w:val="baseline"/>
        </w:rPr>
        <w:footnoteRef/>
      </w:r>
      <w:r w:rsidRPr="00D643E1">
        <w:rPr>
          <w:rFonts w:cs="B Lotus" w:hint="cs"/>
          <w:sz w:val="24"/>
          <w:szCs w:val="24"/>
          <w:rtl/>
        </w:rPr>
        <w:t>- المحلی، ابن حزم، 9/313 مسأله شماره 1750.</w:t>
      </w:r>
    </w:p>
  </w:footnote>
  <w:footnote w:id="152">
    <w:p w:rsidR="007C6909" w:rsidRPr="00D643E1" w:rsidRDefault="007C6909" w:rsidP="00D643E1">
      <w:pPr>
        <w:pStyle w:val="FootnoteText"/>
        <w:ind w:left="272" w:hanging="272"/>
        <w:jc w:val="lowKashida"/>
        <w:rPr>
          <w:rFonts w:cs="B Lotus"/>
          <w:lang w:bidi="fa-IR"/>
        </w:rPr>
      </w:pPr>
      <w:r w:rsidRPr="00D643E1">
        <w:rPr>
          <w:rStyle w:val="FootnoteReference"/>
          <w:rFonts w:cs="B Lotus"/>
          <w:sz w:val="24"/>
          <w:szCs w:val="24"/>
          <w:vertAlign w:val="baseline"/>
        </w:rPr>
        <w:footnoteRef/>
      </w:r>
      <w:r w:rsidRPr="00D643E1">
        <w:rPr>
          <w:rFonts w:cs="B Lotus" w:hint="cs"/>
          <w:sz w:val="24"/>
          <w:szCs w:val="24"/>
          <w:rtl/>
        </w:rPr>
        <w:t>- فی المیراث و الوصیة 274.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09" w:rsidRPr="009A2576" w:rsidRDefault="0070330A" w:rsidP="00BA206E">
    <w:pPr>
      <w:pStyle w:val="Header"/>
      <w:tabs>
        <w:tab w:val="clear" w:pos="4153"/>
        <w:tab w:val="clear" w:pos="8306"/>
        <w:tab w:val="left" w:pos="3798"/>
        <w:tab w:val="center" w:pos="3940"/>
        <w:tab w:val="right" w:pos="7200"/>
      </w:tabs>
      <w:spacing w:after="180"/>
      <w:ind w:left="284" w:right="284"/>
      <w:rPr>
        <w:rFonts w:cs="B Lotus"/>
        <w:szCs w:val="28"/>
        <w:rtl/>
      </w:rPr>
    </w:pPr>
    <w:r>
      <w:rPr>
        <w:rFonts w:ascii="B Compset" w:hAnsi="B Compset" w:cs="B Zar" w:hint="cs"/>
        <w:noProof/>
        <w:sz w:val="28"/>
        <w:szCs w:val="28"/>
        <w:rtl/>
      </w:rPr>
      <mc:AlternateContent>
        <mc:Choice Requires="wps">
          <w:drawing>
            <wp:anchor distT="0" distB="0" distL="114300" distR="114300" simplePos="0" relativeHeight="251650560" behindDoc="0" locked="0" layoutInCell="1" allowOverlap="1" wp14:anchorId="784EC20B" wp14:editId="00770BAC">
              <wp:simplePos x="0" y="0"/>
              <wp:positionH relativeFrom="column">
                <wp:posOffset>5715</wp:posOffset>
              </wp:positionH>
              <wp:positionV relativeFrom="paragraph">
                <wp:posOffset>281305</wp:posOffset>
              </wp:positionV>
              <wp:extent cx="4751705" cy="0"/>
              <wp:effectExtent l="24765" t="24130" r="24130" b="23495"/>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VL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KA+l6Y0rwKNSGxuSo0f1YtaafnNI6aolascjxdeTgbAsRCRvQsLGGXhg23/WDHzI3utY&#10;p2NjO9RIYT6FwAAOtUDH2JjTrTH86BGFw3w6zqYpEKTXu4QUASIEGuv8R647FIwSS2AfAclh7Xyg&#10;9MsluCu9ElLGvkuF+hI/zLIUpEE7A1VgWxmDnZaCBccQ4uxuW0mLDiSoKH4xV7i5d7N6r1gEbjlh&#10;y4vtiZBnG4hIFfAgLaB2sc4y+f6YPi5ny1k+yEeT5SBP63rwYVXlg8kqm47rh7qq6uxHoJblRSsY&#10;4yqwu0o2y/9OEpfhOYvtJtpbSZK36LF2QPb6j6Rjh0NTz/LYanba2GvnQaXR+TJRYQzu92Dfz/3i&#10;JwAAAP//AwBQSwMEFAAGAAgAAAAhAN+Z5HHXAAAABgEAAA8AAABkcnMvZG93bnJldi54bWxMjs1O&#10;wzAQhO9IvIO1SNyoQ4iAhjhVhaB30kpct/E2jojXJnaa8PYYcYDj/GjmqzaLHcSZxtA7VnC7ykAQ&#10;t0733Ck47F9vHkGEiKxxcEwKvijApr68qLDUbuY3OjexE2mEQ4kKTIy+lDK0hiyGlfPEKTu50WJM&#10;cuykHnFO43aQeZbdS4s9pweDnp4NtR/NZBXkfrub3fRifIPx/SCz0674lEpdXy3bJxCRlvhXhh/8&#10;hA51Yjq6iXUQg4J16ikoijsQKX0o1jmI468h60r+x6+/AQAA//8DAFBLAQItABQABgAIAAAAIQC2&#10;gziS/gAAAOEBAAATAAAAAAAAAAAAAAAAAAAAAABbQ29udGVudF9UeXBlc10ueG1sUEsBAi0AFAAG&#10;AAgAAAAhADj9If/WAAAAlAEAAAsAAAAAAAAAAAAAAAAALwEAAF9yZWxzLy5yZWxzUEsBAi0AFAAG&#10;AAgAAAAhANcxUtwiAgAAPwQAAA4AAAAAAAAAAAAAAAAALgIAAGRycy9lMm9Eb2MueG1sUEsBAi0A&#10;FAAGAAgAAAAhAN+Z5HHXAAAABgEAAA8AAAAAAAAAAAAAAAAAfAQAAGRycy9kb3ducmV2LnhtbFBL&#10;BQYAAAAABAAEAPMAAACABQAAAAA=&#10;" strokeweight="3pt">
              <v:stroke linestyle="thinThin"/>
            </v:line>
          </w:pict>
        </mc:Fallback>
      </mc:AlternateContent>
    </w:r>
    <w:r w:rsidR="007C6909" w:rsidRPr="00BA206E">
      <w:rPr>
        <w:rFonts w:ascii="Times New Roman Bold" w:hAnsi="Times New Roman Bold" w:cs="B Zar" w:hint="cs"/>
        <w:sz w:val="28"/>
        <w:szCs w:val="28"/>
        <w:rtl/>
      </w:rPr>
      <w:fldChar w:fldCharType="begin"/>
    </w:r>
    <w:r w:rsidR="007C6909" w:rsidRPr="00BA206E">
      <w:rPr>
        <w:rFonts w:ascii="Times New Roman Bold" w:hAnsi="Times New Roman Bold" w:cs="B Zar" w:hint="cs"/>
        <w:sz w:val="28"/>
        <w:szCs w:val="28"/>
      </w:rPr>
      <w:instrText xml:space="preserve"> PAGE </w:instrText>
    </w:r>
    <w:r w:rsidR="007C6909"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76</w:t>
    </w:r>
    <w:r w:rsidR="007C6909" w:rsidRPr="00BA206E">
      <w:rPr>
        <w:rFonts w:ascii="Times New Roman Bold" w:hAnsi="Times New Roman Bold" w:cs="B Zar" w:hint="cs"/>
        <w:sz w:val="28"/>
        <w:szCs w:val="28"/>
        <w:rtl/>
      </w:rPr>
      <w:fldChar w:fldCharType="end"/>
    </w:r>
    <w:r w:rsidR="007C6909" w:rsidRPr="00BA206E">
      <w:rPr>
        <w:rFonts w:ascii="Times New Roman Bold" w:hAnsi="Times New Roman Bold" w:cs="B Zar" w:hint="cs"/>
        <w:sz w:val="28"/>
        <w:szCs w:val="28"/>
        <w:rtl/>
      </w:rPr>
      <w:tab/>
    </w:r>
    <w:r w:rsidR="007C6909" w:rsidRPr="00BA206E">
      <w:rPr>
        <w:rFonts w:ascii="Times New Roman Bold" w:hAnsi="Times New Roman Bold" w:cs="B Zar"/>
        <w:sz w:val="28"/>
        <w:szCs w:val="28"/>
        <w:rtl/>
      </w:rPr>
      <w:tab/>
    </w:r>
    <w:r w:rsidR="007C6909" w:rsidRPr="00BA206E">
      <w:rPr>
        <w:rFonts w:ascii="Times New Roman Bold" w:hAnsi="Times New Roman Bold" w:cs="B Zar" w:hint="cs"/>
        <w:sz w:val="28"/>
        <w:szCs w:val="28"/>
        <w:rtl/>
      </w:rPr>
      <w:tab/>
    </w:r>
    <w:r w:rsidR="007C6909">
      <w:rPr>
        <w:rFonts w:cs="B Lotus" w:hint="cs"/>
        <w:b/>
        <w:bCs/>
        <w:sz w:val="26"/>
        <w:szCs w:val="26"/>
        <w:rtl/>
        <w:lang w:bidi="fa-IR"/>
      </w:rPr>
      <w:t>ارث و وصیت در شریعت و قانون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8752" behindDoc="0" locked="0" layoutInCell="1" allowOverlap="1" wp14:anchorId="3FF37F19" wp14:editId="7B5FCAAE">
              <wp:simplePos x="0" y="0"/>
              <wp:positionH relativeFrom="column">
                <wp:posOffset>0</wp:posOffset>
              </wp:positionH>
              <wp:positionV relativeFrom="paragraph">
                <wp:posOffset>281305</wp:posOffset>
              </wp:positionV>
              <wp:extent cx="4751705" cy="0"/>
              <wp:effectExtent l="19050" t="24130" r="20320" b="23495"/>
              <wp:wrapNone/>
              <wp:docPr id="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3h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lE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jP33h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فصل پنجم: اصل مسأله، عول، رد و تصحیح مسأله</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209</w:t>
    </w:r>
    <w:r w:rsidR="00493BC7" w:rsidRPr="00BA206E">
      <w:rPr>
        <w:rFonts w:ascii="Times New Roman Bold" w:hAnsi="Times New Roman Bold" w:cs="B Zar" w:hint="cs"/>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9776" behindDoc="0" locked="0" layoutInCell="1" allowOverlap="1" wp14:anchorId="24EF64EE" wp14:editId="0EFFD1B6">
              <wp:simplePos x="0" y="0"/>
              <wp:positionH relativeFrom="column">
                <wp:posOffset>0</wp:posOffset>
              </wp:positionH>
              <wp:positionV relativeFrom="paragraph">
                <wp:posOffset>281305</wp:posOffset>
              </wp:positionV>
              <wp:extent cx="4751705" cy="0"/>
              <wp:effectExtent l="19050" t="24130" r="20320" b="2349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XO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ZeNQmt64AjwqtbEhOXpUL2at6TeHlK5aonY8Unw9GYjLQkTyJiRsnIEHtv1nzcCH7L2O&#10;dTo2tkONFOZTCAzgUAt0jI053RrDjx5ROMwfJtlDOsGIXu8SUgSIEGis8x+57lAwSiyBfgQkh7Xz&#10;gdIvl+Cu9EpIGfsuFepLPJ5lKUiDdgaqwLYyBjstBQuOIcTZ3baSFh1IUFH8Yq5wc+9m9V6xCNxy&#10;wpYX2xMhzzYQkSrgQVpA7WKdZfL9MX1czpazfJCPpstBntb14MOqygfTVfYwqcd1VdXZj0Aty4tW&#10;MMZVYHeVbJb/nSQuw3MW2020t5Ikb9Fj7YDs9R9Jxw6Hpp7lsdXstLHXzoNKo/NlosIY3O/Bvp/7&#10;xU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wUuFziMCAAA/BAAADgAAAAAAAAAAAAAAAAAuAgAAZHJzL2Uyb0RvYy54bWxQSwEC&#10;LQAUAAYACAAAACEAsILFvtgAAAAGAQAADwAAAAAAAAAAAAAAAAB9BAAAZHJzL2Rvd25yZXYueG1s&#10;UEsFBgAAAAAEAAQA8wAAAIIFAAAAAA==&#10;" strokeweight="3pt">
              <v:stroke linestyle="thinThin"/>
            </v:line>
          </w:pict>
        </mc:Fallback>
      </mc:AlternateContent>
    </w:r>
    <w:r w:rsidR="00493BC7">
      <w:rPr>
        <w:rFonts w:cs="B Lotus" w:hint="cs"/>
        <w:b/>
        <w:bCs/>
        <w:sz w:val="26"/>
        <w:szCs w:val="26"/>
        <w:rtl/>
        <w:lang w:bidi="fa-IR"/>
      </w:rPr>
      <w:t>فصل ششم: ذوی الارحام</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221</w:t>
    </w:r>
    <w:r w:rsidR="00493BC7" w:rsidRPr="00BA206E">
      <w:rPr>
        <w:rFonts w:ascii="Times New Roman Bold" w:hAnsi="Times New Roman Bold" w:cs="B Zar" w:hint="cs"/>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60800" behindDoc="0" locked="0" layoutInCell="1" allowOverlap="1" wp14:anchorId="071CDF07" wp14:editId="79A4D3F3">
              <wp:simplePos x="0" y="0"/>
              <wp:positionH relativeFrom="column">
                <wp:posOffset>0</wp:posOffset>
              </wp:positionH>
              <wp:positionV relativeFrom="paragraph">
                <wp:posOffset>281305</wp:posOffset>
              </wp:positionV>
              <wp:extent cx="4751705" cy="0"/>
              <wp:effectExtent l="19050" t="24130" r="20320" b="23495"/>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V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jyUpjeuAI9KbWxIjh7Vi1lr+s0hpauWqB2PFF9PBuKyEJG8CQkbZ+CBbf9ZM/Ahe69j&#10;nY6N7VAjhfkUAgM41AIdY2NOt8bwo0cUDvPpOJumwJBe7xJSBIgQaKzzH7nuUDBKLIF+BCSHtfOB&#10;0i+X4K70SkgZ+y4V6kv8MMtSkAbtDFSBbWUMdloKFhxDiLO7bSUtOpCgovjFXOHm3s3qvWIRuOWE&#10;LS+2J0KebSAiVcCDtIDaxTrL5Ptj+ricLWf5IB9NloM8revBh1WVDyarbDquH+qqqrMfgVqWF61g&#10;jKvA7irZLP87SVyG5yy2m2hvJUneosfaAdnrP5KOHQ5NPctjq9lpY6+dB5VG58tEhTG434N9P/eL&#10;nwA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rqlVE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فصل هفتم: احکام تکمیلی ارث</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249</w:t>
    </w:r>
    <w:r w:rsidR="00493BC7" w:rsidRPr="00BA206E">
      <w:rPr>
        <w:rFonts w:ascii="Times New Roman Bold" w:hAnsi="Times New Roman Bold" w:cs="B Zar" w:hint="cs"/>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61824" behindDoc="0" locked="0" layoutInCell="1" allowOverlap="1" wp14:anchorId="43640B43" wp14:editId="7010D816">
              <wp:simplePos x="0" y="0"/>
              <wp:positionH relativeFrom="column">
                <wp:posOffset>0</wp:posOffset>
              </wp:positionH>
              <wp:positionV relativeFrom="paragraph">
                <wp:posOffset>281305</wp:posOffset>
              </wp:positionV>
              <wp:extent cx="4751705" cy="0"/>
              <wp:effectExtent l="19050" t="24130" r="20320" b="2349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1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2T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J3q1r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فصل هشتم: وصیت و احکام آن</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279</w:t>
    </w:r>
    <w:r w:rsidR="00493BC7" w:rsidRPr="00BA206E">
      <w:rPr>
        <w:rFonts w:ascii="Times New Roman Bold" w:hAnsi="Times New Roman Bold" w:cs="B Zar" w:hint="cs"/>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62848" behindDoc="0" locked="0" layoutInCell="1" allowOverlap="1" wp14:anchorId="513EC086" wp14:editId="6F6CAA2C">
              <wp:simplePos x="0" y="0"/>
              <wp:positionH relativeFrom="column">
                <wp:posOffset>0</wp:posOffset>
              </wp:positionH>
              <wp:positionV relativeFrom="paragraph">
                <wp:posOffset>281305</wp:posOffset>
              </wp:positionV>
              <wp:extent cx="4751705" cy="0"/>
              <wp:effectExtent l="19050" t="24130" r="20320" b="23495"/>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5xe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ZNQmt64AjwqtbEhOXpUL2at6TeHlK5aonY8Unw9GYjLQkTyJiRsnIEHtv1nzcCH7L2O&#10;dTo2tkONFOZTCAzgUAt0jI053RrDjx5ROMyn42yajjGi17uEFAEiBBrr/EeuOxSMEkugHwHJYe18&#10;oPTLJbgrvRJSxr5LhXpIfJalIA3aGagC28oY7LQULDiGEGd320padCBBRfGLucLNvZvVe8UicMsJ&#10;W15sT4Q820BEqoAHaQG1i3WWyffH9HE5W87yQT6aLAd5WteDD6sqH0xW2XRcP9RVVWc/ArUsL1rB&#10;GFeB3VWyWf53krgMz1lsN9HeSpK8RY+1A7LXfyQdOxyaepbHVrPTxl47Dyq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r75xe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فصل نهم: انواع وصیت و تزاحم آن‌ها</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307</w:t>
    </w:r>
    <w:r w:rsidR="00493BC7" w:rsidRPr="00BA206E">
      <w:rPr>
        <w:rFonts w:ascii="Times New Roman Bold" w:hAnsi="Times New Roman Bold" w:cs="B Zar" w:hint="cs"/>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63872" behindDoc="0" locked="0" layoutInCell="1" allowOverlap="1" wp14:anchorId="36C93D7D" wp14:editId="6148C6A4">
              <wp:simplePos x="0" y="0"/>
              <wp:positionH relativeFrom="column">
                <wp:posOffset>0</wp:posOffset>
              </wp:positionH>
              <wp:positionV relativeFrom="paragraph">
                <wp:posOffset>281305</wp:posOffset>
              </wp:positionV>
              <wp:extent cx="4751705" cy="0"/>
              <wp:effectExtent l="19050" t="24130" r="20320" b="2349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2Rx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m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Jm2Rx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خاتمه</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313</w:t>
    </w:r>
    <w:r w:rsidR="00493BC7" w:rsidRPr="00BA206E">
      <w:rPr>
        <w:rFonts w:ascii="Times New Roman Bold" w:hAnsi="Times New Roman Bold" w:cs="B Zar" w:hint="cs"/>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64896" behindDoc="0" locked="0" layoutInCell="1" allowOverlap="1" wp14:anchorId="3FF96070" wp14:editId="5CF580E0">
              <wp:simplePos x="0" y="0"/>
              <wp:positionH relativeFrom="column">
                <wp:posOffset>0</wp:posOffset>
              </wp:positionH>
              <wp:positionV relativeFrom="paragraph">
                <wp:posOffset>281305</wp:posOffset>
              </wp:positionV>
              <wp:extent cx="4751705" cy="0"/>
              <wp:effectExtent l="19050" t="24130" r="20320" b="23495"/>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XV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Ngul6Y0rwKNSGxuSo0f1YtaafnNI6aolascjxdeTgbgsRCRvQsLGGXhg23/WDHzI3utY&#10;p2NjO9RIYT6FwAAOtUDH2JjTrTH86BGFw3w6zqbpGC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6hnXV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پاسخ تمرینات فصل‌ها</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373</w:t>
    </w:r>
    <w:r w:rsidR="00493BC7" w:rsidRPr="00BA206E">
      <w:rPr>
        <w:rFonts w:ascii="Times New Roman Bold" w:hAnsi="Times New Roman Bold" w:cs="B Zar" w:hint="cs"/>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09" w:rsidRPr="00DB0655" w:rsidRDefault="0070330A" w:rsidP="00BA206E">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1584" behindDoc="0" locked="0" layoutInCell="1" allowOverlap="1" wp14:anchorId="720779B5" wp14:editId="23D505C0">
              <wp:simplePos x="0" y="0"/>
              <wp:positionH relativeFrom="column">
                <wp:posOffset>0</wp:posOffset>
              </wp:positionH>
              <wp:positionV relativeFrom="paragraph">
                <wp:posOffset>281305</wp:posOffset>
              </wp:positionV>
              <wp:extent cx="4751705" cy="0"/>
              <wp:effectExtent l="19050" t="24130" r="20320" b="23495"/>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St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A6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PE4StIgIAAD8EAAAOAAAAAAAAAAAAAAAAAC4CAABkcnMvZTJvRG9jLnhtbFBLAQIt&#10;ABQABgAIAAAAIQCwgsW+2AAAAAYBAAAPAAAAAAAAAAAAAAAAAHwEAABkcnMvZG93bnJldi54bWxQ&#10;SwUGAAAAAAQABADzAAAAgQUAAAAA&#10;" strokeweight="3pt">
              <v:stroke linestyle="thinThin"/>
            </v:line>
          </w:pict>
        </mc:Fallback>
      </mc:AlternateContent>
    </w:r>
    <w:r w:rsidR="007C6909" w:rsidRPr="00BA206E">
      <w:rPr>
        <w:rFonts w:cs="B Lotus" w:hint="cs"/>
        <w:b/>
        <w:bCs/>
        <w:sz w:val="26"/>
        <w:szCs w:val="26"/>
        <w:rtl/>
        <w:lang w:bidi="fa-IR"/>
      </w:rPr>
      <w:t>فهرست مطالب</w:t>
    </w:r>
    <w:r w:rsidR="007C6909" w:rsidRPr="00BA206E">
      <w:rPr>
        <w:rFonts w:ascii="Times New Roman Bold" w:hAnsi="Times New Roman Bold" w:cs="B Zar" w:hint="cs"/>
        <w:sz w:val="28"/>
        <w:szCs w:val="28"/>
        <w:rtl/>
      </w:rPr>
      <w:tab/>
    </w:r>
    <w:r w:rsidR="007C6909" w:rsidRPr="00BA206E">
      <w:rPr>
        <w:rFonts w:ascii="Times New Roman Bold" w:hAnsi="Times New Roman Bold" w:cs="B Zar" w:hint="cs"/>
        <w:sz w:val="28"/>
        <w:szCs w:val="28"/>
        <w:rtl/>
      </w:rPr>
      <w:fldChar w:fldCharType="begin"/>
    </w:r>
    <w:r w:rsidR="007C6909" w:rsidRPr="00BA206E">
      <w:rPr>
        <w:rFonts w:ascii="Times New Roman Bold" w:hAnsi="Times New Roman Bold" w:cs="B Zar" w:hint="cs"/>
        <w:sz w:val="28"/>
        <w:szCs w:val="28"/>
      </w:rPr>
      <w:instrText xml:space="preserve"> PAGE </w:instrText>
    </w:r>
    <w:r w:rsidR="007C6909"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15</w:t>
    </w:r>
    <w:r w:rsidR="007C6909" w:rsidRPr="00BA206E">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D53" w:rsidRDefault="00FE4D53">
    <w:pPr>
      <w:pStyle w:val="Header"/>
      <w:rPr>
        <w:rFonts w:cs="B Lotus"/>
        <w:sz w:val="22"/>
        <w:szCs w:val="22"/>
        <w:rtl/>
      </w:rPr>
    </w:pPr>
  </w:p>
  <w:p w:rsidR="00FE4D53" w:rsidRDefault="00FE4D53">
    <w:pPr>
      <w:pStyle w:val="Header"/>
      <w:rPr>
        <w:rFonts w:cs="B Lotus"/>
        <w:sz w:val="22"/>
        <w:szCs w:val="22"/>
        <w:rtl/>
      </w:rPr>
    </w:pPr>
  </w:p>
  <w:p w:rsidR="00FE4D53" w:rsidRPr="00BA206E" w:rsidRDefault="00FE4D53">
    <w:pPr>
      <w:pStyle w:val="Header"/>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BA206E">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2608" behindDoc="0" locked="0" layoutInCell="1" allowOverlap="1" wp14:anchorId="16168C38" wp14:editId="7A0E07E6">
              <wp:simplePos x="0" y="0"/>
              <wp:positionH relativeFrom="column">
                <wp:posOffset>0</wp:posOffset>
              </wp:positionH>
              <wp:positionV relativeFrom="paragraph">
                <wp:posOffset>281305</wp:posOffset>
              </wp:positionV>
              <wp:extent cx="4751705" cy="0"/>
              <wp:effectExtent l="19050" t="24130" r="20320" b="23495"/>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Q/Z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G2Ok&#10;SAc9WgvF0TSUpjeuAI9KbWxIjh7Vi1lr+s0hpauWqB2PFF9PBsKyEJG8CQkbZ+CBbf9ZM/Ahe69j&#10;nY6N7VAjhfkUAgM41AIdY2NOt8bwo0cUDvOHSfaQTjCi17uEFAEiBBrr/EeuOxSMEktgHwHJYe18&#10;oPTLJbgrvRJSxr5LhfoSj2dZCtKgnYEqsK2MwU5LwYJjCHF2t62kRQcSVBS/mCvc3LtZvVcsArec&#10;sOXF9kTIsw1EpAp4kBZQu1hnmXx/TB+Xs+UsH+Sj6XKQp3U9+LCq8sF0lT1M6nF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DKhQ/Z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مقدمه</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21</w:t>
    </w:r>
    <w:r w:rsidR="00493BC7" w:rsidRPr="00BA206E">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BA206E">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3632" behindDoc="0" locked="0" layoutInCell="1" allowOverlap="1" wp14:anchorId="0751EE4E" wp14:editId="6D2FE174">
              <wp:simplePos x="0" y="0"/>
              <wp:positionH relativeFrom="column">
                <wp:posOffset>0</wp:posOffset>
              </wp:positionH>
              <wp:positionV relativeFrom="paragraph">
                <wp:posOffset>281305</wp:posOffset>
              </wp:positionV>
              <wp:extent cx="4751705" cy="0"/>
              <wp:effectExtent l="19050" t="24130" r="20320" b="23495"/>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9mo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aBp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Sp9mo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پیشگفتار</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27</w:t>
    </w:r>
    <w:r w:rsidR="00493BC7" w:rsidRPr="00BA206E">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BA206E">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4656" behindDoc="0" locked="0" layoutInCell="1" allowOverlap="1" wp14:anchorId="60E9050B" wp14:editId="66735208">
              <wp:simplePos x="0" y="0"/>
              <wp:positionH relativeFrom="column">
                <wp:posOffset>0</wp:posOffset>
              </wp:positionH>
              <wp:positionV relativeFrom="paragraph">
                <wp:posOffset>281305</wp:posOffset>
              </wp:positionV>
              <wp:extent cx="4751705" cy="0"/>
              <wp:effectExtent l="19050" t="24130" r="20320" b="2349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bru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Aul6Y0rwKNSGxuSo0f1YtaafnNI6aolascjxdeTgbAsRCRvQsLGGXhg23/WDHzI3utY&#10;p2NjO9RIYT6FwAAOtUDH2JjTrTH86BGFw3w6zqbpGCN6vUtIESBCoLHOf+S6Q8EosQT2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vQbru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فصل اول: ارث از لحاظ لغوی و اصطلاحی</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65</w:t>
    </w:r>
    <w:r w:rsidR="00493BC7" w:rsidRPr="00BA206E">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5680" behindDoc="0" locked="0" layoutInCell="1" allowOverlap="1" wp14:anchorId="711EF158" wp14:editId="4B1DA126">
              <wp:simplePos x="0" y="0"/>
              <wp:positionH relativeFrom="column">
                <wp:posOffset>0</wp:posOffset>
              </wp:positionH>
              <wp:positionV relativeFrom="paragraph">
                <wp:posOffset>281305</wp:posOffset>
              </wp:positionV>
              <wp:extent cx="4751705" cy="0"/>
              <wp:effectExtent l="19050" t="24130" r="20320" b="23495"/>
              <wp:wrapNone/>
              <wp:docPr id="1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2yfIg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kGa3rgCPCq1sSE5elQvZq3pN4eUrlqidjxSfD0ZCMtCRPImJGycgQe2/WfNwIfsvY46&#10;HRvboUYK8ykEBnDQAh1jYU63wvCjRxQO88dx9piOMaLXu4QUASIEGuv8R647FIwSS2AfAclh7Xyg&#10;9MsluCu9ElLGukuF+hI/TLMUcqedARXYVsZgp6VgwTGEOLvbVtKiAwldFL+YK9zcu1m9VywCt5yw&#10;5cX2RMizDUSkCniQFlC7WOc2+T5LZ8vpcpoP8tFkOcjTuh58WFX5YLLKHsf1Q11VdfYjUMvyohWM&#10;cRXYXVs2y/+uJS7Dc262W9PeJEneokftgOz1H0nHCoeinttjq9lpY6+Vhy6NzpeJCmNwvwf7fu4X&#10;PwE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3Y2yfIgIAAD8EAAAOAAAAAAAAAAAAAAAAAC4CAABkcnMvZTJvRG9jLnhtbFBLAQIt&#10;ABQABgAIAAAAIQCwgsW+2AAAAAYBAAAPAAAAAAAAAAAAAAAAAHwEAABkcnMvZG93bnJldi54bWxQ&#10;SwUGAAAAAAQABADzAAAAgQUAAAAA&#10;" strokeweight="3pt">
              <v:stroke linestyle="thinThin"/>
            </v:line>
          </w:pict>
        </mc:Fallback>
      </mc:AlternateContent>
    </w:r>
    <w:r w:rsidR="00493BC7">
      <w:rPr>
        <w:rFonts w:cs="B Lotus" w:hint="cs"/>
        <w:b/>
        <w:bCs/>
        <w:sz w:val="26"/>
        <w:szCs w:val="26"/>
        <w:rtl/>
        <w:lang w:bidi="fa-IR"/>
      </w:rPr>
      <w:t>فصل دوم: ارث صاحبان فروض و سهم مشخص</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75</w:t>
    </w:r>
    <w:r w:rsidR="00493BC7" w:rsidRPr="00BA206E">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6704" behindDoc="0" locked="0" layoutInCell="1" allowOverlap="1" wp14:anchorId="4ABC0319" wp14:editId="29CFBD2F">
              <wp:simplePos x="0" y="0"/>
              <wp:positionH relativeFrom="column">
                <wp:posOffset>0</wp:posOffset>
              </wp:positionH>
              <wp:positionV relativeFrom="paragraph">
                <wp:posOffset>281305</wp:posOffset>
              </wp:positionV>
              <wp:extent cx="4751705" cy="0"/>
              <wp:effectExtent l="19050" t="24130" r="20320" b="23495"/>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cdxIwIAAD8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WZSmN64Aj0ptbEiOHtWLWWv6zSGlq5aoHY8UX08G4rIgZvImJGycgQe2/WfNwIfsvY46&#10;HRvboUYK8ykEBnDQAh1jYU63wvCjRxQO88dx9piOMaLXu4QUASIEGuv8R647FIwSS6AfAclh7Xyg&#10;9MsluCu9ElLGukuF+hI/TLMUWoN2BlRgWxmDnZaCBccQ4uxuW0mLDiR0UfxirnBz72b1XrEI3HLC&#10;lhfbEyHPNhCRKuBBWkDtYp3b5PssnS2ny2k+yEeT5SBP63rwYVXlg8kqexzXD3VV1dmPQC3Li1Yw&#10;xlVgd23ZLP+7lrgMz7nZbk17kyR5ix61A7LXfyQdKxyKGmbMFVvNTht7rTx0aXS+TFQYg/s92Pdz&#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KyHHcSMCAAA/BAAADgAAAAAAAAAAAAAAAAAuAgAAZHJzL2Uyb0RvYy54bWxQSwEC&#10;LQAUAAYACAAAACEAsILFvtgAAAAGAQAADwAAAAAAAAAAAAAAAAB9BAAAZHJzL2Rvd25yZXYueG1s&#10;UEsFBgAAAAAEAAQA8wAAAIIFAAAAAA==&#10;" strokeweight="3pt">
              <v:stroke linestyle="thinThin"/>
            </v:line>
          </w:pict>
        </mc:Fallback>
      </mc:AlternateContent>
    </w:r>
    <w:r w:rsidR="00493BC7">
      <w:rPr>
        <w:rFonts w:cs="B Lotus" w:hint="cs"/>
        <w:b/>
        <w:bCs/>
        <w:sz w:val="26"/>
        <w:szCs w:val="26"/>
        <w:rtl/>
        <w:lang w:bidi="fa-IR"/>
      </w:rPr>
      <w:t>فصل سوم: ارث عصبه‌ها</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171</w:t>
    </w:r>
    <w:r w:rsidR="00493BC7" w:rsidRPr="00BA206E">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BC7" w:rsidRPr="00DB0655" w:rsidRDefault="0070330A" w:rsidP="00493BC7">
    <w:pPr>
      <w:pStyle w:val="Header"/>
      <w:tabs>
        <w:tab w:val="clear" w:pos="4153"/>
        <w:tab w:val="clear" w:pos="8306"/>
        <w:tab w:val="left" w:pos="254"/>
        <w:tab w:val="right" w:pos="7200"/>
      </w:tabs>
      <w:spacing w:after="180"/>
      <w:ind w:left="284" w:right="284"/>
      <w:rPr>
        <w:rFonts w:ascii="B Compset" w:hAnsi="B Compset" w:cs="B Lotus"/>
        <w:sz w:val="22"/>
        <w:szCs w:val="22"/>
        <w:rtl/>
      </w:rPr>
    </w:pPr>
    <w:r>
      <w:rPr>
        <w:rFonts w:ascii="B Compset" w:hAnsi="B Compset" w:cs="B Lotus" w:hint="cs"/>
        <w:b/>
        <w:bCs/>
        <w:noProof/>
        <w:rtl/>
      </w:rPr>
      <mc:AlternateContent>
        <mc:Choice Requires="wps">
          <w:drawing>
            <wp:anchor distT="0" distB="0" distL="114300" distR="114300" simplePos="0" relativeHeight="251657728" behindDoc="0" locked="0" layoutInCell="1" allowOverlap="1" wp14:anchorId="21998B85" wp14:editId="1A8A1FD2">
              <wp:simplePos x="0" y="0"/>
              <wp:positionH relativeFrom="column">
                <wp:posOffset>0</wp:posOffset>
              </wp:positionH>
              <wp:positionV relativeFrom="paragraph">
                <wp:posOffset>281305</wp:posOffset>
              </wp:positionV>
              <wp:extent cx="4751705" cy="0"/>
              <wp:effectExtent l="19050" t="24130" r="20320" b="23495"/>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9e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xlWbCmN64ARKU2NiRHj+rZrDX95pDSVUvUjkeJLycDcTEiuQsJC2fggm3/WTPAkL3X0adj&#10;YzvUSGE+hcBADl6gYyzM6VYYfvSIwmY+HWfTdIwRvZ4lpAgUIdBY5z9y3aEwKbEE+ZGQHNbOQxIA&#10;vUICXOmVkDLWXSrUl/hhlqXQGrQz4ALbyhjstBQsAEOIs7ttJS06kNBF8QvuAPEdzOq9YpG45YQt&#10;L3NPhDzPAS9V4IO0QNpldm6T74/p43K2nOWDfDRZDvK0rgcfVlU+mKyy6bh+qKuqzn4EaVletIIx&#10;roK6a8tm+d+1xOXxnJvt1rQ3S5J79pgiiL3+o+hY4VDUc3tsNTttbHAjFBu6NIIvLyo8g9/XEfXr&#10;3S9+Ag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lVP14kAgAAPwQAAA4AAAAAAAAAAAAAAAAALgIAAGRycy9lMm9Eb2MueG1sUEsB&#10;Ai0AFAAGAAgAAAAhALCCxb7YAAAABgEAAA8AAAAAAAAAAAAAAAAAfgQAAGRycy9kb3ducmV2Lnht&#10;bFBLBQYAAAAABAAEAPMAAACDBQAAAAA=&#10;" strokeweight="3pt">
              <v:stroke linestyle="thinThin"/>
            </v:line>
          </w:pict>
        </mc:Fallback>
      </mc:AlternateContent>
    </w:r>
    <w:r w:rsidR="00493BC7">
      <w:rPr>
        <w:rFonts w:cs="B Lotus" w:hint="cs"/>
        <w:b/>
        <w:bCs/>
        <w:sz w:val="26"/>
        <w:szCs w:val="26"/>
        <w:rtl/>
        <w:lang w:bidi="fa-IR"/>
      </w:rPr>
      <w:t>فصل چهارم: حجب</w:t>
    </w:r>
    <w:r w:rsidR="00493BC7" w:rsidRPr="00BA206E">
      <w:rPr>
        <w:rFonts w:ascii="Times New Roman Bold" w:hAnsi="Times New Roman Bold" w:cs="B Zar" w:hint="cs"/>
        <w:sz w:val="28"/>
        <w:szCs w:val="28"/>
        <w:rtl/>
      </w:rPr>
      <w:tab/>
    </w:r>
    <w:r w:rsidR="00493BC7" w:rsidRPr="00BA206E">
      <w:rPr>
        <w:rFonts w:ascii="Times New Roman Bold" w:hAnsi="Times New Roman Bold" w:cs="B Zar" w:hint="cs"/>
        <w:sz w:val="28"/>
        <w:szCs w:val="28"/>
        <w:rtl/>
      </w:rPr>
      <w:fldChar w:fldCharType="begin"/>
    </w:r>
    <w:r w:rsidR="00493BC7" w:rsidRPr="00BA206E">
      <w:rPr>
        <w:rFonts w:ascii="Times New Roman Bold" w:hAnsi="Times New Roman Bold" w:cs="B Zar" w:hint="cs"/>
        <w:sz w:val="28"/>
        <w:szCs w:val="28"/>
      </w:rPr>
      <w:instrText xml:space="preserve"> PAGE </w:instrText>
    </w:r>
    <w:r w:rsidR="00493BC7" w:rsidRPr="00BA206E">
      <w:rPr>
        <w:rFonts w:ascii="Times New Roman Bold" w:hAnsi="Times New Roman Bold" w:cs="B Zar" w:hint="cs"/>
        <w:sz w:val="28"/>
        <w:szCs w:val="28"/>
        <w:rtl/>
      </w:rPr>
      <w:fldChar w:fldCharType="separate"/>
    </w:r>
    <w:r w:rsidR="006E5518">
      <w:rPr>
        <w:rFonts w:ascii="Times New Roman Bold" w:hAnsi="Times New Roman Bold" w:cs="B Zar"/>
        <w:noProof/>
        <w:sz w:val="28"/>
        <w:szCs w:val="28"/>
        <w:rtl/>
      </w:rPr>
      <w:t>181</w:t>
    </w:r>
    <w:r w:rsidR="00493BC7" w:rsidRPr="00BA206E">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E7D"/>
    <w:multiLevelType w:val="hybridMultilevel"/>
    <w:tmpl w:val="D8827DDE"/>
    <w:lvl w:ilvl="0" w:tplc="5F2C749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373F46"/>
    <w:multiLevelType w:val="hybridMultilevel"/>
    <w:tmpl w:val="F30E06E0"/>
    <w:lvl w:ilvl="0" w:tplc="5B0E87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DB43DC"/>
    <w:multiLevelType w:val="hybridMultilevel"/>
    <w:tmpl w:val="98EE524A"/>
    <w:lvl w:ilvl="0" w:tplc="74FA20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583343"/>
    <w:multiLevelType w:val="hybridMultilevel"/>
    <w:tmpl w:val="48B2270E"/>
    <w:lvl w:ilvl="0" w:tplc="04090011">
      <w:start w:val="1"/>
      <w:numFmt w:val="decimal"/>
      <w:lvlText w:val="%1)"/>
      <w:lvlJc w:val="left"/>
      <w:pPr>
        <w:tabs>
          <w:tab w:val="num" w:pos="360"/>
        </w:tabs>
        <w:ind w:left="360" w:hanging="360"/>
      </w:pPr>
      <w:rPr>
        <w:rFonts w:hint="default"/>
      </w:rPr>
    </w:lvl>
    <w:lvl w:ilvl="1" w:tplc="B1DE2074">
      <w:start w:val="21"/>
      <w:numFmt w:val="bullet"/>
      <w:lvlText w:val="-"/>
      <w:lvlJc w:val="left"/>
      <w:pPr>
        <w:tabs>
          <w:tab w:val="num" w:pos="1440"/>
        </w:tabs>
        <w:ind w:left="1440" w:hanging="360"/>
      </w:pPr>
      <w:rPr>
        <w:rFonts w:ascii="2  Badr" w:eastAsia="Times New Roman" w:hAnsi="2  Badr" w:cs="2  Badr"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D332DD"/>
    <w:multiLevelType w:val="hybridMultilevel"/>
    <w:tmpl w:val="974A97F8"/>
    <w:lvl w:ilvl="0" w:tplc="9A6E0610">
      <w:start w:val="1"/>
      <w:numFmt w:val="decimal"/>
      <w:lvlText w:val="%1-"/>
      <w:lvlJc w:val="left"/>
      <w:pPr>
        <w:tabs>
          <w:tab w:val="num" w:pos="720"/>
        </w:tabs>
        <w:ind w:left="720" w:hanging="360"/>
      </w:pPr>
      <w:rPr>
        <w:rFonts w:hint="default"/>
      </w:rPr>
    </w:lvl>
    <w:lvl w:ilvl="1" w:tplc="7B6C578C">
      <w:start w:val="1"/>
      <w:numFmt w:val="decimal"/>
      <w:lvlText w:val="%2"/>
      <w:lvlJc w:val="left"/>
      <w:pPr>
        <w:tabs>
          <w:tab w:val="num" w:pos="1980"/>
        </w:tabs>
        <w:ind w:left="1980" w:hanging="90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4A7D9D"/>
    <w:multiLevelType w:val="hybridMultilevel"/>
    <w:tmpl w:val="B9AA221A"/>
    <w:lvl w:ilvl="0" w:tplc="795400D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2102C0"/>
    <w:multiLevelType w:val="hybridMultilevel"/>
    <w:tmpl w:val="C1B84D72"/>
    <w:lvl w:ilvl="0" w:tplc="8274155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831295"/>
    <w:multiLevelType w:val="hybridMultilevel"/>
    <w:tmpl w:val="5EF8E0CE"/>
    <w:lvl w:ilvl="0" w:tplc="554CB1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6D2A58"/>
    <w:multiLevelType w:val="hybridMultilevel"/>
    <w:tmpl w:val="46081056"/>
    <w:lvl w:ilvl="0" w:tplc="395859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E17F5E"/>
    <w:multiLevelType w:val="hybridMultilevel"/>
    <w:tmpl w:val="1F660C44"/>
    <w:lvl w:ilvl="0" w:tplc="F8D46B92">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BE7944"/>
    <w:multiLevelType w:val="hybridMultilevel"/>
    <w:tmpl w:val="B014A16A"/>
    <w:lvl w:ilvl="0" w:tplc="BC1E7CF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00A34E5"/>
    <w:multiLevelType w:val="hybridMultilevel"/>
    <w:tmpl w:val="5BD097F2"/>
    <w:lvl w:ilvl="0" w:tplc="6D48CC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2944DB"/>
    <w:multiLevelType w:val="hybridMultilevel"/>
    <w:tmpl w:val="9D3C739C"/>
    <w:lvl w:ilvl="0" w:tplc="01EC13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D93BA0"/>
    <w:multiLevelType w:val="hybridMultilevel"/>
    <w:tmpl w:val="33083CA0"/>
    <w:lvl w:ilvl="0" w:tplc="E6E8D45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3283B64"/>
    <w:multiLevelType w:val="hybridMultilevel"/>
    <w:tmpl w:val="264CB074"/>
    <w:lvl w:ilvl="0" w:tplc="C9823514">
      <w:start w:val="1"/>
      <w:numFmt w:val="decimal"/>
      <w:lvlText w:val="%1-"/>
      <w:lvlJc w:val="left"/>
      <w:pPr>
        <w:tabs>
          <w:tab w:val="num" w:pos="735"/>
        </w:tabs>
        <w:ind w:left="735" w:hanging="375"/>
      </w:pPr>
      <w:rPr>
        <w:rFonts w:ascii="Times New Roman" w:eastAsia="Times New Roman" w:hAnsi="Times New Roman" w:cs="2  Bad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2E32C0"/>
    <w:multiLevelType w:val="hybridMultilevel"/>
    <w:tmpl w:val="C79AD62E"/>
    <w:lvl w:ilvl="0" w:tplc="B5F2B9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8C29A3"/>
    <w:multiLevelType w:val="hybridMultilevel"/>
    <w:tmpl w:val="A6E413A4"/>
    <w:lvl w:ilvl="0" w:tplc="D22EE6C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D872C18"/>
    <w:multiLevelType w:val="hybridMultilevel"/>
    <w:tmpl w:val="60F4E2DE"/>
    <w:lvl w:ilvl="0" w:tplc="1236EC1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DA10D83"/>
    <w:multiLevelType w:val="hybridMultilevel"/>
    <w:tmpl w:val="222EAF10"/>
    <w:lvl w:ilvl="0" w:tplc="8D1A9B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20328B8"/>
    <w:multiLevelType w:val="hybridMultilevel"/>
    <w:tmpl w:val="36664264"/>
    <w:lvl w:ilvl="0" w:tplc="625E0F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8B3A4C"/>
    <w:multiLevelType w:val="hybridMultilevel"/>
    <w:tmpl w:val="20269442"/>
    <w:lvl w:ilvl="0" w:tplc="BD18BB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2B17E0"/>
    <w:multiLevelType w:val="hybridMultilevel"/>
    <w:tmpl w:val="B1D01B94"/>
    <w:lvl w:ilvl="0" w:tplc="6658AAB0">
      <w:start w:val="1"/>
      <w:numFmt w:val="decimal"/>
      <w:lvlText w:val="%1-"/>
      <w:lvlJc w:val="left"/>
      <w:pPr>
        <w:tabs>
          <w:tab w:val="num" w:pos="720"/>
        </w:tabs>
        <w:ind w:left="720" w:hanging="360"/>
      </w:pPr>
      <w:rPr>
        <w:rFonts w:hint="default"/>
      </w:rPr>
    </w:lvl>
    <w:lvl w:ilvl="1" w:tplc="85DE06D2">
      <w:start w:val="2"/>
      <w:numFmt w:val="decimal"/>
      <w:lvlText w:val="%2"/>
      <w:lvlJc w:val="left"/>
      <w:pPr>
        <w:tabs>
          <w:tab w:val="num" w:pos="1845"/>
        </w:tabs>
        <w:ind w:left="1845" w:hanging="76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DC6695"/>
    <w:multiLevelType w:val="multilevel"/>
    <w:tmpl w:val="D83868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8DD0908"/>
    <w:multiLevelType w:val="hybridMultilevel"/>
    <w:tmpl w:val="8E8C1AFC"/>
    <w:lvl w:ilvl="0" w:tplc="67606B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98B0B84"/>
    <w:multiLevelType w:val="hybridMultilevel"/>
    <w:tmpl w:val="E59C1C0C"/>
    <w:lvl w:ilvl="0" w:tplc="4C62C518">
      <w:start w:val="1"/>
      <w:numFmt w:val="decimal"/>
      <w:lvlText w:val="%1-"/>
      <w:lvlJc w:val="left"/>
      <w:pPr>
        <w:tabs>
          <w:tab w:val="num" w:pos="765"/>
        </w:tabs>
        <w:ind w:left="765" w:hanging="405"/>
      </w:pPr>
      <w:rPr>
        <w:rFonts w:ascii="2  Badr" w:eastAsia="Times New Roman" w:hAnsi="2  Badr" w:cs="2  Bad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230F7B"/>
    <w:multiLevelType w:val="hybridMultilevel"/>
    <w:tmpl w:val="B7EA0654"/>
    <w:lvl w:ilvl="0" w:tplc="7CC040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071547C"/>
    <w:multiLevelType w:val="hybridMultilevel"/>
    <w:tmpl w:val="9D76306E"/>
    <w:lvl w:ilvl="0" w:tplc="CD3281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0906AAB"/>
    <w:multiLevelType w:val="hybridMultilevel"/>
    <w:tmpl w:val="8BE2C43C"/>
    <w:lvl w:ilvl="0" w:tplc="97C4DE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28B55F9"/>
    <w:multiLevelType w:val="hybridMultilevel"/>
    <w:tmpl w:val="489AAD44"/>
    <w:lvl w:ilvl="0" w:tplc="50566B7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2F65F53"/>
    <w:multiLevelType w:val="hybridMultilevel"/>
    <w:tmpl w:val="3412ED78"/>
    <w:lvl w:ilvl="0" w:tplc="D010B3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F489A"/>
    <w:multiLevelType w:val="hybridMultilevel"/>
    <w:tmpl w:val="6646EC2C"/>
    <w:lvl w:ilvl="0" w:tplc="04090011">
      <w:start w:val="1"/>
      <w:numFmt w:val="decimal"/>
      <w:lvlText w:val="%1)"/>
      <w:lvlJc w:val="left"/>
      <w:pPr>
        <w:tabs>
          <w:tab w:val="num" w:pos="360"/>
        </w:tabs>
        <w:ind w:left="360" w:hanging="360"/>
      </w:pPr>
      <w:rPr>
        <w:rFonts w:hint="default"/>
      </w:rPr>
    </w:lvl>
    <w:lvl w:ilvl="1" w:tplc="03CC1080">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AA7C26"/>
    <w:multiLevelType w:val="hybridMultilevel"/>
    <w:tmpl w:val="0A76AFD8"/>
    <w:lvl w:ilvl="0" w:tplc="F60CCD90">
      <w:start w:val="1"/>
      <w:numFmt w:val="decimal"/>
      <w:lvlText w:val="%1-"/>
      <w:lvlJc w:val="left"/>
      <w:pPr>
        <w:tabs>
          <w:tab w:val="num" w:pos="-72"/>
        </w:tabs>
        <w:ind w:left="-432" w:hanging="432"/>
      </w:pPr>
      <w:rPr>
        <w:rFonts w:hint="default"/>
      </w:rPr>
    </w:lvl>
    <w:lvl w:ilvl="1" w:tplc="04090019" w:tentative="1">
      <w:start w:val="1"/>
      <w:numFmt w:val="lowerLetter"/>
      <w:lvlText w:val="%2."/>
      <w:lvlJc w:val="left"/>
      <w:pPr>
        <w:tabs>
          <w:tab w:val="num" w:pos="1008"/>
        </w:tabs>
        <w:ind w:left="1008" w:hanging="360"/>
      </w:pPr>
    </w:lvl>
    <w:lvl w:ilvl="2" w:tplc="0409001B" w:tentative="1">
      <w:start w:val="1"/>
      <w:numFmt w:val="lowerRoman"/>
      <w:lvlText w:val="%3."/>
      <w:lvlJc w:val="right"/>
      <w:pPr>
        <w:tabs>
          <w:tab w:val="num" w:pos="1728"/>
        </w:tabs>
        <w:ind w:left="1728" w:hanging="180"/>
      </w:p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32">
    <w:nsid w:val="59CB037B"/>
    <w:multiLevelType w:val="hybridMultilevel"/>
    <w:tmpl w:val="C1208D58"/>
    <w:lvl w:ilvl="0" w:tplc="D83E47E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A276092"/>
    <w:multiLevelType w:val="hybridMultilevel"/>
    <w:tmpl w:val="3724A744"/>
    <w:lvl w:ilvl="0" w:tplc="D63A263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AFE1330"/>
    <w:multiLevelType w:val="hybridMultilevel"/>
    <w:tmpl w:val="0E52DF24"/>
    <w:lvl w:ilvl="0" w:tplc="3D4633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93231A"/>
    <w:multiLevelType w:val="hybridMultilevel"/>
    <w:tmpl w:val="E718471E"/>
    <w:lvl w:ilvl="0" w:tplc="F698E7B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53A3F01"/>
    <w:multiLevelType w:val="hybridMultilevel"/>
    <w:tmpl w:val="5EF08C38"/>
    <w:lvl w:ilvl="0" w:tplc="5BEABA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A20F38"/>
    <w:multiLevelType w:val="hybridMultilevel"/>
    <w:tmpl w:val="0A1AD384"/>
    <w:lvl w:ilvl="0" w:tplc="468833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BD22FCA"/>
    <w:multiLevelType w:val="hybridMultilevel"/>
    <w:tmpl w:val="5582DAC4"/>
    <w:lvl w:ilvl="0" w:tplc="A82C2D6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DB51AF6"/>
    <w:multiLevelType w:val="hybridMultilevel"/>
    <w:tmpl w:val="D838683E"/>
    <w:lvl w:ilvl="0" w:tplc="10E68B3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33024B"/>
    <w:multiLevelType w:val="hybridMultilevel"/>
    <w:tmpl w:val="9DC8A974"/>
    <w:lvl w:ilvl="0" w:tplc="564AED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3CD41FF"/>
    <w:multiLevelType w:val="hybridMultilevel"/>
    <w:tmpl w:val="D62CDDB2"/>
    <w:lvl w:ilvl="0" w:tplc="9306D60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A8A561F"/>
    <w:multiLevelType w:val="hybridMultilevel"/>
    <w:tmpl w:val="C9DCA13E"/>
    <w:lvl w:ilvl="0" w:tplc="5192B35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B2D4628"/>
    <w:multiLevelType w:val="hybridMultilevel"/>
    <w:tmpl w:val="D3145406"/>
    <w:lvl w:ilvl="0" w:tplc="8A44EFC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512AE8"/>
    <w:multiLevelType w:val="hybridMultilevel"/>
    <w:tmpl w:val="62FA6D5C"/>
    <w:lvl w:ilvl="0" w:tplc="0AFCA3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0"/>
  </w:num>
  <w:num w:numId="3">
    <w:abstractNumId w:val="38"/>
  </w:num>
  <w:num w:numId="4">
    <w:abstractNumId w:val="20"/>
  </w:num>
  <w:num w:numId="5">
    <w:abstractNumId w:val="31"/>
  </w:num>
  <w:num w:numId="6">
    <w:abstractNumId w:val="2"/>
  </w:num>
  <w:num w:numId="7">
    <w:abstractNumId w:val="14"/>
  </w:num>
  <w:num w:numId="8">
    <w:abstractNumId w:val="6"/>
  </w:num>
  <w:num w:numId="9">
    <w:abstractNumId w:val="10"/>
  </w:num>
  <w:num w:numId="10">
    <w:abstractNumId w:val="37"/>
  </w:num>
  <w:num w:numId="11">
    <w:abstractNumId w:val="5"/>
  </w:num>
  <w:num w:numId="12">
    <w:abstractNumId w:val="19"/>
  </w:num>
  <w:num w:numId="13">
    <w:abstractNumId w:val="17"/>
  </w:num>
  <w:num w:numId="14">
    <w:abstractNumId w:val="39"/>
  </w:num>
  <w:num w:numId="15">
    <w:abstractNumId w:val="4"/>
  </w:num>
  <w:num w:numId="16">
    <w:abstractNumId w:val="21"/>
  </w:num>
  <w:num w:numId="17">
    <w:abstractNumId w:val="34"/>
  </w:num>
  <w:num w:numId="18">
    <w:abstractNumId w:val="41"/>
  </w:num>
  <w:num w:numId="19">
    <w:abstractNumId w:val="43"/>
  </w:num>
  <w:num w:numId="20">
    <w:abstractNumId w:val="15"/>
  </w:num>
  <w:num w:numId="21">
    <w:abstractNumId w:val="30"/>
  </w:num>
  <w:num w:numId="22">
    <w:abstractNumId w:val="42"/>
  </w:num>
  <w:num w:numId="23">
    <w:abstractNumId w:val="1"/>
  </w:num>
  <w:num w:numId="24">
    <w:abstractNumId w:val="9"/>
  </w:num>
  <w:num w:numId="25">
    <w:abstractNumId w:val="13"/>
  </w:num>
  <w:num w:numId="26">
    <w:abstractNumId w:val="40"/>
  </w:num>
  <w:num w:numId="27">
    <w:abstractNumId w:val="7"/>
  </w:num>
  <w:num w:numId="28">
    <w:abstractNumId w:val="44"/>
  </w:num>
  <w:num w:numId="29">
    <w:abstractNumId w:val="36"/>
  </w:num>
  <w:num w:numId="30">
    <w:abstractNumId w:val="32"/>
  </w:num>
  <w:num w:numId="31">
    <w:abstractNumId w:val="23"/>
  </w:num>
  <w:num w:numId="32">
    <w:abstractNumId w:val="28"/>
  </w:num>
  <w:num w:numId="33">
    <w:abstractNumId w:val="27"/>
  </w:num>
  <w:num w:numId="34">
    <w:abstractNumId w:val="33"/>
  </w:num>
  <w:num w:numId="35">
    <w:abstractNumId w:val="16"/>
  </w:num>
  <w:num w:numId="36">
    <w:abstractNumId w:val="18"/>
  </w:num>
  <w:num w:numId="37">
    <w:abstractNumId w:val="29"/>
  </w:num>
  <w:num w:numId="38">
    <w:abstractNumId w:val="35"/>
  </w:num>
  <w:num w:numId="39">
    <w:abstractNumId w:val="26"/>
  </w:num>
  <w:num w:numId="40">
    <w:abstractNumId w:val="12"/>
  </w:num>
  <w:num w:numId="41">
    <w:abstractNumId w:val="25"/>
  </w:num>
  <w:num w:numId="42">
    <w:abstractNumId w:val="8"/>
  </w:num>
  <w:num w:numId="43">
    <w:abstractNumId w:val="3"/>
  </w:num>
  <w:num w:numId="44">
    <w:abstractNumId w:val="24"/>
  </w:num>
  <w:num w:numId="45">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sawxQlKPxo68+BoBW6LfIVhVTY=" w:salt="mfmG7aAy39ERoQok23UAnA=="/>
  <w:defaultTabStop w:val="720"/>
  <w:evenAndOddHeaders/>
  <w:drawingGridHorizontalSpacing w:val="284"/>
  <w:drawingGridVerticalSpacing w:val="284"/>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6A2"/>
    <w:rsid w:val="00000497"/>
    <w:rsid w:val="000014E2"/>
    <w:rsid w:val="00002325"/>
    <w:rsid w:val="00007346"/>
    <w:rsid w:val="0001068A"/>
    <w:rsid w:val="000117ED"/>
    <w:rsid w:val="00012367"/>
    <w:rsid w:val="00016788"/>
    <w:rsid w:val="000169B6"/>
    <w:rsid w:val="0001796B"/>
    <w:rsid w:val="00032631"/>
    <w:rsid w:val="00032E35"/>
    <w:rsid w:val="00040546"/>
    <w:rsid w:val="00042449"/>
    <w:rsid w:val="00045420"/>
    <w:rsid w:val="00046108"/>
    <w:rsid w:val="00047270"/>
    <w:rsid w:val="0004728A"/>
    <w:rsid w:val="00050CB8"/>
    <w:rsid w:val="00054A66"/>
    <w:rsid w:val="000567B4"/>
    <w:rsid w:val="000574F0"/>
    <w:rsid w:val="00057754"/>
    <w:rsid w:val="000579A3"/>
    <w:rsid w:val="000609F4"/>
    <w:rsid w:val="00061790"/>
    <w:rsid w:val="00061AAE"/>
    <w:rsid w:val="000644C6"/>
    <w:rsid w:val="00064DB1"/>
    <w:rsid w:val="0007108E"/>
    <w:rsid w:val="00074A0C"/>
    <w:rsid w:val="00077738"/>
    <w:rsid w:val="00080A39"/>
    <w:rsid w:val="000822A3"/>
    <w:rsid w:val="000831D8"/>
    <w:rsid w:val="00084D3A"/>
    <w:rsid w:val="0009218F"/>
    <w:rsid w:val="00092CC0"/>
    <w:rsid w:val="00095D2D"/>
    <w:rsid w:val="00095DB2"/>
    <w:rsid w:val="0009667C"/>
    <w:rsid w:val="000A2EA1"/>
    <w:rsid w:val="000A3312"/>
    <w:rsid w:val="000B0E84"/>
    <w:rsid w:val="000B20FA"/>
    <w:rsid w:val="000B4819"/>
    <w:rsid w:val="000B55E1"/>
    <w:rsid w:val="000C4259"/>
    <w:rsid w:val="000C49FF"/>
    <w:rsid w:val="000D13F5"/>
    <w:rsid w:val="000D4170"/>
    <w:rsid w:val="000D47A1"/>
    <w:rsid w:val="000D6312"/>
    <w:rsid w:val="000F3287"/>
    <w:rsid w:val="000F3402"/>
    <w:rsid w:val="000F5CFB"/>
    <w:rsid w:val="00104A39"/>
    <w:rsid w:val="00107DDC"/>
    <w:rsid w:val="00110244"/>
    <w:rsid w:val="001111AC"/>
    <w:rsid w:val="00115BCA"/>
    <w:rsid w:val="00116DCE"/>
    <w:rsid w:val="00121D2A"/>
    <w:rsid w:val="001262B0"/>
    <w:rsid w:val="00126371"/>
    <w:rsid w:val="00127784"/>
    <w:rsid w:val="001321CB"/>
    <w:rsid w:val="00147C69"/>
    <w:rsid w:val="00153B07"/>
    <w:rsid w:val="00153D09"/>
    <w:rsid w:val="00153DCA"/>
    <w:rsid w:val="00154FAF"/>
    <w:rsid w:val="001563C1"/>
    <w:rsid w:val="00157340"/>
    <w:rsid w:val="00157A69"/>
    <w:rsid w:val="00160903"/>
    <w:rsid w:val="00163CAD"/>
    <w:rsid w:val="001659B9"/>
    <w:rsid w:val="001724CF"/>
    <w:rsid w:val="00175171"/>
    <w:rsid w:val="00175F70"/>
    <w:rsid w:val="00176AF0"/>
    <w:rsid w:val="00180825"/>
    <w:rsid w:val="001814F3"/>
    <w:rsid w:val="00185BDD"/>
    <w:rsid w:val="0019168C"/>
    <w:rsid w:val="00195478"/>
    <w:rsid w:val="001959E3"/>
    <w:rsid w:val="0019665C"/>
    <w:rsid w:val="001A5FA7"/>
    <w:rsid w:val="001B1AB3"/>
    <w:rsid w:val="001B52C7"/>
    <w:rsid w:val="001B5788"/>
    <w:rsid w:val="001B6AFA"/>
    <w:rsid w:val="001B7F10"/>
    <w:rsid w:val="001C74F8"/>
    <w:rsid w:val="001D0D76"/>
    <w:rsid w:val="001D25AE"/>
    <w:rsid w:val="001E4D54"/>
    <w:rsid w:val="001E5EA8"/>
    <w:rsid w:val="001E66BF"/>
    <w:rsid w:val="001F01B0"/>
    <w:rsid w:val="001F1D38"/>
    <w:rsid w:val="001F3D5C"/>
    <w:rsid w:val="001F4E5B"/>
    <w:rsid w:val="001F5181"/>
    <w:rsid w:val="00201E65"/>
    <w:rsid w:val="00204AB0"/>
    <w:rsid w:val="00205D20"/>
    <w:rsid w:val="00206DE0"/>
    <w:rsid w:val="0020766B"/>
    <w:rsid w:val="00207831"/>
    <w:rsid w:val="00211CE1"/>
    <w:rsid w:val="002134B5"/>
    <w:rsid w:val="00217233"/>
    <w:rsid w:val="00217831"/>
    <w:rsid w:val="00217E89"/>
    <w:rsid w:val="002310ED"/>
    <w:rsid w:val="0023144F"/>
    <w:rsid w:val="00232B9B"/>
    <w:rsid w:val="002401D0"/>
    <w:rsid w:val="00244C17"/>
    <w:rsid w:val="0025211E"/>
    <w:rsid w:val="002527AE"/>
    <w:rsid w:val="0025421E"/>
    <w:rsid w:val="00255C65"/>
    <w:rsid w:val="002578FA"/>
    <w:rsid w:val="002676E9"/>
    <w:rsid w:val="00267E9E"/>
    <w:rsid w:val="00274F07"/>
    <w:rsid w:val="002871A4"/>
    <w:rsid w:val="0028745B"/>
    <w:rsid w:val="00287B3B"/>
    <w:rsid w:val="00290FFE"/>
    <w:rsid w:val="00291B59"/>
    <w:rsid w:val="002930D3"/>
    <w:rsid w:val="0029316E"/>
    <w:rsid w:val="00293F49"/>
    <w:rsid w:val="0029475A"/>
    <w:rsid w:val="00294F07"/>
    <w:rsid w:val="00297479"/>
    <w:rsid w:val="002B44BC"/>
    <w:rsid w:val="002B5C11"/>
    <w:rsid w:val="002C514A"/>
    <w:rsid w:val="002C5D16"/>
    <w:rsid w:val="002C7862"/>
    <w:rsid w:val="002C7A8B"/>
    <w:rsid w:val="002D03D8"/>
    <w:rsid w:val="002D14D6"/>
    <w:rsid w:val="002D5458"/>
    <w:rsid w:val="002D65DC"/>
    <w:rsid w:val="002D7D20"/>
    <w:rsid w:val="002E0BBB"/>
    <w:rsid w:val="002F1806"/>
    <w:rsid w:val="002F1D25"/>
    <w:rsid w:val="002F2346"/>
    <w:rsid w:val="002F2698"/>
    <w:rsid w:val="003007E8"/>
    <w:rsid w:val="003057C9"/>
    <w:rsid w:val="00307CC8"/>
    <w:rsid w:val="003107BC"/>
    <w:rsid w:val="0031122D"/>
    <w:rsid w:val="00313F58"/>
    <w:rsid w:val="00315997"/>
    <w:rsid w:val="003205D7"/>
    <w:rsid w:val="00325FD0"/>
    <w:rsid w:val="0032783F"/>
    <w:rsid w:val="00330D6D"/>
    <w:rsid w:val="00330FAE"/>
    <w:rsid w:val="00332439"/>
    <w:rsid w:val="00332D26"/>
    <w:rsid w:val="00333E64"/>
    <w:rsid w:val="003340AE"/>
    <w:rsid w:val="0033566D"/>
    <w:rsid w:val="0034081F"/>
    <w:rsid w:val="00341852"/>
    <w:rsid w:val="0034336B"/>
    <w:rsid w:val="003454EB"/>
    <w:rsid w:val="003479E4"/>
    <w:rsid w:val="00350673"/>
    <w:rsid w:val="00351EF6"/>
    <w:rsid w:val="00356854"/>
    <w:rsid w:val="0036183A"/>
    <w:rsid w:val="00365561"/>
    <w:rsid w:val="003661EF"/>
    <w:rsid w:val="00367481"/>
    <w:rsid w:val="00377566"/>
    <w:rsid w:val="00377B89"/>
    <w:rsid w:val="00382C33"/>
    <w:rsid w:val="00387907"/>
    <w:rsid w:val="00390215"/>
    <w:rsid w:val="00391E27"/>
    <w:rsid w:val="003933BE"/>
    <w:rsid w:val="00394158"/>
    <w:rsid w:val="00395929"/>
    <w:rsid w:val="003A5182"/>
    <w:rsid w:val="003A52C7"/>
    <w:rsid w:val="003A644C"/>
    <w:rsid w:val="003A73D1"/>
    <w:rsid w:val="003C0CD4"/>
    <w:rsid w:val="003C16AE"/>
    <w:rsid w:val="003C23A6"/>
    <w:rsid w:val="003C282E"/>
    <w:rsid w:val="003C3C3F"/>
    <w:rsid w:val="003D0F86"/>
    <w:rsid w:val="003D53EF"/>
    <w:rsid w:val="003D62CB"/>
    <w:rsid w:val="003D6F6B"/>
    <w:rsid w:val="003D73F1"/>
    <w:rsid w:val="003E324C"/>
    <w:rsid w:val="003E4261"/>
    <w:rsid w:val="003E5BD8"/>
    <w:rsid w:val="003F1219"/>
    <w:rsid w:val="003F155D"/>
    <w:rsid w:val="003F52EB"/>
    <w:rsid w:val="003F6A81"/>
    <w:rsid w:val="003F7F7D"/>
    <w:rsid w:val="00400A3E"/>
    <w:rsid w:val="00400B6C"/>
    <w:rsid w:val="004010F9"/>
    <w:rsid w:val="0040234E"/>
    <w:rsid w:val="00404869"/>
    <w:rsid w:val="0041171F"/>
    <w:rsid w:val="00411C30"/>
    <w:rsid w:val="00411F0E"/>
    <w:rsid w:val="004143B0"/>
    <w:rsid w:val="0041499D"/>
    <w:rsid w:val="00415053"/>
    <w:rsid w:val="004229E4"/>
    <w:rsid w:val="00423425"/>
    <w:rsid w:val="00423626"/>
    <w:rsid w:val="004262E3"/>
    <w:rsid w:val="00427681"/>
    <w:rsid w:val="00433EFC"/>
    <w:rsid w:val="00441EAC"/>
    <w:rsid w:val="004428C3"/>
    <w:rsid w:val="004448AB"/>
    <w:rsid w:val="004463AE"/>
    <w:rsid w:val="00450043"/>
    <w:rsid w:val="00453FF8"/>
    <w:rsid w:val="00460FA1"/>
    <w:rsid w:val="004615C7"/>
    <w:rsid w:val="00463276"/>
    <w:rsid w:val="00470EEB"/>
    <w:rsid w:val="00477D4D"/>
    <w:rsid w:val="00484F89"/>
    <w:rsid w:val="00490E72"/>
    <w:rsid w:val="004928AD"/>
    <w:rsid w:val="0049348A"/>
    <w:rsid w:val="004936A2"/>
    <w:rsid w:val="00493BC7"/>
    <w:rsid w:val="00494065"/>
    <w:rsid w:val="004946A3"/>
    <w:rsid w:val="00494D0F"/>
    <w:rsid w:val="00495618"/>
    <w:rsid w:val="0049599D"/>
    <w:rsid w:val="00497259"/>
    <w:rsid w:val="004979C2"/>
    <w:rsid w:val="004A4599"/>
    <w:rsid w:val="004B0CC1"/>
    <w:rsid w:val="004B1692"/>
    <w:rsid w:val="004B3AC7"/>
    <w:rsid w:val="004B67B2"/>
    <w:rsid w:val="004B7DCC"/>
    <w:rsid w:val="004C2FDC"/>
    <w:rsid w:val="004C5864"/>
    <w:rsid w:val="004C5B85"/>
    <w:rsid w:val="004C6237"/>
    <w:rsid w:val="004C65F5"/>
    <w:rsid w:val="004D04E2"/>
    <w:rsid w:val="004D0A0D"/>
    <w:rsid w:val="004D138E"/>
    <w:rsid w:val="004D26EE"/>
    <w:rsid w:val="004D4A20"/>
    <w:rsid w:val="004D5263"/>
    <w:rsid w:val="004E4DF2"/>
    <w:rsid w:val="004E5919"/>
    <w:rsid w:val="004F397F"/>
    <w:rsid w:val="004F60EB"/>
    <w:rsid w:val="00502F06"/>
    <w:rsid w:val="00504CC4"/>
    <w:rsid w:val="00505D48"/>
    <w:rsid w:val="00506BB9"/>
    <w:rsid w:val="005104E9"/>
    <w:rsid w:val="00511506"/>
    <w:rsid w:val="00511824"/>
    <w:rsid w:val="00514F9B"/>
    <w:rsid w:val="00515A9F"/>
    <w:rsid w:val="00516AB5"/>
    <w:rsid w:val="00516CE7"/>
    <w:rsid w:val="005179E4"/>
    <w:rsid w:val="00521ACB"/>
    <w:rsid w:val="0052258A"/>
    <w:rsid w:val="0052564F"/>
    <w:rsid w:val="00526282"/>
    <w:rsid w:val="00530988"/>
    <w:rsid w:val="00530F3E"/>
    <w:rsid w:val="005321D9"/>
    <w:rsid w:val="00532485"/>
    <w:rsid w:val="00532AE2"/>
    <w:rsid w:val="0053454B"/>
    <w:rsid w:val="005443CF"/>
    <w:rsid w:val="0055066E"/>
    <w:rsid w:val="00553BF1"/>
    <w:rsid w:val="00556FF8"/>
    <w:rsid w:val="00557A75"/>
    <w:rsid w:val="00557EBD"/>
    <w:rsid w:val="00562D92"/>
    <w:rsid w:val="00564D0C"/>
    <w:rsid w:val="005660E2"/>
    <w:rsid w:val="00570058"/>
    <w:rsid w:val="0057269C"/>
    <w:rsid w:val="0057374D"/>
    <w:rsid w:val="00573D1F"/>
    <w:rsid w:val="00577443"/>
    <w:rsid w:val="00580620"/>
    <w:rsid w:val="00581776"/>
    <w:rsid w:val="005857EA"/>
    <w:rsid w:val="00586019"/>
    <w:rsid w:val="0058615C"/>
    <w:rsid w:val="0059068E"/>
    <w:rsid w:val="00592069"/>
    <w:rsid w:val="00592DA7"/>
    <w:rsid w:val="005A0A01"/>
    <w:rsid w:val="005A1663"/>
    <w:rsid w:val="005A45B3"/>
    <w:rsid w:val="005A481E"/>
    <w:rsid w:val="005A617B"/>
    <w:rsid w:val="005B3231"/>
    <w:rsid w:val="005B3D91"/>
    <w:rsid w:val="005B563E"/>
    <w:rsid w:val="005B6302"/>
    <w:rsid w:val="005C0483"/>
    <w:rsid w:val="005C5194"/>
    <w:rsid w:val="005C77F2"/>
    <w:rsid w:val="005D0640"/>
    <w:rsid w:val="005D0936"/>
    <w:rsid w:val="005D22C7"/>
    <w:rsid w:val="005D7847"/>
    <w:rsid w:val="005D7C14"/>
    <w:rsid w:val="005E0F06"/>
    <w:rsid w:val="005E3509"/>
    <w:rsid w:val="005E4181"/>
    <w:rsid w:val="005E5661"/>
    <w:rsid w:val="005E6AB4"/>
    <w:rsid w:val="005F4E65"/>
    <w:rsid w:val="005F5E57"/>
    <w:rsid w:val="00602581"/>
    <w:rsid w:val="006038BE"/>
    <w:rsid w:val="006052C3"/>
    <w:rsid w:val="0060593D"/>
    <w:rsid w:val="00614F6B"/>
    <w:rsid w:val="0061723E"/>
    <w:rsid w:val="006211B6"/>
    <w:rsid w:val="00622286"/>
    <w:rsid w:val="00622A01"/>
    <w:rsid w:val="0062490C"/>
    <w:rsid w:val="00625958"/>
    <w:rsid w:val="0063017D"/>
    <w:rsid w:val="00631280"/>
    <w:rsid w:val="00635D98"/>
    <w:rsid w:val="00643586"/>
    <w:rsid w:val="0064634F"/>
    <w:rsid w:val="00646D28"/>
    <w:rsid w:val="00650DCA"/>
    <w:rsid w:val="006510EF"/>
    <w:rsid w:val="00651F66"/>
    <w:rsid w:val="0065267D"/>
    <w:rsid w:val="006530B3"/>
    <w:rsid w:val="0065372A"/>
    <w:rsid w:val="006542FB"/>
    <w:rsid w:val="006546CE"/>
    <w:rsid w:val="0066144E"/>
    <w:rsid w:val="00661A7E"/>
    <w:rsid w:val="00663DDA"/>
    <w:rsid w:val="00664908"/>
    <w:rsid w:val="00664B85"/>
    <w:rsid w:val="00665580"/>
    <w:rsid w:val="00666D2F"/>
    <w:rsid w:val="00667B73"/>
    <w:rsid w:val="0067252F"/>
    <w:rsid w:val="00672643"/>
    <w:rsid w:val="006731F4"/>
    <w:rsid w:val="00674029"/>
    <w:rsid w:val="00676673"/>
    <w:rsid w:val="00676AC1"/>
    <w:rsid w:val="006802A7"/>
    <w:rsid w:val="00681891"/>
    <w:rsid w:val="0068251C"/>
    <w:rsid w:val="00685242"/>
    <w:rsid w:val="00686D79"/>
    <w:rsid w:val="0068768C"/>
    <w:rsid w:val="00690B58"/>
    <w:rsid w:val="00696353"/>
    <w:rsid w:val="006A5F2E"/>
    <w:rsid w:val="006B1396"/>
    <w:rsid w:val="006B3553"/>
    <w:rsid w:val="006B3DBB"/>
    <w:rsid w:val="006C1098"/>
    <w:rsid w:val="006C1C24"/>
    <w:rsid w:val="006C6126"/>
    <w:rsid w:val="006D068F"/>
    <w:rsid w:val="006D0DA2"/>
    <w:rsid w:val="006D160A"/>
    <w:rsid w:val="006D44ED"/>
    <w:rsid w:val="006D47E4"/>
    <w:rsid w:val="006D5E46"/>
    <w:rsid w:val="006D6183"/>
    <w:rsid w:val="006D6D70"/>
    <w:rsid w:val="006D6F5D"/>
    <w:rsid w:val="006E2141"/>
    <w:rsid w:val="006E26DD"/>
    <w:rsid w:val="006E5518"/>
    <w:rsid w:val="006E5F86"/>
    <w:rsid w:val="006E6B53"/>
    <w:rsid w:val="006E6C39"/>
    <w:rsid w:val="006F1AC7"/>
    <w:rsid w:val="006F36CC"/>
    <w:rsid w:val="006F3FE5"/>
    <w:rsid w:val="007019F7"/>
    <w:rsid w:val="00701CB9"/>
    <w:rsid w:val="00702096"/>
    <w:rsid w:val="0070330A"/>
    <w:rsid w:val="00705CC7"/>
    <w:rsid w:val="007101B2"/>
    <w:rsid w:val="00712B9E"/>
    <w:rsid w:val="0071647F"/>
    <w:rsid w:val="007217A9"/>
    <w:rsid w:val="007239AE"/>
    <w:rsid w:val="00725525"/>
    <w:rsid w:val="007257E3"/>
    <w:rsid w:val="00725817"/>
    <w:rsid w:val="0072700F"/>
    <w:rsid w:val="007276B3"/>
    <w:rsid w:val="0073026C"/>
    <w:rsid w:val="00731B41"/>
    <w:rsid w:val="00733761"/>
    <w:rsid w:val="0073535E"/>
    <w:rsid w:val="0073655A"/>
    <w:rsid w:val="00737C10"/>
    <w:rsid w:val="00743FB2"/>
    <w:rsid w:val="007441B3"/>
    <w:rsid w:val="00744396"/>
    <w:rsid w:val="007528D0"/>
    <w:rsid w:val="0075362F"/>
    <w:rsid w:val="00755CC8"/>
    <w:rsid w:val="00757A91"/>
    <w:rsid w:val="007600F4"/>
    <w:rsid w:val="0076220E"/>
    <w:rsid w:val="0076411B"/>
    <w:rsid w:val="007649CA"/>
    <w:rsid w:val="007718DD"/>
    <w:rsid w:val="00773BEC"/>
    <w:rsid w:val="007747B6"/>
    <w:rsid w:val="00783771"/>
    <w:rsid w:val="0078715B"/>
    <w:rsid w:val="00787B1C"/>
    <w:rsid w:val="007906AC"/>
    <w:rsid w:val="00791C10"/>
    <w:rsid w:val="007927CB"/>
    <w:rsid w:val="00792B90"/>
    <w:rsid w:val="0079574B"/>
    <w:rsid w:val="00796728"/>
    <w:rsid w:val="007A03F6"/>
    <w:rsid w:val="007A05F0"/>
    <w:rsid w:val="007A3356"/>
    <w:rsid w:val="007A4AC8"/>
    <w:rsid w:val="007A7090"/>
    <w:rsid w:val="007A7B5D"/>
    <w:rsid w:val="007B3170"/>
    <w:rsid w:val="007B3BCC"/>
    <w:rsid w:val="007B3DA7"/>
    <w:rsid w:val="007B432B"/>
    <w:rsid w:val="007B49C0"/>
    <w:rsid w:val="007B54D7"/>
    <w:rsid w:val="007C0198"/>
    <w:rsid w:val="007C45F1"/>
    <w:rsid w:val="007C4D64"/>
    <w:rsid w:val="007C55C4"/>
    <w:rsid w:val="007C6909"/>
    <w:rsid w:val="007C6ADB"/>
    <w:rsid w:val="007D2FD1"/>
    <w:rsid w:val="007D54EB"/>
    <w:rsid w:val="007D5892"/>
    <w:rsid w:val="007E03D3"/>
    <w:rsid w:val="007E16FB"/>
    <w:rsid w:val="007E4800"/>
    <w:rsid w:val="007E4B24"/>
    <w:rsid w:val="007E4FDB"/>
    <w:rsid w:val="007E5FE3"/>
    <w:rsid w:val="007E691C"/>
    <w:rsid w:val="007F28A0"/>
    <w:rsid w:val="007F37A0"/>
    <w:rsid w:val="007F5F3B"/>
    <w:rsid w:val="007F6D54"/>
    <w:rsid w:val="007F7D1E"/>
    <w:rsid w:val="00801194"/>
    <w:rsid w:val="008021F2"/>
    <w:rsid w:val="00803725"/>
    <w:rsid w:val="008037E3"/>
    <w:rsid w:val="008037E9"/>
    <w:rsid w:val="008048B7"/>
    <w:rsid w:val="008072AE"/>
    <w:rsid w:val="00807FB3"/>
    <w:rsid w:val="008153CA"/>
    <w:rsid w:val="00815C2A"/>
    <w:rsid w:val="00821983"/>
    <w:rsid w:val="008279E6"/>
    <w:rsid w:val="00832420"/>
    <w:rsid w:val="008329D0"/>
    <w:rsid w:val="008330C4"/>
    <w:rsid w:val="008343CF"/>
    <w:rsid w:val="0083471B"/>
    <w:rsid w:val="00836145"/>
    <w:rsid w:val="00842814"/>
    <w:rsid w:val="00843B20"/>
    <w:rsid w:val="00844786"/>
    <w:rsid w:val="00845B67"/>
    <w:rsid w:val="0085576C"/>
    <w:rsid w:val="008558CE"/>
    <w:rsid w:val="00857979"/>
    <w:rsid w:val="008651DF"/>
    <w:rsid w:val="00872D4E"/>
    <w:rsid w:val="008733E6"/>
    <w:rsid w:val="00873B84"/>
    <w:rsid w:val="0087453E"/>
    <w:rsid w:val="0087505D"/>
    <w:rsid w:val="0088051E"/>
    <w:rsid w:val="0088078E"/>
    <w:rsid w:val="00880827"/>
    <w:rsid w:val="00882DA4"/>
    <w:rsid w:val="00886BD6"/>
    <w:rsid w:val="00887718"/>
    <w:rsid w:val="008928ED"/>
    <w:rsid w:val="00892BB0"/>
    <w:rsid w:val="00897F32"/>
    <w:rsid w:val="008A0DB4"/>
    <w:rsid w:val="008A2624"/>
    <w:rsid w:val="008A7281"/>
    <w:rsid w:val="008A7783"/>
    <w:rsid w:val="008B0B22"/>
    <w:rsid w:val="008B0FE6"/>
    <w:rsid w:val="008B1689"/>
    <w:rsid w:val="008C13F4"/>
    <w:rsid w:val="008C4FD9"/>
    <w:rsid w:val="008C5125"/>
    <w:rsid w:val="008C60A3"/>
    <w:rsid w:val="008C6177"/>
    <w:rsid w:val="008C6CA2"/>
    <w:rsid w:val="008D042A"/>
    <w:rsid w:val="008D07E2"/>
    <w:rsid w:val="008D1F18"/>
    <w:rsid w:val="008D1FA4"/>
    <w:rsid w:val="008D3BD7"/>
    <w:rsid w:val="008D3EBF"/>
    <w:rsid w:val="008D7C34"/>
    <w:rsid w:val="008E04A3"/>
    <w:rsid w:val="008E07D5"/>
    <w:rsid w:val="008E153C"/>
    <w:rsid w:val="008E236F"/>
    <w:rsid w:val="008E2AC3"/>
    <w:rsid w:val="008F2674"/>
    <w:rsid w:val="008F5092"/>
    <w:rsid w:val="008F787F"/>
    <w:rsid w:val="0090115B"/>
    <w:rsid w:val="00904EED"/>
    <w:rsid w:val="0090500C"/>
    <w:rsid w:val="009051B1"/>
    <w:rsid w:val="00917295"/>
    <w:rsid w:val="00935CA3"/>
    <w:rsid w:val="00940603"/>
    <w:rsid w:val="009433FE"/>
    <w:rsid w:val="009464EB"/>
    <w:rsid w:val="00946B27"/>
    <w:rsid w:val="00947C4B"/>
    <w:rsid w:val="00950D8B"/>
    <w:rsid w:val="0095148F"/>
    <w:rsid w:val="00951B28"/>
    <w:rsid w:val="009532A6"/>
    <w:rsid w:val="00954BB7"/>
    <w:rsid w:val="009553D1"/>
    <w:rsid w:val="009557D9"/>
    <w:rsid w:val="009563FD"/>
    <w:rsid w:val="009615FE"/>
    <w:rsid w:val="00961D4C"/>
    <w:rsid w:val="00961F9E"/>
    <w:rsid w:val="00963CC4"/>
    <w:rsid w:val="00963F3C"/>
    <w:rsid w:val="009645A2"/>
    <w:rsid w:val="00971531"/>
    <w:rsid w:val="00975E47"/>
    <w:rsid w:val="009761E4"/>
    <w:rsid w:val="009777FF"/>
    <w:rsid w:val="0098235B"/>
    <w:rsid w:val="00982B33"/>
    <w:rsid w:val="009851CE"/>
    <w:rsid w:val="00985A8B"/>
    <w:rsid w:val="009915FC"/>
    <w:rsid w:val="00993095"/>
    <w:rsid w:val="00994F1E"/>
    <w:rsid w:val="009A0D3D"/>
    <w:rsid w:val="009A1550"/>
    <w:rsid w:val="009A2576"/>
    <w:rsid w:val="009A5780"/>
    <w:rsid w:val="009A6678"/>
    <w:rsid w:val="009B3DFB"/>
    <w:rsid w:val="009B5CE0"/>
    <w:rsid w:val="009B7C59"/>
    <w:rsid w:val="009C6088"/>
    <w:rsid w:val="009C6170"/>
    <w:rsid w:val="009C6F78"/>
    <w:rsid w:val="009D09C0"/>
    <w:rsid w:val="009D5A62"/>
    <w:rsid w:val="009E0889"/>
    <w:rsid w:val="009E2C01"/>
    <w:rsid w:val="009E3D5D"/>
    <w:rsid w:val="009E519E"/>
    <w:rsid w:val="009F03A4"/>
    <w:rsid w:val="009F13C9"/>
    <w:rsid w:val="009F5210"/>
    <w:rsid w:val="009F5EE5"/>
    <w:rsid w:val="009F76EA"/>
    <w:rsid w:val="00A006AE"/>
    <w:rsid w:val="00A024BE"/>
    <w:rsid w:val="00A028FB"/>
    <w:rsid w:val="00A03E3F"/>
    <w:rsid w:val="00A0524B"/>
    <w:rsid w:val="00A05DBF"/>
    <w:rsid w:val="00A06FB3"/>
    <w:rsid w:val="00A102D4"/>
    <w:rsid w:val="00A12291"/>
    <w:rsid w:val="00A1263E"/>
    <w:rsid w:val="00A130BA"/>
    <w:rsid w:val="00A1424A"/>
    <w:rsid w:val="00A149EB"/>
    <w:rsid w:val="00A21687"/>
    <w:rsid w:val="00A253D9"/>
    <w:rsid w:val="00A300B7"/>
    <w:rsid w:val="00A3129E"/>
    <w:rsid w:val="00A32E26"/>
    <w:rsid w:val="00A334EF"/>
    <w:rsid w:val="00A335F3"/>
    <w:rsid w:val="00A34E1F"/>
    <w:rsid w:val="00A355C8"/>
    <w:rsid w:val="00A37A49"/>
    <w:rsid w:val="00A40EC3"/>
    <w:rsid w:val="00A45D9B"/>
    <w:rsid w:val="00A47B6F"/>
    <w:rsid w:val="00A501E8"/>
    <w:rsid w:val="00A53209"/>
    <w:rsid w:val="00A552DA"/>
    <w:rsid w:val="00A57918"/>
    <w:rsid w:val="00A61640"/>
    <w:rsid w:val="00A61BA8"/>
    <w:rsid w:val="00A63950"/>
    <w:rsid w:val="00A72984"/>
    <w:rsid w:val="00A72988"/>
    <w:rsid w:val="00A73003"/>
    <w:rsid w:val="00A77271"/>
    <w:rsid w:val="00A86665"/>
    <w:rsid w:val="00A949CF"/>
    <w:rsid w:val="00A96A69"/>
    <w:rsid w:val="00A96C8C"/>
    <w:rsid w:val="00AA039B"/>
    <w:rsid w:val="00AA0A19"/>
    <w:rsid w:val="00AA5CFC"/>
    <w:rsid w:val="00AB03FA"/>
    <w:rsid w:val="00AB2F50"/>
    <w:rsid w:val="00AB3111"/>
    <w:rsid w:val="00AB38D5"/>
    <w:rsid w:val="00AB64C9"/>
    <w:rsid w:val="00AC208C"/>
    <w:rsid w:val="00AC7849"/>
    <w:rsid w:val="00AC7E67"/>
    <w:rsid w:val="00AD02A0"/>
    <w:rsid w:val="00AD1823"/>
    <w:rsid w:val="00AE751B"/>
    <w:rsid w:val="00AE7817"/>
    <w:rsid w:val="00AF18F0"/>
    <w:rsid w:val="00AF19AE"/>
    <w:rsid w:val="00AF1D99"/>
    <w:rsid w:val="00AF2AB6"/>
    <w:rsid w:val="00AF345F"/>
    <w:rsid w:val="00AF41D5"/>
    <w:rsid w:val="00AF4267"/>
    <w:rsid w:val="00AF4BF5"/>
    <w:rsid w:val="00AF5181"/>
    <w:rsid w:val="00AF5283"/>
    <w:rsid w:val="00AF5AFC"/>
    <w:rsid w:val="00B110F6"/>
    <w:rsid w:val="00B11770"/>
    <w:rsid w:val="00B14799"/>
    <w:rsid w:val="00B15FCC"/>
    <w:rsid w:val="00B20BB7"/>
    <w:rsid w:val="00B21127"/>
    <w:rsid w:val="00B2558A"/>
    <w:rsid w:val="00B31415"/>
    <w:rsid w:val="00B338E3"/>
    <w:rsid w:val="00B365E9"/>
    <w:rsid w:val="00B40296"/>
    <w:rsid w:val="00B41E94"/>
    <w:rsid w:val="00B44C0F"/>
    <w:rsid w:val="00B466E5"/>
    <w:rsid w:val="00B46ADC"/>
    <w:rsid w:val="00B4705F"/>
    <w:rsid w:val="00B47E25"/>
    <w:rsid w:val="00B52CBB"/>
    <w:rsid w:val="00B57094"/>
    <w:rsid w:val="00B570D5"/>
    <w:rsid w:val="00B615C9"/>
    <w:rsid w:val="00B61749"/>
    <w:rsid w:val="00B64C70"/>
    <w:rsid w:val="00B6529C"/>
    <w:rsid w:val="00B659EC"/>
    <w:rsid w:val="00B67402"/>
    <w:rsid w:val="00B6798F"/>
    <w:rsid w:val="00B72B69"/>
    <w:rsid w:val="00B77575"/>
    <w:rsid w:val="00B77BDC"/>
    <w:rsid w:val="00B80EB4"/>
    <w:rsid w:val="00B82C7A"/>
    <w:rsid w:val="00B8379B"/>
    <w:rsid w:val="00B83B33"/>
    <w:rsid w:val="00B87948"/>
    <w:rsid w:val="00B906C4"/>
    <w:rsid w:val="00B93B72"/>
    <w:rsid w:val="00B96E87"/>
    <w:rsid w:val="00BA0233"/>
    <w:rsid w:val="00BA206E"/>
    <w:rsid w:val="00BA4515"/>
    <w:rsid w:val="00BA491E"/>
    <w:rsid w:val="00BA4D71"/>
    <w:rsid w:val="00BA642D"/>
    <w:rsid w:val="00BB29FE"/>
    <w:rsid w:val="00BB4602"/>
    <w:rsid w:val="00BB61F5"/>
    <w:rsid w:val="00BC1593"/>
    <w:rsid w:val="00BD27DA"/>
    <w:rsid w:val="00BD30DF"/>
    <w:rsid w:val="00BE2288"/>
    <w:rsid w:val="00BE464E"/>
    <w:rsid w:val="00BE6931"/>
    <w:rsid w:val="00BF17B4"/>
    <w:rsid w:val="00BF2219"/>
    <w:rsid w:val="00BF4695"/>
    <w:rsid w:val="00BF4A34"/>
    <w:rsid w:val="00BF54D4"/>
    <w:rsid w:val="00BF7534"/>
    <w:rsid w:val="00C04675"/>
    <w:rsid w:val="00C0688C"/>
    <w:rsid w:val="00C0712B"/>
    <w:rsid w:val="00C114BE"/>
    <w:rsid w:val="00C12653"/>
    <w:rsid w:val="00C12765"/>
    <w:rsid w:val="00C17151"/>
    <w:rsid w:val="00C239BA"/>
    <w:rsid w:val="00C253E2"/>
    <w:rsid w:val="00C25BC2"/>
    <w:rsid w:val="00C26365"/>
    <w:rsid w:val="00C27D08"/>
    <w:rsid w:val="00C33202"/>
    <w:rsid w:val="00C33EFE"/>
    <w:rsid w:val="00C41885"/>
    <w:rsid w:val="00C45084"/>
    <w:rsid w:val="00C4531F"/>
    <w:rsid w:val="00C46562"/>
    <w:rsid w:val="00C47223"/>
    <w:rsid w:val="00C528AA"/>
    <w:rsid w:val="00C61A21"/>
    <w:rsid w:val="00C6273E"/>
    <w:rsid w:val="00C6295B"/>
    <w:rsid w:val="00C63731"/>
    <w:rsid w:val="00C638AC"/>
    <w:rsid w:val="00C63D1F"/>
    <w:rsid w:val="00C64794"/>
    <w:rsid w:val="00C6644B"/>
    <w:rsid w:val="00C70EF9"/>
    <w:rsid w:val="00C70F32"/>
    <w:rsid w:val="00C753A9"/>
    <w:rsid w:val="00C77C83"/>
    <w:rsid w:val="00C80520"/>
    <w:rsid w:val="00C80831"/>
    <w:rsid w:val="00C84CEC"/>
    <w:rsid w:val="00C85454"/>
    <w:rsid w:val="00C85FA5"/>
    <w:rsid w:val="00C876C4"/>
    <w:rsid w:val="00C87A4D"/>
    <w:rsid w:val="00C94AFD"/>
    <w:rsid w:val="00CA4138"/>
    <w:rsid w:val="00CA7CAB"/>
    <w:rsid w:val="00CB080D"/>
    <w:rsid w:val="00CB6934"/>
    <w:rsid w:val="00CC1864"/>
    <w:rsid w:val="00CC19D3"/>
    <w:rsid w:val="00CC3B04"/>
    <w:rsid w:val="00CC4448"/>
    <w:rsid w:val="00CC495D"/>
    <w:rsid w:val="00CC4DE6"/>
    <w:rsid w:val="00CD0C0E"/>
    <w:rsid w:val="00CD2148"/>
    <w:rsid w:val="00CD412F"/>
    <w:rsid w:val="00CD489C"/>
    <w:rsid w:val="00CD57D3"/>
    <w:rsid w:val="00CE0770"/>
    <w:rsid w:val="00CF3F30"/>
    <w:rsid w:val="00CF4F0A"/>
    <w:rsid w:val="00D01B08"/>
    <w:rsid w:val="00D02C74"/>
    <w:rsid w:val="00D02EEA"/>
    <w:rsid w:val="00D0333E"/>
    <w:rsid w:val="00D12764"/>
    <w:rsid w:val="00D23714"/>
    <w:rsid w:val="00D30EE5"/>
    <w:rsid w:val="00D34E18"/>
    <w:rsid w:val="00D35346"/>
    <w:rsid w:val="00D362A6"/>
    <w:rsid w:val="00D40090"/>
    <w:rsid w:val="00D474E4"/>
    <w:rsid w:val="00D52494"/>
    <w:rsid w:val="00D5277C"/>
    <w:rsid w:val="00D530E0"/>
    <w:rsid w:val="00D533DE"/>
    <w:rsid w:val="00D5459E"/>
    <w:rsid w:val="00D54C72"/>
    <w:rsid w:val="00D56DA7"/>
    <w:rsid w:val="00D642A4"/>
    <w:rsid w:val="00D643E1"/>
    <w:rsid w:val="00D65C1B"/>
    <w:rsid w:val="00D72303"/>
    <w:rsid w:val="00D74AD0"/>
    <w:rsid w:val="00D75BD4"/>
    <w:rsid w:val="00D773CA"/>
    <w:rsid w:val="00D821AA"/>
    <w:rsid w:val="00D84BDA"/>
    <w:rsid w:val="00D86CCB"/>
    <w:rsid w:val="00D870FC"/>
    <w:rsid w:val="00D9251C"/>
    <w:rsid w:val="00D92599"/>
    <w:rsid w:val="00D92D51"/>
    <w:rsid w:val="00D954F9"/>
    <w:rsid w:val="00D95D1A"/>
    <w:rsid w:val="00D9630E"/>
    <w:rsid w:val="00DA494F"/>
    <w:rsid w:val="00DA4C19"/>
    <w:rsid w:val="00DA51AF"/>
    <w:rsid w:val="00DB0655"/>
    <w:rsid w:val="00DB10C1"/>
    <w:rsid w:val="00DB2AC7"/>
    <w:rsid w:val="00DB7D3E"/>
    <w:rsid w:val="00DC055B"/>
    <w:rsid w:val="00DC4CB7"/>
    <w:rsid w:val="00DC6024"/>
    <w:rsid w:val="00DC6907"/>
    <w:rsid w:val="00DC77EC"/>
    <w:rsid w:val="00DD03B2"/>
    <w:rsid w:val="00DD0DC4"/>
    <w:rsid w:val="00DD243A"/>
    <w:rsid w:val="00DD26F3"/>
    <w:rsid w:val="00DE121E"/>
    <w:rsid w:val="00DE196B"/>
    <w:rsid w:val="00DE2A9C"/>
    <w:rsid w:val="00DE3261"/>
    <w:rsid w:val="00DE5F2D"/>
    <w:rsid w:val="00DE7B8D"/>
    <w:rsid w:val="00DF2155"/>
    <w:rsid w:val="00DF56EE"/>
    <w:rsid w:val="00DF656D"/>
    <w:rsid w:val="00DF69ED"/>
    <w:rsid w:val="00E0258F"/>
    <w:rsid w:val="00E0640F"/>
    <w:rsid w:val="00E07CD3"/>
    <w:rsid w:val="00E10BF3"/>
    <w:rsid w:val="00E1287C"/>
    <w:rsid w:val="00E1742F"/>
    <w:rsid w:val="00E20414"/>
    <w:rsid w:val="00E2795F"/>
    <w:rsid w:val="00E31090"/>
    <w:rsid w:val="00E364BA"/>
    <w:rsid w:val="00E40740"/>
    <w:rsid w:val="00E44774"/>
    <w:rsid w:val="00E512C8"/>
    <w:rsid w:val="00E52265"/>
    <w:rsid w:val="00E52B3A"/>
    <w:rsid w:val="00E546F3"/>
    <w:rsid w:val="00E56F7C"/>
    <w:rsid w:val="00E57D6A"/>
    <w:rsid w:val="00E65FA7"/>
    <w:rsid w:val="00E6793B"/>
    <w:rsid w:val="00E71308"/>
    <w:rsid w:val="00E773BD"/>
    <w:rsid w:val="00E95B3B"/>
    <w:rsid w:val="00E96E7B"/>
    <w:rsid w:val="00EA090F"/>
    <w:rsid w:val="00EB4289"/>
    <w:rsid w:val="00EC2070"/>
    <w:rsid w:val="00EC3F02"/>
    <w:rsid w:val="00EC475F"/>
    <w:rsid w:val="00EC559E"/>
    <w:rsid w:val="00EC5D2F"/>
    <w:rsid w:val="00EE034B"/>
    <w:rsid w:val="00EE492F"/>
    <w:rsid w:val="00EF0011"/>
    <w:rsid w:val="00EF1DAC"/>
    <w:rsid w:val="00EF5193"/>
    <w:rsid w:val="00F01471"/>
    <w:rsid w:val="00F02268"/>
    <w:rsid w:val="00F02AC8"/>
    <w:rsid w:val="00F032B0"/>
    <w:rsid w:val="00F03925"/>
    <w:rsid w:val="00F04DCE"/>
    <w:rsid w:val="00F10A7A"/>
    <w:rsid w:val="00F16747"/>
    <w:rsid w:val="00F1681D"/>
    <w:rsid w:val="00F17FC4"/>
    <w:rsid w:val="00F20893"/>
    <w:rsid w:val="00F21012"/>
    <w:rsid w:val="00F25A32"/>
    <w:rsid w:val="00F30D14"/>
    <w:rsid w:val="00F31FEB"/>
    <w:rsid w:val="00F3474E"/>
    <w:rsid w:val="00F3548C"/>
    <w:rsid w:val="00F36B62"/>
    <w:rsid w:val="00F4024F"/>
    <w:rsid w:val="00F42033"/>
    <w:rsid w:val="00F44728"/>
    <w:rsid w:val="00F4558D"/>
    <w:rsid w:val="00F51206"/>
    <w:rsid w:val="00F52473"/>
    <w:rsid w:val="00F567F9"/>
    <w:rsid w:val="00F57ABE"/>
    <w:rsid w:val="00F609FD"/>
    <w:rsid w:val="00F62B5C"/>
    <w:rsid w:val="00F6392E"/>
    <w:rsid w:val="00F63A90"/>
    <w:rsid w:val="00F6594D"/>
    <w:rsid w:val="00F65C6C"/>
    <w:rsid w:val="00F700CB"/>
    <w:rsid w:val="00F71B93"/>
    <w:rsid w:val="00F724EA"/>
    <w:rsid w:val="00F75123"/>
    <w:rsid w:val="00F769B4"/>
    <w:rsid w:val="00F8312F"/>
    <w:rsid w:val="00F90751"/>
    <w:rsid w:val="00F910B8"/>
    <w:rsid w:val="00F954E9"/>
    <w:rsid w:val="00F97A81"/>
    <w:rsid w:val="00FA1DCD"/>
    <w:rsid w:val="00FA2D0B"/>
    <w:rsid w:val="00FA51E8"/>
    <w:rsid w:val="00FA6D02"/>
    <w:rsid w:val="00FB210A"/>
    <w:rsid w:val="00FB45A9"/>
    <w:rsid w:val="00FB46D5"/>
    <w:rsid w:val="00FB688B"/>
    <w:rsid w:val="00FC0302"/>
    <w:rsid w:val="00FC1602"/>
    <w:rsid w:val="00FC2F29"/>
    <w:rsid w:val="00FC54F4"/>
    <w:rsid w:val="00FC6074"/>
    <w:rsid w:val="00FD1389"/>
    <w:rsid w:val="00FD1847"/>
    <w:rsid w:val="00FD3278"/>
    <w:rsid w:val="00FD3E96"/>
    <w:rsid w:val="00FD6B51"/>
    <w:rsid w:val="00FD6F3A"/>
    <w:rsid w:val="00FE0664"/>
    <w:rsid w:val="00FE2CF1"/>
    <w:rsid w:val="00FE4316"/>
    <w:rsid w:val="00FE4D53"/>
    <w:rsid w:val="00FE510A"/>
    <w:rsid w:val="00FE73E9"/>
    <w:rsid w:val="00FF573A"/>
    <w:rsid w:val="00FF5A55"/>
    <w:rsid w:val="00FF700F"/>
    <w:rsid w:val="00FF73FF"/>
    <w:rsid w:val="00FF7C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4"/>
      <o:rules v:ext="edit">
        <o:r id="V:Rule10" type="connector" idref="#_s1164">
          <o:proxy start="" idref="#_s1182" connectloc="0"/>
          <o:proxy end="" idref="#_s1176" connectloc="2"/>
        </o:r>
        <o:r id="V:Rule11" type="connector" idref="#_s1170">
          <o:proxy start="" idref="#_s1176" connectloc="0"/>
          <o:proxy end="" idref="#_s1173" connectloc="2"/>
        </o:r>
        <o:r id="V:Rule12" type="connector" idref="#_s1172">
          <o:proxy start="" idref="#_s1174" connectloc="0"/>
          <o:proxy end="" idref="#_s1173" connectloc="2"/>
        </o:r>
        <o:r id="V:Rule13" type="connector" idref="#_s1168">
          <o:proxy start="" idref="#_s1178" connectloc="0"/>
          <o:proxy end="" idref="#_s1175" connectloc="2"/>
        </o:r>
        <o:r id="V:Rule14" type="connector" idref="#_s1165">
          <o:proxy start="" idref="#_s1181" connectloc="0"/>
          <o:proxy end="" idref="#_s1176" connectloc="2"/>
        </o:r>
        <o:r id="V:Rule15" type="connector" idref="#_s1166">
          <o:proxy start="" idref="#_s1180" connectloc="0"/>
          <o:proxy end="" idref="#_s1175" connectloc="2"/>
        </o:r>
        <o:r id="V:Rule16" type="connector" idref="#_s1171">
          <o:proxy start="" idref="#_s1175" connectloc="0"/>
          <o:proxy end="" idref="#_s1173" connectloc="2"/>
        </o:r>
        <o:r id="V:Rule17" type="connector" idref="#_s1167">
          <o:proxy start="" idref="#_s1179" connectloc="0"/>
          <o:proxy end="" idref="#_s1175" connectloc="2"/>
        </o:r>
        <o:r id="V:Rule18" type="connector" idref="#_s1169">
          <o:proxy start="" idref="#_s1177" connectloc="0"/>
          <o:proxy end="" idref="#_s1176"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6F3"/>
    <w:pPr>
      <w:bidi/>
      <w:jc w:val="both"/>
    </w:pPr>
    <w:rPr>
      <w:rFonts w:ascii="2  Badr" w:hAnsi="2  Badr" w:cs="2  Badr"/>
      <w:sz w:val="30"/>
      <w:szCs w:val="30"/>
    </w:rPr>
  </w:style>
  <w:style w:type="paragraph" w:styleId="Heading1">
    <w:name w:val="heading 1"/>
    <w:basedOn w:val="Normal"/>
    <w:next w:val="Normal"/>
    <w:link w:val="Heading1Char"/>
    <w:autoRedefine/>
    <w:qFormat/>
    <w:rsid w:val="006038BE"/>
    <w:pPr>
      <w:keepNext/>
      <w:spacing w:before="240" w:after="120"/>
      <w:jc w:val="center"/>
      <w:outlineLvl w:val="0"/>
    </w:pPr>
    <w:rPr>
      <w:b/>
      <w:bCs/>
      <w:kern w:val="32"/>
      <w:sz w:val="44"/>
      <w:szCs w:val="44"/>
      <w:lang w:bidi="fa-IR"/>
    </w:rPr>
  </w:style>
  <w:style w:type="paragraph" w:styleId="Heading2">
    <w:name w:val="heading 2"/>
    <w:basedOn w:val="Normal"/>
    <w:next w:val="Normal"/>
    <w:link w:val="Heading2Char"/>
    <w:qFormat/>
    <w:rsid w:val="00CD2148"/>
    <w:pPr>
      <w:jc w:val="center"/>
      <w:outlineLvl w:val="1"/>
    </w:pPr>
    <w:rPr>
      <w:b/>
      <w:bCs/>
      <w:sz w:val="40"/>
      <w:szCs w:val="40"/>
      <w:lang w:bidi="fa-IR"/>
    </w:rPr>
  </w:style>
  <w:style w:type="paragraph" w:styleId="Heading3">
    <w:name w:val="heading 3"/>
    <w:basedOn w:val="Normal"/>
    <w:next w:val="Normal"/>
    <w:link w:val="Heading3Char"/>
    <w:semiHidden/>
    <w:unhideWhenUsed/>
    <w:qFormat/>
    <w:rsid w:val="00CC444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F5E57"/>
    <w:rPr>
      <w:sz w:val="20"/>
      <w:szCs w:val="20"/>
    </w:rPr>
  </w:style>
  <w:style w:type="character" w:styleId="FootnoteReference">
    <w:name w:val="footnote reference"/>
    <w:semiHidden/>
    <w:rsid w:val="005F5E57"/>
    <w:rPr>
      <w:vertAlign w:val="superscript"/>
    </w:rPr>
  </w:style>
  <w:style w:type="table" w:styleId="TableGrid">
    <w:name w:val="Table Grid"/>
    <w:basedOn w:val="TableNormal"/>
    <w:rsid w:val="006D6D70"/>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217A9"/>
    <w:rPr>
      <w:b/>
      <w:bCs/>
      <w:sz w:val="20"/>
      <w:szCs w:val="20"/>
    </w:rPr>
  </w:style>
  <w:style w:type="paragraph" w:styleId="Header">
    <w:name w:val="header"/>
    <w:basedOn w:val="Normal"/>
    <w:link w:val="HeaderChar"/>
    <w:rsid w:val="00294F07"/>
    <w:pPr>
      <w:tabs>
        <w:tab w:val="center" w:pos="4153"/>
        <w:tab w:val="right" w:pos="8306"/>
      </w:tabs>
    </w:pPr>
  </w:style>
  <w:style w:type="character" w:styleId="PageNumber">
    <w:name w:val="page number"/>
    <w:basedOn w:val="DefaultParagraphFont"/>
    <w:rsid w:val="00294F07"/>
  </w:style>
  <w:style w:type="paragraph" w:styleId="Footer">
    <w:name w:val="footer"/>
    <w:basedOn w:val="Normal"/>
    <w:rsid w:val="00294F07"/>
    <w:pPr>
      <w:tabs>
        <w:tab w:val="center" w:pos="4153"/>
        <w:tab w:val="right" w:pos="8306"/>
      </w:tabs>
    </w:pPr>
  </w:style>
  <w:style w:type="paragraph" w:styleId="TOC1">
    <w:name w:val="toc 1"/>
    <w:basedOn w:val="Normal"/>
    <w:next w:val="Normal"/>
    <w:uiPriority w:val="39"/>
    <w:rsid w:val="00CC4448"/>
    <w:pPr>
      <w:spacing w:before="100"/>
    </w:pPr>
    <w:rPr>
      <w:rFonts w:ascii="B Zar" w:hAnsi="B Zar" w:cs="B Zar"/>
      <w:b/>
      <w:bCs/>
      <w:sz w:val="26"/>
      <w:szCs w:val="26"/>
    </w:rPr>
  </w:style>
  <w:style w:type="paragraph" w:styleId="TOC2">
    <w:name w:val="toc 2"/>
    <w:basedOn w:val="Normal"/>
    <w:next w:val="Normal"/>
    <w:uiPriority w:val="39"/>
    <w:rsid w:val="00CC4448"/>
    <w:pPr>
      <w:spacing w:before="120"/>
    </w:pPr>
    <w:rPr>
      <w:rFonts w:ascii="B Yagut" w:hAnsi="B Yagut" w:cs="B Yagut"/>
      <w:b/>
      <w:bCs/>
      <w:sz w:val="28"/>
      <w:szCs w:val="28"/>
    </w:rPr>
  </w:style>
  <w:style w:type="character" w:styleId="Hyperlink">
    <w:name w:val="Hyperlink"/>
    <w:uiPriority w:val="99"/>
    <w:rsid w:val="000574F0"/>
    <w:rPr>
      <w:color w:val="0000FF"/>
      <w:u w:val="single"/>
    </w:rPr>
  </w:style>
  <w:style w:type="paragraph" w:styleId="DocumentMap">
    <w:name w:val="Document Map"/>
    <w:basedOn w:val="Normal"/>
    <w:semiHidden/>
    <w:rsid w:val="00423425"/>
    <w:pPr>
      <w:shd w:val="clear" w:color="auto" w:fill="000080"/>
    </w:pPr>
    <w:rPr>
      <w:rFonts w:ascii="Tahoma" w:hAnsi="Tahoma" w:cs="Tahoma"/>
      <w:sz w:val="20"/>
      <w:szCs w:val="20"/>
    </w:rPr>
  </w:style>
  <w:style w:type="character" w:customStyle="1" w:styleId="HeaderChar">
    <w:name w:val="Header Char"/>
    <w:link w:val="Header"/>
    <w:uiPriority w:val="99"/>
    <w:rsid w:val="00BA206E"/>
    <w:rPr>
      <w:rFonts w:ascii="2  Badr" w:hAnsi="2  Badr" w:cs="2  Badr"/>
      <w:sz w:val="30"/>
      <w:szCs w:val="30"/>
    </w:rPr>
  </w:style>
  <w:style w:type="paragraph" w:customStyle="1" w:styleId="a">
    <w:name w:val="تیتر اول"/>
    <w:basedOn w:val="Heading1"/>
    <w:link w:val="Char"/>
    <w:qFormat/>
    <w:rsid w:val="00217233"/>
    <w:pPr>
      <w:spacing w:before="360" w:after="240"/>
      <w:outlineLvl w:val="1"/>
    </w:pPr>
    <w:rPr>
      <w:rFonts w:ascii="B Yagut" w:hAnsi="B Yagut" w:cs="B Yagut"/>
      <w:sz w:val="32"/>
      <w:szCs w:val="32"/>
    </w:rPr>
  </w:style>
  <w:style w:type="paragraph" w:customStyle="1" w:styleId="a0">
    <w:name w:val="تیتر دوم"/>
    <w:basedOn w:val="Heading2"/>
    <w:link w:val="Char0"/>
    <w:qFormat/>
    <w:rsid w:val="00217233"/>
    <w:pPr>
      <w:spacing w:before="240" w:after="60"/>
      <w:jc w:val="both"/>
      <w:outlineLvl w:val="2"/>
    </w:pPr>
    <w:rPr>
      <w:rFonts w:ascii="B Zar" w:hAnsi="B Zar" w:cs="B Zar"/>
      <w:sz w:val="28"/>
      <w:szCs w:val="28"/>
    </w:rPr>
  </w:style>
  <w:style w:type="character" w:customStyle="1" w:styleId="Heading1Char">
    <w:name w:val="Heading 1 Char"/>
    <w:link w:val="Heading1"/>
    <w:rsid w:val="00BA206E"/>
    <w:rPr>
      <w:rFonts w:ascii="2  Badr" w:hAnsi="2  Badr" w:cs="2  Badr"/>
      <w:b/>
      <w:bCs/>
      <w:kern w:val="32"/>
      <w:sz w:val="44"/>
      <w:szCs w:val="44"/>
      <w:lang w:bidi="fa-IR"/>
    </w:rPr>
  </w:style>
  <w:style w:type="character" w:customStyle="1" w:styleId="Char">
    <w:name w:val="تیتر اول Char"/>
    <w:link w:val="a"/>
    <w:rsid w:val="00217233"/>
    <w:rPr>
      <w:rFonts w:ascii="B Yagut" w:hAnsi="B Yagut" w:cs="B Yagut"/>
      <w:b/>
      <w:bCs/>
      <w:kern w:val="32"/>
      <w:sz w:val="32"/>
      <w:szCs w:val="32"/>
      <w:lang w:bidi="fa-IR"/>
    </w:rPr>
  </w:style>
  <w:style w:type="paragraph" w:customStyle="1" w:styleId="a1">
    <w:name w:val="فصل"/>
    <w:basedOn w:val="Heading1"/>
    <w:link w:val="Char1"/>
    <w:qFormat/>
    <w:rsid w:val="00217233"/>
    <w:pPr>
      <w:spacing w:before="400" w:after="400"/>
    </w:pPr>
    <w:rPr>
      <w:rFonts w:ascii="B Titr" w:hAnsi="B Titr" w:cs="B Titr"/>
      <w:sz w:val="50"/>
      <w:szCs w:val="50"/>
    </w:rPr>
  </w:style>
  <w:style w:type="character" w:customStyle="1" w:styleId="Heading2Char">
    <w:name w:val="Heading 2 Char"/>
    <w:link w:val="Heading2"/>
    <w:rsid w:val="00BA206E"/>
    <w:rPr>
      <w:rFonts w:ascii="2  Badr" w:hAnsi="2  Badr" w:cs="2  Badr"/>
      <w:b/>
      <w:bCs/>
      <w:sz w:val="40"/>
      <w:szCs w:val="40"/>
      <w:lang w:bidi="fa-IR"/>
    </w:rPr>
  </w:style>
  <w:style w:type="character" w:customStyle="1" w:styleId="Char0">
    <w:name w:val="تیتر دوم Char"/>
    <w:link w:val="a0"/>
    <w:rsid w:val="00217233"/>
    <w:rPr>
      <w:rFonts w:ascii="B Zar" w:hAnsi="B Zar" w:cs="B Zar"/>
      <w:b/>
      <w:bCs/>
      <w:sz w:val="28"/>
      <w:szCs w:val="28"/>
      <w:lang w:bidi="fa-IR"/>
    </w:rPr>
  </w:style>
  <w:style w:type="paragraph" w:customStyle="1" w:styleId="a2">
    <w:name w:val="تیتر سوم"/>
    <w:basedOn w:val="Normal"/>
    <w:link w:val="Char2"/>
    <w:qFormat/>
    <w:rsid w:val="007C55C4"/>
    <w:pPr>
      <w:spacing w:before="240"/>
      <w:outlineLvl w:val="3"/>
    </w:pPr>
    <w:rPr>
      <w:rFonts w:ascii="B Lotus" w:hAnsi="B Lotus" w:cs="B Lotus"/>
      <w:b/>
      <w:bCs/>
      <w:sz w:val="32"/>
      <w:szCs w:val="32"/>
      <w:lang w:bidi="fa-IR"/>
    </w:rPr>
  </w:style>
  <w:style w:type="character" w:customStyle="1" w:styleId="Char1">
    <w:name w:val="فصل Char"/>
    <w:link w:val="a1"/>
    <w:rsid w:val="00217233"/>
    <w:rPr>
      <w:rFonts w:ascii="B Titr" w:hAnsi="B Titr" w:cs="B Titr"/>
      <w:b/>
      <w:bCs/>
      <w:kern w:val="32"/>
      <w:sz w:val="50"/>
      <w:szCs w:val="50"/>
      <w:lang w:bidi="fa-IR"/>
    </w:rPr>
  </w:style>
  <w:style w:type="paragraph" w:customStyle="1" w:styleId="a3">
    <w:name w:val="نص عربی"/>
    <w:basedOn w:val="Normal"/>
    <w:link w:val="Char3"/>
    <w:qFormat/>
    <w:rsid w:val="00390215"/>
    <w:pPr>
      <w:ind w:firstLine="284"/>
    </w:pPr>
    <w:rPr>
      <w:rFonts w:ascii="mylotus" w:hAnsi="mylotus" w:cs="mylotus"/>
      <w:sz w:val="28"/>
      <w:szCs w:val="28"/>
      <w:lang w:bidi="fa-IR"/>
    </w:rPr>
  </w:style>
  <w:style w:type="character" w:customStyle="1" w:styleId="Char2">
    <w:name w:val="تیتر سوم Char"/>
    <w:link w:val="a2"/>
    <w:rsid w:val="007C55C4"/>
    <w:rPr>
      <w:rFonts w:ascii="B Lotus" w:hAnsi="B Lotus" w:cs="B Lotus"/>
      <w:b/>
      <w:bCs/>
      <w:sz w:val="32"/>
      <w:szCs w:val="32"/>
      <w:lang w:bidi="fa-IR"/>
    </w:rPr>
  </w:style>
  <w:style w:type="character" w:customStyle="1" w:styleId="Heading3Char">
    <w:name w:val="Heading 3 Char"/>
    <w:link w:val="Heading3"/>
    <w:semiHidden/>
    <w:rsid w:val="00CC4448"/>
    <w:rPr>
      <w:rFonts w:ascii="Cambria" w:eastAsia="Times New Roman" w:hAnsi="Cambria" w:cs="Times New Roman"/>
      <w:b/>
      <w:bCs/>
      <w:sz w:val="26"/>
      <w:szCs w:val="26"/>
    </w:rPr>
  </w:style>
  <w:style w:type="character" w:customStyle="1" w:styleId="Char3">
    <w:name w:val="نص عربی Char"/>
    <w:link w:val="a3"/>
    <w:rsid w:val="00390215"/>
    <w:rPr>
      <w:rFonts w:ascii="mylotus" w:hAnsi="mylotus" w:cs="mylotus"/>
      <w:sz w:val="28"/>
      <w:szCs w:val="28"/>
      <w:lang w:bidi="fa-IR"/>
    </w:rPr>
  </w:style>
  <w:style w:type="paragraph" w:styleId="TOC5">
    <w:name w:val="toc 5"/>
    <w:basedOn w:val="Normal"/>
    <w:next w:val="Normal"/>
    <w:autoRedefine/>
    <w:uiPriority w:val="39"/>
    <w:unhideWhenUsed/>
    <w:rsid w:val="00CC4448"/>
    <w:pPr>
      <w:spacing w:after="100" w:line="276" w:lineRule="auto"/>
      <w:ind w:left="880"/>
      <w:jc w:val="left"/>
    </w:pPr>
    <w:rPr>
      <w:rFonts w:ascii="Calibri" w:hAnsi="Calibri" w:cs="Arial"/>
      <w:sz w:val="22"/>
      <w:szCs w:val="22"/>
    </w:rPr>
  </w:style>
  <w:style w:type="paragraph" w:styleId="TOC3">
    <w:name w:val="toc 3"/>
    <w:basedOn w:val="Normal"/>
    <w:next w:val="Normal"/>
    <w:uiPriority w:val="39"/>
    <w:rsid w:val="00CC4448"/>
    <w:pPr>
      <w:ind w:left="238"/>
    </w:pPr>
    <w:rPr>
      <w:rFonts w:ascii="B Lotus" w:hAnsi="B Lotus" w:cs="B Lotus"/>
      <w:sz w:val="28"/>
      <w:szCs w:val="28"/>
    </w:rPr>
  </w:style>
  <w:style w:type="paragraph" w:styleId="TOC4">
    <w:name w:val="toc 4"/>
    <w:basedOn w:val="Normal"/>
    <w:next w:val="Normal"/>
    <w:uiPriority w:val="39"/>
    <w:rsid w:val="00CC4448"/>
    <w:pPr>
      <w:ind w:left="522"/>
    </w:pPr>
    <w:rPr>
      <w:rFonts w:ascii="B Lotus" w:hAnsi="B Lotus" w:cs="B Lotus"/>
      <w:sz w:val="26"/>
      <w:szCs w:val="26"/>
    </w:rPr>
  </w:style>
  <w:style w:type="paragraph" w:styleId="TOC6">
    <w:name w:val="toc 6"/>
    <w:basedOn w:val="Normal"/>
    <w:next w:val="Normal"/>
    <w:autoRedefine/>
    <w:uiPriority w:val="39"/>
    <w:unhideWhenUsed/>
    <w:rsid w:val="00CC4448"/>
    <w:pPr>
      <w:spacing w:after="100" w:line="276" w:lineRule="auto"/>
      <w:ind w:left="1100"/>
      <w:jc w:val="left"/>
    </w:pPr>
    <w:rPr>
      <w:rFonts w:ascii="Calibri" w:hAnsi="Calibri" w:cs="Arial"/>
      <w:sz w:val="22"/>
      <w:szCs w:val="22"/>
    </w:rPr>
  </w:style>
  <w:style w:type="paragraph" w:styleId="TOC7">
    <w:name w:val="toc 7"/>
    <w:basedOn w:val="Normal"/>
    <w:next w:val="Normal"/>
    <w:autoRedefine/>
    <w:uiPriority w:val="39"/>
    <w:unhideWhenUsed/>
    <w:rsid w:val="00CC4448"/>
    <w:pPr>
      <w:spacing w:after="100" w:line="276" w:lineRule="auto"/>
      <w:ind w:left="1320"/>
      <w:jc w:val="left"/>
    </w:pPr>
    <w:rPr>
      <w:rFonts w:ascii="Calibri" w:hAnsi="Calibri" w:cs="Arial"/>
      <w:sz w:val="22"/>
      <w:szCs w:val="22"/>
    </w:rPr>
  </w:style>
  <w:style w:type="paragraph" w:styleId="TOC8">
    <w:name w:val="toc 8"/>
    <w:basedOn w:val="Normal"/>
    <w:next w:val="Normal"/>
    <w:autoRedefine/>
    <w:uiPriority w:val="39"/>
    <w:unhideWhenUsed/>
    <w:rsid w:val="00CC4448"/>
    <w:pPr>
      <w:spacing w:after="100" w:line="276" w:lineRule="auto"/>
      <w:ind w:left="1540"/>
      <w:jc w:val="left"/>
    </w:pPr>
    <w:rPr>
      <w:rFonts w:ascii="Calibri" w:hAnsi="Calibri" w:cs="Arial"/>
      <w:sz w:val="22"/>
      <w:szCs w:val="22"/>
    </w:rPr>
  </w:style>
  <w:style w:type="paragraph" w:styleId="TOC9">
    <w:name w:val="toc 9"/>
    <w:basedOn w:val="Normal"/>
    <w:next w:val="Normal"/>
    <w:autoRedefine/>
    <w:uiPriority w:val="39"/>
    <w:unhideWhenUsed/>
    <w:rsid w:val="00CC4448"/>
    <w:pPr>
      <w:spacing w:after="100" w:line="276" w:lineRule="auto"/>
      <w:ind w:left="1760"/>
      <w:jc w:val="left"/>
    </w:pPr>
    <w:rPr>
      <w:rFonts w:ascii="Calibri" w:hAnsi="Calibri" w:cs="Arial"/>
      <w:sz w:val="22"/>
      <w:szCs w:val="22"/>
    </w:rPr>
  </w:style>
  <w:style w:type="paragraph" w:customStyle="1" w:styleId="a4">
    <w:name w:val="حدیث"/>
    <w:basedOn w:val="Normal"/>
    <w:link w:val="Char4"/>
    <w:qFormat/>
    <w:rsid w:val="003661EF"/>
    <w:pPr>
      <w:ind w:firstLine="284"/>
    </w:pPr>
    <w:rPr>
      <w:rFonts w:ascii="KFGQPC Uthman Taha Naskh" w:hAnsi="KFGQPC Uthman Taha Naskh" w:cs="KFGQPC Uthman Taha Naskh"/>
      <w:sz w:val="28"/>
      <w:szCs w:val="28"/>
      <w:lang w:bidi="fa-IR"/>
    </w:rPr>
  </w:style>
  <w:style w:type="character" w:customStyle="1" w:styleId="Char4">
    <w:name w:val="حدیث Char"/>
    <w:link w:val="a4"/>
    <w:rsid w:val="003661EF"/>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6E5518"/>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5518"/>
    <w:rPr>
      <w:rFonts w:ascii="Tahoma" w:hAnsi="Tahoma" w:cs="Tahoma"/>
      <w:sz w:val="16"/>
      <w:szCs w:val="16"/>
    </w:rPr>
  </w:style>
  <w:style w:type="character" w:customStyle="1" w:styleId="BalloonTextChar">
    <w:name w:val="Balloon Text Char"/>
    <w:basedOn w:val="DefaultParagraphFont"/>
    <w:link w:val="BalloonText"/>
    <w:rsid w:val="006E55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26F3"/>
    <w:pPr>
      <w:bidi/>
      <w:jc w:val="both"/>
    </w:pPr>
    <w:rPr>
      <w:rFonts w:ascii="2  Badr" w:hAnsi="2  Badr" w:cs="2  Badr"/>
      <w:sz w:val="30"/>
      <w:szCs w:val="30"/>
    </w:rPr>
  </w:style>
  <w:style w:type="paragraph" w:styleId="Heading1">
    <w:name w:val="heading 1"/>
    <w:basedOn w:val="Normal"/>
    <w:next w:val="Normal"/>
    <w:link w:val="Heading1Char"/>
    <w:autoRedefine/>
    <w:qFormat/>
    <w:rsid w:val="006038BE"/>
    <w:pPr>
      <w:keepNext/>
      <w:spacing w:before="240" w:after="120"/>
      <w:jc w:val="center"/>
      <w:outlineLvl w:val="0"/>
    </w:pPr>
    <w:rPr>
      <w:b/>
      <w:bCs/>
      <w:kern w:val="32"/>
      <w:sz w:val="44"/>
      <w:szCs w:val="44"/>
      <w:lang w:bidi="fa-IR"/>
    </w:rPr>
  </w:style>
  <w:style w:type="paragraph" w:styleId="Heading2">
    <w:name w:val="heading 2"/>
    <w:basedOn w:val="Normal"/>
    <w:next w:val="Normal"/>
    <w:link w:val="Heading2Char"/>
    <w:qFormat/>
    <w:rsid w:val="00CD2148"/>
    <w:pPr>
      <w:jc w:val="center"/>
      <w:outlineLvl w:val="1"/>
    </w:pPr>
    <w:rPr>
      <w:b/>
      <w:bCs/>
      <w:sz w:val="40"/>
      <w:szCs w:val="40"/>
      <w:lang w:bidi="fa-IR"/>
    </w:rPr>
  </w:style>
  <w:style w:type="paragraph" w:styleId="Heading3">
    <w:name w:val="heading 3"/>
    <w:basedOn w:val="Normal"/>
    <w:next w:val="Normal"/>
    <w:link w:val="Heading3Char"/>
    <w:semiHidden/>
    <w:unhideWhenUsed/>
    <w:qFormat/>
    <w:rsid w:val="00CC4448"/>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5F5E57"/>
    <w:rPr>
      <w:sz w:val="20"/>
      <w:szCs w:val="20"/>
    </w:rPr>
  </w:style>
  <w:style w:type="character" w:styleId="FootnoteReference">
    <w:name w:val="footnote reference"/>
    <w:semiHidden/>
    <w:rsid w:val="005F5E57"/>
    <w:rPr>
      <w:vertAlign w:val="superscript"/>
    </w:rPr>
  </w:style>
  <w:style w:type="table" w:styleId="TableGrid">
    <w:name w:val="Table Grid"/>
    <w:basedOn w:val="TableNormal"/>
    <w:rsid w:val="006D6D70"/>
    <w:pPr>
      <w:bidi/>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217A9"/>
    <w:rPr>
      <w:b/>
      <w:bCs/>
      <w:sz w:val="20"/>
      <w:szCs w:val="20"/>
    </w:rPr>
  </w:style>
  <w:style w:type="paragraph" w:styleId="Header">
    <w:name w:val="header"/>
    <w:basedOn w:val="Normal"/>
    <w:link w:val="HeaderChar"/>
    <w:rsid w:val="00294F07"/>
    <w:pPr>
      <w:tabs>
        <w:tab w:val="center" w:pos="4153"/>
        <w:tab w:val="right" w:pos="8306"/>
      </w:tabs>
    </w:pPr>
  </w:style>
  <w:style w:type="character" w:styleId="PageNumber">
    <w:name w:val="page number"/>
    <w:basedOn w:val="DefaultParagraphFont"/>
    <w:rsid w:val="00294F07"/>
  </w:style>
  <w:style w:type="paragraph" w:styleId="Footer">
    <w:name w:val="footer"/>
    <w:basedOn w:val="Normal"/>
    <w:rsid w:val="00294F07"/>
    <w:pPr>
      <w:tabs>
        <w:tab w:val="center" w:pos="4153"/>
        <w:tab w:val="right" w:pos="8306"/>
      </w:tabs>
    </w:pPr>
  </w:style>
  <w:style w:type="paragraph" w:styleId="TOC1">
    <w:name w:val="toc 1"/>
    <w:basedOn w:val="Normal"/>
    <w:next w:val="Normal"/>
    <w:uiPriority w:val="39"/>
    <w:rsid w:val="00CC4448"/>
    <w:pPr>
      <w:spacing w:before="100"/>
    </w:pPr>
    <w:rPr>
      <w:rFonts w:ascii="B Zar" w:hAnsi="B Zar" w:cs="B Zar"/>
      <w:b/>
      <w:bCs/>
      <w:sz w:val="26"/>
      <w:szCs w:val="26"/>
    </w:rPr>
  </w:style>
  <w:style w:type="paragraph" w:styleId="TOC2">
    <w:name w:val="toc 2"/>
    <w:basedOn w:val="Normal"/>
    <w:next w:val="Normal"/>
    <w:uiPriority w:val="39"/>
    <w:rsid w:val="00CC4448"/>
    <w:pPr>
      <w:spacing w:before="120"/>
    </w:pPr>
    <w:rPr>
      <w:rFonts w:ascii="B Yagut" w:hAnsi="B Yagut" w:cs="B Yagut"/>
      <w:b/>
      <w:bCs/>
      <w:sz w:val="28"/>
      <w:szCs w:val="28"/>
    </w:rPr>
  </w:style>
  <w:style w:type="character" w:styleId="Hyperlink">
    <w:name w:val="Hyperlink"/>
    <w:uiPriority w:val="99"/>
    <w:rsid w:val="000574F0"/>
    <w:rPr>
      <w:color w:val="0000FF"/>
      <w:u w:val="single"/>
    </w:rPr>
  </w:style>
  <w:style w:type="paragraph" w:styleId="DocumentMap">
    <w:name w:val="Document Map"/>
    <w:basedOn w:val="Normal"/>
    <w:semiHidden/>
    <w:rsid w:val="00423425"/>
    <w:pPr>
      <w:shd w:val="clear" w:color="auto" w:fill="000080"/>
    </w:pPr>
    <w:rPr>
      <w:rFonts w:ascii="Tahoma" w:hAnsi="Tahoma" w:cs="Tahoma"/>
      <w:sz w:val="20"/>
      <w:szCs w:val="20"/>
    </w:rPr>
  </w:style>
  <w:style w:type="character" w:customStyle="1" w:styleId="HeaderChar">
    <w:name w:val="Header Char"/>
    <w:link w:val="Header"/>
    <w:uiPriority w:val="99"/>
    <w:rsid w:val="00BA206E"/>
    <w:rPr>
      <w:rFonts w:ascii="2  Badr" w:hAnsi="2  Badr" w:cs="2  Badr"/>
      <w:sz w:val="30"/>
      <w:szCs w:val="30"/>
    </w:rPr>
  </w:style>
  <w:style w:type="paragraph" w:customStyle="1" w:styleId="a">
    <w:name w:val="تیتر اول"/>
    <w:basedOn w:val="Heading1"/>
    <w:link w:val="Char"/>
    <w:qFormat/>
    <w:rsid w:val="00217233"/>
    <w:pPr>
      <w:spacing w:before="360" w:after="240"/>
      <w:outlineLvl w:val="1"/>
    </w:pPr>
    <w:rPr>
      <w:rFonts w:ascii="B Yagut" w:hAnsi="B Yagut" w:cs="B Yagut"/>
      <w:sz w:val="32"/>
      <w:szCs w:val="32"/>
    </w:rPr>
  </w:style>
  <w:style w:type="paragraph" w:customStyle="1" w:styleId="a0">
    <w:name w:val="تیتر دوم"/>
    <w:basedOn w:val="Heading2"/>
    <w:link w:val="Char0"/>
    <w:qFormat/>
    <w:rsid w:val="00217233"/>
    <w:pPr>
      <w:spacing w:before="240" w:after="60"/>
      <w:jc w:val="both"/>
      <w:outlineLvl w:val="2"/>
    </w:pPr>
    <w:rPr>
      <w:rFonts w:ascii="B Zar" w:hAnsi="B Zar" w:cs="B Zar"/>
      <w:sz w:val="28"/>
      <w:szCs w:val="28"/>
    </w:rPr>
  </w:style>
  <w:style w:type="character" w:customStyle="1" w:styleId="Heading1Char">
    <w:name w:val="Heading 1 Char"/>
    <w:link w:val="Heading1"/>
    <w:rsid w:val="00BA206E"/>
    <w:rPr>
      <w:rFonts w:ascii="2  Badr" w:hAnsi="2  Badr" w:cs="2  Badr"/>
      <w:b/>
      <w:bCs/>
      <w:kern w:val="32"/>
      <w:sz w:val="44"/>
      <w:szCs w:val="44"/>
      <w:lang w:bidi="fa-IR"/>
    </w:rPr>
  </w:style>
  <w:style w:type="character" w:customStyle="1" w:styleId="Char">
    <w:name w:val="تیتر اول Char"/>
    <w:link w:val="a"/>
    <w:rsid w:val="00217233"/>
    <w:rPr>
      <w:rFonts w:ascii="B Yagut" w:hAnsi="B Yagut" w:cs="B Yagut"/>
      <w:b/>
      <w:bCs/>
      <w:kern w:val="32"/>
      <w:sz w:val="32"/>
      <w:szCs w:val="32"/>
      <w:lang w:bidi="fa-IR"/>
    </w:rPr>
  </w:style>
  <w:style w:type="paragraph" w:customStyle="1" w:styleId="a1">
    <w:name w:val="فصل"/>
    <w:basedOn w:val="Heading1"/>
    <w:link w:val="Char1"/>
    <w:qFormat/>
    <w:rsid w:val="00217233"/>
    <w:pPr>
      <w:spacing w:before="400" w:after="400"/>
    </w:pPr>
    <w:rPr>
      <w:rFonts w:ascii="B Titr" w:hAnsi="B Titr" w:cs="B Titr"/>
      <w:sz w:val="50"/>
      <w:szCs w:val="50"/>
    </w:rPr>
  </w:style>
  <w:style w:type="character" w:customStyle="1" w:styleId="Heading2Char">
    <w:name w:val="Heading 2 Char"/>
    <w:link w:val="Heading2"/>
    <w:rsid w:val="00BA206E"/>
    <w:rPr>
      <w:rFonts w:ascii="2  Badr" w:hAnsi="2  Badr" w:cs="2  Badr"/>
      <w:b/>
      <w:bCs/>
      <w:sz w:val="40"/>
      <w:szCs w:val="40"/>
      <w:lang w:bidi="fa-IR"/>
    </w:rPr>
  </w:style>
  <w:style w:type="character" w:customStyle="1" w:styleId="Char0">
    <w:name w:val="تیتر دوم Char"/>
    <w:link w:val="a0"/>
    <w:rsid w:val="00217233"/>
    <w:rPr>
      <w:rFonts w:ascii="B Zar" w:hAnsi="B Zar" w:cs="B Zar"/>
      <w:b/>
      <w:bCs/>
      <w:sz w:val="28"/>
      <w:szCs w:val="28"/>
      <w:lang w:bidi="fa-IR"/>
    </w:rPr>
  </w:style>
  <w:style w:type="paragraph" w:customStyle="1" w:styleId="a2">
    <w:name w:val="تیتر سوم"/>
    <w:basedOn w:val="Normal"/>
    <w:link w:val="Char2"/>
    <w:qFormat/>
    <w:rsid w:val="007C55C4"/>
    <w:pPr>
      <w:spacing w:before="240"/>
      <w:outlineLvl w:val="3"/>
    </w:pPr>
    <w:rPr>
      <w:rFonts w:ascii="B Lotus" w:hAnsi="B Lotus" w:cs="B Lotus"/>
      <w:b/>
      <w:bCs/>
      <w:sz w:val="32"/>
      <w:szCs w:val="32"/>
      <w:lang w:bidi="fa-IR"/>
    </w:rPr>
  </w:style>
  <w:style w:type="character" w:customStyle="1" w:styleId="Char1">
    <w:name w:val="فصل Char"/>
    <w:link w:val="a1"/>
    <w:rsid w:val="00217233"/>
    <w:rPr>
      <w:rFonts w:ascii="B Titr" w:hAnsi="B Titr" w:cs="B Titr"/>
      <w:b/>
      <w:bCs/>
      <w:kern w:val="32"/>
      <w:sz w:val="50"/>
      <w:szCs w:val="50"/>
      <w:lang w:bidi="fa-IR"/>
    </w:rPr>
  </w:style>
  <w:style w:type="paragraph" w:customStyle="1" w:styleId="a3">
    <w:name w:val="نص عربی"/>
    <w:basedOn w:val="Normal"/>
    <w:link w:val="Char3"/>
    <w:qFormat/>
    <w:rsid w:val="00390215"/>
    <w:pPr>
      <w:ind w:firstLine="284"/>
    </w:pPr>
    <w:rPr>
      <w:rFonts w:ascii="mylotus" w:hAnsi="mylotus" w:cs="mylotus"/>
      <w:sz w:val="28"/>
      <w:szCs w:val="28"/>
      <w:lang w:bidi="fa-IR"/>
    </w:rPr>
  </w:style>
  <w:style w:type="character" w:customStyle="1" w:styleId="Char2">
    <w:name w:val="تیتر سوم Char"/>
    <w:link w:val="a2"/>
    <w:rsid w:val="007C55C4"/>
    <w:rPr>
      <w:rFonts w:ascii="B Lotus" w:hAnsi="B Lotus" w:cs="B Lotus"/>
      <w:b/>
      <w:bCs/>
      <w:sz w:val="32"/>
      <w:szCs w:val="32"/>
      <w:lang w:bidi="fa-IR"/>
    </w:rPr>
  </w:style>
  <w:style w:type="character" w:customStyle="1" w:styleId="Heading3Char">
    <w:name w:val="Heading 3 Char"/>
    <w:link w:val="Heading3"/>
    <w:semiHidden/>
    <w:rsid w:val="00CC4448"/>
    <w:rPr>
      <w:rFonts w:ascii="Cambria" w:eastAsia="Times New Roman" w:hAnsi="Cambria" w:cs="Times New Roman"/>
      <w:b/>
      <w:bCs/>
      <w:sz w:val="26"/>
      <w:szCs w:val="26"/>
    </w:rPr>
  </w:style>
  <w:style w:type="character" w:customStyle="1" w:styleId="Char3">
    <w:name w:val="نص عربی Char"/>
    <w:link w:val="a3"/>
    <w:rsid w:val="00390215"/>
    <w:rPr>
      <w:rFonts w:ascii="mylotus" w:hAnsi="mylotus" w:cs="mylotus"/>
      <w:sz w:val="28"/>
      <w:szCs w:val="28"/>
      <w:lang w:bidi="fa-IR"/>
    </w:rPr>
  </w:style>
  <w:style w:type="paragraph" w:styleId="TOC5">
    <w:name w:val="toc 5"/>
    <w:basedOn w:val="Normal"/>
    <w:next w:val="Normal"/>
    <w:autoRedefine/>
    <w:uiPriority w:val="39"/>
    <w:unhideWhenUsed/>
    <w:rsid w:val="00CC4448"/>
    <w:pPr>
      <w:spacing w:after="100" w:line="276" w:lineRule="auto"/>
      <w:ind w:left="880"/>
      <w:jc w:val="left"/>
    </w:pPr>
    <w:rPr>
      <w:rFonts w:ascii="Calibri" w:hAnsi="Calibri" w:cs="Arial"/>
      <w:sz w:val="22"/>
      <w:szCs w:val="22"/>
    </w:rPr>
  </w:style>
  <w:style w:type="paragraph" w:styleId="TOC3">
    <w:name w:val="toc 3"/>
    <w:basedOn w:val="Normal"/>
    <w:next w:val="Normal"/>
    <w:uiPriority w:val="39"/>
    <w:rsid w:val="00CC4448"/>
    <w:pPr>
      <w:ind w:left="238"/>
    </w:pPr>
    <w:rPr>
      <w:rFonts w:ascii="B Lotus" w:hAnsi="B Lotus" w:cs="B Lotus"/>
      <w:sz w:val="28"/>
      <w:szCs w:val="28"/>
    </w:rPr>
  </w:style>
  <w:style w:type="paragraph" w:styleId="TOC4">
    <w:name w:val="toc 4"/>
    <w:basedOn w:val="Normal"/>
    <w:next w:val="Normal"/>
    <w:uiPriority w:val="39"/>
    <w:rsid w:val="00CC4448"/>
    <w:pPr>
      <w:ind w:left="522"/>
    </w:pPr>
    <w:rPr>
      <w:rFonts w:ascii="B Lotus" w:hAnsi="B Lotus" w:cs="B Lotus"/>
      <w:sz w:val="26"/>
      <w:szCs w:val="26"/>
    </w:rPr>
  </w:style>
  <w:style w:type="paragraph" w:styleId="TOC6">
    <w:name w:val="toc 6"/>
    <w:basedOn w:val="Normal"/>
    <w:next w:val="Normal"/>
    <w:autoRedefine/>
    <w:uiPriority w:val="39"/>
    <w:unhideWhenUsed/>
    <w:rsid w:val="00CC4448"/>
    <w:pPr>
      <w:spacing w:after="100" w:line="276" w:lineRule="auto"/>
      <w:ind w:left="1100"/>
      <w:jc w:val="left"/>
    </w:pPr>
    <w:rPr>
      <w:rFonts w:ascii="Calibri" w:hAnsi="Calibri" w:cs="Arial"/>
      <w:sz w:val="22"/>
      <w:szCs w:val="22"/>
    </w:rPr>
  </w:style>
  <w:style w:type="paragraph" w:styleId="TOC7">
    <w:name w:val="toc 7"/>
    <w:basedOn w:val="Normal"/>
    <w:next w:val="Normal"/>
    <w:autoRedefine/>
    <w:uiPriority w:val="39"/>
    <w:unhideWhenUsed/>
    <w:rsid w:val="00CC4448"/>
    <w:pPr>
      <w:spacing w:after="100" w:line="276" w:lineRule="auto"/>
      <w:ind w:left="1320"/>
      <w:jc w:val="left"/>
    </w:pPr>
    <w:rPr>
      <w:rFonts w:ascii="Calibri" w:hAnsi="Calibri" w:cs="Arial"/>
      <w:sz w:val="22"/>
      <w:szCs w:val="22"/>
    </w:rPr>
  </w:style>
  <w:style w:type="paragraph" w:styleId="TOC8">
    <w:name w:val="toc 8"/>
    <w:basedOn w:val="Normal"/>
    <w:next w:val="Normal"/>
    <w:autoRedefine/>
    <w:uiPriority w:val="39"/>
    <w:unhideWhenUsed/>
    <w:rsid w:val="00CC4448"/>
    <w:pPr>
      <w:spacing w:after="100" w:line="276" w:lineRule="auto"/>
      <w:ind w:left="1540"/>
      <w:jc w:val="left"/>
    </w:pPr>
    <w:rPr>
      <w:rFonts w:ascii="Calibri" w:hAnsi="Calibri" w:cs="Arial"/>
      <w:sz w:val="22"/>
      <w:szCs w:val="22"/>
    </w:rPr>
  </w:style>
  <w:style w:type="paragraph" w:styleId="TOC9">
    <w:name w:val="toc 9"/>
    <w:basedOn w:val="Normal"/>
    <w:next w:val="Normal"/>
    <w:autoRedefine/>
    <w:uiPriority w:val="39"/>
    <w:unhideWhenUsed/>
    <w:rsid w:val="00CC4448"/>
    <w:pPr>
      <w:spacing w:after="100" w:line="276" w:lineRule="auto"/>
      <w:ind w:left="1760"/>
      <w:jc w:val="left"/>
    </w:pPr>
    <w:rPr>
      <w:rFonts w:ascii="Calibri" w:hAnsi="Calibri" w:cs="Arial"/>
      <w:sz w:val="22"/>
      <w:szCs w:val="22"/>
    </w:rPr>
  </w:style>
  <w:style w:type="paragraph" w:customStyle="1" w:styleId="a4">
    <w:name w:val="حدیث"/>
    <w:basedOn w:val="Normal"/>
    <w:link w:val="Char4"/>
    <w:qFormat/>
    <w:rsid w:val="003661EF"/>
    <w:pPr>
      <w:ind w:firstLine="284"/>
    </w:pPr>
    <w:rPr>
      <w:rFonts w:ascii="KFGQPC Uthman Taha Naskh" w:hAnsi="KFGQPC Uthman Taha Naskh" w:cs="KFGQPC Uthman Taha Naskh"/>
      <w:sz w:val="28"/>
      <w:szCs w:val="28"/>
      <w:lang w:bidi="fa-IR"/>
    </w:rPr>
  </w:style>
  <w:style w:type="character" w:customStyle="1" w:styleId="Char4">
    <w:name w:val="حدیث Char"/>
    <w:link w:val="a4"/>
    <w:rsid w:val="003661EF"/>
    <w:rPr>
      <w:rFonts w:ascii="KFGQPC Uthman Taha Naskh" w:hAnsi="KFGQPC Uthman Taha Naskh" w:cs="KFGQPC Uthman Taha Naskh"/>
      <w:sz w:val="28"/>
      <w:szCs w:val="28"/>
      <w:lang w:bidi="fa-IR"/>
    </w:rPr>
  </w:style>
  <w:style w:type="table" w:customStyle="1" w:styleId="TableGrid1">
    <w:name w:val="Table Grid1"/>
    <w:basedOn w:val="TableNormal"/>
    <w:next w:val="TableGrid"/>
    <w:uiPriority w:val="59"/>
    <w:rsid w:val="006E5518"/>
    <w:pPr>
      <w:bidi/>
      <w:jc w:val="lowKashida"/>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5518"/>
    <w:rPr>
      <w:rFonts w:ascii="Tahoma" w:hAnsi="Tahoma" w:cs="Tahoma"/>
      <w:sz w:val="16"/>
      <w:szCs w:val="16"/>
    </w:rPr>
  </w:style>
  <w:style w:type="character" w:customStyle="1" w:styleId="BalloonTextChar">
    <w:name w:val="Balloon Text Char"/>
    <w:basedOn w:val="DefaultParagraphFont"/>
    <w:link w:val="BalloonText"/>
    <w:rsid w:val="006E55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4.bin"/><Relationship Id="rId170" Type="http://schemas.openxmlformats.org/officeDocument/2006/relationships/oleObject" Target="embeddings/oleObject143.bin"/><Relationship Id="rId268" Type="http://schemas.openxmlformats.org/officeDocument/2006/relationships/oleObject" Target="embeddings/oleObject240.bin"/><Relationship Id="rId475" Type="http://schemas.openxmlformats.org/officeDocument/2006/relationships/oleObject" Target="embeddings/oleObject445.bin"/><Relationship Id="rId682" Type="http://schemas.openxmlformats.org/officeDocument/2006/relationships/oleObject" Target="embeddings/oleObject610.bin"/><Relationship Id="rId128" Type="http://schemas.openxmlformats.org/officeDocument/2006/relationships/oleObject" Target="embeddings/oleObject102.bin"/><Relationship Id="rId335" Type="http://schemas.openxmlformats.org/officeDocument/2006/relationships/oleObject" Target="embeddings/oleObject307.bin"/><Relationship Id="rId542" Type="http://schemas.openxmlformats.org/officeDocument/2006/relationships/oleObject" Target="embeddings/oleObject504.bin"/><Relationship Id="rId987" Type="http://schemas.openxmlformats.org/officeDocument/2006/relationships/oleObject" Target="embeddings/oleObject885.bin"/><Relationship Id="rId402" Type="http://schemas.openxmlformats.org/officeDocument/2006/relationships/oleObject" Target="embeddings/oleObject373.bin"/><Relationship Id="rId847" Type="http://schemas.openxmlformats.org/officeDocument/2006/relationships/oleObject" Target="embeddings/oleObject757.bin"/><Relationship Id="rId1032" Type="http://schemas.openxmlformats.org/officeDocument/2006/relationships/oleObject" Target="embeddings/oleObject930.bin"/><Relationship Id="rId707" Type="http://schemas.openxmlformats.org/officeDocument/2006/relationships/oleObject" Target="embeddings/oleObject633.bin"/><Relationship Id="rId914" Type="http://schemas.openxmlformats.org/officeDocument/2006/relationships/oleObject" Target="embeddings/oleObject820.bin"/><Relationship Id="rId43" Type="http://schemas.openxmlformats.org/officeDocument/2006/relationships/oleObject" Target="embeddings/oleObject16.bin"/><Relationship Id="rId192" Type="http://schemas.openxmlformats.org/officeDocument/2006/relationships/oleObject" Target="embeddings/oleObject165.bin"/><Relationship Id="rId497" Type="http://schemas.openxmlformats.org/officeDocument/2006/relationships/oleObject" Target="embeddings/oleObject463.bin"/><Relationship Id="rId357" Type="http://schemas.openxmlformats.org/officeDocument/2006/relationships/oleObject" Target="embeddings/oleObject328.bin"/><Relationship Id="rId217" Type="http://schemas.openxmlformats.org/officeDocument/2006/relationships/oleObject" Target="embeddings/oleObject189.bin"/><Relationship Id="rId564" Type="http://schemas.openxmlformats.org/officeDocument/2006/relationships/oleObject" Target="embeddings/oleObject524.bin"/><Relationship Id="rId771" Type="http://schemas.openxmlformats.org/officeDocument/2006/relationships/oleObject" Target="embeddings/oleObject689.bin"/><Relationship Id="rId869" Type="http://schemas.openxmlformats.org/officeDocument/2006/relationships/oleObject" Target="embeddings/oleObject778.bin"/><Relationship Id="rId424" Type="http://schemas.openxmlformats.org/officeDocument/2006/relationships/oleObject" Target="embeddings/oleObject395.bin"/><Relationship Id="rId631" Type="http://schemas.openxmlformats.org/officeDocument/2006/relationships/image" Target="media/image48.wmf"/><Relationship Id="rId729" Type="http://schemas.openxmlformats.org/officeDocument/2006/relationships/oleObject" Target="embeddings/oleObject649.bin"/><Relationship Id="rId1054" Type="http://schemas.openxmlformats.org/officeDocument/2006/relationships/oleObject" Target="embeddings/oleObject948.bin"/><Relationship Id="rId936" Type="http://schemas.openxmlformats.org/officeDocument/2006/relationships/oleObject" Target="embeddings/oleObject842.bin"/><Relationship Id="rId1121" Type="http://schemas.openxmlformats.org/officeDocument/2006/relationships/oleObject" Target="embeddings/oleObject1005.bin"/><Relationship Id="rId65" Type="http://schemas.openxmlformats.org/officeDocument/2006/relationships/oleObject" Target="embeddings/oleObject37.bin"/><Relationship Id="rId281" Type="http://schemas.openxmlformats.org/officeDocument/2006/relationships/oleObject" Target="embeddings/oleObject253.bin"/><Relationship Id="rId141" Type="http://schemas.openxmlformats.org/officeDocument/2006/relationships/oleObject" Target="embeddings/oleObject115.bin"/><Relationship Id="rId379" Type="http://schemas.openxmlformats.org/officeDocument/2006/relationships/oleObject" Target="embeddings/oleObject350.bin"/><Relationship Id="rId586" Type="http://schemas.openxmlformats.org/officeDocument/2006/relationships/oleObject" Target="embeddings/oleObject543.bin"/><Relationship Id="rId793" Type="http://schemas.openxmlformats.org/officeDocument/2006/relationships/oleObject" Target="embeddings/oleObject710.bin"/><Relationship Id="rId7" Type="http://schemas.openxmlformats.org/officeDocument/2006/relationships/footnotes" Target="footnotes.xml"/><Relationship Id="rId239" Type="http://schemas.openxmlformats.org/officeDocument/2006/relationships/oleObject" Target="embeddings/oleObject211.bin"/><Relationship Id="rId446" Type="http://schemas.openxmlformats.org/officeDocument/2006/relationships/oleObject" Target="embeddings/oleObject417.bin"/><Relationship Id="rId653" Type="http://schemas.openxmlformats.org/officeDocument/2006/relationships/oleObject" Target="embeddings/oleObject586.bin"/><Relationship Id="rId1076" Type="http://schemas.openxmlformats.org/officeDocument/2006/relationships/oleObject" Target="embeddings/oleObject965.bin"/><Relationship Id="rId306" Type="http://schemas.openxmlformats.org/officeDocument/2006/relationships/oleObject" Target="embeddings/oleObject278.bin"/><Relationship Id="rId860" Type="http://schemas.openxmlformats.org/officeDocument/2006/relationships/oleObject" Target="embeddings/oleObject769.bin"/><Relationship Id="rId958" Type="http://schemas.openxmlformats.org/officeDocument/2006/relationships/oleObject" Target="embeddings/oleObject860.bin"/><Relationship Id="rId1143" Type="http://schemas.openxmlformats.org/officeDocument/2006/relationships/oleObject" Target="embeddings/oleObject1023.bin"/><Relationship Id="rId87" Type="http://schemas.openxmlformats.org/officeDocument/2006/relationships/oleObject" Target="embeddings/oleObject59.bin"/><Relationship Id="rId513" Type="http://schemas.openxmlformats.org/officeDocument/2006/relationships/oleObject" Target="embeddings/oleObject478.bin"/><Relationship Id="rId720" Type="http://schemas.openxmlformats.org/officeDocument/2006/relationships/oleObject" Target="embeddings/oleObject643.bin"/><Relationship Id="rId818" Type="http://schemas.openxmlformats.org/officeDocument/2006/relationships/oleObject" Target="embeddings/oleObject734.bin"/><Relationship Id="rId1003" Type="http://schemas.openxmlformats.org/officeDocument/2006/relationships/oleObject" Target="embeddings/oleObject901.bin"/><Relationship Id="rId14" Type="http://schemas.openxmlformats.org/officeDocument/2006/relationships/image" Target="media/image3.wmf"/><Relationship Id="rId163" Type="http://schemas.openxmlformats.org/officeDocument/2006/relationships/oleObject" Target="embeddings/oleObject136.bin"/><Relationship Id="rId370" Type="http://schemas.openxmlformats.org/officeDocument/2006/relationships/oleObject" Target="embeddings/oleObject341.bin"/><Relationship Id="rId230" Type="http://schemas.openxmlformats.org/officeDocument/2006/relationships/oleObject" Target="embeddings/oleObject202.bin"/><Relationship Id="rId468" Type="http://schemas.openxmlformats.org/officeDocument/2006/relationships/oleObject" Target="embeddings/oleObject438.bin"/><Relationship Id="rId675" Type="http://schemas.openxmlformats.org/officeDocument/2006/relationships/oleObject" Target="embeddings/oleObject603.bin"/><Relationship Id="rId882" Type="http://schemas.openxmlformats.org/officeDocument/2006/relationships/oleObject" Target="embeddings/oleObject789.bin"/><Relationship Id="rId1098" Type="http://schemas.openxmlformats.org/officeDocument/2006/relationships/oleObject" Target="embeddings/oleObject987.bin"/><Relationship Id="rId328" Type="http://schemas.openxmlformats.org/officeDocument/2006/relationships/oleObject" Target="embeddings/oleObject300.bin"/><Relationship Id="rId535" Type="http://schemas.openxmlformats.org/officeDocument/2006/relationships/oleObject" Target="embeddings/oleObject498.bin"/><Relationship Id="rId742" Type="http://schemas.openxmlformats.org/officeDocument/2006/relationships/header" Target="header12.xml"/><Relationship Id="rId1165" Type="http://schemas.openxmlformats.org/officeDocument/2006/relationships/oleObject" Target="embeddings/oleObject1041.bin"/><Relationship Id="rId602" Type="http://schemas.openxmlformats.org/officeDocument/2006/relationships/oleObject" Target="embeddings/oleObject556.bin"/><Relationship Id="rId1025" Type="http://schemas.openxmlformats.org/officeDocument/2006/relationships/oleObject" Target="embeddings/oleObject923.bin"/><Relationship Id="rId907" Type="http://schemas.openxmlformats.org/officeDocument/2006/relationships/oleObject" Target="embeddings/oleObject813.bin"/><Relationship Id="rId36" Type="http://schemas.openxmlformats.org/officeDocument/2006/relationships/oleObject" Target="embeddings/oleObject9.bin"/><Relationship Id="rId185" Type="http://schemas.openxmlformats.org/officeDocument/2006/relationships/oleObject" Target="embeddings/oleObject158.bin"/><Relationship Id="rId392" Type="http://schemas.openxmlformats.org/officeDocument/2006/relationships/oleObject" Target="embeddings/oleObject363.bin"/><Relationship Id="rId697" Type="http://schemas.openxmlformats.org/officeDocument/2006/relationships/oleObject" Target="embeddings/oleObject623.bin"/><Relationship Id="rId252" Type="http://schemas.openxmlformats.org/officeDocument/2006/relationships/oleObject" Target="embeddings/oleObject224.bin"/><Relationship Id="rId112" Type="http://schemas.openxmlformats.org/officeDocument/2006/relationships/oleObject" Target="embeddings/oleObject83.bin"/><Relationship Id="rId557" Type="http://schemas.openxmlformats.org/officeDocument/2006/relationships/oleObject" Target="embeddings/oleObject517.bin"/><Relationship Id="rId764" Type="http://schemas.openxmlformats.org/officeDocument/2006/relationships/oleObject" Target="embeddings/oleObject683.bin"/><Relationship Id="rId971" Type="http://schemas.openxmlformats.org/officeDocument/2006/relationships/oleObject" Target="embeddings/oleObject870.bin"/><Relationship Id="rId417" Type="http://schemas.openxmlformats.org/officeDocument/2006/relationships/oleObject" Target="embeddings/oleObject388.bin"/><Relationship Id="rId624" Type="http://schemas.openxmlformats.org/officeDocument/2006/relationships/oleObject" Target="embeddings/oleObject568.bin"/><Relationship Id="rId831" Type="http://schemas.openxmlformats.org/officeDocument/2006/relationships/oleObject" Target="embeddings/oleObject743.bin"/><Relationship Id="rId1047" Type="http://schemas.openxmlformats.org/officeDocument/2006/relationships/oleObject" Target="embeddings/oleObject942.bin"/><Relationship Id="rId929" Type="http://schemas.openxmlformats.org/officeDocument/2006/relationships/oleObject" Target="embeddings/oleObject835.bin"/><Relationship Id="rId1114" Type="http://schemas.openxmlformats.org/officeDocument/2006/relationships/image" Target="media/image97.wmf"/><Relationship Id="rId58" Type="http://schemas.openxmlformats.org/officeDocument/2006/relationships/oleObject" Target="embeddings/oleObject30.bin"/><Relationship Id="rId123" Type="http://schemas.openxmlformats.org/officeDocument/2006/relationships/oleObject" Target="embeddings/oleObject97.bin"/><Relationship Id="rId330" Type="http://schemas.openxmlformats.org/officeDocument/2006/relationships/oleObject" Target="embeddings/oleObject302.bin"/><Relationship Id="rId568" Type="http://schemas.openxmlformats.org/officeDocument/2006/relationships/oleObject" Target="embeddings/oleObject527.bin"/><Relationship Id="rId775" Type="http://schemas.openxmlformats.org/officeDocument/2006/relationships/oleObject" Target="embeddings/oleObject693.bin"/><Relationship Id="rId982" Type="http://schemas.openxmlformats.org/officeDocument/2006/relationships/oleObject" Target="embeddings/oleObject880.bin"/><Relationship Id="rId428" Type="http://schemas.openxmlformats.org/officeDocument/2006/relationships/oleObject" Target="embeddings/oleObject399.bin"/><Relationship Id="rId635" Type="http://schemas.openxmlformats.org/officeDocument/2006/relationships/image" Target="media/image50.wmf"/><Relationship Id="rId842" Type="http://schemas.openxmlformats.org/officeDocument/2006/relationships/oleObject" Target="embeddings/oleObject752.bin"/><Relationship Id="rId1058" Type="http://schemas.openxmlformats.org/officeDocument/2006/relationships/oleObject" Target="embeddings/oleObject952.bin"/><Relationship Id="rId274" Type="http://schemas.openxmlformats.org/officeDocument/2006/relationships/oleObject" Target="embeddings/oleObject246.bin"/><Relationship Id="rId481" Type="http://schemas.openxmlformats.org/officeDocument/2006/relationships/oleObject" Target="embeddings/oleObject450.bin"/><Relationship Id="rId702" Type="http://schemas.openxmlformats.org/officeDocument/2006/relationships/oleObject" Target="embeddings/oleObject628.bin"/><Relationship Id="rId1125" Type="http://schemas.openxmlformats.org/officeDocument/2006/relationships/oleObject" Target="embeddings/oleObject1009.bin"/><Relationship Id="rId69" Type="http://schemas.openxmlformats.org/officeDocument/2006/relationships/oleObject" Target="embeddings/oleObject41.bin"/><Relationship Id="rId134" Type="http://schemas.openxmlformats.org/officeDocument/2006/relationships/oleObject" Target="embeddings/oleObject108.bin"/><Relationship Id="rId579" Type="http://schemas.openxmlformats.org/officeDocument/2006/relationships/oleObject" Target="embeddings/oleObject536.bin"/><Relationship Id="rId786" Type="http://schemas.openxmlformats.org/officeDocument/2006/relationships/oleObject" Target="embeddings/oleObject703.bin"/><Relationship Id="rId993" Type="http://schemas.openxmlformats.org/officeDocument/2006/relationships/oleObject" Target="embeddings/oleObject891.bin"/><Relationship Id="rId341" Type="http://schemas.openxmlformats.org/officeDocument/2006/relationships/oleObject" Target="embeddings/oleObject313.bin"/><Relationship Id="rId439" Type="http://schemas.openxmlformats.org/officeDocument/2006/relationships/oleObject" Target="embeddings/oleObject410.bin"/><Relationship Id="rId646" Type="http://schemas.openxmlformats.org/officeDocument/2006/relationships/image" Target="media/image52.wmf"/><Relationship Id="rId1069" Type="http://schemas.openxmlformats.org/officeDocument/2006/relationships/oleObject" Target="embeddings/oleObject961.bin"/><Relationship Id="rId201" Type="http://schemas.openxmlformats.org/officeDocument/2006/relationships/oleObject" Target="embeddings/oleObject174.bin"/><Relationship Id="rId285" Type="http://schemas.openxmlformats.org/officeDocument/2006/relationships/oleObject" Target="embeddings/oleObject257.bin"/><Relationship Id="rId506" Type="http://schemas.openxmlformats.org/officeDocument/2006/relationships/oleObject" Target="embeddings/oleObject472.bin"/><Relationship Id="rId853" Type="http://schemas.openxmlformats.org/officeDocument/2006/relationships/oleObject" Target="embeddings/oleObject762.bin"/><Relationship Id="rId1136" Type="http://schemas.openxmlformats.org/officeDocument/2006/relationships/oleObject" Target="embeddings/oleObject1018.bin"/><Relationship Id="rId492" Type="http://schemas.openxmlformats.org/officeDocument/2006/relationships/oleObject" Target="embeddings/oleObject459.bin"/><Relationship Id="rId713" Type="http://schemas.openxmlformats.org/officeDocument/2006/relationships/image" Target="media/image63.wmf"/><Relationship Id="rId797" Type="http://schemas.openxmlformats.org/officeDocument/2006/relationships/oleObject" Target="embeddings/oleObject714.bin"/><Relationship Id="rId920" Type="http://schemas.openxmlformats.org/officeDocument/2006/relationships/oleObject" Target="embeddings/oleObject826.bin"/><Relationship Id="rId145" Type="http://schemas.openxmlformats.org/officeDocument/2006/relationships/oleObject" Target="embeddings/oleObject119.bin"/><Relationship Id="rId352" Type="http://schemas.openxmlformats.org/officeDocument/2006/relationships/oleObject" Target="embeddings/oleObject324.bin"/><Relationship Id="rId212" Type="http://schemas.openxmlformats.org/officeDocument/2006/relationships/oleObject" Target="embeddings/oleObject184.bin"/><Relationship Id="rId657" Type="http://schemas.openxmlformats.org/officeDocument/2006/relationships/oleObject" Target="embeddings/oleObject588.bin"/><Relationship Id="rId864" Type="http://schemas.openxmlformats.org/officeDocument/2006/relationships/oleObject" Target="embeddings/oleObject773.bin"/><Relationship Id="rId296" Type="http://schemas.openxmlformats.org/officeDocument/2006/relationships/oleObject" Target="embeddings/oleObject268.bin"/><Relationship Id="rId517" Type="http://schemas.openxmlformats.org/officeDocument/2006/relationships/oleObject" Target="embeddings/oleObject481.bin"/><Relationship Id="rId724" Type="http://schemas.openxmlformats.org/officeDocument/2006/relationships/oleObject" Target="embeddings/oleObject645.bin"/><Relationship Id="rId931" Type="http://schemas.openxmlformats.org/officeDocument/2006/relationships/oleObject" Target="embeddings/oleObject837.bin"/><Relationship Id="rId1147" Type="http://schemas.openxmlformats.org/officeDocument/2006/relationships/image" Target="media/image102.wmf"/><Relationship Id="rId60" Type="http://schemas.openxmlformats.org/officeDocument/2006/relationships/oleObject" Target="embeddings/oleObject32.bin"/><Relationship Id="rId156" Type="http://schemas.openxmlformats.org/officeDocument/2006/relationships/oleObject" Target="embeddings/oleObject129.bin"/><Relationship Id="rId363" Type="http://schemas.openxmlformats.org/officeDocument/2006/relationships/oleObject" Target="embeddings/oleObject334.bin"/><Relationship Id="rId570" Type="http://schemas.openxmlformats.org/officeDocument/2006/relationships/oleObject" Target="embeddings/oleObject529.bin"/><Relationship Id="rId1007" Type="http://schemas.openxmlformats.org/officeDocument/2006/relationships/oleObject" Target="embeddings/oleObject905.bin"/><Relationship Id="rId223" Type="http://schemas.openxmlformats.org/officeDocument/2006/relationships/oleObject" Target="embeddings/oleObject195.bin"/><Relationship Id="rId430" Type="http://schemas.openxmlformats.org/officeDocument/2006/relationships/oleObject" Target="embeddings/oleObject401.bin"/><Relationship Id="rId668" Type="http://schemas.openxmlformats.org/officeDocument/2006/relationships/oleObject" Target="embeddings/oleObject597.bin"/><Relationship Id="rId875" Type="http://schemas.openxmlformats.org/officeDocument/2006/relationships/image" Target="media/image76.wmf"/><Relationship Id="rId1060" Type="http://schemas.openxmlformats.org/officeDocument/2006/relationships/oleObject" Target="embeddings/oleObject954.bin"/><Relationship Id="rId18" Type="http://schemas.openxmlformats.org/officeDocument/2006/relationships/image" Target="media/image5.wmf"/><Relationship Id="rId528" Type="http://schemas.openxmlformats.org/officeDocument/2006/relationships/oleObject" Target="embeddings/oleObject492.bin"/><Relationship Id="rId735" Type="http://schemas.openxmlformats.org/officeDocument/2006/relationships/oleObject" Target="embeddings/oleObject655.bin"/><Relationship Id="rId942" Type="http://schemas.openxmlformats.org/officeDocument/2006/relationships/oleObject" Target="embeddings/oleObject848.bin"/><Relationship Id="rId1158" Type="http://schemas.openxmlformats.org/officeDocument/2006/relationships/oleObject" Target="embeddings/oleObject1036.bin"/><Relationship Id="rId167" Type="http://schemas.openxmlformats.org/officeDocument/2006/relationships/oleObject" Target="embeddings/oleObject140.bin"/><Relationship Id="rId374" Type="http://schemas.openxmlformats.org/officeDocument/2006/relationships/oleObject" Target="embeddings/oleObject345.bin"/><Relationship Id="rId581" Type="http://schemas.openxmlformats.org/officeDocument/2006/relationships/oleObject" Target="embeddings/oleObject538.bin"/><Relationship Id="rId1018" Type="http://schemas.openxmlformats.org/officeDocument/2006/relationships/oleObject" Target="embeddings/oleObject916.bin"/><Relationship Id="rId71" Type="http://schemas.openxmlformats.org/officeDocument/2006/relationships/oleObject" Target="embeddings/oleObject43.bin"/><Relationship Id="rId234" Type="http://schemas.openxmlformats.org/officeDocument/2006/relationships/oleObject" Target="embeddings/oleObject206.bin"/><Relationship Id="rId679" Type="http://schemas.openxmlformats.org/officeDocument/2006/relationships/oleObject" Target="embeddings/oleObject607.bin"/><Relationship Id="rId802" Type="http://schemas.openxmlformats.org/officeDocument/2006/relationships/oleObject" Target="embeddings/oleObject719.bin"/><Relationship Id="rId886" Type="http://schemas.openxmlformats.org/officeDocument/2006/relationships/oleObject" Target="embeddings/oleObject793.bin"/><Relationship Id="rId2" Type="http://schemas.openxmlformats.org/officeDocument/2006/relationships/numbering" Target="numbering.xml"/><Relationship Id="rId29" Type="http://schemas.openxmlformats.org/officeDocument/2006/relationships/oleObject" Target="embeddings/oleObject7.bin"/><Relationship Id="rId441" Type="http://schemas.openxmlformats.org/officeDocument/2006/relationships/oleObject" Target="embeddings/oleObject412.bin"/><Relationship Id="rId539" Type="http://schemas.openxmlformats.org/officeDocument/2006/relationships/oleObject" Target="embeddings/oleObject501.bin"/><Relationship Id="rId746" Type="http://schemas.openxmlformats.org/officeDocument/2006/relationships/oleObject" Target="embeddings/oleObject665.bin"/><Relationship Id="rId1071" Type="http://schemas.openxmlformats.org/officeDocument/2006/relationships/oleObject" Target="embeddings/oleObject962.bin"/><Relationship Id="rId178" Type="http://schemas.openxmlformats.org/officeDocument/2006/relationships/oleObject" Target="embeddings/oleObject151.bin"/><Relationship Id="rId301" Type="http://schemas.openxmlformats.org/officeDocument/2006/relationships/oleObject" Target="embeddings/oleObject273.bin"/><Relationship Id="rId953" Type="http://schemas.openxmlformats.org/officeDocument/2006/relationships/image" Target="media/image79.wmf"/><Relationship Id="rId1029" Type="http://schemas.openxmlformats.org/officeDocument/2006/relationships/oleObject" Target="embeddings/oleObject927.bin"/><Relationship Id="rId82" Type="http://schemas.openxmlformats.org/officeDocument/2006/relationships/oleObject" Target="embeddings/oleObject54.bin"/><Relationship Id="rId385" Type="http://schemas.openxmlformats.org/officeDocument/2006/relationships/oleObject" Target="embeddings/oleObject356.bin"/><Relationship Id="rId592" Type="http://schemas.openxmlformats.org/officeDocument/2006/relationships/oleObject" Target="embeddings/oleObject549.bin"/><Relationship Id="rId606" Type="http://schemas.openxmlformats.org/officeDocument/2006/relationships/oleObject" Target="embeddings/oleObject559.bin"/><Relationship Id="rId813" Type="http://schemas.openxmlformats.org/officeDocument/2006/relationships/oleObject" Target="embeddings/oleObject730.bin"/><Relationship Id="rId245" Type="http://schemas.openxmlformats.org/officeDocument/2006/relationships/oleObject" Target="embeddings/oleObject217.bin"/><Relationship Id="rId452" Type="http://schemas.openxmlformats.org/officeDocument/2006/relationships/oleObject" Target="embeddings/oleObject422.bin"/><Relationship Id="rId897" Type="http://schemas.openxmlformats.org/officeDocument/2006/relationships/oleObject" Target="embeddings/oleObject803.bin"/><Relationship Id="rId1082" Type="http://schemas.openxmlformats.org/officeDocument/2006/relationships/oleObject" Target="embeddings/oleObject971.bin"/><Relationship Id="rId105" Type="http://schemas.openxmlformats.org/officeDocument/2006/relationships/oleObject" Target="embeddings/oleObject76.bin"/><Relationship Id="rId312" Type="http://schemas.openxmlformats.org/officeDocument/2006/relationships/oleObject" Target="embeddings/oleObject284.bin"/><Relationship Id="rId757" Type="http://schemas.openxmlformats.org/officeDocument/2006/relationships/oleObject" Target="embeddings/oleObject676.bin"/><Relationship Id="rId964" Type="http://schemas.openxmlformats.org/officeDocument/2006/relationships/oleObject" Target="embeddings/oleObject864.bin"/><Relationship Id="rId93" Type="http://schemas.openxmlformats.org/officeDocument/2006/relationships/oleObject" Target="embeddings/oleObject65.bin"/><Relationship Id="rId189" Type="http://schemas.openxmlformats.org/officeDocument/2006/relationships/oleObject" Target="embeddings/oleObject162.bin"/><Relationship Id="rId396" Type="http://schemas.openxmlformats.org/officeDocument/2006/relationships/oleObject" Target="embeddings/oleObject367.bin"/><Relationship Id="rId617" Type="http://schemas.openxmlformats.org/officeDocument/2006/relationships/oleObject" Target="embeddings/oleObject564.bin"/><Relationship Id="rId824" Type="http://schemas.openxmlformats.org/officeDocument/2006/relationships/oleObject" Target="embeddings/oleObject738.bin"/><Relationship Id="rId256" Type="http://schemas.openxmlformats.org/officeDocument/2006/relationships/oleObject" Target="embeddings/oleObject228.bin"/><Relationship Id="rId463" Type="http://schemas.openxmlformats.org/officeDocument/2006/relationships/oleObject" Target="embeddings/oleObject433.bin"/><Relationship Id="rId670" Type="http://schemas.openxmlformats.org/officeDocument/2006/relationships/header" Target="header11.xml"/><Relationship Id="rId1093" Type="http://schemas.openxmlformats.org/officeDocument/2006/relationships/oleObject" Target="embeddings/oleObject982.bin"/><Relationship Id="rId1107" Type="http://schemas.openxmlformats.org/officeDocument/2006/relationships/oleObject" Target="embeddings/oleObject994.bin"/><Relationship Id="rId116" Type="http://schemas.openxmlformats.org/officeDocument/2006/relationships/oleObject" Target="embeddings/oleObject90.bin"/><Relationship Id="rId323" Type="http://schemas.openxmlformats.org/officeDocument/2006/relationships/oleObject" Target="embeddings/oleObject295.bin"/><Relationship Id="rId530" Type="http://schemas.openxmlformats.org/officeDocument/2006/relationships/oleObject" Target="embeddings/oleObject494.bin"/><Relationship Id="rId768" Type="http://schemas.openxmlformats.org/officeDocument/2006/relationships/oleObject" Target="embeddings/oleObject686.bin"/><Relationship Id="rId975" Type="http://schemas.openxmlformats.org/officeDocument/2006/relationships/oleObject" Target="embeddings/oleObject873.bin"/><Relationship Id="rId1160" Type="http://schemas.openxmlformats.org/officeDocument/2006/relationships/image" Target="media/image104.wmf"/><Relationship Id="rId20" Type="http://schemas.openxmlformats.org/officeDocument/2006/relationships/image" Target="media/image6.wmf"/><Relationship Id="rId628" Type="http://schemas.openxmlformats.org/officeDocument/2006/relationships/oleObject" Target="embeddings/oleObject570.bin"/><Relationship Id="rId835" Type="http://schemas.openxmlformats.org/officeDocument/2006/relationships/oleObject" Target="embeddings/oleObject746.bin"/><Relationship Id="rId267" Type="http://schemas.openxmlformats.org/officeDocument/2006/relationships/oleObject" Target="embeddings/oleObject239.bin"/><Relationship Id="rId474" Type="http://schemas.openxmlformats.org/officeDocument/2006/relationships/oleObject" Target="embeddings/oleObject444.bin"/><Relationship Id="rId1020" Type="http://schemas.openxmlformats.org/officeDocument/2006/relationships/oleObject" Target="embeddings/oleObject918.bin"/><Relationship Id="rId1118" Type="http://schemas.openxmlformats.org/officeDocument/2006/relationships/oleObject" Target="embeddings/oleObject1002.bin"/><Relationship Id="rId127" Type="http://schemas.openxmlformats.org/officeDocument/2006/relationships/oleObject" Target="embeddings/oleObject101.bin"/><Relationship Id="rId681" Type="http://schemas.openxmlformats.org/officeDocument/2006/relationships/oleObject" Target="embeddings/oleObject609.bin"/><Relationship Id="rId779" Type="http://schemas.openxmlformats.org/officeDocument/2006/relationships/oleObject" Target="embeddings/oleObject697.bin"/><Relationship Id="rId902" Type="http://schemas.openxmlformats.org/officeDocument/2006/relationships/oleObject" Target="embeddings/oleObject808.bin"/><Relationship Id="rId986" Type="http://schemas.openxmlformats.org/officeDocument/2006/relationships/oleObject" Target="embeddings/oleObject884.bin"/><Relationship Id="rId31" Type="http://schemas.openxmlformats.org/officeDocument/2006/relationships/oleObject" Target="embeddings/oleObject8.bin"/><Relationship Id="rId334" Type="http://schemas.openxmlformats.org/officeDocument/2006/relationships/oleObject" Target="embeddings/oleObject306.bin"/><Relationship Id="rId541" Type="http://schemas.openxmlformats.org/officeDocument/2006/relationships/oleObject" Target="embeddings/oleObject503.bin"/><Relationship Id="rId639" Type="http://schemas.openxmlformats.org/officeDocument/2006/relationships/oleObject" Target="embeddings/oleObject577.bin"/><Relationship Id="rId180" Type="http://schemas.openxmlformats.org/officeDocument/2006/relationships/oleObject" Target="embeddings/oleObject153.bin"/><Relationship Id="rId278" Type="http://schemas.openxmlformats.org/officeDocument/2006/relationships/oleObject" Target="embeddings/oleObject250.bin"/><Relationship Id="rId401" Type="http://schemas.openxmlformats.org/officeDocument/2006/relationships/oleObject" Target="embeddings/oleObject372.bin"/><Relationship Id="rId846" Type="http://schemas.openxmlformats.org/officeDocument/2006/relationships/oleObject" Target="embeddings/oleObject756.bin"/><Relationship Id="rId1031" Type="http://schemas.openxmlformats.org/officeDocument/2006/relationships/oleObject" Target="embeddings/oleObject929.bin"/><Relationship Id="rId1129" Type="http://schemas.openxmlformats.org/officeDocument/2006/relationships/oleObject" Target="embeddings/oleObject1013.bin"/><Relationship Id="rId485" Type="http://schemas.openxmlformats.org/officeDocument/2006/relationships/oleObject" Target="embeddings/oleObject454.bin"/><Relationship Id="rId692" Type="http://schemas.openxmlformats.org/officeDocument/2006/relationships/oleObject" Target="embeddings/oleObject620.bin"/><Relationship Id="rId706" Type="http://schemas.openxmlformats.org/officeDocument/2006/relationships/oleObject" Target="embeddings/oleObject632.bin"/><Relationship Id="rId913" Type="http://schemas.openxmlformats.org/officeDocument/2006/relationships/oleObject" Target="embeddings/oleObject819.bin"/><Relationship Id="rId42" Type="http://schemas.openxmlformats.org/officeDocument/2006/relationships/oleObject" Target="embeddings/oleObject15.bin"/><Relationship Id="rId138" Type="http://schemas.openxmlformats.org/officeDocument/2006/relationships/oleObject" Target="embeddings/oleObject112.bin"/><Relationship Id="rId345" Type="http://schemas.openxmlformats.org/officeDocument/2006/relationships/oleObject" Target="embeddings/oleObject317.bin"/><Relationship Id="rId552" Type="http://schemas.openxmlformats.org/officeDocument/2006/relationships/oleObject" Target="embeddings/oleObject513.bin"/><Relationship Id="rId997" Type="http://schemas.openxmlformats.org/officeDocument/2006/relationships/oleObject" Target="embeddings/oleObject895.bin"/><Relationship Id="rId191" Type="http://schemas.openxmlformats.org/officeDocument/2006/relationships/oleObject" Target="embeddings/oleObject164.bin"/><Relationship Id="rId205" Type="http://schemas.openxmlformats.org/officeDocument/2006/relationships/oleObject" Target="embeddings/oleObject178.bin"/><Relationship Id="rId412" Type="http://schemas.openxmlformats.org/officeDocument/2006/relationships/oleObject" Target="embeddings/oleObject384.bin"/><Relationship Id="rId857" Type="http://schemas.openxmlformats.org/officeDocument/2006/relationships/oleObject" Target="embeddings/oleObject766.bin"/><Relationship Id="rId1042" Type="http://schemas.openxmlformats.org/officeDocument/2006/relationships/oleObject" Target="embeddings/oleObject939.bin"/><Relationship Id="rId289" Type="http://schemas.openxmlformats.org/officeDocument/2006/relationships/oleObject" Target="embeddings/oleObject261.bin"/><Relationship Id="rId496" Type="http://schemas.openxmlformats.org/officeDocument/2006/relationships/oleObject" Target="embeddings/oleObject462.bin"/><Relationship Id="rId717" Type="http://schemas.openxmlformats.org/officeDocument/2006/relationships/oleObject" Target="embeddings/oleObject640.bin"/><Relationship Id="rId924" Type="http://schemas.openxmlformats.org/officeDocument/2006/relationships/oleObject" Target="embeddings/oleObject830.bin"/><Relationship Id="rId53" Type="http://schemas.openxmlformats.org/officeDocument/2006/relationships/oleObject" Target="embeddings/oleObject26.bin"/><Relationship Id="rId149" Type="http://schemas.openxmlformats.org/officeDocument/2006/relationships/oleObject" Target="embeddings/oleObject123.bin"/><Relationship Id="rId356" Type="http://schemas.openxmlformats.org/officeDocument/2006/relationships/oleObject" Target="embeddings/oleObject327.bin"/><Relationship Id="rId563" Type="http://schemas.openxmlformats.org/officeDocument/2006/relationships/oleObject" Target="embeddings/oleObject523.bin"/><Relationship Id="rId770" Type="http://schemas.openxmlformats.org/officeDocument/2006/relationships/oleObject" Target="embeddings/oleObject688.bin"/><Relationship Id="rId216" Type="http://schemas.openxmlformats.org/officeDocument/2006/relationships/oleObject" Target="embeddings/oleObject188.bin"/><Relationship Id="rId423" Type="http://schemas.openxmlformats.org/officeDocument/2006/relationships/oleObject" Target="embeddings/oleObject394.bin"/><Relationship Id="rId868" Type="http://schemas.openxmlformats.org/officeDocument/2006/relationships/oleObject" Target="embeddings/oleObject777.bin"/><Relationship Id="rId1053" Type="http://schemas.openxmlformats.org/officeDocument/2006/relationships/oleObject" Target="embeddings/oleObject947.bin"/><Relationship Id="rId630" Type="http://schemas.openxmlformats.org/officeDocument/2006/relationships/oleObject" Target="embeddings/oleObject571.bin"/><Relationship Id="rId728" Type="http://schemas.openxmlformats.org/officeDocument/2006/relationships/oleObject" Target="embeddings/oleObject648.bin"/><Relationship Id="rId935" Type="http://schemas.openxmlformats.org/officeDocument/2006/relationships/oleObject" Target="embeddings/oleObject841.bin"/><Relationship Id="rId64" Type="http://schemas.openxmlformats.org/officeDocument/2006/relationships/oleObject" Target="embeddings/oleObject36.bin"/><Relationship Id="rId367" Type="http://schemas.openxmlformats.org/officeDocument/2006/relationships/oleObject" Target="embeddings/oleObject338.bin"/><Relationship Id="rId574" Type="http://schemas.openxmlformats.org/officeDocument/2006/relationships/oleObject" Target="embeddings/oleObject532.bin"/><Relationship Id="rId1120" Type="http://schemas.openxmlformats.org/officeDocument/2006/relationships/oleObject" Target="embeddings/oleObject1004.bin"/><Relationship Id="rId227" Type="http://schemas.openxmlformats.org/officeDocument/2006/relationships/oleObject" Target="embeddings/oleObject199.bin"/><Relationship Id="rId781" Type="http://schemas.openxmlformats.org/officeDocument/2006/relationships/oleObject" Target="embeddings/oleObject699.bin"/><Relationship Id="rId879" Type="http://schemas.openxmlformats.org/officeDocument/2006/relationships/oleObject" Target="embeddings/oleObject786.bin"/><Relationship Id="rId434" Type="http://schemas.openxmlformats.org/officeDocument/2006/relationships/oleObject" Target="embeddings/oleObject405.bin"/><Relationship Id="rId641" Type="http://schemas.openxmlformats.org/officeDocument/2006/relationships/oleObject" Target="embeddings/oleObject579.bin"/><Relationship Id="rId739" Type="http://schemas.openxmlformats.org/officeDocument/2006/relationships/oleObject" Target="embeddings/oleObject659.bin"/><Relationship Id="rId1064" Type="http://schemas.openxmlformats.org/officeDocument/2006/relationships/oleObject" Target="embeddings/oleObject958.bin"/><Relationship Id="rId280" Type="http://schemas.openxmlformats.org/officeDocument/2006/relationships/oleObject" Target="embeddings/oleObject252.bin"/><Relationship Id="rId501" Type="http://schemas.openxmlformats.org/officeDocument/2006/relationships/oleObject" Target="embeddings/oleObject467.bin"/><Relationship Id="rId946" Type="http://schemas.openxmlformats.org/officeDocument/2006/relationships/header" Target="header14.xml"/><Relationship Id="rId1131" Type="http://schemas.openxmlformats.org/officeDocument/2006/relationships/oleObject" Target="embeddings/oleObject1015.bin"/><Relationship Id="rId75" Type="http://schemas.openxmlformats.org/officeDocument/2006/relationships/oleObject" Target="embeddings/oleObject47.bin"/><Relationship Id="rId140" Type="http://schemas.openxmlformats.org/officeDocument/2006/relationships/oleObject" Target="embeddings/oleObject114.bin"/><Relationship Id="rId378" Type="http://schemas.openxmlformats.org/officeDocument/2006/relationships/oleObject" Target="embeddings/oleObject349.bin"/><Relationship Id="rId585" Type="http://schemas.openxmlformats.org/officeDocument/2006/relationships/oleObject" Target="embeddings/oleObject542.bin"/><Relationship Id="rId792" Type="http://schemas.openxmlformats.org/officeDocument/2006/relationships/oleObject" Target="embeddings/oleObject709.bin"/><Relationship Id="rId806" Type="http://schemas.openxmlformats.org/officeDocument/2006/relationships/oleObject" Target="embeddings/oleObject723.bin"/><Relationship Id="rId6" Type="http://schemas.openxmlformats.org/officeDocument/2006/relationships/webSettings" Target="webSettings.xml"/><Relationship Id="rId238" Type="http://schemas.openxmlformats.org/officeDocument/2006/relationships/oleObject" Target="embeddings/oleObject210.bin"/><Relationship Id="rId445" Type="http://schemas.openxmlformats.org/officeDocument/2006/relationships/oleObject" Target="embeddings/oleObject416.bin"/><Relationship Id="rId652" Type="http://schemas.openxmlformats.org/officeDocument/2006/relationships/image" Target="media/image55.wmf"/><Relationship Id="rId1075" Type="http://schemas.openxmlformats.org/officeDocument/2006/relationships/oleObject" Target="embeddings/oleObject964.bin"/><Relationship Id="rId291" Type="http://schemas.openxmlformats.org/officeDocument/2006/relationships/oleObject" Target="embeddings/oleObject263.bin"/><Relationship Id="rId305" Type="http://schemas.openxmlformats.org/officeDocument/2006/relationships/oleObject" Target="embeddings/oleObject277.bin"/><Relationship Id="rId512" Type="http://schemas.openxmlformats.org/officeDocument/2006/relationships/oleObject" Target="embeddings/oleObject477.bin"/><Relationship Id="rId957" Type="http://schemas.openxmlformats.org/officeDocument/2006/relationships/image" Target="media/image81.wmf"/><Relationship Id="rId1142" Type="http://schemas.openxmlformats.org/officeDocument/2006/relationships/oleObject" Target="embeddings/oleObject1022.bin"/><Relationship Id="rId86" Type="http://schemas.openxmlformats.org/officeDocument/2006/relationships/oleObject" Target="embeddings/oleObject58.bin"/><Relationship Id="rId151" Type="http://schemas.openxmlformats.org/officeDocument/2006/relationships/oleObject" Target="embeddings/oleObject125.bin"/><Relationship Id="rId389" Type="http://schemas.openxmlformats.org/officeDocument/2006/relationships/oleObject" Target="embeddings/oleObject360.bin"/><Relationship Id="rId596" Type="http://schemas.openxmlformats.org/officeDocument/2006/relationships/image" Target="media/image32.wmf"/><Relationship Id="rId817" Type="http://schemas.openxmlformats.org/officeDocument/2006/relationships/oleObject" Target="embeddings/oleObject733.bin"/><Relationship Id="rId1002" Type="http://schemas.openxmlformats.org/officeDocument/2006/relationships/oleObject" Target="embeddings/oleObject900.bin"/><Relationship Id="rId249" Type="http://schemas.openxmlformats.org/officeDocument/2006/relationships/oleObject" Target="embeddings/oleObject221.bin"/><Relationship Id="rId456" Type="http://schemas.openxmlformats.org/officeDocument/2006/relationships/oleObject" Target="embeddings/oleObject426.bin"/><Relationship Id="rId663" Type="http://schemas.openxmlformats.org/officeDocument/2006/relationships/oleObject" Target="embeddings/oleObject592.bin"/><Relationship Id="rId870" Type="http://schemas.openxmlformats.org/officeDocument/2006/relationships/oleObject" Target="embeddings/oleObject779.bin"/><Relationship Id="rId1086" Type="http://schemas.openxmlformats.org/officeDocument/2006/relationships/oleObject" Target="embeddings/oleObject975.bin"/><Relationship Id="rId13" Type="http://schemas.openxmlformats.org/officeDocument/2006/relationships/image" Target="media/image2.jpg"/><Relationship Id="rId109" Type="http://schemas.openxmlformats.org/officeDocument/2006/relationships/oleObject" Target="embeddings/oleObject80.bin"/><Relationship Id="rId316" Type="http://schemas.openxmlformats.org/officeDocument/2006/relationships/oleObject" Target="embeddings/oleObject288.bin"/><Relationship Id="rId523" Type="http://schemas.openxmlformats.org/officeDocument/2006/relationships/oleObject" Target="embeddings/oleObject487.bin"/><Relationship Id="rId968" Type="http://schemas.openxmlformats.org/officeDocument/2006/relationships/oleObject" Target="embeddings/oleObject868.bin"/><Relationship Id="rId1153" Type="http://schemas.openxmlformats.org/officeDocument/2006/relationships/oleObject" Target="embeddings/oleObject1032.bin"/><Relationship Id="rId97" Type="http://schemas.openxmlformats.org/officeDocument/2006/relationships/oleObject" Target="embeddings/oleObject69.bin"/><Relationship Id="rId730" Type="http://schemas.openxmlformats.org/officeDocument/2006/relationships/oleObject" Target="embeddings/oleObject650.bin"/><Relationship Id="rId828" Type="http://schemas.openxmlformats.org/officeDocument/2006/relationships/oleObject" Target="embeddings/oleObject741.bin"/><Relationship Id="rId1013" Type="http://schemas.openxmlformats.org/officeDocument/2006/relationships/oleObject" Target="embeddings/oleObject911.bin"/><Relationship Id="rId162" Type="http://schemas.openxmlformats.org/officeDocument/2006/relationships/oleObject" Target="embeddings/oleObject135.bin"/><Relationship Id="rId467" Type="http://schemas.openxmlformats.org/officeDocument/2006/relationships/oleObject" Target="embeddings/oleObject437.bin"/><Relationship Id="rId1097" Type="http://schemas.openxmlformats.org/officeDocument/2006/relationships/oleObject" Target="embeddings/oleObject986.bin"/><Relationship Id="rId674" Type="http://schemas.openxmlformats.org/officeDocument/2006/relationships/oleObject" Target="embeddings/oleObject602.bin"/><Relationship Id="rId881" Type="http://schemas.openxmlformats.org/officeDocument/2006/relationships/oleObject" Target="embeddings/oleObject788.bin"/><Relationship Id="rId979" Type="http://schemas.openxmlformats.org/officeDocument/2006/relationships/oleObject" Target="embeddings/oleObject877.bin"/><Relationship Id="rId24" Type="http://schemas.openxmlformats.org/officeDocument/2006/relationships/oleObject" Target="embeddings/oleObject6.bin"/><Relationship Id="rId327" Type="http://schemas.openxmlformats.org/officeDocument/2006/relationships/oleObject" Target="embeddings/oleObject299.bin"/><Relationship Id="rId534" Type="http://schemas.openxmlformats.org/officeDocument/2006/relationships/oleObject" Target="embeddings/oleObject497.bin"/><Relationship Id="rId741" Type="http://schemas.openxmlformats.org/officeDocument/2006/relationships/oleObject" Target="embeddings/oleObject661.bin"/><Relationship Id="rId839" Type="http://schemas.openxmlformats.org/officeDocument/2006/relationships/oleObject" Target="embeddings/oleObject749.bin"/><Relationship Id="rId1164" Type="http://schemas.openxmlformats.org/officeDocument/2006/relationships/image" Target="media/image105.wmf"/><Relationship Id="rId173" Type="http://schemas.openxmlformats.org/officeDocument/2006/relationships/oleObject" Target="embeddings/oleObject146.bin"/><Relationship Id="rId380" Type="http://schemas.openxmlformats.org/officeDocument/2006/relationships/oleObject" Target="embeddings/oleObject351.bin"/><Relationship Id="rId601" Type="http://schemas.openxmlformats.org/officeDocument/2006/relationships/image" Target="media/image34.wmf"/><Relationship Id="rId1024" Type="http://schemas.openxmlformats.org/officeDocument/2006/relationships/oleObject" Target="embeddings/oleObject922.bin"/><Relationship Id="rId240" Type="http://schemas.openxmlformats.org/officeDocument/2006/relationships/oleObject" Target="embeddings/oleObject212.bin"/><Relationship Id="rId478" Type="http://schemas.openxmlformats.org/officeDocument/2006/relationships/image" Target="media/image20.wmf"/><Relationship Id="rId685" Type="http://schemas.openxmlformats.org/officeDocument/2006/relationships/oleObject" Target="embeddings/oleObject613.bin"/><Relationship Id="rId892" Type="http://schemas.openxmlformats.org/officeDocument/2006/relationships/oleObject" Target="embeddings/oleObject798.bin"/><Relationship Id="rId906" Type="http://schemas.openxmlformats.org/officeDocument/2006/relationships/oleObject" Target="embeddings/oleObject812.bin"/><Relationship Id="rId35" Type="http://schemas.openxmlformats.org/officeDocument/2006/relationships/image" Target="media/image12.wmf"/><Relationship Id="rId100" Type="http://schemas.openxmlformats.org/officeDocument/2006/relationships/oleObject" Target="embeddings/oleObject72.bin"/><Relationship Id="rId338" Type="http://schemas.openxmlformats.org/officeDocument/2006/relationships/oleObject" Target="embeddings/oleObject310.bin"/><Relationship Id="rId545" Type="http://schemas.openxmlformats.org/officeDocument/2006/relationships/oleObject" Target="embeddings/oleObject507.bin"/><Relationship Id="rId752" Type="http://schemas.openxmlformats.org/officeDocument/2006/relationships/oleObject" Target="embeddings/oleObject671.bin"/><Relationship Id="rId184" Type="http://schemas.openxmlformats.org/officeDocument/2006/relationships/oleObject" Target="embeddings/oleObject157.bin"/><Relationship Id="rId391" Type="http://schemas.openxmlformats.org/officeDocument/2006/relationships/oleObject" Target="embeddings/oleObject362.bin"/><Relationship Id="rId405" Type="http://schemas.openxmlformats.org/officeDocument/2006/relationships/oleObject" Target="embeddings/oleObject376.bin"/><Relationship Id="rId612" Type="http://schemas.openxmlformats.org/officeDocument/2006/relationships/oleObject" Target="embeddings/oleObject561.bin"/><Relationship Id="rId1035" Type="http://schemas.openxmlformats.org/officeDocument/2006/relationships/oleObject" Target="embeddings/oleObject933.bin"/><Relationship Id="rId251" Type="http://schemas.openxmlformats.org/officeDocument/2006/relationships/oleObject" Target="embeddings/oleObject223.bin"/><Relationship Id="rId489" Type="http://schemas.openxmlformats.org/officeDocument/2006/relationships/oleObject" Target="embeddings/oleObject457.bin"/><Relationship Id="rId696" Type="http://schemas.openxmlformats.org/officeDocument/2006/relationships/image" Target="media/image60.wmf"/><Relationship Id="rId917" Type="http://schemas.openxmlformats.org/officeDocument/2006/relationships/oleObject" Target="embeddings/oleObject823.bin"/><Relationship Id="rId1102" Type="http://schemas.openxmlformats.org/officeDocument/2006/relationships/oleObject" Target="embeddings/oleObject991.bin"/><Relationship Id="rId46" Type="http://schemas.openxmlformats.org/officeDocument/2006/relationships/oleObject" Target="embeddings/oleObject19.bin"/><Relationship Id="rId349" Type="http://schemas.openxmlformats.org/officeDocument/2006/relationships/oleObject" Target="embeddings/oleObject321.bin"/><Relationship Id="rId556" Type="http://schemas.openxmlformats.org/officeDocument/2006/relationships/oleObject" Target="embeddings/oleObject516.bin"/><Relationship Id="rId763" Type="http://schemas.openxmlformats.org/officeDocument/2006/relationships/oleObject" Target="embeddings/oleObject682.bin"/><Relationship Id="rId111" Type="http://schemas.openxmlformats.org/officeDocument/2006/relationships/oleObject" Target="embeddings/oleObject82.bin"/><Relationship Id="rId195" Type="http://schemas.openxmlformats.org/officeDocument/2006/relationships/oleObject" Target="embeddings/oleObject168.bin"/><Relationship Id="rId209" Type="http://schemas.openxmlformats.org/officeDocument/2006/relationships/image" Target="media/image18.wmf"/><Relationship Id="rId416" Type="http://schemas.openxmlformats.org/officeDocument/2006/relationships/oleObject" Target="embeddings/oleObject387.bin"/><Relationship Id="rId970" Type="http://schemas.openxmlformats.org/officeDocument/2006/relationships/oleObject" Target="embeddings/oleObject869.bin"/><Relationship Id="rId1046" Type="http://schemas.openxmlformats.org/officeDocument/2006/relationships/oleObject" Target="embeddings/oleObject941.bin"/><Relationship Id="rId623" Type="http://schemas.openxmlformats.org/officeDocument/2006/relationships/image" Target="media/image44.wmf"/><Relationship Id="rId830" Type="http://schemas.openxmlformats.org/officeDocument/2006/relationships/oleObject" Target="embeddings/oleObject742.bin"/><Relationship Id="rId928" Type="http://schemas.openxmlformats.org/officeDocument/2006/relationships/oleObject" Target="embeddings/oleObject834.bin"/><Relationship Id="rId57" Type="http://schemas.openxmlformats.org/officeDocument/2006/relationships/oleObject" Target="embeddings/oleObject29.bin"/><Relationship Id="rId262" Type="http://schemas.openxmlformats.org/officeDocument/2006/relationships/oleObject" Target="embeddings/oleObject234.bin"/><Relationship Id="rId567" Type="http://schemas.openxmlformats.org/officeDocument/2006/relationships/oleObject" Target="embeddings/oleObject526.bin"/><Relationship Id="rId1113" Type="http://schemas.openxmlformats.org/officeDocument/2006/relationships/oleObject" Target="embeddings/oleObject998.bin"/><Relationship Id="rId122" Type="http://schemas.openxmlformats.org/officeDocument/2006/relationships/oleObject" Target="embeddings/oleObject96.bin"/><Relationship Id="rId774" Type="http://schemas.openxmlformats.org/officeDocument/2006/relationships/oleObject" Target="embeddings/oleObject692.bin"/><Relationship Id="rId981" Type="http://schemas.openxmlformats.org/officeDocument/2006/relationships/oleObject" Target="embeddings/oleObject879.bin"/><Relationship Id="rId1057" Type="http://schemas.openxmlformats.org/officeDocument/2006/relationships/oleObject" Target="embeddings/oleObject951.bin"/><Relationship Id="rId427" Type="http://schemas.openxmlformats.org/officeDocument/2006/relationships/oleObject" Target="embeddings/oleObject398.bin"/><Relationship Id="rId634" Type="http://schemas.openxmlformats.org/officeDocument/2006/relationships/oleObject" Target="embeddings/oleObject573.bin"/><Relationship Id="rId841" Type="http://schemas.openxmlformats.org/officeDocument/2006/relationships/oleObject" Target="embeddings/oleObject751.bin"/><Relationship Id="rId273" Type="http://schemas.openxmlformats.org/officeDocument/2006/relationships/oleObject" Target="embeddings/oleObject245.bin"/><Relationship Id="rId480" Type="http://schemas.openxmlformats.org/officeDocument/2006/relationships/oleObject" Target="embeddings/oleObject449.bin"/><Relationship Id="rId701" Type="http://schemas.openxmlformats.org/officeDocument/2006/relationships/oleObject" Target="embeddings/oleObject627.bin"/><Relationship Id="rId939" Type="http://schemas.openxmlformats.org/officeDocument/2006/relationships/oleObject" Target="embeddings/oleObject845.bin"/><Relationship Id="rId1124" Type="http://schemas.openxmlformats.org/officeDocument/2006/relationships/oleObject" Target="embeddings/oleObject1008.bin"/><Relationship Id="rId68" Type="http://schemas.openxmlformats.org/officeDocument/2006/relationships/oleObject" Target="embeddings/oleObject40.bin"/><Relationship Id="rId133" Type="http://schemas.openxmlformats.org/officeDocument/2006/relationships/oleObject" Target="embeddings/oleObject107.bin"/><Relationship Id="rId340" Type="http://schemas.openxmlformats.org/officeDocument/2006/relationships/oleObject" Target="embeddings/oleObject312.bin"/><Relationship Id="rId578" Type="http://schemas.openxmlformats.org/officeDocument/2006/relationships/oleObject" Target="embeddings/oleObject535.bin"/><Relationship Id="rId785" Type="http://schemas.openxmlformats.org/officeDocument/2006/relationships/oleObject" Target="embeddings/oleObject702.bin"/><Relationship Id="rId992" Type="http://schemas.openxmlformats.org/officeDocument/2006/relationships/oleObject" Target="embeddings/oleObject890.bin"/><Relationship Id="rId200" Type="http://schemas.openxmlformats.org/officeDocument/2006/relationships/oleObject" Target="embeddings/oleObject173.bin"/><Relationship Id="rId438" Type="http://schemas.openxmlformats.org/officeDocument/2006/relationships/oleObject" Target="embeddings/oleObject409.bin"/><Relationship Id="rId645" Type="http://schemas.openxmlformats.org/officeDocument/2006/relationships/oleObject" Target="embeddings/oleObject582.bin"/><Relationship Id="rId852" Type="http://schemas.openxmlformats.org/officeDocument/2006/relationships/image" Target="media/image75.wmf"/><Relationship Id="rId1068" Type="http://schemas.openxmlformats.org/officeDocument/2006/relationships/image" Target="media/image89.wmf"/><Relationship Id="rId284" Type="http://schemas.openxmlformats.org/officeDocument/2006/relationships/oleObject" Target="embeddings/oleObject256.bin"/><Relationship Id="rId491" Type="http://schemas.openxmlformats.org/officeDocument/2006/relationships/image" Target="media/image21.wmf"/><Relationship Id="rId505" Type="http://schemas.openxmlformats.org/officeDocument/2006/relationships/oleObject" Target="embeddings/oleObject471.bin"/><Relationship Id="rId712" Type="http://schemas.openxmlformats.org/officeDocument/2006/relationships/oleObject" Target="embeddings/oleObject636.bin"/><Relationship Id="rId1135" Type="http://schemas.openxmlformats.org/officeDocument/2006/relationships/image" Target="media/image99.wmf"/><Relationship Id="rId79" Type="http://schemas.openxmlformats.org/officeDocument/2006/relationships/oleObject" Target="embeddings/oleObject51.bin"/><Relationship Id="rId144" Type="http://schemas.openxmlformats.org/officeDocument/2006/relationships/oleObject" Target="embeddings/oleObject118.bin"/><Relationship Id="rId589" Type="http://schemas.openxmlformats.org/officeDocument/2006/relationships/oleObject" Target="embeddings/oleObject546.bin"/><Relationship Id="rId796" Type="http://schemas.openxmlformats.org/officeDocument/2006/relationships/oleObject" Target="embeddings/oleObject713.bin"/><Relationship Id="rId351" Type="http://schemas.openxmlformats.org/officeDocument/2006/relationships/oleObject" Target="embeddings/oleObject323.bin"/><Relationship Id="rId449" Type="http://schemas.openxmlformats.org/officeDocument/2006/relationships/oleObject" Target="embeddings/oleObject420.bin"/><Relationship Id="rId656" Type="http://schemas.openxmlformats.org/officeDocument/2006/relationships/image" Target="media/image57.wmf"/><Relationship Id="rId863" Type="http://schemas.openxmlformats.org/officeDocument/2006/relationships/oleObject" Target="embeddings/oleObject772.bin"/><Relationship Id="rId1079" Type="http://schemas.openxmlformats.org/officeDocument/2006/relationships/oleObject" Target="embeddings/oleObject968.bin"/><Relationship Id="rId211" Type="http://schemas.openxmlformats.org/officeDocument/2006/relationships/oleObject" Target="embeddings/oleObject183.bin"/><Relationship Id="rId295" Type="http://schemas.openxmlformats.org/officeDocument/2006/relationships/oleObject" Target="embeddings/oleObject267.bin"/><Relationship Id="rId309" Type="http://schemas.openxmlformats.org/officeDocument/2006/relationships/oleObject" Target="embeddings/oleObject281.bin"/><Relationship Id="rId516" Type="http://schemas.openxmlformats.org/officeDocument/2006/relationships/oleObject" Target="embeddings/oleObject480.bin"/><Relationship Id="rId1146" Type="http://schemas.openxmlformats.org/officeDocument/2006/relationships/oleObject" Target="embeddings/oleObject1026.bin"/><Relationship Id="rId723" Type="http://schemas.openxmlformats.org/officeDocument/2006/relationships/image" Target="media/image65.wmf"/><Relationship Id="rId930" Type="http://schemas.openxmlformats.org/officeDocument/2006/relationships/oleObject" Target="embeddings/oleObject836.bin"/><Relationship Id="rId1006" Type="http://schemas.openxmlformats.org/officeDocument/2006/relationships/oleObject" Target="embeddings/oleObject904.bin"/><Relationship Id="rId155" Type="http://schemas.openxmlformats.org/officeDocument/2006/relationships/oleObject" Target="embeddings/oleObject128.bin"/><Relationship Id="rId362" Type="http://schemas.openxmlformats.org/officeDocument/2006/relationships/oleObject" Target="embeddings/oleObject333.bin"/><Relationship Id="rId222" Type="http://schemas.openxmlformats.org/officeDocument/2006/relationships/oleObject" Target="embeddings/oleObject194.bin"/><Relationship Id="rId667" Type="http://schemas.openxmlformats.org/officeDocument/2006/relationships/oleObject" Target="embeddings/oleObject596.bin"/><Relationship Id="rId874" Type="http://schemas.openxmlformats.org/officeDocument/2006/relationships/oleObject" Target="embeddings/oleObject783.bin"/><Relationship Id="rId17" Type="http://schemas.openxmlformats.org/officeDocument/2006/relationships/oleObject" Target="embeddings/oleObject2.bin"/><Relationship Id="rId527" Type="http://schemas.openxmlformats.org/officeDocument/2006/relationships/oleObject" Target="embeddings/oleObject491.bin"/><Relationship Id="rId734" Type="http://schemas.openxmlformats.org/officeDocument/2006/relationships/oleObject" Target="embeddings/oleObject654.bin"/><Relationship Id="rId941" Type="http://schemas.openxmlformats.org/officeDocument/2006/relationships/oleObject" Target="embeddings/oleObject847.bin"/><Relationship Id="rId1157" Type="http://schemas.openxmlformats.org/officeDocument/2006/relationships/oleObject" Target="embeddings/oleObject1035.bin"/><Relationship Id="rId70" Type="http://schemas.openxmlformats.org/officeDocument/2006/relationships/oleObject" Target="embeddings/oleObject42.bin"/><Relationship Id="rId166" Type="http://schemas.openxmlformats.org/officeDocument/2006/relationships/oleObject" Target="embeddings/oleObject139.bin"/><Relationship Id="rId373" Type="http://schemas.openxmlformats.org/officeDocument/2006/relationships/oleObject" Target="embeddings/oleObject344.bin"/><Relationship Id="rId580" Type="http://schemas.openxmlformats.org/officeDocument/2006/relationships/oleObject" Target="embeddings/oleObject537.bin"/><Relationship Id="rId801" Type="http://schemas.openxmlformats.org/officeDocument/2006/relationships/oleObject" Target="embeddings/oleObject718.bin"/><Relationship Id="rId1017" Type="http://schemas.openxmlformats.org/officeDocument/2006/relationships/oleObject" Target="embeddings/oleObject915.bin"/><Relationship Id="rId1" Type="http://schemas.openxmlformats.org/officeDocument/2006/relationships/customXml" Target="../customXml/item1.xml"/><Relationship Id="rId233" Type="http://schemas.openxmlformats.org/officeDocument/2006/relationships/oleObject" Target="embeddings/oleObject205.bin"/><Relationship Id="rId440" Type="http://schemas.openxmlformats.org/officeDocument/2006/relationships/oleObject" Target="embeddings/oleObject411.bin"/><Relationship Id="rId678" Type="http://schemas.openxmlformats.org/officeDocument/2006/relationships/oleObject" Target="embeddings/oleObject606.bin"/><Relationship Id="rId885" Type="http://schemas.openxmlformats.org/officeDocument/2006/relationships/oleObject" Target="embeddings/oleObject792.bin"/><Relationship Id="rId1070" Type="http://schemas.openxmlformats.org/officeDocument/2006/relationships/image" Target="media/image90.wmf"/><Relationship Id="rId28" Type="http://schemas.openxmlformats.org/officeDocument/2006/relationships/image" Target="media/image8.wmf"/><Relationship Id="rId300" Type="http://schemas.openxmlformats.org/officeDocument/2006/relationships/oleObject" Target="embeddings/oleObject272.bin"/><Relationship Id="rId538" Type="http://schemas.openxmlformats.org/officeDocument/2006/relationships/oleObject" Target="embeddings/oleObject500.bin"/><Relationship Id="rId745" Type="http://schemas.openxmlformats.org/officeDocument/2006/relationships/oleObject" Target="embeddings/oleObject664.bin"/><Relationship Id="rId952" Type="http://schemas.openxmlformats.org/officeDocument/2006/relationships/oleObject" Target="embeddings/oleObject857.bin"/><Relationship Id="rId81" Type="http://schemas.openxmlformats.org/officeDocument/2006/relationships/oleObject" Target="embeddings/oleObject53.bin"/><Relationship Id="rId177" Type="http://schemas.openxmlformats.org/officeDocument/2006/relationships/oleObject" Target="embeddings/oleObject150.bin"/><Relationship Id="rId384" Type="http://schemas.openxmlformats.org/officeDocument/2006/relationships/oleObject" Target="embeddings/oleObject355.bin"/><Relationship Id="rId591" Type="http://schemas.openxmlformats.org/officeDocument/2006/relationships/oleObject" Target="embeddings/oleObject548.bin"/><Relationship Id="rId605" Type="http://schemas.openxmlformats.org/officeDocument/2006/relationships/image" Target="media/image35.wmf"/><Relationship Id="rId812" Type="http://schemas.openxmlformats.org/officeDocument/2006/relationships/oleObject" Target="embeddings/oleObject729.bin"/><Relationship Id="rId1028" Type="http://schemas.openxmlformats.org/officeDocument/2006/relationships/oleObject" Target="embeddings/oleObject926.bin"/><Relationship Id="rId244" Type="http://schemas.openxmlformats.org/officeDocument/2006/relationships/oleObject" Target="embeddings/oleObject216.bin"/><Relationship Id="rId689" Type="http://schemas.openxmlformats.org/officeDocument/2006/relationships/oleObject" Target="embeddings/oleObject617.bin"/><Relationship Id="rId896" Type="http://schemas.openxmlformats.org/officeDocument/2006/relationships/oleObject" Target="embeddings/oleObject802.bin"/><Relationship Id="rId1081" Type="http://schemas.openxmlformats.org/officeDocument/2006/relationships/oleObject" Target="embeddings/oleObject970.bin"/><Relationship Id="rId39" Type="http://schemas.openxmlformats.org/officeDocument/2006/relationships/oleObject" Target="embeddings/oleObject12.bin"/><Relationship Id="rId451" Type="http://schemas.openxmlformats.org/officeDocument/2006/relationships/header" Target="header8.xml"/><Relationship Id="rId549" Type="http://schemas.openxmlformats.org/officeDocument/2006/relationships/oleObject" Target="embeddings/oleObject510.bin"/><Relationship Id="rId756" Type="http://schemas.openxmlformats.org/officeDocument/2006/relationships/oleObject" Target="embeddings/oleObject675.bin"/><Relationship Id="rId104" Type="http://schemas.openxmlformats.org/officeDocument/2006/relationships/image" Target="media/image14.wmf"/><Relationship Id="rId188" Type="http://schemas.openxmlformats.org/officeDocument/2006/relationships/oleObject" Target="embeddings/oleObject161.bin"/><Relationship Id="rId311" Type="http://schemas.openxmlformats.org/officeDocument/2006/relationships/oleObject" Target="embeddings/oleObject283.bin"/><Relationship Id="rId395" Type="http://schemas.openxmlformats.org/officeDocument/2006/relationships/oleObject" Target="embeddings/oleObject366.bin"/><Relationship Id="rId409" Type="http://schemas.openxmlformats.org/officeDocument/2006/relationships/oleObject" Target="embeddings/oleObject381.bin"/><Relationship Id="rId963" Type="http://schemas.openxmlformats.org/officeDocument/2006/relationships/oleObject" Target="embeddings/oleObject863.bin"/><Relationship Id="rId1039" Type="http://schemas.openxmlformats.org/officeDocument/2006/relationships/oleObject" Target="embeddings/oleObject937.bin"/><Relationship Id="rId92" Type="http://schemas.openxmlformats.org/officeDocument/2006/relationships/oleObject" Target="embeddings/oleObject64.bin"/><Relationship Id="rId616" Type="http://schemas.openxmlformats.org/officeDocument/2006/relationships/image" Target="media/image41.wmf"/><Relationship Id="rId823" Type="http://schemas.openxmlformats.org/officeDocument/2006/relationships/oleObject" Target="embeddings/oleObject737.bin"/><Relationship Id="rId255" Type="http://schemas.openxmlformats.org/officeDocument/2006/relationships/oleObject" Target="embeddings/oleObject227.bin"/><Relationship Id="rId462" Type="http://schemas.openxmlformats.org/officeDocument/2006/relationships/oleObject" Target="embeddings/oleObject432.bin"/><Relationship Id="rId1092" Type="http://schemas.openxmlformats.org/officeDocument/2006/relationships/oleObject" Target="embeddings/oleObject981.bin"/><Relationship Id="rId1106" Type="http://schemas.openxmlformats.org/officeDocument/2006/relationships/oleObject" Target="embeddings/oleObject993.bin"/><Relationship Id="rId115" Type="http://schemas.openxmlformats.org/officeDocument/2006/relationships/oleObject" Target="embeddings/oleObject89.bin"/><Relationship Id="rId322" Type="http://schemas.openxmlformats.org/officeDocument/2006/relationships/oleObject" Target="embeddings/oleObject294.bin"/><Relationship Id="rId767" Type="http://schemas.openxmlformats.org/officeDocument/2006/relationships/oleObject" Target="embeddings/oleObject685.bin"/><Relationship Id="rId974" Type="http://schemas.openxmlformats.org/officeDocument/2006/relationships/oleObject" Target="embeddings/oleObject872.bin"/><Relationship Id="rId199" Type="http://schemas.openxmlformats.org/officeDocument/2006/relationships/oleObject" Target="embeddings/oleObject172.bin"/><Relationship Id="rId627" Type="http://schemas.openxmlformats.org/officeDocument/2006/relationships/image" Target="media/image46.wmf"/><Relationship Id="rId834" Type="http://schemas.openxmlformats.org/officeDocument/2006/relationships/oleObject" Target="embeddings/oleObject745.bin"/><Relationship Id="rId266" Type="http://schemas.openxmlformats.org/officeDocument/2006/relationships/oleObject" Target="embeddings/oleObject238.bin"/><Relationship Id="rId473" Type="http://schemas.openxmlformats.org/officeDocument/2006/relationships/oleObject" Target="embeddings/oleObject443.bin"/><Relationship Id="rId680" Type="http://schemas.openxmlformats.org/officeDocument/2006/relationships/oleObject" Target="embeddings/oleObject608.bin"/><Relationship Id="rId901" Type="http://schemas.openxmlformats.org/officeDocument/2006/relationships/oleObject" Target="embeddings/oleObject807.bin"/><Relationship Id="rId1117" Type="http://schemas.openxmlformats.org/officeDocument/2006/relationships/oleObject" Target="embeddings/oleObject1001.bin"/><Relationship Id="rId30" Type="http://schemas.openxmlformats.org/officeDocument/2006/relationships/image" Target="media/image9.wmf"/><Relationship Id="rId126" Type="http://schemas.openxmlformats.org/officeDocument/2006/relationships/oleObject" Target="embeddings/oleObject100.bin"/><Relationship Id="rId333" Type="http://schemas.openxmlformats.org/officeDocument/2006/relationships/oleObject" Target="embeddings/oleObject305.bin"/><Relationship Id="rId540" Type="http://schemas.openxmlformats.org/officeDocument/2006/relationships/oleObject" Target="embeddings/oleObject502.bin"/><Relationship Id="rId778" Type="http://schemas.openxmlformats.org/officeDocument/2006/relationships/oleObject" Target="embeddings/oleObject696.bin"/><Relationship Id="rId985" Type="http://schemas.openxmlformats.org/officeDocument/2006/relationships/oleObject" Target="embeddings/oleObject883.bin"/><Relationship Id="rId638" Type="http://schemas.openxmlformats.org/officeDocument/2006/relationships/oleObject" Target="embeddings/oleObject576.bin"/><Relationship Id="rId845" Type="http://schemas.openxmlformats.org/officeDocument/2006/relationships/oleObject" Target="embeddings/oleObject755.bin"/><Relationship Id="rId1030" Type="http://schemas.openxmlformats.org/officeDocument/2006/relationships/oleObject" Target="embeddings/oleObject928.bin"/><Relationship Id="rId277" Type="http://schemas.openxmlformats.org/officeDocument/2006/relationships/oleObject" Target="embeddings/oleObject249.bin"/><Relationship Id="rId400" Type="http://schemas.openxmlformats.org/officeDocument/2006/relationships/oleObject" Target="embeddings/oleObject371.bin"/><Relationship Id="rId484" Type="http://schemas.openxmlformats.org/officeDocument/2006/relationships/oleObject" Target="embeddings/oleObject453.bin"/><Relationship Id="rId705" Type="http://schemas.openxmlformats.org/officeDocument/2006/relationships/oleObject" Target="embeddings/oleObject631.bin"/><Relationship Id="rId1128" Type="http://schemas.openxmlformats.org/officeDocument/2006/relationships/oleObject" Target="embeddings/oleObject1012.bin"/><Relationship Id="rId137" Type="http://schemas.openxmlformats.org/officeDocument/2006/relationships/oleObject" Target="embeddings/oleObject111.bin"/><Relationship Id="rId344" Type="http://schemas.openxmlformats.org/officeDocument/2006/relationships/oleObject" Target="embeddings/oleObject316.bin"/><Relationship Id="rId691" Type="http://schemas.openxmlformats.org/officeDocument/2006/relationships/oleObject" Target="embeddings/oleObject619.bin"/><Relationship Id="rId789" Type="http://schemas.openxmlformats.org/officeDocument/2006/relationships/oleObject" Target="embeddings/oleObject706.bin"/><Relationship Id="rId912" Type="http://schemas.openxmlformats.org/officeDocument/2006/relationships/oleObject" Target="embeddings/oleObject818.bin"/><Relationship Id="rId996" Type="http://schemas.openxmlformats.org/officeDocument/2006/relationships/oleObject" Target="embeddings/oleObject894.bin"/><Relationship Id="rId41" Type="http://schemas.openxmlformats.org/officeDocument/2006/relationships/oleObject" Target="embeddings/oleObject14.bin"/><Relationship Id="rId551" Type="http://schemas.openxmlformats.org/officeDocument/2006/relationships/oleObject" Target="embeddings/oleObject512.bin"/><Relationship Id="rId649" Type="http://schemas.openxmlformats.org/officeDocument/2006/relationships/oleObject" Target="embeddings/oleObject584.bin"/><Relationship Id="rId856" Type="http://schemas.openxmlformats.org/officeDocument/2006/relationships/oleObject" Target="embeddings/oleObject765.bin"/><Relationship Id="rId190" Type="http://schemas.openxmlformats.org/officeDocument/2006/relationships/oleObject" Target="embeddings/oleObject163.bin"/><Relationship Id="rId204" Type="http://schemas.openxmlformats.org/officeDocument/2006/relationships/oleObject" Target="embeddings/oleObject177.bin"/><Relationship Id="rId288" Type="http://schemas.openxmlformats.org/officeDocument/2006/relationships/oleObject" Target="embeddings/oleObject260.bin"/><Relationship Id="rId411" Type="http://schemas.openxmlformats.org/officeDocument/2006/relationships/oleObject" Target="embeddings/oleObject383.bin"/><Relationship Id="rId509" Type="http://schemas.openxmlformats.org/officeDocument/2006/relationships/oleObject" Target="embeddings/oleObject475.bin"/><Relationship Id="rId1041" Type="http://schemas.openxmlformats.org/officeDocument/2006/relationships/image" Target="media/image84.wmf"/><Relationship Id="rId1139" Type="http://schemas.openxmlformats.org/officeDocument/2006/relationships/image" Target="media/image100.wmf"/><Relationship Id="rId495" Type="http://schemas.openxmlformats.org/officeDocument/2006/relationships/oleObject" Target="embeddings/oleObject461.bin"/><Relationship Id="rId716" Type="http://schemas.openxmlformats.org/officeDocument/2006/relationships/oleObject" Target="embeddings/oleObject639.bin"/><Relationship Id="rId923" Type="http://schemas.openxmlformats.org/officeDocument/2006/relationships/oleObject" Target="embeddings/oleObject829.bin"/><Relationship Id="rId52" Type="http://schemas.openxmlformats.org/officeDocument/2006/relationships/oleObject" Target="embeddings/oleObject25.bin"/><Relationship Id="rId148" Type="http://schemas.openxmlformats.org/officeDocument/2006/relationships/oleObject" Target="embeddings/oleObject122.bin"/><Relationship Id="rId355" Type="http://schemas.openxmlformats.org/officeDocument/2006/relationships/oleObject" Target="embeddings/oleObject326.bin"/><Relationship Id="rId562" Type="http://schemas.openxmlformats.org/officeDocument/2006/relationships/oleObject" Target="embeddings/oleObject522.bin"/><Relationship Id="rId215" Type="http://schemas.openxmlformats.org/officeDocument/2006/relationships/oleObject" Target="embeddings/oleObject187.bin"/><Relationship Id="rId422" Type="http://schemas.openxmlformats.org/officeDocument/2006/relationships/oleObject" Target="embeddings/oleObject393.bin"/><Relationship Id="rId867" Type="http://schemas.openxmlformats.org/officeDocument/2006/relationships/oleObject" Target="embeddings/oleObject776.bin"/><Relationship Id="rId1052" Type="http://schemas.openxmlformats.org/officeDocument/2006/relationships/image" Target="media/image87.wmf"/><Relationship Id="rId299" Type="http://schemas.openxmlformats.org/officeDocument/2006/relationships/oleObject" Target="embeddings/oleObject271.bin"/><Relationship Id="rId727" Type="http://schemas.openxmlformats.org/officeDocument/2006/relationships/image" Target="media/image66.wmf"/><Relationship Id="rId934" Type="http://schemas.openxmlformats.org/officeDocument/2006/relationships/oleObject" Target="embeddings/oleObject840.bin"/><Relationship Id="rId63" Type="http://schemas.openxmlformats.org/officeDocument/2006/relationships/oleObject" Target="embeddings/oleObject35.bin"/><Relationship Id="rId159" Type="http://schemas.openxmlformats.org/officeDocument/2006/relationships/oleObject" Target="embeddings/oleObject132.bin"/><Relationship Id="rId366" Type="http://schemas.openxmlformats.org/officeDocument/2006/relationships/oleObject" Target="embeddings/oleObject337.bin"/><Relationship Id="rId573" Type="http://schemas.openxmlformats.org/officeDocument/2006/relationships/oleObject" Target="embeddings/oleObject531.bin"/><Relationship Id="rId780" Type="http://schemas.openxmlformats.org/officeDocument/2006/relationships/oleObject" Target="embeddings/oleObject698.bin"/><Relationship Id="rId226" Type="http://schemas.openxmlformats.org/officeDocument/2006/relationships/oleObject" Target="embeddings/oleObject198.bin"/><Relationship Id="rId433" Type="http://schemas.openxmlformats.org/officeDocument/2006/relationships/oleObject" Target="embeddings/oleObject404.bin"/><Relationship Id="rId878" Type="http://schemas.openxmlformats.org/officeDocument/2006/relationships/oleObject" Target="embeddings/oleObject785.bin"/><Relationship Id="rId1063" Type="http://schemas.openxmlformats.org/officeDocument/2006/relationships/oleObject" Target="embeddings/oleObject957.bin"/><Relationship Id="rId640" Type="http://schemas.openxmlformats.org/officeDocument/2006/relationships/oleObject" Target="embeddings/oleObject578.bin"/><Relationship Id="rId738" Type="http://schemas.openxmlformats.org/officeDocument/2006/relationships/oleObject" Target="embeddings/oleObject658.bin"/><Relationship Id="rId945" Type="http://schemas.openxmlformats.org/officeDocument/2006/relationships/oleObject" Target="embeddings/oleObject851.bin"/><Relationship Id="rId74" Type="http://schemas.openxmlformats.org/officeDocument/2006/relationships/oleObject" Target="embeddings/oleObject46.bin"/><Relationship Id="rId377" Type="http://schemas.openxmlformats.org/officeDocument/2006/relationships/oleObject" Target="embeddings/oleObject348.bin"/><Relationship Id="rId500" Type="http://schemas.openxmlformats.org/officeDocument/2006/relationships/oleObject" Target="embeddings/oleObject466.bin"/><Relationship Id="rId584" Type="http://schemas.openxmlformats.org/officeDocument/2006/relationships/oleObject" Target="embeddings/oleObject541.bin"/><Relationship Id="rId805" Type="http://schemas.openxmlformats.org/officeDocument/2006/relationships/oleObject" Target="embeddings/oleObject722.bin"/><Relationship Id="rId1130" Type="http://schemas.openxmlformats.org/officeDocument/2006/relationships/oleObject" Target="embeddings/oleObject1014.bin"/><Relationship Id="rId5" Type="http://schemas.openxmlformats.org/officeDocument/2006/relationships/settings" Target="settings.xml"/><Relationship Id="rId237" Type="http://schemas.openxmlformats.org/officeDocument/2006/relationships/oleObject" Target="embeddings/oleObject209.bin"/><Relationship Id="rId791" Type="http://schemas.openxmlformats.org/officeDocument/2006/relationships/oleObject" Target="embeddings/oleObject708.bin"/><Relationship Id="rId889" Type="http://schemas.openxmlformats.org/officeDocument/2006/relationships/image" Target="media/image78.wmf"/><Relationship Id="rId1074" Type="http://schemas.openxmlformats.org/officeDocument/2006/relationships/image" Target="media/image92.wmf"/><Relationship Id="rId444" Type="http://schemas.openxmlformats.org/officeDocument/2006/relationships/oleObject" Target="embeddings/oleObject415.bin"/><Relationship Id="rId651" Type="http://schemas.openxmlformats.org/officeDocument/2006/relationships/oleObject" Target="embeddings/oleObject585.bin"/><Relationship Id="rId749" Type="http://schemas.openxmlformats.org/officeDocument/2006/relationships/oleObject" Target="embeddings/oleObject668.bin"/><Relationship Id="rId290" Type="http://schemas.openxmlformats.org/officeDocument/2006/relationships/oleObject" Target="embeddings/oleObject262.bin"/><Relationship Id="rId304" Type="http://schemas.openxmlformats.org/officeDocument/2006/relationships/oleObject" Target="embeddings/oleObject276.bin"/><Relationship Id="rId388" Type="http://schemas.openxmlformats.org/officeDocument/2006/relationships/oleObject" Target="embeddings/oleObject359.bin"/><Relationship Id="rId511" Type="http://schemas.openxmlformats.org/officeDocument/2006/relationships/image" Target="media/image23.wmf"/><Relationship Id="rId609" Type="http://schemas.openxmlformats.org/officeDocument/2006/relationships/image" Target="media/image38.wmf"/><Relationship Id="rId956" Type="http://schemas.openxmlformats.org/officeDocument/2006/relationships/oleObject" Target="embeddings/oleObject859.bin"/><Relationship Id="rId1141" Type="http://schemas.openxmlformats.org/officeDocument/2006/relationships/image" Target="media/image101.wmf"/><Relationship Id="rId85" Type="http://schemas.openxmlformats.org/officeDocument/2006/relationships/oleObject" Target="embeddings/oleObject57.bin"/><Relationship Id="rId150" Type="http://schemas.openxmlformats.org/officeDocument/2006/relationships/oleObject" Target="embeddings/oleObject124.bin"/><Relationship Id="rId595" Type="http://schemas.openxmlformats.org/officeDocument/2006/relationships/oleObject" Target="embeddings/oleObject552.bin"/><Relationship Id="rId816" Type="http://schemas.openxmlformats.org/officeDocument/2006/relationships/oleObject" Target="embeddings/oleObject732.bin"/><Relationship Id="rId1001" Type="http://schemas.openxmlformats.org/officeDocument/2006/relationships/oleObject" Target="embeddings/oleObject899.bin"/><Relationship Id="rId248" Type="http://schemas.openxmlformats.org/officeDocument/2006/relationships/oleObject" Target="embeddings/oleObject220.bin"/><Relationship Id="rId455" Type="http://schemas.openxmlformats.org/officeDocument/2006/relationships/oleObject" Target="embeddings/oleObject425.bin"/><Relationship Id="rId662" Type="http://schemas.openxmlformats.org/officeDocument/2006/relationships/oleObject" Target="embeddings/oleObject591.bin"/><Relationship Id="rId1085" Type="http://schemas.openxmlformats.org/officeDocument/2006/relationships/oleObject" Target="embeddings/oleObject974.bin"/><Relationship Id="rId12" Type="http://schemas.openxmlformats.org/officeDocument/2006/relationships/hyperlink" Target="http://www.shabnam.cc" TargetMode="External"/><Relationship Id="rId108" Type="http://schemas.openxmlformats.org/officeDocument/2006/relationships/oleObject" Target="embeddings/oleObject79.bin"/><Relationship Id="rId315" Type="http://schemas.openxmlformats.org/officeDocument/2006/relationships/oleObject" Target="embeddings/oleObject287.bin"/><Relationship Id="rId522" Type="http://schemas.openxmlformats.org/officeDocument/2006/relationships/oleObject" Target="embeddings/oleObject486.bin"/><Relationship Id="rId967" Type="http://schemas.openxmlformats.org/officeDocument/2006/relationships/oleObject" Target="embeddings/oleObject867.bin"/><Relationship Id="rId1152" Type="http://schemas.openxmlformats.org/officeDocument/2006/relationships/oleObject" Target="embeddings/oleObject1031.bin"/><Relationship Id="rId96" Type="http://schemas.openxmlformats.org/officeDocument/2006/relationships/oleObject" Target="embeddings/oleObject68.bin"/><Relationship Id="rId161" Type="http://schemas.openxmlformats.org/officeDocument/2006/relationships/oleObject" Target="embeddings/oleObject134.bin"/><Relationship Id="rId399" Type="http://schemas.openxmlformats.org/officeDocument/2006/relationships/oleObject" Target="embeddings/oleObject370.bin"/><Relationship Id="rId827" Type="http://schemas.openxmlformats.org/officeDocument/2006/relationships/oleObject" Target="embeddings/oleObject740.bin"/><Relationship Id="rId1012" Type="http://schemas.openxmlformats.org/officeDocument/2006/relationships/oleObject" Target="embeddings/oleObject910.bin"/><Relationship Id="rId259" Type="http://schemas.openxmlformats.org/officeDocument/2006/relationships/oleObject" Target="embeddings/oleObject231.bin"/><Relationship Id="rId466" Type="http://schemas.openxmlformats.org/officeDocument/2006/relationships/oleObject" Target="embeddings/oleObject436.bin"/><Relationship Id="rId673" Type="http://schemas.openxmlformats.org/officeDocument/2006/relationships/oleObject" Target="embeddings/oleObject601.bin"/><Relationship Id="rId880" Type="http://schemas.openxmlformats.org/officeDocument/2006/relationships/oleObject" Target="embeddings/oleObject787.bin"/><Relationship Id="rId1096" Type="http://schemas.openxmlformats.org/officeDocument/2006/relationships/oleObject" Target="embeddings/oleObject985.bin"/><Relationship Id="rId23" Type="http://schemas.openxmlformats.org/officeDocument/2006/relationships/image" Target="media/image7.wmf"/><Relationship Id="rId119" Type="http://schemas.openxmlformats.org/officeDocument/2006/relationships/oleObject" Target="embeddings/oleObject93.bin"/><Relationship Id="rId326" Type="http://schemas.openxmlformats.org/officeDocument/2006/relationships/oleObject" Target="embeddings/oleObject298.bin"/><Relationship Id="rId533" Type="http://schemas.openxmlformats.org/officeDocument/2006/relationships/image" Target="media/image25.wmf"/><Relationship Id="rId978" Type="http://schemas.openxmlformats.org/officeDocument/2006/relationships/oleObject" Target="embeddings/oleObject876.bin"/><Relationship Id="rId1163" Type="http://schemas.openxmlformats.org/officeDocument/2006/relationships/oleObject" Target="embeddings/oleObject1040.bin"/><Relationship Id="rId740" Type="http://schemas.openxmlformats.org/officeDocument/2006/relationships/oleObject" Target="embeddings/oleObject660.bin"/><Relationship Id="rId838" Type="http://schemas.openxmlformats.org/officeDocument/2006/relationships/image" Target="media/image74.wmf"/><Relationship Id="rId1023" Type="http://schemas.openxmlformats.org/officeDocument/2006/relationships/oleObject" Target="embeddings/oleObject921.bin"/><Relationship Id="rId172" Type="http://schemas.openxmlformats.org/officeDocument/2006/relationships/oleObject" Target="embeddings/oleObject145.bin"/><Relationship Id="rId477" Type="http://schemas.openxmlformats.org/officeDocument/2006/relationships/oleObject" Target="embeddings/oleObject447.bin"/><Relationship Id="rId600" Type="http://schemas.openxmlformats.org/officeDocument/2006/relationships/oleObject" Target="embeddings/oleObject555.bin"/><Relationship Id="rId684" Type="http://schemas.openxmlformats.org/officeDocument/2006/relationships/oleObject" Target="embeddings/oleObject612.bin"/><Relationship Id="rId337" Type="http://schemas.openxmlformats.org/officeDocument/2006/relationships/oleObject" Target="embeddings/oleObject309.bin"/><Relationship Id="rId891" Type="http://schemas.openxmlformats.org/officeDocument/2006/relationships/oleObject" Target="embeddings/oleObject797.bin"/><Relationship Id="rId905" Type="http://schemas.openxmlformats.org/officeDocument/2006/relationships/oleObject" Target="embeddings/oleObject811.bin"/><Relationship Id="rId989" Type="http://schemas.openxmlformats.org/officeDocument/2006/relationships/oleObject" Target="embeddings/oleObject887.bin"/><Relationship Id="rId34" Type="http://schemas.openxmlformats.org/officeDocument/2006/relationships/image" Target="media/image11.wmf"/><Relationship Id="rId544" Type="http://schemas.openxmlformats.org/officeDocument/2006/relationships/oleObject" Target="embeddings/oleObject506.bin"/><Relationship Id="rId751" Type="http://schemas.openxmlformats.org/officeDocument/2006/relationships/oleObject" Target="embeddings/oleObject670.bin"/><Relationship Id="rId849" Type="http://schemas.openxmlformats.org/officeDocument/2006/relationships/oleObject" Target="embeddings/oleObject759.bin"/><Relationship Id="rId183" Type="http://schemas.openxmlformats.org/officeDocument/2006/relationships/oleObject" Target="embeddings/oleObject156.bin"/><Relationship Id="rId390" Type="http://schemas.openxmlformats.org/officeDocument/2006/relationships/oleObject" Target="embeddings/oleObject361.bin"/><Relationship Id="rId404" Type="http://schemas.openxmlformats.org/officeDocument/2006/relationships/oleObject" Target="embeddings/oleObject375.bin"/><Relationship Id="rId611" Type="http://schemas.openxmlformats.org/officeDocument/2006/relationships/image" Target="media/image39.wmf"/><Relationship Id="rId1034" Type="http://schemas.openxmlformats.org/officeDocument/2006/relationships/oleObject" Target="embeddings/oleObject932.bin"/><Relationship Id="rId250" Type="http://schemas.openxmlformats.org/officeDocument/2006/relationships/oleObject" Target="embeddings/oleObject222.bin"/><Relationship Id="rId488" Type="http://schemas.openxmlformats.org/officeDocument/2006/relationships/header" Target="header9.xml"/><Relationship Id="rId695" Type="http://schemas.openxmlformats.org/officeDocument/2006/relationships/oleObject" Target="embeddings/oleObject622.bin"/><Relationship Id="rId709" Type="http://schemas.openxmlformats.org/officeDocument/2006/relationships/oleObject" Target="embeddings/oleObject634.bin"/><Relationship Id="rId916" Type="http://schemas.openxmlformats.org/officeDocument/2006/relationships/oleObject" Target="embeddings/oleObject822.bin"/><Relationship Id="rId1101" Type="http://schemas.openxmlformats.org/officeDocument/2006/relationships/oleObject" Target="embeddings/oleObject990.bin"/><Relationship Id="rId45" Type="http://schemas.openxmlformats.org/officeDocument/2006/relationships/oleObject" Target="embeddings/oleObject18.bin"/><Relationship Id="rId110" Type="http://schemas.openxmlformats.org/officeDocument/2006/relationships/oleObject" Target="embeddings/oleObject81.bin"/><Relationship Id="rId348" Type="http://schemas.openxmlformats.org/officeDocument/2006/relationships/oleObject" Target="embeddings/oleObject320.bin"/><Relationship Id="rId555" Type="http://schemas.openxmlformats.org/officeDocument/2006/relationships/oleObject" Target="embeddings/oleObject515.bin"/><Relationship Id="rId762" Type="http://schemas.openxmlformats.org/officeDocument/2006/relationships/oleObject" Target="embeddings/oleObject681.bin"/><Relationship Id="rId194" Type="http://schemas.openxmlformats.org/officeDocument/2006/relationships/oleObject" Target="embeddings/oleObject167.bin"/><Relationship Id="rId208" Type="http://schemas.openxmlformats.org/officeDocument/2006/relationships/oleObject" Target="embeddings/oleObject181.bin"/><Relationship Id="rId415" Type="http://schemas.openxmlformats.org/officeDocument/2006/relationships/oleObject" Target="embeddings/oleObject386.bin"/><Relationship Id="rId622" Type="http://schemas.openxmlformats.org/officeDocument/2006/relationships/oleObject" Target="embeddings/oleObject567.bin"/><Relationship Id="rId1045" Type="http://schemas.openxmlformats.org/officeDocument/2006/relationships/image" Target="media/image86.wmf"/><Relationship Id="rId261" Type="http://schemas.openxmlformats.org/officeDocument/2006/relationships/oleObject" Target="embeddings/oleObject233.bin"/><Relationship Id="rId499" Type="http://schemas.openxmlformats.org/officeDocument/2006/relationships/oleObject" Target="embeddings/oleObject465.bin"/><Relationship Id="rId927" Type="http://schemas.openxmlformats.org/officeDocument/2006/relationships/oleObject" Target="embeddings/oleObject833.bin"/><Relationship Id="rId1112" Type="http://schemas.openxmlformats.org/officeDocument/2006/relationships/oleObject" Target="embeddings/oleObject997.bin"/><Relationship Id="rId56" Type="http://schemas.openxmlformats.org/officeDocument/2006/relationships/oleObject" Target="embeddings/oleObject28.bin"/><Relationship Id="rId359" Type="http://schemas.openxmlformats.org/officeDocument/2006/relationships/oleObject" Target="embeddings/oleObject330.bin"/><Relationship Id="rId566" Type="http://schemas.openxmlformats.org/officeDocument/2006/relationships/image" Target="media/image29.wmf"/><Relationship Id="rId773" Type="http://schemas.openxmlformats.org/officeDocument/2006/relationships/oleObject" Target="embeddings/oleObject691.bin"/><Relationship Id="rId121" Type="http://schemas.openxmlformats.org/officeDocument/2006/relationships/oleObject" Target="embeddings/oleObject95.bin"/><Relationship Id="rId219" Type="http://schemas.openxmlformats.org/officeDocument/2006/relationships/oleObject" Target="embeddings/oleObject191.bin"/><Relationship Id="rId426" Type="http://schemas.openxmlformats.org/officeDocument/2006/relationships/oleObject" Target="embeddings/oleObject397.bin"/><Relationship Id="rId633" Type="http://schemas.openxmlformats.org/officeDocument/2006/relationships/image" Target="media/image49.wmf"/><Relationship Id="rId980" Type="http://schemas.openxmlformats.org/officeDocument/2006/relationships/oleObject" Target="embeddings/oleObject878.bin"/><Relationship Id="rId1056" Type="http://schemas.openxmlformats.org/officeDocument/2006/relationships/oleObject" Target="embeddings/oleObject950.bin"/><Relationship Id="rId840" Type="http://schemas.openxmlformats.org/officeDocument/2006/relationships/oleObject" Target="embeddings/oleObject750.bin"/><Relationship Id="rId938" Type="http://schemas.openxmlformats.org/officeDocument/2006/relationships/oleObject" Target="embeddings/oleObject844.bin"/><Relationship Id="rId67" Type="http://schemas.openxmlformats.org/officeDocument/2006/relationships/oleObject" Target="embeddings/oleObject39.bin"/><Relationship Id="rId272" Type="http://schemas.openxmlformats.org/officeDocument/2006/relationships/oleObject" Target="embeddings/oleObject244.bin"/><Relationship Id="rId577" Type="http://schemas.openxmlformats.org/officeDocument/2006/relationships/oleObject" Target="embeddings/oleObject534.bin"/><Relationship Id="rId700" Type="http://schemas.openxmlformats.org/officeDocument/2006/relationships/oleObject" Target="embeddings/oleObject626.bin"/><Relationship Id="rId1123" Type="http://schemas.openxmlformats.org/officeDocument/2006/relationships/oleObject" Target="embeddings/oleObject1007.bin"/><Relationship Id="rId132" Type="http://schemas.openxmlformats.org/officeDocument/2006/relationships/oleObject" Target="embeddings/oleObject106.bin"/><Relationship Id="rId784" Type="http://schemas.openxmlformats.org/officeDocument/2006/relationships/image" Target="media/image68.wmf"/><Relationship Id="rId991" Type="http://schemas.openxmlformats.org/officeDocument/2006/relationships/oleObject" Target="embeddings/oleObject889.bin"/><Relationship Id="rId1067" Type="http://schemas.openxmlformats.org/officeDocument/2006/relationships/oleObject" Target="embeddings/oleObject960.bin"/><Relationship Id="rId437" Type="http://schemas.openxmlformats.org/officeDocument/2006/relationships/oleObject" Target="embeddings/oleObject408.bin"/><Relationship Id="rId644" Type="http://schemas.openxmlformats.org/officeDocument/2006/relationships/oleObject" Target="embeddings/oleObject581.bin"/><Relationship Id="rId851" Type="http://schemas.openxmlformats.org/officeDocument/2006/relationships/oleObject" Target="embeddings/oleObject761.bin"/><Relationship Id="rId283" Type="http://schemas.openxmlformats.org/officeDocument/2006/relationships/oleObject" Target="embeddings/oleObject255.bin"/><Relationship Id="rId490" Type="http://schemas.openxmlformats.org/officeDocument/2006/relationships/oleObject" Target="embeddings/oleObject458.bin"/><Relationship Id="rId504" Type="http://schemas.openxmlformats.org/officeDocument/2006/relationships/oleObject" Target="embeddings/oleObject470.bin"/><Relationship Id="rId711" Type="http://schemas.openxmlformats.org/officeDocument/2006/relationships/oleObject" Target="embeddings/oleObject635.bin"/><Relationship Id="rId949" Type="http://schemas.openxmlformats.org/officeDocument/2006/relationships/oleObject" Target="embeddings/oleObject854.bin"/><Relationship Id="rId1134" Type="http://schemas.openxmlformats.org/officeDocument/2006/relationships/oleObject" Target="embeddings/oleObject1017.bin"/><Relationship Id="rId78" Type="http://schemas.openxmlformats.org/officeDocument/2006/relationships/oleObject" Target="embeddings/oleObject50.bin"/><Relationship Id="rId143" Type="http://schemas.openxmlformats.org/officeDocument/2006/relationships/oleObject" Target="embeddings/oleObject117.bin"/><Relationship Id="rId350" Type="http://schemas.openxmlformats.org/officeDocument/2006/relationships/oleObject" Target="embeddings/oleObject322.bin"/><Relationship Id="rId588" Type="http://schemas.openxmlformats.org/officeDocument/2006/relationships/oleObject" Target="embeddings/oleObject545.bin"/><Relationship Id="rId795" Type="http://schemas.openxmlformats.org/officeDocument/2006/relationships/oleObject" Target="embeddings/oleObject712.bin"/><Relationship Id="rId809" Type="http://schemas.openxmlformats.org/officeDocument/2006/relationships/oleObject" Target="embeddings/oleObject726.bin"/><Relationship Id="rId9" Type="http://schemas.openxmlformats.org/officeDocument/2006/relationships/header" Target="header1.xml"/><Relationship Id="rId210" Type="http://schemas.openxmlformats.org/officeDocument/2006/relationships/oleObject" Target="embeddings/oleObject182.bin"/><Relationship Id="rId448" Type="http://schemas.openxmlformats.org/officeDocument/2006/relationships/oleObject" Target="embeddings/oleObject419.bin"/><Relationship Id="rId655" Type="http://schemas.openxmlformats.org/officeDocument/2006/relationships/oleObject" Target="embeddings/oleObject587.bin"/><Relationship Id="rId862" Type="http://schemas.openxmlformats.org/officeDocument/2006/relationships/oleObject" Target="embeddings/oleObject771.bin"/><Relationship Id="rId1078" Type="http://schemas.openxmlformats.org/officeDocument/2006/relationships/oleObject" Target="embeddings/oleObject967.bin"/><Relationship Id="rId294" Type="http://schemas.openxmlformats.org/officeDocument/2006/relationships/oleObject" Target="embeddings/oleObject266.bin"/><Relationship Id="rId308" Type="http://schemas.openxmlformats.org/officeDocument/2006/relationships/oleObject" Target="embeddings/oleObject280.bin"/><Relationship Id="rId515" Type="http://schemas.openxmlformats.org/officeDocument/2006/relationships/image" Target="media/image24.wmf"/><Relationship Id="rId722" Type="http://schemas.openxmlformats.org/officeDocument/2006/relationships/oleObject" Target="embeddings/oleObject644.bin"/><Relationship Id="rId1145" Type="http://schemas.openxmlformats.org/officeDocument/2006/relationships/oleObject" Target="embeddings/oleObject1025.bin"/><Relationship Id="rId89" Type="http://schemas.openxmlformats.org/officeDocument/2006/relationships/oleObject" Target="embeddings/oleObject61.bin"/><Relationship Id="rId154" Type="http://schemas.openxmlformats.org/officeDocument/2006/relationships/oleObject" Target="embeddings/oleObject127.bin"/><Relationship Id="rId361" Type="http://schemas.openxmlformats.org/officeDocument/2006/relationships/oleObject" Target="embeddings/oleObject332.bin"/><Relationship Id="rId599" Type="http://schemas.openxmlformats.org/officeDocument/2006/relationships/oleObject" Target="embeddings/oleObject554.bin"/><Relationship Id="rId1005" Type="http://schemas.openxmlformats.org/officeDocument/2006/relationships/oleObject" Target="embeddings/oleObject903.bin"/><Relationship Id="rId459" Type="http://schemas.openxmlformats.org/officeDocument/2006/relationships/oleObject" Target="embeddings/oleObject429.bin"/><Relationship Id="rId666" Type="http://schemas.openxmlformats.org/officeDocument/2006/relationships/oleObject" Target="embeddings/oleObject595.bin"/><Relationship Id="rId873" Type="http://schemas.openxmlformats.org/officeDocument/2006/relationships/oleObject" Target="embeddings/oleObject782.bin"/><Relationship Id="rId1089" Type="http://schemas.openxmlformats.org/officeDocument/2006/relationships/oleObject" Target="embeddings/oleObject978.bin"/><Relationship Id="rId16" Type="http://schemas.openxmlformats.org/officeDocument/2006/relationships/image" Target="media/image4.wmf"/><Relationship Id="rId221" Type="http://schemas.openxmlformats.org/officeDocument/2006/relationships/oleObject" Target="embeddings/oleObject193.bin"/><Relationship Id="rId319" Type="http://schemas.openxmlformats.org/officeDocument/2006/relationships/oleObject" Target="embeddings/oleObject291.bin"/><Relationship Id="rId526" Type="http://schemas.openxmlformats.org/officeDocument/2006/relationships/oleObject" Target="embeddings/oleObject490.bin"/><Relationship Id="rId1156" Type="http://schemas.openxmlformats.org/officeDocument/2006/relationships/image" Target="media/image103.wmf"/><Relationship Id="rId733" Type="http://schemas.openxmlformats.org/officeDocument/2006/relationships/oleObject" Target="embeddings/oleObject653.bin"/><Relationship Id="rId940" Type="http://schemas.openxmlformats.org/officeDocument/2006/relationships/oleObject" Target="embeddings/oleObject846.bin"/><Relationship Id="rId1016" Type="http://schemas.openxmlformats.org/officeDocument/2006/relationships/oleObject" Target="embeddings/oleObject914.bin"/><Relationship Id="rId165" Type="http://schemas.openxmlformats.org/officeDocument/2006/relationships/oleObject" Target="embeddings/oleObject138.bin"/><Relationship Id="rId372" Type="http://schemas.openxmlformats.org/officeDocument/2006/relationships/oleObject" Target="embeddings/oleObject343.bin"/><Relationship Id="rId677" Type="http://schemas.openxmlformats.org/officeDocument/2006/relationships/oleObject" Target="embeddings/oleObject605.bin"/><Relationship Id="rId800" Type="http://schemas.openxmlformats.org/officeDocument/2006/relationships/oleObject" Target="embeddings/oleObject717.bin"/><Relationship Id="rId232" Type="http://schemas.openxmlformats.org/officeDocument/2006/relationships/oleObject" Target="embeddings/oleObject204.bin"/><Relationship Id="rId884" Type="http://schemas.openxmlformats.org/officeDocument/2006/relationships/oleObject" Target="embeddings/oleObject791.bin"/><Relationship Id="rId27" Type="http://schemas.openxmlformats.org/officeDocument/2006/relationships/header" Target="header5.xml"/><Relationship Id="rId537" Type="http://schemas.openxmlformats.org/officeDocument/2006/relationships/oleObject" Target="embeddings/oleObject499.bin"/><Relationship Id="rId744" Type="http://schemas.openxmlformats.org/officeDocument/2006/relationships/oleObject" Target="embeddings/oleObject663.bin"/><Relationship Id="rId951" Type="http://schemas.openxmlformats.org/officeDocument/2006/relationships/oleObject" Target="embeddings/oleObject856.bin"/><Relationship Id="rId1167" Type="http://schemas.openxmlformats.org/officeDocument/2006/relationships/theme" Target="theme/theme1.xml"/><Relationship Id="rId80" Type="http://schemas.openxmlformats.org/officeDocument/2006/relationships/oleObject" Target="embeddings/oleObject52.bin"/><Relationship Id="rId176" Type="http://schemas.openxmlformats.org/officeDocument/2006/relationships/oleObject" Target="embeddings/oleObject149.bin"/><Relationship Id="rId383" Type="http://schemas.openxmlformats.org/officeDocument/2006/relationships/oleObject" Target="embeddings/oleObject354.bin"/><Relationship Id="rId590" Type="http://schemas.openxmlformats.org/officeDocument/2006/relationships/oleObject" Target="embeddings/oleObject547.bin"/><Relationship Id="rId604" Type="http://schemas.openxmlformats.org/officeDocument/2006/relationships/oleObject" Target="embeddings/oleObject558.bin"/><Relationship Id="rId811" Type="http://schemas.openxmlformats.org/officeDocument/2006/relationships/oleObject" Target="embeddings/oleObject728.bin"/><Relationship Id="rId1027" Type="http://schemas.openxmlformats.org/officeDocument/2006/relationships/oleObject" Target="embeddings/oleObject925.bin"/><Relationship Id="rId243" Type="http://schemas.openxmlformats.org/officeDocument/2006/relationships/oleObject" Target="embeddings/oleObject215.bin"/><Relationship Id="rId450" Type="http://schemas.openxmlformats.org/officeDocument/2006/relationships/oleObject" Target="embeddings/oleObject421.bin"/><Relationship Id="rId688" Type="http://schemas.openxmlformats.org/officeDocument/2006/relationships/oleObject" Target="embeddings/oleObject616.bin"/><Relationship Id="rId895" Type="http://schemas.openxmlformats.org/officeDocument/2006/relationships/oleObject" Target="embeddings/oleObject801.bin"/><Relationship Id="rId909" Type="http://schemas.openxmlformats.org/officeDocument/2006/relationships/oleObject" Target="embeddings/oleObject815.bin"/><Relationship Id="rId1080" Type="http://schemas.openxmlformats.org/officeDocument/2006/relationships/oleObject" Target="embeddings/oleObject969.bin"/><Relationship Id="rId38" Type="http://schemas.openxmlformats.org/officeDocument/2006/relationships/oleObject" Target="embeddings/oleObject11.bin"/><Relationship Id="rId103" Type="http://schemas.openxmlformats.org/officeDocument/2006/relationships/oleObject" Target="embeddings/oleObject75.bin"/><Relationship Id="rId310" Type="http://schemas.openxmlformats.org/officeDocument/2006/relationships/oleObject" Target="embeddings/oleObject282.bin"/><Relationship Id="rId548" Type="http://schemas.openxmlformats.org/officeDocument/2006/relationships/image" Target="media/image27.wmf"/><Relationship Id="rId755" Type="http://schemas.openxmlformats.org/officeDocument/2006/relationships/oleObject" Target="embeddings/oleObject674.bin"/><Relationship Id="rId962" Type="http://schemas.openxmlformats.org/officeDocument/2006/relationships/oleObject" Target="embeddings/oleObject862.bin"/><Relationship Id="rId91" Type="http://schemas.openxmlformats.org/officeDocument/2006/relationships/oleObject" Target="embeddings/oleObject63.bin"/><Relationship Id="rId187" Type="http://schemas.openxmlformats.org/officeDocument/2006/relationships/oleObject" Target="embeddings/oleObject160.bin"/><Relationship Id="rId394" Type="http://schemas.openxmlformats.org/officeDocument/2006/relationships/oleObject" Target="embeddings/oleObject365.bin"/><Relationship Id="rId408" Type="http://schemas.openxmlformats.org/officeDocument/2006/relationships/oleObject" Target="embeddings/oleObject380.bin"/><Relationship Id="rId615" Type="http://schemas.openxmlformats.org/officeDocument/2006/relationships/oleObject" Target="embeddings/oleObject563.bin"/><Relationship Id="rId822" Type="http://schemas.openxmlformats.org/officeDocument/2006/relationships/image" Target="media/image70.wmf"/><Relationship Id="rId1038" Type="http://schemas.openxmlformats.org/officeDocument/2006/relationships/oleObject" Target="embeddings/oleObject936.bin"/><Relationship Id="rId254" Type="http://schemas.openxmlformats.org/officeDocument/2006/relationships/oleObject" Target="embeddings/oleObject226.bin"/><Relationship Id="rId699" Type="http://schemas.openxmlformats.org/officeDocument/2006/relationships/oleObject" Target="embeddings/oleObject625.bin"/><Relationship Id="rId1091" Type="http://schemas.openxmlformats.org/officeDocument/2006/relationships/oleObject" Target="embeddings/oleObject980.bin"/><Relationship Id="rId1105" Type="http://schemas.openxmlformats.org/officeDocument/2006/relationships/image" Target="media/image94.wmf"/><Relationship Id="rId49" Type="http://schemas.openxmlformats.org/officeDocument/2006/relationships/oleObject" Target="embeddings/oleObject22.bin"/><Relationship Id="rId114" Type="http://schemas.openxmlformats.org/officeDocument/2006/relationships/oleObject" Target="embeddings/oleObject88.bin"/><Relationship Id="rId461" Type="http://schemas.openxmlformats.org/officeDocument/2006/relationships/oleObject" Target="embeddings/oleObject431.bin"/><Relationship Id="rId559" Type="http://schemas.openxmlformats.org/officeDocument/2006/relationships/oleObject" Target="embeddings/oleObject519.bin"/><Relationship Id="rId766" Type="http://schemas.openxmlformats.org/officeDocument/2006/relationships/image" Target="media/image67.wmf"/><Relationship Id="rId198" Type="http://schemas.openxmlformats.org/officeDocument/2006/relationships/oleObject" Target="embeddings/oleObject171.bin"/><Relationship Id="rId321" Type="http://schemas.openxmlformats.org/officeDocument/2006/relationships/oleObject" Target="embeddings/oleObject293.bin"/><Relationship Id="rId419" Type="http://schemas.openxmlformats.org/officeDocument/2006/relationships/oleObject" Target="embeddings/oleObject390.bin"/><Relationship Id="rId626" Type="http://schemas.openxmlformats.org/officeDocument/2006/relationships/oleObject" Target="embeddings/oleObject569.bin"/><Relationship Id="rId973" Type="http://schemas.openxmlformats.org/officeDocument/2006/relationships/oleObject" Target="embeddings/oleObject871.bin"/><Relationship Id="rId1049" Type="http://schemas.openxmlformats.org/officeDocument/2006/relationships/oleObject" Target="embeddings/oleObject944.bin"/><Relationship Id="rId833" Type="http://schemas.openxmlformats.org/officeDocument/2006/relationships/image" Target="media/image73.wmf"/><Relationship Id="rId1116" Type="http://schemas.openxmlformats.org/officeDocument/2006/relationships/oleObject" Target="embeddings/oleObject1000.bin"/><Relationship Id="rId265" Type="http://schemas.openxmlformats.org/officeDocument/2006/relationships/oleObject" Target="embeddings/oleObject237.bin"/><Relationship Id="rId472" Type="http://schemas.openxmlformats.org/officeDocument/2006/relationships/oleObject" Target="embeddings/oleObject442.bin"/><Relationship Id="rId900" Type="http://schemas.openxmlformats.org/officeDocument/2006/relationships/oleObject" Target="embeddings/oleObject806.bin"/><Relationship Id="rId125" Type="http://schemas.openxmlformats.org/officeDocument/2006/relationships/oleObject" Target="embeddings/oleObject99.bin"/><Relationship Id="rId332" Type="http://schemas.openxmlformats.org/officeDocument/2006/relationships/oleObject" Target="embeddings/oleObject304.bin"/><Relationship Id="rId777" Type="http://schemas.openxmlformats.org/officeDocument/2006/relationships/oleObject" Target="embeddings/oleObject695.bin"/><Relationship Id="rId984" Type="http://schemas.openxmlformats.org/officeDocument/2006/relationships/oleObject" Target="embeddings/oleObject882.bin"/><Relationship Id="rId637" Type="http://schemas.openxmlformats.org/officeDocument/2006/relationships/oleObject" Target="embeddings/oleObject575.bin"/><Relationship Id="rId844" Type="http://schemas.openxmlformats.org/officeDocument/2006/relationships/oleObject" Target="embeddings/oleObject754.bin"/><Relationship Id="rId276" Type="http://schemas.openxmlformats.org/officeDocument/2006/relationships/oleObject" Target="embeddings/oleObject248.bin"/><Relationship Id="rId483" Type="http://schemas.openxmlformats.org/officeDocument/2006/relationships/oleObject" Target="embeddings/oleObject452.bin"/><Relationship Id="rId690" Type="http://schemas.openxmlformats.org/officeDocument/2006/relationships/oleObject" Target="embeddings/oleObject618.bin"/><Relationship Id="rId704" Type="http://schemas.openxmlformats.org/officeDocument/2006/relationships/oleObject" Target="embeddings/oleObject630.bin"/><Relationship Id="rId911" Type="http://schemas.openxmlformats.org/officeDocument/2006/relationships/oleObject" Target="embeddings/oleObject817.bin"/><Relationship Id="rId1127" Type="http://schemas.openxmlformats.org/officeDocument/2006/relationships/oleObject" Target="embeddings/oleObject1011.bin"/><Relationship Id="rId40" Type="http://schemas.openxmlformats.org/officeDocument/2006/relationships/oleObject" Target="embeddings/oleObject13.bin"/><Relationship Id="rId136" Type="http://schemas.openxmlformats.org/officeDocument/2006/relationships/oleObject" Target="embeddings/oleObject110.bin"/><Relationship Id="rId343" Type="http://schemas.openxmlformats.org/officeDocument/2006/relationships/oleObject" Target="embeddings/oleObject315.bin"/><Relationship Id="rId550" Type="http://schemas.openxmlformats.org/officeDocument/2006/relationships/oleObject" Target="embeddings/oleObject511.bin"/><Relationship Id="rId788" Type="http://schemas.openxmlformats.org/officeDocument/2006/relationships/oleObject" Target="embeddings/oleObject705.bin"/><Relationship Id="rId995" Type="http://schemas.openxmlformats.org/officeDocument/2006/relationships/oleObject" Target="embeddings/oleObject893.bin"/><Relationship Id="rId203" Type="http://schemas.openxmlformats.org/officeDocument/2006/relationships/oleObject" Target="embeddings/oleObject176.bin"/><Relationship Id="rId648" Type="http://schemas.openxmlformats.org/officeDocument/2006/relationships/image" Target="media/image53.wmf"/><Relationship Id="rId855" Type="http://schemas.openxmlformats.org/officeDocument/2006/relationships/oleObject" Target="embeddings/oleObject764.bin"/><Relationship Id="rId1040" Type="http://schemas.openxmlformats.org/officeDocument/2006/relationships/oleObject" Target="embeddings/oleObject938.bin"/><Relationship Id="rId287" Type="http://schemas.openxmlformats.org/officeDocument/2006/relationships/oleObject" Target="embeddings/oleObject259.bin"/><Relationship Id="rId410" Type="http://schemas.openxmlformats.org/officeDocument/2006/relationships/oleObject" Target="embeddings/oleObject382.bin"/><Relationship Id="rId494" Type="http://schemas.openxmlformats.org/officeDocument/2006/relationships/oleObject" Target="embeddings/oleObject460.bin"/><Relationship Id="rId508" Type="http://schemas.openxmlformats.org/officeDocument/2006/relationships/oleObject" Target="embeddings/oleObject474.bin"/><Relationship Id="rId715" Type="http://schemas.openxmlformats.org/officeDocument/2006/relationships/oleObject" Target="embeddings/oleObject638.bin"/><Relationship Id="rId922" Type="http://schemas.openxmlformats.org/officeDocument/2006/relationships/oleObject" Target="embeddings/oleObject828.bin"/><Relationship Id="rId1138" Type="http://schemas.openxmlformats.org/officeDocument/2006/relationships/oleObject" Target="embeddings/oleObject1020.bin"/><Relationship Id="rId147" Type="http://schemas.openxmlformats.org/officeDocument/2006/relationships/oleObject" Target="embeddings/oleObject121.bin"/><Relationship Id="rId354" Type="http://schemas.openxmlformats.org/officeDocument/2006/relationships/image" Target="media/image19.png"/><Relationship Id="rId799" Type="http://schemas.openxmlformats.org/officeDocument/2006/relationships/oleObject" Target="embeddings/oleObject716.bin"/><Relationship Id="rId51" Type="http://schemas.openxmlformats.org/officeDocument/2006/relationships/oleObject" Target="embeddings/oleObject24.bin"/><Relationship Id="rId561" Type="http://schemas.openxmlformats.org/officeDocument/2006/relationships/oleObject" Target="embeddings/oleObject521.bin"/><Relationship Id="rId659" Type="http://schemas.openxmlformats.org/officeDocument/2006/relationships/oleObject" Target="embeddings/oleObject590.bin"/><Relationship Id="rId866" Type="http://schemas.openxmlformats.org/officeDocument/2006/relationships/oleObject" Target="embeddings/oleObject775.bin"/><Relationship Id="rId214" Type="http://schemas.openxmlformats.org/officeDocument/2006/relationships/oleObject" Target="embeddings/oleObject186.bin"/><Relationship Id="rId298" Type="http://schemas.openxmlformats.org/officeDocument/2006/relationships/oleObject" Target="embeddings/oleObject270.bin"/><Relationship Id="rId421" Type="http://schemas.openxmlformats.org/officeDocument/2006/relationships/oleObject" Target="embeddings/oleObject392.bin"/><Relationship Id="rId519" Type="http://schemas.openxmlformats.org/officeDocument/2006/relationships/oleObject" Target="embeddings/oleObject483.bin"/><Relationship Id="rId1051" Type="http://schemas.openxmlformats.org/officeDocument/2006/relationships/oleObject" Target="embeddings/oleObject946.bin"/><Relationship Id="rId1149" Type="http://schemas.openxmlformats.org/officeDocument/2006/relationships/oleObject" Target="embeddings/oleObject1028.bin"/><Relationship Id="rId158" Type="http://schemas.openxmlformats.org/officeDocument/2006/relationships/oleObject" Target="embeddings/oleObject131.bin"/><Relationship Id="rId726" Type="http://schemas.openxmlformats.org/officeDocument/2006/relationships/oleObject" Target="embeddings/oleObject647.bin"/><Relationship Id="rId933" Type="http://schemas.openxmlformats.org/officeDocument/2006/relationships/oleObject" Target="embeddings/oleObject839.bin"/><Relationship Id="rId1009" Type="http://schemas.openxmlformats.org/officeDocument/2006/relationships/oleObject" Target="embeddings/oleObject907.bin"/><Relationship Id="rId62" Type="http://schemas.openxmlformats.org/officeDocument/2006/relationships/oleObject" Target="embeddings/oleObject34.bin"/><Relationship Id="rId365" Type="http://schemas.openxmlformats.org/officeDocument/2006/relationships/oleObject" Target="embeddings/oleObject336.bin"/><Relationship Id="rId572" Type="http://schemas.openxmlformats.org/officeDocument/2006/relationships/oleObject" Target="embeddings/oleObject530.bin"/><Relationship Id="rId225" Type="http://schemas.openxmlformats.org/officeDocument/2006/relationships/oleObject" Target="embeddings/oleObject197.bin"/><Relationship Id="rId432" Type="http://schemas.openxmlformats.org/officeDocument/2006/relationships/oleObject" Target="embeddings/oleObject403.bin"/><Relationship Id="rId877" Type="http://schemas.openxmlformats.org/officeDocument/2006/relationships/image" Target="media/image77.wmf"/><Relationship Id="rId1062" Type="http://schemas.openxmlformats.org/officeDocument/2006/relationships/oleObject" Target="embeddings/oleObject956.bin"/><Relationship Id="rId737" Type="http://schemas.openxmlformats.org/officeDocument/2006/relationships/oleObject" Target="embeddings/oleObject657.bin"/><Relationship Id="rId944" Type="http://schemas.openxmlformats.org/officeDocument/2006/relationships/oleObject" Target="embeddings/oleObject850.bin"/><Relationship Id="rId73" Type="http://schemas.openxmlformats.org/officeDocument/2006/relationships/oleObject" Target="embeddings/oleObject45.bin"/><Relationship Id="rId169" Type="http://schemas.openxmlformats.org/officeDocument/2006/relationships/oleObject" Target="embeddings/oleObject142.bin"/><Relationship Id="rId376" Type="http://schemas.openxmlformats.org/officeDocument/2006/relationships/oleObject" Target="embeddings/oleObject347.bin"/><Relationship Id="rId583" Type="http://schemas.openxmlformats.org/officeDocument/2006/relationships/oleObject" Target="embeddings/oleObject540.bin"/><Relationship Id="rId790" Type="http://schemas.openxmlformats.org/officeDocument/2006/relationships/oleObject" Target="embeddings/oleObject707.bin"/><Relationship Id="rId804" Type="http://schemas.openxmlformats.org/officeDocument/2006/relationships/oleObject" Target="embeddings/oleObject721.bin"/><Relationship Id="rId4" Type="http://schemas.microsoft.com/office/2007/relationships/stylesWithEffects" Target="stylesWithEffects.xml"/><Relationship Id="rId236" Type="http://schemas.openxmlformats.org/officeDocument/2006/relationships/oleObject" Target="embeddings/oleObject208.bin"/><Relationship Id="rId443" Type="http://schemas.openxmlformats.org/officeDocument/2006/relationships/oleObject" Target="embeddings/oleObject414.bin"/><Relationship Id="rId650" Type="http://schemas.openxmlformats.org/officeDocument/2006/relationships/image" Target="media/image54.wmf"/><Relationship Id="rId888" Type="http://schemas.openxmlformats.org/officeDocument/2006/relationships/oleObject" Target="embeddings/oleObject795.bin"/><Relationship Id="rId1073" Type="http://schemas.openxmlformats.org/officeDocument/2006/relationships/oleObject" Target="embeddings/oleObject963.bin"/><Relationship Id="rId303" Type="http://schemas.openxmlformats.org/officeDocument/2006/relationships/oleObject" Target="embeddings/oleObject275.bin"/><Relationship Id="rId748" Type="http://schemas.openxmlformats.org/officeDocument/2006/relationships/oleObject" Target="embeddings/oleObject667.bin"/><Relationship Id="rId955" Type="http://schemas.openxmlformats.org/officeDocument/2006/relationships/image" Target="media/image80.wmf"/><Relationship Id="rId1140" Type="http://schemas.openxmlformats.org/officeDocument/2006/relationships/oleObject" Target="embeddings/oleObject1021.bin"/><Relationship Id="rId84" Type="http://schemas.openxmlformats.org/officeDocument/2006/relationships/oleObject" Target="embeddings/oleObject56.bin"/><Relationship Id="rId387" Type="http://schemas.openxmlformats.org/officeDocument/2006/relationships/oleObject" Target="embeddings/oleObject358.bin"/><Relationship Id="rId510" Type="http://schemas.openxmlformats.org/officeDocument/2006/relationships/oleObject" Target="embeddings/oleObject476.bin"/><Relationship Id="rId594" Type="http://schemas.openxmlformats.org/officeDocument/2006/relationships/oleObject" Target="embeddings/oleObject551.bin"/><Relationship Id="rId608" Type="http://schemas.openxmlformats.org/officeDocument/2006/relationships/image" Target="media/image37.wmf"/><Relationship Id="rId815" Type="http://schemas.openxmlformats.org/officeDocument/2006/relationships/oleObject" Target="embeddings/oleObject731.bin"/><Relationship Id="rId247" Type="http://schemas.openxmlformats.org/officeDocument/2006/relationships/oleObject" Target="embeddings/oleObject219.bin"/><Relationship Id="rId899" Type="http://schemas.openxmlformats.org/officeDocument/2006/relationships/oleObject" Target="embeddings/oleObject805.bin"/><Relationship Id="rId1000" Type="http://schemas.openxmlformats.org/officeDocument/2006/relationships/oleObject" Target="embeddings/oleObject898.bin"/><Relationship Id="rId1084" Type="http://schemas.openxmlformats.org/officeDocument/2006/relationships/oleObject" Target="embeddings/oleObject973.bin"/><Relationship Id="rId107" Type="http://schemas.openxmlformats.org/officeDocument/2006/relationships/oleObject" Target="embeddings/oleObject78.bin"/><Relationship Id="rId454" Type="http://schemas.openxmlformats.org/officeDocument/2006/relationships/oleObject" Target="embeddings/oleObject424.bin"/><Relationship Id="rId661" Type="http://schemas.openxmlformats.org/officeDocument/2006/relationships/image" Target="media/image58.wmf"/><Relationship Id="rId759" Type="http://schemas.openxmlformats.org/officeDocument/2006/relationships/oleObject" Target="embeddings/oleObject678.bin"/><Relationship Id="rId966" Type="http://schemas.openxmlformats.org/officeDocument/2006/relationships/oleObject" Target="embeddings/oleObject866.bin"/><Relationship Id="rId11" Type="http://schemas.openxmlformats.org/officeDocument/2006/relationships/image" Target="media/image1.png"/><Relationship Id="rId314" Type="http://schemas.openxmlformats.org/officeDocument/2006/relationships/oleObject" Target="embeddings/oleObject286.bin"/><Relationship Id="rId398" Type="http://schemas.openxmlformats.org/officeDocument/2006/relationships/oleObject" Target="embeddings/oleObject369.bin"/><Relationship Id="rId521" Type="http://schemas.openxmlformats.org/officeDocument/2006/relationships/oleObject" Target="embeddings/oleObject485.bin"/><Relationship Id="rId619" Type="http://schemas.openxmlformats.org/officeDocument/2006/relationships/oleObject" Target="embeddings/oleObject565.bin"/><Relationship Id="rId1151" Type="http://schemas.openxmlformats.org/officeDocument/2006/relationships/oleObject" Target="embeddings/oleObject1030.bin"/><Relationship Id="rId95" Type="http://schemas.openxmlformats.org/officeDocument/2006/relationships/oleObject" Target="embeddings/oleObject67.bin"/><Relationship Id="rId160" Type="http://schemas.openxmlformats.org/officeDocument/2006/relationships/oleObject" Target="embeddings/oleObject133.bin"/><Relationship Id="rId826" Type="http://schemas.openxmlformats.org/officeDocument/2006/relationships/oleObject" Target="embeddings/oleObject739.bin"/><Relationship Id="rId1011" Type="http://schemas.openxmlformats.org/officeDocument/2006/relationships/oleObject" Target="embeddings/oleObject909.bin"/><Relationship Id="rId1109" Type="http://schemas.openxmlformats.org/officeDocument/2006/relationships/image" Target="media/image95.wmf"/><Relationship Id="rId258" Type="http://schemas.openxmlformats.org/officeDocument/2006/relationships/oleObject" Target="embeddings/oleObject230.bin"/><Relationship Id="rId465" Type="http://schemas.openxmlformats.org/officeDocument/2006/relationships/oleObject" Target="embeddings/oleObject435.bin"/><Relationship Id="rId672" Type="http://schemas.openxmlformats.org/officeDocument/2006/relationships/oleObject" Target="embeddings/oleObject600.bin"/><Relationship Id="rId1095" Type="http://schemas.openxmlformats.org/officeDocument/2006/relationships/oleObject" Target="embeddings/oleObject984.bin"/><Relationship Id="rId22" Type="http://schemas.openxmlformats.org/officeDocument/2006/relationships/oleObject" Target="embeddings/oleObject5.bin"/><Relationship Id="rId118" Type="http://schemas.openxmlformats.org/officeDocument/2006/relationships/oleObject" Target="embeddings/oleObject92.bin"/><Relationship Id="rId325" Type="http://schemas.openxmlformats.org/officeDocument/2006/relationships/oleObject" Target="embeddings/oleObject297.bin"/><Relationship Id="rId532" Type="http://schemas.openxmlformats.org/officeDocument/2006/relationships/oleObject" Target="embeddings/oleObject496.bin"/><Relationship Id="rId977" Type="http://schemas.openxmlformats.org/officeDocument/2006/relationships/oleObject" Target="embeddings/oleObject875.bin"/><Relationship Id="rId1162" Type="http://schemas.openxmlformats.org/officeDocument/2006/relationships/oleObject" Target="embeddings/oleObject1039.bin"/><Relationship Id="rId171" Type="http://schemas.openxmlformats.org/officeDocument/2006/relationships/oleObject" Target="embeddings/oleObject144.bin"/><Relationship Id="rId837" Type="http://schemas.openxmlformats.org/officeDocument/2006/relationships/oleObject" Target="embeddings/oleObject748.bin"/><Relationship Id="rId1022" Type="http://schemas.openxmlformats.org/officeDocument/2006/relationships/oleObject" Target="embeddings/oleObject920.bin"/><Relationship Id="rId269" Type="http://schemas.openxmlformats.org/officeDocument/2006/relationships/oleObject" Target="embeddings/oleObject241.bin"/><Relationship Id="rId476" Type="http://schemas.openxmlformats.org/officeDocument/2006/relationships/oleObject" Target="embeddings/oleObject446.bin"/><Relationship Id="rId683" Type="http://schemas.openxmlformats.org/officeDocument/2006/relationships/oleObject" Target="embeddings/oleObject611.bin"/><Relationship Id="rId890" Type="http://schemas.openxmlformats.org/officeDocument/2006/relationships/oleObject" Target="embeddings/oleObject796.bin"/><Relationship Id="rId904" Type="http://schemas.openxmlformats.org/officeDocument/2006/relationships/oleObject" Target="embeddings/oleObject810.bin"/><Relationship Id="rId33" Type="http://schemas.openxmlformats.org/officeDocument/2006/relationships/image" Target="media/image10.wmf"/><Relationship Id="rId129" Type="http://schemas.openxmlformats.org/officeDocument/2006/relationships/oleObject" Target="embeddings/oleObject103.bin"/><Relationship Id="rId336" Type="http://schemas.openxmlformats.org/officeDocument/2006/relationships/oleObject" Target="embeddings/oleObject308.bin"/><Relationship Id="rId543" Type="http://schemas.openxmlformats.org/officeDocument/2006/relationships/oleObject" Target="embeddings/oleObject505.bin"/><Relationship Id="rId988" Type="http://schemas.openxmlformats.org/officeDocument/2006/relationships/oleObject" Target="embeddings/oleObject886.bin"/><Relationship Id="rId182" Type="http://schemas.openxmlformats.org/officeDocument/2006/relationships/oleObject" Target="embeddings/oleObject155.bin"/><Relationship Id="rId403" Type="http://schemas.openxmlformats.org/officeDocument/2006/relationships/oleObject" Target="embeddings/oleObject374.bin"/><Relationship Id="rId750" Type="http://schemas.openxmlformats.org/officeDocument/2006/relationships/oleObject" Target="embeddings/oleObject669.bin"/><Relationship Id="rId848" Type="http://schemas.openxmlformats.org/officeDocument/2006/relationships/oleObject" Target="embeddings/oleObject758.bin"/><Relationship Id="rId1033" Type="http://schemas.openxmlformats.org/officeDocument/2006/relationships/oleObject" Target="embeddings/oleObject931.bin"/><Relationship Id="rId487" Type="http://schemas.openxmlformats.org/officeDocument/2006/relationships/oleObject" Target="embeddings/oleObject456.bin"/><Relationship Id="rId610" Type="http://schemas.openxmlformats.org/officeDocument/2006/relationships/oleObject" Target="embeddings/oleObject560.bin"/><Relationship Id="rId694" Type="http://schemas.openxmlformats.org/officeDocument/2006/relationships/image" Target="media/image59.wmf"/><Relationship Id="rId708" Type="http://schemas.openxmlformats.org/officeDocument/2006/relationships/image" Target="media/image61.wmf"/><Relationship Id="rId915" Type="http://schemas.openxmlformats.org/officeDocument/2006/relationships/oleObject" Target="embeddings/oleObject821.bin"/><Relationship Id="rId347" Type="http://schemas.openxmlformats.org/officeDocument/2006/relationships/oleObject" Target="embeddings/oleObject319.bin"/><Relationship Id="rId999" Type="http://schemas.openxmlformats.org/officeDocument/2006/relationships/oleObject" Target="embeddings/oleObject897.bin"/><Relationship Id="rId1100" Type="http://schemas.openxmlformats.org/officeDocument/2006/relationships/oleObject" Target="embeddings/oleObject989.bin"/><Relationship Id="rId44" Type="http://schemas.openxmlformats.org/officeDocument/2006/relationships/oleObject" Target="embeddings/oleObject17.bin"/><Relationship Id="rId554" Type="http://schemas.openxmlformats.org/officeDocument/2006/relationships/image" Target="media/image28.wmf"/><Relationship Id="rId761" Type="http://schemas.openxmlformats.org/officeDocument/2006/relationships/oleObject" Target="embeddings/oleObject680.bin"/><Relationship Id="rId859" Type="http://schemas.openxmlformats.org/officeDocument/2006/relationships/oleObject" Target="embeddings/oleObject768.bin"/><Relationship Id="rId193" Type="http://schemas.openxmlformats.org/officeDocument/2006/relationships/oleObject" Target="embeddings/oleObject166.bin"/><Relationship Id="rId207" Type="http://schemas.openxmlformats.org/officeDocument/2006/relationships/oleObject" Target="embeddings/oleObject180.bin"/><Relationship Id="rId414" Type="http://schemas.openxmlformats.org/officeDocument/2006/relationships/oleObject" Target="embeddings/oleObject385.bin"/><Relationship Id="rId498" Type="http://schemas.openxmlformats.org/officeDocument/2006/relationships/oleObject" Target="embeddings/oleObject464.bin"/><Relationship Id="rId621" Type="http://schemas.openxmlformats.org/officeDocument/2006/relationships/image" Target="media/image43.wmf"/><Relationship Id="rId1044" Type="http://schemas.openxmlformats.org/officeDocument/2006/relationships/oleObject" Target="embeddings/oleObject940.bin"/><Relationship Id="rId260" Type="http://schemas.openxmlformats.org/officeDocument/2006/relationships/oleObject" Target="embeddings/oleObject232.bin"/><Relationship Id="rId719" Type="http://schemas.openxmlformats.org/officeDocument/2006/relationships/oleObject" Target="embeddings/oleObject642.bin"/><Relationship Id="rId926" Type="http://schemas.openxmlformats.org/officeDocument/2006/relationships/oleObject" Target="embeddings/oleObject832.bin"/><Relationship Id="rId1111" Type="http://schemas.openxmlformats.org/officeDocument/2006/relationships/image" Target="media/image96.wmf"/><Relationship Id="rId55" Type="http://schemas.openxmlformats.org/officeDocument/2006/relationships/image" Target="media/image13.wmf"/><Relationship Id="rId120" Type="http://schemas.openxmlformats.org/officeDocument/2006/relationships/oleObject" Target="embeddings/oleObject94.bin"/><Relationship Id="rId358" Type="http://schemas.openxmlformats.org/officeDocument/2006/relationships/oleObject" Target="embeddings/oleObject329.bin"/><Relationship Id="rId565" Type="http://schemas.openxmlformats.org/officeDocument/2006/relationships/oleObject" Target="embeddings/oleObject525.bin"/><Relationship Id="rId772" Type="http://schemas.openxmlformats.org/officeDocument/2006/relationships/oleObject" Target="embeddings/oleObject690.bin"/><Relationship Id="rId218" Type="http://schemas.openxmlformats.org/officeDocument/2006/relationships/oleObject" Target="embeddings/oleObject190.bin"/><Relationship Id="rId425" Type="http://schemas.openxmlformats.org/officeDocument/2006/relationships/oleObject" Target="embeddings/oleObject396.bin"/><Relationship Id="rId632" Type="http://schemas.openxmlformats.org/officeDocument/2006/relationships/oleObject" Target="embeddings/oleObject572.bin"/><Relationship Id="rId1055" Type="http://schemas.openxmlformats.org/officeDocument/2006/relationships/oleObject" Target="embeddings/oleObject949.bin"/><Relationship Id="rId271" Type="http://schemas.openxmlformats.org/officeDocument/2006/relationships/oleObject" Target="embeddings/oleObject243.bin"/><Relationship Id="rId937" Type="http://schemas.openxmlformats.org/officeDocument/2006/relationships/oleObject" Target="embeddings/oleObject843.bin"/><Relationship Id="rId1122" Type="http://schemas.openxmlformats.org/officeDocument/2006/relationships/oleObject" Target="embeddings/oleObject1006.bin"/><Relationship Id="rId66" Type="http://schemas.openxmlformats.org/officeDocument/2006/relationships/oleObject" Target="embeddings/oleObject38.bin"/><Relationship Id="rId131" Type="http://schemas.openxmlformats.org/officeDocument/2006/relationships/oleObject" Target="embeddings/oleObject105.bin"/><Relationship Id="rId369" Type="http://schemas.openxmlformats.org/officeDocument/2006/relationships/oleObject" Target="embeddings/oleObject340.bin"/><Relationship Id="rId576" Type="http://schemas.openxmlformats.org/officeDocument/2006/relationships/image" Target="media/image31.wmf"/><Relationship Id="rId783" Type="http://schemas.openxmlformats.org/officeDocument/2006/relationships/oleObject" Target="embeddings/oleObject701.bin"/><Relationship Id="rId990" Type="http://schemas.openxmlformats.org/officeDocument/2006/relationships/oleObject" Target="embeddings/oleObject888.bin"/><Relationship Id="rId229" Type="http://schemas.openxmlformats.org/officeDocument/2006/relationships/oleObject" Target="embeddings/oleObject201.bin"/><Relationship Id="rId436" Type="http://schemas.openxmlformats.org/officeDocument/2006/relationships/oleObject" Target="embeddings/oleObject407.bin"/><Relationship Id="rId643" Type="http://schemas.openxmlformats.org/officeDocument/2006/relationships/image" Target="media/image51.wmf"/><Relationship Id="rId1066" Type="http://schemas.openxmlformats.org/officeDocument/2006/relationships/image" Target="media/image88.wmf"/><Relationship Id="rId850" Type="http://schemas.openxmlformats.org/officeDocument/2006/relationships/oleObject" Target="embeddings/oleObject760.bin"/><Relationship Id="rId948" Type="http://schemas.openxmlformats.org/officeDocument/2006/relationships/oleObject" Target="embeddings/oleObject853.bin"/><Relationship Id="rId1133" Type="http://schemas.openxmlformats.org/officeDocument/2006/relationships/oleObject" Target="embeddings/oleObject1016.bin"/><Relationship Id="rId77" Type="http://schemas.openxmlformats.org/officeDocument/2006/relationships/oleObject" Target="embeddings/oleObject49.bin"/><Relationship Id="rId282" Type="http://schemas.openxmlformats.org/officeDocument/2006/relationships/oleObject" Target="embeddings/oleObject254.bin"/><Relationship Id="rId503" Type="http://schemas.openxmlformats.org/officeDocument/2006/relationships/oleObject" Target="embeddings/oleObject469.bin"/><Relationship Id="rId587" Type="http://schemas.openxmlformats.org/officeDocument/2006/relationships/oleObject" Target="embeddings/oleObject544.bin"/><Relationship Id="rId710" Type="http://schemas.openxmlformats.org/officeDocument/2006/relationships/image" Target="media/image62.wmf"/><Relationship Id="rId808" Type="http://schemas.openxmlformats.org/officeDocument/2006/relationships/oleObject" Target="embeddings/oleObject725.bin"/><Relationship Id="rId8" Type="http://schemas.openxmlformats.org/officeDocument/2006/relationships/endnotes" Target="endnotes.xml"/><Relationship Id="rId142" Type="http://schemas.openxmlformats.org/officeDocument/2006/relationships/oleObject" Target="embeddings/oleObject116.bin"/><Relationship Id="rId447" Type="http://schemas.openxmlformats.org/officeDocument/2006/relationships/oleObject" Target="embeddings/oleObject418.bin"/><Relationship Id="rId794" Type="http://schemas.openxmlformats.org/officeDocument/2006/relationships/oleObject" Target="embeddings/oleObject711.bin"/><Relationship Id="rId1077" Type="http://schemas.openxmlformats.org/officeDocument/2006/relationships/oleObject" Target="embeddings/oleObject966.bin"/><Relationship Id="rId654" Type="http://schemas.openxmlformats.org/officeDocument/2006/relationships/image" Target="media/image56.wmf"/><Relationship Id="rId861" Type="http://schemas.openxmlformats.org/officeDocument/2006/relationships/oleObject" Target="embeddings/oleObject770.bin"/><Relationship Id="rId959" Type="http://schemas.openxmlformats.org/officeDocument/2006/relationships/oleObject" Target="embeddings/oleObject861.bin"/><Relationship Id="rId293" Type="http://schemas.openxmlformats.org/officeDocument/2006/relationships/oleObject" Target="embeddings/oleObject265.bin"/><Relationship Id="rId307" Type="http://schemas.openxmlformats.org/officeDocument/2006/relationships/oleObject" Target="embeddings/oleObject279.bin"/><Relationship Id="rId514" Type="http://schemas.openxmlformats.org/officeDocument/2006/relationships/oleObject" Target="embeddings/oleObject479.bin"/><Relationship Id="rId721" Type="http://schemas.openxmlformats.org/officeDocument/2006/relationships/image" Target="media/image64.wmf"/><Relationship Id="rId1144" Type="http://schemas.openxmlformats.org/officeDocument/2006/relationships/oleObject" Target="embeddings/oleObject1024.bin"/><Relationship Id="rId88" Type="http://schemas.openxmlformats.org/officeDocument/2006/relationships/oleObject" Target="embeddings/oleObject60.bin"/><Relationship Id="rId153" Type="http://schemas.openxmlformats.org/officeDocument/2006/relationships/oleObject" Target="embeddings/oleObject126.bin"/><Relationship Id="rId360" Type="http://schemas.openxmlformats.org/officeDocument/2006/relationships/oleObject" Target="embeddings/oleObject331.bin"/><Relationship Id="rId598" Type="http://schemas.openxmlformats.org/officeDocument/2006/relationships/image" Target="media/image33.wmf"/><Relationship Id="rId819" Type="http://schemas.openxmlformats.org/officeDocument/2006/relationships/oleObject" Target="embeddings/oleObject735.bin"/><Relationship Id="rId1004" Type="http://schemas.openxmlformats.org/officeDocument/2006/relationships/oleObject" Target="embeddings/oleObject902.bin"/><Relationship Id="rId220" Type="http://schemas.openxmlformats.org/officeDocument/2006/relationships/oleObject" Target="embeddings/oleObject192.bin"/><Relationship Id="rId458" Type="http://schemas.openxmlformats.org/officeDocument/2006/relationships/oleObject" Target="embeddings/oleObject428.bin"/><Relationship Id="rId665" Type="http://schemas.openxmlformats.org/officeDocument/2006/relationships/oleObject" Target="embeddings/oleObject594.bin"/><Relationship Id="rId872" Type="http://schemas.openxmlformats.org/officeDocument/2006/relationships/oleObject" Target="embeddings/oleObject781.bin"/><Relationship Id="rId1088" Type="http://schemas.openxmlformats.org/officeDocument/2006/relationships/oleObject" Target="embeddings/oleObject977.bin"/><Relationship Id="rId15" Type="http://schemas.openxmlformats.org/officeDocument/2006/relationships/oleObject" Target="embeddings/oleObject1.bin"/><Relationship Id="rId318" Type="http://schemas.openxmlformats.org/officeDocument/2006/relationships/oleObject" Target="embeddings/oleObject290.bin"/><Relationship Id="rId525" Type="http://schemas.openxmlformats.org/officeDocument/2006/relationships/oleObject" Target="embeddings/oleObject489.bin"/><Relationship Id="rId732" Type="http://schemas.openxmlformats.org/officeDocument/2006/relationships/oleObject" Target="embeddings/oleObject652.bin"/><Relationship Id="rId1155" Type="http://schemas.openxmlformats.org/officeDocument/2006/relationships/oleObject" Target="embeddings/oleObject1034.bin"/><Relationship Id="rId99" Type="http://schemas.openxmlformats.org/officeDocument/2006/relationships/oleObject" Target="embeddings/oleObject71.bin"/><Relationship Id="rId164" Type="http://schemas.openxmlformats.org/officeDocument/2006/relationships/oleObject" Target="embeddings/oleObject137.bin"/><Relationship Id="rId371" Type="http://schemas.openxmlformats.org/officeDocument/2006/relationships/oleObject" Target="embeddings/oleObject342.bin"/><Relationship Id="rId1015" Type="http://schemas.openxmlformats.org/officeDocument/2006/relationships/oleObject" Target="embeddings/oleObject913.bin"/><Relationship Id="rId469" Type="http://schemas.openxmlformats.org/officeDocument/2006/relationships/oleObject" Target="embeddings/oleObject439.bin"/><Relationship Id="rId676" Type="http://schemas.openxmlformats.org/officeDocument/2006/relationships/oleObject" Target="embeddings/oleObject604.bin"/><Relationship Id="rId883" Type="http://schemas.openxmlformats.org/officeDocument/2006/relationships/oleObject" Target="embeddings/oleObject790.bin"/><Relationship Id="rId1099" Type="http://schemas.openxmlformats.org/officeDocument/2006/relationships/oleObject" Target="embeddings/oleObject988.bin"/><Relationship Id="rId26" Type="http://schemas.openxmlformats.org/officeDocument/2006/relationships/header" Target="header4.xml"/><Relationship Id="rId231" Type="http://schemas.openxmlformats.org/officeDocument/2006/relationships/oleObject" Target="embeddings/oleObject203.bin"/><Relationship Id="rId329" Type="http://schemas.openxmlformats.org/officeDocument/2006/relationships/oleObject" Target="embeddings/oleObject301.bin"/><Relationship Id="rId536" Type="http://schemas.openxmlformats.org/officeDocument/2006/relationships/image" Target="media/image26.wmf"/><Relationship Id="rId1166" Type="http://schemas.openxmlformats.org/officeDocument/2006/relationships/fontTable" Target="fontTable.xml"/><Relationship Id="rId175" Type="http://schemas.openxmlformats.org/officeDocument/2006/relationships/oleObject" Target="embeddings/oleObject148.bin"/><Relationship Id="rId743" Type="http://schemas.openxmlformats.org/officeDocument/2006/relationships/oleObject" Target="embeddings/oleObject662.bin"/><Relationship Id="rId950" Type="http://schemas.openxmlformats.org/officeDocument/2006/relationships/oleObject" Target="embeddings/oleObject855.bin"/><Relationship Id="rId1026" Type="http://schemas.openxmlformats.org/officeDocument/2006/relationships/oleObject" Target="embeddings/oleObject924.bin"/><Relationship Id="rId382" Type="http://schemas.openxmlformats.org/officeDocument/2006/relationships/oleObject" Target="embeddings/oleObject353.bin"/><Relationship Id="rId603" Type="http://schemas.openxmlformats.org/officeDocument/2006/relationships/oleObject" Target="embeddings/oleObject557.bin"/><Relationship Id="rId687" Type="http://schemas.openxmlformats.org/officeDocument/2006/relationships/oleObject" Target="embeddings/oleObject615.bin"/><Relationship Id="rId810" Type="http://schemas.openxmlformats.org/officeDocument/2006/relationships/oleObject" Target="embeddings/oleObject727.bin"/><Relationship Id="rId908" Type="http://schemas.openxmlformats.org/officeDocument/2006/relationships/oleObject" Target="embeddings/oleObject814.bin"/><Relationship Id="rId242" Type="http://schemas.openxmlformats.org/officeDocument/2006/relationships/oleObject" Target="embeddings/oleObject214.bin"/><Relationship Id="rId894" Type="http://schemas.openxmlformats.org/officeDocument/2006/relationships/oleObject" Target="embeddings/oleObject800.bin"/><Relationship Id="rId37" Type="http://schemas.openxmlformats.org/officeDocument/2006/relationships/oleObject" Target="embeddings/oleObject10.bin"/><Relationship Id="rId102" Type="http://schemas.openxmlformats.org/officeDocument/2006/relationships/oleObject" Target="embeddings/oleObject74.bin"/><Relationship Id="rId547" Type="http://schemas.openxmlformats.org/officeDocument/2006/relationships/oleObject" Target="embeddings/oleObject509.bin"/><Relationship Id="rId754" Type="http://schemas.openxmlformats.org/officeDocument/2006/relationships/oleObject" Target="embeddings/oleObject673.bin"/><Relationship Id="rId961" Type="http://schemas.openxmlformats.org/officeDocument/2006/relationships/header" Target="header16.xml"/><Relationship Id="rId90" Type="http://schemas.openxmlformats.org/officeDocument/2006/relationships/oleObject" Target="embeddings/oleObject62.bin"/><Relationship Id="rId186" Type="http://schemas.openxmlformats.org/officeDocument/2006/relationships/oleObject" Target="embeddings/oleObject159.bin"/><Relationship Id="rId393" Type="http://schemas.openxmlformats.org/officeDocument/2006/relationships/oleObject" Target="embeddings/oleObject364.bin"/><Relationship Id="rId407" Type="http://schemas.openxmlformats.org/officeDocument/2006/relationships/oleObject" Target="embeddings/oleObject379.bin"/><Relationship Id="rId614" Type="http://schemas.openxmlformats.org/officeDocument/2006/relationships/image" Target="media/image40.wmf"/><Relationship Id="rId821" Type="http://schemas.openxmlformats.org/officeDocument/2006/relationships/oleObject" Target="embeddings/oleObject736.bin"/><Relationship Id="rId1037" Type="http://schemas.openxmlformats.org/officeDocument/2006/relationships/oleObject" Target="embeddings/oleObject935.bin"/><Relationship Id="rId253" Type="http://schemas.openxmlformats.org/officeDocument/2006/relationships/oleObject" Target="embeddings/oleObject225.bin"/><Relationship Id="rId460" Type="http://schemas.openxmlformats.org/officeDocument/2006/relationships/oleObject" Target="embeddings/oleObject430.bin"/><Relationship Id="rId698" Type="http://schemas.openxmlformats.org/officeDocument/2006/relationships/oleObject" Target="embeddings/oleObject624.bin"/><Relationship Id="rId919" Type="http://schemas.openxmlformats.org/officeDocument/2006/relationships/oleObject" Target="embeddings/oleObject825.bin"/><Relationship Id="rId1090" Type="http://schemas.openxmlformats.org/officeDocument/2006/relationships/oleObject" Target="embeddings/oleObject979.bin"/><Relationship Id="rId1104" Type="http://schemas.openxmlformats.org/officeDocument/2006/relationships/oleObject" Target="embeddings/oleObject992.bin"/><Relationship Id="rId48" Type="http://schemas.openxmlformats.org/officeDocument/2006/relationships/oleObject" Target="embeddings/oleObject21.bin"/><Relationship Id="rId113" Type="http://schemas.openxmlformats.org/officeDocument/2006/relationships/oleObject" Target="embeddings/oleObject84.bin"/><Relationship Id="rId320" Type="http://schemas.openxmlformats.org/officeDocument/2006/relationships/oleObject" Target="embeddings/oleObject292.bin"/><Relationship Id="rId558" Type="http://schemas.openxmlformats.org/officeDocument/2006/relationships/oleObject" Target="embeddings/oleObject518.bin"/><Relationship Id="rId765" Type="http://schemas.openxmlformats.org/officeDocument/2006/relationships/oleObject" Target="embeddings/oleObject684.bin"/><Relationship Id="rId972" Type="http://schemas.openxmlformats.org/officeDocument/2006/relationships/image" Target="media/image83.wmf"/><Relationship Id="rId197" Type="http://schemas.openxmlformats.org/officeDocument/2006/relationships/oleObject" Target="embeddings/oleObject170.bin"/><Relationship Id="rId418" Type="http://schemas.openxmlformats.org/officeDocument/2006/relationships/oleObject" Target="embeddings/oleObject389.bin"/><Relationship Id="rId625" Type="http://schemas.openxmlformats.org/officeDocument/2006/relationships/image" Target="media/image45.wmf"/><Relationship Id="rId832" Type="http://schemas.openxmlformats.org/officeDocument/2006/relationships/oleObject" Target="embeddings/oleObject744.bin"/><Relationship Id="rId1048" Type="http://schemas.openxmlformats.org/officeDocument/2006/relationships/oleObject" Target="embeddings/oleObject943.bin"/><Relationship Id="rId264" Type="http://schemas.openxmlformats.org/officeDocument/2006/relationships/oleObject" Target="embeddings/oleObject236.bin"/><Relationship Id="rId471" Type="http://schemas.openxmlformats.org/officeDocument/2006/relationships/oleObject" Target="embeddings/oleObject441.bin"/><Relationship Id="rId1115" Type="http://schemas.openxmlformats.org/officeDocument/2006/relationships/oleObject" Target="embeddings/oleObject999.bin"/><Relationship Id="rId59" Type="http://schemas.openxmlformats.org/officeDocument/2006/relationships/oleObject" Target="embeddings/oleObject31.bin"/><Relationship Id="rId124" Type="http://schemas.openxmlformats.org/officeDocument/2006/relationships/oleObject" Target="embeddings/oleObject98.bin"/><Relationship Id="rId569" Type="http://schemas.openxmlformats.org/officeDocument/2006/relationships/oleObject" Target="embeddings/oleObject528.bin"/><Relationship Id="rId776" Type="http://schemas.openxmlformats.org/officeDocument/2006/relationships/oleObject" Target="embeddings/oleObject694.bin"/><Relationship Id="rId983" Type="http://schemas.openxmlformats.org/officeDocument/2006/relationships/oleObject" Target="embeddings/oleObject881.bin"/><Relationship Id="rId331" Type="http://schemas.openxmlformats.org/officeDocument/2006/relationships/oleObject" Target="embeddings/oleObject303.bin"/><Relationship Id="rId429" Type="http://schemas.openxmlformats.org/officeDocument/2006/relationships/oleObject" Target="embeddings/oleObject400.bin"/><Relationship Id="rId636" Type="http://schemas.openxmlformats.org/officeDocument/2006/relationships/oleObject" Target="embeddings/oleObject574.bin"/><Relationship Id="rId1059" Type="http://schemas.openxmlformats.org/officeDocument/2006/relationships/oleObject" Target="embeddings/oleObject953.bin"/><Relationship Id="rId843" Type="http://schemas.openxmlformats.org/officeDocument/2006/relationships/oleObject" Target="embeddings/oleObject753.bin"/><Relationship Id="rId1126" Type="http://schemas.openxmlformats.org/officeDocument/2006/relationships/oleObject" Target="embeddings/oleObject1010.bin"/><Relationship Id="rId275" Type="http://schemas.openxmlformats.org/officeDocument/2006/relationships/oleObject" Target="embeddings/oleObject247.bin"/><Relationship Id="rId482" Type="http://schemas.openxmlformats.org/officeDocument/2006/relationships/oleObject" Target="embeddings/oleObject451.bin"/><Relationship Id="rId703" Type="http://schemas.openxmlformats.org/officeDocument/2006/relationships/oleObject" Target="embeddings/oleObject629.bin"/><Relationship Id="rId910" Type="http://schemas.openxmlformats.org/officeDocument/2006/relationships/oleObject" Target="embeddings/oleObject816.bin"/><Relationship Id="rId135" Type="http://schemas.openxmlformats.org/officeDocument/2006/relationships/oleObject" Target="embeddings/oleObject109.bin"/><Relationship Id="rId342" Type="http://schemas.openxmlformats.org/officeDocument/2006/relationships/oleObject" Target="embeddings/oleObject314.bin"/><Relationship Id="rId787" Type="http://schemas.openxmlformats.org/officeDocument/2006/relationships/oleObject" Target="embeddings/oleObject704.bin"/><Relationship Id="rId994" Type="http://schemas.openxmlformats.org/officeDocument/2006/relationships/oleObject" Target="embeddings/oleObject892.bin"/><Relationship Id="rId202" Type="http://schemas.openxmlformats.org/officeDocument/2006/relationships/oleObject" Target="embeddings/oleObject175.bin"/><Relationship Id="rId647" Type="http://schemas.openxmlformats.org/officeDocument/2006/relationships/oleObject" Target="embeddings/oleObject583.bin"/><Relationship Id="rId854" Type="http://schemas.openxmlformats.org/officeDocument/2006/relationships/oleObject" Target="embeddings/oleObject763.bin"/><Relationship Id="rId286" Type="http://schemas.openxmlformats.org/officeDocument/2006/relationships/oleObject" Target="embeddings/oleObject258.bin"/><Relationship Id="rId493" Type="http://schemas.openxmlformats.org/officeDocument/2006/relationships/image" Target="media/image22.wmf"/><Relationship Id="rId507" Type="http://schemas.openxmlformats.org/officeDocument/2006/relationships/oleObject" Target="embeddings/oleObject473.bin"/><Relationship Id="rId714" Type="http://schemas.openxmlformats.org/officeDocument/2006/relationships/oleObject" Target="embeddings/oleObject637.bin"/><Relationship Id="rId921" Type="http://schemas.openxmlformats.org/officeDocument/2006/relationships/oleObject" Target="embeddings/oleObject827.bin"/><Relationship Id="rId1137" Type="http://schemas.openxmlformats.org/officeDocument/2006/relationships/oleObject" Target="embeddings/oleObject1019.bin"/><Relationship Id="rId50" Type="http://schemas.openxmlformats.org/officeDocument/2006/relationships/oleObject" Target="embeddings/oleObject23.bin"/><Relationship Id="rId146" Type="http://schemas.openxmlformats.org/officeDocument/2006/relationships/oleObject" Target="embeddings/oleObject120.bin"/><Relationship Id="rId353" Type="http://schemas.openxmlformats.org/officeDocument/2006/relationships/oleObject" Target="embeddings/oleObject325.bin"/><Relationship Id="rId560" Type="http://schemas.openxmlformats.org/officeDocument/2006/relationships/oleObject" Target="embeddings/oleObject520.bin"/><Relationship Id="rId798" Type="http://schemas.openxmlformats.org/officeDocument/2006/relationships/oleObject" Target="embeddings/oleObject715.bin"/><Relationship Id="rId213" Type="http://schemas.openxmlformats.org/officeDocument/2006/relationships/oleObject" Target="embeddings/oleObject185.bin"/><Relationship Id="rId420" Type="http://schemas.openxmlformats.org/officeDocument/2006/relationships/oleObject" Target="embeddings/oleObject391.bin"/><Relationship Id="rId658" Type="http://schemas.openxmlformats.org/officeDocument/2006/relationships/oleObject" Target="embeddings/oleObject589.bin"/><Relationship Id="rId865" Type="http://schemas.openxmlformats.org/officeDocument/2006/relationships/oleObject" Target="embeddings/oleObject774.bin"/><Relationship Id="rId1050" Type="http://schemas.openxmlformats.org/officeDocument/2006/relationships/oleObject" Target="embeddings/oleObject945.bin"/><Relationship Id="rId297" Type="http://schemas.openxmlformats.org/officeDocument/2006/relationships/oleObject" Target="embeddings/oleObject269.bin"/><Relationship Id="rId518" Type="http://schemas.openxmlformats.org/officeDocument/2006/relationships/oleObject" Target="embeddings/oleObject482.bin"/><Relationship Id="rId725" Type="http://schemas.openxmlformats.org/officeDocument/2006/relationships/oleObject" Target="embeddings/oleObject646.bin"/><Relationship Id="rId932" Type="http://schemas.openxmlformats.org/officeDocument/2006/relationships/oleObject" Target="embeddings/oleObject838.bin"/><Relationship Id="rId1148" Type="http://schemas.openxmlformats.org/officeDocument/2006/relationships/oleObject" Target="embeddings/oleObject1027.bin"/><Relationship Id="rId157" Type="http://schemas.openxmlformats.org/officeDocument/2006/relationships/oleObject" Target="embeddings/oleObject130.bin"/><Relationship Id="rId364" Type="http://schemas.openxmlformats.org/officeDocument/2006/relationships/oleObject" Target="embeddings/oleObject335.bin"/><Relationship Id="rId1008" Type="http://schemas.openxmlformats.org/officeDocument/2006/relationships/oleObject" Target="embeddings/oleObject906.bin"/><Relationship Id="rId61" Type="http://schemas.openxmlformats.org/officeDocument/2006/relationships/oleObject" Target="embeddings/oleObject33.bin"/><Relationship Id="rId571" Type="http://schemas.openxmlformats.org/officeDocument/2006/relationships/image" Target="media/image30.wmf"/><Relationship Id="rId669" Type="http://schemas.openxmlformats.org/officeDocument/2006/relationships/oleObject" Target="embeddings/oleObject598.bin"/><Relationship Id="rId876" Type="http://schemas.openxmlformats.org/officeDocument/2006/relationships/oleObject" Target="embeddings/oleObject784.bin"/><Relationship Id="rId19" Type="http://schemas.openxmlformats.org/officeDocument/2006/relationships/oleObject" Target="embeddings/oleObject3.bin"/><Relationship Id="rId224" Type="http://schemas.openxmlformats.org/officeDocument/2006/relationships/oleObject" Target="embeddings/oleObject196.bin"/><Relationship Id="rId431" Type="http://schemas.openxmlformats.org/officeDocument/2006/relationships/oleObject" Target="embeddings/oleObject402.bin"/><Relationship Id="rId529" Type="http://schemas.openxmlformats.org/officeDocument/2006/relationships/oleObject" Target="embeddings/oleObject493.bin"/><Relationship Id="rId736" Type="http://schemas.openxmlformats.org/officeDocument/2006/relationships/oleObject" Target="embeddings/oleObject656.bin"/><Relationship Id="rId1061" Type="http://schemas.openxmlformats.org/officeDocument/2006/relationships/oleObject" Target="embeddings/oleObject955.bin"/><Relationship Id="rId1159" Type="http://schemas.openxmlformats.org/officeDocument/2006/relationships/oleObject" Target="embeddings/oleObject1037.bin"/><Relationship Id="rId168" Type="http://schemas.openxmlformats.org/officeDocument/2006/relationships/oleObject" Target="embeddings/oleObject141.bin"/><Relationship Id="rId943" Type="http://schemas.openxmlformats.org/officeDocument/2006/relationships/oleObject" Target="embeddings/oleObject849.bin"/><Relationship Id="rId1019" Type="http://schemas.openxmlformats.org/officeDocument/2006/relationships/oleObject" Target="embeddings/oleObject917.bin"/><Relationship Id="rId72" Type="http://schemas.openxmlformats.org/officeDocument/2006/relationships/oleObject" Target="embeddings/oleObject44.bin"/><Relationship Id="rId375" Type="http://schemas.openxmlformats.org/officeDocument/2006/relationships/oleObject" Target="embeddings/oleObject346.bin"/><Relationship Id="rId582" Type="http://schemas.openxmlformats.org/officeDocument/2006/relationships/oleObject" Target="embeddings/oleObject539.bin"/><Relationship Id="rId803" Type="http://schemas.openxmlformats.org/officeDocument/2006/relationships/oleObject" Target="embeddings/oleObject720.bin"/><Relationship Id="rId3" Type="http://schemas.openxmlformats.org/officeDocument/2006/relationships/styles" Target="styles.xml"/><Relationship Id="rId235" Type="http://schemas.openxmlformats.org/officeDocument/2006/relationships/oleObject" Target="embeddings/oleObject207.bin"/><Relationship Id="rId442" Type="http://schemas.openxmlformats.org/officeDocument/2006/relationships/oleObject" Target="embeddings/oleObject413.bin"/><Relationship Id="rId887" Type="http://schemas.openxmlformats.org/officeDocument/2006/relationships/oleObject" Target="embeddings/oleObject794.bin"/><Relationship Id="rId1072" Type="http://schemas.openxmlformats.org/officeDocument/2006/relationships/image" Target="media/image91.wmf"/><Relationship Id="rId302" Type="http://schemas.openxmlformats.org/officeDocument/2006/relationships/oleObject" Target="embeddings/oleObject274.bin"/><Relationship Id="rId747" Type="http://schemas.openxmlformats.org/officeDocument/2006/relationships/oleObject" Target="embeddings/oleObject666.bin"/><Relationship Id="rId954" Type="http://schemas.openxmlformats.org/officeDocument/2006/relationships/oleObject" Target="embeddings/oleObject858.bin"/><Relationship Id="rId83" Type="http://schemas.openxmlformats.org/officeDocument/2006/relationships/oleObject" Target="embeddings/oleObject55.bin"/><Relationship Id="rId179" Type="http://schemas.openxmlformats.org/officeDocument/2006/relationships/oleObject" Target="embeddings/oleObject152.bin"/><Relationship Id="rId386" Type="http://schemas.openxmlformats.org/officeDocument/2006/relationships/oleObject" Target="embeddings/oleObject357.bin"/><Relationship Id="rId593" Type="http://schemas.openxmlformats.org/officeDocument/2006/relationships/oleObject" Target="embeddings/oleObject550.bin"/><Relationship Id="rId607" Type="http://schemas.openxmlformats.org/officeDocument/2006/relationships/image" Target="media/image36.wmf"/><Relationship Id="rId814" Type="http://schemas.openxmlformats.org/officeDocument/2006/relationships/header" Target="header13.xml"/><Relationship Id="rId246" Type="http://schemas.openxmlformats.org/officeDocument/2006/relationships/oleObject" Target="embeddings/oleObject218.bin"/><Relationship Id="rId453" Type="http://schemas.openxmlformats.org/officeDocument/2006/relationships/oleObject" Target="embeddings/oleObject423.bin"/><Relationship Id="rId660" Type="http://schemas.openxmlformats.org/officeDocument/2006/relationships/header" Target="header10.xml"/><Relationship Id="rId898" Type="http://schemas.openxmlformats.org/officeDocument/2006/relationships/oleObject" Target="embeddings/oleObject804.bin"/><Relationship Id="rId1083" Type="http://schemas.openxmlformats.org/officeDocument/2006/relationships/oleObject" Target="embeddings/oleObject972.bin"/><Relationship Id="rId106" Type="http://schemas.openxmlformats.org/officeDocument/2006/relationships/oleObject" Target="embeddings/oleObject77.bin"/><Relationship Id="rId313" Type="http://schemas.openxmlformats.org/officeDocument/2006/relationships/oleObject" Target="embeddings/oleObject285.bin"/><Relationship Id="rId758" Type="http://schemas.openxmlformats.org/officeDocument/2006/relationships/oleObject" Target="embeddings/oleObject677.bin"/><Relationship Id="rId965" Type="http://schemas.openxmlformats.org/officeDocument/2006/relationships/oleObject" Target="embeddings/oleObject865.bin"/><Relationship Id="rId1150" Type="http://schemas.openxmlformats.org/officeDocument/2006/relationships/oleObject" Target="embeddings/oleObject1029.bin"/><Relationship Id="rId10" Type="http://schemas.openxmlformats.org/officeDocument/2006/relationships/header" Target="header2.xml"/><Relationship Id="rId94" Type="http://schemas.openxmlformats.org/officeDocument/2006/relationships/oleObject" Target="embeddings/oleObject66.bin"/><Relationship Id="rId397" Type="http://schemas.openxmlformats.org/officeDocument/2006/relationships/oleObject" Target="embeddings/oleObject368.bin"/><Relationship Id="rId520" Type="http://schemas.openxmlformats.org/officeDocument/2006/relationships/oleObject" Target="embeddings/oleObject484.bin"/><Relationship Id="rId618" Type="http://schemas.openxmlformats.org/officeDocument/2006/relationships/image" Target="media/image42.wmf"/><Relationship Id="rId825" Type="http://schemas.openxmlformats.org/officeDocument/2006/relationships/image" Target="media/image71.wmf"/><Relationship Id="rId257" Type="http://schemas.openxmlformats.org/officeDocument/2006/relationships/oleObject" Target="embeddings/oleObject229.bin"/><Relationship Id="rId464" Type="http://schemas.openxmlformats.org/officeDocument/2006/relationships/oleObject" Target="embeddings/oleObject434.bin"/><Relationship Id="rId1010" Type="http://schemas.openxmlformats.org/officeDocument/2006/relationships/oleObject" Target="embeddings/oleObject908.bin"/><Relationship Id="rId1094" Type="http://schemas.openxmlformats.org/officeDocument/2006/relationships/oleObject" Target="embeddings/oleObject983.bin"/><Relationship Id="rId1108" Type="http://schemas.openxmlformats.org/officeDocument/2006/relationships/oleObject" Target="embeddings/oleObject995.bin"/><Relationship Id="rId117" Type="http://schemas.openxmlformats.org/officeDocument/2006/relationships/oleObject" Target="embeddings/oleObject91.bin"/><Relationship Id="rId671" Type="http://schemas.openxmlformats.org/officeDocument/2006/relationships/oleObject" Target="embeddings/oleObject599.bin"/><Relationship Id="rId769" Type="http://schemas.openxmlformats.org/officeDocument/2006/relationships/oleObject" Target="embeddings/oleObject687.bin"/><Relationship Id="rId976" Type="http://schemas.openxmlformats.org/officeDocument/2006/relationships/oleObject" Target="embeddings/oleObject874.bin"/><Relationship Id="rId324" Type="http://schemas.openxmlformats.org/officeDocument/2006/relationships/oleObject" Target="embeddings/oleObject296.bin"/><Relationship Id="rId531" Type="http://schemas.openxmlformats.org/officeDocument/2006/relationships/oleObject" Target="embeddings/oleObject495.bin"/><Relationship Id="rId629" Type="http://schemas.openxmlformats.org/officeDocument/2006/relationships/image" Target="media/image47.wmf"/><Relationship Id="rId1161" Type="http://schemas.openxmlformats.org/officeDocument/2006/relationships/oleObject" Target="embeddings/oleObject1038.bin"/><Relationship Id="rId836" Type="http://schemas.openxmlformats.org/officeDocument/2006/relationships/oleObject" Target="embeddings/oleObject747.bin"/><Relationship Id="rId1021" Type="http://schemas.openxmlformats.org/officeDocument/2006/relationships/oleObject" Target="embeddings/oleObject919.bin"/><Relationship Id="rId1119" Type="http://schemas.openxmlformats.org/officeDocument/2006/relationships/oleObject" Target="embeddings/oleObject1003.bin"/><Relationship Id="rId903" Type="http://schemas.openxmlformats.org/officeDocument/2006/relationships/oleObject" Target="embeddings/oleObject809.bin"/><Relationship Id="rId32" Type="http://schemas.openxmlformats.org/officeDocument/2006/relationships/header" Target="header6.xml"/><Relationship Id="rId181" Type="http://schemas.openxmlformats.org/officeDocument/2006/relationships/oleObject" Target="embeddings/oleObject154.bin"/><Relationship Id="rId279" Type="http://schemas.openxmlformats.org/officeDocument/2006/relationships/oleObject" Target="embeddings/oleObject251.bin"/><Relationship Id="rId486" Type="http://schemas.openxmlformats.org/officeDocument/2006/relationships/oleObject" Target="embeddings/oleObject455.bin"/><Relationship Id="rId693" Type="http://schemas.openxmlformats.org/officeDocument/2006/relationships/oleObject" Target="embeddings/oleObject621.bin"/><Relationship Id="rId139" Type="http://schemas.openxmlformats.org/officeDocument/2006/relationships/oleObject" Target="embeddings/oleObject113.bin"/><Relationship Id="rId346" Type="http://schemas.openxmlformats.org/officeDocument/2006/relationships/oleObject" Target="embeddings/oleObject318.bin"/><Relationship Id="rId553" Type="http://schemas.openxmlformats.org/officeDocument/2006/relationships/oleObject" Target="embeddings/oleObject514.bin"/><Relationship Id="rId760" Type="http://schemas.openxmlformats.org/officeDocument/2006/relationships/oleObject" Target="embeddings/oleObject679.bin"/><Relationship Id="rId998" Type="http://schemas.openxmlformats.org/officeDocument/2006/relationships/oleObject" Target="embeddings/oleObject896.bin"/><Relationship Id="rId206" Type="http://schemas.openxmlformats.org/officeDocument/2006/relationships/oleObject" Target="embeddings/oleObject179.bin"/><Relationship Id="rId413" Type="http://schemas.openxmlformats.org/officeDocument/2006/relationships/header" Target="header7.xml"/><Relationship Id="rId858" Type="http://schemas.openxmlformats.org/officeDocument/2006/relationships/oleObject" Target="embeddings/oleObject767.bin"/><Relationship Id="rId1043" Type="http://schemas.openxmlformats.org/officeDocument/2006/relationships/image" Target="media/image85.wmf"/><Relationship Id="rId620" Type="http://schemas.openxmlformats.org/officeDocument/2006/relationships/oleObject" Target="embeddings/oleObject566.bin"/><Relationship Id="rId718" Type="http://schemas.openxmlformats.org/officeDocument/2006/relationships/oleObject" Target="embeddings/oleObject641.bin"/><Relationship Id="rId925" Type="http://schemas.openxmlformats.org/officeDocument/2006/relationships/oleObject" Target="embeddings/oleObject831.bin"/><Relationship Id="rId1110" Type="http://schemas.openxmlformats.org/officeDocument/2006/relationships/oleObject" Target="embeddings/oleObject996.bin"/><Relationship Id="rId54" Type="http://schemas.openxmlformats.org/officeDocument/2006/relationships/oleObject" Target="embeddings/oleObject27.bin"/><Relationship Id="rId270" Type="http://schemas.openxmlformats.org/officeDocument/2006/relationships/oleObject" Target="embeddings/oleObject242.bin"/><Relationship Id="rId130" Type="http://schemas.openxmlformats.org/officeDocument/2006/relationships/oleObject" Target="embeddings/oleObject104.bin"/><Relationship Id="rId368" Type="http://schemas.openxmlformats.org/officeDocument/2006/relationships/oleObject" Target="embeddings/oleObject339.bin"/><Relationship Id="rId575" Type="http://schemas.openxmlformats.org/officeDocument/2006/relationships/oleObject" Target="embeddings/oleObject533.bin"/><Relationship Id="rId782" Type="http://schemas.openxmlformats.org/officeDocument/2006/relationships/oleObject" Target="embeddings/oleObject700.bin"/><Relationship Id="rId228" Type="http://schemas.openxmlformats.org/officeDocument/2006/relationships/oleObject" Target="embeddings/oleObject200.bin"/><Relationship Id="rId435" Type="http://schemas.openxmlformats.org/officeDocument/2006/relationships/oleObject" Target="embeddings/oleObject406.bin"/><Relationship Id="rId642" Type="http://schemas.openxmlformats.org/officeDocument/2006/relationships/oleObject" Target="embeddings/oleObject580.bin"/><Relationship Id="rId1065" Type="http://schemas.openxmlformats.org/officeDocument/2006/relationships/oleObject" Target="embeddings/oleObject959.bin"/><Relationship Id="rId502" Type="http://schemas.openxmlformats.org/officeDocument/2006/relationships/oleObject" Target="embeddings/oleObject468.bin"/><Relationship Id="rId947" Type="http://schemas.openxmlformats.org/officeDocument/2006/relationships/oleObject" Target="embeddings/oleObject852.bin"/><Relationship Id="rId1132" Type="http://schemas.openxmlformats.org/officeDocument/2006/relationships/image" Target="media/image98.wmf"/><Relationship Id="rId76" Type="http://schemas.openxmlformats.org/officeDocument/2006/relationships/oleObject" Target="embeddings/oleObject48.bin"/><Relationship Id="rId807" Type="http://schemas.openxmlformats.org/officeDocument/2006/relationships/oleObject" Target="embeddings/oleObject724.bin"/><Relationship Id="rId292" Type="http://schemas.openxmlformats.org/officeDocument/2006/relationships/oleObject" Target="embeddings/oleObject264.bin"/><Relationship Id="rId597" Type="http://schemas.openxmlformats.org/officeDocument/2006/relationships/oleObject" Target="embeddings/oleObject553.bin"/><Relationship Id="rId152" Type="http://schemas.openxmlformats.org/officeDocument/2006/relationships/image" Target="media/image17.wmf"/><Relationship Id="rId457" Type="http://schemas.openxmlformats.org/officeDocument/2006/relationships/oleObject" Target="embeddings/oleObject427.bin"/><Relationship Id="rId1087" Type="http://schemas.openxmlformats.org/officeDocument/2006/relationships/oleObject" Target="embeddings/oleObject976.bin"/><Relationship Id="rId664" Type="http://schemas.openxmlformats.org/officeDocument/2006/relationships/oleObject" Target="embeddings/oleObject593.bin"/><Relationship Id="rId871" Type="http://schemas.openxmlformats.org/officeDocument/2006/relationships/oleObject" Target="embeddings/oleObject780.bin"/><Relationship Id="rId969" Type="http://schemas.openxmlformats.org/officeDocument/2006/relationships/image" Target="media/image82.wmf"/><Relationship Id="rId317" Type="http://schemas.openxmlformats.org/officeDocument/2006/relationships/oleObject" Target="embeddings/oleObject289.bin"/><Relationship Id="rId524" Type="http://schemas.openxmlformats.org/officeDocument/2006/relationships/oleObject" Target="embeddings/oleObject488.bin"/><Relationship Id="rId731" Type="http://schemas.openxmlformats.org/officeDocument/2006/relationships/oleObject" Target="embeddings/oleObject651.bin"/><Relationship Id="rId1154" Type="http://schemas.openxmlformats.org/officeDocument/2006/relationships/oleObject" Target="embeddings/oleObject1033.bin"/><Relationship Id="rId98" Type="http://schemas.openxmlformats.org/officeDocument/2006/relationships/oleObject" Target="embeddings/oleObject70.bin"/><Relationship Id="rId829" Type="http://schemas.openxmlformats.org/officeDocument/2006/relationships/image" Target="media/image72.wmf"/><Relationship Id="rId1014" Type="http://schemas.openxmlformats.org/officeDocument/2006/relationships/oleObject" Target="embeddings/oleObject912.bin"/><Relationship Id="rId25" Type="http://schemas.openxmlformats.org/officeDocument/2006/relationships/header" Target="header3.xml"/><Relationship Id="rId174" Type="http://schemas.openxmlformats.org/officeDocument/2006/relationships/oleObject" Target="embeddings/oleObject147.bin"/><Relationship Id="rId381" Type="http://schemas.openxmlformats.org/officeDocument/2006/relationships/oleObject" Target="embeddings/oleObject352.bin"/><Relationship Id="rId241" Type="http://schemas.openxmlformats.org/officeDocument/2006/relationships/oleObject" Target="embeddings/oleObject213.bin"/><Relationship Id="rId479" Type="http://schemas.openxmlformats.org/officeDocument/2006/relationships/oleObject" Target="embeddings/oleObject448.bin"/><Relationship Id="rId686" Type="http://schemas.openxmlformats.org/officeDocument/2006/relationships/oleObject" Target="embeddings/oleObject614.bin"/><Relationship Id="rId893" Type="http://schemas.openxmlformats.org/officeDocument/2006/relationships/oleObject" Target="embeddings/oleObject799.bin"/><Relationship Id="rId339" Type="http://schemas.openxmlformats.org/officeDocument/2006/relationships/oleObject" Target="embeddings/oleObject311.bin"/><Relationship Id="rId546" Type="http://schemas.openxmlformats.org/officeDocument/2006/relationships/oleObject" Target="embeddings/oleObject508.bin"/><Relationship Id="rId753" Type="http://schemas.openxmlformats.org/officeDocument/2006/relationships/oleObject" Target="embeddings/oleObject672.bin"/><Relationship Id="rId101" Type="http://schemas.openxmlformats.org/officeDocument/2006/relationships/oleObject" Target="embeddings/oleObject73.bin"/><Relationship Id="rId406" Type="http://schemas.openxmlformats.org/officeDocument/2006/relationships/oleObject" Target="embeddings/oleObject377.bin"/><Relationship Id="rId960" Type="http://schemas.openxmlformats.org/officeDocument/2006/relationships/header" Target="header15.xml"/><Relationship Id="rId1036" Type="http://schemas.openxmlformats.org/officeDocument/2006/relationships/oleObject" Target="embeddings/oleObject934.bin"/><Relationship Id="rId613" Type="http://schemas.openxmlformats.org/officeDocument/2006/relationships/oleObject" Target="embeddings/oleObject562.bin"/><Relationship Id="rId820" Type="http://schemas.openxmlformats.org/officeDocument/2006/relationships/image" Target="media/image69.wmf"/><Relationship Id="rId918" Type="http://schemas.openxmlformats.org/officeDocument/2006/relationships/oleObject" Target="embeddings/oleObject824.bin"/><Relationship Id="rId1103" Type="http://schemas.openxmlformats.org/officeDocument/2006/relationships/image" Target="media/image93.wmf"/><Relationship Id="rId47" Type="http://schemas.openxmlformats.org/officeDocument/2006/relationships/oleObject" Target="embeddings/oleObject20.bin"/><Relationship Id="rId196" Type="http://schemas.openxmlformats.org/officeDocument/2006/relationships/oleObject" Target="embeddings/oleObject169.bin"/><Relationship Id="rId263" Type="http://schemas.openxmlformats.org/officeDocument/2006/relationships/oleObject" Target="embeddings/oleObject235.bin"/><Relationship Id="rId470" Type="http://schemas.openxmlformats.org/officeDocument/2006/relationships/oleObject" Target="embeddings/oleObject440.bin"/></Relationships>
</file>

<file path=word/_rels/footnotes.xml.rels><?xml version="1.0" encoding="UTF-8" standalone="yes"?>
<Relationships xmlns="http://schemas.openxmlformats.org/package/2006/relationships"><Relationship Id="rId8" Type="http://schemas.openxmlformats.org/officeDocument/2006/relationships/oleObject" Target="embeddings/oleObject378.bin"/><Relationship Id="rId3" Type="http://schemas.openxmlformats.org/officeDocument/2006/relationships/image" Target="media/image15.wmf"/><Relationship Id="rId7" Type="http://schemas.openxmlformats.org/officeDocument/2006/relationships/image" Target="media/image7.wmf"/><Relationship Id="rId2" Type="http://schemas.openxmlformats.org/officeDocument/2006/relationships/oleObject" Target="embeddings/oleObject85.bin"/><Relationship Id="rId1" Type="http://schemas.openxmlformats.org/officeDocument/2006/relationships/image" Target="media/image5.wmf"/><Relationship Id="rId6" Type="http://schemas.openxmlformats.org/officeDocument/2006/relationships/oleObject" Target="embeddings/oleObject87.bin"/><Relationship Id="rId5" Type="http://schemas.openxmlformats.org/officeDocument/2006/relationships/image" Target="media/image16.wmf"/><Relationship Id="rId4" Type="http://schemas.openxmlformats.org/officeDocument/2006/relationships/oleObject" Target="embeddings/oleObject8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ABEC4-01E1-44E4-84C5-84CC932A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58058</Words>
  <Characters>330934</Characters>
  <Application>Microsoft Office Word</Application>
  <DocSecurity>8</DocSecurity>
  <Lines>2757</Lines>
  <Paragraphs>776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ارث و وصیت در فقه و حقوق</vt:lpstr>
      <vt:lpstr>ارث و وصیت در فقه و حقوق</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388216</CharactersWithSpaces>
  <SharedDoc>false</SharedDoc>
  <HLinks>
    <vt:vector size="1740" baseType="variant">
      <vt:variant>
        <vt:i4>1835057</vt:i4>
      </vt:variant>
      <vt:variant>
        <vt:i4>1754</vt:i4>
      </vt:variant>
      <vt:variant>
        <vt:i4>0</vt:i4>
      </vt:variant>
      <vt:variant>
        <vt:i4>5</vt:i4>
      </vt:variant>
      <vt:variant>
        <vt:lpwstr/>
      </vt:variant>
      <vt:variant>
        <vt:lpwstr>_Toc337920713</vt:lpwstr>
      </vt:variant>
      <vt:variant>
        <vt:i4>1835057</vt:i4>
      </vt:variant>
      <vt:variant>
        <vt:i4>1748</vt:i4>
      </vt:variant>
      <vt:variant>
        <vt:i4>0</vt:i4>
      </vt:variant>
      <vt:variant>
        <vt:i4>5</vt:i4>
      </vt:variant>
      <vt:variant>
        <vt:lpwstr/>
      </vt:variant>
      <vt:variant>
        <vt:lpwstr>_Toc337920712</vt:lpwstr>
      </vt:variant>
      <vt:variant>
        <vt:i4>1835057</vt:i4>
      </vt:variant>
      <vt:variant>
        <vt:i4>1742</vt:i4>
      </vt:variant>
      <vt:variant>
        <vt:i4>0</vt:i4>
      </vt:variant>
      <vt:variant>
        <vt:i4>5</vt:i4>
      </vt:variant>
      <vt:variant>
        <vt:lpwstr/>
      </vt:variant>
      <vt:variant>
        <vt:lpwstr>_Toc337920711</vt:lpwstr>
      </vt:variant>
      <vt:variant>
        <vt:i4>1835057</vt:i4>
      </vt:variant>
      <vt:variant>
        <vt:i4>1736</vt:i4>
      </vt:variant>
      <vt:variant>
        <vt:i4>0</vt:i4>
      </vt:variant>
      <vt:variant>
        <vt:i4>5</vt:i4>
      </vt:variant>
      <vt:variant>
        <vt:lpwstr/>
      </vt:variant>
      <vt:variant>
        <vt:lpwstr>_Toc337920710</vt:lpwstr>
      </vt:variant>
      <vt:variant>
        <vt:i4>1900593</vt:i4>
      </vt:variant>
      <vt:variant>
        <vt:i4>1730</vt:i4>
      </vt:variant>
      <vt:variant>
        <vt:i4>0</vt:i4>
      </vt:variant>
      <vt:variant>
        <vt:i4>5</vt:i4>
      </vt:variant>
      <vt:variant>
        <vt:lpwstr/>
      </vt:variant>
      <vt:variant>
        <vt:lpwstr>_Toc337920709</vt:lpwstr>
      </vt:variant>
      <vt:variant>
        <vt:i4>1900593</vt:i4>
      </vt:variant>
      <vt:variant>
        <vt:i4>1724</vt:i4>
      </vt:variant>
      <vt:variant>
        <vt:i4>0</vt:i4>
      </vt:variant>
      <vt:variant>
        <vt:i4>5</vt:i4>
      </vt:variant>
      <vt:variant>
        <vt:lpwstr/>
      </vt:variant>
      <vt:variant>
        <vt:lpwstr>_Toc337920708</vt:lpwstr>
      </vt:variant>
      <vt:variant>
        <vt:i4>1900593</vt:i4>
      </vt:variant>
      <vt:variant>
        <vt:i4>1718</vt:i4>
      </vt:variant>
      <vt:variant>
        <vt:i4>0</vt:i4>
      </vt:variant>
      <vt:variant>
        <vt:i4>5</vt:i4>
      </vt:variant>
      <vt:variant>
        <vt:lpwstr/>
      </vt:variant>
      <vt:variant>
        <vt:lpwstr>_Toc337920707</vt:lpwstr>
      </vt:variant>
      <vt:variant>
        <vt:i4>1900593</vt:i4>
      </vt:variant>
      <vt:variant>
        <vt:i4>1712</vt:i4>
      </vt:variant>
      <vt:variant>
        <vt:i4>0</vt:i4>
      </vt:variant>
      <vt:variant>
        <vt:i4>5</vt:i4>
      </vt:variant>
      <vt:variant>
        <vt:lpwstr/>
      </vt:variant>
      <vt:variant>
        <vt:lpwstr>_Toc337920706</vt:lpwstr>
      </vt:variant>
      <vt:variant>
        <vt:i4>1900593</vt:i4>
      </vt:variant>
      <vt:variant>
        <vt:i4>1706</vt:i4>
      </vt:variant>
      <vt:variant>
        <vt:i4>0</vt:i4>
      </vt:variant>
      <vt:variant>
        <vt:i4>5</vt:i4>
      </vt:variant>
      <vt:variant>
        <vt:lpwstr/>
      </vt:variant>
      <vt:variant>
        <vt:lpwstr>_Toc337920705</vt:lpwstr>
      </vt:variant>
      <vt:variant>
        <vt:i4>1900593</vt:i4>
      </vt:variant>
      <vt:variant>
        <vt:i4>1700</vt:i4>
      </vt:variant>
      <vt:variant>
        <vt:i4>0</vt:i4>
      </vt:variant>
      <vt:variant>
        <vt:i4>5</vt:i4>
      </vt:variant>
      <vt:variant>
        <vt:lpwstr/>
      </vt:variant>
      <vt:variant>
        <vt:lpwstr>_Toc337920704</vt:lpwstr>
      </vt:variant>
      <vt:variant>
        <vt:i4>1900593</vt:i4>
      </vt:variant>
      <vt:variant>
        <vt:i4>1694</vt:i4>
      </vt:variant>
      <vt:variant>
        <vt:i4>0</vt:i4>
      </vt:variant>
      <vt:variant>
        <vt:i4>5</vt:i4>
      </vt:variant>
      <vt:variant>
        <vt:lpwstr/>
      </vt:variant>
      <vt:variant>
        <vt:lpwstr>_Toc337920703</vt:lpwstr>
      </vt:variant>
      <vt:variant>
        <vt:i4>1900593</vt:i4>
      </vt:variant>
      <vt:variant>
        <vt:i4>1688</vt:i4>
      </vt:variant>
      <vt:variant>
        <vt:i4>0</vt:i4>
      </vt:variant>
      <vt:variant>
        <vt:i4>5</vt:i4>
      </vt:variant>
      <vt:variant>
        <vt:lpwstr/>
      </vt:variant>
      <vt:variant>
        <vt:lpwstr>_Toc337920702</vt:lpwstr>
      </vt:variant>
      <vt:variant>
        <vt:i4>1900593</vt:i4>
      </vt:variant>
      <vt:variant>
        <vt:i4>1682</vt:i4>
      </vt:variant>
      <vt:variant>
        <vt:i4>0</vt:i4>
      </vt:variant>
      <vt:variant>
        <vt:i4>5</vt:i4>
      </vt:variant>
      <vt:variant>
        <vt:lpwstr/>
      </vt:variant>
      <vt:variant>
        <vt:lpwstr>_Toc337920701</vt:lpwstr>
      </vt:variant>
      <vt:variant>
        <vt:i4>1900593</vt:i4>
      </vt:variant>
      <vt:variant>
        <vt:i4>1676</vt:i4>
      </vt:variant>
      <vt:variant>
        <vt:i4>0</vt:i4>
      </vt:variant>
      <vt:variant>
        <vt:i4>5</vt:i4>
      </vt:variant>
      <vt:variant>
        <vt:lpwstr/>
      </vt:variant>
      <vt:variant>
        <vt:lpwstr>_Toc337920700</vt:lpwstr>
      </vt:variant>
      <vt:variant>
        <vt:i4>1310768</vt:i4>
      </vt:variant>
      <vt:variant>
        <vt:i4>1670</vt:i4>
      </vt:variant>
      <vt:variant>
        <vt:i4>0</vt:i4>
      </vt:variant>
      <vt:variant>
        <vt:i4>5</vt:i4>
      </vt:variant>
      <vt:variant>
        <vt:lpwstr/>
      </vt:variant>
      <vt:variant>
        <vt:lpwstr>_Toc337920699</vt:lpwstr>
      </vt:variant>
      <vt:variant>
        <vt:i4>1310768</vt:i4>
      </vt:variant>
      <vt:variant>
        <vt:i4>1664</vt:i4>
      </vt:variant>
      <vt:variant>
        <vt:i4>0</vt:i4>
      </vt:variant>
      <vt:variant>
        <vt:i4>5</vt:i4>
      </vt:variant>
      <vt:variant>
        <vt:lpwstr/>
      </vt:variant>
      <vt:variant>
        <vt:lpwstr>_Toc337920698</vt:lpwstr>
      </vt:variant>
      <vt:variant>
        <vt:i4>1310768</vt:i4>
      </vt:variant>
      <vt:variant>
        <vt:i4>1658</vt:i4>
      </vt:variant>
      <vt:variant>
        <vt:i4>0</vt:i4>
      </vt:variant>
      <vt:variant>
        <vt:i4>5</vt:i4>
      </vt:variant>
      <vt:variant>
        <vt:lpwstr/>
      </vt:variant>
      <vt:variant>
        <vt:lpwstr>_Toc337920697</vt:lpwstr>
      </vt:variant>
      <vt:variant>
        <vt:i4>1310768</vt:i4>
      </vt:variant>
      <vt:variant>
        <vt:i4>1652</vt:i4>
      </vt:variant>
      <vt:variant>
        <vt:i4>0</vt:i4>
      </vt:variant>
      <vt:variant>
        <vt:i4>5</vt:i4>
      </vt:variant>
      <vt:variant>
        <vt:lpwstr/>
      </vt:variant>
      <vt:variant>
        <vt:lpwstr>_Toc337920696</vt:lpwstr>
      </vt:variant>
      <vt:variant>
        <vt:i4>1310768</vt:i4>
      </vt:variant>
      <vt:variant>
        <vt:i4>1646</vt:i4>
      </vt:variant>
      <vt:variant>
        <vt:i4>0</vt:i4>
      </vt:variant>
      <vt:variant>
        <vt:i4>5</vt:i4>
      </vt:variant>
      <vt:variant>
        <vt:lpwstr/>
      </vt:variant>
      <vt:variant>
        <vt:lpwstr>_Toc337920695</vt:lpwstr>
      </vt:variant>
      <vt:variant>
        <vt:i4>1310768</vt:i4>
      </vt:variant>
      <vt:variant>
        <vt:i4>1640</vt:i4>
      </vt:variant>
      <vt:variant>
        <vt:i4>0</vt:i4>
      </vt:variant>
      <vt:variant>
        <vt:i4>5</vt:i4>
      </vt:variant>
      <vt:variant>
        <vt:lpwstr/>
      </vt:variant>
      <vt:variant>
        <vt:lpwstr>_Toc337920694</vt:lpwstr>
      </vt:variant>
      <vt:variant>
        <vt:i4>1310768</vt:i4>
      </vt:variant>
      <vt:variant>
        <vt:i4>1634</vt:i4>
      </vt:variant>
      <vt:variant>
        <vt:i4>0</vt:i4>
      </vt:variant>
      <vt:variant>
        <vt:i4>5</vt:i4>
      </vt:variant>
      <vt:variant>
        <vt:lpwstr/>
      </vt:variant>
      <vt:variant>
        <vt:lpwstr>_Toc337920693</vt:lpwstr>
      </vt:variant>
      <vt:variant>
        <vt:i4>1310768</vt:i4>
      </vt:variant>
      <vt:variant>
        <vt:i4>1628</vt:i4>
      </vt:variant>
      <vt:variant>
        <vt:i4>0</vt:i4>
      </vt:variant>
      <vt:variant>
        <vt:i4>5</vt:i4>
      </vt:variant>
      <vt:variant>
        <vt:lpwstr/>
      </vt:variant>
      <vt:variant>
        <vt:lpwstr>_Toc337920692</vt:lpwstr>
      </vt:variant>
      <vt:variant>
        <vt:i4>1310768</vt:i4>
      </vt:variant>
      <vt:variant>
        <vt:i4>1622</vt:i4>
      </vt:variant>
      <vt:variant>
        <vt:i4>0</vt:i4>
      </vt:variant>
      <vt:variant>
        <vt:i4>5</vt:i4>
      </vt:variant>
      <vt:variant>
        <vt:lpwstr/>
      </vt:variant>
      <vt:variant>
        <vt:lpwstr>_Toc337920691</vt:lpwstr>
      </vt:variant>
      <vt:variant>
        <vt:i4>1310768</vt:i4>
      </vt:variant>
      <vt:variant>
        <vt:i4>1616</vt:i4>
      </vt:variant>
      <vt:variant>
        <vt:i4>0</vt:i4>
      </vt:variant>
      <vt:variant>
        <vt:i4>5</vt:i4>
      </vt:variant>
      <vt:variant>
        <vt:lpwstr/>
      </vt:variant>
      <vt:variant>
        <vt:lpwstr>_Toc337920690</vt:lpwstr>
      </vt:variant>
      <vt:variant>
        <vt:i4>1376304</vt:i4>
      </vt:variant>
      <vt:variant>
        <vt:i4>1610</vt:i4>
      </vt:variant>
      <vt:variant>
        <vt:i4>0</vt:i4>
      </vt:variant>
      <vt:variant>
        <vt:i4>5</vt:i4>
      </vt:variant>
      <vt:variant>
        <vt:lpwstr/>
      </vt:variant>
      <vt:variant>
        <vt:lpwstr>_Toc337920689</vt:lpwstr>
      </vt:variant>
      <vt:variant>
        <vt:i4>1376304</vt:i4>
      </vt:variant>
      <vt:variant>
        <vt:i4>1604</vt:i4>
      </vt:variant>
      <vt:variant>
        <vt:i4>0</vt:i4>
      </vt:variant>
      <vt:variant>
        <vt:i4>5</vt:i4>
      </vt:variant>
      <vt:variant>
        <vt:lpwstr/>
      </vt:variant>
      <vt:variant>
        <vt:lpwstr>_Toc337920688</vt:lpwstr>
      </vt:variant>
      <vt:variant>
        <vt:i4>1376304</vt:i4>
      </vt:variant>
      <vt:variant>
        <vt:i4>1598</vt:i4>
      </vt:variant>
      <vt:variant>
        <vt:i4>0</vt:i4>
      </vt:variant>
      <vt:variant>
        <vt:i4>5</vt:i4>
      </vt:variant>
      <vt:variant>
        <vt:lpwstr/>
      </vt:variant>
      <vt:variant>
        <vt:lpwstr>_Toc337920687</vt:lpwstr>
      </vt:variant>
      <vt:variant>
        <vt:i4>1376304</vt:i4>
      </vt:variant>
      <vt:variant>
        <vt:i4>1592</vt:i4>
      </vt:variant>
      <vt:variant>
        <vt:i4>0</vt:i4>
      </vt:variant>
      <vt:variant>
        <vt:i4>5</vt:i4>
      </vt:variant>
      <vt:variant>
        <vt:lpwstr/>
      </vt:variant>
      <vt:variant>
        <vt:lpwstr>_Toc337920686</vt:lpwstr>
      </vt:variant>
      <vt:variant>
        <vt:i4>1376304</vt:i4>
      </vt:variant>
      <vt:variant>
        <vt:i4>1586</vt:i4>
      </vt:variant>
      <vt:variant>
        <vt:i4>0</vt:i4>
      </vt:variant>
      <vt:variant>
        <vt:i4>5</vt:i4>
      </vt:variant>
      <vt:variant>
        <vt:lpwstr/>
      </vt:variant>
      <vt:variant>
        <vt:lpwstr>_Toc337920685</vt:lpwstr>
      </vt:variant>
      <vt:variant>
        <vt:i4>1376304</vt:i4>
      </vt:variant>
      <vt:variant>
        <vt:i4>1580</vt:i4>
      </vt:variant>
      <vt:variant>
        <vt:i4>0</vt:i4>
      </vt:variant>
      <vt:variant>
        <vt:i4>5</vt:i4>
      </vt:variant>
      <vt:variant>
        <vt:lpwstr/>
      </vt:variant>
      <vt:variant>
        <vt:lpwstr>_Toc337920684</vt:lpwstr>
      </vt:variant>
      <vt:variant>
        <vt:i4>1376304</vt:i4>
      </vt:variant>
      <vt:variant>
        <vt:i4>1574</vt:i4>
      </vt:variant>
      <vt:variant>
        <vt:i4>0</vt:i4>
      </vt:variant>
      <vt:variant>
        <vt:i4>5</vt:i4>
      </vt:variant>
      <vt:variant>
        <vt:lpwstr/>
      </vt:variant>
      <vt:variant>
        <vt:lpwstr>_Toc337920683</vt:lpwstr>
      </vt:variant>
      <vt:variant>
        <vt:i4>1376304</vt:i4>
      </vt:variant>
      <vt:variant>
        <vt:i4>1568</vt:i4>
      </vt:variant>
      <vt:variant>
        <vt:i4>0</vt:i4>
      </vt:variant>
      <vt:variant>
        <vt:i4>5</vt:i4>
      </vt:variant>
      <vt:variant>
        <vt:lpwstr/>
      </vt:variant>
      <vt:variant>
        <vt:lpwstr>_Toc337920682</vt:lpwstr>
      </vt:variant>
      <vt:variant>
        <vt:i4>1376304</vt:i4>
      </vt:variant>
      <vt:variant>
        <vt:i4>1562</vt:i4>
      </vt:variant>
      <vt:variant>
        <vt:i4>0</vt:i4>
      </vt:variant>
      <vt:variant>
        <vt:i4>5</vt:i4>
      </vt:variant>
      <vt:variant>
        <vt:lpwstr/>
      </vt:variant>
      <vt:variant>
        <vt:lpwstr>_Toc337920681</vt:lpwstr>
      </vt:variant>
      <vt:variant>
        <vt:i4>1376304</vt:i4>
      </vt:variant>
      <vt:variant>
        <vt:i4>1556</vt:i4>
      </vt:variant>
      <vt:variant>
        <vt:i4>0</vt:i4>
      </vt:variant>
      <vt:variant>
        <vt:i4>5</vt:i4>
      </vt:variant>
      <vt:variant>
        <vt:lpwstr/>
      </vt:variant>
      <vt:variant>
        <vt:lpwstr>_Toc337920680</vt:lpwstr>
      </vt:variant>
      <vt:variant>
        <vt:i4>1703984</vt:i4>
      </vt:variant>
      <vt:variant>
        <vt:i4>1550</vt:i4>
      </vt:variant>
      <vt:variant>
        <vt:i4>0</vt:i4>
      </vt:variant>
      <vt:variant>
        <vt:i4>5</vt:i4>
      </vt:variant>
      <vt:variant>
        <vt:lpwstr/>
      </vt:variant>
      <vt:variant>
        <vt:lpwstr>_Toc337920679</vt:lpwstr>
      </vt:variant>
      <vt:variant>
        <vt:i4>1703984</vt:i4>
      </vt:variant>
      <vt:variant>
        <vt:i4>1544</vt:i4>
      </vt:variant>
      <vt:variant>
        <vt:i4>0</vt:i4>
      </vt:variant>
      <vt:variant>
        <vt:i4>5</vt:i4>
      </vt:variant>
      <vt:variant>
        <vt:lpwstr/>
      </vt:variant>
      <vt:variant>
        <vt:lpwstr>_Toc337920678</vt:lpwstr>
      </vt:variant>
      <vt:variant>
        <vt:i4>1703984</vt:i4>
      </vt:variant>
      <vt:variant>
        <vt:i4>1538</vt:i4>
      </vt:variant>
      <vt:variant>
        <vt:i4>0</vt:i4>
      </vt:variant>
      <vt:variant>
        <vt:i4>5</vt:i4>
      </vt:variant>
      <vt:variant>
        <vt:lpwstr/>
      </vt:variant>
      <vt:variant>
        <vt:lpwstr>_Toc337920677</vt:lpwstr>
      </vt:variant>
      <vt:variant>
        <vt:i4>1703984</vt:i4>
      </vt:variant>
      <vt:variant>
        <vt:i4>1532</vt:i4>
      </vt:variant>
      <vt:variant>
        <vt:i4>0</vt:i4>
      </vt:variant>
      <vt:variant>
        <vt:i4>5</vt:i4>
      </vt:variant>
      <vt:variant>
        <vt:lpwstr/>
      </vt:variant>
      <vt:variant>
        <vt:lpwstr>_Toc337920676</vt:lpwstr>
      </vt:variant>
      <vt:variant>
        <vt:i4>1703984</vt:i4>
      </vt:variant>
      <vt:variant>
        <vt:i4>1526</vt:i4>
      </vt:variant>
      <vt:variant>
        <vt:i4>0</vt:i4>
      </vt:variant>
      <vt:variant>
        <vt:i4>5</vt:i4>
      </vt:variant>
      <vt:variant>
        <vt:lpwstr/>
      </vt:variant>
      <vt:variant>
        <vt:lpwstr>_Toc337920675</vt:lpwstr>
      </vt:variant>
      <vt:variant>
        <vt:i4>1703984</vt:i4>
      </vt:variant>
      <vt:variant>
        <vt:i4>1520</vt:i4>
      </vt:variant>
      <vt:variant>
        <vt:i4>0</vt:i4>
      </vt:variant>
      <vt:variant>
        <vt:i4>5</vt:i4>
      </vt:variant>
      <vt:variant>
        <vt:lpwstr/>
      </vt:variant>
      <vt:variant>
        <vt:lpwstr>_Toc337920674</vt:lpwstr>
      </vt:variant>
      <vt:variant>
        <vt:i4>1703984</vt:i4>
      </vt:variant>
      <vt:variant>
        <vt:i4>1514</vt:i4>
      </vt:variant>
      <vt:variant>
        <vt:i4>0</vt:i4>
      </vt:variant>
      <vt:variant>
        <vt:i4>5</vt:i4>
      </vt:variant>
      <vt:variant>
        <vt:lpwstr/>
      </vt:variant>
      <vt:variant>
        <vt:lpwstr>_Toc337920673</vt:lpwstr>
      </vt:variant>
      <vt:variant>
        <vt:i4>1703984</vt:i4>
      </vt:variant>
      <vt:variant>
        <vt:i4>1508</vt:i4>
      </vt:variant>
      <vt:variant>
        <vt:i4>0</vt:i4>
      </vt:variant>
      <vt:variant>
        <vt:i4>5</vt:i4>
      </vt:variant>
      <vt:variant>
        <vt:lpwstr/>
      </vt:variant>
      <vt:variant>
        <vt:lpwstr>_Toc337920672</vt:lpwstr>
      </vt:variant>
      <vt:variant>
        <vt:i4>1703984</vt:i4>
      </vt:variant>
      <vt:variant>
        <vt:i4>1502</vt:i4>
      </vt:variant>
      <vt:variant>
        <vt:i4>0</vt:i4>
      </vt:variant>
      <vt:variant>
        <vt:i4>5</vt:i4>
      </vt:variant>
      <vt:variant>
        <vt:lpwstr/>
      </vt:variant>
      <vt:variant>
        <vt:lpwstr>_Toc337920671</vt:lpwstr>
      </vt:variant>
      <vt:variant>
        <vt:i4>1703984</vt:i4>
      </vt:variant>
      <vt:variant>
        <vt:i4>1496</vt:i4>
      </vt:variant>
      <vt:variant>
        <vt:i4>0</vt:i4>
      </vt:variant>
      <vt:variant>
        <vt:i4>5</vt:i4>
      </vt:variant>
      <vt:variant>
        <vt:lpwstr/>
      </vt:variant>
      <vt:variant>
        <vt:lpwstr>_Toc337920670</vt:lpwstr>
      </vt:variant>
      <vt:variant>
        <vt:i4>1769520</vt:i4>
      </vt:variant>
      <vt:variant>
        <vt:i4>1490</vt:i4>
      </vt:variant>
      <vt:variant>
        <vt:i4>0</vt:i4>
      </vt:variant>
      <vt:variant>
        <vt:i4>5</vt:i4>
      </vt:variant>
      <vt:variant>
        <vt:lpwstr/>
      </vt:variant>
      <vt:variant>
        <vt:lpwstr>_Toc337920669</vt:lpwstr>
      </vt:variant>
      <vt:variant>
        <vt:i4>1769520</vt:i4>
      </vt:variant>
      <vt:variant>
        <vt:i4>1484</vt:i4>
      </vt:variant>
      <vt:variant>
        <vt:i4>0</vt:i4>
      </vt:variant>
      <vt:variant>
        <vt:i4>5</vt:i4>
      </vt:variant>
      <vt:variant>
        <vt:lpwstr/>
      </vt:variant>
      <vt:variant>
        <vt:lpwstr>_Toc337920668</vt:lpwstr>
      </vt:variant>
      <vt:variant>
        <vt:i4>1769520</vt:i4>
      </vt:variant>
      <vt:variant>
        <vt:i4>1478</vt:i4>
      </vt:variant>
      <vt:variant>
        <vt:i4>0</vt:i4>
      </vt:variant>
      <vt:variant>
        <vt:i4>5</vt:i4>
      </vt:variant>
      <vt:variant>
        <vt:lpwstr/>
      </vt:variant>
      <vt:variant>
        <vt:lpwstr>_Toc337920667</vt:lpwstr>
      </vt:variant>
      <vt:variant>
        <vt:i4>1769520</vt:i4>
      </vt:variant>
      <vt:variant>
        <vt:i4>1472</vt:i4>
      </vt:variant>
      <vt:variant>
        <vt:i4>0</vt:i4>
      </vt:variant>
      <vt:variant>
        <vt:i4>5</vt:i4>
      </vt:variant>
      <vt:variant>
        <vt:lpwstr/>
      </vt:variant>
      <vt:variant>
        <vt:lpwstr>_Toc337920666</vt:lpwstr>
      </vt:variant>
      <vt:variant>
        <vt:i4>1769520</vt:i4>
      </vt:variant>
      <vt:variant>
        <vt:i4>1466</vt:i4>
      </vt:variant>
      <vt:variant>
        <vt:i4>0</vt:i4>
      </vt:variant>
      <vt:variant>
        <vt:i4>5</vt:i4>
      </vt:variant>
      <vt:variant>
        <vt:lpwstr/>
      </vt:variant>
      <vt:variant>
        <vt:lpwstr>_Toc337920665</vt:lpwstr>
      </vt:variant>
      <vt:variant>
        <vt:i4>1769520</vt:i4>
      </vt:variant>
      <vt:variant>
        <vt:i4>1460</vt:i4>
      </vt:variant>
      <vt:variant>
        <vt:i4>0</vt:i4>
      </vt:variant>
      <vt:variant>
        <vt:i4>5</vt:i4>
      </vt:variant>
      <vt:variant>
        <vt:lpwstr/>
      </vt:variant>
      <vt:variant>
        <vt:lpwstr>_Toc337920664</vt:lpwstr>
      </vt:variant>
      <vt:variant>
        <vt:i4>1769520</vt:i4>
      </vt:variant>
      <vt:variant>
        <vt:i4>1454</vt:i4>
      </vt:variant>
      <vt:variant>
        <vt:i4>0</vt:i4>
      </vt:variant>
      <vt:variant>
        <vt:i4>5</vt:i4>
      </vt:variant>
      <vt:variant>
        <vt:lpwstr/>
      </vt:variant>
      <vt:variant>
        <vt:lpwstr>_Toc337920663</vt:lpwstr>
      </vt:variant>
      <vt:variant>
        <vt:i4>1769520</vt:i4>
      </vt:variant>
      <vt:variant>
        <vt:i4>1448</vt:i4>
      </vt:variant>
      <vt:variant>
        <vt:i4>0</vt:i4>
      </vt:variant>
      <vt:variant>
        <vt:i4>5</vt:i4>
      </vt:variant>
      <vt:variant>
        <vt:lpwstr/>
      </vt:variant>
      <vt:variant>
        <vt:lpwstr>_Toc337920662</vt:lpwstr>
      </vt:variant>
      <vt:variant>
        <vt:i4>1769520</vt:i4>
      </vt:variant>
      <vt:variant>
        <vt:i4>1442</vt:i4>
      </vt:variant>
      <vt:variant>
        <vt:i4>0</vt:i4>
      </vt:variant>
      <vt:variant>
        <vt:i4>5</vt:i4>
      </vt:variant>
      <vt:variant>
        <vt:lpwstr/>
      </vt:variant>
      <vt:variant>
        <vt:lpwstr>_Toc337920661</vt:lpwstr>
      </vt:variant>
      <vt:variant>
        <vt:i4>1769520</vt:i4>
      </vt:variant>
      <vt:variant>
        <vt:i4>1436</vt:i4>
      </vt:variant>
      <vt:variant>
        <vt:i4>0</vt:i4>
      </vt:variant>
      <vt:variant>
        <vt:i4>5</vt:i4>
      </vt:variant>
      <vt:variant>
        <vt:lpwstr/>
      </vt:variant>
      <vt:variant>
        <vt:lpwstr>_Toc337920660</vt:lpwstr>
      </vt:variant>
      <vt:variant>
        <vt:i4>1572912</vt:i4>
      </vt:variant>
      <vt:variant>
        <vt:i4>1430</vt:i4>
      </vt:variant>
      <vt:variant>
        <vt:i4>0</vt:i4>
      </vt:variant>
      <vt:variant>
        <vt:i4>5</vt:i4>
      </vt:variant>
      <vt:variant>
        <vt:lpwstr/>
      </vt:variant>
      <vt:variant>
        <vt:lpwstr>_Toc337920659</vt:lpwstr>
      </vt:variant>
      <vt:variant>
        <vt:i4>1572912</vt:i4>
      </vt:variant>
      <vt:variant>
        <vt:i4>1424</vt:i4>
      </vt:variant>
      <vt:variant>
        <vt:i4>0</vt:i4>
      </vt:variant>
      <vt:variant>
        <vt:i4>5</vt:i4>
      </vt:variant>
      <vt:variant>
        <vt:lpwstr/>
      </vt:variant>
      <vt:variant>
        <vt:lpwstr>_Toc337920658</vt:lpwstr>
      </vt:variant>
      <vt:variant>
        <vt:i4>1572912</vt:i4>
      </vt:variant>
      <vt:variant>
        <vt:i4>1418</vt:i4>
      </vt:variant>
      <vt:variant>
        <vt:i4>0</vt:i4>
      </vt:variant>
      <vt:variant>
        <vt:i4>5</vt:i4>
      </vt:variant>
      <vt:variant>
        <vt:lpwstr/>
      </vt:variant>
      <vt:variant>
        <vt:lpwstr>_Toc337920657</vt:lpwstr>
      </vt:variant>
      <vt:variant>
        <vt:i4>1572912</vt:i4>
      </vt:variant>
      <vt:variant>
        <vt:i4>1412</vt:i4>
      </vt:variant>
      <vt:variant>
        <vt:i4>0</vt:i4>
      </vt:variant>
      <vt:variant>
        <vt:i4>5</vt:i4>
      </vt:variant>
      <vt:variant>
        <vt:lpwstr/>
      </vt:variant>
      <vt:variant>
        <vt:lpwstr>_Toc337920656</vt:lpwstr>
      </vt:variant>
      <vt:variant>
        <vt:i4>1572912</vt:i4>
      </vt:variant>
      <vt:variant>
        <vt:i4>1406</vt:i4>
      </vt:variant>
      <vt:variant>
        <vt:i4>0</vt:i4>
      </vt:variant>
      <vt:variant>
        <vt:i4>5</vt:i4>
      </vt:variant>
      <vt:variant>
        <vt:lpwstr/>
      </vt:variant>
      <vt:variant>
        <vt:lpwstr>_Toc337920655</vt:lpwstr>
      </vt:variant>
      <vt:variant>
        <vt:i4>1572912</vt:i4>
      </vt:variant>
      <vt:variant>
        <vt:i4>1400</vt:i4>
      </vt:variant>
      <vt:variant>
        <vt:i4>0</vt:i4>
      </vt:variant>
      <vt:variant>
        <vt:i4>5</vt:i4>
      </vt:variant>
      <vt:variant>
        <vt:lpwstr/>
      </vt:variant>
      <vt:variant>
        <vt:lpwstr>_Toc337920654</vt:lpwstr>
      </vt:variant>
      <vt:variant>
        <vt:i4>1572912</vt:i4>
      </vt:variant>
      <vt:variant>
        <vt:i4>1394</vt:i4>
      </vt:variant>
      <vt:variant>
        <vt:i4>0</vt:i4>
      </vt:variant>
      <vt:variant>
        <vt:i4>5</vt:i4>
      </vt:variant>
      <vt:variant>
        <vt:lpwstr/>
      </vt:variant>
      <vt:variant>
        <vt:lpwstr>_Toc337920653</vt:lpwstr>
      </vt:variant>
      <vt:variant>
        <vt:i4>1572912</vt:i4>
      </vt:variant>
      <vt:variant>
        <vt:i4>1388</vt:i4>
      </vt:variant>
      <vt:variant>
        <vt:i4>0</vt:i4>
      </vt:variant>
      <vt:variant>
        <vt:i4>5</vt:i4>
      </vt:variant>
      <vt:variant>
        <vt:lpwstr/>
      </vt:variant>
      <vt:variant>
        <vt:lpwstr>_Toc337920652</vt:lpwstr>
      </vt:variant>
      <vt:variant>
        <vt:i4>1572912</vt:i4>
      </vt:variant>
      <vt:variant>
        <vt:i4>1382</vt:i4>
      </vt:variant>
      <vt:variant>
        <vt:i4>0</vt:i4>
      </vt:variant>
      <vt:variant>
        <vt:i4>5</vt:i4>
      </vt:variant>
      <vt:variant>
        <vt:lpwstr/>
      </vt:variant>
      <vt:variant>
        <vt:lpwstr>_Toc337920651</vt:lpwstr>
      </vt:variant>
      <vt:variant>
        <vt:i4>1572912</vt:i4>
      </vt:variant>
      <vt:variant>
        <vt:i4>1376</vt:i4>
      </vt:variant>
      <vt:variant>
        <vt:i4>0</vt:i4>
      </vt:variant>
      <vt:variant>
        <vt:i4>5</vt:i4>
      </vt:variant>
      <vt:variant>
        <vt:lpwstr/>
      </vt:variant>
      <vt:variant>
        <vt:lpwstr>_Toc337920650</vt:lpwstr>
      </vt:variant>
      <vt:variant>
        <vt:i4>1638448</vt:i4>
      </vt:variant>
      <vt:variant>
        <vt:i4>1370</vt:i4>
      </vt:variant>
      <vt:variant>
        <vt:i4>0</vt:i4>
      </vt:variant>
      <vt:variant>
        <vt:i4>5</vt:i4>
      </vt:variant>
      <vt:variant>
        <vt:lpwstr/>
      </vt:variant>
      <vt:variant>
        <vt:lpwstr>_Toc337920649</vt:lpwstr>
      </vt:variant>
      <vt:variant>
        <vt:i4>1638448</vt:i4>
      </vt:variant>
      <vt:variant>
        <vt:i4>1364</vt:i4>
      </vt:variant>
      <vt:variant>
        <vt:i4>0</vt:i4>
      </vt:variant>
      <vt:variant>
        <vt:i4>5</vt:i4>
      </vt:variant>
      <vt:variant>
        <vt:lpwstr/>
      </vt:variant>
      <vt:variant>
        <vt:lpwstr>_Toc337920648</vt:lpwstr>
      </vt:variant>
      <vt:variant>
        <vt:i4>1638448</vt:i4>
      </vt:variant>
      <vt:variant>
        <vt:i4>1358</vt:i4>
      </vt:variant>
      <vt:variant>
        <vt:i4>0</vt:i4>
      </vt:variant>
      <vt:variant>
        <vt:i4>5</vt:i4>
      </vt:variant>
      <vt:variant>
        <vt:lpwstr/>
      </vt:variant>
      <vt:variant>
        <vt:lpwstr>_Toc337920647</vt:lpwstr>
      </vt:variant>
      <vt:variant>
        <vt:i4>1638448</vt:i4>
      </vt:variant>
      <vt:variant>
        <vt:i4>1352</vt:i4>
      </vt:variant>
      <vt:variant>
        <vt:i4>0</vt:i4>
      </vt:variant>
      <vt:variant>
        <vt:i4>5</vt:i4>
      </vt:variant>
      <vt:variant>
        <vt:lpwstr/>
      </vt:variant>
      <vt:variant>
        <vt:lpwstr>_Toc337920646</vt:lpwstr>
      </vt:variant>
      <vt:variant>
        <vt:i4>1638448</vt:i4>
      </vt:variant>
      <vt:variant>
        <vt:i4>1346</vt:i4>
      </vt:variant>
      <vt:variant>
        <vt:i4>0</vt:i4>
      </vt:variant>
      <vt:variant>
        <vt:i4>5</vt:i4>
      </vt:variant>
      <vt:variant>
        <vt:lpwstr/>
      </vt:variant>
      <vt:variant>
        <vt:lpwstr>_Toc337920645</vt:lpwstr>
      </vt:variant>
      <vt:variant>
        <vt:i4>1638448</vt:i4>
      </vt:variant>
      <vt:variant>
        <vt:i4>1340</vt:i4>
      </vt:variant>
      <vt:variant>
        <vt:i4>0</vt:i4>
      </vt:variant>
      <vt:variant>
        <vt:i4>5</vt:i4>
      </vt:variant>
      <vt:variant>
        <vt:lpwstr/>
      </vt:variant>
      <vt:variant>
        <vt:lpwstr>_Toc337920644</vt:lpwstr>
      </vt:variant>
      <vt:variant>
        <vt:i4>1638448</vt:i4>
      </vt:variant>
      <vt:variant>
        <vt:i4>1334</vt:i4>
      </vt:variant>
      <vt:variant>
        <vt:i4>0</vt:i4>
      </vt:variant>
      <vt:variant>
        <vt:i4>5</vt:i4>
      </vt:variant>
      <vt:variant>
        <vt:lpwstr/>
      </vt:variant>
      <vt:variant>
        <vt:lpwstr>_Toc337920643</vt:lpwstr>
      </vt:variant>
      <vt:variant>
        <vt:i4>1638448</vt:i4>
      </vt:variant>
      <vt:variant>
        <vt:i4>1328</vt:i4>
      </vt:variant>
      <vt:variant>
        <vt:i4>0</vt:i4>
      </vt:variant>
      <vt:variant>
        <vt:i4>5</vt:i4>
      </vt:variant>
      <vt:variant>
        <vt:lpwstr/>
      </vt:variant>
      <vt:variant>
        <vt:lpwstr>_Toc337920642</vt:lpwstr>
      </vt:variant>
      <vt:variant>
        <vt:i4>1638448</vt:i4>
      </vt:variant>
      <vt:variant>
        <vt:i4>1322</vt:i4>
      </vt:variant>
      <vt:variant>
        <vt:i4>0</vt:i4>
      </vt:variant>
      <vt:variant>
        <vt:i4>5</vt:i4>
      </vt:variant>
      <vt:variant>
        <vt:lpwstr/>
      </vt:variant>
      <vt:variant>
        <vt:lpwstr>_Toc337920641</vt:lpwstr>
      </vt:variant>
      <vt:variant>
        <vt:i4>1638448</vt:i4>
      </vt:variant>
      <vt:variant>
        <vt:i4>1316</vt:i4>
      </vt:variant>
      <vt:variant>
        <vt:i4>0</vt:i4>
      </vt:variant>
      <vt:variant>
        <vt:i4>5</vt:i4>
      </vt:variant>
      <vt:variant>
        <vt:lpwstr/>
      </vt:variant>
      <vt:variant>
        <vt:lpwstr>_Toc337920640</vt:lpwstr>
      </vt:variant>
      <vt:variant>
        <vt:i4>1966128</vt:i4>
      </vt:variant>
      <vt:variant>
        <vt:i4>1310</vt:i4>
      </vt:variant>
      <vt:variant>
        <vt:i4>0</vt:i4>
      </vt:variant>
      <vt:variant>
        <vt:i4>5</vt:i4>
      </vt:variant>
      <vt:variant>
        <vt:lpwstr/>
      </vt:variant>
      <vt:variant>
        <vt:lpwstr>_Toc337920639</vt:lpwstr>
      </vt:variant>
      <vt:variant>
        <vt:i4>1966128</vt:i4>
      </vt:variant>
      <vt:variant>
        <vt:i4>1304</vt:i4>
      </vt:variant>
      <vt:variant>
        <vt:i4>0</vt:i4>
      </vt:variant>
      <vt:variant>
        <vt:i4>5</vt:i4>
      </vt:variant>
      <vt:variant>
        <vt:lpwstr/>
      </vt:variant>
      <vt:variant>
        <vt:lpwstr>_Toc337920638</vt:lpwstr>
      </vt:variant>
      <vt:variant>
        <vt:i4>1966128</vt:i4>
      </vt:variant>
      <vt:variant>
        <vt:i4>1298</vt:i4>
      </vt:variant>
      <vt:variant>
        <vt:i4>0</vt:i4>
      </vt:variant>
      <vt:variant>
        <vt:i4>5</vt:i4>
      </vt:variant>
      <vt:variant>
        <vt:lpwstr/>
      </vt:variant>
      <vt:variant>
        <vt:lpwstr>_Toc337920637</vt:lpwstr>
      </vt:variant>
      <vt:variant>
        <vt:i4>1966128</vt:i4>
      </vt:variant>
      <vt:variant>
        <vt:i4>1292</vt:i4>
      </vt:variant>
      <vt:variant>
        <vt:i4>0</vt:i4>
      </vt:variant>
      <vt:variant>
        <vt:i4>5</vt:i4>
      </vt:variant>
      <vt:variant>
        <vt:lpwstr/>
      </vt:variant>
      <vt:variant>
        <vt:lpwstr>_Toc337920636</vt:lpwstr>
      </vt:variant>
      <vt:variant>
        <vt:i4>1966128</vt:i4>
      </vt:variant>
      <vt:variant>
        <vt:i4>1286</vt:i4>
      </vt:variant>
      <vt:variant>
        <vt:i4>0</vt:i4>
      </vt:variant>
      <vt:variant>
        <vt:i4>5</vt:i4>
      </vt:variant>
      <vt:variant>
        <vt:lpwstr/>
      </vt:variant>
      <vt:variant>
        <vt:lpwstr>_Toc337920635</vt:lpwstr>
      </vt:variant>
      <vt:variant>
        <vt:i4>1966128</vt:i4>
      </vt:variant>
      <vt:variant>
        <vt:i4>1280</vt:i4>
      </vt:variant>
      <vt:variant>
        <vt:i4>0</vt:i4>
      </vt:variant>
      <vt:variant>
        <vt:i4>5</vt:i4>
      </vt:variant>
      <vt:variant>
        <vt:lpwstr/>
      </vt:variant>
      <vt:variant>
        <vt:lpwstr>_Toc337920634</vt:lpwstr>
      </vt:variant>
      <vt:variant>
        <vt:i4>1966128</vt:i4>
      </vt:variant>
      <vt:variant>
        <vt:i4>1274</vt:i4>
      </vt:variant>
      <vt:variant>
        <vt:i4>0</vt:i4>
      </vt:variant>
      <vt:variant>
        <vt:i4>5</vt:i4>
      </vt:variant>
      <vt:variant>
        <vt:lpwstr/>
      </vt:variant>
      <vt:variant>
        <vt:lpwstr>_Toc337920633</vt:lpwstr>
      </vt:variant>
      <vt:variant>
        <vt:i4>1966128</vt:i4>
      </vt:variant>
      <vt:variant>
        <vt:i4>1268</vt:i4>
      </vt:variant>
      <vt:variant>
        <vt:i4>0</vt:i4>
      </vt:variant>
      <vt:variant>
        <vt:i4>5</vt:i4>
      </vt:variant>
      <vt:variant>
        <vt:lpwstr/>
      </vt:variant>
      <vt:variant>
        <vt:lpwstr>_Toc337920632</vt:lpwstr>
      </vt:variant>
      <vt:variant>
        <vt:i4>1966128</vt:i4>
      </vt:variant>
      <vt:variant>
        <vt:i4>1262</vt:i4>
      </vt:variant>
      <vt:variant>
        <vt:i4>0</vt:i4>
      </vt:variant>
      <vt:variant>
        <vt:i4>5</vt:i4>
      </vt:variant>
      <vt:variant>
        <vt:lpwstr/>
      </vt:variant>
      <vt:variant>
        <vt:lpwstr>_Toc337920631</vt:lpwstr>
      </vt:variant>
      <vt:variant>
        <vt:i4>1966128</vt:i4>
      </vt:variant>
      <vt:variant>
        <vt:i4>1256</vt:i4>
      </vt:variant>
      <vt:variant>
        <vt:i4>0</vt:i4>
      </vt:variant>
      <vt:variant>
        <vt:i4>5</vt:i4>
      </vt:variant>
      <vt:variant>
        <vt:lpwstr/>
      </vt:variant>
      <vt:variant>
        <vt:lpwstr>_Toc337920630</vt:lpwstr>
      </vt:variant>
      <vt:variant>
        <vt:i4>2031664</vt:i4>
      </vt:variant>
      <vt:variant>
        <vt:i4>1250</vt:i4>
      </vt:variant>
      <vt:variant>
        <vt:i4>0</vt:i4>
      </vt:variant>
      <vt:variant>
        <vt:i4>5</vt:i4>
      </vt:variant>
      <vt:variant>
        <vt:lpwstr/>
      </vt:variant>
      <vt:variant>
        <vt:lpwstr>_Toc337920629</vt:lpwstr>
      </vt:variant>
      <vt:variant>
        <vt:i4>2031664</vt:i4>
      </vt:variant>
      <vt:variant>
        <vt:i4>1244</vt:i4>
      </vt:variant>
      <vt:variant>
        <vt:i4>0</vt:i4>
      </vt:variant>
      <vt:variant>
        <vt:i4>5</vt:i4>
      </vt:variant>
      <vt:variant>
        <vt:lpwstr/>
      </vt:variant>
      <vt:variant>
        <vt:lpwstr>_Toc337920628</vt:lpwstr>
      </vt:variant>
      <vt:variant>
        <vt:i4>2031664</vt:i4>
      </vt:variant>
      <vt:variant>
        <vt:i4>1238</vt:i4>
      </vt:variant>
      <vt:variant>
        <vt:i4>0</vt:i4>
      </vt:variant>
      <vt:variant>
        <vt:i4>5</vt:i4>
      </vt:variant>
      <vt:variant>
        <vt:lpwstr/>
      </vt:variant>
      <vt:variant>
        <vt:lpwstr>_Toc337920627</vt:lpwstr>
      </vt:variant>
      <vt:variant>
        <vt:i4>2031664</vt:i4>
      </vt:variant>
      <vt:variant>
        <vt:i4>1232</vt:i4>
      </vt:variant>
      <vt:variant>
        <vt:i4>0</vt:i4>
      </vt:variant>
      <vt:variant>
        <vt:i4>5</vt:i4>
      </vt:variant>
      <vt:variant>
        <vt:lpwstr/>
      </vt:variant>
      <vt:variant>
        <vt:lpwstr>_Toc337920626</vt:lpwstr>
      </vt:variant>
      <vt:variant>
        <vt:i4>2031664</vt:i4>
      </vt:variant>
      <vt:variant>
        <vt:i4>1226</vt:i4>
      </vt:variant>
      <vt:variant>
        <vt:i4>0</vt:i4>
      </vt:variant>
      <vt:variant>
        <vt:i4>5</vt:i4>
      </vt:variant>
      <vt:variant>
        <vt:lpwstr/>
      </vt:variant>
      <vt:variant>
        <vt:lpwstr>_Toc337920625</vt:lpwstr>
      </vt:variant>
      <vt:variant>
        <vt:i4>2031664</vt:i4>
      </vt:variant>
      <vt:variant>
        <vt:i4>1220</vt:i4>
      </vt:variant>
      <vt:variant>
        <vt:i4>0</vt:i4>
      </vt:variant>
      <vt:variant>
        <vt:i4>5</vt:i4>
      </vt:variant>
      <vt:variant>
        <vt:lpwstr/>
      </vt:variant>
      <vt:variant>
        <vt:lpwstr>_Toc337920624</vt:lpwstr>
      </vt:variant>
      <vt:variant>
        <vt:i4>2031664</vt:i4>
      </vt:variant>
      <vt:variant>
        <vt:i4>1214</vt:i4>
      </vt:variant>
      <vt:variant>
        <vt:i4>0</vt:i4>
      </vt:variant>
      <vt:variant>
        <vt:i4>5</vt:i4>
      </vt:variant>
      <vt:variant>
        <vt:lpwstr/>
      </vt:variant>
      <vt:variant>
        <vt:lpwstr>_Toc337920623</vt:lpwstr>
      </vt:variant>
      <vt:variant>
        <vt:i4>2031664</vt:i4>
      </vt:variant>
      <vt:variant>
        <vt:i4>1208</vt:i4>
      </vt:variant>
      <vt:variant>
        <vt:i4>0</vt:i4>
      </vt:variant>
      <vt:variant>
        <vt:i4>5</vt:i4>
      </vt:variant>
      <vt:variant>
        <vt:lpwstr/>
      </vt:variant>
      <vt:variant>
        <vt:lpwstr>_Toc337920622</vt:lpwstr>
      </vt:variant>
      <vt:variant>
        <vt:i4>2031664</vt:i4>
      </vt:variant>
      <vt:variant>
        <vt:i4>1202</vt:i4>
      </vt:variant>
      <vt:variant>
        <vt:i4>0</vt:i4>
      </vt:variant>
      <vt:variant>
        <vt:i4>5</vt:i4>
      </vt:variant>
      <vt:variant>
        <vt:lpwstr/>
      </vt:variant>
      <vt:variant>
        <vt:lpwstr>_Toc337920621</vt:lpwstr>
      </vt:variant>
      <vt:variant>
        <vt:i4>2031664</vt:i4>
      </vt:variant>
      <vt:variant>
        <vt:i4>1196</vt:i4>
      </vt:variant>
      <vt:variant>
        <vt:i4>0</vt:i4>
      </vt:variant>
      <vt:variant>
        <vt:i4>5</vt:i4>
      </vt:variant>
      <vt:variant>
        <vt:lpwstr/>
      </vt:variant>
      <vt:variant>
        <vt:lpwstr>_Toc337920620</vt:lpwstr>
      </vt:variant>
      <vt:variant>
        <vt:i4>1835056</vt:i4>
      </vt:variant>
      <vt:variant>
        <vt:i4>1190</vt:i4>
      </vt:variant>
      <vt:variant>
        <vt:i4>0</vt:i4>
      </vt:variant>
      <vt:variant>
        <vt:i4>5</vt:i4>
      </vt:variant>
      <vt:variant>
        <vt:lpwstr/>
      </vt:variant>
      <vt:variant>
        <vt:lpwstr>_Toc337920619</vt:lpwstr>
      </vt:variant>
      <vt:variant>
        <vt:i4>1835056</vt:i4>
      </vt:variant>
      <vt:variant>
        <vt:i4>1184</vt:i4>
      </vt:variant>
      <vt:variant>
        <vt:i4>0</vt:i4>
      </vt:variant>
      <vt:variant>
        <vt:i4>5</vt:i4>
      </vt:variant>
      <vt:variant>
        <vt:lpwstr/>
      </vt:variant>
      <vt:variant>
        <vt:lpwstr>_Toc337920618</vt:lpwstr>
      </vt:variant>
      <vt:variant>
        <vt:i4>1835056</vt:i4>
      </vt:variant>
      <vt:variant>
        <vt:i4>1178</vt:i4>
      </vt:variant>
      <vt:variant>
        <vt:i4>0</vt:i4>
      </vt:variant>
      <vt:variant>
        <vt:i4>5</vt:i4>
      </vt:variant>
      <vt:variant>
        <vt:lpwstr/>
      </vt:variant>
      <vt:variant>
        <vt:lpwstr>_Toc337920617</vt:lpwstr>
      </vt:variant>
      <vt:variant>
        <vt:i4>1835056</vt:i4>
      </vt:variant>
      <vt:variant>
        <vt:i4>1172</vt:i4>
      </vt:variant>
      <vt:variant>
        <vt:i4>0</vt:i4>
      </vt:variant>
      <vt:variant>
        <vt:i4>5</vt:i4>
      </vt:variant>
      <vt:variant>
        <vt:lpwstr/>
      </vt:variant>
      <vt:variant>
        <vt:lpwstr>_Toc337920616</vt:lpwstr>
      </vt:variant>
      <vt:variant>
        <vt:i4>1835056</vt:i4>
      </vt:variant>
      <vt:variant>
        <vt:i4>1166</vt:i4>
      </vt:variant>
      <vt:variant>
        <vt:i4>0</vt:i4>
      </vt:variant>
      <vt:variant>
        <vt:i4>5</vt:i4>
      </vt:variant>
      <vt:variant>
        <vt:lpwstr/>
      </vt:variant>
      <vt:variant>
        <vt:lpwstr>_Toc337920615</vt:lpwstr>
      </vt:variant>
      <vt:variant>
        <vt:i4>1835056</vt:i4>
      </vt:variant>
      <vt:variant>
        <vt:i4>1160</vt:i4>
      </vt:variant>
      <vt:variant>
        <vt:i4>0</vt:i4>
      </vt:variant>
      <vt:variant>
        <vt:i4>5</vt:i4>
      </vt:variant>
      <vt:variant>
        <vt:lpwstr/>
      </vt:variant>
      <vt:variant>
        <vt:lpwstr>_Toc337920614</vt:lpwstr>
      </vt:variant>
      <vt:variant>
        <vt:i4>1835056</vt:i4>
      </vt:variant>
      <vt:variant>
        <vt:i4>1154</vt:i4>
      </vt:variant>
      <vt:variant>
        <vt:i4>0</vt:i4>
      </vt:variant>
      <vt:variant>
        <vt:i4>5</vt:i4>
      </vt:variant>
      <vt:variant>
        <vt:lpwstr/>
      </vt:variant>
      <vt:variant>
        <vt:lpwstr>_Toc337920613</vt:lpwstr>
      </vt:variant>
      <vt:variant>
        <vt:i4>1835056</vt:i4>
      </vt:variant>
      <vt:variant>
        <vt:i4>1148</vt:i4>
      </vt:variant>
      <vt:variant>
        <vt:i4>0</vt:i4>
      </vt:variant>
      <vt:variant>
        <vt:i4>5</vt:i4>
      </vt:variant>
      <vt:variant>
        <vt:lpwstr/>
      </vt:variant>
      <vt:variant>
        <vt:lpwstr>_Toc337920612</vt:lpwstr>
      </vt:variant>
      <vt:variant>
        <vt:i4>1835056</vt:i4>
      </vt:variant>
      <vt:variant>
        <vt:i4>1142</vt:i4>
      </vt:variant>
      <vt:variant>
        <vt:i4>0</vt:i4>
      </vt:variant>
      <vt:variant>
        <vt:i4>5</vt:i4>
      </vt:variant>
      <vt:variant>
        <vt:lpwstr/>
      </vt:variant>
      <vt:variant>
        <vt:lpwstr>_Toc337920611</vt:lpwstr>
      </vt:variant>
      <vt:variant>
        <vt:i4>1835056</vt:i4>
      </vt:variant>
      <vt:variant>
        <vt:i4>1136</vt:i4>
      </vt:variant>
      <vt:variant>
        <vt:i4>0</vt:i4>
      </vt:variant>
      <vt:variant>
        <vt:i4>5</vt:i4>
      </vt:variant>
      <vt:variant>
        <vt:lpwstr/>
      </vt:variant>
      <vt:variant>
        <vt:lpwstr>_Toc337920610</vt:lpwstr>
      </vt:variant>
      <vt:variant>
        <vt:i4>1900592</vt:i4>
      </vt:variant>
      <vt:variant>
        <vt:i4>1130</vt:i4>
      </vt:variant>
      <vt:variant>
        <vt:i4>0</vt:i4>
      </vt:variant>
      <vt:variant>
        <vt:i4>5</vt:i4>
      </vt:variant>
      <vt:variant>
        <vt:lpwstr/>
      </vt:variant>
      <vt:variant>
        <vt:lpwstr>_Toc337920609</vt:lpwstr>
      </vt:variant>
      <vt:variant>
        <vt:i4>1900592</vt:i4>
      </vt:variant>
      <vt:variant>
        <vt:i4>1124</vt:i4>
      </vt:variant>
      <vt:variant>
        <vt:i4>0</vt:i4>
      </vt:variant>
      <vt:variant>
        <vt:i4>5</vt:i4>
      </vt:variant>
      <vt:variant>
        <vt:lpwstr/>
      </vt:variant>
      <vt:variant>
        <vt:lpwstr>_Toc337920608</vt:lpwstr>
      </vt:variant>
      <vt:variant>
        <vt:i4>1900592</vt:i4>
      </vt:variant>
      <vt:variant>
        <vt:i4>1118</vt:i4>
      </vt:variant>
      <vt:variant>
        <vt:i4>0</vt:i4>
      </vt:variant>
      <vt:variant>
        <vt:i4>5</vt:i4>
      </vt:variant>
      <vt:variant>
        <vt:lpwstr/>
      </vt:variant>
      <vt:variant>
        <vt:lpwstr>_Toc337920607</vt:lpwstr>
      </vt:variant>
      <vt:variant>
        <vt:i4>1900592</vt:i4>
      </vt:variant>
      <vt:variant>
        <vt:i4>1112</vt:i4>
      </vt:variant>
      <vt:variant>
        <vt:i4>0</vt:i4>
      </vt:variant>
      <vt:variant>
        <vt:i4>5</vt:i4>
      </vt:variant>
      <vt:variant>
        <vt:lpwstr/>
      </vt:variant>
      <vt:variant>
        <vt:lpwstr>_Toc337920606</vt:lpwstr>
      </vt:variant>
      <vt:variant>
        <vt:i4>1900592</vt:i4>
      </vt:variant>
      <vt:variant>
        <vt:i4>1106</vt:i4>
      </vt:variant>
      <vt:variant>
        <vt:i4>0</vt:i4>
      </vt:variant>
      <vt:variant>
        <vt:i4>5</vt:i4>
      </vt:variant>
      <vt:variant>
        <vt:lpwstr/>
      </vt:variant>
      <vt:variant>
        <vt:lpwstr>_Toc337920605</vt:lpwstr>
      </vt:variant>
      <vt:variant>
        <vt:i4>1900592</vt:i4>
      </vt:variant>
      <vt:variant>
        <vt:i4>1100</vt:i4>
      </vt:variant>
      <vt:variant>
        <vt:i4>0</vt:i4>
      </vt:variant>
      <vt:variant>
        <vt:i4>5</vt:i4>
      </vt:variant>
      <vt:variant>
        <vt:lpwstr/>
      </vt:variant>
      <vt:variant>
        <vt:lpwstr>_Toc337920604</vt:lpwstr>
      </vt:variant>
      <vt:variant>
        <vt:i4>1900592</vt:i4>
      </vt:variant>
      <vt:variant>
        <vt:i4>1094</vt:i4>
      </vt:variant>
      <vt:variant>
        <vt:i4>0</vt:i4>
      </vt:variant>
      <vt:variant>
        <vt:i4>5</vt:i4>
      </vt:variant>
      <vt:variant>
        <vt:lpwstr/>
      </vt:variant>
      <vt:variant>
        <vt:lpwstr>_Toc337920603</vt:lpwstr>
      </vt:variant>
      <vt:variant>
        <vt:i4>1900592</vt:i4>
      </vt:variant>
      <vt:variant>
        <vt:i4>1088</vt:i4>
      </vt:variant>
      <vt:variant>
        <vt:i4>0</vt:i4>
      </vt:variant>
      <vt:variant>
        <vt:i4>5</vt:i4>
      </vt:variant>
      <vt:variant>
        <vt:lpwstr/>
      </vt:variant>
      <vt:variant>
        <vt:lpwstr>_Toc337920602</vt:lpwstr>
      </vt:variant>
      <vt:variant>
        <vt:i4>1900592</vt:i4>
      </vt:variant>
      <vt:variant>
        <vt:i4>1082</vt:i4>
      </vt:variant>
      <vt:variant>
        <vt:i4>0</vt:i4>
      </vt:variant>
      <vt:variant>
        <vt:i4>5</vt:i4>
      </vt:variant>
      <vt:variant>
        <vt:lpwstr/>
      </vt:variant>
      <vt:variant>
        <vt:lpwstr>_Toc337920601</vt:lpwstr>
      </vt:variant>
      <vt:variant>
        <vt:i4>1900592</vt:i4>
      </vt:variant>
      <vt:variant>
        <vt:i4>1076</vt:i4>
      </vt:variant>
      <vt:variant>
        <vt:i4>0</vt:i4>
      </vt:variant>
      <vt:variant>
        <vt:i4>5</vt:i4>
      </vt:variant>
      <vt:variant>
        <vt:lpwstr/>
      </vt:variant>
      <vt:variant>
        <vt:lpwstr>_Toc337920600</vt:lpwstr>
      </vt:variant>
      <vt:variant>
        <vt:i4>1310771</vt:i4>
      </vt:variant>
      <vt:variant>
        <vt:i4>1070</vt:i4>
      </vt:variant>
      <vt:variant>
        <vt:i4>0</vt:i4>
      </vt:variant>
      <vt:variant>
        <vt:i4>5</vt:i4>
      </vt:variant>
      <vt:variant>
        <vt:lpwstr/>
      </vt:variant>
      <vt:variant>
        <vt:lpwstr>_Toc337920599</vt:lpwstr>
      </vt:variant>
      <vt:variant>
        <vt:i4>1310771</vt:i4>
      </vt:variant>
      <vt:variant>
        <vt:i4>1064</vt:i4>
      </vt:variant>
      <vt:variant>
        <vt:i4>0</vt:i4>
      </vt:variant>
      <vt:variant>
        <vt:i4>5</vt:i4>
      </vt:variant>
      <vt:variant>
        <vt:lpwstr/>
      </vt:variant>
      <vt:variant>
        <vt:lpwstr>_Toc337920598</vt:lpwstr>
      </vt:variant>
      <vt:variant>
        <vt:i4>1310771</vt:i4>
      </vt:variant>
      <vt:variant>
        <vt:i4>1058</vt:i4>
      </vt:variant>
      <vt:variant>
        <vt:i4>0</vt:i4>
      </vt:variant>
      <vt:variant>
        <vt:i4>5</vt:i4>
      </vt:variant>
      <vt:variant>
        <vt:lpwstr/>
      </vt:variant>
      <vt:variant>
        <vt:lpwstr>_Toc337920597</vt:lpwstr>
      </vt:variant>
      <vt:variant>
        <vt:i4>1310771</vt:i4>
      </vt:variant>
      <vt:variant>
        <vt:i4>1052</vt:i4>
      </vt:variant>
      <vt:variant>
        <vt:i4>0</vt:i4>
      </vt:variant>
      <vt:variant>
        <vt:i4>5</vt:i4>
      </vt:variant>
      <vt:variant>
        <vt:lpwstr/>
      </vt:variant>
      <vt:variant>
        <vt:lpwstr>_Toc337920596</vt:lpwstr>
      </vt:variant>
      <vt:variant>
        <vt:i4>1310771</vt:i4>
      </vt:variant>
      <vt:variant>
        <vt:i4>1046</vt:i4>
      </vt:variant>
      <vt:variant>
        <vt:i4>0</vt:i4>
      </vt:variant>
      <vt:variant>
        <vt:i4>5</vt:i4>
      </vt:variant>
      <vt:variant>
        <vt:lpwstr/>
      </vt:variant>
      <vt:variant>
        <vt:lpwstr>_Toc337920595</vt:lpwstr>
      </vt:variant>
      <vt:variant>
        <vt:i4>1310771</vt:i4>
      </vt:variant>
      <vt:variant>
        <vt:i4>1040</vt:i4>
      </vt:variant>
      <vt:variant>
        <vt:i4>0</vt:i4>
      </vt:variant>
      <vt:variant>
        <vt:i4>5</vt:i4>
      </vt:variant>
      <vt:variant>
        <vt:lpwstr/>
      </vt:variant>
      <vt:variant>
        <vt:lpwstr>_Toc337920594</vt:lpwstr>
      </vt:variant>
      <vt:variant>
        <vt:i4>1310771</vt:i4>
      </vt:variant>
      <vt:variant>
        <vt:i4>1034</vt:i4>
      </vt:variant>
      <vt:variant>
        <vt:i4>0</vt:i4>
      </vt:variant>
      <vt:variant>
        <vt:i4>5</vt:i4>
      </vt:variant>
      <vt:variant>
        <vt:lpwstr/>
      </vt:variant>
      <vt:variant>
        <vt:lpwstr>_Toc337920593</vt:lpwstr>
      </vt:variant>
      <vt:variant>
        <vt:i4>1310771</vt:i4>
      </vt:variant>
      <vt:variant>
        <vt:i4>1028</vt:i4>
      </vt:variant>
      <vt:variant>
        <vt:i4>0</vt:i4>
      </vt:variant>
      <vt:variant>
        <vt:i4>5</vt:i4>
      </vt:variant>
      <vt:variant>
        <vt:lpwstr/>
      </vt:variant>
      <vt:variant>
        <vt:lpwstr>_Toc337920592</vt:lpwstr>
      </vt:variant>
      <vt:variant>
        <vt:i4>1310771</vt:i4>
      </vt:variant>
      <vt:variant>
        <vt:i4>1022</vt:i4>
      </vt:variant>
      <vt:variant>
        <vt:i4>0</vt:i4>
      </vt:variant>
      <vt:variant>
        <vt:i4>5</vt:i4>
      </vt:variant>
      <vt:variant>
        <vt:lpwstr/>
      </vt:variant>
      <vt:variant>
        <vt:lpwstr>_Toc337920591</vt:lpwstr>
      </vt:variant>
      <vt:variant>
        <vt:i4>1310771</vt:i4>
      </vt:variant>
      <vt:variant>
        <vt:i4>1016</vt:i4>
      </vt:variant>
      <vt:variant>
        <vt:i4>0</vt:i4>
      </vt:variant>
      <vt:variant>
        <vt:i4>5</vt:i4>
      </vt:variant>
      <vt:variant>
        <vt:lpwstr/>
      </vt:variant>
      <vt:variant>
        <vt:lpwstr>_Toc337920590</vt:lpwstr>
      </vt:variant>
      <vt:variant>
        <vt:i4>1376307</vt:i4>
      </vt:variant>
      <vt:variant>
        <vt:i4>1010</vt:i4>
      </vt:variant>
      <vt:variant>
        <vt:i4>0</vt:i4>
      </vt:variant>
      <vt:variant>
        <vt:i4>5</vt:i4>
      </vt:variant>
      <vt:variant>
        <vt:lpwstr/>
      </vt:variant>
      <vt:variant>
        <vt:lpwstr>_Toc337920589</vt:lpwstr>
      </vt:variant>
      <vt:variant>
        <vt:i4>1376307</vt:i4>
      </vt:variant>
      <vt:variant>
        <vt:i4>1004</vt:i4>
      </vt:variant>
      <vt:variant>
        <vt:i4>0</vt:i4>
      </vt:variant>
      <vt:variant>
        <vt:i4>5</vt:i4>
      </vt:variant>
      <vt:variant>
        <vt:lpwstr/>
      </vt:variant>
      <vt:variant>
        <vt:lpwstr>_Toc337920588</vt:lpwstr>
      </vt:variant>
      <vt:variant>
        <vt:i4>1376307</vt:i4>
      </vt:variant>
      <vt:variant>
        <vt:i4>998</vt:i4>
      </vt:variant>
      <vt:variant>
        <vt:i4>0</vt:i4>
      </vt:variant>
      <vt:variant>
        <vt:i4>5</vt:i4>
      </vt:variant>
      <vt:variant>
        <vt:lpwstr/>
      </vt:variant>
      <vt:variant>
        <vt:lpwstr>_Toc337920587</vt:lpwstr>
      </vt:variant>
      <vt:variant>
        <vt:i4>1376307</vt:i4>
      </vt:variant>
      <vt:variant>
        <vt:i4>992</vt:i4>
      </vt:variant>
      <vt:variant>
        <vt:i4>0</vt:i4>
      </vt:variant>
      <vt:variant>
        <vt:i4>5</vt:i4>
      </vt:variant>
      <vt:variant>
        <vt:lpwstr/>
      </vt:variant>
      <vt:variant>
        <vt:lpwstr>_Toc337920586</vt:lpwstr>
      </vt:variant>
      <vt:variant>
        <vt:i4>1376307</vt:i4>
      </vt:variant>
      <vt:variant>
        <vt:i4>986</vt:i4>
      </vt:variant>
      <vt:variant>
        <vt:i4>0</vt:i4>
      </vt:variant>
      <vt:variant>
        <vt:i4>5</vt:i4>
      </vt:variant>
      <vt:variant>
        <vt:lpwstr/>
      </vt:variant>
      <vt:variant>
        <vt:lpwstr>_Toc337920585</vt:lpwstr>
      </vt:variant>
      <vt:variant>
        <vt:i4>1376307</vt:i4>
      </vt:variant>
      <vt:variant>
        <vt:i4>980</vt:i4>
      </vt:variant>
      <vt:variant>
        <vt:i4>0</vt:i4>
      </vt:variant>
      <vt:variant>
        <vt:i4>5</vt:i4>
      </vt:variant>
      <vt:variant>
        <vt:lpwstr/>
      </vt:variant>
      <vt:variant>
        <vt:lpwstr>_Toc337920584</vt:lpwstr>
      </vt:variant>
      <vt:variant>
        <vt:i4>1376307</vt:i4>
      </vt:variant>
      <vt:variant>
        <vt:i4>974</vt:i4>
      </vt:variant>
      <vt:variant>
        <vt:i4>0</vt:i4>
      </vt:variant>
      <vt:variant>
        <vt:i4>5</vt:i4>
      </vt:variant>
      <vt:variant>
        <vt:lpwstr/>
      </vt:variant>
      <vt:variant>
        <vt:lpwstr>_Toc337920583</vt:lpwstr>
      </vt:variant>
      <vt:variant>
        <vt:i4>1376307</vt:i4>
      </vt:variant>
      <vt:variant>
        <vt:i4>968</vt:i4>
      </vt:variant>
      <vt:variant>
        <vt:i4>0</vt:i4>
      </vt:variant>
      <vt:variant>
        <vt:i4>5</vt:i4>
      </vt:variant>
      <vt:variant>
        <vt:lpwstr/>
      </vt:variant>
      <vt:variant>
        <vt:lpwstr>_Toc337920582</vt:lpwstr>
      </vt:variant>
      <vt:variant>
        <vt:i4>1376307</vt:i4>
      </vt:variant>
      <vt:variant>
        <vt:i4>962</vt:i4>
      </vt:variant>
      <vt:variant>
        <vt:i4>0</vt:i4>
      </vt:variant>
      <vt:variant>
        <vt:i4>5</vt:i4>
      </vt:variant>
      <vt:variant>
        <vt:lpwstr/>
      </vt:variant>
      <vt:variant>
        <vt:lpwstr>_Toc337920581</vt:lpwstr>
      </vt:variant>
      <vt:variant>
        <vt:i4>1376307</vt:i4>
      </vt:variant>
      <vt:variant>
        <vt:i4>956</vt:i4>
      </vt:variant>
      <vt:variant>
        <vt:i4>0</vt:i4>
      </vt:variant>
      <vt:variant>
        <vt:i4>5</vt:i4>
      </vt:variant>
      <vt:variant>
        <vt:lpwstr/>
      </vt:variant>
      <vt:variant>
        <vt:lpwstr>_Toc337920580</vt:lpwstr>
      </vt:variant>
      <vt:variant>
        <vt:i4>1703987</vt:i4>
      </vt:variant>
      <vt:variant>
        <vt:i4>950</vt:i4>
      </vt:variant>
      <vt:variant>
        <vt:i4>0</vt:i4>
      </vt:variant>
      <vt:variant>
        <vt:i4>5</vt:i4>
      </vt:variant>
      <vt:variant>
        <vt:lpwstr/>
      </vt:variant>
      <vt:variant>
        <vt:lpwstr>_Toc337920579</vt:lpwstr>
      </vt:variant>
      <vt:variant>
        <vt:i4>1703987</vt:i4>
      </vt:variant>
      <vt:variant>
        <vt:i4>944</vt:i4>
      </vt:variant>
      <vt:variant>
        <vt:i4>0</vt:i4>
      </vt:variant>
      <vt:variant>
        <vt:i4>5</vt:i4>
      </vt:variant>
      <vt:variant>
        <vt:lpwstr/>
      </vt:variant>
      <vt:variant>
        <vt:lpwstr>_Toc337920578</vt:lpwstr>
      </vt:variant>
      <vt:variant>
        <vt:i4>1703987</vt:i4>
      </vt:variant>
      <vt:variant>
        <vt:i4>938</vt:i4>
      </vt:variant>
      <vt:variant>
        <vt:i4>0</vt:i4>
      </vt:variant>
      <vt:variant>
        <vt:i4>5</vt:i4>
      </vt:variant>
      <vt:variant>
        <vt:lpwstr/>
      </vt:variant>
      <vt:variant>
        <vt:lpwstr>_Toc337920577</vt:lpwstr>
      </vt:variant>
      <vt:variant>
        <vt:i4>1703987</vt:i4>
      </vt:variant>
      <vt:variant>
        <vt:i4>932</vt:i4>
      </vt:variant>
      <vt:variant>
        <vt:i4>0</vt:i4>
      </vt:variant>
      <vt:variant>
        <vt:i4>5</vt:i4>
      </vt:variant>
      <vt:variant>
        <vt:lpwstr/>
      </vt:variant>
      <vt:variant>
        <vt:lpwstr>_Toc337920576</vt:lpwstr>
      </vt:variant>
      <vt:variant>
        <vt:i4>1703987</vt:i4>
      </vt:variant>
      <vt:variant>
        <vt:i4>926</vt:i4>
      </vt:variant>
      <vt:variant>
        <vt:i4>0</vt:i4>
      </vt:variant>
      <vt:variant>
        <vt:i4>5</vt:i4>
      </vt:variant>
      <vt:variant>
        <vt:lpwstr/>
      </vt:variant>
      <vt:variant>
        <vt:lpwstr>_Toc337920575</vt:lpwstr>
      </vt:variant>
      <vt:variant>
        <vt:i4>1703987</vt:i4>
      </vt:variant>
      <vt:variant>
        <vt:i4>920</vt:i4>
      </vt:variant>
      <vt:variant>
        <vt:i4>0</vt:i4>
      </vt:variant>
      <vt:variant>
        <vt:i4>5</vt:i4>
      </vt:variant>
      <vt:variant>
        <vt:lpwstr/>
      </vt:variant>
      <vt:variant>
        <vt:lpwstr>_Toc337920574</vt:lpwstr>
      </vt:variant>
      <vt:variant>
        <vt:i4>1703987</vt:i4>
      </vt:variant>
      <vt:variant>
        <vt:i4>914</vt:i4>
      </vt:variant>
      <vt:variant>
        <vt:i4>0</vt:i4>
      </vt:variant>
      <vt:variant>
        <vt:i4>5</vt:i4>
      </vt:variant>
      <vt:variant>
        <vt:lpwstr/>
      </vt:variant>
      <vt:variant>
        <vt:lpwstr>_Toc337920573</vt:lpwstr>
      </vt:variant>
      <vt:variant>
        <vt:i4>1703987</vt:i4>
      </vt:variant>
      <vt:variant>
        <vt:i4>908</vt:i4>
      </vt:variant>
      <vt:variant>
        <vt:i4>0</vt:i4>
      </vt:variant>
      <vt:variant>
        <vt:i4>5</vt:i4>
      </vt:variant>
      <vt:variant>
        <vt:lpwstr/>
      </vt:variant>
      <vt:variant>
        <vt:lpwstr>_Toc337920572</vt:lpwstr>
      </vt:variant>
      <vt:variant>
        <vt:i4>1703987</vt:i4>
      </vt:variant>
      <vt:variant>
        <vt:i4>902</vt:i4>
      </vt:variant>
      <vt:variant>
        <vt:i4>0</vt:i4>
      </vt:variant>
      <vt:variant>
        <vt:i4>5</vt:i4>
      </vt:variant>
      <vt:variant>
        <vt:lpwstr/>
      </vt:variant>
      <vt:variant>
        <vt:lpwstr>_Toc337920571</vt:lpwstr>
      </vt:variant>
      <vt:variant>
        <vt:i4>1703987</vt:i4>
      </vt:variant>
      <vt:variant>
        <vt:i4>896</vt:i4>
      </vt:variant>
      <vt:variant>
        <vt:i4>0</vt:i4>
      </vt:variant>
      <vt:variant>
        <vt:i4>5</vt:i4>
      </vt:variant>
      <vt:variant>
        <vt:lpwstr/>
      </vt:variant>
      <vt:variant>
        <vt:lpwstr>_Toc337920570</vt:lpwstr>
      </vt:variant>
      <vt:variant>
        <vt:i4>1769523</vt:i4>
      </vt:variant>
      <vt:variant>
        <vt:i4>890</vt:i4>
      </vt:variant>
      <vt:variant>
        <vt:i4>0</vt:i4>
      </vt:variant>
      <vt:variant>
        <vt:i4>5</vt:i4>
      </vt:variant>
      <vt:variant>
        <vt:lpwstr/>
      </vt:variant>
      <vt:variant>
        <vt:lpwstr>_Toc337920569</vt:lpwstr>
      </vt:variant>
      <vt:variant>
        <vt:i4>1769523</vt:i4>
      </vt:variant>
      <vt:variant>
        <vt:i4>884</vt:i4>
      </vt:variant>
      <vt:variant>
        <vt:i4>0</vt:i4>
      </vt:variant>
      <vt:variant>
        <vt:i4>5</vt:i4>
      </vt:variant>
      <vt:variant>
        <vt:lpwstr/>
      </vt:variant>
      <vt:variant>
        <vt:lpwstr>_Toc337920568</vt:lpwstr>
      </vt:variant>
      <vt:variant>
        <vt:i4>1769523</vt:i4>
      </vt:variant>
      <vt:variant>
        <vt:i4>878</vt:i4>
      </vt:variant>
      <vt:variant>
        <vt:i4>0</vt:i4>
      </vt:variant>
      <vt:variant>
        <vt:i4>5</vt:i4>
      </vt:variant>
      <vt:variant>
        <vt:lpwstr/>
      </vt:variant>
      <vt:variant>
        <vt:lpwstr>_Toc337920567</vt:lpwstr>
      </vt:variant>
      <vt:variant>
        <vt:i4>1769523</vt:i4>
      </vt:variant>
      <vt:variant>
        <vt:i4>872</vt:i4>
      </vt:variant>
      <vt:variant>
        <vt:i4>0</vt:i4>
      </vt:variant>
      <vt:variant>
        <vt:i4>5</vt:i4>
      </vt:variant>
      <vt:variant>
        <vt:lpwstr/>
      </vt:variant>
      <vt:variant>
        <vt:lpwstr>_Toc337920566</vt:lpwstr>
      </vt:variant>
      <vt:variant>
        <vt:i4>1769523</vt:i4>
      </vt:variant>
      <vt:variant>
        <vt:i4>866</vt:i4>
      </vt:variant>
      <vt:variant>
        <vt:i4>0</vt:i4>
      </vt:variant>
      <vt:variant>
        <vt:i4>5</vt:i4>
      </vt:variant>
      <vt:variant>
        <vt:lpwstr/>
      </vt:variant>
      <vt:variant>
        <vt:lpwstr>_Toc337920565</vt:lpwstr>
      </vt:variant>
      <vt:variant>
        <vt:i4>1769523</vt:i4>
      </vt:variant>
      <vt:variant>
        <vt:i4>860</vt:i4>
      </vt:variant>
      <vt:variant>
        <vt:i4>0</vt:i4>
      </vt:variant>
      <vt:variant>
        <vt:i4>5</vt:i4>
      </vt:variant>
      <vt:variant>
        <vt:lpwstr/>
      </vt:variant>
      <vt:variant>
        <vt:lpwstr>_Toc337920564</vt:lpwstr>
      </vt:variant>
      <vt:variant>
        <vt:i4>1769523</vt:i4>
      </vt:variant>
      <vt:variant>
        <vt:i4>854</vt:i4>
      </vt:variant>
      <vt:variant>
        <vt:i4>0</vt:i4>
      </vt:variant>
      <vt:variant>
        <vt:i4>5</vt:i4>
      </vt:variant>
      <vt:variant>
        <vt:lpwstr/>
      </vt:variant>
      <vt:variant>
        <vt:lpwstr>_Toc337920563</vt:lpwstr>
      </vt:variant>
      <vt:variant>
        <vt:i4>1769523</vt:i4>
      </vt:variant>
      <vt:variant>
        <vt:i4>848</vt:i4>
      </vt:variant>
      <vt:variant>
        <vt:i4>0</vt:i4>
      </vt:variant>
      <vt:variant>
        <vt:i4>5</vt:i4>
      </vt:variant>
      <vt:variant>
        <vt:lpwstr/>
      </vt:variant>
      <vt:variant>
        <vt:lpwstr>_Toc337920562</vt:lpwstr>
      </vt:variant>
      <vt:variant>
        <vt:i4>1769523</vt:i4>
      </vt:variant>
      <vt:variant>
        <vt:i4>842</vt:i4>
      </vt:variant>
      <vt:variant>
        <vt:i4>0</vt:i4>
      </vt:variant>
      <vt:variant>
        <vt:i4>5</vt:i4>
      </vt:variant>
      <vt:variant>
        <vt:lpwstr/>
      </vt:variant>
      <vt:variant>
        <vt:lpwstr>_Toc337920561</vt:lpwstr>
      </vt:variant>
      <vt:variant>
        <vt:i4>1769523</vt:i4>
      </vt:variant>
      <vt:variant>
        <vt:i4>836</vt:i4>
      </vt:variant>
      <vt:variant>
        <vt:i4>0</vt:i4>
      </vt:variant>
      <vt:variant>
        <vt:i4>5</vt:i4>
      </vt:variant>
      <vt:variant>
        <vt:lpwstr/>
      </vt:variant>
      <vt:variant>
        <vt:lpwstr>_Toc337920560</vt:lpwstr>
      </vt:variant>
      <vt:variant>
        <vt:i4>1572915</vt:i4>
      </vt:variant>
      <vt:variant>
        <vt:i4>830</vt:i4>
      </vt:variant>
      <vt:variant>
        <vt:i4>0</vt:i4>
      </vt:variant>
      <vt:variant>
        <vt:i4>5</vt:i4>
      </vt:variant>
      <vt:variant>
        <vt:lpwstr/>
      </vt:variant>
      <vt:variant>
        <vt:lpwstr>_Toc337920559</vt:lpwstr>
      </vt:variant>
      <vt:variant>
        <vt:i4>1572915</vt:i4>
      </vt:variant>
      <vt:variant>
        <vt:i4>824</vt:i4>
      </vt:variant>
      <vt:variant>
        <vt:i4>0</vt:i4>
      </vt:variant>
      <vt:variant>
        <vt:i4>5</vt:i4>
      </vt:variant>
      <vt:variant>
        <vt:lpwstr/>
      </vt:variant>
      <vt:variant>
        <vt:lpwstr>_Toc337920558</vt:lpwstr>
      </vt:variant>
      <vt:variant>
        <vt:i4>1572915</vt:i4>
      </vt:variant>
      <vt:variant>
        <vt:i4>818</vt:i4>
      </vt:variant>
      <vt:variant>
        <vt:i4>0</vt:i4>
      </vt:variant>
      <vt:variant>
        <vt:i4>5</vt:i4>
      </vt:variant>
      <vt:variant>
        <vt:lpwstr/>
      </vt:variant>
      <vt:variant>
        <vt:lpwstr>_Toc337920557</vt:lpwstr>
      </vt:variant>
      <vt:variant>
        <vt:i4>1572915</vt:i4>
      </vt:variant>
      <vt:variant>
        <vt:i4>812</vt:i4>
      </vt:variant>
      <vt:variant>
        <vt:i4>0</vt:i4>
      </vt:variant>
      <vt:variant>
        <vt:i4>5</vt:i4>
      </vt:variant>
      <vt:variant>
        <vt:lpwstr/>
      </vt:variant>
      <vt:variant>
        <vt:lpwstr>_Toc337920556</vt:lpwstr>
      </vt:variant>
      <vt:variant>
        <vt:i4>1572915</vt:i4>
      </vt:variant>
      <vt:variant>
        <vt:i4>806</vt:i4>
      </vt:variant>
      <vt:variant>
        <vt:i4>0</vt:i4>
      </vt:variant>
      <vt:variant>
        <vt:i4>5</vt:i4>
      </vt:variant>
      <vt:variant>
        <vt:lpwstr/>
      </vt:variant>
      <vt:variant>
        <vt:lpwstr>_Toc337920555</vt:lpwstr>
      </vt:variant>
      <vt:variant>
        <vt:i4>1572915</vt:i4>
      </vt:variant>
      <vt:variant>
        <vt:i4>800</vt:i4>
      </vt:variant>
      <vt:variant>
        <vt:i4>0</vt:i4>
      </vt:variant>
      <vt:variant>
        <vt:i4>5</vt:i4>
      </vt:variant>
      <vt:variant>
        <vt:lpwstr/>
      </vt:variant>
      <vt:variant>
        <vt:lpwstr>_Toc337920554</vt:lpwstr>
      </vt:variant>
      <vt:variant>
        <vt:i4>1572915</vt:i4>
      </vt:variant>
      <vt:variant>
        <vt:i4>794</vt:i4>
      </vt:variant>
      <vt:variant>
        <vt:i4>0</vt:i4>
      </vt:variant>
      <vt:variant>
        <vt:i4>5</vt:i4>
      </vt:variant>
      <vt:variant>
        <vt:lpwstr/>
      </vt:variant>
      <vt:variant>
        <vt:lpwstr>_Toc337920553</vt:lpwstr>
      </vt:variant>
      <vt:variant>
        <vt:i4>1572915</vt:i4>
      </vt:variant>
      <vt:variant>
        <vt:i4>788</vt:i4>
      </vt:variant>
      <vt:variant>
        <vt:i4>0</vt:i4>
      </vt:variant>
      <vt:variant>
        <vt:i4>5</vt:i4>
      </vt:variant>
      <vt:variant>
        <vt:lpwstr/>
      </vt:variant>
      <vt:variant>
        <vt:lpwstr>_Toc337920552</vt:lpwstr>
      </vt:variant>
      <vt:variant>
        <vt:i4>1572915</vt:i4>
      </vt:variant>
      <vt:variant>
        <vt:i4>782</vt:i4>
      </vt:variant>
      <vt:variant>
        <vt:i4>0</vt:i4>
      </vt:variant>
      <vt:variant>
        <vt:i4>5</vt:i4>
      </vt:variant>
      <vt:variant>
        <vt:lpwstr/>
      </vt:variant>
      <vt:variant>
        <vt:lpwstr>_Toc337920551</vt:lpwstr>
      </vt:variant>
      <vt:variant>
        <vt:i4>1572915</vt:i4>
      </vt:variant>
      <vt:variant>
        <vt:i4>776</vt:i4>
      </vt:variant>
      <vt:variant>
        <vt:i4>0</vt:i4>
      </vt:variant>
      <vt:variant>
        <vt:i4>5</vt:i4>
      </vt:variant>
      <vt:variant>
        <vt:lpwstr/>
      </vt:variant>
      <vt:variant>
        <vt:lpwstr>_Toc337920550</vt:lpwstr>
      </vt:variant>
      <vt:variant>
        <vt:i4>1638451</vt:i4>
      </vt:variant>
      <vt:variant>
        <vt:i4>770</vt:i4>
      </vt:variant>
      <vt:variant>
        <vt:i4>0</vt:i4>
      </vt:variant>
      <vt:variant>
        <vt:i4>5</vt:i4>
      </vt:variant>
      <vt:variant>
        <vt:lpwstr/>
      </vt:variant>
      <vt:variant>
        <vt:lpwstr>_Toc337920549</vt:lpwstr>
      </vt:variant>
      <vt:variant>
        <vt:i4>1638451</vt:i4>
      </vt:variant>
      <vt:variant>
        <vt:i4>764</vt:i4>
      </vt:variant>
      <vt:variant>
        <vt:i4>0</vt:i4>
      </vt:variant>
      <vt:variant>
        <vt:i4>5</vt:i4>
      </vt:variant>
      <vt:variant>
        <vt:lpwstr/>
      </vt:variant>
      <vt:variant>
        <vt:lpwstr>_Toc337920548</vt:lpwstr>
      </vt:variant>
      <vt:variant>
        <vt:i4>1638451</vt:i4>
      </vt:variant>
      <vt:variant>
        <vt:i4>758</vt:i4>
      </vt:variant>
      <vt:variant>
        <vt:i4>0</vt:i4>
      </vt:variant>
      <vt:variant>
        <vt:i4>5</vt:i4>
      </vt:variant>
      <vt:variant>
        <vt:lpwstr/>
      </vt:variant>
      <vt:variant>
        <vt:lpwstr>_Toc337920547</vt:lpwstr>
      </vt:variant>
      <vt:variant>
        <vt:i4>1638451</vt:i4>
      </vt:variant>
      <vt:variant>
        <vt:i4>752</vt:i4>
      </vt:variant>
      <vt:variant>
        <vt:i4>0</vt:i4>
      </vt:variant>
      <vt:variant>
        <vt:i4>5</vt:i4>
      </vt:variant>
      <vt:variant>
        <vt:lpwstr/>
      </vt:variant>
      <vt:variant>
        <vt:lpwstr>_Toc337920546</vt:lpwstr>
      </vt:variant>
      <vt:variant>
        <vt:i4>1638451</vt:i4>
      </vt:variant>
      <vt:variant>
        <vt:i4>746</vt:i4>
      </vt:variant>
      <vt:variant>
        <vt:i4>0</vt:i4>
      </vt:variant>
      <vt:variant>
        <vt:i4>5</vt:i4>
      </vt:variant>
      <vt:variant>
        <vt:lpwstr/>
      </vt:variant>
      <vt:variant>
        <vt:lpwstr>_Toc337920545</vt:lpwstr>
      </vt:variant>
      <vt:variant>
        <vt:i4>1638451</vt:i4>
      </vt:variant>
      <vt:variant>
        <vt:i4>740</vt:i4>
      </vt:variant>
      <vt:variant>
        <vt:i4>0</vt:i4>
      </vt:variant>
      <vt:variant>
        <vt:i4>5</vt:i4>
      </vt:variant>
      <vt:variant>
        <vt:lpwstr/>
      </vt:variant>
      <vt:variant>
        <vt:lpwstr>_Toc337920544</vt:lpwstr>
      </vt:variant>
      <vt:variant>
        <vt:i4>1638451</vt:i4>
      </vt:variant>
      <vt:variant>
        <vt:i4>734</vt:i4>
      </vt:variant>
      <vt:variant>
        <vt:i4>0</vt:i4>
      </vt:variant>
      <vt:variant>
        <vt:i4>5</vt:i4>
      </vt:variant>
      <vt:variant>
        <vt:lpwstr/>
      </vt:variant>
      <vt:variant>
        <vt:lpwstr>_Toc337920543</vt:lpwstr>
      </vt:variant>
      <vt:variant>
        <vt:i4>1638451</vt:i4>
      </vt:variant>
      <vt:variant>
        <vt:i4>728</vt:i4>
      </vt:variant>
      <vt:variant>
        <vt:i4>0</vt:i4>
      </vt:variant>
      <vt:variant>
        <vt:i4>5</vt:i4>
      </vt:variant>
      <vt:variant>
        <vt:lpwstr/>
      </vt:variant>
      <vt:variant>
        <vt:lpwstr>_Toc337920542</vt:lpwstr>
      </vt:variant>
      <vt:variant>
        <vt:i4>1638451</vt:i4>
      </vt:variant>
      <vt:variant>
        <vt:i4>722</vt:i4>
      </vt:variant>
      <vt:variant>
        <vt:i4>0</vt:i4>
      </vt:variant>
      <vt:variant>
        <vt:i4>5</vt:i4>
      </vt:variant>
      <vt:variant>
        <vt:lpwstr/>
      </vt:variant>
      <vt:variant>
        <vt:lpwstr>_Toc337920541</vt:lpwstr>
      </vt:variant>
      <vt:variant>
        <vt:i4>1638451</vt:i4>
      </vt:variant>
      <vt:variant>
        <vt:i4>716</vt:i4>
      </vt:variant>
      <vt:variant>
        <vt:i4>0</vt:i4>
      </vt:variant>
      <vt:variant>
        <vt:i4>5</vt:i4>
      </vt:variant>
      <vt:variant>
        <vt:lpwstr/>
      </vt:variant>
      <vt:variant>
        <vt:lpwstr>_Toc337920540</vt:lpwstr>
      </vt:variant>
      <vt:variant>
        <vt:i4>1966131</vt:i4>
      </vt:variant>
      <vt:variant>
        <vt:i4>710</vt:i4>
      </vt:variant>
      <vt:variant>
        <vt:i4>0</vt:i4>
      </vt:variant>
      <vt:variant>
        <vt:i4>5</vt:i4>
      </vt:variant>
      <vt:variant>
        <vt:lpwstr/>
      </vt:variant>
      <vt:variant>
        <vt:lpwstr>_Toc337920539</vt:lpwstr>
      </vt:variant>
      <vt:variant>
        <vt:i4>1966131</vt:i4>
      </vt:variant>
      <vt:variant>
        <vt:i4>704</vt:i4>
      </vt:variant>
      <vt:variant>
        <vt:i4>0</vt:i4>
      </vt:variant>
      <vt:variant>
        <vt:i4>5</vt:i4>
      </vt:variant>
      <vt:variant>
        <vt:lpwstr/>
      </vt:variant>
      <vt:variant>
        <vt:lpwstr>_Toc337920538</vt:lpwstr>
      </vt:variant>
      <vt:variant>
        <vt:i4>1966131</vt:i4>
      </vt:variant>
      <vt:variant>
        <vt:i4>698</vt:i4>
      </vt:variant>
      <vt:variant>
        <vt:i4>0</vt:i4>
      </vt:variant>
      <vt:variant>
        <vt:i4>5</vt:i4>
      </vt:variant>
      <vt:variant>
        <vt:lpwstr/>
      </vt:variant>
      <vt:variant>
        <vt:lpwstr>_Toc337920537</vt:lpwstr>
      </vt:variant>
      <vt:variant>
        <vt:i4>1966131</vt:i4>
      </vt:variant>
      <vt:variant>
        <vt:i4>692</vt:i4>
      </vt:variant>
      <vt:variant>
        <vt:i4>0</vt:i4>
      </vt:variant>
      <vt:variant>
        <vt:i4>5</vt:i4>
      </vt:variant>
      <vt:variant>
        <vt:lpwstr/>
      </vt:variant>
      <vt:variant>
        <vt:lpwstr>_Toc337920536</vt:lpwstr>
      </vt:variant>
      <vt:variant>
        <vt:i4>1966131</vt:i4>
      </vt:variant>
      <vt:variant>
        <vt:i4>686</vt:i4>
      </vt:variant>
      <vt:variant>
        <vt:i4>0</vt:i4>
      </vt:variant>
      <vt:variant>
        <vt:i4>5</vt:i4>
      </vt:variant>
      <vt:variant>
        <vt:lpwstr/>
      </vt:variant>
      <vt:variant>
        <vt:lpwstr>_Toc337920535</vt:lpwstr>
      </vt:variant>
      <vt:variant>
        <vt:i4>1966131</vt:i4>
      </vt:variant>
      <vt:variant>
        <vt:i4>680</vt:i4>
      </vt:variant>
      <vt:variant>
        <vt:i4>0</vt:i4>
      </vt:variant>
      <vt:variant>
        <vt:i4>5</vt:i4>
      </vt:variant>
      <vt:variant>
        <vt:lpwstr/>
      </vt:variant>
      <vt:variant>
        <vt:lpwstr>_Toc337920534</vt:lpwstr>
      </vt:variant>
      <vt:variant>
        <vt:i4>1966131</vt:i4>
      </vt:variant>
      <vt:variant>
        <vt:i4>674</vt:i4>
      </vt:variant>
      <vt:variant>
        <vt:i4>0</vt:i4>
      </vt:variant>
      <vt:variant>
        <vt:i4>5</vt:i4>
      </vt:variant>
      <vt:variant>
        <vt:lpwstr/>
      </vt:variant>
      <vt:variant>
        <vt:lpwstr>_Toc337920533</vt:lpwstr>
      </vt:variant>
      <vt:variant>
        <vt:i4>1966131</vt:i4>
      </vt:variant>
      <vt:variant>
        <vt:i4>668</vt:i4>
      </vt:variant>
      <vt:variant>
        <vt:i4>0</vt:i4>
      </vt:variant>
      <vt:variant>
        <vt:i4>5</vt:i4>
      </vt:variant>
      <vt:variant>
        <vt:lpwstr/>
      </vt:variant>
      <vt:variant>
        <vt:lpwstr>_Toc337920532</vt:lpwstr>
      </vt:variant>
      <vt:variant>
        <vt:i4>1966131</vt:i4>
      </vt:variant>
      <vt:variant>
        <vt:i4>662</vt:i4>
      </vt:variant>
      <vt:variant>
        <vt:i4>0</vt:i4>
      </vt:variant>
      <vt:variant>
        <vt:i4>5</vt:i4>
      </vt:variant>
      <vt:variant>
        <vt:lpwstr/>
      </vt:variant>
      <vt:variant>
        <vt:lpwstr>_Toc337920531</vt:lpwstr>
      </vt:variant>
      <vt:variant>
        <vt:i4>1966131</vt:i4>
      </vt:variant>
      <vt:variant>
        <vt:i4>656</vt:i4>
      </vt:variant>
      <vt:variant>
        <vt:i4>0</vt:i4>
      </vt:variant>
      <vt:variant>
        <vt:i4>5</vt:i4>
      </vt:variant>
      <vt:variant>
        <vt:lpwstr/>
      </vt:variant>
      <vt:variant>
        <vt:lpwstr>_Toc337920530</vt:lpwstr>
      </vt:variant>
      <vt:variant>
        <vt:i4>2031667</vt:i4>
      </vt:variant>
      <vt:variant>
        <vt:i4>650</vt:i4>
      </vt:variant>
      <vt:variant>
        <vt:i4>0</vt:i4>
      </vt:variant>
      <vt:variant>
        <vt:i4>5</vt:i4>
      </vt:variant>
      <vt:variant>
        <vt:lpwstr/>
      </vt:variant>
      <vt:variant>
        <vt:lpwstr>_Toc337920529</vt:lpwstr>
      </vt:variant>
      <vt:variant>
        <vt:i4>2031667</vt:i4>
      </vt:variant>
      <vt:variant>
        <vt:i4>644</vt:i4>
      </vt:variant>
      <vt:variant>
        <vt:i4>0</vt:i4>
      </vt:variant>
      <vt:variant>
        <vt:i4>5</vt:i4>
      </vt:variant>
      <vt:variant>
        <vt:lpwstr/>
      </vt:variant>
      <vt:variant>
        <vt:lpwstr>_Toc337920528</vt:lpwstr>
      </vt:variant>
      <vt:variant>
        <vt:i4>2031667</vt:i4>
      </vt:variant>
      <vt:variant>
        <vt:i4>638</vt:i4>
      </vt:variant>
      <vt:variant>
        <vt:i4>0</vt:i4>
      </vt:variant>
      <vt:variant>
        <vt:i4>5</vt:i4>
      </vt:variant>
      <vt:variant>
        <vt:lpwstr/>
      </vt:variant>
      <vt:variant>
        <vt:lpwstr>_Toc337920527</vt:lpwstr>
      </vt:variant>
      <vt:variant>
        <vt:i4>2031667</vt:i4>
      </vt:variant>
      <vt:variant>
        <vt:i4>632</vt:i4>
      </vt:variant>
      <vt:variant>
        <vt:i4>0</vt:i4>
      </vt:variant>
      <vt:variant>
        <vt:i4>5</vt:i4>
      </vt:variant>
      <vt:variant>
        <vt:lpwstr/>
      </vt:variant>
      <vt:variant>
        <vt:lpwstr>_Toc337920526</vt:lpwstr>
      </vt:variant>
      <vt:variant>
        <vt:i4>2031667</vt:i4>
      </vt:variant>
      <vt:variant>
        <vt:i4>626</vt:i4>
      </vt:variant>
      <vt:variant>
        <vt:i4>0</vt:i4>
      </vt:variant>
      <vt:variant>
        <vt:i4>5</vt:i4>
      </vt:variant>
      <vt:variant>
        <vt:lpwstr/>
      </vt:variant>
      <vt:variant>
        <vt:lpwstr>_Toc337920525</vt:lpwstr>
      </vt:variant>
      <vt:variant>
        <vt:i4>2031667</vt:i4>
      </vt:variant>
      <vt:variant>
        <vt:i4>620</vt:i4>
      </vt:variant>
      <vt:variant>
        <vt:i4>0</vt:i4>
      </vt:variant>
      <vt:variant>
        <vt:i4>5</vt:i4>
      </vt:variant>
      <vt:variant>
        <vt:lpwstr/>
      </vt:variant>
      <vt:variant>
        <vt:lpwstr>_Toc337920524</vt:lpwstr>
      </vt:variant>
      <vt:variant>
        <vt:i4>2031667</vt:i4>
      </vt:variant>
      <vt:variant>
        <vt:i4>614</vt:i4>
      </vt:variant>
      <vt:variant>
        <vt:i4>0</vt:i4>
      </vt:variant>
      <vt:variant>
        <vt:i4>5</vt:i4>
      </vt:variant>
      <vt:variant>
        <vt:lpwstr/>
      </vt:variant>
      <vt:variant>
        <vt:lpwstr>_Toc337920523</vt:lpwstr>
      </vt:variant>
      <vt:variant>
        <vt:i4>2031667</vt:i4>
      </vt:variant>
      <vt:variant>
        <vt:i4>608</vt:i4>
      </vt:variant>
      <vt:variant>
        <vt:i4>0</vt:i4>
      </vt:variant>
      <vt:variant>
        <vt:i4>5</vt:i4>
      </vt:variant>
      <vt:variant>
        <vt:lpwstr/>
      </vt:variant>
      <vt:variant>
        <vt:lpwstr>_Toc337920522</vt:lpwstr>
      </vt:variant>
      <vt:variant>
        <vt:i4>2031667</vt:i4>
      </vt:variant>
      <vt:variant>
        <vt:i4>602</vt:i4>
      </vt:variant>
      <vt:variant>
        <vt:i4>0</vt:i4>
      </vt:variant>
      <vt:variant>
        <vt:i4>5</vt:i4>
      </vt:variant>
      <vt:variant>
        <vt:lpwstr/>
      </vt:variant>
      <vt:variant>
        <vt:lpwstr>_Toc337920521</vt:lpwstr>
      </vt:variant>
      <vt:variant>
        <vt:i4>2031667</vt:i4>
      </vt:variant>
      <vt:variant>
        <vt:i4>596</vt:i4>
      </vt:variant>
      <vt:variant>
        <vt:i4>0</vt:i4>
      </vt:variant>
      <vt:variant>
        <vt:i4>5</vt:i4>
      </vt:variant>
      <vt:variant>
        <vt:lpwstr/>
      </vt:variant>
      <vt:variant>
        <vt:lpwstr>_Toc337920520</vt:lpwstr>
      </vt:variant>
      <vt:variant>
        <vt:i4>1835059</vt:i4>
      </vt:variant>
      <vt:variant>
        <vt:i4>590</vt:i4>
      </vt:variant>
      <vt:variant>
        <vt:i4>0</vt:i4>
      </vt:variant>
      <vt:variant>
        <vt:i4>5</vt:i4>
      </vt:variant>
      <vt:variant>
        <vt:lpwstr/>
      </vt:variant>
      <vt:variant>
        <vt:lpwstr>_Toc337920519</vt:lpwstr>
      </vt:variant>
      <vt:variant>
        <vt:i4>1835059</vt:i4>
      </vt:variant>
      <vt:variant>
        <vt:i4>584</vt:i4>
      </vt:variant>
      <vt:variant>
        <vt:i4>0</vt:i4>
      </vt:variant>
      <vt:variant>
        <vt:i4>5</vt:i4>
      </vt:variant>
      <vt:variant>
        <vt:lpwstr/>
      </vt:variant>
      <vt:variant>
        <vt:lpwstr>_Toc337920518</vt:lpwstr>
      </vt:variant>
      <vt:variant>
        <vt:i4>1835059</vt:i4>
      </vt:variant>
      <vt:variant>
        <vt:i4>578</vt:i4>
      </vt:variant>
      <vt:variant>
        <vt:i4>0</vt:i4>
      </vt:variant>
      <vt:variant>
        <vt:i4>5</vt:i4>
      </vt:variant>
      <vt:variant>
        <vt:lpwstr/>
      </vt:variant>
      <vt:variant>
        <vt:lpwstr>_Toc337920517</vt:lpwstr>
      </vt:variant>
      <vt:variant>
        <vt:i4>1835059</vt:i4>
      </vt:variant>
      <vt:variant>
        <vt:i4>572</vt:i4>
      </vt:variant>
      <vt:variant>
        <vt:i4>0</vt:i4>
      </vt:variant>
      <vt:variant>
        <vt:i4>5</vt:i4>
      </vt:variant>
      <vt:variant>
        <vt:lpwstr/>
      </vt:variant>
      <vt:variant>
        <vt:lpwstr>_Toc337920516</vt:lpwstr>
      </vt:variant>
      <vt:variant>
        <vt:i4>1835059</vt:i4>
      </vt:variant>
      <vt:variant>
        <vt:i4>566</vt:i4>
      </vt:variant>
      <vt:variant>
        <vt:i4>0</vt:i4>
      </vt:variant>
      <vt:variant>
        <vt:i4>5</vt:i4>
      </vt:variant>
      <vt:variant>
        <vt:lpwstr/>
      </vt:variant>
      <vt:variant>
        <vt:lpwstr>_Toc337920515</vt:lpwstr>
      </vt:variant>
      <vt:variant>
        <vt:i4>1835059</vt:i4>
      </vt:variant>
      <vt:variant>
        <vt:i4>560</vt:i4>
      </vt:variant>
      <vt:variant>
        <vt:i4>0</vt:i4>
      </vt:variant>
      <vt:variant>
        <vt:i4>5</vt:i4>
      </vt:variant>
      <vt:variant>
        <vt:lpwstr/>
      </vt:variant>
      <vt:variant>
        <vt:lpwstr>_Toc337920514</vt:lpwstr>
      </vt:variant>
      <vt:variant>
        <vt:i4>1835059</vt:i4>
      </vt:variant>
      <vt:variant>
        <vt:i4>554</vt:i4>
      </vt:variant>
      <vt:variant>
        <vt:i4>0</vt:i4>
      </vt:variant>
      <vt:variant>
        <vt:i4>5</vt:i4>
      </vt:variant>
      <vt:variant>
        <vt:lpwstr/>
      </vt:variant>
      <vt:variant>
        <vt:lpwstr>_Toc337920513</vt:lpwstr>
      </vt:variant>
      <vt:variant>
        <vt:i4>1835059</vt:i4>
      </vt:variant>
      <vt:variant>
        <vt:i4>548</vt:i4>
      </vt:variant>
      <vt:variant>
        <vt:i4>0</vt:i4>
      </vt:variant>
      <vt:variant>
        <vt:i4>5</vt:i4>
      </vt:variant>
      <vt:variant>
        <vt:lpwstr/>
      </vt:variant>
      <vt:variant>
        <vt:lpwstr>_Toc337920512</vt:lpwstr>
      </vt:variant>
      <vt:variant>
        <vt:i4>1835059</vt:i4>
      </vt:variant>
      <vt:variant>
        <vt:i4>542</vt:i4>
      </vt:variant>
      <vt:variant>
        <vt:i4>0</vt:i4>
      </vt:variant>
      <vt:variant>
        <vt:i4>5</vt:i4>
      </vt:variant>
      <vt:variant>
        <vt:lpwstr/>
      </vt:variant>
      <vt:variant>
        <vt:lpwstr>_Toc337920511</vt:lpwstr>
      </vt:variant>
      <vt:variant>
        <vt:i4>1835059</vt:i4>
      </vt:variant>
      <vt:variant>
        <vt:i4>536</vt:i4>
      </vt:variant>
      <vt:variant>
        <vt:i4>0</vt:i4>
      </vt:variant>
      <vt:variant>
        <vt:i4>5</vt:i4>
      </vt:variant>
      <vt:variant>
        <vt:lpwstr/>
      </vt:variant>
      <vt:variant>
        <vt:lpwstr>_Toc337920510</vt:lpwstr>
      </vt:variant>
      <vt:variant>
        <vt:i4>1900595</vt:i4>
      </vt:variant>
      <vt:variant>
        <vt:i4>530</vt:i4>
      </vt:variant>
      <vt:variant>
        <vt:i4>0</vt:i4>
      </vt:variant>
      <vt:variant>
        <vt:i4>5</vt:i4>
      </vt:variant>
      <vt:variant>
        <vt:lpwstr/>
      </vt:variant>
      <vt:variant>
        <vt:lpwstr>_Toc337920509</vt:lpwstr>
      </vt:variant>
      <vt:variant>
        <vt:i4>1900595</vt:i4>
      </vt:variant>
      <vt:variant>
        <vt:i4>524</vt:i4>
      </vt:variant>
      <vt:variant>
        <vt:i4>0</vt:i4>
      </vt:variant>
      <vt:variant>
        <vt:i4>5</vt:i4>
      </vt:variant>
      <vt:variant>
        <vt:lpwstr/>
      </vt:variant>
      <vt:variant>
        <vt:lpwstr>_Toc337920508</vt:lpwstr>
      </vt:variant>
      <vt:variant>
        <vt:i4>1900595</vt:i4>
      </vt:variant>
      <vt:variant>
        <vt:i4>518</vt:i4>
      </vt:variant>
      <vt:variant>
        <vt:i4>0</vt:i4>
      </vt:variant>
      <vt:variant>
        <vt:i4>5</vt:i4>
      </vt:variant>
      <vt:variant>
        <vt:lpwstr/>
      </vt:variant>
      <vt:variant>
        <vt:lpwstr>_Toc337920507</vt:lpwstr>
      </vt:variant>
      <vt:variant>
        <vt:i4>1900595</vt:i4>
      </vt:variant>
      <vt:variant>
        <vt:i4>512</vt:i4>
      </vt:variant>
      <vt:variant>
        <vt:i4>0</vt:i4>
      </vt:variant>
      <vt:variant>
        <vt:i4>5</vt:i4>
      </vt:variant>
      <vt:variant>
        <vt:lpwstr/>
      </vt:variant>
      <vt:variant>
        <vt:lpwstr>_Toc337920506</vt:lpwstr>
      </vt:variant>
      <vt:variant>
        <vt:i4>1900595</vt:i4>
      </vt:variant>
      <vt:variant>
        <vt:i4>506</vt:i4>
      </vt:variant>
      <vt:variant>
        <vt:i4>0</vt:i4>
      </vt:variant>
      <vt:variant>
        <vt:i4>5</vt:i4>
      </vt:variant>
      <vt:variant>
        <vt:lpwstr/>
      </vt:variant>
      <vt:variant>
        <vt:lpwstr>_Toc337920505</vt:lpwstr>
      </vt:variant>
      <vt:variant>
        <vt:i4>1900595</vt:i4>
      </vt:variant>
      <vt:variant>
        <vt:i4>497</vt:i4>
      </vt:variant>
      <vt:variant>
        <vt:i4>0</vt:i4>
      </vt:variant>
      <vt:variant>
        <vt:i4>5</vt:i4>
      </vt:variant>
      <vt:variant>
        <vt:lpwstr/>
      </vt:variant>
      <vt:variant>
        <vt:lpwstr>_Toc337920504</vt:lpwstr>
      </vt:variant>
      <vt:variant>
        <vt:i4>1900595</vt:i4>
      </vt:variant>
      <vt:variant>
        <vt:i4>491</vt:i4>
      </vt:variant>
      <vt:variant>
        <vt:i4>0</vt:i4>
      </vt:variant>
      <vt:variant>
        <vt:i4>5</vt:i4>
      </vt:variant>
      <vt:variant>
        <vt:lpwstr/>
      </vt:variant>
      <vt:variant>
        <vt:lpwstr>_Toc337920503</vt:lpwstr>
      </vt:variant>
      <vt:variant>
        <vt:i4>1900595</vt:i4>
      </vt:variant>
      <vt:variant>
        <vt:i4>482</vt:i4>
      </vt:variant>
      <vt:variant>
        <vt:i4>0</vt:i4>
      </vt:variant>
      <vt:variant>
        <vt:i4>5</vt:i4>
      </vt:variant>
      <vt:variant>
        <vt:lpwstr/>
      </vt:variant>
      <vt:variant>
        <vt:lpwstr>_Toc337920502</vt:lpwstr>
      </vt:variant>
      <vt:variant>
        <vt:i4>1900595</vt:i4>
      </vt:variant>
      <vt:variant>
        <vt:i4>473</vt:i4>
      </vt:variant>
      <vt:variant>
        <vt:i4>0</vt:i4>
      </vt:variant>
      <vt:variant>
        <vt:i4>5</vt:i4>
      </vt:variant>
      <vt:variant>
        <vt:lpwstr/>
      </vt:variant>
      <vt:variant>
        <vt:lpwstr>_Toc337920501</vt:lpwstr>
      </vt:variant>
      <vt:variant>
        <vt:i4>1900595</vt:i4>
      </vt:variant>
      <vt:variant>
        <vt:i4>467</vt:i4>
      </vt:variant>
      <vt:variant>
        <vt:i4>0</vt:i4>
      </vt:variant>
      <vt:variant>
        <vt:i4>5</vt:i4>
      </vt:variant>
      <vt:variant>
        <vt:lpwstr/>
      </vt:variant>
      <vt:variant>
        <vt:lpwstr>_Toc337920500</vt:lpwstr>
      </vt:variant>
      <vt:variant>
        <vt:i4>1310770</vt:i4>
      </vt:variant>
      <vt:variant>
        <vt:i4>461</vt:i4>
      </vt:variant>
      <vt:variant>
        <vt:i4>0</vt:i4>
      </vt:variant>
      <vt:variant>
        <vt:i4>5</vt:i4>
      </vt:variant>
      <vt:variant>
        <vt:lpwstr/>
      </vt:variant>
      <vt:variant>
        <vt:lpwstr>_Toc337920499</vt:lpwstr>
      </vt:variant>
      <vt:variant>
        <vt:i4>1310770</vt:i4>
      </vt:variant>
      <vt:variant>
        <vt:i4>455</vt:i4>
      </vt:variant>
      <vt:variant>
        <vt:i4>0</vt:i4>
      </vt:variant>
      <vt:variant>
        <vt:i4>5</vt:i4>
      </vt:variant>
      <vt:variant>
        <vt:lpwstr/>
      </vt:variant>
      <vt:variant>
        <vt:lpwstr>_Toc337920498</vt:lpwstr>
      </vt:variant>
      <vt:variant>
        <vt:i4>1310770</vt:i4>
      </vt:variant>
      <vt:variant>
        <vt:i4>449</vt:i4>
      </vt:variant>
      <vt:variant>
        <vt:i4>0</vt:i4>
      </vt:variant>
      <vt:variant>
        <vt:i4>5</vt:i4>
      </vt:variant>
      <vt:variant>
        <vt:lpwstr/>
      </vt:variant>
      <vt:variant>
        <vt:lpwstr>_Toc337920497</vt:lpwstr>
      </vt:variant>
      <vt:variant>
        <vt:i4>1310770</vt:i4>
      </vt:variant>
      <vt:variant>
        <vt:i4>440</vt:i4>
      </vt:variant>
      <vt:variant>
        <vt:i4>0</vt:i4>
      </vt:variant>
      <vt:variant>
        <vt:i4>5</vt:i4>
      </vt:variant>
      <vt:variant>
        <vt:lpwstr/>
      </vt:variant>
      <vt:variant>
        <vt:lpwstr>_Toc337920496</vt:lpwstr>
      </vt:variant>
      <vt:variant>
        <vt:i4>1310770</vt:i4>
      </vt:variant>
      <vt:variant>
        <vt:i4>431</vt:i4>
      </vt:variant>
      <vt:variant>
        <vt:i4>0</vt:i4>
      </vt:variant>
      <vt:variant>
        <vt:i4>5</vt:i4>
      </vt:variant>
      <vt:variant>
        <vt:lpwstr/>
      </vt:variant>
      <vt:variant>
        <vt:lpwstr>_Toc337920495</vt:lpwstr>
      </vt:variant>
      <vt:variant>
        <vt:i4>1310770</vt:i4>
      </vt:variant>
      <vt:variant>
        <vt:i4>425</vt:i4>
      </vt:variant>
      <vt:variant>
        <vt:i4>0</vt:i4>
      </vt:variant>
      <vt:variant>
        <vt:i4>5</vt:i4>
      </vt:variant>
      <vt:variant>
        <vt:lpwstr/>
      </vt:variant>
      <vt:variant>
        <vt:lpwstr>_Toc337920494</vt:lpwstr>
      </vt:variant>
      <vt:variant>
        <vt:i4>1310770</vt:i4>
      </vt:variant>
      <vt:variant>
        <vt:i4>419</vt:i4>
      </vt:variant>
      <vt:variant>
        <vt:i4>0</vt:i4>
      </vt:variant>
      <vt:variant>
        <vt:i4>5</vt:i4>
      </vt:variant>
      <vt:variant>
        <vt:lpwstr/>
      </vt:variant>
      <vt:variant>
        <vt:lpwstr>_Toc337920493</vt:lpwstr>
      </vt:variant>
      <vt:variant>
        <vt:i4>1310770</vt:i4>
      </vt:variant>
      <vt:variant>
        <vt:i4>410</vt:i4>
      </vt:variant>
      <vt:variant>
        <vt:i4>0</vt:i4>
      </vt:variant>
      <vt:variant>
        <vt:i4>5</vt:i4>
      </vt:variant>
      <vt:variant>
        <vt:lpwstr/>
      </vt:variant>
      <vt:variant>
        <vt:lpwstr>_Toc337920492</vt:lpwstr>
      </vt:variant>
      <vt:variant>
        <vt:i4>1310770</vt:i4>
      </vt:variant>
      <vt:variant>
        <vt:i4>404</vt:i4>
      </vt:variant>
      <vt:variant>
        <vt:i4>0</vt:i4>
      </vt:variant>
      <vt:variant>
        <vt:i4>5</vt:i4>
      </vt:variant>
      <vt:variant>
        <vt:lpwstr/>
      </vt:variant>
      <vt:variant>
        <vt:lpwstr>_Toc337920491</vt:lpwstr>
      </vt:variant>
      <vt:variant>
        <vt:i4>1310770</vt:i4>
      </vt:variant>
      <vt:variant>
        <vt:i4>398</vt:i4>
      </vt:variant>
      <vt:variant>
        <vt:i4>0</vt:i4>
      </vt:variant>
      <vt:variant>
        <vt:i4>5</vt:i4>
      </vt:variant>
      <vt:variant>
        <vt:lpwstr/>
      </vt:variant>
      <vt:variant>
        <vt:lpwstr>_Toc337920490</vt:lpwstr>
      </vt:variant>
      <vt:variant>
        <vt:i4>1376306</vt:i4>
      </vt:variant>
      <vt:variant>
        <vt:i4>392</vt:i4>
      </vt:variant>
      <vt:variant>
        <vt:i4>0</vt:i4>
      </vt:variant>
      <vt:variant>
        <vt:i4>5</vt:i4>
      </vt:variant>
      <vt:variant>
        <vt:lpwstr/>
      </vt:variant>
      <vt:variant>
        <vt:lpwstr>_Toc337920489</vt:lpwstr>
      </vt:variant>
      <vt:variant>
        <vt:i4>1376306</vt:i4>
      </vt:variant>
      <vt:variant>
        <vt:i4>386</vt:i4>
      </vt:variant>
      <vt:variant>
        <vt:i4>0</vt:i4>
      </vt:variant>
      <vt:variant>
        <vt:i4>5</vt:i4>
      </vt:variant>
      <vt:variant>
        <vt:lpwstr/>
      </vt:variant>
      <vt:variant>
        <vt:lpwstr>_Toc337920488</vt:lpwstr>
      </vt:variant>
      <vt:variant>
        <vt:i4>1376306</vt:i4>
      </vt:variant>
      <vt:variant>
        <vt:i4>380</vt:i4>
      </vt:variant>
      <vt:variant>
        <vt:i4>0</vt:i4>
      </vt:variant>
      <vt:variant>
        <vt:i4>5</vt:i4>
      </vt:variant>
      <vt:variant>
        <vt:lpwstr/>
      </vt:variant>
      <vt:variant>
        <vt:lpwstr>_Toc337920487</vt:lpwstr>
      </vt:variant>
      <vt:variant>
        <vt:i4>1376306</vt:i4>
      </vt:variant>
      <vt:variant>
        <vt:i4>374</vt:i4>
      </vt:variant>
      <vt:variant>
        <vt:i4>0</vt:i4>
      </vt:variant>
      <vt:variant>
        <vt:i4>5</vt:i4>
      </vt:variant>
      <vt:variant>
        <vt:lpwstr/>
      </vt:variant>
      <vt:variant>
        <vt:lpwstr>_Toc337920486</vt:lpwstr>
      </vt:variant>
      <vt:variant>
        <vt:i4>1376306</vt:i4>
      </vt:variant>
      <vt:variant>
        <vt:i4>368</vt:i4>
      </vt:variant>
      <vt:variant>
        <vt:i4>0</vt:i4>
      </vt:variant>
      <vt:variant>
        <vt:i4>5</vt:i4>
      </vt:variant>
      <vt:variant>
        <vt:lpwstr/>
      </vt:variant>
      <vt:variant>
        <vt:lpwstr>_Toc337920485</vt:lpwstr>
      </vt:variant>
      <vt:variant>
        <vt:i4>1376306</vt:i4>
      </vt:variant>
      <vt:variant>
        <vt:i4>362</vt:i4>
      </vt:variant>
      <vt:variant>
        <vt:i4>0</vt:i4>
      </vt:variant>
      <vt:variant>
        <vt:i4>5</vt:i4>
      </vt:variant>
      <vt:variant>
        <vt:lpwstr/>
      </vt:variant>
      <vt:variant>
        <vt:lpwstr>_Toc337920484</vt:lpwstr>
      </vt:variant>
      <vt:variant>
        <vt:i4>1376306</vt:i4>
      </vt:variant>
      <vt:variant>
        <vt:i4>356</vt:i4>
      </vt:variant>
      <vt:variant>
        <vt:i4>0</vt:i4>
      </vt:variant>
      <vt:variant>
        <vt:i4>5</vt:i4>
      </vt:variant>
      <vt:variant>
        <vt:lpwstr/>
      </vt:variant>
      <vt:variant>
        <vt:lpwstr>_Toc337920483</vt:lpwstr>
      </vt:variant>
      <vt:variant>
        <vt:i4>1376306</vt:i4>
      </vt:variant>
      <vt:variant>
        <vt:i4>350</vt:i4>
      </vt:variant>
      <vt:variant>
        <vt:i4>0</vt:i4>
      </vt:variant>
      <vt:variant>
        <vt:i4>5</vt:i4>
      </vt:variant>
      <vt:variant>
        <vt:lpwstr/>
      </vt:variant>
      <vt:variant>
        <vt:lpwstr>_Toc337920482</vt:lpwstr>
      </vt:variant>
      <vt:variant>
        <vt:i4>1376306</vt:i4>
      </vt:variant>
      <vt:variant>
        <vt:i4>344</vt:i4>
      </vt:variant>
      <vt:variant>
        <vt:i4>0</vt:i4>
      </vt:variant>
      <vt:variant>
        <vt:i4>5</vt:i4>
      </vt:variant>
      <vt:variant>
        <vt:lpwstr/>
      </vt:variant>
      <vt:variant>
        <vt:lpwstr>_Toc337920481</vt:lpwstr>
      </vt:variant>
      <vt:variant>
        <vt:i4>1376306</vt:i4>
      </vt:variant>
      <vt:variant>
        <vt:i4>338</vt:i4>
      </vt:variant>
      <vt:variant>
        <vt:i4>0</vt:i4>
      </vt:variant>
      <vt:variant>
        <vt:i4>5</vt:i4>
      </vt:variant>
      <vt:variant>
        <vt:lpwstr/>
      </vt:variant>
      <vt:variant>
        <vt:lpwstr>_Toc337920480</vt:lpwstr>
      </vt:variant>
      <vt:variant>
        <vt:i4>1703986</vt:i4>
      </vt:variant>
      <vt:variant>
        <vt:i4>332</vt:i4>
      </vt:variant>
      <vt:variant>
        <vt:i4>0</vt:i4>
      </vt:variant>
      <vt:variant>
        <vt:i4>5</vt:i4>
      </vt:variant>
      <vt:variant>
        <vt:lpwstr/>
      </vt:variant>
      <vt:variant>
        <vt:lpwstr>_Toc337920479</vt:lpwstr>
      </vt:variant>
      <vt:variant>
        <vt:i4>1703986</vt:i4>
      </vt:variant>
      <vt:variant>
        <vt:i4>326</vt:i4>
      </vt:variant>
      <vt:variant>
        <vt:i4>0</vt:i4>
      </vt:variant>
      <vt:variant>
        <vt:i4>5</vt:i4>
      </vt:variant>
      <vt:variant>
        <vt:lpwstr/>
      </vt:variant>
      <vt:variant>
        <vt:lpwstr>_Toc337920478</vt:lpwstr>
      </vt:variant>
      <vt:variant>
        <vt:i4>1703986</vt:i4>
      </vt:variant>
      <vt:variant>
        <vt:i4>320</vt:i4>
      </vt:variant>
      <vt:variant>
        <vt:i4>0</vt:i4>
      </vt:variant>
      <vt:variant>
        <vt:i4>5</vt:i4>
      </vt:variant>
      <vt:variant>
        <vt:lpwstr/>
      </vt:variant>
      <vt:variant>
        <vt:lpwstr>_Toc337920477</vt:lpwstr>
      </vt:variant>
      <vt:variant>
        <vt:i4>1703986</vt:i4>
      </vt:variant>
      <vt:variant>
        <vt:i4>314</vt:i4>
      </vt:variant>
      <vt:variant>
        <vt:i4>0</vt:i4>
      </vt:variant>
      <vt:variant>
        <vt:i4>5</vt:i4>
      </vt:variant>
      <vt:variant>
        <vt:lpwstr/>
      </vt:variant>
      <vt:variant>
        <vt:lpwstr>_Toc337920476</vt:lpwstr>
      </vt:variant>
      <vt:variant>
        <vt:i4>1703986</vt:i4>
      </vt:variant>
      <vt:variant>
        <vt:i4>308</vt:i4>
      </vt:variant>
      <vt:variant>
        <vt:i4>0</vt:i4>
      </vt:variant>
      <vt:variant>
        <vt:i4>5</vt:i4>
      </vt:variant>
      <vt:variant>
        <vt:lpwstr/>
      </vt:variant>
      <vt:variant>
        <vt:lpwstr>_Toc337920475</vt:lpwstr>
      </vt:variant>
      <vt:variant>
        <vt:i4>1703986</vt:i4>
      </vt:variant>
      <vt:variant>
        <vt:i4>302</vt:i4>
      </vt:variant>
      <vt:variant>
        <vt:i4>0</vt:i4>
      </vt:variant>
      <vt:variant>
        <vt:i4>5</vt:i4>
      </vt:variant>
      <vt:variant>
        <vt:lpwstr/>
      </vt:variant>
      <vt:variant>
        <vt:lpwstr>_Toc337920474</vt:lpwstr>
      </vt:variant>
      <vt:variant>
        <vt:i4>1703986</vt:i4>
      </vt:variant>
      <vt:variant>
        <vt:i4>296</vt:i4>
      </vt:variant>
      <vt:variant>
        <vt:i4>0</vt:i4>
      </vt:variant>
      <vt:variant>
        <vt:i4>5</vt:i4>
      </vt:variant>
      <vt:variant>
        <vt:lpwstr/>
      </vt:variant>
      <vt:variant>
        <vt:lpwstr>_Toc337920473</vt:lpwstr>
      </vt:variant>
      <vt:variant>
        <vt:i4>1703986</vt:i4>
      </vt:variant>
      <vt:variant>
        <vt:i4>290</vt:i4>
      </vt:variant>
      <vt:variant>
        <vt:i4>0</vt:i4>
      </vt:variant>
      <vt:variant>
        <vt:i4>5</vt:i4>
      </vt:variant>
      <vt:variant>
        <vt:lpwstr/>
      </vt:variant>
      <vt:variant>
        <vt:lpwstr>_Toc337920472</vt:lpwstr>
      </vt:variant>
      <vt:variant>
        <vt:i4>1703986</vt:i4>
      </vt:variant>
      <vt:variant>
        <vt:i4>284</vt:i4>
      </vt:variant>
      <vt:variant>
        <vt:i4>0</vt:i4>
      </vt:variant>
      <vt:variant>
        <vt:i4>5</vt:i4>
      </vt:variant>
      <vt:variant>
        <vt:lpwstr/>
      </vt:variant>
      <vt:variant>
        <vt:lpwstr>_Toc337920471</vt:lpwstr>
      </vt:variant>
      <vt:variant>
        <vt:i4>1703986</vt:i4>
      </vt:variant>
      <vt:variant>
        <vt:i4>278</vt:i4>
      </vt:variant>
      <vt:variant>
        <vt:i4>0</vt:i4>
      </vt:variant>
      <vt:variant>
        <vt:i4>5</vt:i4>
      </vt:variant>
      <vt:variant>
        <vt:lpwstr/>
      </vt:variant>
      <vt:variant>
        <vt:lpwstr>_Toc337920470</vt:lpwstr>
      </vt:variant>
      <vt:variant>
        <vt:i4>1769522</vt:i4>
      </vt:variant>
      <vt:variant>
        <vt:i4>272</vt:i4>
      </vt:variant>
      <vt:variant>
        <vt:i4>0</vt:i4>
      </vt:variant>
      <vt:variant>
        <vt:i4>5</vt:i4>
      </vt:variant>
      <vt:variant>
        <vt:lpwstr/>
      </vt:variant>
      <vt:variant>
        <vt:lpwstr>_Toc337920469</vt:lpwstr>
      </vt:variant>
      <vt:variant>
        <vt:i4>1769522</vt:i4>
      </vt:variant>
      <vt:variant>
        <vt:i4>266</vt:i4>
      </vt:variant>
      <vt:variant>
        <vt:i4>0</vt:i4>
      </vt:variant>
      <vt:variant>
        <vt:i4>5</vt:i4>
      </vt:variant>
      <vt:variant>
        <vt:lpwstr/>
      </vt:variant>
      <vt:variant>
        <vt:lpwstr>_Toc337920468</vt:lpwstr>
      </vt:variant>
      <vt:variant>
        <vt:i4>1769522</vt:i4>
      </vt:variant>
      <vt:variant>
        <vt:i4>260</vt:i4>
      </vt:variant>
      <vt:variant>
        <vt:i4>0</vt:i4>
      </vt:variant>
      <vt:variant>
        <vt:i4>5</vt:i4>
      </vt:variant>
      <vt:variant>
        <vt:lpwstr/>
      </vt:variant>
      <vt:variant>
        <vt:lpwstr>_Toc337920467</vt:lpwstr>
      </vt:variant>
      <vt:variant>
        <vt:i4>1769522</vt:i4>
      </vt:variant>
      <vt:variant>
        <vt:i4>254</vt:i4>
      </vt:variant>
      <vt:variant>
        <vt:i4>0</vt:i4>
      </vt:variant>
      <vt:variant>
        <vt:i4>5</vt:i4>
      </vt:variant>
      <vt:variant>
        <vt:lpwstr/>
      </vt:variant>
      <vt:variant>
        <vt:lpwstr>_Toc337920466</vt:lpwstr>
      </vt:variant>
      <vt:variant>
        <vt:i4>1769522</vt:i4>
      </vt:variant>
      <vt:variant>
        <vt:i4>248</vt:i4>
      </vt:variant>
      <vt:variant>
        <vt:i4>0</vt:i4>
      </vt:variant>
      <vt:variant>
        <vt:i4>5</vt:i4>
      </vt:variant>
      <vt:variant>
        <vt:lpwstr/>
      </vt:variant>
      <vt:variant>
        <vt:lpwstr>_Toc337920465</vt:lpwstr>
      </vt:variant>
      <vt:variant>
        <vt:i4>1769522</vt:i4>
      </vt:variant>
      <vt:variant>
        <vt:i4>242</vt:i4>
      </vt:variant>
      <vt:variant>
        <vt:i4>0</vt:i4>
      </vt:variant>
      <vt:variant>
        <vt:i4>5</vt:i4>
      </vt:variant>
      <vt:variant>
        <vt:lpwstr/>
      </vt:variant>
      <vt:variant>
        <vt:lpwstr>_Toc337920464</vt:lpwstr>
      </vt:variant>
      <vt:variant>
        <vt:i4>1769522</vt:i4>
      </vt:variant>
      <vt:variant>
        <vt:i4>236</vt:i4>
      </vt:variant>
      <vt:variant>
        <vt:i4>0</vt:i4>
      </vt:variant>
      <vt:variant>
        <vt:i4>5</vt:i4>
      </vt:variant>
      <vt:variant>
        <vt:lpwstr/>
      </vt:variant>
      <vt:variant>
        <vt:lpwstr>_Toc337920463</vt:lpwstr>
      </vt:variant>
      <vt:variant>
        <vt:i4>1769522</vt:i4>
      </vt:variant>
      <vt:variant>
        <vt:i4>230</vt:i4>
      </vt:variant>
      <vt:variant>
        <vt:i4>0</vt:i4>
      </vt:variant>
      <vt:variant>
        <vt:i4>5</vt:i4>
      </vt:variant>
      <vt:variant>
        <vt:lpwstr/>
      </vt:variant>
      <vt:variant>
        <vt:lpwstr>_Toc337920462</vt:lpwstr>
      </vt:variant>
      <vt:variant>
        <vt:i4>1769522</vt:i4>
      </vt:variant>
      <vt:variant>
        <vt:i4>224</vt:i4>
      </vt:variant>
      <vt:variant>
        <vt:i4>0</vt:i4>
      </vt:variant>
      <vt:variant>
        <vt:i4>5</vt:i4>
      </vt:variant>
      <vt:variant>
        <vt:lpwstr/>
      </vt:variant>
      <vt:variant>
        <vt:lpwstr>_Toc337920461</vt:lpwstr>
      </vt:variant>
      <vt:variant>
        <vt:i4>1769522</vt:i4>
      </vt:variant>
      <vt:variant>
        <vt:i4>218</vt:i4>
      </vt:variant>
      <vt:variant>
        <vt:i4>0</vt:i4>
      </vt:variant>
      <vt:variant>
        <vt:i4>5</vt:i4>
      </vt:variant>
      <vt:variant>
        <vt:lpwstr/>
      </vt:variant>
      <vt:variant>
        <vt:lpwstr>_Toc337920460</vt:lpwstr>
      </vt:variant>
      <vt:variant>
        <vt:i4>1572914</vt:i4>
      </vt:variant>
      <vt:variant>
        <vt:i4>212</vt:i4>
      </vt:variant>
      <vt:variant>
        <vt:i4>0</vt:i4>
      </vt:variant>
      <vt:variant>
        <vt:i4>5</vt:i4>
      </vt:variant>
      <vt:variant>
        <vt:lpwstr/>
      </vt:variant>
      <vt:variant>
        <vt:lpwstr>_Toc337920459</vt:lpwstr>
      </vt:variant>
      <vt:variant>
        <vt:i4>1572914</vt:i4>
      </vt:variant>
      <vt:variant>
        <vt:i4>206</vt:i4>
      </vt:variant>
      <vt:variant>
        <vt:i4>0</vt:i4>
      </vt:variant>
      <vt:variant>
        <vt:i4>5</vt:i4>
      </vt:variant>
      <vt:variant>
        <vt:lpwstr/>
      </vt:variant>
      <vt:variant>
        <vt:lpwstr>_Toc337920458</vt:lpwstr>
      </vt:variant>
      <vt:variant>
        <vt:i4>1572914</vt:i4>
      </vt:variant>
      <vt:variant>
        <vt:i4>200</vt:i4>
      </vt:variant>
      <vt:variant>
        <vt:i4>0</vt:i4>
      </vt:variant>
      <vt:variant>
        <vt:i4>5</vt:i4>
      </vt:variant>
      <vt:variant>
        <vt:lpwstr/>
      </vt:variant>
      <vt:variant>
        <vt:lpwstr>_Toc337920457</vt:lpwstr>
      </vt:variant>
      <vt:variant>
        <vt:i4>1572914</vt:i4>
      </vt:variant>
      <vt:variant>
        <vt:i4>194</vt:i4>
      </vt:variant>
      <vt:variant>
        <vt:i4>0</vt:i4>
      </vt:variant>
      <vt:variant>
        <vt:i4>5</vt:i4>
      </vt:variant>
      <vt:variant>
        <vt:lpwstr/>
      </vt:variant>
      <vt:variant>
        <vt:lpwstr>_Toc337920456</vt:lpwstr>
      </vt:variant>
      <vt:variant>
        <vt:i4>1572914</vt:i4>
      </vt:variant>
      <vt:variant>
        <vt:i4>188</vt:i4>
      </vt:variant>
      <vt:variant>
        <vt:i4>0</vt:i4>
      </vt:variant>
      <vt:variant>
        <vt:i4>5</vt:i4>
      </vt:variant>
      <vt:variant>
        <vt:lpwstr/>
      </vt:variant>
      <vt:variant>
        <vt:lpwstr>_Toc337920455</vt:lpwstr>
      </vt:variant>
      <vt:variant>
        <vt:i4>1572914</vt:i4>
      </vt:variant>
      <vt:variant>
        <vt:i4>182</vt:i4>
      </vt:variant>
      <vt:variant>
        <vt:i4>0</vt:i4>
      </vt:variant>
      <vt:variant>
        <vt:i4>5</vt:i4>
      </vt:variant>
      <vt:variant>
        <vt:lpwstr/>
      </vt:variant>
      <vt:variant>
        <vt:lpwstr>_Toc337920454</vt:lpwstr>
      </vt:variant>
      <vt:variant>
        <vt:i4>1572914</vt:i4>
      </vt:variant>
      <vt:variant>
        <vt:i4>176</vt:i4>
      </vt:variant>
      <vt:variant>
        <vt:i4>0</vt:i4>
      </vt:variant>
      <vt:variant>
        <vt:i4>5</vt:i4>
      </vt:variant>
      <vt:variant>
        <vt:lpwstr/>
      </vt:variant>
      <vt:variant>
        <vt:lpwstr>_Toc337920453</vt:lpwstr>
      </vt:variant>
      <vt:variant>
        <vt:i4>1572914</vt:i4>
      </vt:variant>
      <vt:variant>
        <vt:i4>170</vt:i4>
      </vt:variant>
      <vt:variant>
        <vt:i4>0</vt:i4>
      </vt:variant>
      <vt:variant>
        <vt:i4>5</vt:i4>
      </vt:variant>
      <vt:variant>
        <vt:lpwstr/>
      </vt:variant>
      <vt:variant>
        <vt:lpwstr>_Toc337920452</vt:lpwstr>
      </vt:variant>
      <vt:variant>
        <vt:i4>1572914</vt:i4>
      </vt:variant>
      <vt:variant>
        <vt:i4>164</vt:i4>
      </vt:variant>
      <vt:variant>
        <vt:i4>0</vt:i4>
      </vt:variant>
      <vt:variant>
        <vt:i4>5</vt:i4>
      </vt:variant>
      <vt:variant>
        <vt:lpwstr/>
      </vt:variant>
      <vt:variant>
        <vt:lpwstr>_Toc337920451</vt:lpwstr>
      </vt:variant>
      <vt:variant>
        <vt:i4>1572914</vt:i4>
      </vt:variant>
      <vt:variant>
        <vt:i4>158</vt:i4>
      </vt:variant>
      <vt:variant>
        <vt:i4>0</vt:i4>
      </vt:variant>
      <vt:variant>
        <vt:i4>5</vt:i4>
      </vt:variant>
      <vt:variant>
        <vt:lpwstr/>
      </vt:variant>
      <vt:variant>
        <vt:lpwstr>_Toc337920450</vt:lpwstr>
      </vt:variant>
      <vt:variant>
        <vt:i4>1638450</vt:i4>
      </vt:variant>
      <vt:variant>
        <vt:i4>152</vt:i4>
      </vt:variant>
      <vt:variant>
        <vt:i4>0</vt:i4>
      </vt:variant>
      <vt:variant>
        <vt:i4>5</vt:i4>
      </vt:variant>
      <vt:variant>
        <vt:lpwstr/>
      </vt:variant>
      <vt:variant>
        <vt:lpwstr>_Toc337920449</vt:lpwstr>
      </vt:variant>
      <vt:variant>
        <vt:i4>1638450</vt:i4>
      </vt:variant>
      <vt:variant>
        <vt:i4>146</vt:i4>
      </vt:variant>
      <vt:variant>
        <vt:i4>0</vt:i4>
      </vt:variant>
      <vt:variant>
        <vt:i4>5</vt:i4>
      </vt:variant>
      <vt:variant>
        <vt:lpwstr/>
      </vt:variant>
      <vt:variant>
        <vt:lpwstr>_Toc337920448</vt:lpwstr>
      </vt:variant>
      <vt:variant>
        <vt:i4>1638450</vt:i4>
      </vt:variant>
      <vt:variant>
        <vt:i4>140</vt:i4>
      </vt:variant>
      <vt:variant>
        <vt:i4>0</vt:i4>
      </vt:variant>
      <vt:variant>
        <vt:i4>5</vt:i4>
      </vt:variant>
      <vt:variant>
        <vt:lpwstr/>
      </vt:variant>
      <vt:variant>
        <vt:lpwstr>_Toc337920447</vt:lpwstr>
      </vt:variant>
      <vt:variant>
        <vt:i4>1638450</vt:i4>
      </vt:variant>
      <vt:variant>
        <vt:i4>134</vt:i4>
      </vt:variant>
      <vt:variant>
        <vt:i4>0</vt:i4>
      </vt:variant>
      <vt:variant>
        <vt:i4>5</vt:i4>
      </vt:variant>
      <vt:variant>
        <vt:lpwstr/>
      </vt:variant>
      <vt:variant>
        <vt:lpwstr>_Toc337920446</vt:lpwstr>
      </vt:variant>
      <vt:variant>
        <vt:i4>1638450</vt:i4>
      </vt:variant>
      <vt:variant>
        <vt:i4>128</vt:i4>
      </vt:variant>
      <vt:variant>
        <vt:i4>0</vt:i4>
      </vt:variant>
      <vt:variant>
        <vt:i4>5</vt:i4>
      </vt:variant>
      <vt:variant>
        <vt:lpwstr/>
      </vt:variant>
      <vt:variant>
        <vt:lpwstr>_Toc337920445</vt:lpwstr>
      </vt:variant>
      <vt:variant>
        <vt:i4>1638450</vt:i4>
      </vt:variant>
      <vt:variant>
        <vt:i4>122</vt:i4>
      </vt:variant>
      <vt:variant>
        <vt:i4>0</vt:i4>
      </vt:variant>
      <vt:variant>
        <vt:i4>5</vt:i4>
      </vt:variant>
      <vt:variant>
        <vt:lpwstr/>
      </vt:variant>
      <vt:variant>
        <vt:lpwstr>_Toc337920444</vt:lpwstr>
      </vt:variant>
      <vt:variant>
        <vt:i4>1638450</vt:i4>
      </vt:variant>
      <vt:variant>
        <vt:i4>116</vt:i4>
      </vt:variant>
      <vt:variant>
        <vt:i4>0</vt:i4>
      </vt:variant>
      <vt:variant>
        <vt:i4>5</vt:i4>
      </vt:variant>
      <vt:variant>
        <vt:lpwstr/>
      </vt:variant>
      <vt:variant>
        <vt:lpwstr>_Toc337920443</vt:lpwstr>
      </vt:variant>
      <vt:variant>
        <vt:i4>1638450</vt:i4>
      </vt:variant>
      <vt:variant>
        <vt:i4>110</vt:i4>
      </vt:variant>
      <vt:variant>
        <vt:i4>0</vt:i4>
      </vt:variant>
      <vt:variant>
        <vt:i4>5</vt:i4>
      </vt:variant>
      <vt:variant>
        <vt:lpwstr/>
      </vt:variant>
      <vt:variant>
        <vt:lpwstr>_Toc337920442</vt:lpwstr>
      </vt:variant>
      <vt:variant>
        <vt:i4>1638450</vt:i4>
      </vt:variant>
      <vt:variant>
        <vt:i4>104</vt:i4>
      </vt:variant>
      <vt:variant>
        <vt:i4>0</vt:i4>
      </vt:variant>
      <vt:variant>
        <vt:i4>5</vt:i4>
      </vt:variant>
      <vt:variant>
        <vt:lpwstr/>
      </vt:variant>
      <vt:variant>
        <vt:lpwstr>_Toc337920441</vt:lpwstr>
      </vt:variant>
      <vt:variant>
        <vt:i4>1638450</vt:i4>
      </vt:variant>
      <vt:variant>
        <vt:i4>98</vt:i4>
      </vt:variant>
      <vt:variant>
        <vt:i4>0</vt:i4>
      </vt:variant>
      <vt:variant>
        <vt:i4>5</vt:i4>
      </vt:variant>
      <vt:variant>
        <vt:lpwstr/>
      </vt:variant>
      <vt:variant>
        <vt:lpwstr>_Toc337920440</vt:lpwstr>
      </vt:variant>
      <vt:variant>
        <vt:i4>1966130</vt:i4>
      </vt:variant>
      <vt:variant>
        <vt:i4>92</vt:i4>
      </vt:variant>
      <vt:variant>
        <vt:i4>0</vt:i4>
      </vt:variant>
      <vt:variant>
        <vt:i4>5</vt:i4>
      </vt:variant>
      <vt:variant>
        <vt:lpwstr/>
      </vt:variant>
      <vt:variant>
        <vt:lpwstr>_Toc337920439</vt:lpwstr>
      </vt:variant>
      <vt:variant>
        <vt:i4>1966130</vt:i4>
      </vt:variant>
      <vt:variant>
        <vt:i4>86</vt:i4>
      </vt:variant>
      <vt:variant>
        <vt:i4>0</vt:i4>
      </vt:variant>
      <vt:variant>
        <vt:i4>5</vt:i4>
      </vt:variant>
      <vt:variant>
        <vt:lpwstr/>
      </vt:variant>
      <vt:variant>
        <vt:lpwstr>_Toc337920438</vt:lpwstr>
      </vt:variant>
      <vt:variant>
        <vt:i4>1966130</vt:i4>
      </vt:variant>
      <vt:variant>
        <vt:i4>80</vt:i4>
      </vt:variant>
      <vt:variant>
        <vt:i4>0</vt:i4>
      </vt:variant>
      <vt:variant>
        <vt:i4>5</vt:i4>
      </vt:variant>
      <vt:variant>
        <vt:lpwstr/>
      </vt:variant>
      <vt:variant>
        <vt:lpwstr>_Toc337920437</vt:lpwstr>
      </vt:variant>
      <vt:variant>
        <vt:i4>1966130</vt:i4>
      </vt:variant>
      <vt:variant>
        <vt:i4>74</vt:i4>
      </vt:variant>
      <vt:variant>
        <vt:i4>0</vt:i4>
      </vt:variant>
      <vt:variant>
        <vt:i4>5</vt:i4>
      </vt:variant>
      <vt:variant>
        <vt:lpwstr/>
      </vt:variant>
      <vt:variant>
        <vt:lpwstr>_Toc337920436</vt:lpwstr>
      </vt:variant>
      <vt:variant>
        <vt:i4>1966130</vt:i4>
      </vt:variant>
      <vt:variant>
        <vt:i4>68</vt:i4>
      </vt:variant>
      <vt:variant>
        <vt:i4>0</vt:i4>
      </vt:variant>
      <vt:variant>
        <vt:i4>5</vt:i4>
      </vt:variant>
      <vt:variant>
        <vt:lpwstr/>
      </vt:variant>
      <vt:variant>
        <vt:lpwstr>_Toc337920435</vt:lpwstr>
      </vt:variant>
      <vt:variant>
        <vt:i4>1966130</vt:i4>
      </vt:variant>
      <vt:variant>
        <vt:i4>62</vt:i4>
      </vt:variant>
      <vt:variant>
        <vt:i4>0</vt:i4>
      </vt:variant>
      <vt:variant>
        <vt:i4>5</vt:i4>
      </vt:variant>
      <vt:variant>
        <vt:lpwstr/>
      </vt:variant>
      <vt:variant>
        <vt:lpwstr>_Toc337920434</vt:lpwstr>
      </vt:variant>
      <vt:variant>
        <vt:i4>1966130</vt:i4>
      </vt:variant>
      <vt:variant>
        <vt:i4>56</vt:i4>
      </vt:variant>
      <vt:variant>
        <vt:i4>0</vt:i4>
      </vt:variant>
      <vt:variant>
        <vt:i4>5</vt:i4>
      </vt:variant>
      <vt:variant>
        <vt:lpwstr/>
      </vt:variant>
      <vt:variant>
        <vt:lpwstr>_Toc337920433</vt:lpwstr>
      </vt:variant>
      <vt:variant>
        <vt:i4>1966130</vt:i4>
      </vt:variant>
      <vt:variant>
        <vt:i4>50</vt:i4>
      </vt:variant>
      <vt:variant>
        <vt:i4>0</vt:i4>
      </vt:variant>
      <vt:variant>
        <vt:i4>5</vt:i4>
      </vt:variant>
      <vt:variant>
        <vt:lpwstr/>
      </vt:variant>
      <vt:variant>
        <vt:lpwstr>_Toc337920432</vt:lpwstr>
      </vt:variant>
      <vt:variant>
        <vt:i4>1966130</vt:i4>
      </vt:variant>
      <vt:variant>
        <vt:i4>44</vt:i4>
      </vt:variant>
      <vt:variant>
        <vt:i4>0</vt:i4>
      </vt:variant>
      <vt:variant>
        <vt:i4>5</vt:i4>
      </vt:variant>
      <vt:variant>
        <vt:lpwstr/>
      </vt:variant>
      <vt:variant>
        <vt:lpwstr>_Toc337920431</vt:lpwstr>
      </vt:variant>
      <vt:variant>
        <vt:i4>1966130</vt:i4>
      </vt:variant>
      <vt:variant>
        <vt:i4>38</vt:i4>
      </vt:variant>
      <vt:variant>
        <vt:i4>0</vt:i4>
      </vt:variant>
      <vt:variant>
        <vt:i4>5</vt:i4>
      </vt:variant>
      <vt:variant>
        <vt:lpwstr/>
      </vt:variant>
      <vt:variant>
        <vt:lpwstr>_Toc337920430</vt:lpwstr>
      </vt:variant>
      <vt:variant>
        <vt:i4>2031666</vt:i4>
      </vt:variant>
      <vt:variant>
        <vt:i4>32</vt:i4>
      </vt:variant>
      <vt:variant>
        <vt:i4>0</vt:i4>
      </vt:variant>
      <vt:variant>
        <vt:i4>5</vt:i4>
      </vt:variant>
      <vt:variant>
        <vt:lpwstr/>
      </vt:variant>
      <vt:variant>
        <vt:lpwstr>_Toc337920429</vt:lpwstr>
      </vt:variant>
      <vt:variant>
        <vt:i4>2031666</vt:i4>
      </vt:variant>
      <vt:variant>
        <vt:i4>26</vt:i4>
      </vt:variant>
      <vt:variant>
        <vt:i4>0</vt:i4>
      </vt:variant>
      <vt:variant>
        <vt:i4>5</vt:i4>
      </vt:variant>
      <vt:variant>
        <vt:lpwstr/>
      </vt:variant>
      <vt:variant>
        <vt:lpwstr>_Toc337920428</vt:lpwstr>
      </vt:variant>
      <vt:variant>
        <vt:i4>2031666</vt:i4>
      </vt:variant>
      <vt:variant>
        <vt:i4>20</vt:i4>
      </vt:variant>
      <vt:variant>
        <vt:i4>0</vt:i4>
      </vt:variant>
      <vt:variant>
        <vt:i4>5</vt:i4>
      </vt:variant>
      <vt:variant>
        <vt:lpwstr/>
      </vt:variant>
      <vt:variant>
        <vt:lpwstr>_Toc337920427</vt:lpwstr>
      </vt:variant>
      <vt:variant>
        <vt:i4>2031666</vt:i4>
      </vt:variant>
      <vt:variant>
        <vt:i4>14</vt:i4>
      </vt:variant>
      <vt:variant>
        <vt:i4>0</vt:i4>
      </vt:variant>
      <vt:variant>
        <vt:i4>5</vt:i4>
      </vt:variant>
      <vt:variant>
        <vt:lpwstr/>
      </vt:variant>
      <vt:variant>
        <vt:lpwstr>_Toc337920426</vt:lpwstr>
      </vt:variant>
      <vt:variant>
        <vt:i4>2031666</vt:i4>
      </vt:variant>
      <vt:variant>
        <vt:i4>8</vt:i4>
      </vt:variant>
      <vt:variant>
        <vt:i4>0</vt:i4>
      </vt:variant>
      <vt:variant>
        <vt:i4>5</vt:i4>
      </vt:variant>
      <vt:variant>
        <vt:lpwstr/>
      </vt:variant>
      <vt:variant>
        <vt:lpwstr>_Toc337920425</vt:lpwstr>
      </vt:variant>
      <vt:variant>
        <vt:i4>2031666</vt:i4>
      </vt:variant>
      <vt:variant>
        <vt:i4>2</vt:i4>
      </vt:variant>
      <vt:variant>
        <vt:i4>0</vt:i4>
      </vt:variant>
      <vt:variant>
        <vt:i4>5</vt:i4>
      </vt:variant>
      <vt:variant>
        <vt:lpwstr/>
      </vt:variant>
      <vt:variant>
        <vt:lpwstr>_Toc337920424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ارث و وصیت در شریعت و قانون</dc:title>
  <dc:subject>احوال شخصیه</dc:subject>
  <dc:creator>صلاح سلطان</dc:creator>
  <cp:keywords>کتابخانه; قلم; عقیده; موحدين; موحدین; کتاب; مكتبة; القلم; العقيدة; qalam; library; http:/qalamlib.com; http:/qalamlibrary.com; http:/mowahedin.com; http:/aqeedeh.com; ارث; میراث; وارث; وصیت; میت; جنایز; احکام</cp:keywords>
  <dc:description>پژوهش و درسنامه جامعی است درباره قوانین و مسایل مربوط به ارث و وصیت براساس فقه اسلامی. مؤلف در این اثر مبسوط، علاوه بر بیان کامل مسایل مربوط به این دو مقوله، تمرین‌های متعددی در پایان هر فصل ارائه داده تا خواننده را در درک بهتر مفاهیم ارائه شده یاری کند. وی کتاب را با بحث احکام عمومی در علم ارث آغاز می‌کند. در این فصل معنای لغوی و اصطلاحی ارث، فضایل علم ارث و شروط و اسباب و موانع آن را شرح می‌دهد. فصل دوم به ارث صاحبان فروض و سهم مشخص اختصاص یافته است و سهم الإرث زن و شوهر، والدین، پدر و مادر و دیگر خویشاوندان را به تفصیل و با استناد آیات و روایات بیان می‌کند. در فصل بعد به ارث عصبه (اقوام) پرداخته است. مفهوم لغوی، انواع عُصبه و دلایل ارث‌بَری آنان موضوعات این فصل هستند. فصل چهارم، به موضوع حُجب و فصل پنجم به اصلِ مسئله، عول، رد و تصحیحِ مسایل پرداخته است. ارث ذَوِی الأرحام و احکام تکمیلی ارث، موضوع فصل‌های آتی کتاب است. بخش دوم کتاب، که از فصل هشتم آغاز می‌شود، به وصیت پرداخته است. احکام وصیت و موانع و مبطلات آن، انواع وصیت و تزاحم آنها و مراحل کاربردیِ حل مسایل ارث و وصیت از جمله موضوعات این بخش است.</dc:description>
  <cp:lastModifiedBy>Samsung</cp:lastModifiedBy>
  <cp:revision>2</cp:revision>
  <cp:lastPrinted>2008-02-01T16:53:00Z</cp:lastPrinted>
  <dcterms:created xsi:type="dcterms:W3CDTF">2016-06-07T07:51:00Z</dcterms:created>
  <dcterms:modified xsi:type="dcterms:W3CDTF">2016-06-07T07:51:00Z</dcterms:modified>
  <cp:version>1.0 May 2015</cp:version>
</cp:coreProperties>
</file>