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D0A" w:rsidRPr="00015E17" w:rsidRDefault="00020D0A" w:rsidP="003168FB">
      <w:pPr>
        <w:jc w:val="center"/>
        <w:rPr>
          <w:rtl/>
          <w:lang w:bidi="fa-IR"/>
        </w:rPr>
      </w:pPr>
      <w:bookmarkStart w:id="0" w:name="_GoBack"/>
      <w:bookmarkEnd w:id="0"/>
    </w:p>
    <w:p w:rsidR="00AE448C" w:rsidRPr="00015E17" w:rsidRDefault="00AE448C" w:rsidP="003D3288">
      <w:pPr>
        <w:jc w:val="center"/>
        <w:rPr>
          <w:rtl/>
          <w:lang w:bidi="fa-IR"/>
        </w:rPr>
      </w:pPr>
    </w:p>
    <w:p w:rsidR="00AE448C" w:rsidRPr="00015E17" w:rsidRDefault="00AE448C" w:rsidP="003D3288">
      <w:pPr>
        <w:jc w:val="center"/>
        <w:rPr>
          <w:rtl/>
          <w:lang w:bidi="fa-IR"/>
        </w:rPr>
      </w:pPr>
    </w:p>
    <w:p w:rsidR="00AE448C" w:rsidRPr="00015E17" w:rsidRDefault="007B73CD" w:rsidP="003D3288">
      <w:pPr>
        <w:jc w:val="center"/>
        <w:rPr>
          <w:rFonts w:ascii="IRTitr" w:hAnsi="IRTitr" w:cs="IRTitr"/>
          <w:sz w:val="60"/>
          <w:szCs w:val="60"/>
          <w:rtl/>
          <w:lang w:bidi="fa-IR"/>
        </w:rPr>
      </w:pPr>
      <w:r w:rsidRPr="00015E17">
        <w:rPr>
          <w:rFonts w:ascii="IRTitr" w:hAnsi="IRTitr" w:cs="IRTitr"/>
          <w:sz w:val="60"/>
          <w:szCs w:val="60"/>
          <w:rtl/>
          <w:lang w:bidi="fa-IR"/>
        </w:rPr>
        <w:t>روش گروه رستگار</w:t>
      </w:r>
    </w:p>
    <w:p w:rsidR="007B73CD" w:rsidRPr="00015E17" w:rsidRDefault="007B73CD" w:rsidP="003D3288">
      <w:pPr>
        <w:jc w:val="center"/>
        <w:rPr>
          <w:rFonts w:ascii="IRTitr" w:hAnsi="IRTitr" w:cs="IRTitr"/>
          <w:sz w:val="60"/>
          <w:szCs w:val="60"/>
          <w:rtl/>
          <w:lang w:bidi="fa-IR"/>
        </w:rPr>
      </w:pPr>
      <w:r w:rsidRPr="00015E17">
        <w:rPr>
          <w:rFonts w:ascii="IRTitr" w:hAnsi="IRTitr" w:cs="IRTitr"/>
          <w:sz w:val="60"/>
          <w:szCs w:val="60"/>
          <w:rtl/>
          <w:lang w:bidi="fa-IR"/>
        </w:rPr>
        <w:t>و طایفه تایید مورد پروردگار</w:t>
      </w:r>
    </w:p>
    <w:p w:rsidR="007B73CD" w:rsidRPr="00015E17" w:rsidRDefault="007B73CD" w:rsidP="003D3288">
      <w:pPr>
        <w:jc w:val="center"/>
        <w:rPr>
          <w:rFonts w:ascii="mylotus" w:hAnsi="mylotus" w:cs="B Titr"/>
          <w:b/>
          <w:bCs/>
          <w:sz w:val="60"/>
          <w:szCs w:val="60"/>
          <w:rtl/>
          <w:lang w:bidi="fa-IR"/>
        </w:rPr>
      </w:pPr>
      <w:r w:rsidRPr="00015E17">
        <w:rPr>
          <w:rFonts w:ascii="IRTitr" w:hAnsi="IRTitr" w:cs="IRTitr"/>
          <w:sz w:val="60"/>
          <w:szCs w:val="60"/>
          <w:rtl/>
          <w:lang w:bidi="fa-IR"/>
        </w:rPr>
        <w:t>در پرتو کتاب و سنت</w:t>
      </w:r>
    </w:p>
    <w:p w:rsidR="00E329C5" w:rsidRPr="00015E17" w:rsidRDefault="00E329C5" w:rsidP="003D3288">
      <w:pPr>
        <w:jc w:val="center"/>
        <w:rPr>
          <w:sz w:val="24"/>
          <w:szCs w:val="24"/>
          <w:rtl/>
          <w:lang w:bidi="fa-IR"/>
        </w:rPr>
      </w:pPr>
    </w:p>
    <w:p w:rsidR="00E329C5" w:rsidRPr="00015E17" w:rsidRDefault="00E329C5" w:rsidP="003D3288">
      <w:pPr>
        <w:jc w:val="center"/>
        <w:rPr>
          <w:sz w:val="24"/>
          <w:szCs w:val="24"/>
          <w:rtl/>
          <w:lang w:bidi="fa-IR"/>
        </w:rPr>
      </w:pPr>
    </w:p>
    <w:p w:rsidR="00E329C5" w:rsidRPr="00015E17" w:rsidRDefault="00E329C5" w:rsidP="003D3288">
      <w:pPr>
        <w:jc w:val="center"/>
        <w:rPr>
          <w:sz w:val="24"/>
          <w:szCs w:val="24"/>
          <w:rtl/>
          <w:lang w:bidi="fa-IR"/>
        </w:rPr>
      </w:pPr>
    </w:p>
    <w:p w:rsidR="00E329C5" w:rsidRPr="00015E17" w:rsidRDefault="00E329C5" w:rsidP="003D3288">
      <w:pPr>
        <w:jc w:val="center"/>
        <w:rPr>
          <w:sz w:val="24"/>
          <w:szCs w:val="24"/>
          <w:rtl/>
          <w:lang w:bidi="fa-IR"/>
        </w:rPr>
      </w:pPr>
    </w:p>
    <w:p w:rsidR="00E329C5" w:rsidRPr="00015E17" w:rsidRDefault="00E329C5" w:rsidP="003D3288">
      <w:pPr>
        <w:tabs>
          <w:tab w:val="left" w:pos="2774"/>
        </w:tabs>
        <w:jc w:val="center"/>
        <w:rPr>
          <w:rFonts w:ascii="IRYakout" w:hAnsi="IRYakout" w:cs="IRYakout"/>
          <w:b/>
          <w:bCs/>
          <w:sz w:val="32"/>
          <w:szCs w:val="32"/>
          <w:rtl/>
          <w:lang w:bidi="fa-IR"/>
        </w:rPr>
      </w:pPr>
      <w:r w:rsidRPr="00015E17">
        <w:rPr>
          <w:rFonts w:ascii="IRYakout" w:hAnsi="IRYakout" w:cs="IRYakout"/>
          <w:b/>
          <w:bCs/>
          <w:sz w:val="32"/>
          <w:szCs w:val="32"/>
          <w:rtl/>
          <w:lang w:bidi="fa-IR"/>
        </w:rPr>
        <w:t>جمع و ترتیب:</w:t>
      </w:r>
    </w:p>
    <w:p w:rsidR="00E329C5" w:rsidRPr="00015E17" w:rsidRDefault="00E329C5" w:rsidP="003D3288">
      <w:pPr>
        <w:tabs>
          <w:tab w:val="left" w:pos="2774"/>
        </w:tabs>
        <w:jc w:val="center"/>
        <w:rPr>
          <w:rFonts w:ascii="IRYakout" w:hAnsi="IRYakout" w:cs="IRYakout"/>
          <w:b/>
          <w:bCs/>
          <w:sz w:val="36"/>
          <w:szCs w:val="36"/>
          <w:rtl/>
          <w:lang w:bidi="fa-IR"/>
        </w:rPr>
      </w:pPr>
      <w:r w:rsidRPr="00015E17">
        <w:rPr>
          <w:rFonts w:ascii="IRYakout" w:hAnsi="IRYakout" w:cs="IRYakout"/>
          <w:b/>
          <w:bCs/>
          <w:sz w:val="36"/>
          <w:szCs w:val="36"/>
          <w:rtl/>
          <w:lang w:bidi="fa-IR"/>
        </w:rPr>
        <w:t>محمد بن جمیل زینو</w:t>
      </w:r>
    </w:p>
    <w:p w:rsidR="00E329C5" w:rsidRPr="00015E17" w:rsidRDefault="005C2EC5" w:rsidP="003D3288">
      <w:pPr>
        <w:tabs>
          <w:tab w:val="left" w:pos="2774"/>
        </w:tabs>
        <w:jc w:val="center"/>
        <w:rPr>
          <w:rFonts w:cs="B Yagut"/>
          <w:b/>
          <w:bCs/>
          <w:sz w:val="32"/>
          <w:szCs w:val="32"/>
          <w:rtl/>
          <w:lang w:bidi="fa-IR"/>
        </w:rPr>
      </w:pPr>
      <w:r>
        <w:rPr>
          <w:rFonts w:ascii="IRYakout" w:hAnsi="IRYakout" w:cs="IRYakout"/>
          <w:b/>
          <w:bCs/>
          <w:rtl/>
          <w:lang w:bidi="fa-IR"/>
        </w:rPr>
        <w:t>مدرسه دارالحدیث مک</w:t>
      </w:r>
      <w:r>
        <w:rPr>
          <w:rFonts w:ascii="IRYakout" w:hAnsi="IRYakout" w:cs="IRYakout" w:hint="cs"/>
          <w:b/>
          <w:bCs/>
          <w:rtl/>
          <w:lang w:bidi="fa-IR"/>
        </w:rPr>
        <w:t>ۀ</w:t>
      </w:r>
      <w:r w:rsidR="00E329C5" w:rsidRPr="00015E17">
        <w:rPr>
          <w:rFonts w:ascii="IRYakout" w:hAnsi="IRYakout" w:cs="IRYakout"/>
          <w:b/>
          <w:bCs/>
          <w:rtl/>
          <w:lang w:bidi="fa-IR"/>
        </w:rPr>
        <w:t xml:space="preserve"> مکرمه</w:t>
      </w:r>
    </w:p>
    <w:p w:rsidR="00E329C5" w:rsidRPr="00015E17" w:rsidRDefault="00E329C5" w:rsidP="003D3288">
      <w:pPr>
        <w:tabs>
          <w:tab w:val="left" w:pos="2774"/>
        </w:tabs>
        <w:jc w:val="center"/>
        <w:rPr>
          <w:rFonts w:cs="B Yagut"/>
          <w:b/>
          <w:bCs/>
          <w:sz w:val="32"/>
          <w:szCs w:val="32"/>
          <w:rtl/>
          <w:lang w:bidi="fa-IR"/>
        </w:rPr>
      </w:pPr>
    </w:p>
    <w:p w:rsidR="00E329C5" w:rsidRPr="00015E17" w:rsidRDefault="00E329C5" w:rsidP="003D3288">
      <w:pPr>
        <w:jc w:val="center"/>
        <w:rPr>
          <w:sz w:val="24"/>
          <w:szCs w:val="24"/>
          <w:rtl/>
          <w:lang w:bidi="fa-IR"/>
        </w:rPr>
      </w:pPr>
    </w:p>
    <w:p w:rsidR="00EB0368" w:rsidRPr="00015E17" w:rsidRDefault="00EB0368" w:rsidP="00E329C5">
      <w:pPr>
        <w:rPr>
          <w:sz w:val="24"/>
          <w:szCs w:val="24"/>
          <w:rtl/>
          <w:lang w:bidi="fa-IR"/>
        </w:rPr>
        <w:sectPr w:rsidR="00EB0368" w:rsidRPr="00015E17" w:rsidSect="003D3288">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1297"/>
        <w:gridCol w:w="465"/>
        <w:gridCol w:w="1217"/>
        <w:gridCol w:w="1809"/>
      </w:tblGrid>
      <w:tr w:rsidR="005C2EC5" w:rsidRPr="00C50D4D" w:rsidTr="00F53936">
        <w:trPr>
          <w:jc w:val="center"/>
        </w:trPr>
        <w:tc>
          <w:tcPr>
            <w:tcW w:w="1290" w:type="pct"/>
            <w:vAlign w:val="center"/>
          </w:tcPr>
          <w:p w:rsidR="005C2EC5" w:rsidRPr="005B5A35" w:rsidRDefault="005C2EC5" w:rsidP="005C2EC5">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710" w:type="pct"/>
            <w:gridSpan w:val="4"/>
          </w:tcPr>
          <w:p w:rsidR="005C2EC5" w:rsidRPr="005C2EC5" w:rsidRDefault="005C2EC5" w:rsidP="005C2EC5">
            <w:pPr>
              <w:spacing w:after="60"/>
              <w:jc w:val="lowKashida"/>
              <w:rPr>
                <w:rFonts w:ascii="IRMitra" w:hAnsi="IRMitra" w:cs="IRMitra"/>
                <w:color w:val="244061" w:themeColor="accent1" w:themeShade="80"/>
                <w:sz w:val="26"/>
                <w:szCs w:val="26"/>
                <w:rtl/>
                <w:lang w:bidi="fa-IR"/>
              </w:rPr>
            </w:pPr>
            <w:r w:rsidRPr="005C2EC5">
              <w:rPr>
                <w:rFonts w:ascii="IRMitra" w:hAnsi="IRMitra" w:cs="IRMitra" w:hint="cs"/>
                <w:color w:val="244061" w:themeColor="accent1" w:themeShade="80"/>
                <w:sz w:val="26"/>
                <w:szCs w:val="26"/>
                <w:rtl/>
                <w:lang w:bidi="fa-IR"/>
              </w:rPr>
              <w:t>ر</w:t>
            </w:r>
            <w:bookmarkStart w:id="1" w:name="OLE_LINK34"/>
            <w:bookmarkStart w:id="2" w:name="OLE_LINK35"/>
            <w:r w:rsidRPr="005C2EC5">
              <w:rPr>
                <w:rFonts w:ascii="IRMitra" w:hAnsi="IRMitra" w:cs="IRMitra" w:hint="cs"/>
                <w:color w:val="244061" w:themeColor="accent1" w:themeShade="80"/>
                <w:sz w:val="26"/>
                <w:szCs w:val="26"/>
                <w:rtl/>
                <w:lang w:bidi="fa-IR"/>
              </w:rPr>
              <w:t>وش گروه</w:t>
            </w:r>
            <w:bookmarkEnd w:id="1"/>
            <w:bookmarkEnd w:id="2"/>
            <w:r w:rsidRPr="005C2EC5">
              <w:rPr>
                <w:rFonts w:ascii="IRMitra" w:hAnsi="IRMitra" w:cs="IRMitra" w:hint="cs"/>
                <w:color w:val="244061" w:themeColor="accent1" w:themeShade="80"/>
                <w:sz w:val="26"/>
                <w:szCs w:val="26"/>
                <w:rtl/>
                <w:lang w:bidi="fa-IR"/>
              </w:rPr>
              <w:t xml:space="preserve"> رستگار و طایفه تایید مورد پروردگار در پرتو کتاب و سنت</w:t>
            </w:r>
          </w:p>
        </w:tc>
      </w:tr>
      <w:tr w:rsidR="005C2EC5" w:rsidRPr="00C50D4D" w:rsidTr="00F53936">
        <w:trPr>
          <w:jc w:val="center"/>
        </w:trPr>
        <w:tc>
          <w:tcPr>
            <w:tcW w:w="1290" w:type="pct"/>
            <w:vAlign w:val="center"/>
          </w:tcPr>
          <w:p w:rsidR="005C2EC5" w:rsidRPr="005B5A35" w:rsidRDefault="005C2EC5" w:rsidP="005C2EC5">
            <w:pPr>
              <w:spacing w:before="60" w:after="60"/>
              <w:jc w:val="both"/>
              <w:rPr>
                <w:rFonts w:ascii="IRMitra" w:hAnsi="IRMitra" w:cs="IRMitra"/>
                <w:b/>
                <w:bCs/>
                <w:color w:val="FF0000"/>
                <w:sz w:val="27"/>
                <w:szCs w:val="27"/>
                <w:rtl/>
              </w:rPr>
            </w:pPr>
            <w:r>
              <w:rPr>
                <w:rFonts w:ascii="IRMitra" w:hAnsi="IRMitra" w:cs="IRMitra" w:hint="cs"/>
                <w:b/>
                <w:bCs/>
                <w:sz w:val="27"/>
                <w:szCs w:val="27"/>
                <w:rtl/>
              </w:rPr>
              <w:t>جمع و ترتیب</w:t>
            </w:r>
            <w:r w:rsidRPr="005B5A35">
              <w:rPr>
                <w:rFonts w:ascii="IRMitra" w:hAnsi="IRMitra" w:cs="IRMitra" w:hint="cs"/>
                <w:b/>
                <w:bCs/>
                <w:sz w:val="27"/>
                <w:szCs w:val="27"/>
                <w:rtl/>
              </w:rPr>
              <w:t xml:space="preserve">: </w:t>
            </w:r>
          </w:p>
        </w:tc>
        <w:tc>
          <w:tcPr>
            <w:tcW w:w="3710" w:type="pct"/>
            <w:gridSpan w:val="4"/>
          </w:tcPr>
          <w:p w:rsidR="005C2EC5" w:rsidRPr="005C2EC5" w:rsidRDefault="005C2EC5" w:rsidP="005C2EC5">
            <w:pPr>
              <w:spacing w:before="60" w:after="60"/>
              <w:jc w:val="both"/>
              <w:rPr>
                <w:rFonts w:ascii="IRMitra" w:hAnsi="IRMitra" w:cs="IRMitra"/>
                <w:color w:val="244061" w:themeColor="accent1" w:themeShade="80"/>
                <w:rtl/>
                <w:lang w:bidi="fa-IR"/>
              </w:rPr>
            </w:pPr>
            <w:r w:rsidRPr="005C2EC5">
              <w:rPr>
                <w:rFonts w:ascii="IRMitra" w:hAnsi="IRMitra" w:cs="IRMitra" w:hint="cs"/>
                <w:color w:val="244061" w:themeColor="accent1" w:themeShade="80"/>
                <w:rtl/>
                <w:lang w:bidi="fa-IR"/>
              </w:rPr>
              <w:t>محمد بن جمیل زینو</w:t>
            </w:r>
          </w:p>
        </w:tc>
      </w:tr>
      <w:tr w:rsidR="005C2EC5" w:rsidRPr="00C50D4D" w:rsidTr="00F53936">
        <w:trPr>
          <w:jc w:val="center"/>
        </w:trPr>
        <w:tc>
          <w:tcPr>
            <w:tcW w:w="1290" w:type="pct"/>
            <w:vAlign w:val="center"/>
          </w:tcPr>
          <w:p w:rsidR="005C2EC5" w:rsidRPr="005B5A35" w:rsidRDefault="005C2EC5" w:rsidP="00526DDB">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مترجم:</w:t>
            </w:r>
          </w:p>
        </w:tc>
        <w:tc>
          <w:tcPr>
            <w:tcW w:w="3710" w:type="pct"/>
            <w:gridSpan w:val="4"/>
            <w:vAlign w:val="center"/>
          </w:tcPr>
          <w:p w:rsidR="005C2EC5" w:rsidRPr="005C2EC5" w:rsidRDefault="005C2EC5" w:rsidP="00526DDB">
            <w:pPr>
              <w:spacing w:after="60"/>
              <w:jc w:val="both"/>
              <w:rPr>
                <w:rFonts w:ascii="IRMitra" w:hAnsi="IRMitra" w:cs="IRMitra"/>
                <w:color w:val="244061" w:themeColor="accent1" w:themeShade="80"/>
                <w:rtl/>
              </w:rPr>
            </w:pPr>
          </w:p>
        </w:tc>
      </w:tr>
      <w:tr w:rsidR="005C2EC5" w:rsidRPr="00C50D4D" w:rsidTr="00F53936">
        <w:trPr>
          <w:jc w:val="center"/>
        </w:trPr>
        <w:tc>
          <w:tcPr>
            <w:tcW w:w="1290" w:type="pct"/>
            <w:vAlign w:val="center"/>
          </w:tcPr>
          <w:p w:rsidR="005C2EC5" w:rsidRPr="005B5A35" w:rsidRDefault="005C2EC5" w:rsidP="00526DDB">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710" w:type="pct"/>
            <w:gridSpan w:val="4"/>
            <w:vAlign w:val="center"/>
          </w:tcPr>
          <w:p w:rsidR="005C2EC5" w:rsidRPr="00FA4396" w:rsidRDefault="00FA4396" w:rsidP="00526DDB">
            <w:pPr>
              <w:spacing w:before="60" w:after="60"/>
              <w:jc w:val="both"/>
              <w:rPr>
                <w:rFonts w:ascii="IRMitra" w:hAnsi="IRMitra" w:cs="IRMitra"/>
                <w:color w:val="244061" w:themeColor="accent1" w:themeShade="80"/>
                <w:rtl/>
              </w:rPr>
            </w:pPr>
            <w:bookmarkStart w:id="3" w:name="_Toc426735106"/>
            <w:bookmarkStart w:id="4" w:name="_Toc426735170"/>
            <w:r w:rsidRPr="00FA4396">
              <w:rPr>
                <w:rFonts w:ascii="IRMitra" w:hAnsi="IRMitra" w:cs="IRMitra"/>
                <w:color w:val="244061" w:themeColor="accent1" w:themeShade="80"/>
                <w:rtl/>
                <w:lang w:bidi="fa-IR"/>
              </w:rPr>
              <w:t>عقاید کلام</w:t>
            </w:r>
            <w:bookmarkEnd w:id="3"/>
            <w:r w:rsidRPr="00FA4396">
              <w:rPr>
                <w:rFonts w:ascii="IRMitra" w:hAnsi="IRMitra" w:cs="IRMitra"/>
                <w:color w:val="244061" w:themeColor="accent1" w:themeShade="80"/>
                <w:rtl/>
                <w:lang w:bidi="fa-IR"/>
              </w:rPr>
              <w:t xml:space="preserve"> - </w:t>
            </w:r>
            <w:bookmarkStart w:id="5" w:name="_Toc426735107"/>
            <w:r w:rsidRPr="00FA4396">
              <w:rPr>
                <w:rFonts w:ascii="IRMitra" w:hAnsi="IRMitra" w:cs="IRMitra"/>
                <w:color w:val="244061" w:themeColor="accent1" w:themeShade="80"/>
                <w:rtl/>
                <w:lang w:bidi="fa-IR"/>
              </w:rPr>
              <w:t>مجموعه عقاید اسلامی</w:t>
            </w:r>
            <w:bookmarkEnd w:id="5"/>
            <w:r w:rsidRPr="00FA4396">
              <w:rPr>
                <w:rFonts w:ascii="IRMitra" w:hAnsi="IRMitra" w:cs="IRMitra"/>
                <w:color w:val="244061" w:themeColor="accent1" w:themeShade="80"/>
                <w:rtl/>
              </w:rPr>
              <w:t xml:space="preserve"> - توحید و الهیات</w:t>
            </w:r>
            <w:bookmarkEnd w:id="4"/>
          </w:p>
        </w:tc>
      </w:tr>
      <w:tr w:rsidR="005C2EC5" w:rsidRPr="00C50D4D" w:rsidTr="00F53936">
        <w:trPr>
          <w:jc w:val="center"/>
        </w:trPr>
        <w:tc>
          <w:tcPr>
            <w:tcW w:w="1290" w:type="pct"/>
            <w:vAlign w:val="center"/>
          </w:tcPr>
          <w:p w:rsidR="005C2EC5" w:rsidRPr="005B5A35" w:rsidRDefault="005C2EC5" w:rsidP="00526DDB">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710" w:type="pct"/>
            <w:gridSpan w:val="4"/>
            <w:vAlign w:val="center"/>
          </w:tcPr>
          <w:p w:rsidR="005C2EC5" w:rsidRPr="005C2EC5" w:rsidRDefault="005C2EC5" w:rsidP="00BC5DC6">
            <w:pPr>
              <w:spacing w:before="60" w:after="60"/>
              <w:jc w:val="both"/>
              <w:rPr>
                <w:rFonts w:ascii="IRMitra" w:hAnsi="IRMitra" w:cs="IRMitra"/>
                <w:color w:val="244061" w:themeColor="accent1" w:themeShade="80"/>
                <w:rtl/>
              </w:rPr>
            </w:pPr>
            <w:r w:rsidRPr="005C2EC5">
              <w:rPr>
                <w:rFonts w:ascii="IRMitra" w:hAnsi="IRMitra" w:cs="IRMitra" w:hint="cs"/>
                <w:color w:val="244061" w:themeColor="accent1" w:themeShade="80"/>
                <w:rtl/>
              </w:rPr>
              <w:t xml:space="preserve">اول (دیجیتال) </w:t>
            </w:r>
          </w:p>
        </w:tc>
      </w:tr>
      <w:tr w:rsidR="005C2EC5" w:rsidRPr="00C50D4D" w:rsidTr="00F53936">
        <w:trPr>
          <w:jc w:val="center"/>
        </w:trPr>
        <w:tc>
          <w:tcPr>
            <w:tcW w:w="1290" w:type="pct"/>
            <w:vAlign w:val="center"/>
          </w:tcPr>
          <w:p w:rsidR="005C2EC5" w:rsidRPr="005B5A35" w:rsidRDefault="005C2EC5" w:rsidP="00526DDB">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710" w:type="pct"/>
            <w:gridSpan w:val="4"/>
            <w:vAlign w:val="center"/>
          </w:tcPr>
          <w:p w:rsidR="005C2EC5" w:rsidRPr="005C2EC5" w:rsidRDefault="005C2EC5" w:rsidP="00526DDB">
            <w:pPr>
              <w:spacing w:before="60" w:after="60"/>
              <w:jc w:val="both"/>
              <w:rPr>
                <w:rFonts w:ascii="IRMitra" w:hAnsi="IRMitra" w:cs="IRMitra"/>
                <w:color w:val="244061" w:themeColor="accent1" w:themeShade="80"/>
                <w:rtl/>
              </w:rPr>
            </w:pPr>
            <w:r w:rsidRPr="005C2EC5">
              <w:rPr>
                <w:rFonts w:ascii="IRMitra" w:hAnsi="IRMitra" w:cs="IRMitra" w:hint="cs"/>
                <w:color w:val="244061" w:themeColor="accent1" w:themeShade="80"/>
                <w:rtl/>
              </w:rPr>
              <w:t>آبان (عقرب) 1394شمسی، 1436 هجری</w:t>
            </w:r>
          </w:p>
        </w:tc>
      </w:tr>
      <w:tr w:rsidR="005C2EC5" w:rsidRPr="00C50D4D" w:rsidTr="00F53936">
        <w:trPr>
          <w:jc w:val="center"/>
        </w:trPr>
        <w:tc>
          <w:tcPr>
            <w:tcW w:w="1290" w:type="pct"/>
            <w:vAlign w:val="center"/>
          </w:tcPr>
          <w:p w:rsidR="005C2EC5" w:rsidRPr="005B5A35" w:rsidRDefault="005C2EC5" w:rsidP="00526DDB">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710" w:type="pct"/>
            <w:gridSpan w:val="4"/>
            <w:vAlign w:val="center"/>
          </w:tcPr>
          <w:p w:rsidR="005C2EC5" w:rsidRPr="005C2EC5" w:rsidRDefault="005C2EC5" w:rsidP="00526DDB">
            <w:pPr>
              <w:spacing w:before="60" w:after="60"/>
              <w:jc w:val="both"/>
              <w:rPr>
                <w:rFonts w:ascii="IRMitra" w:hAnsi="IRMitra" w:cs="IRMitra"/>
                <w:color w:val="244061" w:themeColor="accent1" w:themeShade="80"/>
                <w:rtl/>
              </w:rPr>
            </w:pPr>
          </w:p>
        </w:tc>
      </w:tr>
      <w:tr w:rsidR="005C2EC5" w:rsidRPr="00EA1553" w:rsidTr="00F53936">
        <w:trPr>
          <w:jc w:val="center"/>
        </w:trPr>
        <w:tc>
          <w:tcPr>
            <w:tcW w:w="1290" w:type="pct"/>
            <w:vAlign w:val="center"/>
          </w:tcPr>
          <w:p w:rsidR="005C2EC5" w:rsidRPr="00A312B4" w:rsidRDefault="005C2EC5" w:rsidP="00526DDB">
            <w:pPr>
              <w:spacing w:before="60" w:after="60"/>
              <w:rPr>
                <w:rFonts w:ascii="IRMitra" w:hAnsi="IRMitra" w:cs="IRMitra"/>
                <w:b/>
                <w:bCs/>
                <w:sz w:val="2"/>
                <w:szCs w:val="2"/>
                <w:rtl/>
              </w:rPr>
            </w:pPr>
          </w:p>
        </w:tc>
        <w:tc>
          <w:tcPr>
            <w:tcW w:w="3710" w:type="pct"/>
            <w:gridSpan w:val="4"/>
            <w:vAlign w:val="center"/>
          </w:tcPr>
          <w:p w:rsidR="005C2EC5" w:rsidRPr="00A312B4" w:rsidRDefault="005C2EC5" w:rsidP="00526DDB">
            <w:pPr>
              <w:spacing w:before="60" w:after="60"/>
              <w:rPr>
                <w:rFonts w:ascii="IRMitra" w:hAnsi="IRMitra" w:cs="IRMitra"/>
                <w:color w:val="244061" w:themeColor="accent1" w:themeShade="80"/>
                <w:sz w:val="2"/>
                <w:szCs w:val="2"/>
                <w:rtl/>
              </w:rPr>
            </w:pPr>
          </w:p>
        </w:tc>
      </w:tr>
      <w:tr w:rsidR="005C2EC5" w:rsidRPr="00C50D4D" w:rsidTr="00526DDB">
        <w:trPr>
          <w:jc w:val="center"/>
        </w:trPr>
        <w:tc>
          <w:tcPr>
            <w:tcW w:w="3598" w:type="pct"/>
            <w:gridSpan w:val="4"/>
            <w:vAlign w:val="center"/>
          </w:tcPr>
          <w:p w:rsidR="005C2EC5" w:rsidRPr="00AA082B" w:rsidRDefault="005C2EC5" w:rsidP="00526DDB">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5C2EC5" w:rsidRPr="0004588E" w:rsidRDefault="005C2EC5" w:rsidP="00526DDB">
            <w:pPr>
              <w:spacing w:before="60" w:after="60"/>
              <w:jc w:val="center"/>
              <w:rPr>
                <w:rFonts w:asciiTheme="minorHAnsi" w:hAnsiTheme="minorHAnsi" w:cstheme="minorHAnsi"/>
                <w:b/>
                <w:bCs/>
                <w:sz w:val="27"/>
                <w:szCs w:val="27"/>
                <w:rtl/>
              </w:rPr>
            </w:pPr>
            <w:r w:rsidRPr="005C2EC5">
              <w:rPr>
                <w:rFonts w:asciiTheme="minorHAnsi" w:hAnsiTheme="minorHAnsi" w:cstheme="minorHAnsi"/>
                <w:b/>
                <w:bCs/>
                <w:color w:val="244061" w:themeColor="accent1" w:themeShade="80"/>
                <w:sz w:val="24"/>
                <w:szCs w:val="24"/>
              </w:rPr>
              <w:t>www.aqeedeh.com</w:t>
            </w:r>
          </w:p>
        </w:tc>
        <w:tc>
          <w:tcPr>
            <w:tcW w:w="1402" w:type="pct"/>
          </w:tcPr>
          <w:p w:rsidR="005C2EC5" w:rsidRPr="00855B06" w:rsidRDefault="005C2EC5" w:rsidP="00526DDB">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D949411" wp14:editId="08011BC8">
                  <wp:extent cx="831850" cy="831850"/>
                  <wp:effectExtent l="0" t="0" r="635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5C2EC5" w:rsidRPr="00C50D4D" w:rsidTr="00F53936">
        <w:trPr>
          <w:jc w:val="center"/>
        </w:trPr>
        <w:tc>
          <w:tcPr>
            <w:tcW w:w="1290" w:type="pct"/>
            <w:vAlign w:val="center"/>
          </w:tcPr>
          <w:p w:rsidR="005C2EC5" w:rsidRPr="00855B06" w:rsidRDefault="005C2EC5" w:rsidP="00526DDB">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710" w:type="pct"/>
            <w:gridSpan w:val="4"/>
            <w:vAlign w:val="center"/>
          </w:tcPr>
          <w:p w:rsidR="005C2EC5" w:rsidRPr="00855B06" w:rsidRDefault="005C2EC5" w:rsidP="00526DDB">
            <w:pPr>
              <w:spacing w:before="60" w:after="60"/>
              <w:rPr>
                <w:rFonts w:ascii="IRMitra" w:hAnsi="IRMitra" w:cs="IRMitra"/>
                <w:color w:val="244061" w:themeColor="accent1" w:themeShade="80"/>
                <w:sz w:val="30"/>
                <w:szCs w:val="30"/>
                <w:rtl/>
              </w:rPr>
            </w:pPr>
            <w:r w:rsidRPr="005C2EC5">
              <w:rPr>
                <w:rFonts w:asciiTheme="majorBidi" w:hAnsiTheme="majorBidi" w:cstheme="majorBidi"/>
                <w:b/>
                <w:bCs/>
                <w:sz w:val="24"/>
                <w:szCs w:val="24"/>
              </w:rPr>
              <w:t>book@aqeedeh.com</w:t>
            </w:r>
          </w:p>
        </w:tc>
      </w:tr>
      <w:tr w:rsidR="005C2EC5" w:rsidRPr="00C50D4D" w:rsidTr="00526DDB">
        <w:trPr>
          <w:jc w:val="center"/>
        </w:trPr>
        <w:tc>
          <w:tcPr>
            <w:tcW w:w="5000" w:type="pct"/>
            <w:gridSpan w:val="5"/>
            <w:vAlign w:val="bottom"/>
          </w:tcPr>
          <w:p w:rsidR="005C2EC5" w:rsidRPr="00855B06" w:rsidRDefault="005C2EC5" w:rsidP="00526DDB">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5C2EC5" w:rsidRPr="00C50D4D" w:rsidTr="00526DDB">
        <w:trPr>
          <w:jc w:val="center"/>
        </w:trPr>
        <w:tc>
          <w:tcPr>
            <w:tcW w:w="2295" w:type="pct"/>
            <w:gridSpan w:val="2"/>
            <w:shd w:val="clear" w:color="auto" w:fill="auto"/>
          </w:tcPr>
          <w:p w:rsidR="005C2EC5" w:rsidRPr="00F53936" w:rsidRDefault="005C2EC5" w:rsidP="00F53936">
            <w:pPr>
              <w:widowControl w:val="0"/>
              <w:tabs>
                <w:tab w:val="right" w:leader="dot" w:pos="5138"/>
              </w:tabs>
              <w:bidi w:val="0"/>
              <w:spacing w:before="60" w:after="60"/>
              <w:jc w:val="left"/>
              <w:rPr>
                <w:rFonts w:ascii="Literata" w:hAnsi="Literata"/>
                <w:sz w:val="22"/>
                <w:szCs w:val="22"/>
              </w:rPr>
            </w:pPr>
            <w:r w:rsidRPr="00F53936">
              <w:rPr>
                <w:rFonts w:ascii="Literata" w:hAnsi="Literata"/>
                <w:sz w:val="22"/>
                <w:szCs w:val="22"/>
              </w:rPr>
              <w:t>www.mowahedin.com</w:t>
            </w:r>
          </w:p>
          <w:p w:rsidR="005C2EC5" w:rsidRPr="00F53936" w:rsidRDefault="005C2EC5" w:rsidP="00F53936">
            <w:pPr>
              <w:widowControl w:val="0"/>
              <w:tabs>
                <w:tab w:val="right" w:leader="dot" w:pos="5138"/>
              </w:tabs>
              <w:bidi w:val="0"/>
              <w:spacing w:before="60" w:after="60"/>
              <w:jc w:val="left"/>
              <w:rPr>
                <w:rFonts w:ascii="Literata" w:hAnsi="Literata"/>
                <w:sz w:val="22"/>
                <w:szCs w:val="22"/>
              </w:rPr>
            </w:pPr>
            <w:r w:rsidRPr="00F53936">
              <w:rPr>
                <w:rFonts w:ascii="Literata" w:hAnsi="Literata"/>
                <w:sz w:val="22"/>
                <w:szCs w:val="22"/>
              </w:rPr>
              <w:t>www.videofarsi.com</w:t>
            </w:r>
          </w:p>
          <w:p w:rsidR="005C2EC5" w:rsidRPr="00F53936" w:rsidRDefault="005C2EC5" w:rsidP="00F53936">
            <w:pPr>
              <w:bidi w:val="0"/>
              <w:spacing w:before="60" w:after="60"/>
              <w:jc w:val="left"/>
              <w:rPr>
                <w:rFonts w:ascii="Literata" w:hAnsi="Literata"/>
                <w:sz w:val="22"/>
                <w:szCs w:val="22"/>
              </w:rPr>
            </w:pPr>
            <w:r w:rsidRPr="00F53936">
              <w:rPr>
                <w:rFonts w:ascii="Literata" w:hAnsi="Literata"/>
                <w:sz w:val="22"/>
                <w:szCs w:val="22"/>
              </w:rPr>
              <w:t>www.zekr.tv</w:t>
            </w:r>
          </w:p>
          <w:p w:rsidR="005C2EC5" w:rsidRPr="00F53936" w:rsidRDefault="005C2EC5" w:rsidP="00F53936">
            <w:pPr>
              <w:bidi w:val="0"/>
              <w:spacing w:before="60" w:after="60"/>
              <w:jc w:val="left"/>
              <w:rPr>
                <w:rFonts w:ascii="IRMitra" w:hAnsi="IRMitra" w:cs="IRMitra"/>
                <w:b/>
                <w:bCs/>
                <w:sz w:val="22"/>
                <w:szCs w:val="22"/>
                <w:rtl/>
              </w:rPr>
            </w:pPr>
            <w:r w:rsidRPr="00F53936">
              <w:rPr>
                <w:rFonts w:ascii="Literata" w:hAnsi="Literata"/>
                <w:sz w:val="22"/>
                <w:szCs w:val="22"/>
              </w:rPr>
              <w:t>www.mowahed.com</w:t>
            </w:r>
          </w:p>
        </w:tc>
        <w:tc>
          <w:tcPr>
            <w:tcW w:w="360" w:type="pct"/>
          </w:tcPr>
          <w:p w:rsidR="005C2EC5" w:rsidRPr="00F53936" w:rsidRDefault="005C2EC5" w:rsidP="00F53936">
            <w:pPr>
              <w:bidi w:val="0"/>
              <w:spacing w:before="60" w:after="60"/>
              <w:jc w:val="left"/>
              <w:rPr>
                <w:rFonts w:ascii="IRMitra" w:hAnsi="IRMitra" w:cs="IRMitra"/>
                <w:sz w:val="22"/>
                <w:szCs w:val="22"/>
                <w:rtl/>
              </w:rPr>
            </w:pPr>
          </w:p>
        </w:tc>
        <w:tc>
          <w:tcPr>
            <w:tcW w:w="2345" w:type="pct"/>
            <w:gridSpan w:val="2"/>
          </w:tcPr>
          <w:p w:rsidR="005C2EC5" w:rsidRPr="00F53936" w:rsidRDefault="005C2EC5" w:rsidP="00F53936">
            <w:pPr>
              <w:widowControl w:val="0"/>
              <w:tabs>
                <w:tab w:val="right" w:leader="dot" w:pos="5138"/>
              </w:tabs>
              <w:bidi w:val="0"/>
              <w:spacing w:before="60" w:after="60"/>
              <w:jc w:val="left"/>
              <w:rPr>
                <w:rFonts w:ascii="Literata" w:hAnsi="Literata"/>
                <w:sz w:val="22"/>
                <w:szCs w:val="22"/>
              </w:rPr>
            </w:pPr>
            <w:r w:rsidRPr="00F53936">
              <w:rPr>
                <w:rFonts w:ascii="Literata" w:hAnsi="Literata"/>
                <w:sz w:val="22"/>
                <w:szCs w:val="22"/>
              </w:rPr>
              <w:t>www.aqeedeh.com</w:t>
            </w:r>
          </w:p>
          <w:p w:rsidR="005C2EC5" w:rsidRPr="00F53936" w:rsidRDefault="005C2EC5" w:rsidP="00F53936">
            <w:pPr>
              <w:widowControl w:val="0"/>
              <w:tabs>
                <w:tab w:val="right" w:leader="dot" w:pos="5138"/>
              </w:tabs>
              <w:bidi w:val="0"/>
              <w:spacing w:before="60" w:after="60"/>
              <w:jc w:val="left"/>
              <w:rPr>
                <w:rFonts w:ascii="Literata" w:hAnsi="Literata"/>
                <w:sz w:val="22"/>
                <w:szCs w:val="22"/>
              </w:rPr>
            </w:pPr>
            <w:r w:rsidRPr="00F53936">
              <w:rPr>
                <w:rFonts w:ascii="Literata" w:hAnsi="Literata"/>
                <w:sz w:val="22"/>
                <w:szCs w:val="22"/>
              </w:rPr>
              <w:t>www.islamtxt.com</w:t>
            </w:r>
          </w:p>
          <w:p w:rsidR="005C2EC5" w:rsidRPr="00F53936" w:rsidRDefault="00354E7C" w:rsidP="00F53936">
            <w:pPr>
              <w:widowControl w:val="0"/>
              <w:tabs>
                <w:tab w:val="right" w:leader="dot" w:pos="5138"/>
              </w:tabs>
              <w:bidi w:val="0"/>
              <w:spacing w:before="60" w:after="60"/>
              <w:jc w:val="left"/>
              <w:rPr>
                <w:rFonts w:ascii="Literata" w:hAnsi="Literata"/>
                <w:sz w:val="22"/>
                <w:szCs w:val="22"/>
              </w:rPr>
            </w:pPr>
            <w:hyperlink r:id="rId14" w:history="1">
              <w:r w:rsidR="005C2EC5" w:rsidRPr="00F53936">
                <w:rPr>
                  <w:rStyle w:val="Hyperlink"/>
                  <w:rFonts w:ascii="Literata" w:hAnsi="Literata"/>
                  <w:color w:val="auto"/>
                  <w:sz w:val="22"/>
                  <w:szCs w:val="22"/>
                  <w:u w:val="none"/>
                </w:rPr>
                <w:t>www.shabnam.cc</w:t>
              </w:r>
            </w:hyperlink>
          </w:p>
          <w:p w:rsidR="005C2EC5" w:rsidRPr="00F53936" w:rsidRDefault="005C2EC5" w:rsidP="00F53936">
            <w:pPr>
              <w:bidi w:val="0"/>
              <w:spacing w:before="60" w:after="60"/>
              <w:jc w:val="left"/>
              <w:rPr>
                <w:rFonts w:ascii="IRMitra" w:hAnsi="IRMitra" w:cs="IRMitra"/>
                <w:sz w:val="22"/>
                <w:szCs w:val="22"/>
                <w:rtl/>
              </w:rPr>
            </w:pPr>
            <w:r w:rsidRPr="00F53936">
              <w:rPr>
                <w:rFonts w:ascii="Literata" w:hAnsi="Literata"/>
                <w:sz w:val="22"/>
                <w:szCs w:val="22"/>
              </w:rPr>
              <w:t>www.sadaislam.com</w:t>
            </w:r>
          </w:p>
        </w:tc>
      </w:tr>
      <w:tr w:rsidR="005C2EC5" w:rsidRPr="00EA1553" w:rsidTr="00526DDB">
        <w:trPr>
          <w:jc w:val="center"/>
        </w:trPr>
        <w:tc>
          <w:tcPr>
            <w:tcW w:w="2295" w:type="pct"/>
            <w:gridSpan w:val="2"/>
          </w:tcPr>
          <w:p w:rsidR="005C2EC5" w:rsidRPr="00EA1553" w:rsidRDefault="005C2EC5" w:rsidP="00526DDB">
            <w:pPr>
              <w:spacing w:before="60" w:after="60"/>
              <w:rPr>
                <w:rFonts w:ascii="IRMitra" w:hAnsi="IRMitra" w:cs="IRMitra"/>
                <w:b/>
                <w:bCs/>
                <w:sz w:val="5"/>
                <w:szCs w:val="5"/>
                <w:rtl/>
              </w:rPr>
            </w:pPr>
          </w:p>
        </w:tc>
        <w:tc>
          <w:tcPr>
            <w:tcW w:w="2705" w:type="pct"/>
            <w:gridSpan w:val="3"/>
          </w:tcPr>
          <w:p w:rsidR="005C2EC5" w:rsidRPr="00EA1553" w:rsidRDefault="005C2EC5" w:rsidP="00526DDB">
            <w:pPr>
              <w:spacing w:before="60" w:after="60"/>
              <w:rPr>
                <w:rFonts w:ascii="IRMitra" w:hAnsi="IRMitra" w:cs="IRMitra"/>
                <w:color w:val="244061" w:themeColor="accent1" w:themeShade="80"/>
                <w:sz w:val="5"/>
                <w:szCs w:val="5"/>
                <w:rtl/>
              </w:rPr>
            </w:pPr>
          </w:p>
        </w:tc>
      </w:tr>
      <w:tr w:rsidR="005C2EC5" w:rsidRPr="00C50D4D" w:rsidTr="00526DDB">
        <w:trPr>
          <w:jc w:val="center"/>
        </w:trPr>
        <w:tc>
          <w:tcPr>
            <w:tcW w:w="5000" w:type="pct"/>
            <w:gridSpan w:val="5"/>
          </w:tcPr>
          <w:p w:rsidR="005C2EC5" w:rsidRPr="00855B06" w:rsidRDefault="005C2EC5" w:rsidP="00526DDB">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15CD1BA" wp14:editId="00E698DA">
                  <wp:extent cx="1149350" cy="59829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5C2EC5" w:rsidRPr="00C50D4D" w:rsidTr="00526DDB">
        <w:trPr>
          <w:jc w:val="center"/>
        </w:trPr>
        <w:tc>
          <w:tcPr>
            <w:tcW w:w="5000" w:type="pct"/>
            <w:gridSpan w:val="5"/>
            <w:vAlign w:val="center"/>
          </w:tcPr>
          <w:p w:rsidR="005C2EC5" w:rsidRDefault="005C2EC5" w:rsidP="00526DDB">
            <w:pPr>
              <w:spacing w:before="60" w:after="6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c>
      </w:tr>
    </w:tbl>
    <w:p w:rsidR="005C2EC5" w:rsidRPr="00A55462" w:rsidRDefault="005C2EC5" w:rsidP="005C2EC5">
      <w:pPr>
        <w:rPr>
          <w:sz w:val="2"/>
          <w:szCs w:val="2"/>
          <w:rtl/>
        </w:rPr>
      </w:pPr>
    </w:p>
    <w:p w:rsidR="008A2F79" w:rsidRPr="00015E17" w:rsidRDefault="008A2F79" w:rsidP="005C2EC5">
      <w:pPr>
        <w:rPr>
          <w:rtl/>
        </w:rPr>
        <w:sectPr w:rsidR="008A2F79" w:rsidRPr="00015E17" w:rsidSect="003D3288">
          <w:footerReference w:type="first" r:id="rId16"/>
          <w:footnotePr>
            <w:numRestart w:val="eachPage"/>
          </w:footnotePr>
          <w:pgSz w:w="7938" w:h="11907" w:code="9"/>
          <w:pgMar w:top="567" w:right="851" w:bottom="851" w:left="851" w:header="454" w:footer="0" w:gutter="0"/>
          <w:cols w:space="708"/>
          <w:titlePg/>
          <w:bidi/>
          <w:rtlGutter/>
          <w:docGrid w:linePitch="381"/>
        </w:sectPr>
      </w:pPr>
    </w:p>
    <w:p w:rsidR="00492040" w:rsidRPr="00015E17" w:rsidRDefault="00D643BE" w:rsidP="00796E48">
      <w:pPr>
        <w:jc w:val="center"/>
        <w:rPr>
          <w:rFonts w:ascii="IranNastaliq" w:hAnsi="IranNastaliq" w:cs="IranNastaliq"/>
          <w:sz w:val="30"/>
          <w:szCs w:val="30"/>
          <w:rtl/>
          <w:lang w:bidi="fa-IR"/>
        </w:rPr>
      </w:pPr>
      <w:bookmarkStart w:id="6" w:name="_Toc62138800"/>
      <w:bookmarkStart w:id="7" w:name="_Toc272967535"/>
      <w:r w:rsidRPr="00015E17">
        <w:rPr>
          <w:rFonts w:ascii="IranNastaliq" w:hAnsi="IranNastaliq" w:cs="IranNastaliq"/>
          <w:sz w:val="30"/>
          <w:szCs w:val="30"/>
          <w:rtl/>
          <w:lang w:bidi="fa-IR"/>
        </w:rPr>
        <w:lastRenderedPageBreak/>
        <w:t>بسم الله الرحمن الرحیم</w:t>
      </w:r>
    </w:p>
    <w:p w:rsidR="00666AFA" w:rsidRDefault="005037D1" w:rsidP="008D3954">
      <w:pPr>
        <w:pStyle w:val="a0"/>
        <w:rPr>
          <w:b/>
          <w:rtl/>
        </w:rPr>
      </w:pPr>
      <w:bookmarkStart w:id="8" w:name="_Toc275041238"/>
      <w:bookmarkStart w:id="9" w:name="_Toc436212298"/>
      <w:r w:rsidRPr="00015E17">
        <w:rPr>
          <w:rFonts w:hint="cs"/>
          <w:b/>
          <w:rtl/>
        </w:rPr>
        <w:t>فهرست</w:t>
      </w:r>
      <w:r w:rsidR="008D3954">
        <w:rPr>
          <w:rFonts w:hint="cs"/>
          <w:b/>
          <w:rtl/>
        </w:rPr>
        <w:t xml:space="preserve"> </w:t>
      </w:r>
      <w:r w:rsidRPr="00015E17">
        <w:rPr>
          <w:rFonts w:hint="cs"/>
          <w:b/>
          <w:rtl/>
        </w:rPr>
        <w:t>مطالب</w:t>
      </w:r>
      <w:bookmarkStart w:id="10" w:name="_Toc233885577"/>
      <w:bookmarkStart w:id="11" w:name="_Toc313632369"/>
      <w:bookmarkStart w:id="12" w:name="_Toc314836422"/>
      <w:bookmarkEnd w:id="6"/>
      <w:bookmarkEnd w:id="7"/>
      <w:bookmarkEnd w:id="8"/>
      <w:bookmarkEnd w:id="9"/>
    </w:p>
    <w:p w:rsidR="002D0EF7" w:rsidRDefault="00A068AE">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"تیر اول,1,تیتر دوم,2"</w:instrText>
      </w:r>
      <w:r>
        <w:rPr>
          <w:rtl/>
        </w:rPr>
        <w:instrText xml:space="preserve"> </w:instrText>
      </w:r>
      <w:r>
        <w:rPr>
          <w:rtl/>
        </w:rPr>
        <w:fldChar w:fldCharType="separate"/>
      </w:r>
      <w:hyperlink w:anchor="_Toc436212298" w:history="1">
        <w:r w:rsidR="002D0EF7" w:rsidRPr="00B342B1">
          <w:rPr>
            <w:rStyle w:val="Hyperlink"/>
            <w:rFonts w:hint="eastAsia"/>
            <w:b/>
            <w:noProof/>
            <w:rtl/>
            <w:lang w:bidi="fa-IR"/>
          </w:rPr>
          <w:t>فهرست</w:t>
        </w:r>
        <w:r w:rsidR="002D0EF7" w:rsidRPr="00B342B1">
          <w:rPr>
            <w:rStyle w:val="Hyperlink"/>
            <w:b/>
            <w:noProof/>
            <w:rtl/>
            <w:lang w:bidi="fa-IR"/>
          </w:rPr>
          <w:t xml:space="preserve"> </w:t>
        </w:r>
        <w:r w:rsidR="002D0EF7" w:rsidRPr="00B342B1">
          <w:rPr>
            <w:rStyle w:val="Hyperlink"/>
            <w:rFonts w:hint="eastAsia"/>
            <w:b/>
            <w:noProof/>
            <w:rtl/>
            <w:lang w:bidi="fa-IR"/>
          </w:rPr>
          <w:t>مطالب</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436212298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rFonts w:hint="eastAsia"/>
            <w:noProof/>
            <w:webHidden/>
            <w:rtl/>
          </w:rPr>
          <w:t>‌أ</w:t>
        </w:r>
        <w:r w:rsidR="002D0EF7">
          <w:rPr>
            <w:noProof/>
            <w:webHidden/>
            <w:rtl/>
          </w:rPr>
          <w:fldChar w:fldCharType="end"/>
        </w:r>
      </w:hyperlink>
    </w:p>
    <w:p w:rsidR="002D0EF7" w:rsidRDefault="00354E7C">
      <w:pPr>
        <w:pStyle w:val="TOC1"/>
        <w:tabs>
          <w:tab w:val="right" w:leader="dot" w:pos="6226"/>
        </w:tabs>
        <w:rPr>
          <w:rFonts w:asciiTheme="minorHAnsi" w:eastAsiaTheme="minorEastAsia" w:hAnsiTheme="minorHAnsi" w:cstheme="minorBidi"/>
          <w:bCs w:val="0"/>
          <w:noProof/>
          <w:sz w:val="22"/>
          <w:szCs w:val="22"/>
          <w:rtl/>
        </w:rPr>
      </w:pPr>
      <w:hyperlink w:anchor="_Toc436212299" w:history="1">
        <w:r w:rsidR="002D0EF7" w:rsidRPr="00B342B1">
          <w:rPr>
            <w:rStyle w:val="Hyperlink"/>
            <w:rFonts w:hint="eastAsia"/>
            <w:noProof/>
            <w:rtl/>
            <w:lang w:bidi="fa-IR"/>
          </w:rPr>
          <w:t>گروه</w:t>
        </w:r>
        <w:r w:rsidR="002D0EF7" w:rsidRPr="00B342B1">
          <w:rPr>
            <w:rStyle w:val="Hyperlink"/>
            <w:noProof/>
            <w:rtl/>
            <w:lang w:bidi="fa-IR"/>
          </w:rPr>
          <w:t xml:space="preserve"> </w:t>
        </w:r>
        <w:r w:rsidR="002D0EF7" w:rsidRPr="00B342B1">
          <w:rPr>
            <w:rStyle w:val="Hyperlink"/>
            <w:rFonts w:hint="eastAsia"/>
            <w:noProof/>
            <w:rtl/>
            <w:lang w:bidi="fa-IR"/>
          </w:rPr>
          <w:t>رستگار</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436212299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1</w:t>
        </w:r>
        <w:r w:rsidR="002D0EF7">
          <w:rPr>
            <w:noProof/>
            <w:webHidden/>
            <w:rtl/>
          </w:rPr>
          <w:fldChar w:fldCharType="end"/>
        </w:r>
      </w:hyperlink>
    </w:p>
    <w:p w:rsidR="002D0EF7" w:rsidRDefault="00354E7C">
      <w:pPr>
        <w:pStyle w:val="TOC1"/>
        <w:tabs>
          <w:tab w:val="right" w:leader="dot" w:pos="6226"/>
        </w:tabs>
        <w:rPr>
          <w:rFonts w:asciiTheme="minorHAnsi" w:eastAsiaTheme="minorEastAsia" w:hAnsiTheme="minorHAnsi" w:cstheme="minorBidi"/>
          <w:bCs w:val="0"/>
          <w:noProof/>
          <w:sz w:val="22"/>
          <w:szCs w:val="22"/>
          <w:rtl/>
        </w:rPr>
      </w:pPr>
      <w:hyperlink w:anchor="_Toc436212300" w:history="1">
        <w:r w:rsidR="002D0EF7" w:rsidRPr="00B342B1">
          <w:rPr>
            <w:rStyle w:val="Hyperlink"/>
            <w:rFonts w:hint="eastAsia"/>
            <w:noProof/>
            <w:rtl/>
            <w:lang w:bidi="fa-IR"/>
          </w:rPr>
          <w:t>روش</w:t>
        </w:r>
        <w:r w:rsidR="002D0EF7" w:rsidRPr="00B342B1">
          <w:rPr>
            <w:rStyle w:val="Hyperlink"/>
            <w:noProof/>
            <w:rtl/>
            <w:lang w:bidi="fa-IR"/>
          </w:rPr>
          <w:t xml:space="preserve"> </w:t>
        </w:r>
        <w:r w:rsidR="002D0EF7" w:rsidRPr="00B342B1">
          <w:rPr>
            <w:rStyle w:val="Hyperlink"/>
            <w:rFonts w:hint="eastAsia"/>
            <w:noProof/>
            <w:rtl/>
            <w:lang w:bidi="fa-IR"/>
          </w:rPr>
          <w:t>گروه</w:t>
        </w:r>
        <w:r w:rsidR="002D0EF7" w:rsidRPr="00B342B1">
          <w:rPr>
            <w:rStyle w:val="Hyperlink"/>
            <w:noProof/>
            <w:rtl/>
            <w:lang w:bidi="fa-IR"/>
          </w:rPr>
          <w:t xml:space="preserve"> </w:t>
        </w:r>
        <w:r w:rsidR="002D0EF7" w:rsidRPr="00B342B1">
          <w:rPr>
            <w:rStyle w:val="Hyperlink"/>
            <w:rFonts w:hint="eastAsia"/>
            <w:noProof/>
            <w:rtl/>
            <w:lang w:bidi="fa-IR"/>
          </w:rPr>
          <w:t>رستگار</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436212300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5</w:t>
        </w:r>
        <w:r w:rsidR="002D0EF7">
          <w:rPr>
            <w:noProof/>
            <w:webHidden/>
            <w:rtl/>
          </w:rPr>
          <w:fldChar w:fldCharType="end"/>
        </w:r>
      </w:hyperlink>
    </w:p>
    <w:p w:rsidR="002D0EF7" w:rsidRDefault="00354E7C">
      <w:pPr>
        <w:pStyle w:val="TOC1"/>
        <w:tabs>
          <w:tab w:val="right" w:leader="dot" w:pos="6226"/>
        </w:tabs>
        <w:rPr>
          <w:rFonts w:asciiTheme="minorHAnsi" w:eastAsiaTheme="minorEastAsia" w:hAnsiTheme="minorHAnsi" w:cstheme="minorBidi"/>
          <w:bCs w:val="0"/>
          <w:noProof/>
          <w:sz w:val="22"/>
          <w:szCs w:val="22"/>
          <w:rtl/>
        </w:rPr>
      </w:pPr>
      <w:hyperlink w:anchor="_Toc436212301" w:history="1">
        <w:r w:rsidR="002D0EF7" w:rsidRPr="00B342B1">
          <w:rPr>
            <w:rStyle w:val="Hyperlink"/>
            <w:rFonts w:hint="eastAsia"/>
            <w:noProof/>
            <w:rtl/>
            <w:lang w:bidi="fa-IR"/>
          </w:rPr>
          <w:t>علامت</w:t>
        </w:r>
        <w:r w:rsidR="002D0EF7" w:rsidRPr="00B342B1">
          <w:rPr>
            <w:rStyle w:val="Hyperlink"/>
            <w:noProof/>
            <w:rtl/>
            <w:lang w:bidi="fa-IR"/>
          </w:rPr>
          <w:t xml:space="preserve"> </w:t>
        </w:r>
        <w:r w:rsidR="002D0EF7" w:rsidRPr="00B342B1">
          <w:rPr>
            <w:rStyle w:val="Hyperlink"/>
            <w:rFonts w:hint="eastAsia"/>
            <w:noProof/>
            <w:rtl/>
            <w:lang w:bidi="fa-IR"/>
          </w:rPr>
          <w:t>رستگاران</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436212301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11</w:t>
        </w:r>
        <w:r w:rsidR="002D0EF7">
          <w:rPr>
            <w:noProof/>
            <w:webHidden/>
            <w:rtl/>
          </w:rPr>
          <w:fldChar w:fldCharType="end"/>
        </w:r>
      </w:hyperlink>
    </w:p>
    <w:p w:rsidR="002D0EF7" w:rsidRDefault="00354E7C">
      <w:pPr>
        <w:pStyle w:val="TOC1"/>
        <w:tabs>
          <w:tab w:val="right" w:leader="dot" w:pos="6226"/>
        </w:tabs>
        <w:rPr>
          <w:rFonts w:asciiTheme="minorHAnsi" w:eastAsiaTheme="minorEastAsia" w:hAnsiTheme="minorHAnsi" w:cstheme="minorBidi"/>
          <w:bCs w:val="0"/>
          <w:noProof/>
          <w:sz w:val="22"/>
          <w:szCs w:val="22"/>
          <w:rtl/>
        </w:rPr>
      </w:pPr>
      <w:hyperlink w:anchor="_Toc436212302" w:history="1">
        <w:r w:rsidR="002D0EF7" w:rsidRPr="00B342B1">
          <w:rPr>
            <w:rStyle w:val="Hyperlink"/>
            <w:rFonts w:hint="eastAsia"/>
            <w:noProof/>
            <w:rtl/>
            <w:lang w:bidi="fa-IR"/>
          </w:rPr>
          <w:t>گروه</w:t>
        </w:r>
        <w:r w:rsidR="002D0EF7" w:rsidRPr="00B342B1">
          <w:rPr>
            <w:rStyle w:val="Hyperlink"/>
            <w:noProof/>
            <w:rtl/>
            <w:lang w:bidi="fa-IR"/>
          </w:rPr>
          <w:t xml:space="preserve"> </w:t>
        </w:r>
        <w:r w:rsidR="002D0EF7" w:rsidRPr="00B342B1">
          <w:rPr>
            <w:rStyle w:val="Hyperlink"/>
            <w:rFonts w:hint="eastAsia"/>
            <w:noProof/>
            <w:rtl/>
            <w:lang w:bidi="fa-IR"/>
          </w:rPr>
          <w:t>مورد</w:t>
        </w:r>
        <w:r w:rsidR="002D0EF7" w:rsidRPr="00B342B1">
          <w:rPr>
            <w:rStyle w:val="Hyperlink"/>
            <w:noProof/>
            <w:rtl/>
            <w:lang w:bidi="fa-IR"/>
          </w:rPr>
          <w:t xml:space="preserve"> </w:t>
        </w:r>
        <w:r w:rsidR="002D0EF7" w:rsidRPr="00B342B1">
          <w:rPr>
            <w:rStyle w:val="Hyperlink"/>
            <w:rFonts w:hint="eastAsia"/>
            <w:noProof/>
            <w:rtl/>
            <w:lang w:bidi="fa-IR"/>
          </w:rPr>
          <w:t>تأ</w:t>
        </w:r>
        <w:r w:rsidR="002D0EF7" w:rsidRPr="00B342B1">
          <w:rPr>
            <w:rStyle w:val="Hyperlink"/>
            <w:rFonts w:hint="cs"/>
            <w:noProof/>
            <w:rtl/>
            <w:lang w:bidi="fa-IR"/>
          </w:rPr>
          <w:t>یی</w:t>
        </w:r>
        <w:r w:rsidR="002D0EF7" w:rsidRPr="00B342B1">
          <w:rPr>
            <w:rStyle w:val="Hyperlink"/>
            <w:rFonts w:hint="eastAsia"/>
            <w:noProof/>
            <w:rtl/>
            <w:lang w:bidi="fa-IR"/>
          </w:rPr>
          <w:t>د</w:t>
        </w:r>
        <w:r w:rsidR="002D0EF7" w:rsidRPr="00B342B1">
          <w:rPr>
            <w:rStyle w:val="Hyperlink"/>
            <w:noProof/>
            <w:rtl/>
            <w:lang w:bidi="fa-IR"/>
          </w:rPr>
          <w:t xml:space="preserve"> </w:t>
        </w:r>
        <w:r w:rsidR="002D0EF7" w:rsidRPr="00B342B1">
          <w:rPr>
            <w:rStyle w:val="Hyperlink"/>
            <w:rFonts w:hint="eastAsia"/>
            <w:noProof/>
            <w:rtl/>
            <w:lang w:bidi="fa-IR"/>
          </w:rPr>
          <w:t>پروردگار</w:t>
        </w:r>
        <w:r w:rsidR="002D0EF7" w:rsidRPr="00B342B1">
          <w:rPr>
            <w:rStyle w:val="Hyperlink"/>
            <w:noProof/>
            <w:rtl/>
            <w:lang w:bidi="fa-IR"/>
          </w:rPr>
          <w:t xml:space="preserve"> </w:t>
        </w:r>
        <w:r w:rsidR="002D0EF7" w:rsidRPr="00B342B1">
          <w:rPr>
            <w:rStyle w:val="Hyperlink"/>
            <w:rFonts w:hint="eastAsia"/>
            <w:noProof/>
            <w:rtl/>
            <w:lang w:bidi="fa-IR"/>
          </w:rPr>
          <w:t>چه</w:t>
        </w:r>
        <w:r w:rsidR="002D0EF7" w:rsidRPr="00B342B1">
          <w:rPr>
            <w:rStyle w:val="Hyperlink"/>
            <w:noProof/>
            <w:rtl/>
            <w:lang w:bidi="fa-IR"/>
          </w:rPr>
          <w:t xml:space="preserve"> </w:t>
        </w:r>
        <w:r w:rsidR="002D0EF7" w:rsidRPr="00B342B1">
          <w:rPr>
            <w:rStyle w:val="Hyperlink"/>
            <w:rFonts w:hint="eastAsia"/>
            <w:noProof/>
            <w:rtl/>
            <w:lang w:bidi="fa-IR"/>
          </w:rPr>
          <w:t>کسان</w:t>
        </w:r>
        <w:r w:rsidR="002D0EF7" w:rsidRPr="00B342B1">
          <w:rPr>
            <w:rStyle w:val="Hyperlink"/>
            <w:rFonts w:hint="cs"/>
            <w:noProof/>
            <w:rtl/>
            <w:lang w:bidi="fa-IR"/>
          </w:rPr>
          <w:t>ی</w:t>
        </w:r>
        <w:r w:rsidR="002D0EF7" w:rsidRPr="00B342B1">
          <w:rPr>
            <w:rStyle w:val="Hyperlink"/>
            <w:rFonts w:hint="eastAsia"/>
            <w:noProof/>
            <w:rtl/>
            <w:lang w:bidi="fa-IR"/>
          </w:rPr>
          <w:t>ند؟</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436212302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13</w:t>
        </w:r>
        <w:r w:rsidR="002D0EF7">
          <w:rPr>
            <w:noProof/>
            <w:webHidden/>
            <w:rtl/>
          </w:rPr>
          <w:fldChar w:fldCharType="end"/>
        </w:r>
      </w:hyperlink>
    </w:p>
    <w:p w:rsidR="002D0EF7" w:rsidRDefault="00354E7C">
      <w:pPr>
        <w:pStyle w:val="TOC1"/>
        <w:tabs>
          <w:tab w:val="right" w:leader="dot" w:pos="6226"/>
        </w:tabs>
        <w:rPr>
          <w:rFonts w:asciiTheme="minorHAnsi" w:eastAsiaTheme="minorEastAsia" w:hAnsiTheme="minorHAnsi" w:cstheme="minorBidi"/>
          <w:bCs w:val="0"/>
          <w:noProof/>
          <w:sz w:val="22"/>
          <w:szCs w:val="22"/>
          <w:rtl/>
        </w:rPr>
      </w:pPr>
      <w:hyperlink w:anchor="_Toc436212303" w:history="1">
        <w:r w:rsidR="002D0EF7" w:rsidRPr="00B342B1">
          <w:rPr>
            <w:rStyle w:val="Hyperlink"/>
            <w:rFonts w:hint="eastAsia"/>
            <w:noProof/>
            <w:rtl/>
            <w:lang w:bidi="fa-IR"/>
          </w:rPr>
          <w:t>توح</w:t>
        </w:r>
        <w:r w:rsidR="002D0EF7" w:rsidRPr="00B342B1">
          <w:rPr>
            <w:rStyle w:val="Hyperlink"/>
            <w:rFonts w:hint="cs"/>
            <w:noProof/>
            <w:rtl/>
            <w:lang w:bidi="fa-IR"/>
          </w:rPr>
          <w:t>ی</w:t>
        </w:r>
        <w:r w:rsidR="002D0EF7" w:rsidRPr="00B342B1">
          <w:rPr>
            <w:rStyle w:val="Hyperlink"/>
            <w:rFonts w:hint="eastAsia"/>
            <w:noProof/>
            <w:rtl/>
            <w:lang w:bidi="fa-IR"/>
          </w:rPr>
          <w:t>د</w:t>
        </w:r>
        <w:r w:rsidR="002D0EF7" w:rsidRPr="00B342B1">
          <w:rPr>
            <w:rStyle w:val="Hyperlink"/>
            <w:noProof/>
            <w:rtl/>
            <w:lang w:bidi="fa-IR"/>
          </w:rPr>
          <w:t xml:space="preserve"> </w:t>
        </w:r>
        <w:r w:rsidR="002D0EF7" w:rsidRPr="00B342B1">
          <w:rPr>
            <w:rStyle w:val="Hyperlink"/>
            <w:rFonts w:hint="eastAsia"/>
            <w:noProof/>
            <w:rtl/>
            <w:lang w:bidi="fa-IR"/>
          </w:rPr>
          <w:t>و</w:t>
        </w:r>
        <w:r w:rsidR="002D0EF7" w:rsidRPr="00B342B1">
          <w:rPr>
            <w:rStyle w:val="Hyperlink"/>
            <w:noProof/>
            <w:rtl/>
            <w:lang w:bidi="fa-IR"/>
          </w:rPr>
          <w:t xml:space="preserve"> </w:t>
        </w:r>
        <w:r w:rsidR="002D0EF7" w:rsidRPr="00B342B1">
          <w:rPr>
            <w:rStyle w:val="Hyperlink"/>
            <w:rFonts w:hint="eastAsia"/>
            <w:noProof/>
            <w:rtl/>
            <w:lang w:bidi="fa-IR"/>
          </w:rPr>
          <w:t>انواع</w:t>
        </w:r>
        <w:r w:rsidR="002D0EF7" w:rsidRPr="00B342B1">
          <w:rPr>
            <w:rStyle w:val="Hyperlink"/>
            <w:noProof/>
            <w:rtl/>
            <w:lang w:bidi="fa-IR"/>
          </w:rPr>
          <w:t xml:space="preserve"> </w:t>
        </w:r>
        <w:r w:rsidR="002D0EF7" w:rsidRPr="00B342B1">
          <w:rPr>
            <w:rStyle w:val="Hyperlink"/>
            <w:rFonts w:hint="eastAsia"/>
            <w:noProof/>
            <w:rtl/>
            <w:lang w:bidi="fa-IR"/>
          </w:rPr>
          <w:t>آن</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436212303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17</w:t>
        </w:r>
        <w:r w:rsidR="002D0EF7">
          <w:rPr>
            <w:noProof/>
            <w:webHidden/>
            <w:rtl/>
          </w:rPr>
          <w:fldChar w:fldCharType="end"/>
        </w:r>
      </w:hyperlink>
    </w:p>
    <w:p w:rsidR="002D0EF7" w:rsidRDefault="00354E7C">
      <w:pPr>
        <w:pStyle w:val="TOC2"/>
        <w:tabs>
          <w:tab w:val="right" w:leader="dot" w:pos="6226"/>
        </w:tabs>
        <w:rPr>
          <w:rFonts w:asciiTheme="minorHAnsi" w:eastAsiaTheme="minorEastAsia" w:hAnsiTheme="minorHAnsi" w:cstheme="minorBidi"/>
          <w:noProof/>
          <w:sz w:val="22"/>
          <w:szCs w:val="22"/>
          <w:rtl/>
        </w:rPr>
      </w:pPr>
      <w:hyperlink w:anchor="_Toc436212304" w:history="1">
        <w:r w:rsidR="002D0EF7" w:rsidRPr="00B342B1">
          <w:rPr>
            <w:rStyle w:val="Hyperlink"/>
            <w:noProof/>
            <w:rtl/>
            <w:lang w:bidi="fa-IR"/>
          </w:rPr>
          <w:t xml:space="preserve">1- </w:t>
        </w:r>
        <w:r w:rsidR="002D0EF7" w:rsidRPr="00B342B1">
          <w:rPr>
            <w:rStyle w:val="Hyperlink"/>
            <w:rFonts w:hint="eastAsia"/>
            <w:noProof/>
            <w:rtl/>
            <w:lang w:bidi="fa-IR"/>
          </w:rPr>
          <w:t>توح</w:t>
        </w:r>
        <w:r w:rsidR="002D0EF7" w:rsidRPr="00B342B1">
          <w:rPr>
            <w:rStyle w:val="Hyperlink"/>
            <w:rFonts w:hint="cs"/>
            <w:noProof/>
            <w:rtl/>
            <w:lang w:bidi="fa-IR"/>
          </w:rPr>
          <w:t>ی</w:t>
        </w:r>
        <w:r w:rsidR="002D0EF7" w:rsidRPr="00B342B1">
          <w:rPr>
            <w:rStyle w:val="Hyperlink"/>
            <w:rFonts w:hint="eastAsia"/>
            <w:noProof/>
            <w:rtl/>
            <w:lang w:bidi="fa-IR"/>
          </w:rPr>
          <w:t>د</w:t>
        </w:r>
        <w:r w:rsidR="002D0EF7" w:rsidRPr="00B342B1">
          <w:rPr>
            <w:rStyle w:val="Hyperlink"/>
            <w:noProof/>
            <w:rtl/>
            <w:lang w:bidi="fa-IR"/>
          </w:rPr>
          <w:t xml:space="preserve"> </w:t>
        </w:r>
        <w:r w:rsidR="002D0EF7" w:rsidRPr="00B342B1">
          <w:rPr>
            <w:rStyle w:val="Hyperlink"/>
            <w:rFonts w:hint="eastAsia"/>
            <w:noProof/>
            <w:rtl/>
            <w:lang w:bidi="fa-IR"/>
          </w:rPr>
          <w:t>خلق</w:t>
        </w:r>
        <w:r w:rsidR="002D0EF7" w:rsidRPr="00B342B1">
          <w:rPr>
            <w:rStyle w:val="Hyperlink"/>
            <w:noProof/>
            <w:rtl/>
            <w:lang w:bidi="fa-IR"/>
          </w:rPr>
          <w:t>:</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436212304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17</w:t>
        </w:r>
        <w:r w:rsidR="002D0EF7">
          <w:rPr>
            <w:noProof/>
            <w:webHidden/>
            <w:rtl/>
          </w:rPr>
          <w:fldChar w:fldCharType="end"/>
        </w:r>
      </w:hyperlink>
    </w:p>
    <w:p w:rsidR="002D0EF7" w:rsidRDefault="00354E7C">
      <w:pPr>
        <w:pStyle w:val="TOC2"/>
        <w:tabs>
          <w:tab w:val="right" w:leader="dot" w:pos="6226"/>
        </w:tabs>
        <w:rPr>
          <w:rFonts w:asciiTheme="minorHAnsi" w:eastAsiaTheme="minorEastAsia" w:hAnsiTheme="minorHAnsi" w:cstheme="minorBidi"/>
          <w:noProof/>
          <w:sz w:val="22"/>
          <w:szCs w:val="22"/>
          <w:rtl/>
        </w:rPr>
      </w:pPr>
      <w:hyperlink w:anchor="_Toc436212305" w:history="1">
        <w:r w:rsidR="002D0EF7" w:rsidRPr="00B342B1">
          <w:rPr>
            <w:rStyle w:val="Hyperlink"/>
            <w:noProof/>
            <w:rtl/>
            <w:lang w:bidi="fa-IR"/>
          </w:rPr>
          <w:t xml:space="preserve">2- </w:t>
        </w:r>
        <w:r w:rsidR="002D0EF7" w:rsidRPr="00B342B1">
          <w:rPr>
            <w:rStyle w:val="Hyperlink"/>
            <w:rFonts w:hint="eastAsia"/>
            <w:noProof/>
            <w:rtl/>
            <w:lang w:bidi="fa-IR"/>
          </w:rPr>
          <w:t>توح</w:t>
        </w:r>
        <w:r w:rsidR="002D0EF7" w:rsidRPr="00B342B1">
          <w:rPr>
            <w:rStyle w:val="Hyperlink"/>
            <w:rFonts w:hint="cs"/>
            <w:noProof/>
            <w:rtl/>
            <w:lang w:bidi="fa-IR"/>
          </w:rPr>
          <w:t>ی</w:t>
        </w:r>
        <w:r w:rsidR="002D0EF7" w:rsidRPr="00B342B1">
          <w:rPr>
            <w:rStyle w:val="Hyperlink"/>
            <w:rFonts w:hint="eastAsia"/>
            <w:noProof/>
            <w:rtl/>
            <w:lang w:bidi="fa-IR"/>
          </w:rPr>
          <w:t>د</w:t>
        </w:r>
        <w:r w:rsidR="002D0EF7" w:rsidRPr="00B342B1">
          <w:rPr>
            <w:rStyle w:val="Hyperlink"/>
            <w:noProof/>
            <w:rtl/>
            <w:lang w:bidi="fa-IR"/>
          </w:rPr>
          <w:t xml:space="preserve"> </w:t>
        </w:r>
        <w:r w:rsidR="002D0EF7" w:rsidRPr="00B342B1">
          <w:rPr>
            <w:rStyle w:val="Hyperlink"/>
            <w:rFonts w:hint="eastAsia"/>
            <w:noProof/>
            <w:rtl/>
            <w:lang w:bidi="fa-IR"/>
          </w:rPr>
          <w:t>الوه</w:t>
        </w:r>
        <w:r w:rsidR="002D0EF7" w:rsidRPr="00B342B1">
          <w:rPr>
            <w:rStyle w:val="Hyperlink"/>
            <w:rFonts w:hint="cs"/>
            <w:noProof/>
            <w:rtl/>
            <w:lang w:bidi="fa-IR"/>
          </w:rPr>
          <w:t>ی</w:t>
        </w:r>
        <w:r w:rsidR="002D0EF7" w:rsidRPr="00B342B1">
          <w:rPr>
            <w:rStyle w:val="Hyperlink"/>
            <w:rFonts w:hint="eastAsia"/>
            <w:noProof/>
            <w:rtl/>
            <w:lang w:bidi="fa-IR"/>
          </w:rPr>
          <w:t>ت</w:t>
        </w:r>
        <w:r w:rsidR="002D0EF7" w:rsidRPr="00B342B1">
          <w:rPr>
            <w:rStyle w:val="Hyperlink"/>
            <w:noProof/>
            <w:rtl/>
            <w:lang w:bidi="fa-IR"/>
          </w:rPr>
          <w:t xml:space="preserve"> (</w:t>
        </w:r>
        <w:r w:rsidR="002D0EF7" w:rsidRPr="00B342B1">
          <w:rPr>
            <w:rStyle w:val="Hyperlink"/>
            <w:rFonts w:hint="eastAsia"/>
            <w:noProof/>
            <w:rtl/>
            <w:lang w:bidi="fa-IR"/>
          </w:rPr>
          <w:t>پرستش</w:t>
        </w:r>
        <w:r w:rsidR="002D0EF7" w:rsidRPr="00B342B1">
          <w:rPr>
            <w:rStyle w:val="Hyperlink"/>
            <w:noProof/>
            <w:rtl/>
            <w:lang w:bidi="fa-IR"/>
          </w:rPr>
          <w:t>):</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436212305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17</w:t>
        </w:r>
        <w:r w:rsidR="002D0EF7">
          <w:rPr>
            <w:noProof/>
            <w:webHidden/>
            <w:rtl/>
          </w:rPr>
          <w:fldChar w:fldCharType="end"/>
        </w:r>
      </w:hyperlink>
    </w:p>
    <w:p w:rsidR="002D0EF7" w:rsidRDefault="00354E7C">
      <w:pPr>
        <w:pStyle w:val="TOC2"/>
        <w:tabs>
          <w:tab w:val="right" w:leader="dot" w:pos="6226"/>
        </w:tabs>
        <w:rPr>
          <w:rFonts w:asciiTheme="minorHAnsi" w:eastAsiaTheme="minorEastAsia" w:hAnsiTheme="minorHAnsi" w:cstheme="minorBidi"/>
          <w:noProof/>
          <w:sz w:val="22"/>
          <w:szCs w:val="22"/>
          <w:rtl/>
        </w:rPr>
      </w:pPr>
      <w:hyperlink w:anchor="_Toc436212306" w:history="1">
        <w:r w:rsidR="002D0EF7" w:rsidRPr="00B342B1">
          <w:rPr>
            <w:rStyle w:val="Hyperlink"/>
            <w:noProof/>
            <w:rtl/>
            <w:lang w:bidi="fa-IR"/>
          </w:rPr>
          <w:t xml:space="preserve">3- </w:t>
        </w:r>
        <w:r w:rsidR="002D0EF7" w:rsidRPr="00B342B1">
          <w:rPr>
            <w:rStyle w:val="Hyperlink"/>
            <w:rFonts w:hint="eastAsia"/>
            <w:noProof/>
            <w:rtl/>
            <w:lang w:bidi="fa-IR"/>
          </w:rPr>
          <w:t>توح</w:t>
        </w:r>
        <w:r w:rsidR="002D0EF7" w:rsidRPr="00B342B1">
          <w:rPr>
            <w:rStyle w:val="Hyperlink"/>
            <w:rFonts w:hint="cs"/>
            <w:noProof/>
            <w:rtl/>
            <w:lang w:bidi="fa-IR"/>
          </w:rPr>
          <w:t>ی</w:t>
        </w:r>
        <w:r w:rsidR="002D0EF7" w:rsidRPr="00B342B1">
          <w:rPr>
            <w:rStyle w:val="Hyperlink"/>
            <w:rFonts w:hint="eastAsia"/>
            <w:noProof/>
            <w:rtl/>
            <w:lang w:bidi="fa-IR"/>
          </w:rPr>
          <w:t>د</w:t>
        </w:r>
        <w:r w:rsidR="002D0EF7" w:rsidRPr="00B342B1">
          <w:rPr>
            <w:rStyle w:val="Hyperlink"/>
            <w:noProof/>
            <w:rtl/>
            <w:lang w:bidi="fa-IR"/>
          </w:rPr>
          <w:t xml:space="preserve"> </w:t>
        </w:r>
        <w:r w:rsidR="002D0EF7" w:rsidRPr="00B342B1">
          <w:rPr>
            <w:rStyle w:val="Hyperlink"/>
            <w:rFonts w:hint="eastAsia"/>
            <w:noProof/>
            <w:rtl/>
            <w:lang w:bidi="fa-IR"/>
          </w:rPr>
          <w:t>اسماء</w:t>
        </w:r>
        <w:r w:rsidR="002D0EF7" w:rsidRPr="00B342B1">
          <w:rPr>
            <w:rStyle w:val="Hyperlink"/>
            <w:noProof/>
            <w:rtl/>
            <w:lang w:bidi="fa-IR"/>
          </w:rPr>
          <w:t xml:space="preserve"> </w:t>
        </w:r>
        <w:r w:rsidR="002D0EF7" w:rsidRPr="00B342B1">
          <w:rPr>
            <w:rStyle w:val="Hyperlink"/>
            <w:rFonts w:hint="eastAsia"/>
            <w:noProof/>
            <w:rtl/>
            <w:lang w:bidi="fa-IR"/>
          </w:rPr>
          <w:t>و</w:t>
        </w:r>
        <w:r w:rsidR="002D0EF7" w:rsidRPr="00B342B1">
          <w:rPr>
            <w:rStyle w:val="Hyperlink"/>
            <w:noProof/>
            <w:rtl/>
            <w:lang w:bidi="fa-IR"/>
          </w:rPr>
          <w:t xml:space="preserve"> </w:t>
        </w:r>
        <w:r w:rsidR="002D0EF7" w:rsidRPr="00B342B1">
          <w:rPr>
            <w:rStyle w:val="Hyperlink"/>
            <w:rFonts w:hint="eastAsia"/>
            <w:noProof/>
            <w:rtl/>
            <w:lang w:bidi="fa-IR"/>
          </w:rPr>
          <w:t>صفات</w:t>
        </w:r>
        <w:r w:rsidR="002D0EF7" w:rsidRPr="00B342B1">
          <w:rPr>
            <w:rStyle w:val="Hyperlink"/>
            <w:noProof/>
            <w:rtl/>
            <w:lang w:bidi="fa-IR"/>
          </w:rPr>
          <w:t>:</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436212306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18</w:t>
        </w:r>
        <w:r w:rsidR="002D0EF7">
          <w:rPr>
            <w:noProof/>
            <w:webHidden/>
            <w:rtl/>
          </w:rPr>
          <w:fldChar w:fldCharType="end"/>
        </w:r>
      </w:hyperlink>
    </w:p>
    <w:p w:rsidR="002D0EF7" w:rsidRDefault="00354E7C">
      <w:pPr>
        <w:pStyle w:val="TOC1"/>
        <w:tabs>
          <w:tab w:val="right" w:leader="dot" w:pos="6226"/>
        </w:tabs>
        <w:rPr>
          <w:rFonts w:asciiTheme="minorHAnsi" w:eastAsiaTheme="minorEastAsia" w:hAnsiTheme="minorHAnsi" w:cstheme="minorBidi"/>
          <w:bCs w:val="0"/>
          <w:noProof/>
          <w:sz w:val="22"/>
          <w:szCs w:val="22"/>
          <w:rtl/>
        </w:rPr>
      </w:pPr>
      <w:hyperlink w:anchor="_Toc436212307" w:history="1">
        <w:r w:rsidR="002D0EF7" w:rsidRPr="00B342B1">
          <w:rPr>
            <w:rStyle w:val="Hyperlink"/>
            <w:rFonts w:hint="eastAsia"/>
            <w:noProof/>
            <w:rtl/>
            <w:lang w:bidi="fa-IR"/>
          </w:rPr>
          <w:t>فقط</w:t>
        </w:r>
        <w:r w:rsidR="002D0EF7" w:rsidRPr="00B342B1">
          <w:rPr>
            <w:rStyle w:val="Hyperlink"/>
            <w:noProof/>
            <w:rtl/>
            <w:lang w:bidi="fa-IR"/>
          </w:rPr>
          <w:t xml:space="preserve"> </w:t>
        </w:r>
        <w:r w:rsidR="002D0EF7" w:rsidRPr="00B342B1">
          <w:rPr>
            <w:rStyle w:val="Hyperlink"/>
            <w:rFonts w:hint="eastAsia"/>
            <w:noProof/>
            <w:rtl/>
            <w:lang w:bidi="fa-IR"/>
          </w:rPr>
          <w:t>از</w:t>
        </w:r>
        <w:r w:rsidR="002D0EF7" w:rsidRPr="00B342B1">
          <w:rPr>
            <w:rStyle w:val="Hyperlink"/>
            <w:noProof/>
            <w:rtl/>
            <w:lang w:bidi="fa-IR"/>
          </w:rPr>
          <w:t xml:space="preserve"> </w:t>
        </w:r>
        <w:r w:rsidR="002D0EF7" w:rsidRPr="00B342B1">
          <w:rPr>
            <w:rStyle w:val="Hyperlink"/>
            <w:rFonts w:hint="eastAsia"/>
            <w:noProof/>
            <w:rtl/>
            <w:lang w:bidi="fa-IR"/>
          </w:rPr>
          <w:t>خدا</w:t>
        </w:r>
        <w:r w:rsidR="002D0EF7" w:rsidRPr="00B342B1">
          <w:rPr>
            <w:rStyle w:val="Hyperlink"/>
            <w:rFonts w:hint="cs"/>
            <w:noProof/>
            <w:rtl/>
            <w:lang w:bidi="fa-IR"/>
          </w:rPr>
          <w:t>ی</w:t>
        </w:r>
        <w:r w:rsidR="002D0EF7" w:rsidRPr="00B342B1">
          <w:rPr>
            <w:rStyle w:val="Hyperlink"/>
            <w:noProof/>
            <w:rtl/>
            <w:lang w:bidi="fa-IR"/>
          </w:rPr>
          <w:t xml:space="preserve"> </w:t>
        </w:r>
        <w:r w:rsidR="002D0EF7" w:rsidRPr="00B342B1">
          <w:rPr>
            <w:rStyle w:val="Hyperlink"/>
            <w:rFonts w:hint="cs"/>
            <w:noProof/>
            <w:rtl/>
            <w:lang w:bidi="fa-IR"/>
          </w:rPr>
          <w:t>ی</w:t>
        </w:r>
        <w:r w:rsidR="002D0EF7" w:rsidRPr="00B342B1">
          <w:rPr>
            <w:rStyle w:val="Hyperlink"/>
            <w:rFonts w:hint="eastAsia"/>
            <w:noProof/>
            <w:rtl/>
            <w:lang w:bidi="fa-IR"/>
          </w:rPr>
          <w:t>کتا</w:t>
        </w:r>
        <w:r w:rsidR="002D0EF7" w:rsidRPr="00B342B1">
          <w:rPr>
            <w:rStyle w:val="Hyperlink"/>
            <w:noProof/>
            <w:rtl/>
            <w:lang w:bidi="fa-IR"/>
          </w:rPr>
          <w:t xml:space="preserve"> </w:t>
        </w:r>
        <w:r w:rsidR="002D0EF7" w:rsidRPr="00B342B1">
          <w:rPr>
            <w:rStyle w:val="Hyperlink"/>
            <w:rFonts w:hint="eastAsia"/>
            <w:noProof/>
            <w:rtl/>
            <w:lang w:bidi="fa-IR"/>
          </w:rPr>
          <w:t>کمک</w:t>
        </w:r>
        <w:r w:rsidR="002D0EF7" w:rsidRPr="00B342B1">
          <w:rPr>
            <w:rStyle w:val="Hyperlink"/>
            <w:noProof/>
            <w:rtl/>
            <w:lang w:bidi="fa-IR"/>
          </w:rPr>
          <w:t xml:space="preserve"> </w:t>
        </w:r>
        <w:r w:rsidR="002D0EF7" w:rsidRPr="00B342B1">
          <w:rPr>
            <w:rStyle w:val="Hyperlink"/>
            <w:rFonts w:hint="eastAsia"/>
            <w:noProof/>
            <w:rtl/>
            <w:lang w:bidi="fa-IR"/>
          </w:rPr>
          <w:t>بخواه</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436212307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25</w:t>
        </w:r>
        <w:r w:rsidR="002D0EF7">
          <w:rPr>
            <w:noProof/>
            <w:webHidden/>
            <w:rtl/>
          </w:rPr>
          <w:fldChar w:fldCharType="end"/>
        </w:r>
      </w:hyperlink>
    </w:p>
    <w:p w:rsidR="002D0EF7" w:rsidRDefault="00354E7C">
      <w:pPr>
        <w:pStyle w:val="TOC1"/>
        <w:tabs>
          <w:tab w:val="right" w:leader="dot" w:pos="6226"/>
        </w:tabs>
        <w:rPr>
          <w:rFonts w:asciiTheme="minorHAnsi" w:eastAsiaTheme="minorEastAsia" w:hAnsiTheme="minorHAnsi" w:cstheme="minorBidi"/>
          <w:bCs w:val="0"/>
          <w:noProof/>
          <w:sz w:val="22"/>
          <w:szCs w:val="22"/>
          <w:rtl/>
        </w:rPr>
      </w:pPr>
      <w:hyperlink w:anchor="_Toc436212308" w:history="1">
        <w:r w:rsidR="002D0EF7" w:rsidRPr="00B342B1">
          <w:rPr>
            <w:rStyle w:val="Hyperlink"/>
            <w:rFonts w:hint="eastAsia"/>
            <w:noProof/>
            <w:rtl/>
            <w:lang w:bidi="fa-IR"/>
          </w:rPr>
          <w:t>خداوند</w:t>
        </w:r>
        <w:r w:rsidR="002D0EF7" w:rsidRPr="00B342B1">
          <w:rPr>
            <w:rStyle w:val="Hyperlink"/>
            <w:noProof/>
            <w:rtl/>
            <w:lang w:bidi="fa-IR"/>
          </w:rPr>
          <w:t xml:space="preserve"> </w:t>
        </w:r>
        <w:r w:rsidR="002D0EF7" w:rsidRPr="00B342B1">
          <w:rPr>
            <w:rStyle w:val="Hyperlink"/>
            <w:rFonts w:hint="eastAsia"/>
            <w:noProof/>
            <w:rtl/>
            <w:lang w:bidi="fa-IR"/>
          </w:rPr>
          <w:t>بر</w:t>
        </w:r>
        <w:r w:rsidR="002D0EF7" w:rsidRPr="00B342B1">
          <w:rPr>
            <w:rStyle w:val="Hyperlink"/>
            <w:noProof/>
            <w:rtl/>
            <w:lang w:bidi="fa-IR"/>
          </w:rPr>
          <w:t xml:space="preserve"> </w:t>
        </w:r>
        <w:r w:rsidR="002D0EF7" w:rsidRPr="00B342B1">
          <w:rPr>
            <w:rStyle w:val="Hyperlink"/>
            <w:rFonts w:hint="eastAsia"/>
            <w:noProof/>
            <w:rtl/>
            <w:lang w:bidi="fa-IR"/>
          </w:rPr>
          <w:t>عرش</w:t>
        </w:r>
        <w:r w:rsidR="002D0EF7" w:rsidRPr="00B342B1">
          <w:rPr>
            <w:rStyle w:val="Hyperlink"/>
            <w:noProof/>
            <w:rtl/>
            <w:lang w:bidi="fa-IR"/>
          </w:rPr>
          <w:t xml:space="preserve"> </w:t>
        </w:r>
        <w:r w:rsidR="002D0EF7" w:rsidRPr="00B342B1">
          <w:rPr>
            <w:rStyle w:val="Hyperlink"/>
            <w:rFonts w:hint="eastAsia"/>
            <w:noProof/>
            <w:rtl/>
            <w:lang w:bidi="fa-IR"/>
          </w:rPr>
          <w:t>است</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436212308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26</w:t>
        </w:r>
        <w:r w:rsidR="002D0EF7">
          <w:rPr>
            <w:noProof/>
            <w:webHidden/>
            <w:rtl/>
          </w:rPr>
          <w:fldChar w:fldCharType="end"/>
        </w:r>
      </w:hyperlink>
    </w:p>
    <w:p w:rsidR="002D0EF7" w:rsidRDefault="00354E7C">
      <w:pPr>
        <w:pStyle w:val="TOC1"/>
        <w:tabs>
          <w:tab w:val="right" w:leader="dot" w:pos="6226"/>
        </w:tabs>
        <w:rPr>
          <w:rFonts w:asciiTheme="minorHAnsi" w:eastAsiaTheme="minorEastAsia" w:hAnsiTheme="minorHAnsi" w:cstheme="minorBidi"/>
          <w:bCs w:val="0"/>
          <w:noProof/>
          <w:sz w:val="22"/>
          <w:szCs w:val="22"/>
          <w:rtl/>
        </w:rPr>
      </w:pPr>
      <w:hyperlink w:anchor="_Toc436212309" w:history="1">
        <w:r w:rsidR="002D0EF7" w:rsidRPr="00B342B1">
          <w:rPr>
            <w:rStyle w:val="Hyperlink"/>
            <w:rFonts w:hint="eastAsia"/>
            <w:noProof/>
            <w:rtl/>
            <w:lang w:bidi="fa-IR"/>
          </w:rPr>
          <w:t>اهم</w:t>
        </w:r>
        <w:r w:rsidR="002D0EF7" w:rsidRPr="00B342B1">
          <w:rPr>
            <w:rStyle w:val="Hyperlink"/>
            <w:rFonts w:hint="cs"/>
            <w:noProof/>
            <w:rtl/>
            <w:lang w:bidi="fa-IR"/>
          </w:rPr>
          <w:t>ی</w:t>
        </w:r>
        <w:r w:rsidR="002D0EF7" w:rsidRPr="00B342B1">
          <w:rPr>
            <w:rStyle w:val="Hyperlink"/>
            <w:rFonts w:hint="eastAsia"/>
            <w:noProof/>
            <w:rtl/>
            <w:lang w:bidi="fa-IR"/>
          </w:rPr>
          <w:t>ت</w:t>
        </w:r>
        <w:r w:rsidR="002D0EF7" w:rsidRPr="00B342B1">
          <w:rPr>
            <w:rStyle w:val="Hyperlink"/>
            <w:noProof/>
            <w:rtl/>
            <w:lang w:bidi="fa-IR"/>
          </w:rPr>
          <w:t xml:space="preserve"> </w:t>
        </w:r>
        <w:r w:rsidR="002D0EF7" w:rsidRPr="00B342B1">
          <w:rPr>
            <w:rStyle w:val="Hyperlink"/>
            <w:rFonts w:hint="eastAsia"/>
            <w:noProof/>
            <w:rtl/>
            <w:lang w:bidi="fa-IR"/>
          </w:rPr>
          <w:t>توح</w:t>
        </w:r>
        <w:r w:rsidR="002D0EF7" w:rsidRPr="00B342B1">
          <w:rPr>
            <w:rStyle w:val="Hyperlink"/>
            <w:rFonts w:hint="cs"/>
            <w:noProof/>
            <w:rtl/>
            <w:lang w:bidi="fa-IR"/>
          </w:rPr>
          <w:t>ی</w:t>
        </w:r>
        <w:r w:rsidR="002D0EF7" w:rsidRPr="00B342B1">
          <w:rPr>
            <w:rStyle w:val="Hyperlink"/>
            <w:rFonts w:hint="eastAsia"/>
            <w:noProof/>
            <w:rtl/>
            <w:lang w:bidi="fa-IR"/>
          </w:rPr>
          <w:t>د</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436212309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28</w:t>
        </w:r>
        <w:r w:rsidR="002D0EF7">
          <w:rPr>
            <w:noProof/>
            <w:webHidden/>
            <w:rtl/>
          </w:rPr>
          <w:fldChar w:fldCharType="end"/>
        </w:r>
      </w:hyperlink>
    </w:p>
    <w:p w:rsidR="002D0EF7" w:rsidRDefault="00354E7C">
      <w:pPr>
        <w:pStyle w:val="TOC1"/>
        <w:tabs>
          <w:tab w:val="right" w:leader="dot" w:pos="6226"/>
        </w:tabs>
        <w:rPr>
          <w:rFonts w:asciiTheme="minorHAnsi" w:eastAsiaTheme="minorEastAsia" w:hAnsiTheme="minorHAnsi" w:cstheme="minorBidi"/>
          <w:bCs w:val="0"/>
          <w:noProof/>
          <w:sz w:val="22"/>
          <w:szCs w:val="22"/>
          <w:rtl/>
        </w:rPr>
      </w:pPr>
      <w:hyperlink w:anchor="_Toc436212310" w:history="1">
        <w:r w:rsidR="002D0EF7" w:rsidRPr="00B342B1">
          <w:rPr>
            <w:rStyle w:val="Hyperlink"/>
            <w:rFonts w:hint="eastAsia"/>
            <w:noProof/>
            <w:rtl/>
            <w:lang w:bidi="fa-IR"/>
          </w:rPr>
          <w:t>فض</w:t>
        </w:r>
        <w:r w:rsidR="002D0EF7" w:rsidRPr="00B342B1">
          <w:rPr>
            <w:rStyle w:val="Hyperlink"/>
            <w:rFonts w:hint="cs"/>
            <w:noProof/>
            <w:rtl/>
            <w:lang w:bidi="fa-IR"/>
          </w:rPr>
          <w:t>ی</w:t>
        </w:r>
        <w:r w:rsidR="002D0EF7" w:rsidRPr="00B342B1">
          <w:rPr>
            <w:rStyle w:val="Hyperlink"/>
            <w:rFonts w:hint="eastAsia"/>
            <w:noProof/>
            <w:rtl/>
            <w:lang w:bidi="fa-IR"/>
          </w:rPr>
          <w:t>لت</w:t>
        </w:r>
        <w:r w:rsidR="002D0EF7" w:rsidRPr="00B342B1">
          <w:rPr>
            <w:rStyle w:val="Hyperlink"/>
            <w:noProof/>
            <w:rtl/>
            <w:lang w:bidi="fa-IR"/>
          </w:rPr>
          <w:t xml:space="preserve"> </w:t>
        </w:r>
        <w:r w:rsidR="002D0EF7" w:rsidRPr="00B342B1">
          <w:rPr>
            <w:rStyle w:val="Hyperlink"/>
            <w:rFonts w:hint="eastAsia"/>
            <w:noProof/>
            <w:rtl/>
            <w:lang w:bidi="fa-IR"/>
          </w:rPr>
          <w:t>توح</w:t>
        </w:r>
        <w:r w:rsidR="002D0EF7" w:rsidRPr="00B342B1">
          <w:rPr>
            <w:rStyle w:val="Hyperlink"/>
            <w:rFonts w:hint="cs"/>
            <w:noProof/>
            <w:rtl/>
            <w:lang w:bidi="fa-IR"/>
          </w:rPr>
          <w:t>ی</w:t>
        </w:r>
        <w:r w:rsidR="002D0EF7" w:rsidRPr="00B342B1">
          <w:rPr>
            <w:rStyle w:val="Hyperlink"/>
            <w:rFonts w:hint="eastAsia"/>
            <w:noProof/>
            <w:rtl/>
            <w:lang w:bidi="fa-IR"/>
          </w:rPr>
          <w:t>د</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436212310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30</w:t>
        </w:r>
        <w:r w:rsidR="002D0EF7">
          <w:rPr>
            <w:noProof/>
            <w:webHidden/>
            <w:rtl/>
          </w:rPr>
          <w:fldChar w:fldCharType="end"/>
        </w:r>
      </w:hyperlink>
    </w:p>
    <w:p w:rsidR="002D0EF7" w:rsidRDefault="00354E7C">
      <w:pPr>
        <w:pStyle w:val="TOC1"/>
        <w:tabs>
          <w:tab w:val="right" w:leader="dot" w:pos="6226"/>
        </w:tabs>
        <w:rPr>
          <w:rFonts w:asciiTheme="minorHAnsi" w:eastAsiaTheme="minorEastAsia" w:hAnsiTheme="minorHAnsi" w:cstheme="minorBidi"/>
          <w:bCs w:val="0"/>
          <w:noProof/>
          <w:sz w:val="22"/>
          <w:szCs w:val="22"/>
          <w:rtl/>
        </w:rPr>
      </w:pPr>
      <w:hyperlink w:anchor="_Toc436212311" w:history="1">
        <w:r w:rsidR="002D0EF7" w:rsidRPr="00B342B1">
          <w:rPr>
            <w:rStyle w:val="Hyperlink"/>
            <w:rFonts w:hint="eastAsia"/>
            <w:noProof/>
            <w:rtl/>
            <w:lang w:bidi="fa-IR"/>
          </w:rPr>
          <w:t>فوائد</w:t>
        </w:r>
        <w:r w:rsidR="002D0EF7" w:rsidRPr="00B342B1">
          <w:rPr>
            <w:rStyle w:val="Hyperlink"/>
            <w:noProof/>
            <w:rtl/>
            <w:lang w:bidi="fa-IR"/>
          </w:rPr>
          <w:t xml:space="preserve"> </w:t>
        </w:r>
        <w:r w:rsidR="002D0EF7" w:rsidRPr="00B342B1">
          <w:rPr>
            <w:rStyle w:val="Hyperlink"/>
            <w:rFonts w:hint="eastAsia"/>
            <w:noProof/>
            <w:rtl/>
            <w:lang w:bidi="fa-IR"/>
          </w:rPr>
          <w:t>توح</w:t>
        </w:r>
        <w:r w:rsidR="002D0EF7" w:rsidRPr="00B342B1">
          <w:rPr>
            <w:rStyle w:val="Hyperlink"/>
            <w:rFonts w:hint="cs"/>
            <w:noProof/>
            <w:rtl/>
            <w:lang w:bidi="fa-IR"/>
          </w:rPr>
          <w:t>ی</w:t>
        </w:r>
        <w:r w:rsidR="002D0EF7" w:rsidRPr="00B342B1">
          <w:rPr>
            <w:rStyle w:val="Hyperlink"/>
            <w:rFonts w:hint="eastAsia"/>
            <w:noProof/>
            <w:rtl/>
            <w:lang w:bidi="fa-IR"/>
          </w:rPr>
          <w:t>د</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436212311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33</w:t>
        </w:r>
        <w:r w:rsidR="002D0EF7">
          <w:rPr>
            <w:noProof/>
            <w:webHidden/>
            <w:rtl/>
          </w:rPr>
          <w:fldChar w:fldCharType="end"/>
        </w:r>
      </w:hyperlink>
    </w:p>
    <w:p w:rsidR="002D0EF7" w:rsidRDefault="00354E7C">
      <w:pPr>
        <w:pStyle w:val="TOC1"/>
        <w:tabs>
          <w:tab w:val="right" w:leader="dot" w:pos="6226"/>
        </w:tabs>
        <w:rPr>
          <w:rFonts w:asciiTheme="minorHAnsi" w:eastAsiaTheme="minorEastAsia" w:hAnsiTheme="minorHAnsi" w:cstheme="minorBidi"/>
          <w:bCs w:val="0"/>
          <w:noProof/>
          <w:sz w:val="22"/>
          <w:szCs w:val="22"/>
          <w:rtl/>
        </w:rPr>
      </w:pPr>
      <w:hyperlink w:anchor="_Toc436212312" w:history="1">
        <w:r w:rsidR="002D0EF7" w:rsidRPr="00B342B1">
          <w:rPr>
            <w:rStyle w:val="Hyperlink"/>
            <w:rFonts w:hint="eastAsia"/>
            <w:noProof/>
            <w:rtl/>
            <w:lang w:bidi="fa-IR"/>
          </w:rPr>
          <w:t>دشمنان</w:t>
        </w:r>
        <w:r w:rsidR="002D0EF7" w:rsidRPr="00B342B1">
          <w:rPr>
            <w:rStyle w:val="Hyperlink"/>
            <w:noProof/>
            <w:rtl/>
            <w:lang w:bidi="fa-IR"/>
          </w:rPr>
          <w:t xml:space="preserve"> </w:t>
        </w:r>
        <w:r w:rsidR="002D0EF7" w:rsidRPr="00B342B1">
          <w:rPr>
            <w:rStyle w:val="Hyperlink"/>
            <w:rFonts w:hint="eastAsia"/>
            <w:noProof/>
            <w:rtl/>
            <w:lang w:bidi="fa-IR"/>
          </w:rPr>
          <w:t>توح</w:t>
        </w:r>
        <w:r w:rsidR="002D0EF7" w:rsidRPr="00B342B1">
          <w:rPr>
            <w:rStyle w:val="Hyperlink"/>
            <w:rFonts w:hint="cs"/>
            <w:noProof/>
            <w:rtl/>
            <w:lang w:bidi="fa-IR"/>
          </w:rPr>
          <w:t>ی</w:t>
        </w:r>
        <w:r w:rsidR="002D0EF7" w:rsidRPr="00B342B1">
          <w:rPr>
            <w:rStyle w:val="Hyperlink"/>
            <w:rFonts w:hint="eastAsia"/>
            <w:noProof/>
            <w:rtl/>
            <w:lang w:bidi="fa-IR"/>
          </w:rPr>
          <w:t>د</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436212312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36</w:t>
        </w:r>
        <w:r w:rsidR="002D0EF7">
          <w:rPr>
            <w:noProof/>
            <w:webHidden/>
            <w:rtl/>
          </w:rPr>
          <w:fldChar w:fldCharType="end"/>
        </w:r>
      </w:hyperlink>
    </w:p>
    <w:p w:rsidR="002D0EF7" w:rsidRDefault="00354E7C">
      <w:pPr>
        <w:pStyle w:val="TOC1"/>
        <w:tabs>
          <w:tab w:val="right" w:leader="dot" w:pos="6226"/>
        </w:tabs>
        <w:rPr>
          <w:rFonts w:asciiTheme="minorHAnsi" w:eastAsiaTheme="minorEastAsia" w:hAnsiTheme="minorHAnsi" w:cstheme="minorBidi"/>
          <w:bCs w:val="0"/>
          <w:noProof/>
          <w:sz w:val="22"/>
          <w:szCs w:val="22"/>
          <w:rtl/>
        </w:rPr>
      </w:pPr>
      <w:hyperlink w:anchor="_Toc436212313" w:history="1">
        <w:r w:rsidR="002D0EF7" w:rsidRPr="00B342B1">
          <w:rPr>
            <w:rStyle w:val="Hyperlink"/>
            <w:rFonts w:hint="eastAsia"/>
            <w:noProof/>
            <w:rtl/>
            <w:lang w:bidi="fa-IR"/>
          </w:rPr>
          <w:t>وهاب</w:t>
        </w:r>
        <w:r w:rsidR="002D0EF7" w:rsidRPr="00B342B1">
          <w:rPr>
            <w:rStyle w:val="Hyperlink"/>
            <w:rFonts w:hint="cs"/>
            <w:noProof/>
            <w:rtl/>
            <w:lang w:bidi="fa-IR"/>
          </w:rPr>
          <w:t>ی</w:t>
        </w:r>
        <w:r w:rsidR="002D0EF7" w:rsidRPr="00B342B1">
          <w:rPr>
            <w:rStyle w:val="Hyperlink"/>
            <w:noProof/>
            <w:rtl/>
            <w:lang w:bidi="fa-IR"/>
          </w:rPr>
          <w:t xml:space="preserve"> </w:t>
        </w:r>
        <w:r w:rsidR="002D0EF7" w:rsidRPr="00B342B1">
          <w:rPr>
            <w:rStyle w:val="Hyperlink"/>
            <w:rFonts w:hint="cs"/>
            <w:noProof/>
            <w:rtl/>
            <w:lang w:bidi="fa-IR"/>
          </w:rPr>
          <w:t>ی</w:t>
        </w:r>
        <w:r w:rsidR="002D0EF7" w:rsidRPr="00B342B1">
          <w:rPr>
            <w:rStyle w:val="Hyperlink"/>
            <w:rFonts w:hint="eastAsia"/>
            <w:noProof/>
            <w:rtl/>
            <w:lang w:bidi="fa-IR"/>
          </w:rPr>
          <w:t>عن</w:t>
        </w:r>
        <w:r w:rsidR="002D0EF7" w:rsidRPr="00B342B1">
          <w:rPr>
            <w:rStyle w:val="Hyperlink"/>
            <w:rFonts w:hint="cs"/>
            <w:noProof/>
            <w:rtl/>
            <w:lang w:bidi="fa-IR"/>
          </w:rPr>
          <w:t>ی</w:t>
        </w:r>
        <w:r w:rsidR="002D0EF7" w:rsidRPr="00B342B1">
          <w:rPr>
            <w:rStyle w:val="Hyperlink"/>
            <w:noProof/>
            <w:rtl/>
            <w:lang w:bidi="fa-IR"/>
          </w:rPr>
          <w:t xml:space="preserve"> </w:t>
        </w:r>
        <w:r w:rsidR="002D0EF7" w:rsidRPr="00B342B1">
          <w:rPr>
            <w:rStyle w:val="Hyperlink"/>
            <w:rFonts w:hint="eastAsia"/>
            <w:noProof/>
            <w:rtl/>
            <w:lang w:bidi="fa-IR"/>
          </w:rPr>
          <w:t>چه؟</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436212313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39</w:t>
        </w:r>
        <w:r w:rsidR="002D0EF7">
          <w:rPr>
            <w:noProof/>
            <w:webHidden/>
            <w:rtl/>
          </w:rPr>
          <w:fldChar w:fldCharType="end"/>
        </w:r>
      </w:hyperlink>
    </w:p>
    <w:p w:rsidR="002D0EF7" w:rsidRDefault="00354E7C">
      <w:pPr>
        <w:pStyle w:val="TOC1"/>
        <w:tabs>
          <w:tab w:val="right" w:leader="dot" w:pos="6226"/>
        </w:tabs>
        <w:rPr>
          <w:rFonts w:asciiTheme="minorHAnsi" w:eastAsiaTheme="minorEastAsia" w:hAnsiTheme="minorHAnsi" w:cstheme="minorBidi"/>
          <w:bCs w:val="0"/>
          <w:noProof/>
          <w:sz w:val="22"/>
          <w:szCs w:val="22"/>
          <w:rtl/>
        </w:rPr>
      </w:pPr>
      <w:hyperlink w:anchor="_Toc436212314" w:history="1">
        <w:r w:rsidR="002D0EF7" w:rsidRPr="00B342B1">
          <w:rPr>
            <w:rStyle w:val="Hyperlink"/>
            <w:rFonts w:hint="eastAsia"/>
            <w:noProof/>
            <w:rtl/>
            <w:lang w:bidi="fa-IR"/>
          </w:rPr>
          <w:t>محمد</w:t>
        </w:r>
        <w:r w:rsidR="002D0EF7" w:rsidRPr="00B342B1">
          <w:rPr>
            <w:rStyle w:val="Hyperlink"/>
            <w:noProof/>
            <w:rtl/>
            <w:lang w:bidi="fa-IR"/>
          </w:rPr>
          <w:t xml:space="preserve"> </w:t>
        </w:r>
        <w:r w:rsidR="002D0EF7" w:rsidRPr="00B342B1">
          <w:rPr>
            <w:rStyle w:val="Hyperlink"/>
            <w:rFonts w:hint="eastAsia"/>
            <w:noProof/>
            <w:rtl/>
            <w:lang w:bidi="fa-IR"/>
          </w:rPr>
          <w:t>بن</w:t>
        </w:r>
        <w:r w:rsidR="002D0EF7" w:rsidRPr="00B342B1">
          <w:rPr>
            <w:rStyle w:val="Hyperlink"/>
            <w:noProof/>
            <w:rtl/>
            <w:lang w:bidi="fa-IR"/>
          </w:rPr>
          <w:t xml:space="preserve"> </w:t>
        </w:r>
        <w:r w:rsidR="002D0EF7" w:rsidRPr="00B342B1">
          <w:rPr>
            <w:rStyle w:val="Hyperlink"/>
            <w:rFonts w:hint="eastAsia"/>
            <w:noProof/>
            <w:rtl/>
            <w:lang w:bidi="fa-IR"/>
          </w:rPr>
          <w:t>عبدالوهاب</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436212314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41</w:t>
        </w:r>
        <w:r w:rsidR="002D0EF7">
          <w:rPr>
            <w:noProof/>
            <w:webHidden/>
            <w:rtl/>
          </w:rPr>
          <w:fldChar w:fldCharType="end"/>
        </w:r>
      </w:hyperlink>
    </w:p>
    <w:p w:rsidR="002D0EF7" w:rsidRDefault="00354E7C">
      <w:pPr>
        <w:pStyle w:val="TOC1"/>
        <w:tabs>
          <w:tab w:val="right" w:leader="dot" w:pos="6226"/>
        </w:tabs>
        <w:rPr>
          <w:rFonts w:asciiTheme="minorHAnsi" w:eastAsiaTheme="minorEastAsia" w:hAnsiTheme="minorHAnsi" w:cstheme="minorBidi"/>
          <w:bCs w:val="0"/>
          <w:noProof/>
          <w:sz w:val="22"/>
          <w:szCs w:val="22"/>
          <w:rtl/>
        </w:rPr>
      </w:pPr>
      <w:hyperlink w:anchor="_Toc436212315" w:history="1">
        <w:r w:rsidR="002D0EF7" w:rsidRPr="00B342B1">
          <w:rPr>
            <w:rStyle w:val="Hyperlink"/>
            <w:rFonts w:hint="eastAsia"/>
            <w:noProof/>
            <w:rtl/>
            <w:lang w:bidi="fa-IR"/>
          </w:rPr>
          <w:t>دانشمندان</w:t>
        </w:r>
        <w:r w:rsidR="002D0EF7" w:rsidRPr="00B342B1">
          <w:rPr>
            <w:rStyle w:val="Hyperlink"/>
            <w:noProof/>
            <w:rtl/>
            <w:lang w:bidi="fa-IR"/>
          </w:rPr>
          <w:t xml:space="preserve"> </w:t>
        </w:r>
        <w:r w:rsidR="002D0EF7" w:rsidRPr="00B342B1">
          <w:rPr>
            <w:rStyle w:val="Hyperlink"/>
            <w:rFonts w:hint="eastAsia"/>
            <w:noProof/>
            <w:rtl/>
            <w:lang w:bidi="fa-IR"/>
          </w:rPr>
          <w:t>و</w:t>
        </w:r>
        <w:r w:rsidR="002D0EF7" w:rsidRPr="00B342B1">
          <w:rPr>
            <w:rStyle w:val="Hyperlink"/>
            <w:noProof/>
            <w:rtl/>
            <w:lang w:bidi="fa-IR"/>
          </w:rPr>
          <w:t xml:space="preserve"> </w:t>
        </w:r>
        <w:r w:rsidR="002D0EF7" w:rsidRPr="00B342B1">
          <w:rPr>
            <w:rStyle w:val="Hyperlink"/>
            <w:rFonts w:hint="eastAsia"/>
            <w:noProof/>
            <w:rtl/>
            <w:lang w:bidi="fa-IR"/>
          </w:rPr>
          <w:t>توح</w:t>
        </w:r>
        <w:r w:rsidR="002D0EF7" w:rsidRPr="00B342B1">
          <w:rPr>
            <w:rStyle w:val="Hyperlink"/>
            <w:rFonts w:hint="cs"/>
            <w:noProof/>
            <w:rtl/>
            <w:lang w:bidi="fa-IR"/>
          </w:rPr>
          <w:t>ی</w:t>
        </w:r>
        <w:r w:rsidR="002D0EF7" w:rsidRPr="00B342B1">
          <w:rPr>
            <w:rStyle w:val="Hyperlink"/>
            <w:rFonts w:hint="eastAsia"/>
            <w:noProof/>
            <w:rtl/>
            <w:lang w:bidi="fa-IR"/>
          </w:rPr>
          <w:t>د</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436212315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45</w:t>
        </w:r>
        <w:r w:rsidR="002D0EF7">
          <w:rPr>
            <w:noProof/>
            <w:webHidden/>
            <w:rtl/>
          </w:rPr>
          <w:fldChar w:fldCharType="end"/>
        </w:r>
      </w:hyperlink>
    </w:p>
    <w:p w:rsidR="002D0EF7" w:rsidRDefault="00354E7C">
      <w:pPr>
        <w:pStyle w:val="TOC1"/>
        <w:tabs>
          <w:tab w:val="right" w:leader="dot" w:pos="6226"/>
        </w:tabs>
        <w:rPr>
          <w:rFonts w:asciiTheme="minorHAnsi" w:eastAsiaTheme="minorEastAsia" w:hAnsiTheme="minorHAnsi" w:cstheme="minorBidi"/>
          <w:bCs w:val="0"/>
          <w:noProof/>
          <w:sz w:val="22"/>
          <w:szCs w:val="22"/>
          <w:rtl/>
        </w:rPr>
      </w:pPr>
      <w:hyperlink w:anchor="_Toc436212316" w:history="1">
        <w:r w:rsidR="002D0EF7" w:rsidRPr="00B342B1">
          <w:rPr>
            <w:rStyle w:val="Hyperlink"/>
            <w:rFonts w:hint="eastAsia"/>
            <w:noProof/>
            <w:rtl/>
            <w:lang w:bidi="fa-IR"/>
          </w:rPr>
          <w:t>اقسام</w:t>
        </w:r>
        <w:r w:rsidR="002D0EF7" w:rsidRPr="00B342B1">
          <w:rPr>
            <w:rStyle w:val="Hyperlink"/>
            <w:noProof/>
            <w:rtl/>
            <w:lang w:bidi="fa-IR"/>
          </w:rPr>
          <w:t xml:space="preserve"> </w:t>
        </w:r>
        <w:r w:rsidR="002D0EF7" w:rsidRPr="00B342B1">
          <w:rPr>
            <w:rStyle w:val="Hyperlink"/>
            <w:rFonts w:hint="eastAsia"/>
            <w:noProof/>
            <w:rtl/>
            <w:lang w:bidi="fa-IR"/>
          </w:rPr>
          <w:t>دانشمندان</w:t>
        </w:r>
        <w:r w:rsidR="002D0EF7" w:rsidRPr="00B342B1">
          <w:rPr>
            <w:rStyle w:val="Hyperlink"/>
            <w:noProof/>
            <w:rtl/>
            <w:lang w:bidi="fa-IR"/>
          </w:rPr>
          <w:t xml:space="preserve"> </w:t>
        </w:r>
        <w:r w:rsidR="002D0EF7" w:rsidRPr="00B342B1">
          <w:rPr>
            <w:rStyle w:val="Hyperlink"/>
            <w:rFonts w:hint="eastAsia"/>
            <w:noProof/>
            <w:rtl/>
            <w:lang w:bidi="fa-IR"/>
          </w:rPr>
          <w:t>در</w:t>
        </w:r>
        <w:r w:rsidR="002D0EF7" w:rsidRPr="00B342B1">
          <w:rPr>
            <w:rStyle w:val="Hyperlink"/>
            <w:noProof/>
            <w:rtl/>
            <w:lang w:bidi="fa-IR"/>
          </w:rPr>
          <w:t xml:space="preserve"> </w:t>
        </w:r>
        <w:r w:rsidR="002D0EF7" w:rsidRPr="00B342B1">
          <w:rPr>
            <w:rStyle w:val="Hyperlink"/>
            <w:rFonts w:hint="eastAsia"/>
            <w:noProof/>
            <w:rtl/>
            <w:lang w:bidi="fa-IR"/>
          </w:rPr>
          <w:t>قبال</w:t>
        </w:r>
        <w:r w:rsidR="002D0EF7" w:rsidRPr="00B342B1">
          <w:rPr>
            <w:rStyle w:val="Hyperlink"/>
            <w:noProof/>
            <w:rtl/>
            <w:lang w:bidi="fa-IR"/>
          </w:rPr>
          <w:t xml:space="preserve"> </w:t>
        </w:r>
        <w:r w:rsidR="002D0EF7" w:rsidRPr="00B342B1">
          <w:rPr>
            <w:rStyle w:val="Hyperlink"/>
            <w:rFonts w:hint="eastAsia"/>
            <w:noProof/>
            <w:rtl/>
            <w:lang w:bidi="fa-IR"/>
          </w:rPr>
          <w:t>توح</w:t>
        </w:r>
        <w:r w:rsidR="002D0EF7" w:rsidRPr="00B342B1">
          <w:rPr>
            <w:rStyle w:val="Hyperlink"/>
            <w:rFonts w:hint="cs"/>
            <w:noProof/>
            <w:rtl/>
            <w:lang w:bidi="fa-IR"/>
          </w:rPr>
          <w:t>ی</w:t>
        </w:r>
        <w:r w:rsidR="002D0EF7" w:rsidRPr="00B342B1">
          <w:rPr>
            <w:rStyle w:val="Hyperlink"/>
            <w:rFonts w:hint="eastAsia"/>
            <w:noProof/>
            <w:rtl/>
            <w:lang w:bidi="fa-IR"/>
          </w:rPr>
          <w:t>د</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436212316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45</w:t>
        </w:r>
        <w:r w:rsidR="002D0EF7">
          <w:rPr>
            <w:noProof/>
            <w:webHidden/>
            <w:rtl/>
          </w:rPr>
          <w:fldChar w:fldCharType="end"/>
        </w:r>
      </w:hyperlink>
    </w:p>
    <w:p w:rsidR="002D0EF7" w:rsidRDefault="00354E7C">
      <w:pPr>
        <w:pStyle w:val="TOC1"/>
        <w:tabs>
          <w:tab w:val="right" w:leader="dot" w:pos="6226"/>
        </w:tabs>
        <w:rPr>
          <w:rFonts w:asciiTheme="minorHAnsi" w:eastAsiaTheme="minorEastAsia" w:hAnsiTheme="minorHAnsi" w:cstheme="minorBidi"/>
          <w:bCs w:val="0"/>
          <w:noProof/>
          <w:sz w:val="22"/>
          <w:szCs w:val="22"/>
          <w:rtl/>
        </w:rPr>
      </w:pPr>
      <w:hyperlink w:anchor="_Toc436212317" w:history="1">
        <w:r w:rsidR="002D0EF7" w:rsidRPr="00B342B1">
          <w:rPr>
            <w:rStyle w:val="Hyperlink"/>
            <w:rFonts w:hint="eastAsia"/>
            <w:noProof/>
            <w:rtl/>
            <w:lang w:bidi="fa-IR"/>
          </w:rPr>
          <w:t>معرکه</w:t>
        </w:r>
        <w:r w:rsidR="002D0EF7" w:rsidRPr="00B342B1">
          <w:rPr>
            <w:rStyle w:val="Hyperlink"/>
            <w:noProof/>
            <w:rtl/>
            <w:lang w:bidi="fa-IR"/>
          </w:rPr>
          <w:t xml:space="preserve"> </w:t>
        </w:r>
        <w:r w:rsidR="002D0EF7" w:rsidRPr="00B342B1">
          <w:rPr>
            <w:rStyle w:val="Hyperlink"/>
            <w:rFonts w:hint="eastAsia"/>
            <w:noProof/>
            <w:rtl/>
            <w:lang w:bidi="fa-IR"/>
          </w:rPr>
          <w:t>توح</w:t>
        </w:r>
        <w:r w:rsidR="002D0EF7" w:rsidRPr="00B342B1">
          <w:rPr>
            <w:rStyle w:val="Hyperlink"/>
            <w:rFonts w:hint="cs"/>
            <w:noProof/>
            <w:rtl/>
            <w:lang w:bidi="fa-IR"/>
          </w:rPr>
          <w:t>ی</w:t>
        </w:r>
        <w:r w:rsidR="002D0EF7" w:rsidRPr="00B342B1">
          <w:rPr>
            <w:rStyle w:val="Hyperlink"/>
            <w:rFonts w:hint="eastAsia"/>
            <w:noProof/>
            <w:rtl/>
            <w:lang w:bidi="fa-IR"/>
          </w:rPr>
          <w:t>د</w:t>
        </w:r>
        <w:r w:rsidR="002D0EF7" w:rsidRPr="00B342B1">
          <w:rPr>
            <w:rStyle w:val="Hyperlink"/>
            <w:noProof/>
            <w:rtl/>
            <w:lang w:bidi="fa-IR"/>
          </w:rPr>
          <w:t xml:space="preserve"> </w:t>
        </w:r>
        <w:r w:rsidR="002D0EF7" w:rsidRPr="00B342B1">
          <w:rPr>
            <w:rStyle w:val="Hyperlink"/>
            <w:rFonts w:hint="eastAsia"/>
            <w:noProof/>
            <w:rtl/>
            <w:lang w:bidi="fa-IR"/>
          </w:rPr>
          <w:t>و</w:t>
        </w:r>
        <w:r w:rsidR="002D0EF7" w:rsidRPr="00B342B1">
          <w:rPr>
            <w:rStyle w:val="Hyperlink"/>
            <w:noProof/>
            <w:rtl/>
            <w:lang w:bidi="fa-IR"/>
          </w:rPr>
          <w:t xml:space="preserve"> </w:t>
        </w:r>
        <w:r w:rsidR="002D0EF7" w:rsidRPr="00B342B1">
          <w:rPr>
            <w:rStyle w:val="Hyperlink"/>
            <w:rFonts w:hint="eastAsia"/>
            <w:noProof/>
            <w:rtl/>
            <w:lang w:bidi="fa-IR"/>
          </w:rPr>
          <w:t>شرک</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436212317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50</w:t>
        </w:r>
        <w:r w:rsidR="002D0EF7">
          <w:rPr>
            <w:noProof/>
            <w:webHidden/>
            <w:rtl/>
          </w:rPr>
          <w:fldChar w:fldCharType="end"/>
        </w:r>
      </w:hyperlink>
    </w:p>
    <w:p w:rsidR="002D0EF7" w:rsidRDefault="00354E7C">
      <w:pPr>
        <w:pStyle w:val="TOC1"/>
        <w:tabs>
          <w:tab w:val="right" w:leader="dot" w:pos="6226"/>
        </w:tabs>
        <w:rPr>
          <w:rFonts w:asciiTheme="minorHAnsi" w:eastAsiaTheme="minorEastAsia" w:hAnsiTheme="minorHAnsi" w:cstheme="minorBidi"/>
          <w:bCs w:val="0"/>
          <w:noProof/>
          <w:sz w:val="22"/>
          <w:szCs w:val="22"/>
          <w:rtl/>
        </w:rPr>
      </w:pPr>
      <w:hyperlink w:anchor="_Toc436212318" w:history="1">
        <w:r w:rsidR="002D0EF7" w:rsidRPr="00B342B1">
          <w:rPr>
            <w:rStyle w:val="Hyperlink"/>
            <w:rFonts w:hint="eastAsia"/>
            <w:noProof/>
            <w:rtl/>
            <w:lang w:bidi="fa-IR"/>
          </w:rPr>
          <w:t>شروط</w:t>
        </w:r>
        <w:r w:rsidR="002D0EF7" w:rsidRPr="00B342B1">
          <w:rPr>
            <w:rStyle w:val="Hyperlink"/>
            <w:noProof/>
            <w:rtl/>
            <w:lang w:bidi="fa-IR"/>
          </w:rPr>
          <w:t xml:space="preserve"> </w:t>
        </w:r>
        <w:r w:rsidR="002D0EF7" w:rsidRPr="00B342B1">
          <w:rPr>
            <w:rStyle w:val="Hyperlink"/>
            <w:rFonts w:hint="eastAsia"/>
            <w:noProof/>
            <w:rtl/>
            <w:lang w:bidi="fa-IR"/>
          </w:rPr>
          <w:t>دست‌</w:t>
        </w:r>
        <w:r w:rsidR="002D0EF7" w:rsidRPr="00B342B1">
          <w:rPr>
            <w:rStyle w:val="Hyperlink"/>
            <w:rFonts w:hint="cs"/>
            <w:noProof/>
            <w:rtl/>
            <w:lang w:bidi="fa-IR"/>
          </w:rPr>
          <w:t>ی</w:t>
        </w:r>
        <w:r w:rsidR="002D0EF7" w:rsidRPr="00B342B1">
          <w:rPr>
            <w:rStyle w:val="Hyperlink"/>
            <w:rFonts w:hint="eastAsia"/>
            <w:noProof/>
            <w:rtl/>
            <w:lang w:bidi="fa-IR"/>
          </w:rPr>
          <w:t>اب</w:t>
        </w:r>
        <w:r w:rsidR="002D0EF7" w:rsidRPr="00B342B1">
          <w:rPr>
            <w:rStyle w:val="Hyperlink"/>
            <w:rFonts w:hint="cs"/>
            <w:noProof/>
            <w:rtl/>
            <w:lang w:bidi="fa-IR"/>
          </w:rPr>
          <w:t>ی</w:t>
        </w:r>
        <w:r w:rsidR="002D0EF7" w:rsidRPr="00B342B1">
          <w:rPr>
            <w:rStyle w:val="Hyperlink"/>
            <w:noProof/>
            <w:rtl/>
            <w:lang w:bidi="fa-IR"/>
          </w:rPr>
          <w:t xml:space="preserve"> </w:t>
        </w:r>
        <w:r w:rsidR="002D0EF7" w:rsidRPr="00B342B1">
          <w:rPr>
            <w:rStyle w:val="Hyperlink"/>
            <w:rFonts w:hint="eastAsia"/>
            <w:noProof/>
            <w:rtl/>
            <w:lang w:bidi="fa-IR"/>
          </w:rPr>
          <w:t>بر</w:t>
        </w:r>
        <w:r w:rsidR="002D0EF7" w:rsidRPr="00B342B1">
          <w:rPr>
            <w:rStyle w:val="Hyperlink"/>
            <w:noProof/>
            <w:rtl/>
            <w:lang w:bidi="fa-IR"/>
          </w:rPr>
          <w:t xml:space="preserve"> </w:t>
        </w:r>
        <w:r w:rsidR="002D0EF7" w:rsidRPr="00B342B1">
          <w:rPr>
            <w:rStyle w:val="Hyperlink"/>
            <w:rFonts w:hint="eastAsia"/>
            <w:noProof/>
            <w:rtl/>
            <w:lang w:bidi="fa-IR"/>
          </w:rPr>
          <w:t>پ</w:t>
        </w:r>
        <w:r w:rsidR="002D0EF7" w:rsidRPr="00B342B1">
          <w:rPr>
            <w:rStyle w:val="Hyperlink"/>
            <w:rFonts w:hint="cs"/>
            <w:noProof/>
            <w:rtl/>
            <w:lang w:bidi="fa-IR"/>
          </w:rPr>
          <w:t>ی</w:t>
        </w:r>
        <w:r w:rsidR="002D0EF7" w:rsidRPr="00B342B1">
          <w:rPr>
            <w:rStyle w:val="Hyperlink"/>
            <w:rFonts w:hint="eastAsia"/>
            <w:noProof/>
            <w:rtl/>
            <w:lang w:bidi="fa-IR"/>
          </w:rPr>
          <w:t>روز</w:t>
        </w:r>
        <w:r w:rsidR="002D0EF7" w:rsidRPr="00B342B1">
          <w:rPr>
            <w:rStyle w:val="Hyperlink"/>
            <w:rFonts w:hint="cs"/>
            <w:noProof/>
            <w:rtl/>
            <w:lang w:bidi="fa-IR"/>
          </w:rPr>
          <w:t>ی</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436212318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53</w:t>
        </w:r>
        <w:r w:rsidR="002D0EF7">
          <w:rPr>
            <w:noProof/>
            <w:webHidden/>
            <w:rtl/>
          </w:rPr>
          <w:fldChar w:fldCharType="end"/>
        </w:r>
      </w:hyperlink>
    </w:p>
    <w:p w:rsidR="002D0EF7" w:rsidRDefault="00354E7C">
      <w:pPr>
        <w:pStyle w:val="TOC2"/>
        <w:tabs>
          <w:tab w:val="right" w:leader="dot" w:pos="6226"/>
        </w:tabs>
        <w:rPr>
          <w:rFonts w:asciiTheme="minorHAnsi" w:eastAsiaTheme="minorEastAsia" w:hAnsiTheme="minorHAnsi" w:cstheme="minorBidi"/>
          <w:noProof/>
          <w:sz w:val="22"/>
          <w:szCs w:val="22"/>
          <w:rtl/>
        </w:rPr>
      </w:pPr>
      <w:hyperlink w:anchor="_Toc436212319" w:history="1">
        <w:r w:rsidR="002D0EF7" w:rsidRPr="00B342B1">
          <w:rPr>
            <w:rStyle w:val="Hyperlink"/>
            <w:noProof/>
            <w:rtl/>
            <w:lang w:bidi="fa-IR"/>
          </w:rPr>
          <w:t xml:space="preserve">1- </w:t>
        </w:r>
        <w:r w:rsidR="002D0EF7" w:rsidRPr="00B342B1">
          <w:rPr>
            <w:rStyle w:val="Hyperlink"/>
            <w:rFonts w:hint="eastAsia"/>
            <w:noProof/>
            <w:rtl/>
            <w:lang w:bidi="fa-IR"/>
          </w:rPr>
          <w:t>مرحله</w:t>
        </w:r>
        <w:r w:rsidR="002D0EF7" w:rsidRPr="00B342B1">
          <w:rPr>
            <w:rStyle w:val="Hyperlink"/>
            <w:noProof/>
            <w:rtl/>
            <w:lang w:bidi="fa-IR"/>
          </w:rPr>
          <w:t xml:space="preserve"> </w:t>
        </w:r>
        <w:r w:rsidR="002D0EF7" w:rsidRPr="00B342B1">
          <w:rPr>
            <w:rStyle w:val="Hyperlink"/>
            <w:rFonts w:hint="eastAsia"/>
            <w:noProof/>
            <w:rtl/>
            <w:lang w:bidi="fa-IR"/>
          </w:rPr>
          <w:t>توح</w:t>
        </w:r>
        <w:r w:rsidR="002D0EF7" w:rsidRPr="00B342B1">
          <w:rPr>
            <w:rStyle w:val="Hyperlink"/>
            <w:rFonts w:hint="cs"/>
            <w:noProof/>
            <w:rtl/>
            <w:lang w:bidi="fa-IR"/>
          </w:rPr>
          <w:t>ی</w:t>
        </w:r>
        <w:r w:rsidR="002D0EF7" w:rsidRPr="00B342B1">
          <w:rPr>
            <w:rStyle w:val="Hyperlink"/>
            <w:rFonts w:hint="eastAsia"/>
            <w:noProof/>
            <w:rtl/>
            <w:lang w:bidi="fa-IR"/>
          </w:rPr>
          <w:t>د</w:t>
        </w:r>
        <w:r w:rsidR="002D0EF7" w:rsidRPr="00B342B1">
          <w:rPr>
            <w:rStyle w:val="Hyperlink"/>
            <w:noProof/>
            <w:rtl/>
            <w:lang w:bidi="fa-IR"/>
          </w:rPr>
          <w:t>:</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436212319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53</w:t>
        </w:r>
        <w:r w:rsidR="002D0EF7">
          <w:rPr>
            <w:noProof/>
            <w:webHidden/>
            <w:rtl/>
          </w:rPr>
          <w:fldChar w:fldCharType="end"/>
        </w:r>
      </w:hyperlink>
    </w:p>
    <w:p w:rsidR="002D0EF7" w:rsidRDefault="00354E7C">
      <w:pPr>
        <w:pStyle w:val="TOC2"/>
        <w:tabs>
          <w:tab w:val="right" w:leader="dot" w:pos="6226"/>
        </w:tabs>
        <w:rPr>
          <w:rFonts w:asciiTheme="minorHAnsi" w:eastAsiaTheme="minorEastAsia" w:hAnsiTheme="minorHAnsi" w:cstheme="minorBidi"/>
          <w:noProof/>
          <w:sz w:val="22"/>
          <w:szCs w:val="22"/>
          <w:rtl/>
        </w:rPr>
      </w:pPr>
      <w:hyperlink w:anchor="_Toc436212320" w:history="1">
        <w:r w:rsidR="002D0EF7" w:rsidRPr="00B342B1">
          <w:rPr>
            <w:rStyle w:val="Hyperlink"/>
            <w:noProof/>
            <w:rtl/>
            <w:lang w:bidi="fa-IR"/>
          </w:rPr>
          <w:t xml:space="preserve">2- </w:t>
        </w:r>
        <w:r w:rsidR="002D0EF7" w:rsidRPr="00B342B1">
          <w:rPr>
            <w:rStyle w:val="Hyperlink"/>
            <w:rFonts w:hint="eastAsia"/>
            <w:noProof/>
            <w:rtl/>
            <w:lang w:bidi="fa-IR"/>
          </w:rPr>
          <w:t>مرحله</w:t>
        </w:r>
        <w:r w:rsidR="002D0EF7" w:rsidRPr="00B342B1">
          <w:rPr>
            <w:rStyle w:val="Hyperlink"/>
            <w:noProof/>
            <w:rtl/>
            <w:lang w:bidi="fa-IR"/>
          </w:rPr>
          <w:t xml:space="preserve"> </w:t>
        </w:r>
        <w:r w:rsidR="002D0EF7" w:rsidRPr="00B342B1">
          <w:rPr>
            <w:rStyle w:val="Hyperlink"/>
            <w:rFonts w:hint="eastAsia"/>
            <w:noProof/>
            <w:rtl/>
            <w:lang w:bidi="fa-IR"/>
          </w:rPr>
          <w:t>برادر</w:t>
        </w:r>
        <w:r w:rsidR="002D0EF7" w:rsidRPr="00B342B1">
          <w:rPr>
            <w:rStyle w:val="Hyperlink"/>
            <w:rFonts w:hint="cs"/>
            <w:noProof/>
            <w:rtl/>
            <w:lang w:bidi="fa-IR"/>
          </w:rPr>
          <w:t>ی</w:t>
        </w:r>
        <w:r w:rsidR="002D0EF7" w:rsidRPr="00B342B1">
          <w:rPr>
            <w:rStyle w:val="Hyperlink"/>
            <w:noProof/>
            <w:rtl/>
            <w:lang w:bidi="fa-IR"/>
          </w:rPr>
          <w:t>:</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436212320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53</w:t>
        </w:r>
        <w:r w:rsidR="002D0EF7">
          <w:rPr>
            <w:noProof/>
            <w:webHidden/>
            <w:rtl/>
          </w:rPr>
          <w:fldChar w:fldCharType="end"/>
        </w:r>
      </w:hyperlink>
    </w:p>
    <w:p w:rsidR="002D0EF7" w:rsidRDefault="00354E7C">
      <w:pPr>
        <w:pStyle w:val="TOC2"/>
        <w:tabs>
          <w:tab w:val="right" w:leader="dot" w:pos="6226"/>
        </w:tabs>
        <w:rPr>
          <w:rFonts w:asciiTheme="minorHAnsi" w:eastAsiaTheme="minorEastAsia" w:hAnsiTheme="minorHAnsi" w:cstheme="minorBidi"/>
          <w:noProof/>
          <w:sz w:val="22"/>
          <w:szCs w:val="22"/>
          <w:rtl/>
        </w:rPr>
      </w:pPr>
      <w:hyperlink w:anchor="_Toc436212321" w:history="1">
        <w:r w:rsidR="002D0EF7" w:rsidRPr="00B342B1">
          <w:rPr>
            <w:rStyle w:val="Hyperlink"/>
            <w:noProof/>
            <w:rtl/>
            <w:lang w:bidi="fa-IR"/>
          </w:rPr>
          <w:t xml:space="preserve">3- </w:t>
        </w:r>
        <w:r w:rsidR="002D0EF7" w:rsidRPr="00B342B1">
          <w:rPr>
            <w:rStyle w:val="Hyperlink"/>
            <w:rFonts w:hint="eastAsia"/>
            <w:noProof/>
            <w:rtl/>
            <w:lang w:bidi="fa-IR"/>
          </w:rPr>
          <w:t>مرحله</w:t>
        </w:r>
        <w:r w:rsidR="002D0EF7" w:rsidRPr="00B342B1">
          <w:rPr>
            <w:rStyle w:val="Hyperlink"/>
            <w:noProof/>
            <w:rtl/>
            <w:lang w:bidi="fa-IR"/>
          </w:rPr>
          <w:t xml:space="preserve"> </w:t>
        </w:r>
        <w:r w:rsidR="002D0EF7" w:rsidRPr="00B342B1">
          <w:rPr>
            <w:rStyle w:val="Hyperlink"/>
            <w:rFonts w:hint="eastAsia"/>
            <w:noProof/>
            <w:rtl/>
            <w:lang w:bidi="fa-IR"/>
          </w:rPr>
          <w:t>آمادگ</w:t>
        </w:r>
        <w:r w:rsidR="002D0EF7" w:rsidRPr="00B342B1">
          <w:rPr>
            <w:rStyle w:val="Hyperlink"/>
            <w:rFonts w:hint="cs"/>
            <w:noProof/>
            <w:rtl/>
            <w:lang w:bidi="fa-IR"/>
          </w:rPr>
          <w:t>ی</w:t>
        </w:r>
        <w:r w:rsidR="002D0EF7" w:rsidRPr="00B342B1">
          <w:rPr>
            <w:rStyle w:val="Hyperlink"/>
            <w:noProof/>
            <w:rtl/>
            <w:lang w:bidi="fa-IR"/>
          </w:rPr>
          <w:t>:</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436212321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54</w:t>
        </w:r>
        <w:r w:rsidR="002D0EF7">
          <w:rPr>
            <w:noProof/>
            <w:webHidden/>
            <w:rtl/>
          </w:rPr>
          <w:fldChar w:fldCharType="end"/>
        </w:r>
      </w:hyperlink>
    </w:p>
    <w:p w:rsidR="002D0EF7" w:rsidRDefault="00354E7C">
      <w:pPr>
        <w:pStyle w:val="TOC1"/>
        <w:tabs>
          <w:tab w:val="right" w:leader="dot" w:pos="6226"/>
        </w:tabs>
        <w:rPr>
          <w:rFonts w:asciiTheme="minorHAnsi" w:eastAsiaTheme="minorEastAsia" w:hAnsiTheme="minorHAnsi" w:cstheme="minorBidi"/>
          <w:bCs w:val="0"/>
          <w:noProof/>
          <w:sz w:val="22"/>
          <w:szCs w:val="22"/>
          <w:rtl/>
        </w:rPr>
      </w:pPr>
      <w:hyperlink w:anchor="_Toc436212322" w:history="1">
        <w:r w:rsidR="002D0EF7" w:rsidRPr="00B342B1">
          <w:rPr>
            <w:rStyle w:val="Hyperlink"/>
            <w:rFonts w:hint="eastAsia"/>
            <w:noProof/>
            <w:rtl/>
            <w:lang w:bidi="fa-IR"/>
          </w:rPr>
          <w:t>حکم</w:t>
        </w:r>
        <w:r w:rsidR="002D0EF7" w:rsidRPr="00B342B1">
          <w:rPr>
            <w:rStyle w:val="Hyperlink"/>
            <w:noProof/>
            <w:rtl/>
            <w:lang w:bidi="fa-IR"/>
          </w:rPr>
          <w:t xml:space="preserve"> </w:t>
        </w:r>
        <w:r w:rsidR="002D0EF7" w:rsidRPr="00B342B1">
          <w:rPr>
            <w:rStyle w:val="Hyperlink"/>
            <w:rFonts w:hint="eastAsia"/>
            <w:noProof/>
            <w:rtl/>
            <w:lang w:bidi="fa-IR"/>
          </w:rPr>
          <w:t>ن</w:t>
        </w:r>
        <w:r w:rsidR="002D0EF7" w:rsidRPr="00B342B1">
          <w:rPr>
            <w:rStyle w:val="Hyperlink"/>
            <w:rFonts w:hint="cs"/>
            <w:noProof/>
            <w:rtl/>
            <w:lang w:bidi="fa-IR"/>
          </w:rPr>
          <w:t>ی</w:t>
        </w:r>
        <w:r w:rsidR="002D0EF7" w:rsidRPr="00B342B1">
          <w:rPr>
            <w:rStyle w:val="Hyperlink"/>
            <w:rFonts w:hint="eastAsia"/>
            <w:noProof/>
            <w:rtl/>
            <w:lang w:bidi="fa-IR"/>
          </w:rPr>
          <w:t>ست</w:t>
        </w:r>
        <w:r w:rsidR="002D0EF7" w:rsidRPr="00B342B1">
          <w:rPr>
            <w:rStyle w:val="Hyperlink"/>
            <w:noProof/>
            <w:rtl/>
            <w:lang w:bidi="fa-IR"/>
          </w:rPr>
          <w:t xml:space="preserve"> </w:t>
        </w:r>
        <w:r w:rsidR="002D0EF7" w:rsidRPr="00B342B1">
          <w:rPr>
            <w:rStyle w:val="Hyperlink"/>
            <w:rFonts w:hint="eastAsia"/>
            <w:noProof/>
            <w:rtl/>
            <w:lang w:bidi="fa-IR"/>
          </w:rPr>
          <w:t>جز</w:t>
        </w:r>
        <w:r w:rsidR="002D0EF7" w:rsidRPr="00B342B1">
          <w:rPr>
            <w:rStyle w:val="Hyperlink"/>
            <w:noProof/>
            <w:rtl/>
            <w:lang w:bidi="fa-IR"/>
          </w:rPr>
          <w:t xml:space="preserve"> </w:t>
        </w:r>
        <w:r w:rsidR="002D0EF7" w:rsidRPr="00B342B1">
          <w:rPr>
            <w:rStyle w:val="Hyperlink"/>
            <w:rFonts w:hint="eastAsia"/>
            <w:noProof/>
            <w:rtl/>
            <w:lang w:bidi="fa-IR"/>
          </w:rPr>
          <w:t>برا</w:t>
        </w:r>
        <w:r w:rsidR="002D0EF7" w:rsidRPr="00B342B1">
          <w:rPr>
            <w:rStyle w:val="Hyperlink"/>
            <w:rFonts w:hint="cs"/>
            <w:noProof/>
            <w:rtl/>
            <w:lang w:bidi="fa-IR"/>
          </w:rPr>
          <w:t>ی</w:t>
        </w:r>
        <w:r w:rsidR="002D0EF7" w:rsidRPr="00B342B1">
          <w:rPr>
            <w:rStyle w:val="Hyperlink"/>
            <w:noProof/>
            <w:rtl/>
            <w:lang w:bidi="fa-IR"/>
          </w:rPr>
          <w:t xml:space="preserve"> </w:t>
        </w:r>
        <w:r w:rsidR="002D0EF7" w:rsidRPr="00B342B1">
          <w:rPr>
            <w:rStyle w:val="Hyperlink"/>
            <w:rFonts w:hint="eastAsia"/>
            <w:noProof/>
            <w:rtl/>
            <w:lang w:bidi="fa-IR"/>
          </w:rPr>
          <w:t>خدا</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436212322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55</w:t>
        </w:r>
        <w:r w:rsidR="002D0EF7">
          <w:rPr>
            <w:noProof/>
            <w:webHidden/>
            <w:rtl/>
          </w:rPr>
          <w:fldChar w:fldCharType="end"/>
        </w:r>
      </w:hyperlink>
    </w:p>
    <w:p w:rsidR="002D0EF7" w:rsidRDefault="00354E7C">
      <w:pPr>
        <w:pStyle w:val="TOC2"/>
        <w:tabs>
          <w:tab w:val="right" w:leader="dot" w:pos="6226"/>
        </w:tabs>
        <w:rPr>
          <w:rFonts w:asciiTheme="minorHAnsi" w:eastAsiaTheme="minorEastAsia" w:hAnsiTheme="minorHAnsi" w:cstheme="minorBidi"/>
          <w:noProof/>
          <w:sz w:val="22"/>
          <w:szCs w:val="22"/>
          <w:rtl/>
        </w:rPr>
      </w:pPr>
      <w:hyperlink w:anchor="_Toc436212323" w:history="1">
        <w:r w:rsidR="002D0EF7" w:rsidRPr="00B342B1">
          <w:rPr>
            <w:rStyle w:val="Hyperlink"/>
            <w:noProof/>
            <w:rtl/>
            <w:lang w:bidi="fa-IR"/>
          </w:rPr>
          <w:t xml:space="preserve">1- </w:t>
        </w:r>
        <w:r w:rsidR="002D0EF7" w:rsidRPr="00B342B1">
          <w:rPr>
            <w:rStyle w:val="Hyperlink"/>
            <w:rFonts w:hint="eastAsia"/>
            <w:noProof/>
            <w:rtl/>
            <w:lang w:bidi="fa-IR"/>
          </w:rPr>
          <w:t>حکم</w:t>
        </w:r>
        <w:r w:rsidR="002D0EF7" w:rsidRPr="00B342B1">
          <w:rPr>
            <w:rStyle w:val="Hyperlink"/>
            <w:noProof/>
            <w:rtl/>
            <w:lang w:bidi="fa-IR"/>
          </w:rPr>
          <w:t xml:space="preserve"> </w:t>
        </w:r>
        <w:r w:rsidR="002D0EF7" w:rsidRPr="00B342B1">
          <w:rPr>
            <w:rStyle w:val="Hyperlink"/>
            <w:rFonts w:hint="eastAsia"/>
            <w:noProof/>
            <w:rtl/>
            <w:lang w:bidi="fa-IR"/>
          </w:rPr>
          <w:t>در</w:t>
        </w:r>
        <w:r w:rsidR="002D0EF7" w:rsidRPr="00B342B1">
          <w:rPr>
            <w:rStyle w:val="Hyperlink"/>
            <w:noProof/>
            <w:rtl/>
            <w:lang w:bidi="fa-IR"/>
          </w:rPr>
          <w:t xml:space="preserve"> </w:t>
        </w:r>
        <w:r w:rsidR="002D0EF7" w:rsidRPr="00B342B1">
          <w:rPr>
            <w:rStyle w:val="Hyperlink"/>
            <w:rFonts w:hint="eastAsia"/>
            <w:noProof/>
            <w:rtl/>
            <w:lang w:bidi="fa-IR"/>
          </w:rPr>
          <w:t>عقائد</w:t>
        </w:r>
        <w:r w:rsidR="002D0EF7" w:rsidRPr="00B342B1">
          <w:rPr>
            <w:rStyle w:val="Hyperlink"/>
            <w:noProof/>
            <w:rtl/>
            <w:lang w:bidi="fa-IR"/>
          </w:rPr>
          <w:t>:</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436212323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55</w:t>
        </w:r>
        <w:r w:rsidR="002D0EF7">
          <w:rPr>
            <w:noProof/>
            <w:webHidden/>
            <w:rtl/>
          </w:rPr>
          <w:fldChar w:fldCharType="end"/>
        </w:r>
      </w:hyperlink>
    </w:p>
    <w:p w:rsidR="002D0EF7" w:rsidRDefault="00354E7C">
      <w:pPr>
        <w:pStyle w:val="TOC2"/>
        <w:tabs>
          <w:tab w:val="right" w:leader="dot" w:pos="6226"/>
        </w:tabs>
        <w:rPr>
          <w:rFonts w:asciiTheme="minorHAnsi" w:eastAsiaTheme="minorEastAsia" w:hAnsiTheme="minorHAnsi" w:cstheme="minorBidi"/>
          <w:noProof/>
          <w:sz w:val="22"/>
          <w:szCs w:val="22"/>
          <w:rtl/>
        </w:rPr>
      </w:pPr>
      <w:hyperlink w:anchor="_Toc436212324" w:history="1">
        <w:r w:rsidR="002D0EF7" w:rsidRPr="00B342B1">
          <w:rPr>
            <w:rStyle w:val="Hyperlink"/>
            <w:noProof/>
            <w:rtl/>
            <w:lang w:bidi="fa-IR"/>
          </w:rPr>
          <w:t xml:space="preserve">2- </w:t>
        </w:r>
        <w:r w:rsidR="002D0EF7" w:rsidRPr="00B342B1">
          <w:rPr>
            <w:rStyle w:val="Hyperlink"/>
            <w:rFonts w:hint="eastAsia"/>
            <w:noProof/>
            <w:rtl/>
            <w:lang w:bidi="fa-IR"/>
          </w:rPr>
          <w:t>حکم</w:t>
        </w:r>
        <w:r w:rsidR="002D0EF7" w:rsidRPr="00B342B1">
          <w:rPr>
            <w:rStyle w:val="Hyperlink"/>
            <w:noProof/>
            <w:rtl/>
            <w:lang w:bidi="fa-IR"/>
          </w:rPr>
          <w:t xml:space="preserve"> </w:t>
        </w:r>
        <w:r w:rsidR="002D0EF7" w:rsidRPr="00B342B1">
          <w:rPr>
            <w:rStyle w:val="Hyperlink"/>
            <w:rFonts w:hint="eastAsia"/>
            <w:noProof/>
            <w:rtl/>
            <w:lang w:bidi="fa-IR"/>
          </w:rPr>
          <w:t>در</w:t>
        </w:r>
        <w:r w:rsidR="002D0EF7" w:rsidRPr="00B342B1">
          <w:rPr>
            <w:rStyle w:val="Hyperlink"/>
            <w:noProof/>
            <w:rtl/>
            <w:lang w:bidi="fa-IR"/>
          </w:rPr>
          <w:t xml:space="preserve"> </w:t>
        </w:r>
        <w:r w:rsidR="002D0EF7" w:rsidRPr="00B342B1">
          <w:rPr>
            <w:rStyle w:val="Hyperlink"/>
            <w:rFonts w:hint="eastAsia"/>
            <w:noProof/>
            <w:rtl/>
            <w:lang w:bidi="fa-IR"/>
          </w:rPr>
          <w:t>عبادات</w:t>
        </w:r>
        <w:r w:rsidR="002D0EF7" w:rsidRPr="00B342B1">
          <w:rPr>
            <w:rStyle w:val="Hyperlink"/>
            <w:noProof/>
            <w:rtl/>
            <w:lang w:bidi="fa-IR"/>
          </w:rPr>
          <w:t>:</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436212324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55</w:t>
        </w:r>
        <w:r w:rsidR="002D0EF7">
          <w:rPr>
            <w:noProof/>
            <w:webHidden/>
            <w:rtl/>
          </w:rPr>
          <w:fldChar w:fldCharType="end"/>
        </w:r>
      </w:hyperlink>
    </w:p>
    <w:p w:rsidR="002D0EF7" w:rsidRDefault="00354E7C">
      <w:pPr>
        <w:pStyle w:val="TOC2"/>
        <w:tabs>
          <w:tab w:val="right" w:leader="dot" w:pos="6226"/>
        </w:tabs>
        <w:rPr>
          <w:rFonts w:asciiTheme="minorHAnsi" w:eastAsiaTheme="minorEastAsia" w:hAnsiTheme="minorHAnsi" w:cstheme="minorBidi"/>
          <w:noProof/>
          <w:sz w:val="22"/>
          <w:szCs w:val="22"/>
          <w:rtl/>
        </w:rPr>
      </w:pPr>
      <w:hyperlink w:anchor="_Toc436212325" w:history="1">
        <w:r w:rsidR="002D0EF7" w:rsidRPr="00B342B1">
          <w:rPr>
            <w:rStyle w:val="Hyperlink"/>
            <w:noProof/>
            <w:rtl/>
            <w:lang w:bidi="fa-IR"/>
          </w:rPr>
          <w:t xml:space="preserve">3- </w:t>
        </w:r>
        <w:r w:rsidR="002D0EF7" w:rsidRPr="00B342B1">
          <w:rPr>
            <w:rStyle w:val="Hyperlink"/>
            <w:rFonts w:hint="eastAsia"/>
            <w:noProof/>
            <w:rtl/>
            <w:lang w:bidi="fa-IR"/>
          </w:rPr>
          <w:t>حکم</w:t>
        </w:r>
        <w:r w:rsidR="002D0EF7" w:rsidRPr="00B342B1">
          <w:rPr>
            <w:rStyle w:val="Hyperlink"/>
            <w:noProof/>
            <w:rtl/>
            <w:lang w:bidi="fa-IR"/>
          </w:rPr>
          <w:t xml:space="preserve"> </w:t>
        </w:r>
        <w:r w:rsidR="002D0EF7" w:rsidRPr="00B342B1">
          <w:rPr>
            <w:rStyle w:val="Hyperlink"/>
            <w:rFonts w:hint="eastAsia"/>
            <w:noProof/>
            <w:rtl/>
            <w:lang w:bidi="fa-IR"/>
          </w:rPr>
          <w:t>در</w:t>
        </w:r>
        <w:r w:rsidR="002D0EF7" w:rsidRPr="00B342B1">
          <w:rPr>
            <w:rStyle w:val="Hyperlink"/>
            <w:noProof/>
            <w:rtl/>
            <w:lang w:bidi="fa-IR"/>
          </w:rPr>
          <w:t xml:space="preserve"> </w:t>
        </w:r>
        <w:r w:rsidR="002D0EF7" w:rsidRPr="00B342B1">
          <w:rPr>
            <w:rStyle w:val="Hyperlink"/>
            <w:rFonts w:hint="eastAsia"/>
            <w:noProof/>
            <w:rtl/>
            <w:lang w:bidi="fa-IR"/>
          </w:rPr>
          <w:t>معاملات</w:t>
        </w:r>
        <w:r w:rsidR="002D0EF7" w:rsidRPr="00B342B1">
          <w:rPr>
            <w:rStyle w:val="Hyperlink"/>
            <w:noProof/>
            <w:rtl/>
            <w:lang w:bidi="fa-IR"/>
          </w:rPr>
          <w:t>:</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436212325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56</w:t>
        </w:r>
        <w:r w:rsidR="002D0EF7">
          <w:rPr>
            <w:noProof/>
            <w:webHidden/>
            <w:rtl/>
          </w:rPr>
          <w:fldChar w:fldCharType="end"/>
        </w:r>
      </w:hyperlink>
    </w:p>
    <w:p w:rsidR="002D0EF7" w:rsidRDefault="00354E7C">
      <w:pPr>
        <w:pStyle w:val="TOC2"/>
        <w:tabs>
          <w:tab w:val="right" w:leader="dot" w:pos="6226"/>
        </w:tabs>
        <w:rPr>
          <w:rFonts w:asciiTheme="minorHAnsi" w:eastAsiaTheme="minorEastAsia" w:hAnsiTheme="minorHAnsi" w:cstheme="minorBidi"/>
          <w:noProof/>
          <w:sz w:val="22"/>
          <w:szCs w:val="22"/>
          <w:rtl/>
        </w:rPr>
      </w:pPr>
      <w:hyperlink w:anchor="_Toc436212326" w:history="1">
        <w:r w:rsidR="002D0EF7" w:rsidRPr="00B342B1">
          <w:rPr>
            <w:rStyle w:val="Hyperlink"/>
            <w:noProof/>
            <w:rtl/>
            <w:lang w:bidi="fa-IR"/>
          </w:rPr>
          <w:t xml:space="preserve">4- </w:t>
        </w:r>
        <w:r w:rsidR="002D0EF7" w:rsidRPr="00B342B1">
          <w:rPr>
            <w:rStyle w:val="Hyperlink"/>
            <w:rFonts w:hint="eastAsia"/>
            <w:noProof/>
            <w:rtl/>
            <w:lang w:bidi="fa-IR"/>
          </w:rPr>
          <w:t>حکم</w:t>
        </w:r>
        <w:r w:rsidR="002D0EF7" w:rsidRPr="00B342B1">
          <w:rPr>
            <w:rStyle w:val="Hyperlink"/>
            <w:noProof/>
            <w:rtl/>
            <w:lang w:bidi="fa-IR"/>
          </w:rPr>
          <w:t xml:space="preserve"> </w:t>
        </w:r>
        <w:r w:rsidR="002D0EF7" w:rsidRPr="00B342B1">
          <w:rPr>
            <w:rStyle w:val="Hyperlink"/>
            <w:rFonts w:hint="eastAsia"/>
            <w:noProof/>
            <w:rtl/>
            <w:lang w:bidi="fa-IR"/>
          </w:rPr>
          <w:t>در</w:t>
        </w:r>
        <w:r w:rsidR="002D0EF7" w:rsidRPr="00B342B1">
          <w:rPr>
            <w:rStyle w:val="Hyperlink"/>
            <w:noProof/>
            <w:rtl/>
            <w:lang w:bidi="fa-IR"/>
          </w:rPr>
          <w:t xml:space="preserve"> </w:t>
        </w:r>
        <w:r w:rsidR="002D0EF7" w:rsidRPr="00B342B1">
          <w:rPr>
            <w:rStyle w:val="Hyperlink"/>
            <w:rFonts w:hint="eastAsia"/>
            <w:noProof/>
            <w:rtl/>
            <w:lang w:bidi="fa-IR"/>
          </w:rPr>
          <w:t>حدود</w:t>
        </w:r>
        <w:r w:rsidR="002D0EF7" w:rsidRPr="00B342B1">
          <w:rPr>
            <w:rStyle w:val="Hyperlink"/>
            <w:noProof/>
            <w:rtl/>
            <w:lang w:bidi="fa-IR"/>
          </w:rPr>
          <w:t xml:space="preserve"> </w:t>
        </w:r>
        <w:r w:rsidR="002D0EF7" w:rsidRPr="00B342B1">
          <w:rPr>
            <w:rStyle w:val="Hyperlink"/>
            <w:rFonts w:hint="eastAsia"/>
            <w:noProof/>
            <w:rtl/>
            <w:lang w:bidi="fa-IR"/>
          </w:rPr>
          <w:t>و</w:t>
        </w:r>
        <w:r w:rsidR="002D0EF7" w:rsidRPr="00B342B1">
          <w:rPr>
            <w:rStyle w:val="Hyperlink"/>
            <w:noProof/>
            <w:rtl/>
            <w:lang w:bidi="fa-IR"/>
          </w:rPr>
          <w:t xml:space="preserve"> </w:t>
        </w:r>
        <w:r w:rsidR="002D0EF7" w:rsidRPr="00B342B1">
          <w:rPr>
            <w:rStyle w:val="Hyperlink"/>
            <w:rFonts w:hint="eastAsia"/>
            <w:noProof/>
            <w:rtl/>
            <w:lang w:bidi="fa-IR"/>
          </w:rPr>
          <w:t>قصاص</w:t>
        </w:r>
        <w:r w:rsidR="002D0EF7" w:rsidRPr="00B342B1">
          <w:rPr>
            <w:rStyle w:val="Hyperlink"/>
            <w:noProof/>
            <w:rtl/>
            <w:lang w:bidi="fa-IR"/>
          </w:rPr>
          <w:t>:</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436212326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56</w:t>
        </w:r>
        <w:r w:rsidR="002D0EF7">
          <w:rPr>
            <w:noProof/>
            <w:webHidden/>
            <w:rtl/>
          </w:rPr>
          <w:fldChar w:fldCharType="end"/>
        </w:r>
      </w:hyperlink>
    </w:p>
    <w:p w:rsidR="002D0EF7" w:rsidRDefault="00354E7C">
      <w:pPr>
        <w:pStyle w:val="TOC2"/>
        <w:tabs>
          <w:tab w:val="right" w:leader="dot" w:pos="6226"/>
        </w:tabs>
        <w:rPr>
          <w:rFonts w:asciiTheme="minorHAnsi" w:eastAsiaTheme="minorEastAsia" w:hAnsiTheme="minorHAnsi" w:cstheme="minorBidi"/>
          <w:noProof/>
          <w:sz w:val="22"/>
          <w:szCs w:val="22"/>
          <w:rtl/>
        </w:rPr>
      </w:pPr>
      <w:hyperlink w:anchor="_Toc436212327" w:history="1">
        <w:r w:rsidR="002D0EF7" w:rsidRPr="00B342B1">
          <w:rPr>
            <w:rStyle w:val="Hyperlink"/>
            <w:noProof/>
            <w:rtl/>
            <w:lang w:bidi="fa-IR"/>
          </w:rPr>
          <w:t xml:space="preserve">5- </w:t>
        </w:r>
        <w:r w:rsidR="002D0EF7" w:rsidRPr="00B342B1">
          <w:rPr>
            <w:rStyle w:val="Hyperlink"/>
            <w:rFonts w:hint="eastAsia"/>
            <w:noProof/>
            <w:rtl/>
            <w:lang w:bidi="fa-IR"/>
          </w:rPr>
          <w:t>در</w:t>
        </w:r>
        <w:r w:rsidR="002D0EF7" w:rsidRPr="00B342B1">
          <w:rPr>
            <w:rStyle w:val="Hyperlink"/>
            <w:noProof/>
            <w:rtl/>
            <w:lang w:bidi="fa-IR"/>
          </w:rPr>
          <w:t xml:space="preserve"> </w:t>
        </w:r>
        <w:r w:rsidR="002D0EF7" w:rsidRPr="00B342B1">
          <w:rPr>
            <w:rStyle w:val="Hyperlink"/>
            <w:rFonts w:hint="eastAsia"/>
            <w:noProof/>
            <w:rtl/>
            <w:lang w:bidi="fa-IR"/>
          </w:rPr>
          <w:t>قانونگذار</w:t>
        </w:r>
        <w:r w:rsidR="002D0EF7" w:rsidRPr="00B342B1">
          <w:rPr>
            <w:rStyle w:val="Hyperlink"/>
            <w:rFonts w:hint="cs"/>
            <w:noProof/>
            <w:rtl/>
            <w:lang w:bidi="fa-IR"/>
          </w:rPr>
          <w:t>ی</w:t>
        </w:r>
        <w:r w:rsidR="002D0EF7" w:rsidRPr="00B342B1">
          <w:rPr>
            <w:rStyle w:val="Hyperlink"/>
            <w:noProof/>
            <w:rtl/>
            <w:lang w:bidi="fa-IR"/>
          </w:rPr>
          <w:t>:</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436212327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58</w:t>
        </w:r>
        <w:r w:rsidR="002D0EF7">
          <w:rPr>
            <w:noProof/>
            <w:webHidden/>
            <w:rtl/>
          </w:rPr>
          <w:fldChar w:fldCharType="end"/>
        </w:r>
      </w:hyperlink>
    </w:p>
    <w:p w:rsidR="002D0EF7" w:rsidRDefault="00354E7C">
      <w:pPr>
        <w:pStyle w:val="TOC1"/>
        <w:tabs>
          <w:tab w:val="right" w:leader="dot" w:pos="6226"/>
        </w:tabs>
        <w:rPr>
          <w:rFonts w:asciiTheme="minorHAnsi" w:eastAsiaTheme="minorEastAsia" w:hAnsiTheme="minorHAnsi" w:cstheme="minorBidi"/>
          <w:bCs w:val="0"/>
          <w:noProof/>
          <w:sz w:val="22"/>
          <w:szCs w:val="22"/>
          <w:rtl/>
        </w:rPr>
      </w:pPr>
      <w:hyperlink w:anchor="_Toc436212328" w:history="1">
        <w:r w:rsidR="002D0EF7" w:rsidRPr="00B342B1">
          <w:rPr>
            <w:rStyle w:val="Hyperlink"/>
            <w:rFonts w:hint="eastAsia"/>
            <w:noProof/>
            <w:rtl/>
            <w:lang w:bidi="fa-IR"/>
          </w:rPr>
          <w:t>توسل</w:t>
        </w:r>
        <w:r w:rsidR="002D0EF7" w:rsidRPr="00B342B1">
          <w:rPr>
            <w:rStyle w:val="Hyperlink"/>
            <w:noProof/>
            <w:rtl/>
            <w:lang w:bidi="fa-IR"/>
          </w:rPr>
          <w:t xml:space="preserve"> </w:t>
        </w:r>
        <w:r w:rsidR="002D0EF7" w:rsidRPr="00B342B1">
          <w:rPr>
            <w:rStyle w:val="Hyperlink"/>
            <w:rFonts w:hint="eastAsia"/>
            <w:noProof/>
            <w:rtl/>
            <w:lang w:bidi="fa-IR"/>
          </w:rPr>
          <w:t>جا</w:t>
        </w:r>
        <w:r w:rsidR="002D0EF7" w:rsidRPr="00B342B1">
          <w:rPr>
            <w:rStyle w:val="Hyperlink"/>
            <w:rFonts w:hint="cs"/>
            <w:noProof/>
            <w:rtl/>
            <w:lang w:bidi="fa-IR"/>
          </w:rPr>
          <w:t>ی</w:t>
        </w:r>
        <w:r w:rsidR="002D0EF7" w:rsidRPr="00B342B1">
          <w:rPr>
            <w:rStyle w:val="Hyperlink"/>
            <w:rFonts w:hint="eastAsia"/>
            <w:noProof/>
            <w:rtl/>
            <w:lang w:bidi="fa-IR"/>
          </w:rPr>
          <w:t>ز</w:t>
        </w:r>
        <w:r w:rsidR="002D0EF7" w:rsidRPr="00B342B1">
          <w:rPr>
            <w:rStyle w:val="Hyperlink"/>
            <w:noProof/>
            <w:rtl/>
            <w:lang w:bidi="fa-IR"/>
          </w:rPr>
          <w:t xml:space="preserve"> </w:t>
        </w:r>
        <w:r w:rsidR="002D0EF7" w:rsidRPr="00B342B1">
          <w:rPr>
            <w:rStyle w:val="Hyperlink"/>
            <w:rFonts w:hint="eastAsia"/>
            <w:noProof/>
            <w:rtl/>
            <w:lang w:bidi="fa-IR"/>
          </w:rPr>
          <w:t>و</w:t>
        </w:r>
        <w:r w:rsidR="002D0EF7" w:rsidRPr="00B342B1">
          <w:rPr>
            <w:rStyle w:val="Hyperlink"/>
            <w:noProof/>
            <w:rtl/>
            <w:lang w:bidi="fa-IR"/>
          </w:rPr>
          <w:t xml:space="preserve"> </w:t>
        </w:r>
        <w:r w:rsidR="002D0EF7" w:rsidRPr="00B342B1">
          <w:rPr>
            <w:rStyle w:val="Hyperlink"/>
            <w:rFonts w:hint="eastAsia"/>
            <w:noProof/>
            <w:rtl/>
            <w:lang w:bidi="fa-IR"/>
          </w:rPr>
          <w:t>ناجا</w:t>
        </w:r>
        <w:r w:rsidR="002D0EF7" w:rsidRPr="00B342B1">
          <w:rPr>
            <w:rStyle w:val="Hyperlink"/>
            <w:rFonts w:hint="cs"/>
            <w:noProof/>
            <w:rtl/>
            <w:lang w:bidi="fa-IR"/>
          </w:rPr>
          <w:t>ی</w:t>
        </w:r>
        <w:r w:rsidR="002D0EF7" w:rsidRPr="00B342B1">
          <w:rPr>
            <w:rStyle w:val="Hyperlink"/>
            <w:rFonts w:hint="eastAsia"/>
            <w:noProof/>
            <w:rtl/>
            <w:lang w:bidi="fa-IR"/>
          </w:rPr>
          <w:t>ز</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436212328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59</w:t>
        </w:r>
        <w:r w:rsidR="002D0EF7">
          <w:rPr>
            <w:noProof/>
            <w:webHidden/>
            <w:rtl/>
          </w:rPr>
          <w:fldChar w:fldCharType="end"/>
        </w:r>
      </w:hyperlink>
    </w:p>
    <w:p w:rsidR="002D0EF7" w:rsidRDefault="00354E7C">
      <w:pPr>
        <w:pStyle w:val="TOC1"/>
        <w:tabs>
          <w:tab w:val="right" w:leader="dot" w:pos="6226"/>
        </w:tabs>
        <w:rPr>
          <w:rFonts w:asciiTheme="minorHAnsi" w:eastAsiaTheme="minorEastAsia" w:hAnsiTheme="minorHAnsi" w:cstheme="minorBidi"/>
          <w:bCs w:val="0"/>
          <w:noProof/>
          <w:sz w:val="22"/>
          <w:szCs w:val="22"/>
          <w:rtl/>
        </w:rPr>
      </w:pPr>
      <w:hyperlink w:anchor="_Toc436212329" w:history="1">
        <w:r w:rsidR="002D0EF7" w:rsidRPr="00B342B1">
          <w:rPr>
            <w:rStyle w:val="Hyperlink"/>
            <w:rFonts w:hint="eastAsia"/>
            <w:noProof/>
            <w:rtl/>
            <w:lang w:bidi="fa-IR"/>
          </w:rPr>
          <w:t>شرک</w:t>
        </w:r>
        <w:r w:rsidR="002D0EF7" w:rsidRPr="00B342B1">
          <w:rPr>
            <w:rStyle w:val="Hyperlink"/>
            <w:noProof/>
            <w:rtl/>
            <w:lang w:bidi="fa-IR"/>
          </w:rPr>
          <w:t xml:space="preserve"> </w:t>
        </w:r>
        <w:r w:rsidR="002D0EF7" w:rsidRPr="00B342B1">
          <w:rPr>
            <w:rStyle w:val="Hyperlink"/>
            <w:rFonts w:hint="eastAsia"/>
            <w:noProof/>
            <w:rtl/>
            <w:lang w:bidi="fa-IR"/>
          </w:rPr>
          <w:t>اکبر</w:t>
        </w:r>
        <w:r w:rsidR="002D0EF7" w:rsidRPr="00B342B1">
          <w:rPr>
            <w:rStyle w:val="Hyperlink"/>
            <w:noProof/>
            <w:rtl/>
            <w:lang w:bidi="fa-IR"/>
          </w:rPr>
          <w:t xml:space="preserve"> </w:t>
        </w:r>
        <w:r w:rsidR="002D0EF7" w:rsidRPr="00B342B1">
          <w:rPr>
            <w:rStyle w:val="Hyperlink"/>
            <w:rFonts w:hint="eastAsia"/>
            <w:noProof/>
            <w:rtl/>
            <w:lang w:bidi="fa-IR"/>
          </w:rPr>
          <w:t>و</w:t>
        </w:r>
        <w:r w:rsidR="002D0EF7" w:rsidRPr="00B342B1">
          <w:rPr>
            <w:rStyle w:val="Hyperlink"/>
            <w:noProof/>
            <w:rtl/>
            <w:lang w:bidi="fa-IR"/>
          </w:rPr>
          <w:t xml:space="preserve"> </w:t>
        </w:r>
        <w:r w:rsidR="002D0EF7" w:rsidRPr="00B342B1">
          <w:rPr>
            <w:rStyle w:val="Hyperlink"/>
            <w:rFonts w:hint="eastAsia"/>
            <w:noProof/>
            <w:rtl/>
            <w:lang w:bidi="fa-IR"/>
          </w:rPr>
          <w:t>انواع</w:t>
        </w:r>
        <w:r w:rsidR="002D0EF7" w:rsidRPr="00B342B1">
          <w:rPr>
            <w:rStyle w:val="Hyperlink"/>
            <w:noProof/>
            <w:rtl/>
            <w:lang w:bidi="fa-IR"/>
          </w:rPr>
          <w:t xml:space="preserve"> </w:t>
        </w:r>
        <w:r w:rsidR="002D0EF7" w:rsidRPr="00B342B1">
          <w:rPr>
            <w:rStyle w:val="Hyperlink"/>
            <w:rFonts w:hint="eastAsia"/>
            <w:noProof/>
            <w:rtl/>
            <w:lang w:bidi="fa-IR"/>
          </w:rPr>
          <w:t>آن</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436212329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65</w:t>
        </w:r>
        <w:r w:rsidR="002D0EF7">
          <w:rPr>
            <w:noProof/>
            <w:webHidden/>
            <w:rtl/>
          </w:rPr>
          <w:fldChar w:fldCharType="end"/>
        </w:r>
      </w:hyperlink>
    </w:p>
    <w:p w:rsidR="002D0EF7" w:rsidRDefault="00354E7C">
      <w:pPr>
        <w:pStyle w:val="TOC1"/>
        <w:tabs>
          <w:tab w:val="right" w:leader="dot" w:pos="6226"/>
        </w:tabs>
        <w:rPr>
          <w:rFonts w:asciiTheme="minorHAnsi" w:eastAsiaTheme="minorEastAsia" w:hAnsiTheme="minorHAnsi" w:cstheme="minorBidi"/>
          <w:bCs w:val="0"/>
          <w:noProof/>
          <w:sz w:val="22"/>
          <w:szCs w:val="22"/>
          <w:rtl/>
        </w:rPr>
      </w:pPr>
      <w:hyperlink w:anchor="_Toc436212330" w:history="1">
        <w:r w:rsidR="002D0EF7" w:rsidRPr="00B342B1">
          <w:rPr>
            <w:rStyle w:val="Hyperlink"/>
            <w:rFonts w:hint="eastAsia"/>
            <w:noProof/>
            <w:rtl/>
            <w:lang w:bidi="fa-IR"/>
          </w:rPr>
          <w:t>شرک</w:t>
        </w:r>
        <w:r w:rsidR="002D0EF7" w:rsidRPr="00B342B1">
          <w:rPr>
            <w:rStyle w:val="Hyperlink"/>
            <w:noProof/>
            <w:rtl/>
            <w:lang w:bidi="fa-IR"/>
          </w:rPr>
          <w:t xml:space="preserve"> </w:t>
        </w:r>
        <w:r w:rsidR="002D0EF7" w:rsidRPr="00B342B1">
          <w:rPr>
            <w:rStyle w:val="Hyperlink"/>
            <w:rFonts w:hint="eastAsia"/>
            <w:noProof/>
            <w:rtl/>
            <w:lang w:bidi="fa-IR"/>
          </w:rPr>
          <w:t>اصغر</w:t>
        </w:r>
        <w:r w:rsidR="002D0EF7" w:rsidRPr="00B342B1">
          <w:rPr>
            <w:rStyle w:val="Hyperlink"/>
            <w:noProof/>
            <w:rtl/>
            <w:lang w:bidi="fa-IR"/>
          </w:rPr>
          <w:t xml:space="preserve"> (</w:t>
        </w:r>
        <w:r w:rsidR="002D0EF7" w:rsidRPr="00B342B1">
          <w:rPr>
            <w:rStyle w:val="Hyperlink"/>
            <w:rFonts w:hint="eastAsia"/>
            <w:noProof/>
            <w:rtl/>
            <w:lang w:bidi="fa-IR"/>
          </w:rPr>
          <w:t>کوچک</w:t>
        </w:r>
        <w:r w:rsidR="002D0EF7" w:rsidRPr="00B342B1">
          <w:rPr>
            <w:rStyle w:val="Hyperlink"/>
            <w:rFonts w:hint="eastAsia"/>
            <w:noProof/>
            <w:lang w:bidi="fa-IR"/>
          </w:rPr>
          <w:t>‌</w:t>
        </w:r>
        <w:r w:rsidR="002D0EF7" w:rsidRPr="00B342B1">
          <w:rPr>
            <w:rStyle w:val="Hyperlink"/>
            <w:rFonts w:hint="eastAsia"/>
            <w:noProof/>
            <w:rtl/>
            <w:lang w:bidi="fa-IR"/>
          </w:rPr>
          <w:t>تر</w:t>
        </w:r>
        <w:r w:rsidR="002D0EF7" w:rsidRPr="00B342B1">
          <w:rPr>
            <w:rStyle w:val="Hyperlink"/>
            <w:noProof/>
            <w:rtl/>
            <w:lang w:bidi="fa-IR"/>
          </w:rPr>
          <w:t xml:space="preserve">) </w:t>
        </w:r>
        <w:r w:rsidR="002D0EF7" w:rsidRPr="00B342B1">
          <w:rPr>
            <w:rStyle w:val="Hyperlink"/>
            <w:rFonts w:hint="eastAsia"/>
            <w:noProof/>
            <w:rtl/>
            <w:lang w:bidi="fa-IR"/>
          </w:rPr>
          <w:t>و</w:t>
        </w:r>
        <w:r w:rsidR="002D0EF7" w:rsidRPr="00B342B1">
          <w:rPr>
            <w:rStyle w:val="Hyperlink"/>
            <w:noProof/>
            <w:rtl/>
            <w:lang w:bidi="fa-IR"/>
          </w:rPr>
          <w:t xml:space="preserve"> </w:t>
        </w:r>
        <w:r w:rsidR="002D0EF7" w:rsidRPr="00B342B1">
          <w:rPr>
            <w:rStyle w:val="Hyperlink"/>
            <w:rFonts w:hint="eastAsia"/>
            <w:noProof/>
            <w:rtl/>
            <w:lang w:bidi="fa-IR"/>
          </w:rPr>
          <w:t>انواع</w:t>
        </w:r>
        <w:r w:rsidR="002D0EF7" w:rsidRPr="00B342B1">
          <w:rPr>
            <w:rStyle w:val="Hyperlink"/>
            <w:noProof/>
            <w:rtl/>
            <w:lang w:bidi="fa-IR"/>
          </w:rPr>
          <w:t xml:space="preserve"> </w:t>
        </w:r>
        <w:r w:rsidR="002D0EF7" w:rsidRPr="00B342B1">
          <w:rPr>
            <w:rStyle w:val="Hyperlink"/>
            <w:rFonts w:hint="eastAsia"/>
            <w:noProof/>
            <w:rtl/>
            <w:lang w:bidi="fa-IR"/>
          </w:rPr>
          <w:t>آن</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436212330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68</w:t>
        </w:r>
        <w:r w:rsidR="002D0EF7">
          <w:rPr>
            <w:noProof/>
            <w:webHidden/>
            <w:rtl/>
          </w:rPr>
          <w:fldChar w:fldCharType="end"/>
        </w:r>
      </w:hyperlink>
    </w:p>
    <w:p w:rsidR="002D0EF7" w:rsidRDefault="00354E7C">
      <w:pPr>
        <w:pStyle w:val="TOC1"/>
        <w:tabs>
          <w:tab w:val="right" w:leader="dot" w:pos="6226"/>
        </w:tabs>
        <w:rPr>
          <w:rFonts w:asciiTheme="minorHAnsi" w:eastAsiaTheme="minorEastAsia" w:hAnsiTheme="minorHAnsi" w:cstheme="minorBidi"/>
          <w:bCs w:val="0"/>
          <w:noProof/>
          <w:sz w:val="22"/>
          <w:szCs w:val="22"/>
          <w:rtl/>
        </w:rPr>
      </w:pPr>
      <w:hyperlink w:anchor="_Toc436212331" w:history="1">
        <w:r w:rsidR="002D0EF7" w:rsidRPr="00B342B1">
          <w:rPr>
            <w:rStyle w:val="Hyperlink"/>
            <w:rFonts w:hint="eastAsia"/>
            <w:noProof/>
            <w:rtl/>
            <w:lang w:bidi="fa-IR"/>
          </w:rPr>
          <w:t>مظاهر</w:t>
        </w:r>
        <w:r w:rsidR="002D0EF7" w:rsidRPr="00B342B1">
          <w:rPr>
            <w:rStyle w:val="Hyperlink"/>
            <w:noProof/>
            <w:rtl/>
            <w:lang w:bidi="fa-IR"/>
          </w:rPr>
          <w:t xml:space="preserve"> </w:t>
        </w:r>
        <w:r w:rsidR="002D0EF7" w:rsidRPr="00B342B1">
          <w:rPr>
            <w:rStyle w:val="Hyperlink"/>
            <w:rFonts w:hint="eastAsia"/>
            <w:noProof/>
            <w:rtl/>
            <w:lang w:bidi="fa-IR"/>
          </w:rPr>
          <w:t>شرک</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436212331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69</w:t>
        </w:r>
        <w:r w:rsidR="002D0EF7">
          <w:rPr>
            <w:noProof/>
            <w:webHidden/>
            <w:rtl/>
          </w:rPr>
          <w:fldChar w:fldCharType="end"/>
        </w:r>
      </w:hyperlink>
    </w:p>
    <w:p w:rsidR="002D0EF7" w:rsidRDefault="00354E7C">
      <w:pPr>
        <w:pStyle w:val="TOC1"/>
        <w:tabs>
          <w:tab w:val="right" w:leader="dot" w:pos="6226"/>
        </w:tabs>
        <w:rPr>
          <w:rFonts w:asciiTheme="minorHAnsi" w:eastAsiaTheme="minorEastAsia" w:hAnsiTheme="minorHAnsi" w:cstheme="minorBidi"/>
          <w:bCs w:val="0"/>
          <w:noProof/>
          <w:sz w:val="22"/>
          <w:szCs w:val="22"/>
          <w:rtl/>
        </w:rPr>
      </w:pPr>
      <w:hyperlink w:anchor="_Toc436212332" w:history="1">
        <w:r w:rsidR="002D0EF7" w:rsidRPr="00B342B1">
          <w:rPr>
            <w:rStyle w:val="Hyperlink"/>
            <w:rFonts w:hint="eastAsia"/>
            <w:noProof/>
            <w:rtl/>
            <w:lang w:bidi="fa-IR"/>
          </w:rPr>
          <w:t>مقام</w:t>
        </w:r>
        <w:r w:rsidR="002D0EF7" w:rsidRPr="00B342B1">
          <w:rPr>
            <w:rStyle w:val="Hyperlink"/>
            <w:noProof/>
            <w:rtl/>
            <w:lang w:bidi="fa-IR"/>
          </w:rPr>
          <w:t xml:space="preserve"> </w:t>
        </w:r>
        <w:r w:rsidR="002D0EF7" w:rsidRPr="00B342B1">
          <w:rPr>
            <w:rStyle w:val="Hyperlink"/>
            <w:rFonts w:hint="eastAsia"/>
            <w:noProof/>
            <w:rtl/>
            <w:lang w:bidi="fa-IR"/>
          </w:rPr>
          <w:t>و</w:t>
        </w:r>
        <w:r w:rsidR="002D0EF7" w:rsidRPr="00B342B1">
          <w:rPr>
            <w:rStyle w:val="Hyperlink"/>
            <w:noProof/>
            <w:rtl/>
            <w:lang w:bidi="fa-IR"/>
          </w:rPr>
          <w:t xml:space="preserve"> </w:t>
        </w:r>
        <w:r w:rsidR="002D0EF7" w:rsidRPr="00B342B1">
          <w:rPr>
            <w:rStyle w:val="Hyperlink"/>
            <w:rFonts w:hint="eastAsia"/>
            <w:noProof/>
            <w:rtl/>
            <w:lang w:bidi="fa-IR"/>
          </w:rPr>
          <w:t>ز</w:t>
        </w:r>
        <w:r w:rsidR="002D0EF7" w:rsidRPr="00B342B1">
          <w:rPr>
            <w:rStyle w:val="Hyperlink"/>
            <w:rFonts w:hint="cs"/>
            <w:noProof/>
            <w:rtl/>
            <w:lang w:bidi="fa-IR"/>
          </w:rPr>
          <w:t>ی</w:t>
        </w:r>
        <w:r w:rsidR="002D0EF7" w:rsidRPr="00B342B1">
          <w:rPr>
            <w:rStyle w:val="Hyperlink"/>
            <w:rFonts w:hint="eastAsia"/>
            <w:noProof/>
            <w:rtl/>
            <w:lang w:bidi="fa-IR"/>
          </w:rPr>
          <w:t>ارتگاه‌ها</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436212332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73</w:t>
        </w:r>
        <w:r w:rsidR="002D0EF7">
          <w:rPr>
            <w:noProof/>
            <w:webHidden/>
            <w:rtl/>
          </w:rPr>
          <w:fldChar w:fldCharType="end"/>
        </w:r>
      </w:hyperlink>
    </w:p>
    <w:p w:rsidR="002D0EF7" w:rsidRDefault="00354E7C">
      <w:pPr>
        <w:pStyle w:val="TOC1"/>
        <w:tabs>
          <w:tab w:val="right" w:leader="dot" w:pos="6226"/>
        </w:tabs>
        <w:rPr>
          <w:rFonts w:asciiTheme="minorHAnsi" w:eastAsiaTheme="minorEastAsia" w:hAnsiTheme="minorHAnsi" w:cstheme="minorBidi"/>
          <w:bCs w:val="0"/>
          <w:noProof/>
          <w:sz w:val="22"/>
          <w:szCs w:val="22"/>
          <w:rtl/>
        </w:rPr>
      </w:pPr>
      <w:hyperlink w:anchor="_Toc436212333" w:history="1">
        <w:r w:rsidR="002D0EF7" w:rsidRPr="00B342B1">
          <w:rPr>
            <w:rStyle w:val="Hyperlink"/>
            <w:rFonts w:hint="eastAsia"/>
            <w:noProof/>
            <w:rtl/>
            <w:lang w:bidi="fa-IR"/>
          </w:rPr>
          <w:t>مفاسد</w:t>
        </w:r>
        <w:r w:rsidR="002D0EF7" w:rsidRPr="00B342B1">
          <w:rPr>
            <w:rStyle w:val="Hyperlink"/>
            <w:noProof/>
            <w:rtl/>
            <w:lang w:bidi="fa-IR"/>
          </w:rPr>
          <w:t xml:space="preserve"> </w:t>
        </w:r>
        <w:r w:rsidR="002D0EF7" w:rsidRPr="00B342B1">
          <w:rPr>
            <w:rStyle w:val="Hyperlink"/>
            <w:rFonts w:hint="eastAsia"/>
            <w:noProof/>
            <w:rtl/>
            <w:lang w:bidi="fa-IR"/>
          </w:rPr>
          <w:t>و</w:t>
        </w:r>
        <w:r w:rsidR="002D0EF7" w:rsidRPr="00B342B1">
          <w:rPr>
            <w:rStyle w:val="Hyperlink"/>
            <w:noProof/>
            <w:rtl/>
            <w:lang w:bidi="fa-IR"/>
          </w:rPr>
          <w:t xml:space="preserve"> </w:t>
        </w:r>
        <w:r w:rsidR="002D0EF7" w:rsidRPr="00B342B1">
          <w:rPr>
            <w:rStyle w:val="Hyperlink"/>
            <w:rFonts w:hint="eastAsia"/>
            <w:noProof/>
            <w:rtl/>
            <w:lang w:bidi="fa-IR"/>
          </w:rPr>
          <w:t>ز</w:t>
        </w:r>
        <w:r w:rsidR="002D0EF7" w:rsidRPr="00B342B1">
          <w:rPr>
            <w:rStyle w:val="Hyperlink"/>
            <w:rFonts w:hint="cs"/>
            <w:noProof/>
            <w:rtl/>
            <w:lang w:bidi="fa-IR"/>
          </w:rPr>
          <w:t>ی</w:t>
        </w:r>
        <w:r w:rsidR="002D0EF7" w:rsidRPr="00B342B1">
          <w:rPr>
            <w:rStyle w:val="Hyperlink"/>
            <w:rFonts w:hint="eastAsia"/>
            <w:noProof/>
            <w:rtl/>
            <w:lang w:bidi="fa-IR"/>
          </w:rPr>
          <w:t>ان‌ها</w:t>
        </w:r>
        <w:r w:rsidR="002D0EF7" w:rsidRPr="00B342B1">
          <w:rPr>
            <w:rStyle w:val="Hyperlink"/>
            <w:rFonts w:hint="cs"/>
            <w:noProof/>
            <w:rtl/>
            <w:lang w:bidi="fa-IR"/>
          </w:rPr>
          <w:t>ی</w:t>
        </w:r>
        <w:r w:rsidR="002D0EF7" w:rsidRPr="00B342B1">
          <w:rPr>
            <w:rStyle w:val="Hyperlink"/>
            <w:noProof/>
            <w:rtl/>
            <w:lang w:bidi="fa-IR"/>
          </w:rPr>
          <w:t xml:space="preserve"> </w:t>
        </w:r>
        <w:r w:rsidR="002D0EF7" w:rsidRPr="00B342B1">
          <w:rPr>
            <w:rStyle w:val="Hyperlink"/>
            <w:rFonts w:hint="eastAsia"/>
            <w:noProof/>
            <w:rtl/>
            <w:lang w:bidi="fa-IR"/>
          </w:rPr>
          <w:t>شرک</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436212333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75</w:t>
        </w:r>
        <w:r w:rsidR="002D0EF7">
          <w:rPr>
            <w:noProof/>
            <w:webHidden/>
            <w:rtl/>
          </w:rPr>
          <w:fldChar w:fldCharType="end"/>
        </w:r>
      </w:hyperlink>
    </w:p>
    <w:p w:rsidR="002D0EF7" w:rsidRDefault="00354E7C">
      <w:pPr>
        <w:pStyle w:val="TOC1"/>
        <w:tabs>
          <w:tab w:val="right" w:leader="dot" w:pos="6226"/>
        </w:tabs>
        <w:rPr>
          <w:rFonts w:asciiTheme="minorHAnsi" w:eastAsiaTheme="minorEastAsia" w:hAnsiTheme="minorHAnsi" w:cstheme="minorBidi"/>
          <w:bCs w:val="0"/>
          <w:noProof/>
          <w:sz w:val="22"/>
          <w:szCs w:val="22"/>
          <w:rtl/>
        </w:rPr>
      </w:pPr>
      <w:hyperlink w:anchor="_Toc436212334" w:history="1">
        <w:r w:rsidR="002D0EF7" w:rsidRPr="00B342B1">
          <w:rPr>
            <w:rStyle w:val="Hyperlink"/>
            <w:rFonts w:hint="eastAsia"/>
            <w:noProof/>
            <w:rtl/>
            <w:lang w:bidi="fa-IR"/>
          </w:rPr>
          <w:t>کفر</w:t>
        </w:r>
        <w:r w:rsidR="002D0EF7" w:rsidRPr="00B342B1">
          <w:rPr>
            <w:rStyle w:val="Hyperlink"/>
            <w:noProof/>
            <w:rtl/>
            <w:lang w:bidi="fa-IR"/>
          </w:rPr>
          <w:t xml:space="preserve"> </w:t>
        </w:r>
        <w:r w:rsidR="002D0EF7" w:rsidRPr="00B342B1">
          <w:rPr>
            <w:rStyle w:val="Hyperlink"/>
            <w:rFonts w:hint="eastAsia"/>
            <w:noProof/>
            <w:rtl/>
            <w:lang w:bidi="fa-IR"/>
          </w:rPr>
          <w:t>اکبر</w:t>
        </w:r>
        <w:r w:rsidR="002D0EF7" w:rsidRPr="00B342B1">
          <w:rPr>
            <w:rStyle w:val="Hyperlink"/>
            <w:noProof/>
            <w:rtl/>
            <w:lang w:bidi="fa-IR"/>
          </w:rPr>
          <w:t xml:space="preserve"> </w:t>
        </w:r>
        <w:r w:rsidR="002D0EF7" w:rsidRPr="00B342B1">
          <w:rPr>
            <w:rStyle w:val="Hyperlink"/>
            <w:rFonts w:hint="eastAsia"/>
            <w:noProof/>
            <w:rtl/>
            <w:lang w:bidi="fa-IR"/>
          </w:rPr>
          <w:t>و</w:t>
        </w:r>
        <w:r w:rsidR="002D0EF7" w:rsidRPr="00B342B1">
          <w:rPr>
            <w:rStyle w:val="Hyperlink"/>
            <w:noProof/>
            <w:rtl/>
            <w:lang w:bidi="fa-IR"/>
          </w:rPr>
          <w:t xml:space="preserve"> </w:t>
        </w:r>
        <w:r w:rsidR="002D0EF7" w:rsidRPr="00B342B1">
          <w:rPr>
            <w:rStyle w:val="Hyperlink"/>
            <w:rFonts w:hint="eastAsia"/>
            <w:noProof/>
            <w:rtl/>
            <w:lang w:bidi="fa-IR"/>
          </w:rPr>
          <w:t>انواع</w:t>
        </w:r>
        <w:r w:rsidR="002D0EF7" w:rsidRPr="00B342B1">
          <w:rPr>
            <w:rStyle w:val="Hyperlink"/>
            <w:noProof/>
            <w:rtl/>
            <w:lang w:bidi="fa-IR"/>
          </w:rPr>
          <w:t xml:space="preserve"> </w:t>
        </w:r>
        <w:r w:rsidR="002D0EF7" w:rsidRPr="00B342B1">
          <w:rPr>
            <w:rStyle w:val="Hyperlink"/>
            <w:rFonts w:hint="eastAsia"/>
            <w:noProof/>
            <w:rtl/>
            <w:lang w:bidi="fa-IR"/>
          </w:rPr>
          <w:t>آن</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436212334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81</w:t>
        </w:r>
        <w:r w:rsidR="002D0EF7">
          <w:rPr>
            <w:noProof/>
            <w:webHidden/>
            <w:rtl/>
          </w:rPr>
          <w:fldChar w:fldCharType="end"/>
        </w:r>
      </w:hyperlink>
    </w:p>
    <w:p w:rsidR="002D0EF7" w:rsidRDefault="00354E7C">
      <w:pPr>
        <w:pStyle w:val="TOC1"/>
        <w:tabs>
          <w:tab w:val="right" w:leader="dot" w:pos="6226"/>
        </w:tabs>
        <w:rPr>
          <w:rFonts w:asciiTheme="minorHAnsi" w:eastAsiaTheme="minorEastAsia" w:hAnsiTheme="minorHAnsi" w:cstheme="minorBidi"/>
          <w:bCs w:val="0"/>
          <w:noProof/>
          <w:sz w:val="22"/>
          <w:szCs w:val="22"/>
          <w:rtl/>
        </w:rPr>
      </w:pPr>
      <w:hyperlink w:anchor="_Toc436212335" w:history="1">
        <w:r w:rsidR="002D0EF7" w:rsidRPr="00B342B1">
          <w:rPr>
            <w:rStyle w:val="Hyperlink"/>
            <w:rFonts w:hint="eastAsia"/>
            <w:noProof/>
            <w:rtl/>
            <w:lang w:bidi="fa-IR"/>
          </w:rPr>
          <w:t>کفر</w:t>
        </w:r>
        <w:r w:rsidR="002D0EF7" w:rsidRPr="00B342B1">
          <w:rPr>
            <w:rStyle w:val="Hyperlink"/>
            <w:noProof/>
            <w:rtl/>
            <w:lang w:bidi="fa-IR"/>
          </w:rPr>
          <w:t xml:space="preserve"> </w:t>
        </w:r>
        <w:r w:rsidR="002D0EF7" w:rsidRPr="00B342B1">
          <w:rPr>
            <w:rStyle w:val="Hyperlink"/>
            <w:rFonts w:hint="eastAsia"/>
            <w:noProof/>
            <w:rtl/>
            <w:lang w:bidi="fa-IR"/>
          </w:rPr>
          <w:t>اصغر</w:t>
        </w:r>
        <w:r w:rsidR="002D0EF7" w:rsidRPr="00B342B1">
          <w:rPr>
            <w:rStyle w:val="Hyperlink"/>
            <w:noProof/>
            <w:rtl/>
            <w:lang w:bidi="fa-IR"/>
          </w:rPr>
          <w:t xml:space="preserve"> </w:t>
        </w:r>
        <w:r w:rsidR="002D0EF7" w:rsidRPr="00B342B1">
          <w:rPr>
            <w:rStyle w:val="Hyperlink"/>
            <w:rFonts w:hint="eastAsia"/>
            <w:noProof/>
            <w:rtl/>
            <w:lang w:bidi="fa-IR"/>
          </w:rPr>
          <w:t>و</w:t>
        </w:r>
        <w:r w:rsidR="002D0EF7" w:rsidRPr="00B342B1">
          <w:rPr>
            <w:rStyle w:val="Hyperlink"/>
            <w:noProof/>
            <w:rtl/>
            <w:lang w:bidi="fa-IR"/>
          </w:rPr>
          <w:t xml:space="preserve"> </w:t>
        </w:r>
        <w:r w:rsidR="002D0EF7" w:rsidRPr="00B342B1">
          <w:rPr>
            <w:rStyle w:val="Hyperlink"/>
            <w:rFonts w:hint="eastAsia"/>
            <w:noProof/>
            <w:rtl/>
            <w:lang w:bidi="fa-IR"/>
          </w:rPr>
          <w:t>انواع</w:t>
        </w:r>
        <w:r w:rsidR="002D0EF7" w:rsidRPr="00B342B1">
          <w:rPr>
            <w:rStyle w:val="Hyperlink"/>
            <w:noProof/>
            <w:rtl/>
            <w:lang w:bidi="fa-IR"/>
          </w:rPr>
          <w:t xml:space="preserve"> </w:t>
        </w:r>
        <w:r w:rsidR="002D0EF7" w:rsidRPr="00B342B1">
          <w:rPr>
            <w:rStyle w:val="Hyperlink"/>
            <w:rFonts w:hint="eastAsia"/>
            <w:noProof/>
            <w:rtl/>
            <w:lang w:bidi="fa-IR"/>
          </w:rPr>
          <w:t>آن</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436212335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82</w:t>
        </w:r>
        <w:r w:rsidR="002D0EF7">
          <w:rPr>
            <w:noProof/>
            <w:webHidden/>
            <w:rtl/>
          </w:rPr>
          <w:fldChar w:fldCharType="end"/>
        </w:r>
      </w:hyperlink>
    </w:p>
    <w:p w:rsidR="002D0EF7" w:rsidRDefault="00354E7C">
      <w:pPr>
        <w:pStyle w:val="TOC1"/>
        <w:tabs>
          <w:tab w:val="right" w:leader="dot" w:pos="6226"/>
        </w:tabs>
        <w:rPr>
          <w:rFonts w:asciiTheme="minorHAnsi" w:eastAsiaTheme="minorEastAsia" w:hAnsiTheme="minorHAnsi" w:cstheme="minorBidi"/>
          <w:bCs w:val="0"/>
          <w:noProof/>
          <w:sz w:val="22"/>
          <w:szCs w:val="22"/>
          <w:rtl/>
        </w:rPr>
      </w:pPr>
      <w:hyperlink w:anchor="_Toc436212336" w:history="1">
        <w:r w:rsidR="002D0EF7" w:rsidRPr="00B342B1">
          <w:rPr>
            <w:rStyle w:val="Hyperlink"/>
            <w:rFonts w:hint="eastAsia"/>
            <w:noProof/>
            <w:rtl/>
            <w:lang w:bidi="fa-IR"/>
          </w:rPr>
          <w:t>از</w:t>
        </w:r>
        <w:r w:rsidR="002D0EF7" w:rsidRPr="00B342B1">
          <w:rPr>
            <w:rStyle w:val="Hyperlink"/>
            <w:noProof/>
            <w:rtl/>
            <w:lang w:bidi="fa-IR"/>
          </w:rPr>
          <w:t xml:space="preserve"> </w:t>
        </w:r>
        <w:r w:rsidR="002D0EF7" w:rsidRPr="00B342B1">
          <w:rPr>
            <w:rStyle w:val="Hyperlink"/>
            <w:rFonts w:hint="eastAsia"/>
            <w:noProof/>
            <w:rtl/>
            <w:lang w:bidi="fa-IR"/>
          </w:rPr>
          <w:t>طاغوت‌ها</w:t>
        </w:r>
        <w:r w:rsidR="002D0EF7" w:rsidRPr="00B342B1">
          <w:rPr>
            <w:rStyle w:val="Hyperlink"/>
            <w:noProof/>
            <w:rtl/>
            <w:lang w:bidi="fa-IR"/>
          </w:rPr>
          <w:t xml:space="preserve"> </w:t>
        </w:r>
        <w:r w:rsidR="002D0EF7" w:rsidRPr="00B342B1">
          <w:rPr>
            <w:rStyle w:val="Hyperlink"/>
            <w:rFonts w:hint="eastAsia"/>
            <w:noProof/>
            <w:rtl/>
            <w:lang w:bidi="fa-IR"/>
          </w:rPr>
          <w:t>برحذر</w:t>
        </w:r>
        <w:r w:rsidR="002D0EF7" w:rsidRPr="00B342B1">
          <w:rPr>
            <w:rStyle w:val="Hyperlink"/>
            <w:noProof/>
            <w:rtl/>
            <w:lang w:bidi="fa-IR"/>
          </w:rPr>
          <w:t xml:space="preserve"> </w:t>
        </w:r>
        <w:r w:rsidR="002D0EF7" w:rsidRPr="00B342B1">
          <w:rPr>
            <w:rStyle w:val="Hyperlink"/>
            <w:rFonts w:hint="eastAsia"/>
            <w:noProof/>
            <w:rtl/>
            <w:lang w:bidi="fa-IR"/>
          </w:rPr>
          <w:t>باش</w:t>
        </w:r>
        <w:r w:rsidR="002D0EF7" w:rsidRPr="00B342B1">
          <w:rPr>
            <w:rStyle w:val="Hyperlink"/>
            <w:rFonts w:hint="cs"/>
            <w:noProof/>
            <w:rtl/>
            <w:lang w:bidi="fa-IR"/>
          </w:rPr>
          <w:t>ی</w:t>
        </w:r>
        <w:r w:rsidR="002D0EF7" w:rsidRPr="00B342B1">
          <w:rPr>
            <w:rStyle w:val="Hyperlink"/>
            <w:rFonts w:hint="eastAsia"/>
            <w:noProof/>
            <w:rtl/>
            <w:lang w:bidi="fa-IR"/>
          </w:rPr>
          <w:t>د</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436212336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83</w:t>
        </w:r>
        <w:r w:rsidR="002D0EF7">
          <w:rPr>
            <w:noProof/>
            <w:webHidden/>
            <w:rtl/>
          </w:rPr>
          <w:fldChar w:fldCharType="end"/>
        </w:r>
      </w:hyperlink>
    </w:p>
    <w:p w:rsidR="002D0EF7" w:rsidRDefault="00354E7C">
      <w:pPr>
        <w:pStyle w:val="TOC1"/>
        <w:tabs>
          <w:tab w:val="right" w:leader="dot" w:pos="6226"/>
        </w:tabs>
        <w:rPr>
          <w:rFonts w:asciiTheme="minorHAnsi" w:eastAsiaTheme="minorEastAsia" w:hAnsiTheme="minorHAnsi" w:cstheme="minorBidi"/>
          <w:bCs w:val="0"/>
          <w:noProof/>
          <w:sz w:val="22"/>
          <w:szCs w:val="22"/>
          <w:rtl/>
        </w:rPr>
      </w:pPr>
      <w:hyperlink w:anchor="_Toc436212337" w:history="1">
        <w:r w:rsidR="002D0EF7" w:rsidRPr="00B342B1">
          <w:rPr>
            <w:rStyle w:val="Hyperlink"/>
            <w:rFonts w:hint="eastAsia"/>
            <w:noProof/>
            <w:rtl/>
            <w:lang w:bidi="fa-IR"/>
          </w:rPr>
          <w:t>نفاق</w:t>
        </w:r>
        <w:r w:rsidR="002D0EF7" w:rsidRPr="00B342B1">
          <w:rPr>
            <w:rStyle w:val="Hyperlink"/>
            <w:noProof/>
            <w:rtl/>
            <w:lang w:bidi="fa-IR"/>
          </w:rPr>
          <w:t xml:space="preserve"> </w:t>
        </w:r>
        <w:r w:rsidR="002D0EF7" w:rsidRPr="00B342B1">
          <w:rPr>
            <w:rStyle w:val="Hyperlink"/>
            <w:rFonts w:hint="eastAsia"/>
            <w:noProof/>
            <w:rtl/>
            <w:lang w:bidi="fa-IR"/>
          </w:rPr>
          <w:t>اکبر</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436212337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86</w:t>
        </w:r>
        <w:r w:rsidR="002D0EF7">
          <w:rPr>
            <w:noProof/>
            <w:webHidden/>
            <w:rtl/>
          </w:rPr>
          <w:fldChar w:fldCharType="end"/>
        </w:r>
      </w:hyperlink>
    </w:p>
    <w:p w:rsidR="002D0EF7" w:rsidRDefault="00354E7C">
      <w:pPr>
        <w:pStyle w:val="TOC1"/>
        <w:tabs>
          <w:tab w:val="right" w:leader="dot" w:pos="6226"/>
        </w:tabs>
        <w:rPr>
          <w:rFonts w:asciiTheme="minorHAnsi" w:eastAsiaTheme="minorEastAsia" w:hAnsiTheme="minorHAnsi" w:cstheme="minorBidi"/>
          <w:bCs w:val="0"/>
          <w:noProof/>
          <w:sz w:val="22"/>
          <w:szCs w:val="22"/>
          <w:rtl/>
        </w:rPr>
      </w:pPr>
      <w:hyperlink w:anchor="_Toc436212338" w:history="1">
        <w:r w:rsidR="002D0EF7" w:rsidRPr="00B342B1">
          <w:rPr>
            <w:rStyle w:val="Hyperlink"/>
            <w:rFonts w:hint="eastAsia"/>
            <w:noProof/>
            <w:rtl/>
            <w:lang w:bidi="fa-IR"/>
          </w:rPr>
          <w:t>نفاق</w:t>
        </w:r>
        <w:r w:rsidR="002D0EF7" w:rsidRPr="00B342B1">
          <w:rPr>
            <w:rStyle w:val="Hyperlink"/>
            <w:noProof/>
            <w:rtl/>
            <w:lang w:bidi="fa-IR"/>
          </w:rPr>
          <w:t xml:space="preserve"> </w:t>
        </w:r>
        <w:r w:rsidR="002D0EF7" w:rsidRPr="00B342B1">
          <w:rPr>
            <w:rStyle w:val="Hyperlink"/>
            <w:rFonts w:hint="eastAsia"/>
            <w:noProof/>
            <w:rtl/>
            <w:lang w:bidi="fa-IR"/>
          </w:rPr>
          <w:t>اصغر</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436212338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86</w:t>
        </w:r>
        <w:r w:rsidR="002D0EF7">
          <w:rPr>
            <w:noProof/>
            <w:webHidden/>
            <w:rtl/>
          </w:rPr>
          <w:fldChar w:fldCharType="end"/>
        </w:r>
      </w:hyperlink>
    </w:p>
    <w:p w:rsidR="002D0EF7" w:rsidRDefault="00354E7C">
      <w:pPr>
        <w:pStyle w:val="TOC1"/>
        <w:tabs>
          <w:tab w:val="right" w:leader="dot" w:pos="6226"/>
        </w:tabs>
        <w:rPr>
          <w:rFonts w:asciiTheme="minorHAnsi" w:eastAsiaTheme="minorEastAsia" w:hAnsiTheme="minorHAnsi" w:cstheme="minorBidi"/>
          <w:bCs w:val="0"/>
          <w:noProof/>
          <w:sz w:val="22"/>
          <w:szCs w:val="22"/>
          <w:rtl/>
        </w:rPr>
      </w:pPr>
      <w:hyperlink w:anchor="_Toc436212339" w:history="1">
        <w:r w:rsidR="002D0EF7" w:rsidRPr="00B342B1">
          <w:rPr>
            <w:rStyle w:val="Hyperlink"/>
            <w:rFonts w:hint="eastAsia"/>
            <w:noProof/>
            <w:rtl/>
            <w:lang w:bidi="fa-IR"/>
          </w:rPr>
          <w:t>شاخه‌ها</w:t>
        </w:r>
        <w:r w:rsidR="002D0EF7" w:rsidRPr="00B342B1">
          <w:rPr>
            <w:rStyle w:val="Hyperlink"/>
            <w:rFonts w:hint="cs"/>
            <w:noProof/>
            <w:rtl/>
            <w:lang w:bidi="fa-IR"/>
          </w:rPr>
          <w:t>ی</w:t>
        </w:r>
        <w:r w:rsidR="002D0EF7" w:rsidRPr="00B342B1">
          <w:rPr>
            <w:rStyle w:val="Hyperlink"/>
            <w:noProof/>
            <w:rtl/>
            <w:lang w:bidi="fa-IR"/>
          </w:rPr>
          <w:t xml:space="preserve"> </w:t>
        </w:r>
        <w:r w:rsidR="002D0EF7" w:rsidRPr="00B342B1">
          <w:rPr>
            <w:rStyle w:val="Hyperlink"/>
            <w:rFonts w:hint="eastAsia"/>
            <w:noProof/>
            <w:rtl/>
            <w:lang w:bidi="fa-IR"/>
          </w:rPr>
          <w:t>ا</w:t>
        </w:r>
        <w:r w:rsidR="002D0EF7" w:rsidRPr="00B342B1">
          <w:rPr>
            <w:rStyle w:val="Hyperlink"/>
            <w:rFonts w:hint="cs"/>
            <w:noProof/>
            <w:rtl/>
            <w:lang w:bidi="fa-IR"/>
          </w:rPr>
          <w:t>ی</w:t>
        </w:r>
        <w:r w:rsidR="002D0EF7" w:rsidRPr="00B342B1">
          <w:rPr>
            <w:rStyle w:val="Hyperlink"/>
            <w:rFonts w:hint="eastAsia"/>
            <w:noProof/>
            <w:rtl/>
            <w:lang w:bidi="fa-IR"/>
          </w:rPr>
          <w:t>مان</w:t>
        </w:r>
        <w:r w:rsidR="002D0EF7" w:rsidRPr="00B342B1">
          <w:rPr>
            <w:rStyle w:val="Hyperlink"/>
            <w:noProof/>
            <w:rtl/>
            <w:lang w:bidi="fa-IR"/>
          </w:rPr>
          <w:t xml:space="preserve"> </w:t>
        </w:r>
        <w:r w:rsidR="002D0EF7" w:rsidRPr="00B342B1">
          <w:rPr>
            <w:rStyle w:val="Hyperlink"/>
            <w:rFonts w:hint="eastAsia"/>
            <w:noProof/>
            <w:rtl/>
            <w:lang w:bidi="fa-IR"/>
          </w:rPr>
          <w:t>و</w:t>
        </w:r>
        <w:r w:rsidR="002D0EF7" w:rsidRPr="00B342B1">
          <w:rPr>
            <w:rStyle w:val="Hyperlink"/>
            <w:noProof/>
            <w:rtl/>
            <w:lang w:bidi="fa-IR"/>
          </w:rPr>
          <w:t xml:space="preserve"> </w:t>
        </w:r>
        <w:r w:rsidR="002D0EF7" w:rsidRPr="00B342B1">
          <w:rPr>
            <w:rStyle w:val="Hyperlink"/>
            <w:rFonts w:hint="eastAsia"/>
            <w:noProof/>
            <w:rtl/>
            <w:lang w:bidi="fa-IR"/>
          </w:rPr>
          <w:t>کفر</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436212339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87</w:t>
        </w:r>
        <w:r w:rsidR="002D0EF7">
          <w:rPr>
            <w:noProof/>
            <w:webHidden/>
            <w:rtl/>
          </w:rPr>
          <w:fldChar w:fldCharType="end"/>
        </w:r>
      </w:hyperlink>
    </w:p>
    <w:p w:rsidR="002D0EF7" w:rsidRDefault="00354E7C">
      <w:pPr>
        <w:pStyle w:val="TOC1"/>
        <w:tabs>
          <w:tab w:val="right" w:leader="dot" w:pos="6226"/>
        </w:tabs>
        <w:rPr>
          <w:rFonts w:asciiTheme="minorHAnsi" w:eastAsiaTheme="minorEastAsia" w:hAnsiTheme="minorHAnsi" w:cstheme="minorBidi"/>
          <w:bCs w:val="0"/>
          <w:noProof/>
          <w:sz w:val="22"/>
          <w:szCs w:val="22"/>
          <w:rtl/>
        </w:rPr>
      </w:pPr>
      <w:hyperlink w:anchor="_Toc436212340" w:history="1">
        <w:r w:rsidR="002D0EF7" w:rsidRPr="00B342B1">
          <w:rPr>
            <w:rStyle w:val="Hyperlink"/>
            <w:rFonts w:hint="eastAsia"/>
            <w:noProof/>
            <w:rtl/>
            <w:lang w:bidi="fa-IR"/>
          </w:rPr>
          <w:t>چگونه</w:t>
        </w:r>
        <w:r w:rsidR="002D0EF7" w:rsidRPr="00B342B1">
          <w:rPr>
            <w:rStyle w:val="Hyperlink"/>
            <w:noProof/>
            <w:rtl/>
            <w:lang w:bidi="fa-IR"/>
          </w:rPr>
          <w:t xml:space="preserve"> </w:t>
        </w:r>
        <w:r w:rsidR="002D0EF7" w:rsidRPr="00B342B1">
          <w:rPr>
            <w:rStyle w:val="Hyperlink"/>
            <w:rFonts w:hint="eastAsia"/>
            <w:noProof/>
            <w:rtl/>
            <w:lang w:bidi="fa-IR"/>
          </w:rPr>
          <w:t>مص</w:t>
        </w:r>
        <w:r w:rsidR="002D0EF7" w:rsidRPr="00B342B1">
          <w:rPr>
            <w:rStyle w:val="Hyperlink"/>
            <w:rFonts w:hint="cs"/>
            <w:noProof/>
            <w:rtl/>
            <w:lang w:bidi="fa-IR"/>
          </w:rPr>
          <w:t>ی</w:t>
        </w:r>
        <w:r w:rsidR="002D0EF7" w:rsidRPr="00B342B1">
          <w:rPr>
            <w:rStyle w:val="Hyperlink"/>
            <w:rFonts w:hint="eastAsia"/>
            <w:noProof/>
            <w:rtl/>
            <w:lang w:bidi="fa-IR"/>
          </w:rPr>
          <w:t>بت‌ها</w:t>
        </w:r>
        <w:r w:rsidR="002D0EF7" w:rsidRPr="00B342B1">
          <w:rPr>
            <w:rStyle w:val="Hyperlink"/>
            <w:noProof/>
            <w:rtl/>
            <w:lang w:bidi="fa-IR"/>
          </w:rPr>
          <w:t xml:space="preserve"> </w:t>
        </w:r>
        <w:r w:rsidR="002D0EF7" w:rsidRPr="00B342B1">
          <w:rPr>
            <w:rStyle w:val="Hyperlink"/>
            <w:rFonts w:hint="eastAsia"/>
            <w:noProof/>
            <w:rtl/>
            <w:lang w:bidi="fa-IR"/>
          </w:rPr>
          <w:t>از</w:t>
        </w:r>
        <w:r w:rsidR="002D0EF7" w:rsidRPr="00B342B1">
          <w:rPr>
            <w:rStyle w:val="Hyperlink"/>
            <w:noProof/>
            <w:rtl/>
            <w:lang w:bidi="fa-IR"/>
          </w:rPr>
          <w:t xml:space="preserve"> </w:t>
        </w:r>
        <w:r w:rsidR="002D0EF7" w:rsidRPr="00B342B1">
          <w:rPr>
            <w:rStyle w:val="Hyperlink"/>
            <w:rFonts w:hint="eastAsia"/>
            <w:noProof/>
            <w:rtl/>
            <w:lang w:bidi="fa-IR"/>
          </w:rPr>
          <w:t>ب</w:t>
        </w:r>
        <w:r w:rsidR="002D0EF7" w:rsidRPr="00B342B1">
          <w:rPr>
            <w:rStyle w:val="Hyperlink"/>
            <w:rFonts w:hint="cs"/>
            <w:noProof/>
            <w:rtl/>
            <w:lang w:bidi="fa-IR"/>
          </w:rPr>
          <w:t>ی</w:t>
        </w:r>
        <w:r w:rsidR="002D0EF7" w:rsidRPr="00B342B1">
          <w:rPr>
            <w:rStyle w:val="Hyperlink"/>
            <w:rFonts w:hint="eastAsia"/>
            <w:noProof/>
            <w:rtl/>
            <w:lang w:bidi="fa-IR"/>
          </w:rPr>
          <w:t>ن</w:t>
        </w:r>
        <w:r w:rsidR="002D0EF7" w:rsidRPr="00B342B1">
          <w:rPr>
            <w:rStyle w:val="Hyperlink"/>
            <w:noProof/>
            <w:rtl/>
            <w:lang w:bidi="fa-IR"/>
          </w:rPr>
          <w:t xml:space="preserve"> </w:t>
        </w:r>
        <w:r w:rsidR="002D0EF7" w:rsidRPr="00B342B1">
          <w:rPr>
            <w:rStyle w:val="Hyperlink"/>
            <w:rFonts w:hint="eastAsia"/>
            <w:noProof/>
            <w:rtl/>
            <w:lang w:bidi="fa-IR"/>
          </w:rPr>
          <w:t>م</w:t>
        </w:r>
        <w:r w:rsidR="002D0EF7" w:rsidRPr="00B342B1">
          <w:rPr>
            <w:rStyle w:val="Hyperlink"/>
            <w:rFonts w:hint="cs"/>
            <w:noProof/>
            <w:rtl/>
            <w:lang w:bidi="fa-IR"/>
          </w:rPr>
          <w:t>ی‌</w:t>
        </w:r>
        <w:r w:rsidR="002D0EF7" w:rsidRPr="00B342B1">
          <w:rPr>
            <w:rStyle w:val="Hyperlink"/>
            <w:rFonts w:hint="eastAsia"/>
            <w:noProof/>
            <w:rtl/>
            <w:lang w:bidi="fa-IR"/>
          </w:rPr>
          <w:t>روند؟</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436212340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89</w:t>
        </w:r>
        <w:r w:rsidR="002D0EF7">
          <w:rPr>
            <w:noProof/>
            <w:webHidden/>
            <w:rtl/>
          </w:rPr>
          <w:fldChar w:fldCharType="end"/>
        </w:r>
      </w:hyperlink>
    </w:p>
    <w:p w:rsidR="002D0EF7" w:rsidRDefault="00354E7C">
      <w:pPr>
        <w:pStyle w:val="TOC1"/>
        <w:tabs>
          <w:tab w:val="right" w:leader="dot" w:pos="6226"/>
        </w:tabs>
        <w:rPr>
          <w:rFonts w:asciiTheme="minorHAnsi" w:eastAsiaTheme="minorEastAsia" w:hAnsiTheme="minorHAnsi" w:cstheme="minorBidi"/>
          <w:bCs w:val="0"/>
          <w:noProof/>
          <w:sz w:val="22"/>
          <w:szCs w:val="22"/>
          <w:rtl/>
        </w:rPr>
      </w:pPr>
      <w:hyperlink w:anchor="_Toc436212341" w:history="1">
        <w:r w:rsidR="002D0EF7" w:rsidRPr="00B342B1">
          <w:rPr>
            <w:rStyle w:val="Hyperlink"/>
            <w:rFonts w:hint="eastAsia"/>
            <w:noProof/>
            <w:rtl/>
            <w:lang w:bidi="fa-IR"/>
          </w:rPr>
          <w:t>انواع</w:t>
        </w:r>
        <w:r w:rsidR="002D0EF7" w:rsidRPr="00B342B1">
          <w:rPr>
            <w:rStyle w:val="Hyperlink"/>
            <w:noProof/>
            <w:rtl/>
            <w:lang w:bidi="fa-IR"/>
          </w:rPr>
          <w:t xml:space="preserve"> </w:t>
        </w:r>
        <w:r w:rsidR="002D0EF7" w:rsidRPr="00B342B1">
          <w:rPr>
            <w:rStyle w:val="Hyperlink"/>
            <w:rFonts w:hint="eastAsia"/>
            <w:noProof/>
            <w:rtl/>
            <w:lang w:bidi="fa-IR"/>
          </w:rPr>
          <w:t>شعبه‌ها</w:t>
        </w:r>
        <w:r w:rsidR="002D0EF7" w:rsidRPr="00B342B1">
          <w:rPr>
            <w:rStyle w:val="Hyperlink"/>
            <w:rFonts w:hint="cs"/>
            <w:noProof/>
            <w:rtl/>
            <w:lang w:bidi="fa-IR"/>
          </w:rPr>
          <w:t>ی</w:t>
        </w:r>
        <w:r w:rsidR="002D0EF7" w:rsidRPr="00B342B1">
          <w:rPr>
            <w:rStyle w:val="Hyperlink"/>
            <w:noProof/>
            <w:rtl/>
            <w:lang w:bidi="fa-IR"/>
          </w:rPr>
          <w:t xml:space="preserve"> </w:t>
        </w:r>
        <w:r w:rsidR="002D0EF7" w:rsidRPr="00B342B1">
          <w:rPr>
            <w:rStyle w:val="Hyperlink"/>
            <w:rFonts w:hint="eastAsia"/>
            <w:noProof/>
            <w:rtl/>
            <w:lang w:bidi="fa-IR"/>
          </w:rPr>
          <w:t>ا</w:t>
        </w:r>
        <w:r w:rsidR="002D0EF7" w:rsidRPr="00B342B1">
          <w:rPr>
            <w:rStyle w:val="Hyperlink"/>
            <w:rFonts w:hint="cs"/>
            <w:noProof/>
            <w:rtl/>
            <w:lang w:bidi="fa-IR"/>
          </w:rPr>
          <w:t>ی</w:t>
        </w:r>
        <w:r w:rsidR="002D0EF7" w:rsidRPr="00B342B1">
          <w:rPr>
            <w:rStyle w:val="Hyperlink"/>
            <w:rFonts w:hint="eastAsia"/>
            <w:noProof/>
            <w:rtl/>
            <w:lang w:bidi="fa-IR"/>
          </w:rPr>
          <w:t>مان</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436212341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91</w:t>
        </w:r>
        <w:r w:rsidR="002D0EF7">
          <w:rPr>
            <w:noProof/>
            <w:webHidden/>
            <w:rtl/>
          </w:rPr>
          <w:fldChar w:fldCharType="end"/>
        </w:r>
      </w:hyperlink>
    </w:p>
    <w:p w:rsidR="002D0EF7" w:rsidRDefault="00354E7C">
      <w:pPr>
        <w:pStyle w:val="TOC1"/>
        <w:tabs>
          <w:tab w:val="right" w:leader="dot" w:pos="6226"/>
        </w:tabs>
        <w:rPr>
          <w:rFonts w:asciiTheme="minorHAnsi" w:eastAsiaTheme="minorEastAsia" w:hAnsiTheme="minorHAnsi" w:cstheme="minorBidi"/>
          <w:bCs w:val="0"/>
          <w:noProof/>
          <w:sz w:val="22"/>
          <w:szCs w:val="22"/>
          <w:rtl/>
        </w:rPr>
      </w:pPr>
      <w:hyperlink w:anchor="_Toc436212342" w:history="1">
        <w:r w:rsidR="002D0EF7" w:rsidRPr="00B342B1">
          <w:rPr>
            <w:rStyle w:val="Hyperlink"/>
            <w:rFonts w:hint="eastAsia"/>
            <w:noProof/>
            <w:rtl/>
            <w:lang w:bidi="fa-IR"/>
          </w:rPr>
          <w:t>دوست</w:t>
        </w:r>
        <w:r w:rsidR="002D0EF7" w:rsidRPr="00B342B1">
          <w:rPr>
            <w:rStyle w:val="Hyperlink"/>
            <w:rFonts w:hint="cs"/>
            <w:noProof/>
            <w:rtl/>
            <w:lang w:bidi="fa-IR"/>
          </w:rPr>
          <w:t>ی</w:t>
        </w:r>
        <w:r w:rsidR="002D0EF7" w:rsidRPr="00B342B1">
          <w:rPr>
            <w:rStyle w:val="Hyperlink"/>
            <w:noProof/>
            <w:rtl/>
            <w:lang w:bidi="fa-IR"/>
          </w:rPr>
          <w:t xml:space="preserve"> </w:t>
        </w:r>
        <w:r w:rsidR="002D0EF7" w:rsidRPr="00B342B1">
          <w:rPr>
            <w:rStyle w:val="Hyperlink"/>
            <w:rFonts w:hint="eastAsia"/>
            <w:noProof/>
            <w:rtl/>
            <w:lang w:bidi="fa-IR"/>
          </w:rPr>
          <w:t>خداوند</w:t>
        </w:r>
        <w:r w:rsidR="002D0EF7" w:rsidRPr="00B342B1">
          <w:rPr>
            <w:rStyle w:val="Hyperlink"/>
            <w:noProof/>
            <w:rtl/>
            <w:lang w:bidi="fa-IR"/>
          </w:rPr>
          <w:t xml:space="preserve"> </w:t>
        </w:r>
        <w:r w:rsidR="002D0EF7" w:rsidRPr="00B342B1">
          <w:rPr>
            <w:rStyle w:val="Hyperlink"/>
            <w:rFonts w:hint="eastAsia"/>
            <w:noProof/>
            <w:rtl/>
            <w:lang w:bidi="fa-IR"/>
          </w:rPr>
          <w:t>و</w:t>
        </w:r>
        <w:r w:rsidR="002D0EF7" w:rsidRPr="00B342B1">
          <w:rPr>
            <w:rStyle w:val="Hyperlink"/>
            <w:noProof/>
            <w:rtl/>
            <w:lang w:bidi="fa-IR"/>
          </w:rPr>
          <w:t xml:space="preserve"> </w:t>
        </w:r>
        <w:r w:rsidR="002D0EF7" w:rsidRPr="00B342B1">
          <w:rPr>
            <w:rStyle w:val="Hyperlink"/>
            <w:rFonts w:hint="eastAsia"/>
            <w:noProof/>
            <w:rtl/>
            <w:lang w:bidi="fa-IR"/>
          </w:rPr>
          <w:t>رسول</w:t>
        </w:r>
        <w:r w:rsidR="002D0EF7" w:rsidRPr="00B342B1">
          <w:rPr>
            <w:rStyle w:val="Hyperlink"/>
            <w:noProof/>
            <w:rtl/>
            <w:lang w:bidi="fa-IR"/>
          </w:rPr>
          <w:t xml:space="preserve"> </w:t>
        </w:r>
        <w:r w:rsidR="002D0EF7" w:rsidRPr="00B342B1">
          <w:rPr>
            <w:rStyle w:val="Hyperlink"/>
            <w:rFonts w:hint="eastAsia"/>
            <w:noProof/>
            <w:rtl/>
            <w:lang w:bidi="fa-IR"/>
          </w:rPr>
          <w:t>او</w:t>
        </w:r>
        <w:r w:rsidR="002D0EF7" w:rsidRPr="00B342B1">
          <w:rPr>
            <w:rStyle w:val="Hyperlink"/>
            <w:rFonts w:cs="CTraditional Arabic" w:hint="eastAsia"/>
            <w:noProof/>
            <w:rtl/>
            <w:lang w:bidi="fa-IR"/>
          </w:rPr>
          <w:t>ص</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436212342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94</w:t>
        </w:r>
        <w:r w:rsidR="002D0EF7">
          <w:rPr>
            <w:noProof/>
            <w:webHidden/>
            <w:rtl/>
          </w:rPr>
          <w:fldChar w:fldCharType="end"/>
        </w:r>
      </w:hyperlink>
    </w:p>
    <w:p w:rsidR="002D0EF7" w:rsidRDefault="00354E7C">
      <w:pPr>
        <w:pStyle w:val="TOC1"/>
        <w:tabs>
          <w:tab w:val="right" w:leader="dot" w:pos="6226"/>
        </w:tabs>
        <w:rPr>
          <w:rFonts w:asciiTheme="minorHAnsi" w:eastAsiaTheme="minorEastAsia" w:hAnsiTheme="minorHAnsi" w:cstheme="minorBidi"/>
          <w:bCs w:val="0"/>
          <w:noProof/>
          <w:sz w:val="22"/>
          <w:szCs w:val="22"/>
          <w:rtl/>
        </w:rPr>
      </w:pPr>
      <w:hyperlink w:anchor="_Toc436212343" w:history="1">
        <w:r w:rsidR="002D0EF7" w:rsidRPr="00B342B1">
          <w:rPr>
            <w:rStyle w:val="Hyperlink"/>
            <w:rFonts w:hint="eastAsia"/>
            <w:noProof/>
            <w:rtl/>
            <w:lang w:bidi="fa-IR"/>
          </w:rPr>
          <w:t>جشن</w:t>
        </w:r>
        <w:r w:rsidR="002D0EF7" w:rsidRPr="00B342B1">
          <w:rPr>
            <w:rStyle w:val="Hyperlink"/>
            <w:noProof/>
            <w:rtl/>
            <w:lang w:bidi="fa-IR"/>
          </w:rPr>
          <w:t xml:space="preserve"> </w:t>
        </w:r>
        <w:r w:rsidR="002D0EF7" w:rsidRPr="00B342B1">
          <w:rPr>
            <w:rStyle w:val="Hyperlink"/>
            <w:rFonts w:hint="eastAsia"/>
            <w:noProof/>
            <w:rtl/>
            <w:lang w:bidi="fa-IR"/>
          </w:rPr>
          <w:t>تولد</w:t>
        </w:r>
        <w:r w:rsidR="002D0EF7" w:rsidRPr="00B342B1">
          <w:rPr>
            <w:rStyle w:val="Hyperlink"/>
            <w:noProof/>
            <w:rtl/>
            <w:lang w:bidi="fa-IR"/>
          </w:rPr>
          <w:t xml:space="preserve"> </w:t>
        </w:r>
        <w:r w:rsidR="002D0EF7" w:rsidRPr="00B342B1">
          <w:rPr>
            <w:rStyle w:val="Hyperlink"/>
            <w:rFonts w:hint="eastAsia"/>
            <w:noProof/>
            <w:rtl/>
            <w:lang w:bidi="fa-IR"/>
          </w:rPr>
          <w:t>رسول</w:t>
        </w:r>
        <w:r w:rsidR="002D0EF7" w:rsidRPr="00B342B1">
          <w:rPr>
            <w:rStyle w:val="Hyperlink"/>
            <w:noProof/>
            <w:rtl/>
            <w:lang w:bidi="fa-IR"/>
          </w:rPr>
          <w:t xml:space="preserve"> </w:t>
        </w:r>
        <w:r w:rsidR="002D0EF7" w:rsidRPr="00B342B1">
          <w:rPr>
            <w:rStyle w:val="Hyperlink"/>
            <w:rFonts w:hint="eastAsia"/>
            <w:noProof/>
            <w:rtl/>
            <w:lang w:bidi="fa-IR"/>
          </w:rPr>
          <w:t>الله</w:t>
        </w:r>
        <w:r w:rsidR="002D0EF7" w:rsidRPr="00B342B1">
          <w:rPr>
            <w:rStyle w:val="Hyperlink"/>
            <w:noProof/>
            <w:rtl/>
            <w:lang w:bidi="fa-IR"/>
          </w:rPr>
          <w:t xml:space="preserve"> </w:t>
        </w:r>
        <w:r w:rsidR="002D0EF7" w:rsidRPr="00B342B1">
          <w:rPr>
            <w:rStyle w:val="Hyperlink"/>
            <w:rFonts w:cs="CTraditional Arabic" w:hint="eastAsia"/>
            <w:noProof/>
            <w:rtl/>
            <w:lang w:bidi="fa-IR"/>
          </w:rPr>
          <w:t>ص</w:t>
        </w:r>
        <w:r w:rsidR="002D0EF7" w:rsidRPr="00B342B1">
          <w:rPr>
            <w:rStyle w:val="Hyperlink"/>
            <w:noProof/>
            <w:rtl/>
            <w:lang w:bidi="fa-IR"/>
          </w:rPr>
          <w:t xml:space="preserve"> (</w:t>
        </w:r>
        <w:r w:rsidR="002D0EF7" w:rsidRPr="00B342B1">
          <w:rPr>
            <w:rStyle w:val="Hyperlink"/>
            <w:rFonts w:hint="eastAsia"/>
            <w:noProof/>
            <w:rtl/>
            <w:lang w:bidi="fa-IR"/>
          </w:rPr>
          <w:t>مولود</w:t>
        </w:r>
        <w:r w:rsidR="002D0EF7" w:rsidRPr="00B342B1">
          <w:rPr>
            <w:rStyle w:val="Hyperlink"/>
            <w:noProof/>
            <w:rtl/>
            <w:lang w:bidi="fa-IR"/>
          </w:rPr>
          <w:t>)</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436212343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96</w:t>
        </w:r>
        <w:r w:rsidR="002D0EF7">
          <w:rPr>
            <w:noProof/>
            <w:webHidden/>
            <w:rtl/>
          </w:rPr>
          <w:fldChar w:fldCharType="end"/>
        </w:r>
      </w:hyperlink>
    </w:p>
    <w:p w:rsidR="002D0EF7" w:rsidRDefault="00354E7C">
      <w:pPr>
        <w:pStyle w:val="TOC1"/>
        <w:tabs>
          <w:tab w:val="right" w:leader="dot" w:pos="6226"/>
        </w:tabs>
        <w:rPr>
          <w:rFonts w:asciiTheme="minorHAnsi" w:eastAsiaTheme="minorEastAsia" w:hAnsiTheme="minorHAnsi" w:cstheme="minorBidi"/>
          <w:bCs w:val="0"/>
          <w:noProof/>
          <w:sz w:val="22"/>
          <w:szCs w:val="22"/>
          <w:rtl/>
        </w:rPr>
      </w:pPr>
      <w:hyperlink w:anchor="_Toc436212344" w:history="1">
        <w:r w:rsidR="002D0EF7" w:rsidRPr="00B342B1">
          <w:rPr>
            <w:rStyle w:val="Hyperlink"/>
            <w:rFonts w:hint="eastAsia"/>
            <w:noProof/>
            <w:rtl/>
            <w:lang w:bidi="fa-IR"/>
          </w:rPr>
          <w:t>فض</w:t>
        </w:r>
        <w:r w:rsidR="002D0EF7" w:rsidRPr="00B342B1">
          <w:rPr>
            <w:rStyle w:val="Hyperlink"/>
            <w:rFonts w:hint="cs"/>
            <w:noProof/>
            <w:rtl/>
            <w:lang w:bidi="fa-IR"/>
          </w:rPr>
          <w:t>ی</w:t>
        </w:r>
        <w:r w:rsidR="002D0EF7" w:rsidRPr="00B342B1">
          <w:rPr>
            <w:rStyle w:val="Hyperlink"/>
            <w:rFonts w:hint="eastAsia"/>
            <w:noProof/>
            <w:rtl/>
            <w:lang w:bidi="fa-IR"/>
          </w:rPr>
          <w:t>لت</w:t>
        </w:r>
        <w:r w:rsidR="002D0EF7" w:rsidRPr="00B342B1">
          <w:rPr>
            <w:rStyle w:val="Hyperlink"/>
            <w:noProof/>
            <w:rtl/>
            <w:lang w:bidi="fa-IR"/>
          </w:rPr>
          <w:t xml:space="preserve"> </w:t>
        </w:r>
        <w:r w:rsidR="002D0EF7" w:rsidRPr="00B342B1">
          <w:rPr>
            <w:rStyle w:val="Hyperlink"/>
            <w:rFonts w:hint="eastAsia"/>
            <w:noProof/>
            <w:rtl/>
            <w:lang w:bidi="fa-IR"/>
          </w:rPr>
          <w:t>صلوات</w:t>
        </w:r>
        <w:r w:rsidR="002D0EF7" w:rsidRPr="00B342B1">
          <w:rPr>
            <w:rStyle w:val="Hyperlink"/>
            <w:noProof/>
            <w:rtl/>
            <w:lang w:bidi="fa-IR"/>
          </w:rPr>
          <w:t xml:space="preserve"> </w:t>
        </w:r>
        <w:r w:rsidR="002D0EF7" w:rsidRPr="00B342B1">
          <w:rPr>
            <w:rStyle w:val="Hyperlink"/>
            <w:rFonts w:hint="eastAsia"/>
            <w:noProof/>
            <w:rtl/>
            <w:lang w:bidi="fa-IR"/>
          </w:rPr>
          <w:t>بر</w:t>
        </w:r>
        <w:r w:rsidR="002D0EF7" w:rsidRPr="00B342B1">
          <w:rPr>
            <w:rStyle w:val="Hyperlink"/>
            <w:noProof/>
            <w:rtl/>
            <w:lang w:bidi="fa-IR"/>
          </w:rPr>
          <w:t xml:space="preserve"> </w:t>
        </w:r>
        <w:r w:rsidR="002D0EF7" w:rsidRPr="00B342B1">
          <w:rPr>
            <w:rStyle w:val="Hyperlink"/>
            <w:rFonts w:hint="eastAsia"/>
            <w:noProof/>
            <w:rtl/>
            <w:lang w:bidi="fa-IR"/>
          </w:rPr>
          <w:t>پ</w:t>
        </w:r>
        <w:r w:rsidR="002D0EF7" w:rsidRPr="00B342B1">
          <w:rPr>
            <w:rStyle w:val="Hyperlink"/>
            <w:rFonts w:hint="cs"/>
            <w:noProof/>
            <w:rtl/>
            <w:lang w:bidi="fa-IR"/>
          </w:rPr>
          <w:t>ی</w:t>
        </w:r>
        <w:r w:rsidR="002D0EF7" w:rsidRPr="00B342B1">
          <w:rPr>
            <w:rStyle w:val="Hyperlink"/>
            <w:rFonts w:hint="eastAsia"/>
            <w:noProof/>
            <w:rtl/>
            <w:lang w:bidi="fa-IR"/>
          </w:rPr>
          <w:t>امبر</w:t>
        </w:r>
        <w:r w:rsidR="002D0EF7" w:rsidRPr="00B342B1">
          <w:rPr>
            <w:rStyle w:val="Hyperlink"/>
            <w:noProof/>
            <w:rtl/>
            <w:lang w:bidi="fa-IR"/>
          </w:rPr>
          <w:t xml:space="preserve"> </w:t>
        </w:r>
        <w:r w:rsidR="002D0EF7" w:rsidRPr="00B342B1">
          <w:rPr>
            <w:rStyle w:val="Hyperlink"/>
            <w:rFonts w:cs="CTraditional Arabic" w:hint="eastAsia"/>
            <w:noProof/>
            <w:rtl/>
            <w:lang w:bidi="fa-IR"/>
          </w:rPr>
          <w:t>ص</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436212344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99</w:t>
        </w:r>
        <w:r w:rsidR="002D0EF7">
          <w:rPr>
            <w:noProof/>
            <w:webHidden/>
            <w:rtl/>
          </w:rPr>
          <w:fldChar w:fldCharType="end"/>
        </w:r>
      </w:hyperlink>
    </w:p>
    <w:p w:rsidR="002D0EF7" w:rsidRDefault="00354E7C">
      <w:pPr>
        <w:pStyle w:val="TOC1"/>
        <w:tabs>
          <w:tab w:val="right" w:leader="dot" w:pos="6226"/>
        </w:tabs>
        <w:rPr>
          <w:rFonts w:asciiTheme="minorHAnsi" w:eastAsiaTheme="minorEastAsia" w:hAnsiTheme="minorHAnsi" w:cstheme="minorBidi"/>
          <w:bCs w:val="0"/>
          <w:noProof/>
          <w:sz w:val="22"/>
          <w:szCs w:val="22"/>
          <w:rtl/>
        </w:rPr>
      </w:pPr>
      <w:hyperlink w:anchor="_Toc436212345" w:history="1">
        <w:r w:rsidR="002D0EF7" w:rsidRPr="00B342B1">
          <w:rPr>
            <w:rStyle w:val="Hyperlink"/>
            <w:rFonts w:hint="eastAsia"/>
            <w:noProof/>
            <w:rtl/>
            <w:lang w:bidi="fa-IR"/>
          </w:rPr>
          <w:t>صلوات‌ها</w:t>
        </w:r>
        <w:r w:rsidR="002D0EF7" w:rsidRPr="00B342B1">
          <w:rPr>
            <w:rStyle w:val="Hyperlink"/>
            <w:rFonts w:hint="cs"/>
            <w:noProof/>
            <w:rtl/>
            <w:lang w:bidi="fa-IR"/>
          </w:rPr>
          <w:t>ی</w:t>
        </w:r>
        <w:r w:rsidR="002D0EF7" w:rsidRPr="00B342B1">
          <w:rPr>
            <w:rStyle w:val="Hyperlink"/>
            <w:noProof/>
            <w:rtl/>
            <w:lang w:bidi="fa-IR"/>
          </w:rPr>
          <w:t xml:space="preserve"> </w:t>
        </w:r>
        <w:r w:rsidR="002D0EF7" w:rsidRPr="00B342B1">
          <w:rPr>
            <w:rStyle w:val="Hyperlink"/>
            <w:rFonts w:hint="eastAsia"/>
            <w:noProof/>
            <w:rtl/>
            <w:lang w:bidi="fa-IR"/>
          </w:rPr>
          <w:t>ساختگ</w:t>
        </w:r>
        <w:r w:rsidR="002D0EF7" w:rsidRPr="00B342B1">
          <w:rPr>
            <w:rStyle w:val="Hyperlink"/>
            <w:rFonts w:hint="cs"/>
            <w:noProof/>
            <w:rtl/>
            <w:lang w:bidi="fa-IR"/>
          </w:rPr>
          <w:t>ی</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436212345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102</w:t>
        </w:r>
        <w:r w:rsidR="002D0EF7">
          <w:rPr>
            <w:noProof/>
            <w:webHidden/>
            <w:rtl/>
          </w:rPr>
          <w:fldChar w:fldCharType="end"/>
        </w:r>
      </w:hyperlink>
    </w:p>
    <w:p w:rsidR="002D0EF7" w:rsidRDefault="00354E7C">
      <w:pPr>
        <w:pStyle w:val="TOC2"/>
        <w:tabs>
          <w:tab w:val="right" w:leader="dot" w:pos="6226"/>
        </w:tabs>
        <w:rPr>
          <w:rFonts w:asciiTheme="minorHAnsi" w:eastAsiaTheme="minorEastAsia" w:hAnsiTheme="minorHAnsi" w:cstheme="minorBidi"/>
          <w:noProof/>
          <w:sz w:val="22"/>
          <w:szCs w:val="22"/>
          <w:rtl/>
        </w:rPr>
      </w:pPr>
      <w:hyperlink w:anchor="_Toc436212346" w:history="1">
        <w:r w:rsidR="002D0EF7" w:rsidRPr="00B342B1">
          <w:rPr>
            <w:rStyle w:val="Hyperlink"/>
            <w:rFonts w:hint="eastAsia"/>
            <w:noProof/>
            <w:rtl/>
            <w:lang w:bidi="fa-IR"/>
          </w:rPr>
          <w:t>صلوات</w:t>
        </w:r>
        <w:r w:rsidR="002D0EF7" w:rsidRPr="00B342B1">
          <w:rPr>
            <w:rStyle w:val="Hyperlink"/>
            <w:noProof/>
            <w:rtl/>
            <w:lang w:bidi="fa-IR"/>
          </w:rPr>
          <w:t xml:space="preserve"> </w:t>
        </w:r>
        <w:r w:rsidR="002D0EF7" w:rsidRPr="00B342B1">
          <w:rPr>
            <w:rStyle w:val="Hyperlink"/>
            <w:rFonts w:hint="eastAsia"/>
            <w:noProof/>
            <w:rtl/>
            <w:lang w:bidi="fa-IR"/>
          </w:rPr>
          <w:t>نار</w:t>
        </w:r>
        <w:r w:rsidR="002D0EF7" w:rsidRPr="00B342B1">
          <w:rPr>
            <w:rStyle w:val="Hyperlink"/>
            <w:rFonts w:hint="cs"/>
            <w:noProof/>
            <w:rtl/>
            <w:lang w:bidi="fa-IR"/>
          </w:rPr>
          <w:t>ی</w:t>
        </w:r>
        <w:r w:rsidR="002D0EF7" w:rsidRPr="00B342B1">
          <w:rPr>
            <w:rStyle w:val="Hyperlink"/>
            <w:rFonts w:hint="eastAsia"/>
            <w:noProof/>
            <w:rtl/>
            <w:lang w:bidi="fa-IR"/>
          </w:rPr>
          <w:t>ه</w:t>
        </w:r>
        <w:r w:rsidR="002D0EF7" w:rsidRPr="00B342B1">
          <w:rPr>
            <w:rStyle w:val="Hyperlink"/>
            <w:noProof/>
            <w:rtl/>
            <w:lang w:bidi="fa-IR"/>
          </w:rPr>
          <w:t xml:space="preserve"> (</w:t>
        </w:r>
        <w:r w:rsidR="002D0EF7" w:rsidRPr="00B342B1">
          <w:rPr>
            <w:rStyle w:val="Hyperlink"/>
            <w:rFonts w:hint="eastAsia"/>
            <w:noProof/>
            <w:rtl/>
            <w:lang w:bidi="fa-IR"/>
          </w:rPr>
          <w:t>آتش</w:t>
        </w:r>
        <w:r w:rsidR="002D0EF7" w:rsidRPr="00B342B1">
          <w:rPr>
            <w:rStyle w:val="Hyperlink"/>
            <w:rFonts w:hint="cs"/>
            <w:noProof/>
            <w:rtl/>
            <w:lang w:bidi="fa-IR"/>
          </w:rPr>
          <w:t>ی</w:t>
        </w:r>
        <w:r w:rsidR="002D0EF7" w:rsidRPr="00B342B1">
          <w:rPr>
            <w:rStyle w:val="Hyperlink"/>
            <w:noProof/>
            <w:rtl/>
            <w:lang w:bidi="fa-IR"/>
          </w:rPr>
          <w:t>):</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436212346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105</w:t>
        </w:r>
        <w:r w:rsidR="002D0EF7">
          <w:rPr>
            <w:noProof/>
            <w:webHidden/>
            <w:rtl/>
          </w:rPr>
          <w:fldChar w:fldCharType="end"/>
        </w:r>
      </w:hyperlink>
    </w:p>
    <w:p w:rsidR="002D0EF7" w:rsidRDefault="00354E7C">
      <w:pPr>
        <w:pStyle w:val="TOC1"/>
        <w:tabs>
          <w:tab w:val="right" w:leader="dot" w:pos="6226"/>
        </w:tabs>
        <w:rPr>
          <w:rFonts w:asciiTheme="minorHAnsi" w:eastAsiaTheme="minorEastAsia" w:hAnsiTheme="minorHAnsi" w:cstheme="minorBidi"/>
          <w:bCs w:val="0"/>
          <w:noProof/>
          <w:sz w:val="22"/>
          <w:szCs w:val="22"/>
          <w:rtl/>
        </w:rPr>
      </w:pPr>
      <w:hyperlink w:anchor="_Toc436212347" w:history="1">
        <w:r w:rsidR="002D0EF7" w:rsidRPr="00B342B1">
          <w:rPr>
            <w:rStyle w:val="Hyperlink"/>
            <w:rFonts w:hint="eastAsia"/>
            <w:noProof/>
            <w:rtl/>
            <w:lang w:bidi="fa-IR"/>
          </w:rPr>
          <w:t>قرآن</w:t>
        </w:r>
        <w:r w:rsidR="002D0EF7" w:rsidRPr="00B342B1">
          <w:rPr>
            <w:rStyle w:val="Hyperlink"/>
            <w:noProof/>
            <w:rtl/>
            <w:lang w:bidi="fa-IR"/>
          </w:rPr>
          <w:t xml:space="preserve"> </w:t>
        </w:r>
        <w:r w:rsidR="002D0EF7" w:rsidRPr="00B342B1">
          <w:rPr>
            <w:rStyle w:val="Hyperlink"/>
            <w:rFonts w:hint="eastAsia"/>
            <w:noProof/>
            <w:rtl/>
            <w:lang w:bidi="fa-IR"/>
          </w:rPr>
          <w:t>برا</w:t>
        </w:r>
        <w:r w:rsidR="002D0EF7" w:rsidRPr="00B342B1">
          <w:rPr>
            <w:rStyle w:val="Hyperlink"/>
            <w:rFonts w:hint="cs"/>
            <w:noProof/>
            <w:rtl/>
            <w:lang w:bidi="fa-IR"/>
          </w:rPr>
          <w:t>ی</w:t>
        </w:r>
        <w:r w:rsidR="002D0EF7" w:rsidRPr="00B342B1">
          <w:rPr>
            <w:rStyle w:val="Hyperlink"/>
            <w:noProof/>
            <w:rtl/>
            <w:lang w:bidi="fa-IR"/>
          </w:rPr>
          <w:t xml:space="preserve"> </w:t>
        </w:r>
        <w:r w:rsidR="002D0EF7" w:rsidRPr="00B342B1">
          <w:rPr>
            <w:rStyle w:val="Hyperlink"/>
            <w:rFonts w:hint="eastAsia"/>
            <w:noProof/>
            <w:rtl/>
            <w:lang w:bidi="fa-IR"/>
          </w:rPr>
          <w:t>زندگان</w:t>
        </w:r>
        <w:r w:rsidR="002D0EF7" w:rsidRPr="00B342B1">
          <w:rPr>
            <w:rStyle w:val="Hyperlink"/>
            <w:noProof/>
            <w:rtl/>
            <w:lang w:bidi="fa-IR"/>
          </w:rPr>
          <w:t xml:space="preserve"> </w:t>
        </w:r>
        <w:r w:rsidR="002D0EF7" w:rsidRPr="00B342B1">
          <w:rPr>
            <w:rStyle w:val="Hyperlink"/>
            <w:rFonts w:hint="eastAsia"/>
            <w:noProof/>
            <w:rtl/>
            <w:lang w:bidi="fa-IR"/>
          </w:rPr>
          <w:t>است</w:t>
        </w:r>
        <w:r w:rsidR="002D0EF7" w:rsidRPr="00B342B1">
          <w:rPr>
            <w:rStyle w:val="Hyperlink"/>
            <w:noProof/>
            <w:rtl/>
            <w:lang w:bidi="fa-IR"/>
          </w:rPr>
          <w:t xml:space="preserve"> </w:t>
        </w:r>
        <w:r w:rsidR="002D0EF7" w:rsidRPr="00B342B1">
          <w:rPr>
            <w:rStyle w:val="Hyperlink"/>
            <w:rFonts w:hint="eastAsia"/>
            <w:noProof/>
            <w:rtl/>
            <w:lang w:bidi="fa-IR"/>
          </w:rPr>
          <w:t>نه</w:t>
        </w:r>
        <w:r w:rsidR="002D0EF7" w:rsidRPr="00B342B1">
          <w:rPr>
            <w:rStyle w:val="Hyperlink"/>
            <w:noProof/>
            <w:rtl/>
            <w:lang w:bidi="fa-IR"/>
          </w:rPr>
          <w:t xml:space="preserve"> </w:t>
        </w:r>
        <w:r w:rsidR="002D0EF7" w:rsidRPr="00B342B1">
          <w:rPr>
            <w:rStyle w:val="Hyperlink"/>
            <w:rFonts w:hint="eastAsia"/>
            <w:noProof/>
            <w:rtl/>
            <w:lang w:bidi="fa-IR"/>
          </w:rPr>
          <w:t>برا</w:t>
        </w:r>
        <w:r w:rsidR="002D0EF7" w:rsidRPr="00B342B1">
          <w:rPr>
            <w:rStyle w:val="Hyperlink"/>
            <w:rFonts w:hint="cs"/>
            <w:noProof/>
            <w:rtl/>
            <w:lang w:bidi="fa-IR"/>
          </w:rPr>
          <w:t>ی</w:t>
        </w:r>
        <w:r w:rsidR="002D0EF7" w:rsidRPr="00B342B1">
          <w:rPr>
            <w:rStyle w:val="Hyperlink"/>
            <w:noProof/>
            <w:rtl/>
            <w:lang w:bidi="fa-IR"/>
          </w:rPr>
          <w:t xml:space="preserve"> </w:t>
        </w:r>
        <w:r w:rsidR="002D0EF7" w:rsidRPr="00B342B1">
          <w:rPr>
            <w:rStyle w:val="Hyperlink"/>
            <w:rFonts w:hint="eastAsia"/>
            <w:noProof/>
            <w:rtl/>
            <w:lang w:bidi="fa-IR"/>
          </w:rPr>
          <w:t>مردگان</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436212347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109</w:t>
        </w:r>
        <w:r w:rsidR="002D0EF7">
          <w:rPr>
            <w:noProof/>
            <w:webHidden/>
            <w:rtl/>
          </w:rPr>
          <w:fldChar w:fldCharType="end"/>
        </w:r>
      </w:hyperlink>
    </w:p>
    <w:p w:rsidR="002D0EF7" w:rsidRDefault="00354E7C">
      <w:pPr>
        <w:pStyle w:val="TOC1"/>
        <w:tabs>
          <w:tab w:val="right" w:leader="dot" w:pos="6226"/>
        </w:tabs>
        <w:rPr>
          <w:rFonts w:asciiTheme="minorHAnsi" w:eastAsiaTheme="minorEastAsia" w:hAnsiTheme="minorHAnsi" w:cstheme="minorBidi"/>
          <w:bCs w:val="0"/>
          <w:noProof/>
          <w:sz w:val="22"/>
          <w:szCs w:val="22"/>
          <w:rtl/>
        </w:rPr>
      </w:pPr>
      <w:hyperlink w:anchor="_Toc436212348" w:history="1">
        <w:r w:rsidR="002D0EF7" w:rsidRPr="00B342B1">
          <w:rPr>
            <w:rStyle w:val="Hyperlink"/>
            <w:rFonts w:hint="eastAsia"/>
            <w:noProof/>
            <w:rtl/>
            <w:lang w:bidi="fa-IR"/>
          </w:rPr>
          <w:t>ق</w:t>
        </w:r>
        <w:r w:rsidR="002D0EF7" w:rsidRPr="00B342B1">
          <w:rPr>
            <w:rStyle w:val="Hyperlink"/>
            <w:rFonts w:hint="cs"/>
            <w:noProof/>
            <w:rtl/>
            <w:lang w:bidi="fa-IR"/>
          </w:rPr>
          <w:t>ی</w:t>
        </w:r>
        <w:r w:rsidR="002D0EF7" w:rsidRPr="00B342B1">
          <w:rPr>
            <w:rStyle w:val="Hyperlink"/>
            <w:rFonts w:hint="eastAsia"/>
            <w:noProof/>
            <w:rtl/>
            <w:lang w:bidi="fa-IR"/>
          </w:rPr>
          <w:t>ام</w:t>
        </w:r>
        <w:r w:rsidR="002D0EF7" w:rsidRPr="00B342B1">
          <w:rPr>
            <w:rStyle w:val="Hyperlink"/>
            <w:noProof/>
            <w:rtl/>
            <w:lang w:bidi="fa-IR"/>
          </w:rPr>
          <w:t xml:space="preserve"> </w:t>
        </w:r>
        <w:r w:rsidR="002D0EF7" w:rsidRPr="00B342B1">
          <w:rPr>
            <w:rStyle w:val="Hyperlink"/>
            <w:rFonts w:hint="eastAsia"/>
            <w:noProof/>
            <w:rtl/>
            <w:lang w:bidi="fa-IR"/>
          </w:rPr>
          <w:t>ممنوع</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436212348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112</w:t>
        </w:r>
        <w:r w:rsidR="002D0EF7">
          <w:rPr>
            <w:noProof/>
            <w:webHidden/>
            <w:rtl/>
          </w:rPr>
          <w:fldChar w:fldCharType="end"/>
        </w:r>
      </w:hyperlink>
    </w:p>
    <w:p w:rsidR="002D0EF7" w:rsidRDefault="00354E7C">
      <w:pPr>
        <w:pStyle w:val="TOC1"/>
        <w:tabs>
          <w:tab w:val="right" w:leader="dot" w:pos="6226"/>
        </w:tabs>
        <w:rPr>
          <w:rFonts w:asciiTheme="minorHAnsi" w:eastAsiaTheme="minorEastAsia" w:hAnsiTheme="minorHAnsi" w:cstheme="minorBidi"/>
          <w:bCs w:val="0"/>
          <w:noProof/>
          <w:sz w:val="22"/>
          <w:szCs w:val="22"/>
          <w:rtl/>
        </w:rPr>
      </w:pPr>
      <w:hyperlink w:anchor="_Toc436212349" w:history="1">
        <w:r w:rsidR="002D0EF7" w:rsidRPr="00B342B1">
          <w:rPr>
            <w:rStyle w:val="Hyperlink"/>
            <w:rFonts w:hint="eastAsia"/>
            <w:noProof/>
            <w:rtl/>
            <w:lang w:bidi="fa-IR"/>
          </w:rPr>
          <w:t>ق</w:t>
        </w:r>
        <w:r w:rsidR="002D0EF7" w:rsidRPr="00B342B1">
          <w:rPr>
            <w:rStyle w:val="Hyperlink"/>
            <w:rFonts w:hint="cs"/>
            <w:noProof/>
            <w:rtl/>
            <w:lang w:bidi="fa-IR"/>
          </w:rPr>
          <w:t>ی</w:t>
        </w:r>
        <w:r w:rsidR="002D0EF7" w:rsidRPr="00B342B1">
          <w:rPr>
            <w:rStyle w:val="Hyperlink"/>
            <w:rFonts w:hint="eastAsia"/>
            <w:noProof/>
            <w:rtl/>
            <w:lang w:bidi="fa-IR"/>
          </w:rPr>
          <w:t>ام</w:t>
        </w:r>
        <w:r w:rsidR="002D0EF7" w:rsidRPr="00B342B1">
          <w:rPr>
            <w:rStyle w:val="Hyperlink"/>
            <w:noProof/>
            <w:rtl/>
            <w:lang w:bidi="fa-IR"/>
          </w:rPr>
          <w:t xml:space="preserve"> </w:t>
        </w:r>
        <w:r w:rsidR="002D0EF7" w:rsidRPr="00B342B1">
          <w:rPr>
            <w:rStyle w:val="Hyperlink"/>
            <w:rFonts w:hint="eastAsia"/>
            <w:noProof/>
            <w:rtl/>
            <w:lang w:bidi="fa-IR"/>
          </w:rPr>
          <w:t>مطلوب</w:t>
        </w:r>
        <w:r w:rsidR="002D0EF7" w:rsidRPr="00B342B1">
          <w:rPr>
            <w:rStyle w:val="Hyperlink"/>
            <w:noProof/>
            <w:rtl/>
            <w:lang w:bidi="fa-IR"/>
          </w:rPr>
          <w:t xml:space="preserve"> </w:t>
        </w:r>
        <w:r w:rsidR="002D0EF7" w:rsidRPr="00B342B1">
          <w:rPr>
            <w:rStyle w:val="Hyperlink"/>
            <w:rFonts w:hint="eastAsia"/>
            <w:noProof/>
            <w:rtl/>
            <w:lang w:bidi="fa-IR"/>
          </w:rPr>
          <w:t>و</w:t>
        </w:r>
        <w:r w:rsidR="002D0EF7" w:rsidRPr="00B342B1">
          <w:rPr>
            <w:rStyle w:val="Hyperlink"/>
            <w:noProof/>
            <w:rtl/>
            <w:lang w:bidi="fa-IR"/>
          </w:rPr>
          <w:t xml:space="preserve"> </w:t>
        </w:r>
        <w:r w:rsidR="002D0EF7" w:rsidRPr="00B342B1">
          <w:rPr>
            <w:rStyle w:val="Hyperlink"/>
            <w:rFonts w:hint="eastAsia"/>
            <w:noProof/>
            <w:rtl/>
            <w:lang w:bidi="fa-IR"/>
          </w:rPr>
          <w:t>شرع</w:t>
        </w:r>
        <w:r w:rsidR="002D0EF7" w:rsidRPr="00B342B1">
          <w:rPr>
            <w:rStyle w:val="Hyperlink"/>
            <w:rFonts w:hint="cs"/>
            <w:noProof/>
            <w:rtl/>
            <w:lang w:bidi="fa-IR"/>
          </w:rPr>
          <w:t>ی</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436212349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115</w:t>
        </w:r>
        <w:r w:rsidR="002D0EF7">
          <w:rPr>
            <w:noProof/>
            <w:webHidden/>
            <w:rtl/>
          </w:rPr>
          <w:fldChar w:fldCharType="end"/>
        </w:r>
      </w:hyperlink>
    </w:p>
    <w:p w:rsidR="002D0EF7" w:rsidRDefault="00354E7C">
      <w:pPr>
        <w:pStyle w:val="TOC1"/>
        <w:tabs>
          <w:tab w:val="right" w:leader="dot" w:pos="6226"/>
        </w:tabs>
        <w:rPr>
          <w:rFonts w:asciiTheme="minorHAnsi" w:eastAsiaTheme="minorEastAsia" w:hAnsiTheme="minorHAnsi" w:cstheme="minorBidi"/>
          <w:bCs w:val="0"/>
          <w:noProof/>
          <w:sz w:val="22"/>
          <w:szCs w:val="22"/>
          <w:rtl/>
        </w:rPr>
      </w:pPr>
      <w:hyperlink w:anchor="_Toc436212350" w:history="1">
        <w:r w:rsidR="002D0EF7" w:rsidRPr="00B342B1">
          <w:rPr>
            <w:rStyle w:val="Hyperlink"/>
            <w:rFonts w:hint="eastAsia"/>
            <w:noProof/>
            <w:rtl/>
            <w:lang w:bidi="fa-IR"/>
          </w:rPr>
          <w:t>احاد</w:t>
        </w:r>
        <w:r w:rsidR="002D0EF7" w:rsidRPr="00B342B1">
          <w:rPr>
            <w:rStyle w:val="Hyperlink"/>
            <w:rFonts w:hint="cs"/>
            <w:noProof/>
            <w:rtl/>
            <w:lang w:bidi="fa-IR"/>
          </w:rPr>
          <w:t>ی</w:t>
        </w:r>
        <w:r w:rsidR="002D0EF7" w:rsidRPr="00B342B1">
          <w:rPr>
            <w:rStyle w:val="Hyperlink"/>
            <w:rFonts w:hint="eastAsia"/>
            <w:noProof/>
            <w:rtl/>
            <w:lang w:bidi="fa-IR"/>
          </w:rPr>
          <w:t>ث</w:t>
        </w:r>
        <w:r w:rsidR="002D0EF7" w:rsidRPr="00B342B1">
          <w:rPr>
            <w:rStyle w:val="Hyperlink"/>
            <w:noProof/>
            <w:rtl/>
            <w:lang w:bidi="fa-IR"/>
          </w:rPr>
          <w:t xml:space="preserve"> </w:t>
        </w:r>
        <w:r w:rsidR="002D0EF7" w:rsidRPr="00B342B1">
          <w:rPr>
            <w:rStyle w:val="Hyperlink"/>
            <w:rFonts w:hint="eastAsia"/>
            <w:noProof/>
            <w:rtl/>
            <w:lang w:bidi="fa-IR"/>
          </w:rPr>
          <w:t>ضع</w:t>
        </w:r>
        <w:r w:rsidR="002D0EF7" w:rsidRPr="00B342B1">
          <w:rPr>
            <w:rStyle w:val="Hyperlink"/>
            <w:rFonts w:hint="cs"/>
            <w:noProof/>
            <w:rtl/>
            <w:lang w:bidi="fa-IR"/>
          </w:rPr>
          <w:t>ی</w:t>
        </w:r>
        <w:r w:rsidR="002D0EF7" w:rsidRPr="00B342B1">
          <w:rPr>
            <w:rStyle w:val="Hyperlink"/>
            <w:rFonts w:hint="eastAsia"/>
            <w:noProof/>
            <w:rtl/>
            <w:lang w:bidi="fa-IR"/>
          </w:rPr>
          <w:t>ف</w:t>
        </w:r>
        <w:r w:rsidR="002D0EF7" w:rsidRPr="00B342B1">
          <w:rPr>
            <w:rStyle w:val="Hyperlink"/>
            <w:noProof/>
            <w:rtl/>
            <w:lang w:bidi="fa-IR"/>
          </w:rPr>
          <w:t xml:space="preserve"> </w:t>
        </w:r>
        <w:r w:rsidR="002D0EF7" w:rsidRPr="00B342B1">
          <w:rPr>
            <w:rStyle w:val="Hyperlink"/>
            <w:rFonts w:hint="eastAsia"/>
            <w:noProof/>
            <w:rtl/>
            <w:lang w:bidi="fa-IR"/>
          </w:rPr>
          <w:t>و</w:t>
        </w:r>
        <w:r w:rsidR="002D0EF7" w:rsidRPr="00B342B1">
          <w:rPr>
            <w:rStyle w:val="Hyperlink"/>
            <w:noProof/>
            <w:rtl/>
            <w:lang w:bidi="fa-IR"/>
          </w:rPr>
          <w:t xml:space="preserve"> </w:t>
        </w:r>
        <w:r w:rsidR="002D0EF7" w:rsidRPr="00B342B1">
          <w:rPr>
            <w:rStyle w:val="Hyperlink"/>
            <w:rFonts w:hint="eastAsia"/>
            <w:noProof/>
            <w:rtl/>
            <w:lang w:bidi="fa-IR"/>
          </w:rPr>
          <w:t>موضوع</w:t>
        </w:r>
        <w:r w:rsidR="002D0EF7" w:rsidRPr="00B342B1">
          <w:rPr>
            <w:rStyle w:val="Hyperlink"/>
            <w:noProof/>
            <w:rtl/>
            <w:lang w:bidi="fa-IR"/>
          </w:rPr>
          <w:t xml:space="preserve"> (</w:t>
        </w:r>
        <w:r w:rsidR="002D0EF7" w:rsidRPr="00B342B1">
          <w:rPr>
            <w:rStyle w:val="Hyperlink"/>
            <w:rFonts w:hint="eastAsia"/>
            <w:noProof/>
            <w:rtl/>
            <w:lang w:bidi="fa-IR"/>
          </w:rPr>
          <w:t>دروغ</w:t>
        </w:r>
        <w:r w:rsidR="002D0EF7" w:rsidRPr="00B342B1">
          <w:rPr>
            <w:rStyle w:val="Hyperlink"/>
            <w:noProof/>
            <w:rtl/>
            <w:lang w:bidi="fa-IR"/>
          </w:rPr>
          <w:t>)</w:t>
        </w:r>
        <w:r w:rsidR="002D0EF7">
          <w:rPr>
            <w:noProof/>
            <w:webHidden/>
            <w:rtl/>
          </w:rPr>
          <w:tab/>
        </w:r>
        <w:r w:rsidR="002D0EF7">
          <w:rPr>
            <w:noProof/>
            <w:webHidden/>
            <w:rtl/>
          </w:rPr>
          <w:fldChar w:fldCharType="begin"/>
        </w:r>
        <w:r w:rsidR="002D0EF7">
          <w:rPr>
            <w:noProof/>
            <w:webHidden/>
            <w:rtl/>
          </w:rPr>
          <w:instrText xml:space="preserve"> </w:instrText>
        </w:r>
        <w:r w:rsidR="002D0EF7">
          <w:rPr>
            <w:noProof/>
            <w:webHidden/>
          </w:rPr>
          <w:instrText>PAGEREF</w:instrText>
        </w:r>
        <w:r w:rsidR="002D0EF7">
          <w:rPr>
            <w:noProof/>
            <w:webHidden/>
            <w:rtl/>
          </w:rPr>
          <w:instrText xml:space="preserve"> _</w:instrText>
        </w:r>
        <w:r w:rsidR="002D0EF7">
          <w:rPr>
            <w:noProof/>
            <w:webHidden/>
          </w:rPr>
          <w:instrText>Toc</w:instrText>
        </w:r>
        <w:r w:rsidR="002D0EF7">
          <w:rPr>
            <w:noProof/>
            <w:webHidden/>
            <w:rtl/>
          </w:rPr>
          <w:instrText xml:space="preserve">436212350 </w:instrText>
        </w:r>
        <w:r w:rsidR="002D0EF7">
          <w:rPr>
            <w:noProof/>
            <w:webHidden/>
          </w:rPr>
          <w:instrText>\h</w:instrText>
        </w:r>
        <w:r w:rsidR="002D0EF7">
          <w:rPr>
            <w:noProof/>
            <w:webHidden/>
            <w:rtl/>
          </w:rPr>
          <w:instrText xml:space="preserve"> </w:instrText>
        </w:r>
        <w:r w:rsidR="002D0EF7">
          <w:rPr>
            <w:noProof/>
            <w:webHidden/>
            <w:rtl/>
          </w:rPr>
        </w:r>
        <w:r w:rsidR="002D0EF7">
          <w:rPr>
            <w:noProof/>
            <w:webHidden/>
            <w:rtl/>
          </w:rPr>
          <w:fldChar w:fldCharType="separate"/>
        </w:r>
        <w:r w:rsidR="002D0EF7">
          <w:rPr>
            <w:noProof/>
            <w:webHidden/>
            <w:rtl/>
          </w:rPr>
          <w:t>117</w:t>
        </w:r>
        <w:r w:rsidR="002D0EF7">
          <w:rPr>
            <w:noProof/>
            <w:webHidden/>
            <w:rtl/>
          </w:rPr>
          <w:fldChar w:fldCharType="end"/>
        </w:r>
      </w:hyperlink>
    </w:p>
    <w:p w:rsidR="00C5758E" w:rsidRDefault="00A068AE" w:rsidP="00C5758E">
      <w:pPr>
        <w:pStyle w:val="a6"/>
        <w:ind w:firstLine="0"/>
        <w:rPr>
          <w:rtl/>
        </w:rPr>
      </w:pPr>
      <w:r>
        <w:rPr>
          <w:rtl/>
        </w:rPr>
        <w:fldChar w:fldCharType="end"/>
      </w:r>
    </w:p>
    <w:p w:rsidR="00C5758E" w:rsidRPr="00015E17" w:rsidRDefault="00C5758E" w:rsidP="00C5758E">
      <w:pPr>
        <w:pStyle w:val="a6"/>
        <w:ind w:firstLine="0"/>
      </w:pPr>
    </w:p>
    <w:p w:rsidR="00657512" w:rsidRPr="00015E17" w:rsidRDefault="00657512" w:rsidP="00D769EB">
      <w:pPr>
        <w:jc w:val="center"/>
        <w:rPr>
          <w:rtl/>
        </w:rPr>
        <w:sectPr w:rsidR="00657512" w:rsidRPr="00015E17" w:rsidSect="00A468C5">
          <w:headerReference w:type="default" r:id="rId17"/>
          <w:headerReference w:type="first" r:id="rId18"/>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657512" w:rsidRPr="00015E17" w:rsidRDefault="00657512" w:rsidP="00657512">
      <w:pPr>
        <w:pStyle w:val="a0"/>
        <w:rPr>
          <w:rtl/>
        </w:rPr>
      </w:pPr>
      <w:bookmarkStart w:id="13" w:name="_Toc319577330"/>
      <w:bookmarkStart w:id="14" w:name="_Toc436212299"/>
      <w:bookmarkEnd w:id="10"/>
      <w:bookmarkEnd w:id="11"/>
      <w:bookmarkEnd w:id="12"/>
      <w:r w:rsidRPr="00015E17">
        <w:rPr>
          <w:rFonts w:hint="cs"/>
          <w:rtl/>
        </w:rPr>
        <w:lastRenderedPageBreak/>
        <w:t>گروه رستگار</w:t>
      </w:r>
      <w:bookmarkEnd w:id="13"/>
      <w:bookmarkEnd w:id="14"/>
    </w:p>
    <w:p w:rsidR="00657512" w:rsidRPr="00015E17" w:rsidRDefault="00657512" w:rsidP="00024DF6">
      <w:pPr>
        <w:pStyle w:val="ListParagraph"/>
        <w:numPr>
          <w:ilvl w:val="0"/>
          <w:numId w:val="2"/>
        </w:numPr>
        <w:jc w:val="both"/>
        <w:rPr>
          <w:rStyle w:val="Char3"/>
          <w:rtl/>
        </w:rPr>
      </w:pPr>
      <w:r w:rsidRPr="00015E17">
        <w:rPr>
          <w:rStyle w:val="Char3"/>
          <w:rFonts w:hint="cs"/>
          <w:rtl/>
        </w:rPr>
        <w:t xml:space="preserve">خداوند متعال فرمود: </w:t>
      </w:r>
      <w:r w:rsidRPr="00015E17">
        <w:rPr>
          <w:rFonts w:cs="Traditional Arabic" w:hint="cs"/>
          <w:rtl/>
          <w:lang w:bidi="fa-IR"/>
        </w:rPr>
        <w:t>﴿</w:t>
      </w:r>
      <w:r w:rsidR="00FF27B9" w:rsidRPr="00015E17">
        <w:rPr>
          <w:rStyle w:val="Char7"/>
          <w:rtl/>
        </w:rPr>
        <w:t>وَٱعۡتَصِمُواْ بِحَبۡلِ ٱللَّهِ جَمِيع</w:t>
      </w:r>
      <w:r w:rsidR="00FF27B9" w:rsidRPr="00015E17">
        <w:rPr>
          <w:rStyle w:val="Char7"/>
          <w:rFonts w:hint="cs"/>
          <w:rtl/>
        </w:rPr>
        <w:t>ٗا وَلَا تَفَرَّقُوا</w:t>
      </w:r>
      <w:r w:rsidRPr="00015E17">
        <w:rPr>
          <w:rFonts w:cs="Traditional Arabic" w:hint="cs"/>
          <w:rtl/>
          <w:lang w:bidi="fa-IR"/>
        </w:rPr>
        <w:t>﴾</w:t>
      </w:r>
      <w:r w:rsidRPr="00015E17">
        <w:rPr>
          <w:rStyle w:val="Char3"/>
          <w:rFonts w:hint="cs"/>
          <w:rtl/>
        </w:rPr>
        <w:t xml:space="preserve"> </w:t>
      </w:r>
      <w:r w:rsidRPr="00015E17">
        <w:rPr>
          <w:rStyle w:val="Char5"/>
          <w:rFonts w:hint="cs"/>
          <w:rtl/>
        </w:rPr>
        <w:t>[</w:t>
      </w:r>
      <w:r w:rsidR="008E11E8" w:rsidRPr="00015E17">
        <w:rPr>
          <w:rStyle w:val="Char5"/>
          <w:rFonts w:hint="cs"/>
          <w:rtl/>
        </w:rPr>
        <w:t>آل‌عمران: 103</w:t>
      </w:r>
      <w:r w:rsidRPr="00015E17">
        <w:rPr>
          <w:rStyle w:val="Char5"/>
          <w:rFonts w:hint="cs"/>
          <w:rtl/>
        </w:rPr>
        <w:t>]</w:t>
      </w:r>
      <w:r w:rsidRPr="00015E17">
        <w:rPr>
          <w:rStyle w:val="Char3"/>
          <w:rFonts w:hint="cs"/>
          <w:rtl/>
        </w:rPr>
        <w:t xml:space="preserve">. </w:t>
      </w:r>
      <w:r w:rsidRPr="00015E17">
        <w:rPr>
          <w:rFonts w:cs="Traditional Arabic" w:hint="cs"/>
          <w:rtl/>
          <w:lang w:bidi="fa-IR"/>
        </w:rPr>
        <w:t>«</w:t>
      </w:r>
      <w:r w:rsidRPr="00015E17">
        <w:rPr>
          <w:rStyle w:val="Char3"/>
          <w:rFonts w:hint="cs"/>
          <w:rtl/>
        </w:rPr>
        <w:t>به حبل (کتاب) خدا چنگ زنید و متفرق نشوید</w:t>
      </w:r>
      <w:r w:rsidRPr="00015E17">
        <w:rPr>
          <w:rFonts w:cs="Traditional Arabic" w:hint="cs"/>
          <w:rtl/>
          <w:lang w:bidi="fa-IR"/>
        </w:rPr>
        <w:t>»</w:t>
      </w:r>
      <w:r w:rsidRPr="00015E17">
        <w:rPr>
          <w:rStyle w:val="Char3"/>
          <w:rFonts w:hint="cs"/>
          <w:rtl/>
        </w:rPr>
        <w:t>.</w:t>
      </w:r>
    </w:p>
    <w:p w:rsidR="00657512" w:rsidRPr="00015E17" w:rsidRDefault="00657512" w:rsidP="00024DF6">
      <w:pPr>
        <w:pStyle w:val="ListParagraph"/>
        <w:numPr>
          <w:ilvl w:val="0"/>
          <w:numId w:val="2"/>
        </w:numPr>
        <w:jc w:val="both"/>
        <w:rPr>
          <w:rStyle w:val="Char3"/>
          <w:rtl/>
        </w:rPr>
      </w:pPr>
      <w:r w:rsidRPr="00015E17">
        <w:rPr>
          <w:rStyle w:val="Char3"/>
          <w:rFonts w:hint="cs"/>
          <w:rtl/>
        </w:rPr>
        <w:t xml:space="preserve">و فرمود: </w:t>
      </w:r>
      <w:r w:rsidRPr="00015E17">
        <w:rPr>
          <w:rFonts w:cs="Traditional Arabic" w:hint="cs"/>
          <w:rtl/>
          <w:lang w:bidi="fa-IR"/>
        </w:rPr>
        <w:t>﴿</w:t>
      </w:r>
      <w:r w:rsidR="00FF27B9" w:rsidRPr="00015E17">
        <w:rPr>
          <w:rStyle w:val="Char7"/>
          <w:rtl/>
        </w:rPr>
        <w:t>وَلَا تَكُونُواْ مِنَ ٱلۡمُشۡرِكِينَ ٣١ مِنَ ٱلَّذِينَ فَرَّقُواْ دِينَهُمۡ وَكَانُواْ شِيَع</w:t>
      </w:r>
      <w:r w:rsidR="00FF27B9" w:rsidRPr="00015E17">
        <w:rPr>
          <w:rStyle w:val="Char7"/>
          <w:rFonts w:hint="cs"/>
          <w:rtl/>
        </w:rPr>
        <w:t>ٗاۖ كُلُّ حِزۡبِۢ بِمَا لَدَيۡهِمۡ فَرِحُونَ ٣٢</w:t>
      </w:r>
      <w:r w:rsidRPr="00015E17">
        <w:rPr>
          <w:rFonts w:cs="Traditional Arabic" w:hint="cs"/>
          <w:rtl/>
          <w:lang w:bidi="fa-IR"/>
        </w:rPr>
        <w:t>﴾</w:t>
      </w:r>
      <w:r w:rsidRPr="00015E17">
        <w:rPr>
          <w:rStyle w:val="Char3"/>
          <w:rFonts w:hint="cs"/>
          <w:rtl/>
        </w:rPr>
        <w:t xml:space="preserve"> </w:t>
      </w:r>
      <w:r w:rsidRPr="00015E17">
        <w:rPr>
          <w:rStyle w:val="Char5"/>
          <w:rFonts w:hint="cs"/>
          <w:rtl/>
        </w:rPr>
        <w:t>[</w:t>
      </w:r>
      <w:r w:rsidR="008E11E8" w:rsidRPr="00015E17">
        <w:rPr>
          <w:rStyle w:val="Char5"/>
          <w:rFonts w:hint="cs"/>
          <w:rtl/>
        </w:rPr>
        <w:t>الروم: 31-32</w:t>
      </w:r>
      <w:r w:rsidRPr="00015E17">
        <w:rPr>
          <w:rStyle w:val="Char5"/>
          <w:rFonts w:hint="cs"/>
          <w:rtl/>
        </w:rPr>
        <w:t>]</w:t>
      </w:r>
      <w:r w:rsidRPr="00015E17">
        <w:rPr>
          <w:rStyle w:val="Char3"/>
          <w:rFonts w:hint="cs"/>
          <w:rtl/>
        </w:rPr>
        <w:t xml:space="preserve">. </w:t>
      </w:r>
      <w:r w:rsidRPr="00015E17">
        <w:rPr>
          <w:rFonts w:cs="Traditional Arabic" w:hint="cs"/>
          <w:rtl/>
          <w:lang w:bidi="fa-IR"/>
        </w:rPr>
        <w:t>«</w:t>
      </w:r>
      <w:r w:rsidRPr="00015E17">
        <w:rPr>
          <w:rStyle w:val="Char3"/>
          <w:rFonts w:hint="cs"/>
          <w:rtl/>
        </w:rPr>
        <w:t xml:space="preserve">و از مشرکان نباشید، از کسانی که </w:t>
      </w:r>
      <w:r w:rsidRPr="00015E17">
        <w:rPr>
          <w:rStyle w:val="Char3"/>
          <w:rtl/>
        </w:rPr>
        <w:t>دین خود را متفرق و پراکنده ساختند</w:t>
      </w:r>
      <w:r w:rsidRPr="00015E17">
        <w:rPr>
          <w:rStyle w:val="Char3"/>
          <w:rFonts w:hint="cs"/>
          <w:rtl/>
        </w:rPr>
        <w:t xml:space="preserve"> و فرقه فرقه شدند، هر حزبی به آنچه معتقد است می‌بالد</w:t>
      </w:r>
      <w:r w:rsidRPr="00015E17">
        <w:rPr>
          <w:rFonts w:cs="Traditional Arabic" w:hint="cs"/>
          <w:rtl/>
          <w:lang w:bidi="fa-IR"/>
        </w:rPr>
        <w:t>»</w:t>
      </w:r>
      <w:r w:rsidRPr="00015E17">
        <w:rPr>
          <w:rStyle w:val="Char3"/>
          <w:rFonts w:hint="cs"/>
          <w:rtl/>
        </w:rPr>
        <w:t>.</w:t>
      </w:r>
    </w:p>
    <w:p w:rsidR="00657512" w:rsidRPr="00015E17" w:rsidRDefault="00657512" w:rsidP="00024DF6">
      <w:pPr>
        <w:pStyle w:val="ListParagraph"/>
        <w:numPr>
          <w:ilvl w:val="0"/>
          <w:numId w:val="2"/>
        </w:numPr>
        <w:jc w:val="both"/>
        <w:rPr>
          <w:rStyle w:val="Char3"/>
          <w:rtl/>
        </w:rPr>
      </w:pPr>
      <w:r w:rsidRPr="00015E17">
        <w:rPr>
          <w:rStyle w:val="Char3"/>
          <w:rFonts w:hint="cs"/>
          <w:rtl/>
        </w:rPr>
        <w:t xml:space="preserve">و رسول الله </w:t>
      </w:r>
      <w:r w:rsidRPr="00015E17">
        <w:rPr>
          <w:rFonts w:cs="CTraditional Arabic" w:hint="cs"/>
          <w:rtl/>
          <w:lang w:bidi="fa-IR"/>
        </w:rPr>
        <w:t>ص</w:t>
      </w:r>
      <w:r w:rsidRPr="00015E17">
        <w:rPr>
          <w:rStyle w:val="Char3"/>
          <w:rFonts w:hint="cs"/>
          <w:rtl/>
        </w:rPr>
        <w:t xml:space="preserve"> فرمود: </w:t>
      </w:r>
      <w:r w:rsidRPr="00015E17">
        <w:rPr>
          <w:rStyle w:val="Char4"/>
          <w:rFonts w:hint="cs"/>
          <w:rtl/>
        </w:rPr>
        <w:t>«</w:t>
      </w:r>
      <w:r w:rsidRPr="00015E17">
        <w:rPr>
          <w:rStyle w:val="Char4"/>
          <w:rtl/>
        </w:rPr>
        <w:t>أُوصِيكُمْ بِتَقْوَى اللهِ، وَالسَّمْعِ وَالطَّاعَةِ وَإنْ تَأمَّر عَلَيْكُمْ عَبْدٌ حَبَشِيٌّ، وَإِنَّهُ مَنْ يَعِشْ مِنْكُمْ فَسَيَرَى اختِلافاً كَثيراً، فَعَليْكُمْ بسُنَّتِي وسُنَّةِ الخُلَفاءِ الرَّاشِدِينَ ال</w:t>
      </w:r>
      <w:r w:rsidR="00640D47" w:rsidRPr="00015E17">
        <w:rPr>
          <w:rStyle w:val="Char4"/>
          <w:rFonts w:hint="cs"/>
          <w:rtl/>
        </w:rPr>
        <w:t>ـ</w:t>
      </w:r>
      <w:r w:rsidRPr="00015E17">
        <w:rPr>
          <w:rStyle w:val="Char4"/>
          <w:rtl/>
        </w:rPr>
        <w:t>مَهْدِيِيِّنَ عَضُّوا عَلَيْهَا بالنَّواجِذِ، وَإِيَّاكُمْ وَمُحْدَثَاتِ الأُمُورِ، فإنَّ كلَّ مُحدثَةٍ بدْعةٌ، وكل بدْعَةٍ ضَلاَلَة</w:t>
      </w:r>
      <w:r w:rsidRPr="00015E17">
        <w:rPr>
          <w:rStyle w:val="Char4"/>
          <w:rFonts w:hint="cs"/>
          <w:rtl/>
        </w:rPr>
        <w:t>»</w:t>
      </w:r>
      <w:r w:rsidRPr="00015E17">
        <w:rPr>
          <w:rStyle w:val="Char3"/>
          <w:rFonts w:hint="cs"/>
          <w:rtl/>
        </w:rPr>
        <w:t xml:space="preserve"> </w:t>
      </w:r>
      <w:r w:rsidR="008E11E8" w:rsidRPr="00015E17">
        <w:rPr>
          <w:rFonts w:cs="Traditional Arabic" w:hint="cs"/>
          <w:rtl/>
          <w:lang w:bidi="fa-IR"/>
        </w:rPr>
        <w:t>«</w:t>
      </w:r>
      <w:r w:rsidRPr="00015E17">
        <w:rPr>
          <w:rStyle w:val="Char3"/>
          <w:rFonts w:hint="cs"/>
          <w:rtl/>
        </w:rPr>
        <w:t>شما را به تقوای خدا عزوجل و شنیدن و فرمانبردن سفارش می‌کنم، و اگرچه برده‌ای حبشی بر شما امیر شود، زیرا کسی که از شما زنده بماند اختلاف بسیار خواهد دید، پس سنت مرا و سنت جانشینان راه یافته‌ام به چنگ و دندان بگیرید، و شما را از امور تازه برحذر می‌دارم، زیرا هر تازه‌ای بدعت است، و هر بدعتی گمراهی</w:t>
      </w:r>
      <w:r w:rsidR="008E11E8" w:rsidRPr="00015E17">
        <w:rPr>
          <w:rFonts w:cs="Traditional Arabic" w:hint="cs"/>
          <w:rtl/>
          <w:lang w:bidi="fa-IR"/>
        </w:rPr>
        <w:t>»</w:t>
      </w:r>
      <w:r w:rsidRPr="00015E17">
        <w:rPr>
          <w:rStyle w:val="Char3"/>
          <w:rFonts w:hint="cs"/>
          <w:rtl/>
        </w:rPr>
        <w:t>.</w:t>
      </w:r>
    </w:p>
    <w:p w:rsidR="00657512" w:rsidRPr="00015E17" w:rsidRDefault="00657512" w:rsidP="00024DF6">
      <w:pPr>
        <w:pStyle w:val="ListParagraph"/>
        <w:numPr>
          <w:ilvl w:val="0"/>
          <w:numId w:val="2"/>
        </w:numPr>
        <w:jc w:val="both"/>
        <w:rPr>
          <w:rStyle w:val="Char3"/>
          <w:rtl/>
        </w:rPr>
      </w:pPr>
      <w:r w:rsidRPr="00015E17">
        <w:rPr>
          <w:rStyle w:val="Char3"/>
          <w:rFonts w:hint="cs"/>
          <w:rtl/>
        </w:rPr>
        <w:lastRenderedPageBreak/>
        <w:t xml:space="preserve">و فرمود: </w:t>
      </w:r>
      <w:r w:rsidRPr="00015E17">
        <w:rPr>
          <w:rStyle w:val="Char4"/>
          <w:rFonts w:hint="cs"/>
          <w:rtl/>
        </w:rPr>
        <w:t>«</w:t>
      </w:r>
      <w:r w:rsidRPr="00015E17">
        <w:rPr>
          <w:rStyle w:val="Char4"/>
          <w:rtl/>
          <w:lang w:bidi="ar-SA"/>
        </w:rPr>
        <w:t>أَلاَ إِنَّ مَنْ قَبْلَكُمْ مِنْ أَهْلِ الْكِتَابِ افْتَرَقُوا عَلَى ثِنْتَيْنِ وَسَبْعِينَ مِلَّةً</w:t>
      </w:r>
      <w:r w:rsidRPr="00015E17">
        <w:rPr>
          <w:rStyle w:val="Char8"/>
          <w:rFonts w:hint="cs"/>
          <w:bCs w:val="0"/>
          <w:vertAlign w:val="superscript"/>
          <w:rtl/>
        </w:rPr>
        <w:t>(</w:t>
      </w:r>
      <w:r w:rsidRPr="00015E17">
        <w:rPr>
          <w:rStyle w:val="Char8"/>
          <w:bCs w:val="0"/>
          <w:vertAlign w:val="superscript"/>
          <w:rtl/>
        </w:rPr>
        <w:footnoteReference w:id="1"/>
      </w:r>
      <w:r w:rsidRPr="00015E17">
        <w:rPr>
          <w:rStyle w:val="Char8"/>
          <w:rFonts w:hint="cs"/>
          <w:bCs w:val="0"/>
          <w:vertAlign w:val="superscript"/>
          <w:rtl/>
        </w:rPr>
        <w:t>)</w:t>
      </w:r>
      <w:r w:rsidRPr="00015E17">
        <w:rPr>
          <w:rStyle w:val="Char4"/>
          <w:rtl/>
        </w:rPr>
        <w:t xml:space="preserve"> </w:t>
      </w:r>
      <w:r w:rsidRPr="00015E17">
        <w:rPr>
          <w:rStyle w:val="Char4"/>
          <w:rtl/>
          <w:lang w:bidi="ar-SA"/>
        </w:rPr>
        <w:t>وَإِنَّ هَذِهِ الْمِلَّةَ</w:t>
      </w:r>
      <w:r w:rsidRPr="00015E17">
        <w:rPr>
          <w:rStyle w:val="Char3"/>
          <w:vertAlign w:val="superscript"/>
          <w:rtl/>
        </w:rPr>
        <w:t>(</w:t>
      </w:r>
      <w:r w:rsidRPr="00015E17">
        <w:rPr>
          <w:rStyle w:val="Char3"/>
          <w:vertAlign w:val="superscript"/>
          <w:rtl/>
        </w:rPr>
        <w:footnoteReference w:id="2"/>
      </w:r>
      <w:r w:rsidRPr="00015E17">
        <w:rPr>
          <w:rStyle w:val="Char3"/>
          <w:vertAlign w:val="superscript"/>
          <w:rtl/>
        </w:rPr>
        <w:t>)</w:t>
      </w:r>
      <w:r w:rsidRPr="00015E17">
        <w:rPr>
          <w:rStyle w:val="Char4"/>
          <w:rtl/>
          <w:lang w:bidi="ar-SA"/>
        </w:rPr>
        <w:t xml:space="preserve"> سَتَفْتَرِقُ عَلَى ثَلاَثٍ وَسَبْعِينَ ثِنْتَانِ وَسَبْعُونَ فِى النَّارِ وَوَاحِدَةٌ فِى الْجَنَّةِ وَهِ</w:t>
      </w:r>
      <w:r w:rsidR="00640D47" w:rsidRPr="00015E17">
        <w:rPr>
          <w:rStyle w:val="Char4"/>
          <w:rFonts w:hint="cs"/>
          <w:rtl/>
          <w:lang w:bidi="ar-SA"/>
        </w:rPr>
        <w:t>ي</w:t>
      </w:r>
      <w:r w:rsidRPr="00015E17">
        <w:rPr>
          <w:rStyle w:val="Char4"/>
          <w:rtl/>
          <w:lang w:bidi="ar-SA"/>
        </w:rPr>
        <w:t>َ الْجَمَ</w:t>
      </w:r>
      <w:r w:rsidR="00640D47" w:rsidRPr="00015E17">
        <w:rPr>
          <w:rStyle w:val="Char4"/>
          <w:rFonts w:hint="cs"/>
          <w:rtl/>
          <w:lang w:bidi="ar-SA"/>
        </w:rPr>
        <w:t>ـ</w:t>
      </w:r>
      <w:r w:rsidRPr="00015E17">
        <w:rPr>
          <w:rStyle w:val="Char4"/>
          <w:rtl/>
          <w:lang w:bidi="ar-SA"/>
        </w:rPr>
        <w:t>اعَةُ</w:t>
      </w:r>
      <w:r w:rsidRPr="00015E17">
        <w:rPr>
          <w:rStyle w:val="Char4"/>
          <w:rFonts w:hint="cs"/>
          <w:rtl/>
        </w:rPr>
        <w:t>»</w:t>
      </w:r>
      <w:r w:rsidRPr="00015E17">
        <w:rPr>
          <w:rStyle w:val="Char8"/>
          <w:rFonts w:hint="cs"/>
          <w:bCs w:val="0"/>
          <w:vertAlign w:val="superscript"/>
          <w:rtl/>
        </w:rPr>
        <w:t>(</w:t>
      </w:r>
      <w:r w:rsidRPr="00015E17">
        <w:rPr>
          <w:rStyle w:val="Char8"/>
          <w:bCs w:val="0"/>
          <w:vertAlign w:val="superscript"/>
          <w:rtl/>
        </w:rPr>
        <w:footnoteReference w:id="3"/>
      </w:r>
      <w:r w:rsidRPr="00015E17">
        <w:rPr>
          <w:rStyle w:val="Char8"/>
          <w:rFonts w:hint="cs"/>
          <w:bCs w:val="0"/>
          <w:vertAlign w:val="superscript"/>
          <w:rtl/>
        </w:rPr>
        <w:t>)</w:t>
      </w:r>
      <w:r w:rsidRPr="00015E17">
        <w:rPr>
          <w:rStyle w:val="Char3"/>
          <w:rFonts w:hint="cs"/>
          <w:rtl/>
        </w:rPr>
        <w:t xml:space="preserve">. </w:t>
      </w:r>
      <w:r w:rsidR="008E11E8" w:rsidRPr="00015E17">
        <w:rPr>
          <w:rFonts w:cs="Traditional Arabic" w:hint="cs"/>
          <w:rtl/>
          <w:lang w:bidi="fa-IR"/>
        </w:rPr>
        <w:t>«</w:t>
      </w:r>
      <w:r w:rsidRPr="00015E17">
        <w:rPr>
          <w:rStyle w:val="Char3"/>
          <w:rFonts w:hint="cs"/>
          <w:rtl/>
        </w:rPr>
        <w:t>متوجه باشید که اهل کتاب قبل از شما به هفتاد و دو ملت از هم جدا شدند، و این ملت به هفتاد و سه از هم جدا خواهند شد، هفتاد و دوتا در آتش است، و یکی در بهشت، و آن جماعت است</w:t>
      </w:r>
      <w:r w:rsidR="008E11E8" w:rsidRPr="00015E17">
        <w:rPr>
          <w:rFonts w:cs="Traditional Arabic" w:hint="cs"/>
          <w:rtl/>
          <w:lang w:bidi="fa-IR"/>
        </w:rPr>
        <w:t>»</w:t>
      </w:r>
      <w:r w:rsidRPr="00015E17">
        <w:rPr>
          <w:rStyle w:val="Char3"/>
          <w:rFonts w:hint="cs"/>
          <w:rtl/>
        </w:rPr>
        <w:t>.</w:t>
      </w:r>
    </w:p>
    <w:p w:rsidR="00657512" w:rsidRPr="00015E17" w:rsidRDefault="00657512" w:rsidP="00024DF6">
      <w:pPr>
        <w:pStyle w:val="ListParagraph"/>
        <w:numPr>
          <w:ilvl w:val="0"/>
          <w:numId w:val="2"/>
        </w:numPr>
        <w:jc w:val="both"/>
        <w:rPr>
          <w:rStyle w:val="Char3"/>
          <w:rtl/>
        </w:rPr>
      </w:pPr>
      <w:r w:rsidRPr="00015E17">
        <w:rPr>
          <w:rStyle w:val="Char3"/>
          <w:rFonts w:hint="cs"/>
          <w:rtl/>
        </w:rPr>
        <w:t>ابن مسعود</w:t>
      </w:r>
      <w:r w:rsidR="007D55C0" w:rsidRPr="00015E17">
        <w:rPr>
          <w:rStyle w:val="Char3"/>
          <w:rFonts w:cs="CTraditional Arabic" w:hint="cs"/>
          <w:rtl/>
        </w:rPr>
        <w:t>س</w:t>
      </w:r>
      <w:r w:rsidRPr="00015E17">
        <w:rPr>
          <w:rStyle w:val="Char3"/>
          <w:rFonts w:hint="cs"/>
          <w:rtl/>
        </w:rPr>
        <w:t xml:space="preserve"> گفت: </w:t>
      </w:r>
      <w:r w:rsidRPr="00015E17">
        <w:rPr>
          <w:rStyle w:val="Char4"/>
          <w:rFonts w:hint="cs"/>
          <w:rtl/>
        </w:rPr>
        <w:t>«</w:t>
      </w:r>
      <w:r w:rsidRPr="00015E17">
        <w:rPr>
          <w:rStyle w:val="Char4"/>
          <w:rtl/>
          <w:lang w:bidi="ar-SA"/>
        </w:rPr>
        <w:t>خَطَّ رَسُولُ اللَّهِ</w:t>
      </w:r>
      <w:r w:rsidR="00E44316" w:rsidRPr="00015E17">
        <w:rPr>
          <w:rStyle w:val="Char4"/>
          <w:rFonts w:cs="CTraditional Arabic" w:hint="cs"/>
          <w:rtl/>
          <w:lang w:bidi="ar-SA"/>
        </w:rPr>
        <w:t>ص</w:t>
      </w:r>
      <w:r w:rsidRPr="00015E17">
        <w:rPr>
          <w:rStyle w:val="Char4"/>
          <w:rtl/>
          <w:lang w:bidi="ar-SA"/>
        </w:rPr>
        <w:t xml:space="preserve"> خَطًّا بِيَدِهِ ثُمَّ قَالَ:«هَذَا سَبِيلُ اللَّهِ مُسْتَقِيم</w:t>
      </w:r>
      <w:r w:rsidR="00640D47" w:rsidRPr="00015E17">
        <w:rPr>
          <w:rStyle w:val="Char4"/>
          <w:rFonts w:hint="cs"/>
          <w:rtl/>
          <w:lang w:bidi="ar-SA"/>
        </w:rPr>
        <w:t>ـ</w:t>
      </w:r>
      <w:r w:rsidRPr="00015E17">
        <w:rPr>
          <w:rStyle w:val="Char4"/>
          <w:rtl/>
          <w:lang w:bidi="ar-SA"/>
        </w:rPr>
        <w:t>اً» وَخَطَّ خُطُّوطا عَنْ يَمِينِهِ وَشِمَ</w:t>
      </w:r>
      <w:r w:rsidR="00640D47" w:rsidRPr="00015E17">
        <w:rPr>
          <w:rStyle w:val="Char4"/>
          <w:rFonts w:hint="cs"/>
          <w:rtl/>
          <w:lang w:bidi="ar-SA"/>
        </w:rPr>
        <w:t>ـ</w:t>
      </w:r>
      <w:r w:rsidRPr="00015E17">
        <w:rPr>
          <w:rStyle w:val="Char4"/>
          <w:rtl/>
          <w:lang w:bidi="ar-SA"/>
        </w:rPr>
        <w:t>الِهِ ثُمَّ قَالَ: «هَذِهِ السُّبُلُ لَيْسَ مِنْهَا سَبِيلٌ إِلاَّ عَلَيْهِ شَيْطَانٌ يَدْعُو إِلَيْهِ». ثُمَّ قَرَأَ قولَه تعالى:</w:t>
      </w:r>
      <w:r w:rsidR="00640D47" w:rsidRPr="00015E17">
        <w:rPr>
          <w:rStyle w:val="Char4"/>
          <w:rFonts w:hint="cs"/>
          <w:rtl/>
          <w:lang w:bidi="ar-SA"/>
        </w:rPr>
        <w:t xml:space="preserve"> </w:t>
      </w:r>
      <w:r w:rsidR="00E44316" w:rsidRPr="00015E17">
        <w:rPr>
          <w:rStyle w:val="Char3"/>
          <w:rFonts w:ascii="Traditional Arabic" w:hAnsi="Traditional Arabic" w:cs="Traditional Arabic"/>
          <w:rtl/>
          <w:lang w:bidi="ar-SA"/>
        </w:rPr>
        <w:t>﴿</w:t>
      </w:r>
      <w:r w:rsidR="00FF27B9" w:rsidRPr="00015E17">
        <w:rPr>
          <w:rStyle w:val="Char7"/>
          <w:rtl/>
        </w:rPr>
        <w:t>وَأَنَّ هَٰذَا صِرَٰطِي مُسۡتَقِيم</w:t>
      </w:r>
      <w:r w:rsidR="00FF27B9" w:rsidRPr="00015E17">
        <w:rPr>
          <w:rStyle w:val="Char7"/>
          <w:rFonts w:hint="cs"/>
          <w:rtl/>
        </w:rPr>
        <w:t>ٗا فَٱتَّبِ</w:t>
      </w:r>
      <w:r w:rsidR="00FF27B9" w:rsidRPr="00015E17">
        <w:rPr>
          <w:rStyle w:val="Char7"/>
          <w:rtl/>
        </w:rPr>
        <w:t>عُوهُۖ وَلَا تَتَّبِعُواْ ٱلسُّبُلَ فَتَفَرَّقَ بِكُمۡ عَن سَبِيلِهِۦۚ ذَٰلِكُمۡ وَصَّىٰكُم بِهِۦ لَعَلَّكُمۡ تَتَّقُونَ ١٥٣</w:t>
      </w:r>
      <w:r w:rsidR="00E44316" w:rsidRPr="00015E17">
        <w:rPr>
          <w:rStyle w:val="Char3"/>
          <w:rFonts w:ascii="Traditional Arabic" w:hAnsi="Traditional Arabic" w:cs="Traditional Arabic"/>
          <w:rtl/>
          <w:lang w:bidi="ar-SA"/>
        </w:rPr>
        <w:t>﴾</w:t>
      </w:r>
      <w:r w:rsidRPr="00015E17">
        <w:rPr>
          <w:rStyle w:val="Char4"/>
          <w:rFonts w:hint="cs"/>
          <w:rtl/>
        </w:rPr>
        <w:t>»</w:t>
      </w:r>
      <w:r w:rsidRPr="00015E17">
        <w:rPr>
          <w:rStyle w:val="Char3"/>
          <w:rFonts w:hint="cs"/>
          <w:rtl/>
        </w:rPr>
        <w:t xml:space="preserve">. </w:t>
      </w:r>
      <w:r w:rsidR="008E11E8" w:rsidRPr="00015E17">
        <w:rPr>
          <w:rFonts w:cs="Traditional Arabic" w:hint="cs"/>
          <w:rtl/>
          <w:lang w:bidi="fa-IR"/>
        </w:rPr>
        <w:t>«</w:t>
      </w:r>
      <w:r w:rsidRPr="00015E17">
        <w:rPr>
          <w:rStyle w:val="Char3"/>
          <w:rFonts w:hint="cs"/>
          <w:rtl/>
        </w:rPr>
        <w:t xml:space="preserve">رسول الله </w:t>
      </w:r>
      <w:r w:rsidRPr="00015E17">
        <w:rPr>
          <w:rFonts w:cs="CTraditional Arabic" w:hint="cs"/>
          <w:rtl/>
          <w:lang w:bidi="fa-IR"/>
        </w:rPr>
        <w:t>ص</w:t>
      </w:r>
      <w:r w:rsidRPr="00015E17">
        <w:rPr>
          <w:rStyle w:val="Char3"/>
          <w:rFonts w:hint="cs"/>
          <w:rtl/>
        </w:rPr>
        <w:t xml:space="preserve"> با دست خود برای ما خطی کشید، سپس فرمود: (این راه مستقیم خداوند است). و خط‌هایی از چپ و راست کشید، سپس فرمود: (این</w:t>
      </w:r>
      <w:r w:rsidR="003D0266" w:rsidRPr="00015E17">
        <w:rPr>
          <w:rStyle w:val="Char3"/>
          <w:rFonts w:hint="eastAsia"/>
          <w:rtl/>
        </w:rPr>
        <w:t>‌</w:t>
      </w:r>
      <w:r w:rsidRPr="00015E17">
        <w:rPr>
          <w:rStyle w:val="Char3"/>
          <w:rFonts w:hint="cs"/>
          <w:rtl/>
        </w:rPr>
        <w:t>ها راه‌هایند و هیچ راهی از</w:t>
      </w:r>
      <w:r w:rsidR="003D0266" w:rsidRPr="00015E17">
        <w:rPr>
          <w:rStyle w:val="Char3"/>
          <w:rFonts w:hint="cs"/>
          <w:rtl/>
        </w:rPr>
        <w:t xml:space="preserve"> آن‌ها </w:t>
      </w:r>
      <w:r w:rsidRPr="00015E17">
        <w:rPr>
          <w:rStyle w:val="Char3"/>
          <w:rFonts w:hint="cs"/>
          <w:rtl/>
        </w:rPr>
        <w:t>نیست، مگر آن که شیطانی برآن است که بدان دعوت می‌کند). سپس قول خداوند متعال را خواند که (و این راه من است که مستقیم است، از آن پیروی کنید، و از راه‌های پیروی نکنید که از راه خدا شما را جدا سازد، این چیزی است که خداوند شما را بدان توصیه فرموده تا با تقوی شوید)</w:t>
      </w:r>
      <w:r w:rsidR="008E11E8" w:rsidRPr="00015E17">
        <w:rPr>
          <w:rFonts w:cs="Traditional Arabic" w:hint="cs"/>
          <w:rtl/>
          <w:lang w:bidi="fa-IR"/>
        </w:rPr>
        <w:t>»</w:t>
      </w:r>
      <w:r w:rsidRPr="00015E17">
        <w:rPr>
          <w:rStyle w:val="Char3"/>
          <w:rFonts w:hint="cs"/>
          <w:rtl/>
        </w:rPr>
        <w:t>.</w:t>
      </w:r>
    </w:p>
    <w:p w:rsidR="00640D47" w:rsidRPr="00015E17" w:rsidRDefault="00657512" w:rsidP="00024DF6">
      <w:pPr>
        <w:pStyle w:val="ListParagraph"/>
        <w:numPr>
          <w:ilvl w:val="0"/>
          <w:numId w:val="2"/>
        </w:numPr>
        <w:autoSpaceDE w:val="0"/>
        <w:autoSpaceDN w:val="0"/>
        <w:adjustRightInd w:val="0"/>
        <w:jc w:val="both"/>
        <w:rPr>
          <w:rStyle w:val="Char3"/>
          <w:rtl/>
        </w:rPr>
      </w:pPr>
      <w:r w:rsidRPr="00015E17">
        <w:rPr>
          <w:rStyle w:val="Char3"/>
          <w:rFonts w:hint="cs"/>
          <w:rtl/>
        </w:rPr>
        <w:t xml:space="preserve">خداوند متعال ما را فرمان دهد که به قرآن چنگ زنیم، و از مشرکانی که در دین خود به گروه‌ها و احزاب مختلفی تقسیم شدند نباشیم، و رسول الله </w:t>
      </w:r>
      <w:r w:rsidRPr="00015E17">
        <w:rPr>
          <w:rFonts w:cs="CTraditional Arabic" w:hint="cs"/>
          <w:rtl/>
          <w:lang w:bidi="fa-IR"/>
        </w:rPr>
        <w:t>ص</w:t>
      </w:r>
      <w:r w:rsidRPr="00015E17">
        <w:rPr>
          <w:rStyle w:val="Char3"/>
          <w:rFonts w:hint="cs"/>
          <w:rtl/>
        </w:rPr>
        <w:t xml:space="preserve"> به ما خبر دهند که یهود و نصاری بسیار متفرق گشتند، و مسلمانان بیشتر متفرق خواهند گشت، و این فرقه‌ها همه در معرض ورود به جهنمند، زیرا منحرف و از کتاب خدا و سنت رسول او بدورند، و خبر دارند که یک فرقه از بین فرقه‌های مختلف راستگار است و به بهشت خواهد رفت، و این فرقه جماعتی هستند که متمسک به کتاب خدا و سنت صحیح رسول الله </w:t>
      </w:r>
      <w:r w:rsidRPr="00015E17">
        <w:rPr>
          <w:rFonts w:cs="CTraditional Arabic" w:hint="cs"/>
          <w:rtl/>
          <w:lang w:bidi="fa-IR"/>
        </w:rPr>
        <w:t>ص</w:t>
      </w:r>
      <w:r w:rsidRPr="00015E17">
        <w:rPr>
          <w:rStyle w:val="Char3"/>
          <w:rFonts w:hint="cs"/>
          <w:rtl/>
        </w:rPr>
        <w:t xml:space="preserve"> و عمل اصحاب او باشند.</w:t>
      </w:r>
    </w:p>
    <w:p w:rsidR="00FF27B9" w:rsidRPr="00015E17" w:rsidRDefault="00FF27B9" w:rsidP="00DE025C">
      <w:pPr>
        <w:autoSpaceDE w:val="0"/>
        <w:autoSpaceDN w:val="0"/>
        <w:adjustRightInd w:val="0"/>
        <w:ind w:firstLine="284"/>
        <w:jc w:val="both"/>
        <w:rPr>
          <w:rStyle w:val="Char3"/>
          <w:rtl/>
        </w:rPr>
        <w:sectPr w:rsidR="00FF27B9" w:rsidRPr="00015E17" w:rsidSect="00A468C5">
          <w:headerReference w:type="default" r:id="rId19"/>
          <w:headerReference w:type="first" r:id="rId20"/>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657512" w:rsidRPr="00015E17" w:rsidRDefault="00657512" w:rsidP="00657512">
      <w:pPr>
        <w:pStyle w:val="a0"/>
        <w:rPr>
          <w:rtl/>
        </w:rPr>
      </w:pPr>
      <w:bookmarkStart w:id="15" w:name="_Toc319577331"/>
      <w:bookmarkStart w:id="16" w:name="_Toc436212300"/>
      <w:r w:rsidRPr="00015E17">
        <w:rPr>
          <w:rFonts w:hint="cs"/>
          <w:rtl/>
        </w:rPr>
        <w:t>روش گروه رستگار</w:t>
      </w:r>
      <w:bookmarkEnd w:id="15"/>
      <w:bookmarkEnd w:id="16"/>
    </w:p>
    <w:p w:rsidR="00657512" w:rsidRPr="00015E17" w:rsidRDefault="00657512" w:rsidP="00024DF6">
      <w:pPr>
        <w:pStyle w:val="ListParagraph"/>
        <w:numPr>
          <w:ilvl w:val="0"/>
          <w:numId w:val="3"/>
        </w:numPr>
        <w:autoSpaceDE w:val="0"/>
        <w:autoSpaceDN w:val="0"/>
        <w:adjustRightInd w:val="0"/>
        <w:jc w:val="both"/>
        <w:rPr>
          <w:rStyle w:val="Char3"/>
          <w:rtl/>
        </w:rPr>
      </w:pPr>
      <w:r w:rsidRPr="00015E17">
        <w:rPr>
          <w:rStyle w:val="Char3"/>
          <w:rFonts w:hint="cs"/>
          <w:rtl/>
        </w:rPr>
        <w:t>رستگاران گروهی</w:t>
      </w:r>
      <w:r w:rsidR="00C93AC5" w:rsidRPr="00015E17">
        <w:rPr>
          <w:rStyle w:val="Char3"/>
          <w:rFonts w:hint="eastAsia"/>
          <w:rtl/>
        </w:rPr>
        <w:t>‌</w:t>
      </w:r>
      <w:r w:rsidRPr="00015E17">
        <w:rPr>
          <w:rStyle w:val="Char3"/>
          <w:rFonts w:hint="cs"/>
          <w:rtl/>
        </w:rPr>
        <w:t xml:space="preserve">اند که التزام به روش رسول الله </w:t>
      </w:r>
      <w:r w:rsidRPr="00015E17">
        <w:rPr>
          <w:rFonts w:cs="CTraditional Arabic" w:hint="cs"/>
          <w:rtl/>
          <w:lang w:bidi="fa-IR"/>
        </w:rPr>
        <w:t>ص</w:t>
      </w:r>
      <w:r w:rsidRPr="00015E17">
        <w:rPr>
          <w:rStyle w:val="Char3"/>
          <w:rFonts w:hint="cs"/>
          <w:rtl/>
        </w:rPr>
        <w:t xml:space="preserve"> در حال حیات، و روش اصحاب</w:t>
      </w:r>
      <w:r w:rsidRPr="00015E17">
        <w:rPr>
          <w:rFonts w:cs="CTraditional Arabic" w:hint="cs"/>
          <w:rtl/>
          <w:lang w:bidi="fa-IR"/>
        </w:rPr>
        <w:t>ش</w:t>
      </w:r>
      <w:r w:rsidRPr="00015E17">
        <w:rPr>
          <w:rStyle w:val="Char3"/>
          <w:rFonts w:hint="cs"/>
          <w:rtl/>
        </w:rPr>
        <w:t xml:space="preserve"> او بعد از وفاتش دارند، این روش تعهد به قرآنکریم است که خداوند به رسولش نازل فرموده، و رسول الله</w:t>
      </w:r>
      <w:r w:rsidRPr="00015E17">
        <w:rPr>
          <w:rFonts w:cs="CTraditional Arabic" w:hint="cs"/>
          <w:rtl/>
          <w:lang w:bidi="fa-IR"/>
        </w:rPr>
        <w:t>ص</w:t>
      </w:r>
      <w:r w:rsidRPr="00015E17">
        <w:rPr>
          <w:rStyle w:val="Char3"/>
          <w:rFonts w:hint="cs"/>
          <w:rtl/>
        </w:rPr>
        <w:t xml:space="preserve"> در احادیث صحیح خود آن را روشن فرموده، و مسلمین را به تمسک به آن دو امر فرموده است: </w:t>
      </w:r>
      <w:r w:rsidRPr="00015E17">
        <w:rPr>
          <w:rFonts w:cs="Traditional Arabic" w:hint="cs"/>
          <w:rtl/>
          <w:lang w:bidi="fa-IR"/>
        </w:rPr>
        <w:t>«</w:t>
      </w:r>
      <w:r w:rsidRPr="00015E17">
        <w:rPr>
          <w:rStyle w:val="Char4"/>
          <w:rtl/>
          <w:lang w:bidi="ar-SA"/>
        </w:rPr>
        <w:t>تَرَكْتُ فِيكُم شيئين لَنْ تَضِلُّوا بَعْدَ هُمَا، كِتَابَ اللَّهِ وَسُنَّتِى وَلَنْ تَفَرَّقَا حَتَّى يَرِدَا عَلَىَّ الْحَوْضَ</w:t>
      </w:r>
      <w:r w:rsidRPr="00015E17">
        <w:rPr>
          <w:rFonts w:cs="Traditional Arabic" w:hint="cs"/>
          <w:rtl/>
          <w:lang w:bidi="fa-IR"/>
        </w:rPr>
        <w:t>»</w:t>
      </w:r>
      <w:r w:rsidRPr="00015E17">
        <w:rPr>
          <w:rStyle w:val="Char3"/>
          <w:rFonts w:hint="cs"/>
          <w:rtl/>
        </w:rPr>
        <w:t>.</w:t>
      </w:r>
    </w:p>
    <w:p w:rsidR="00657512" w:rsidRPr="00015E17" w:rsidRDefault="008E11E8" w:rsidP="00DE025C">
      <w:pPr>
        <w:autoSpaceDE w:val="0"/>
        <w:autoSpaceDN w:val="0"/>
        <w:adjustRightInd w:val="0"/>
        <w:ind w:firstLine="284"/>
        <w:jc w:val="both"/>
        <w:rPr>
          <w:rStyle w:val="Char3"/>
          <w:rtl/>
        </w:rPr>
      </w:pPr>
      <w:r w:rsidRPr="00015E17">
        <w:rPr>
          <w:rFonts w:cs="Traditional Arabic" w:hint="cs"/>
          <w:rtl/>
          <w:lang w:bidi="fa-IR"/>
        </w:rPr>
        <w:t>«</w:t>
      </w:r>
      <w:r w:rsidR="00657512" w:rsidRPr="00015E17">
        <w:rPr>
          <w:rStyle w:val="Char3"/>
          <w:rFonts w:hint="cs"/>
          <w:rtl/>
        </w:rPr>
        <w:t>در بین شما دو چیز به جا گذاشتم که بعد از عمل به آن دو گمراه نخواهید شد، کتاب خدا و سنتم، و آن دو از یکدیگر جدا نمی‌شوند تا این که سر حوض کوثر بر من وارد گردند</w:t>
      </w:r>
      <w:r w:rsidRPr="00015E17">
        <w:rPr>
          <w:rFonts w:cs="Traditional Arabic" w:hint="cs"/>
          <w:rtl/>
          <w:lang w:bidi="fa-IR"/>
        </w:rPr>
        <w:t>»</w:t>
      </w:r>
      <w:r w:rsidR="00657512" w:rsidRPr="00015E17">
        <w:rPr>
          <w:rStyle w:val="Char3"/>
          <w:rFonts w:hint="cs"/>
          <w:rtl/>
        </w:rPr>
        <w:t>.</w:t>
      </w:r>
    </w:p>
    <w:p w:rsidR="00657512" w:rsidRPr="00A66444" w:rsidRDefault="00657512" w:rsidP="00024DF6">
      <w:pPr>
        <w:pStyle w:val="ListParagraph"/>
        <w:numPr>
          <w:ilvl w:val="0"/>
          <w:numId w:val="3"/>
        </w:numPr>
        <w:autoSpaceDE w:val="0"/>
        <w:autoSpaceDN w:val="0"/>
        <w:adjustRightInd w:val="0"/>
        <w:jc w:val="both"/>
        <w:rPr>
          <w:rStyle w:val="Char3"/>
          <w:rtl/>
        </w:rPr>
      </w:pPr>
      <w:r w:rsidRPr="00A66444">
        <w:rPr>
          <w:rStyle w:val="Char3"/>
          <w:rFonts w:hint="cs"/>
          <w:rtl/>
        </w:rPr>
        <w:t>رستگاران گروهی اند که هنگام اختلاف و کشمکش به کتاب خدا و سنت رسول او</w:t>
      </w:r>
      <w:r w:rsidRPr="00A66444">
        <w:rPr>
          <w:rFonts w:cs="CTraditional Arabic" w:hint="cs"/>
          <w:rtl/>
          <w:lang w:bidi="fa-IR"/>
        </w:rPr>
        <w:t>ص</w:t>
      </w:r>
      <w:r w:rsidRPr="00A66444">
        <w:rPr>
          <w:rStyle w:val="Char3"/>
          <w:rFonts w:hint="cs"/>
          <w:rtl/>
        </w:rPr>
        <w:t xml:space="preserve"> مراجعه می‌کنند و به مصداق این آیه عمل می‌کنند که خداوند فرمود: </w:t>
      </w:r>
      <w:r w:rsidRPr="00A66444">
        <w:rPr>
          <w:rFonts w:cs="Traditional Arabic" w:hint="cs"/>
          <w:rtl/>
          <w:lang w:bidi="fa-IR"/>
        </w:rPr>
        <w:t>﴿</w:t>
      </w:r>
      <w:r w:rsidR="00FF27B9" w:rsidRPr="00015E17">
        <w:rPr>
          <w:rStyle w:val="Char7"/>
          <w:rtl/>
        </w:rPr>
        <w:t>فَإِن تَنَٰزَعۡتُمۡ فِي شَيۡء</w:t>
      </w:r>
      <w:r w:rsidR="00FF27B9" w:rsidRPr="00015E17">
        <w:rPr>
          <w:rStyle w:val="Char7"/>
          <w:rFonts w:hint="cs"/>
          <w:rtl/>
        </w:rPr>
        <w:t>ٖ فَرُدُّوهُ إِلَى ٱ</w:t>
      </w:r>
      <w:r w:rsidR="00FF27B9" w:rsidRPr="00015E17">
        <w:rPr>
          <w:rStyle w:val="Char7"/>
          <w:rtl/>
        </w:rPr>
        <w:t>للَّهِ وَٱلرَّسُولِ إِن كُنتُمۡ تُؤۡمِنُونَ بِٱللَّهِ وَٱلۡيَوۡمِ ٱلۡأٓخِرِۚ ذَٰلِكَ خَيۡر</w:t>
      </w:r>
      <w:r w:rsidR="00FF27B9" w:rsidRPr="00015E17">
        <w:rPr>
          <w:rStyle w:val="Char7"/>
          <w:rFonts w:hint="cs"/>
          <w:rtl/>
        </w:rPr>
        <w:t>ٞ وَأَحۡسَنُ تَأۡوِيلًا ٥٩</w:t>
      </w:r>
      <w:r w:rsidRPr="00A66444">
        <w:rPr>
          <w:rFonts w:cs="Traditional Arabic" w:hint="cs"/>
          <w:rtl/>
          <w:lang w:bidi="fa-IR"/>
        </w:rPr>
        <w:t>﴾</w:t>
      </w:r>
      <w:r w:rsidRPr="00A66444">
        <w:rPr>
          <w:rStyle w:val="Char3"/>
          <w:rFonts w:hint="cs"/>
          <w:rtl/>
        </w:rPr>
        <w:t xml:space="preserve"> </w:t>
      </w:r>
      <w:r w:rsidRPr="00A66444">
        <w:rPr>
          <w:rStyle w:val="Char5"/>
          <w:rFonts w:hint="cs"/>
          <w:rtl/>
        </w:rPr>
        <w:t>[</w:t>
      </w:r>
      <w:r w:rsidR="008E11E8" w:rsidRPr="00A66444">
        <w:rPr>
          <w:rStyle w:val="Char5"/>
          <w:rFonts w:hint="cs"/>
          <w:rtl/>
        </w:rPr>
        <w:t>النساء: 59</w:t>
      </w:r>
      <w:r w:rsidRPr="00A66444">
        <w:rPr>
          <w:rStyle w:val="Char5"/>
          <w:rFonts w:hint="cs"/>
          <w:rtl/>
        </w:rPr>
        <w:t>]</w:t>
      </w:r>
      <w:r w:rsidRPr="00A66444">
        <w:rPr>
          <w:rStyle w:val="Char3"/>
          <w:rFonts w:hint="cs"/>
          <w:rtl/>
        </w:rPr>
        <w:t xml:space="preserve">. </w:t>
      </w:r>
      <w:r w:rsidRPr="00A66444">
        <w:rPr>
          <w:rFonts w:cs="Traditional Arabic" w:hint="cs"/>
          <w:rtl/>
          <w:lang w:bidi="fa-IR"/>
        </w:rPr>
        <w:t>«</w:t>
      </w:r>
      <w:r w:rsidRPr="00A66444">
        <w:rPr>
          <w:rStyle w:val="Char3"/>
          <w:rFonts w:hint="cs"/>
          <w:rtl/>
        </w:rPr>
        <w:t>اگر در چیزی با یکدیگر منازعه کردید، به خدا و رسول ارجاع دهید، اگر ایمان به خدا و روز قیامت دارید، آن کار بهتر و در ارجاع زیباتر است</w:t>
      </w:r>
      <w:r w:rsidRPr="00A66444">
        <w:rPr>
          <w:rFonts w:cs="Traditional Arabic" w:hint="cs"/>
          <w:rtl/>
          <w:lang w:bidi="fa-IR"/>
        </w:rPr>
        <w:t>»</w:t>
      </w:r>
      <w:r w:rsidRPr="00A66444">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 xml:space="preserve">و فرمود: </w:t>
      </w:r>
      <w:r w:rsidRPr="00015E17">
        <w:rPr>
          <w:rFonts w:cs="Traditional Arabic" w:hint="cs"/>
          <w:rtl/>
          <w:lang w:bidi="fa-IR"/>
        </w:rPr>
        <w:t>﴿</w:t>
      </w:r>
      <w:r w:rsidR="00FF27B9" w:rsidRPr="00015E17">
        <w:rPr>
          <w:rStyle w:val="Char7"/>
          <w:rFonts w:hint="cs"/>
          <w:rtl/>
        </w:rPr>
        <w:t>فَلَا وَرَبِّكَ لَا يُ</w:t>
      </w:r>
      <w:r w:rsidR="00FF27B9" w:rsidRPr="00015E17">
        <w:rPr>
          <w:rStyle w:val="Char7"/>
          <w:rtl/>
        </w:rPr>
        <w:t>ؤۡمِنُونَ حَتَّىٰ يُحَكِّمُوكَ فِيمَا شَجَرَ بَيۡنَهُمۡ ثُمَّ لَا يَجِدُواْ فِيٓ أَنفُسِهِمۡ حَرَج</w:t>
      </w:r>
      <w:r w:rsidR="00FF27B9" w:rsidRPr="00015E17">
        <w:rPr>
          <w:rStyle w:val="Char7"/>
          <w:rFonts w:hint="cs"/>
          <w:rtl/>
        </w:rPr>
        <w:t>ٗا مِّمَّا قَضَيۡتَ وَيُسَلِّمُواْ تَسۡلِيمٗا ٦٥</w:t>
      </w:r>
      <w:r w:rsidRPr="00015E17">
        <w:rPr>
          <w:rFonts w:cs="Traditional Arabic" w:hint="cs"/>
          <w:rtl/>
          <w:lang w:bidi="fa-IR"/>
        </w:rPr>
        <w:t>﴾</w:t>
      </w:r>
      <w:r w:rsidRPr="00015E17">
        <w:rPr>
          <w:rStyle w:val="Char3"/>
          <w:rFonts w:hint="cs"/>
          <w:rtl/>
        </w:rPr>
        <w:t xml:space="preserve"> </w:t>
      </w:r>
      <w:r w:rsidRPr="007B5BB6">
        <w:rPr>
          <w:rStyle w:val="Char5"/>
          <w:rFonts w:hint="cs"/>
          <w:rtl/>
          <w:lang w:bidi="fa-IR"/>
        </w:rPr>
        <w:t>[</w:t>
      </w:r>
      <w:r w:rsidR="008E11E8" w:rsidRPr="007B5BB6">
        <w:rPr>
          <w:rStyle w:val="Char5"/>
          <w:rFonts w:hint="cs"/>
          <w:rtl/>
          <w:lang w:bidi="fa-IR"/>
        </w:rPr>
        <w:t>النساء: 65</w:t>
      </w:r>
      <w:r w:rsidRPr="007B5BB6">
        <w:rPr>
          <w:rStyle w:val="Char5"/>
          <w:rFonts w:hint="cs"/>
          <w:rtl/>
          <w:lang w:bidi="fa-IR"/>
        </w:rPr>
        <w:t>]</w:t>
      </w:r>
      <w:r w:rsidRPr="00015E17">
        <w:rPr>
          <w:rStyle w:val="Char3"/>
          <w:rFonts w:hint="cs"/>
          <w:rtl/>
        </w:rPr>
        <w:t xml:space="preserve">. </w:t>
      </w:r>
      <w:r w:rsidRPr="00015E17">
        <w:rPr>
          <w:rFonts w:cs="Traditional Arabic" w:hint="cs"/>
          <w:rtl/>
          <w:lang w:bidi="fa-IR"/>
        </w:rPr>
        <w:t>«</w:t>
      </w:r>
      <w:r w:rsidRPr="00015E17">
        <w:rPr>
          <w:rStyle w:val="Char3"/>
          <w:rFonts w:hint="cs"/>
          <w:rtl/>
        </w:rPr>
        <w:t>پس نه، قسم به پروردگارت که ایمان ندارند تا آن که تو را در مشاجرات بین خود حاکم کنند، آنگاه از قضاوتت در دل خود حس هیچگونه ناراحتی نکنند، و به فرمان تو تسلیم شوند</w:t>
      </w:r>
      <w:r w:rsidRPr="00015E17">
        <w:rPr>
          <w:rFonts w:cs="Traditional Arabic" w:hint="cs"/>
          <w:rtl/>
          <w:lang w:bidi="fa-IR"/>
        </w:rPr>
        <w:t>»</w:t>
      </w:r>
      <w:r w:rsidRPr="00015E17">
        <w:rPr>
          <w:rStyle w:val="Char3"/>
          <w:rFonts w:hint="cs"/>
          <w:rtl/>
        </w:rPr>
        <w:t>.</w:t>
      </w:r>
    </w:p>
    <w:p w:rsidR="00657512" w:rsidRPr="007B5BB6" w:rsidRDefault="00657512" w:rsidP="00024DF6">
      <w:pPr>
        <w:pStyle w:val="ListParagraph"/>
        <w:numPr>
          <w:ilvl w:val="0"/>
          <w:numId w:val="3"/>
        </w:numPr>
        <w:autoSpaceDE w:val="0"/>
        <w:autoSpaceDN w:val="0"/>
        <w:adjustRightInd w:val="0"/>
        <w:jc w:val="both"/>
        <w:rPr>
          <w:rStyle w:val="Char3"/>
          <w:rtl/>
        </w:rPr>
      </w:pPr>
      <w:r w:rsidRPr="007B5BB6">
        <w:rPr>
          <w:rStyle w:val="Char3"/>
          <w:rFonts w:hint="cs"/>
          <w:rtl/>
        </w:rPr>
        <w:t>رستگاران گروهی</w:t>
      </w:r>
      <w:r w:rsidR="007B5BB6">
        <w:rPr>
          <w:rStyle w:val="Char3"/>
          <w:rFonts w:hint="eastAsia"/>
          <w:rtl/>
        </w:rPr>
        <w:t>‌</w:t>
      </w:r>
      <w:r w:rsidRPr="007B5BB6">
        <w:rPr>
          <w:rStyle w:val="Char3"/>
          <w:rFonts w:hint="cs"/>
          <w:rtl/>
        </w:rPr>
        <w:t xml:space="preserve">اند که با عمل به مصداق این آیه گفتا کسی را بر گفتار خدا و رسول مقدم نمی‌دارند: </w:t>
      </w:r>
      <w:r w:rsidRPr="007B5BB6">
        <w:rPr>
          <w:rFonts w:cs="Traditional Arabic" w:hint="cs"/>
          <w:rtl/>
          <w:lang w:bidi="fa-IR"/>
        </w:rPr>
        <w:t>﴿</w:t>
      </w:r>
      <w:r w:rsidR="00FF27B9" w:rsidRPr="00015E17">
        <w:rPr>
          <w:rStyle w:val="Char7"/>
          <w:rtl/>
        </w:rPr>
        <w:t>يَٰٓأَيُّهَا ٱلَّذِينَ ءَامَنُواْ لَا تُقَدِّمُواْ بَيۡنَ يَدَيِ ٱللَّهِ وَرَسُولِهِۦۖ وَٱتَّقُواْ ٱللَّهَۚ إِنَّ ٱللَّهَ سَمِيعٌ عَلِيمٞ ١</w:t>
      </w:r>
      <w:r w:rsidRPr="007B5BB6">
        <w:rPr>
          <w:rFonts w:cs="Traditional Arabic" w:hint="cs"/>
          <w:rtl/>
          <w:lang w:bidi="fa-IR"/>
        </w:rPr>
        <w:t>﴾</w:t>
      </w:r>
      <w:r w:rsidRPr="007B5BB6">
        <w:rPr>
          <w:rStyle w:val="Char3"/>
          <w:rFonts w:hint="cs"/>
          <w:rtl/>
        </w:rPr>
        <w:t xml:space="preserve"> </w:t>
      </w:r>
      <w:r w:rsidRPr="007B5BB6">
        <w:rPr>
          <w:rStyle w:val="Char5"/>
          <w:rFonts w:hint="cs"/>
          <w:rtl/>
        </w:rPr>
        <w:t>[</w:t>
      </w:r>
      <w:r w:rsidR="008E11E8" w:rsidRPr="007B5BB6">
        <w:rPr>
          <w:rStyle w:val="Char5"/>
          <w:rFonts w:hint="cs"/>
          <w:rtl/>
        </w:rPr>
        <w:t>الحجرات: 1</w:t>
      </w:r>
      <w:r w:rsidRPr="007B5BB6">
        <w:rPr>
          <w:rStyle w:val="Char5"/>
          <w:rFonts w:hint="cs"/>
          <w:rtl/>
        </w:rPr>
        <w:t>]</w:t>
      </w:r>
      <w:r w:rsidRPr="007B5BB6">
        <w:rPr>
          <w:rStyle w:val="Char3"/>
          <w:rFonts w:hint="cs"/>
          <w:rtl/>
        </w:rPr>
        <w:t xml:space="preserve">. </w:t>
      </w:r>
      <w:r w:rsidRPr="007B5BB6">
        <w:rPr>
          <w:rFonts w:cs="Traditional Arabic" w:hint="cs"/>
          <w:rtl/>
          <w:lang w:bidi="fa-IR"/>
        </w:rPr>
        <w:t>«</w:t>
      </w:r>
      <w:r w:rsidRPr="007B5BB6">
        <w:rPr>
          <w:rStyle w:val="Char3"/>
          <w:rFonts w:hint="cs"/>
          <w:rtl/>
        </w:rPr>
        <w:t xml:space="preserve">ای ایمان‌آوردگان! </w:t>
      </w:r>
      <w:r w:rsidRPr="007B5BB6">
        <w:rPr>
          <w:rStyle w:val="Char3"/>
          <w:rtl/>
        </w:rPr>
        <w:t>بر خدا و رسول تقدّم مجویید</w:t>
      </w:r>
      <w:r w:rsidRPr="007B5BB6">
        <w:rPr>
          <w:rStyle w:val="Char3"/>
          <w:rFonts w:hint="cs"/>
          <w:rtl/>
        </w:rPr>
        <w:t xml:space="preserve"> ، و از خدا بترسید که خدا شنوا و دانا است</w:t>
      </w:r>
      <w:r w:rsidRPr="007B5BB6">
        <w:rPr>
          <w:rFonts w:cs="Traditional Arabic" w:hint="cs"/>
          <w:rtl/>
          <w:lang w:bidi="fa-IR"/>
        </w:rPr>
        <w:t>»</w:t>
      </w:r>
      <w:r w:rsidRPr="007B5BB6">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عبدالله بن عباس</w:t>
      </w:r>
      <w:r w:rsidRPr="00015E17">
        <w:rPr>
          <w:rFonts w:cs="CTraditional Arabic" w:hint="cs"/>
          <w:rtl/>
          <w:lang w:bidi="fa-IR"/>
        </w:rPr>
        <w:t>ب</w:t>
      </w:r>
      <w:r w:rsidRPr="00015E17">
        <w:rPr>
          <w:rStyle w:val="Char3"/>
          <w:rFonts w:hint="cs"/>
          <w:rtl/>
        </w:rPr>
        <w:t xml:space="preserve">: </w:t>
      </w:r>
      <w:r w:rsidR="008E11E8" w:rsidRPr="00015E17">
        <w:rPr>
          <w:rFonts w:cs="Traditional Arabic" w:hint="cs"/>
          <w:rtl/>
          <w:lang w:bidi="fa-IR"/>
        </w:rPr>
        <w:t>«</w:t>
      </w:r>
      <w:r w:rsidRPr="00015E17">
        <w:rPr>
          <w:rStyle w:val="Char3"/>
          <w:rFonts w:hint="cs"/>
          <w:rtl/>
        </w:rPr>
        <w:t>می‌ترسم که از آسمان سنگ بر شما فرود آید، می‌گویم: رسول الله</w:t>
      </w:r>
      <w:r w:rsidRPr="00015E17">
        <w:rPr>
          <w:rFonts w:cs="CTraditional Arabic" w:hint="cs"/>
          <w:rtl/>
          <w:lang w:bidi="fa-IR"/>
        </w:rPr>
        <w:t>ص</w:t>
      </w:r>
      <w:r w:rsidRPr="00015E17">
        <w:rPr>
          <w:rStyle w:val="Char3"/>
          <w:rFonts w:hint="cs"/>
          <w:rtl/>
        </w:rPr>
        <w:t xml:space="preserve"> فرموده است، و می‌گویید: ابوبکر و عمر گفت</w:t>
      </w:r>
      <w:r w:rsidR="008E11E8" w:rsidRPr="00015E17">
        <w:rPr>
          <w:rStyle w:val="Char3"/>
          <w:rFonts w:hint="cs"/>
          <w:rtl/>
        </w:rPr>
        <w:t>ه</w:t>
      </w:r>
      <w:r w:rsidR="008E11E8" w:rsidRPr="00015E17">
        <w:rPr>
          <w:rStyle w:val="Char3"/>
          <w:rFonts w:hint="eastAsia"/>
          <w:rtl/>
        </w:rPr>
        <w:t>‌</w:t>
      </w:r>
      <w:r w:rsidRPr="00015E17">
        <w:rPr>
          <w:rStyle w:val="Char3"/>
          <w:rFonts w:hint="cs"/>
          <w:rtl/>
        </w:rPr>
        <w:t>اند؟</w:t>
      </w:r>
      <w:r w:rsidR="008E11E8" w:rsidRPr="00015E17">
        <w:rPr>
          <w:rFonts w:cs="Traditional Arabic" w:hint="cs"/>
          <w:rtl/>
          <w:lang w:bidi="fa-IR"/>
        </w:rPr>
        <w:t>»</w:t>
      </w:r>
      <w:r w:rsidRPr="00015E17">
        <w:rPr>
          <w:rStyle w:val="Char3"/>
          <w:rFonts w:hint="cs"/>
          <w:rtl/>
        </w:rPr>
        <w:t>.</w:t>
      </w:r>
    </w:p>
    <w:p w:rsidR="00657512" w:rsidRPr="00B47A6C" w:rsidRDefault="00657512" w:rsidP="00024DF6">
      <w:pPr>
        <w:pStyle w:val="ListParagraph"/>
        <w:numPr>
          <w:ilvl w:val="0"/>
          <w:numId w:val="3"/>
        </w:numPr>
        <w:autoSpaceDE w:val="0"/>
        <w:autoSpaceDN w:val="0"/>
        <w:adjustRightInd w:val="0"/>
        <w:jc w:val="both"/>
        <w:rPr>
          <w:rStyle w:val="Char3"/>
          <w:rtl/>
        </w:rPr>
      </w:pPr>
      <w:r w:rsidRPr="00B47A6C">
        <w:rPr>
          <w:rStyle w:val="Char3"/>
          <w:rFonts w:hint="cs"/>
          <w:rtl/>
        </w:rPr>
        <w:t xml:space="preserve">رستگاران گروهی اند که توحید </w:t>
      </w:r>
      <w:r w:rsidRPr="00B47A6C">
        <w:rPr>
          <w:rFonts w:cs="Times New Roman" w:hint="cs"/>
          <w:rtl/>
          <w:lang w:bidi="fa-IR"/>
        </w:rPr>
        <w:t>–</w:t>
      </w:r>
      <w:r w:rsidRPr="00B47A6C">
        <w:rPr>
          <w:rStyle w:val="Char3"/>
          <w:rFonts w:hint="cs"/>
          <w:rtl/>
        </w:rPr>
        <w:t xml:space="preserve"> افراد خداوند به عبادت و دعا و کمک‌جویی و فریادرسی در وقت سختی و آسانی و ذبح و نذر و توکل و حکم و انواع دیگر عبادات </w:t>
      </w:r>
      <w:r w:rsidRPr="00B47A6C">
        <w:rPr>
          <w:rFonts w:cs="Times New Roman" w:hint="cs"/>
          <w:rtl/>
          <w:lang w:bidi="fa-IR"/>
        </w:rPr>
        <w:t>–</w:t>
      </w:r>
      <w:r w:rsidRPr="00B47A6C">
        <w:rPr>
          <w:rStyle w:val="Char3"/>
          <w:rFonts w:hint="cs"/>
          <w:rtl/>
        </w:rPr>
        <w:t xml:space="preserve"> را پایه بنای حکومت اسلامی صحیح می‌دانند، و می‌گویند باید شرک و مظاهر آن که در اثر کشورهای اسلامی وجود دارد از بین برود، زیرا این از لوازم توحید است، و پیروزی برای جماعتی که توحید را اهمال کند و با انواع شرک مبارزه نکند، امکان ندارد، به پیروی از همه پیغمبران و بالاخص پیغمبر بزرگوارمان صلوات و سلام خدا بر همه‌شان باد.</w:t>
      </w:r>
    </w:p>
    <w:p w:rsidR="00657512" w:rsidRPr="00B47A6C" w:rsidRDefault="00657512" w:rsidP="00024DF6">
      <w:pPr>
        <w:pStyle w:val="ListParagraph"/>
        <w:numPr>
          <w:ilvl w:val="0"/>
          <w:numId w:val="3"/>
        </w:numPr>
        <w:autoSpaceDE w:val="0"/>
        <w:autoSpaceDN w:val="0"/>
        <w:adjustRightInd w:val="0"/>
        <w:jc w:val="both"/>
        <w:rPr>
          <w:rStyle w:val="Char3"/>
          <w:rtl/>
        </w:rPr>
      </w:pPr>
      <w:r w:rsidRPr="00B47A6C">
        <w:rPr>
          <w:rStyle w:val="Char3"/>
          <w:rFonts w:hint="cs"/>
          <w:rtl/>
        </w:rPr>
        <w:t xml:space="preserve">رستگاران سنت‌های رسول الله </w:t>
      </w:r>
      <w:r w:rsidRPr="00B47A6C">
        <w:rPr>
          <w:rFonts w:cs="CTraditional Arabic" w:hint="cs"/>
          <w:rtl/>
          <w:lang w:bidi="fa-IR"/>
        </w:rPr>
        <w:t>ص</w:t>
      </w:r>
      <w:r w:rsidRPr="00B47A6C">
        <w:rPr>
          <w:rStyle w:val="Char3"/>
          <w:rFonts w:hint="cs"/>
          <w:rtl/>
        </w:rPr>
        <w:t xml:space="preserve"> را در عبادت و رفتار و کردار و تمام شؤون زندگی‌شان احیا می‌کنند، به صورتی که در بین قوم خود غریب شد</w:t>
      </w:r>
      <w:r w:rsidR="00B2164A" w:rsidRPr="00B47A6C">
        <w:rPr>
          <w:rStyle w:val="Char3"/>
          <w:rFonts w:hint="cs"/>
          <w:rtl/>
        </w:rPr>
        <w:t>ه‌اند</w:t>
      </w:r>
      <w:r w:rsidRPr="00B47A6C">
        <w:rPr>
          <w:rStyle w:val="Char3"/>
          <w:rFonts w:hint="cs"/>
          <w:rtl/>
        </w:rPr>
        <w:t xml:space="preserve">، چنانکه رسول الله </w:t>
      </w:r>
      <w:r w:rsidRPr="00B47A6C">
        <w:rPr>
          <w:rFonts w:cs="CTraditional Arabic" w:hint="cs"/>
          <w:rtl/>
          <w:lang w:bidi="fa-IR"/>
        </w:rPr>
        <w:t>ص</w:t>
      </w:r>
      <w:r w:rsidRPr="00B47A6C">
        <w:rPr>
          <w:rStyle w:val="Char3"/>
          <w:rFonts w:hint="cs"/>
          <w:rtl/>
        </w:rPr>
        <w:t xml:space="preserve"> خبر دادند و فرمودند: </w:t>
      </w:r>
      <w:r w:rsidRPr="00B47A6C">
        <w:rPr>
          <w:rFonts w:cs="Traditional Arabic" w:hint="cs"/>
          <w:rtl/>
          <w:lang w:bidi="fa-IR"/>
        </w:rPr>
        <w:t>«</w:t>
      </w:r>
      <w:r w:rsidRPr="00015E17">
        <w:rPr>
          <w:rStyle w:val="Char4"/>
          <w:rtl/>
        </w:rPr>
        <w:t>بَدَأَ الإِسْلاَمُ غَرِيبًا وَسَيَعُودُ كَمَ</w:t>
      </w:r>
      <w:r w:rsidR="00640D47" w:rsidRPr="00015E17">
        <w:rPr>
          <w:rStyle w:val="Char4"/>
          <w:rFonts w:hint="cs"/>
          <w:rtl/>
        </w:rPr>
        <w:t>ـ</w:t>
      </w:r>
      <w:r w:rsidRPr="00015E17">
        <w:rPr>
          <w:rStyle w:val="Char4"/>
          <w:rtl/>
        </w:rPr>
        <w:t>ا بَدَأَ غَرِيبًا فَطُوبَى لِلْغُرَبَاءِ</w:t>
      </w:r>
      <w:r w:rsidRPr="00B47A6C">
        <w:rPr>
          <w:rFonts w:cs="Traditional Arabic" w:hint="cs"/>
          <w:rtl/>
          <w:lang w:bidi="fa-IR"/>
        </w:rPr>
        <w:t>»</w:t>
      </w:r>
      <w:r w:rsidRPr="00B47A6C">
        <w:rPr>
          <w:rStyle w:val="Char3"/>
          <w:rFonts w:hint="cs"/>
          <w:rtl/>
        </w:rPr>
        <w:t xml:space="preserve"> </w:t>
      </w:r>
      <w:r w:rsidR="008E11E8" w:rsidRPr="00B47A6C">
        <w:rPr>
          <w:rFonts w:cs="Traditional Arabic" w:hint="cs"/>
          <w:rtl/>
          <w:lang w:bidi="fa-IR"/>
        </w:rPr>
        <w:t>«</w:t>
      </w:r>
      <w:r w:rsidRPr="00B47A6C">
        <w:rPr>
          <w:rStyle w:val="Char3"/>
          <w:rFonts w:hint="cs"/>
          <w:rtl/>
        </w:rPr>
        <w:t>اسلام غریب ظاهر گشت، و چنان خواهد شد، پس خوشا به حال غریبان</w:t>
      </w:r>
      <w:r w:rsidR="008E11E8" w:rsidRPr="00B47A6C">
        <w:rPr>
          <w:rFonts w:cs="Traditional Arabic" w:hint="cs"/>
          <w:rtl/>
          <w:lang w:bidi="fa-IR"/>
        </w:rPr>
        <w:t>»</w:t>
      </w:r>
      <w:r w:rsidRPr="00B47A6C">
        <w:rPr>
          <w:rStyle w:val="Char3"/>
          <w:rFonts w:hint="cs"/>
          <w:rtl/>
        </w:rPr>
        <w:t xml:space="preserve"> روایت از مسلم، و در روایت ترمذی: </w:t>
      </w:r>
      <w:r w:rsidRPr="00B47A6C">
        <w:rPr>
          <w:rFonts w:cs="Traditional Arabic" w:hint="cs"/>
          <w:rtl/>
          <w:lang w:bidi="fa-IR"/>
        </w:rPr>
        <w:t>«</w:t>
      </w:r>
      <w:r w:rsidRPr="00015E17">
        <w:rPr>
          <w:rStyle w:val="Char4"/>
          <w:rtl/>
        </w:rPr>
        <w:t>قِيلَ مَنْ هُمْ يَا رَسُولَ اللَّهِ، قَالَ: الَّذِينَ يُصْلِحُونَ مَا أَفْسَدَ النَّاسُ بَعْدِي مِنْ سُنَّتِي</w:t>
      </w:r>
      <w:r w:rsidRPr="00B47A6C">
        <w:rPr>
          <w:rFonts w:cs="Traditional Arabic" w:hint="cs"/>
          <w:rtl/>
          <w:lang w:bidi="fa-IR"/>
        </w:rPr>
        <w:t>»</w:t>
      </w:r>
      <w:r w:rsidRPr="00B47A6C">
        <w:rPr>
          <w:rStyle w:val="Char3"/>
          <w:rFonts w:hint="cs"/>
          <w:rtl/>
        </w:rPr>
        <w:t xml:space="preserve"> </w:t>
      </w:r>
      <w:r w:rsidR="008E11E8" w:rsidRPr="00B47A6C">
        <w:rPr>
          <w:rFonts w:cs="Traditional Arabic" w:hint="cs"/>
          <w:rtl/>
          <w:lang w:bidi="fa-IR"/>
        </w:rPr>
        <w:t>«</w:t>
      </w:r>
      <w:r w:rsidRPr="00B47A6C">
        <w:rPr>
          <w:rStyle w:val="Char3"/>
          <w:rFonts w:hint="cs"/>
          <w:rtl/>
        </w:rPr>
        <w:t>گفته شد: آنان چه کسانیند، ای رسول خدا؟ فرمود: آنان که به اصلاح سنت‌هایم که ب</w:t>
      </w:r>
      <w:r w:rsidR="00640D47" w:rsidRPr="00B47A6C">
        <w:rPr>
          <w:rStyle w:val="Char3"/>
          <w:rFonts w:hint="cs"/>
          <w:rtl/>
        </w:rPr>
        <w:t>عد از من مردم</w:t>
      </w:r>
      <w:r w:rsidR="003D0266" w:rsidRPr="00B47A6C">
        <w:rPr>
          <w:rStyle w:val="Char3"/>
          <w:rFonts w:hint="cs"/>
          <w:rtl/>
        </w:rPr>
        <w:t xml:space="preserve"> آن‌ها </w:t>
      </w:r>
      <w:r w:rsidR="00640D47" w:rsidRPr="00B47A6C">
        <w:rPr>
          <w:rStyle w:val="Char3"/>
          <w:rFonts w:hint="cs"/>
          <w:rtl/>
        </w:rPr>
        <w:t>را فاسد کرده</w:t>
      </w:r>
      <w:r w:rsidR="00640D47" w:rsidRPr="00B47A6C">
        <w:rPr>
          <w:rStyle w:val="Char3"/>
          <w:rFonts w:hint="eastAsia"/>
          <w:rtl/>
        </w:rPr>
        <w:t>‌</w:t>
      </w:r>
      <w:r w:rsidRPr="00B47A6C">
        <w:rPr>
          <w:rStyle w:val="Char3"/>
          <w:rFonts w:hint="cs"/>
          <w:rtl/>
        </w:rPr>
        <w:t>اند، می‌پردازند</w:t>
      </w:r>
      <w:r w:rsidR="008E11E8" w:rsidRPr="00B47A6C">
        <w:rPr>
          <w:rFonts w:cs="Traditional Arabic" w:hint="cs"/>
          <w:rtl/>
          <w:lang w:bidi="fa-IR"/>
        </w:rPr>
        <w:t>»</w:t>
      </w:r>
      <w:r w:rsidRPr="00B47A6C">
        <w:rPr>
          <w:rStyle w:val="Char3"/>
          <w:rFonts w:hint="cs"/>
          <w:rtl/>
        </w:rPr>
        <w:t>.</w:t>
      </w:r>
    </w:p>
    <w:p w:rsidR="00657512" w:rsidRPr="00CA4798" w:rsidRDefault="00657512" w:rsidP="00024DF6">
      <w:pPr>
        <w:pStyle w:val="ListParagraph"/>
        <w:numPr>
          <w:ilvl w:val="0"/>
          <w:numId w:val="3"/>
        </w:numPr>
        <w:autoSpaceDE w:val="0"/>
        <w:autoSpaceDN w:val="0"/>
        <w:adjustRightInd w:val="0"/>
        <w:jc w:val="both"/>
        <w:rPr>
          <w:rStyle w:val="Char3"/>
          <w:rtl/>
        </w:rPr>
      </w:pPr>
      <w:r w:rsidRPr="00CA4798">
        <w:rPr>
          <w:rStyle w:val="Char3"/>
          <w:rFonts w:hint="cs"/>
          <w:rtl/>
        </w:rPr>
        <w:t>رستگاران به گفته کسی جز به گفتار خدا و رسول معصومش</w:t>
      </w:r>
      <w:r w:rsidRPr="00CA4798">
        <w:rPr>
          <w:rFonts w:cs="CTraditional Arabic" w:hint="cs"/>
          <w:rtl/>
          <w:lang w:bidi="fa-IR"/>
        </w:rPr>
        <w:t>ص</w:t>
      </w:r>
      <w:r w:rsidRPr="00CA4798">
        <w:rPr>
          <w:rStyle w:val="Char3"/>
          <w:rFonts w:hint="cs"/>
          <w:rtl/>
        </w:rPr>
        <w:t xml:space="preserve"> که از روی هوی و هوس سخن نمی‌گوید، تعصب ندارند، زیرا غیر او از بشر هر قدر دارای منزلت والا باشد، ممکن است به خطا رود رسول الله </w:t>
      </w:r>
      <w:r w:rsidRPr="00CA4798">
        <w:rPr>
          <w:rFonts w:cs="CTraditional Arabic" w:hint="cs"/>
          <w:rtl/>
          <w:lang w:bidi="fa-IR"/>
        </w:rPr>
        <w:t>ص</w:t>
      </w:r>
      <w:r w:rsidRPr="00CA4798">
        <w:rPr>
          <w:rStyle w:val="Char3"/>
          <w:rFonts w:hint="cs"/>
          <w:rtl/>
        </w:rPr>
        <w:t xml:space="preserve"> فرمودند: </w:t>
      </w:r>
      <w:r w:rsidRPr="00CA4798">
        <w:rPr>
          <w:rFonts w:cs="Traditional Arabic" w:hint="cs"/>
          <w:rtl/>
          <w:lang w:bidi="fa-IR"/>
        </w:rPr>
        <w:t>«</w:t>
      </w:r>
      <w:r w:rsidRPr="00015E17">
        <w:rPr>
          <w:rStyle w:val="Char4"/>
          <w:rtl/>
        </w:rPr>
        <w:t>كُلُّ بَنِ</w:t>
      </w:r>
      <w:r w:rsidR="00FF27B9" w:rsidRPr="00015E17">
        <w:rPr>
          <w:rStyle w:val="Char4"/>
          <w:rFonts w:hint="cs"/>
          <w:rtl/>
        </w:rPr>
        <w:t>ي</w:t>
      </w:r>
      <w:r w:rsidRPr="00015E17">
        <w:rPr>
          <w:rStyle w:val="Char4"/>
          <w:rtl/>
        </w:rPr>
        <w:t xml:space="preserve"> آدَمَ خَطَّاءٌ وَخَيْرُ الْخَطَّائِينَ التَّوَّابُونَ</w:t>
      </w:r>
      <w:r w:rsidRPr="00CA4798">
        <w:rPr>
          <w:rFonts w:cs="Traditional Arabic" w:hint="cs"/>
          <w:rtl/>
          <w:lang w:bidi="fa-IR"/>
        </w:rPr>
        <w:t>»</w:t>
      </w:r>
      <w:r w:rsidRPr="00CA4798">
        <w:rPr>
          <w:rStyle w:val="Char3"/>
          <w:rFonts w:hint="cs"/>
          <w:rtl/>
        </w:rPr>
        <w:t xml:space="preserve"> </w:t>
      </w:r>
      <w:r w:rsidR="008E11E8" w:rsidRPr="00CA4798">
        <w:rPr>
          <w:rFonts w:cs="Traditional Arabic" w:hint="cs"/>
          <w:rtl/>
          <w:lang w:bidi="fa-IR"/>
        </w:rPr>
        <w:t>«</w:t>
      </w:r>
      <w:r w:rsidRPr="00CA4798">
        <w:rPr>
          <w:rStyle w:val="Char3"/>
          <w:rFonts w:hint="cs"/>
          <w:rtl/>
        </w:rPr>
        <w:t>هم</w:t>
      </w:r>
      <w:r w:rsidR="003D0266" w:rsidRPr="00CA4798">
        <w:rPr>
          <w:rStyle w:val="Char3"/>
          <w:rFonts w:hint="cs"/>
          <w:rtl/>
        </w:rPr>
        <w:t>ۀ</w:t>
      </w:r>
      <w:r w:rsidRPr="00CA4798">
        <w:rPr>
          <w:rStyle w:val="Char3"/>
          <w:rFonts w:hint="cs"/>
          <w:rtl/>
        </w:rPr>
        <w:t xml:space="preserve"> آدمی‌زادگان خطاکارند، و بهترین خطاکاران توبه‌کارانند</w:t>
      </w:r>
      <w:r w:rsidR="008E11E8" w:rsidRPr="00CA4798">
        <w:rPr>
          <w:rFonts w:cs="Traditional Arabic" w:hint="cs"/>
          <w:rtl/>
          <w:lang w:bidi="fa-IR"/>
        </w:rPr>
        <w:t>»</w:t>
      </w:r>
      <w:r w:rsidRPr="00CA4798">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 xml:space="preserve">و امام مالک گفت: هیچکس به غیر از رسول الله </w:t>
      </w:r>
      <w:r w:rsidRPr="00015E17">
        <w:rPr>
          <w:rFonts w:cs="CTraditional Arabic" w:hint="cs"/>
          <w:rtl/>
          <w:lang w:bidi="fa-IR"/>
        </w:rPr>
        <w:t>ص</w:t>
      </w:r>
      <w:r w:rsidRPr="00015E17">
        <w:rPr>
          <w:rStyle w:val="Char3"/>
          <w:rFonts w:hint="cs"/>
          <w:rtl/>
        </w:rPr>
        <w:t xml:space="preserve"> نیست، مگر آن که بعضی از گفتار او مورد قبول و بعضی مردود است.</w:t>
      </w:r>
    </w:p>
    <w:p w:rsidR="00657512" w:rsidRPr="005A5FFC" w:rsidRDefault="00657512" w:rsidP="00024DF6">
      <w:pPr>
        <w:pStyle w:val="ListParagraph"/>
        <w:numPr>
          <w:ilvl w:val="0"/>
          <w:numId w:val="3"/>
        </w:numPr>
        <w:autoSpaceDE w:val="0"/>
        <w:autoSpaceDN w:val="0"/>
        <w:adjustRightInd w:val="0"/>
        <w:jc w:val="both"/>
        <w:rPr>
          <w:rStyle w:val="Char3"/>
          <w:rtl/>
        </w:rPr>
      </w:pPr>
      <w:r w:rsidRPr="005A5FFC">
        <w:rPr>
          <w:rStyle w:val="Char3"/>
          <w:rFonts w:hint="cs"/>
          <w:rtl/>
        </w:rPr>
        <w:t xml:space="preserve">رستگاران اهل حدیثند که رسول الله </w:t>
      </w:r>
      <w:r w:rsidRPr="005A5FFC">
        <w:rPr>
          <w:rFonts w:cs="CTraditional Arabic" w:hint="cs"/>
          <w:rtl/>
          <w:lang w:bidi="fa-IR"/>
        </w:rPr>
        <w:t>ص</w:t>
      </w:r>
      <w:r w:rsidRPr="005A5FFC">
        <w:rPr>
          <w:rStyle w:val="Char3"/>
          <w:rFonts w:hint="cs"/>
          <w:rtl/>
        </w:rPr>
        <w:t xml:space="preserve"> در باره‌شان فرمود: </w:t>
      </w:r>
      <w:r w:rsidRPr="005A5FFC">
        <w:rPr>
          <w:rFonts w:cs="Traditional Arabic" w:hint="cs"/>
          <w:rtl/>
          <w:lang w:bidi="fa-IR"/>
        </w:rPr>
        <w:t>«</w:t>
      </w:r>
      <w:r w:rsidRPr="00015E17">
        <w:rPr>
          <w:rStyle w:val="Char4"/>
          <w:rtl/>
        </w:rPr>
        <w:t>لاَ تَزَالُ طَائِفَةٌ مِنْ أُمَّتِى ظَاهِرِينَ عَلَى الْحَقِّ لاَ يَضُرُّهُمْ مَنْ خَذَلَهُمْ حَتَّى يَأْتِىَ أَمْرُ اللَّهِ</w:t>
      </w:r>
      <w:r w:rsidRPr="005A5FFC">
        <w:rPr>
          <w:rFonts w:cs="Traditional Arabic" w:hint="cs"/>
          <w:rtl/>
          <w:lang w:bidi="fa-IR"/>
        </w:rPr>
        <w:t>»</w:t>
      </w:r>
      <w:r w:rsidRPr="005A5FFC">
        <w:rPr>
          <w:rStyle w:val="Char3"/>
          <w:rFonts w:hint="cs"/>
          <w:rtl/>
        </w:rPr>
        <w:t xml:space="preserve"> </w:t>
      </w:r>
      <w:r w:rsidR="008E11E8" w:rsidRPr="005A5FFC">
        <w:rPr>
          <w:rFonts w:cs="Traditional Arabic" w:hint="cs"/>
          <w:rtl/>
          <w:lang w:bidi="fa-IR"/>
        </w:rPr>
        <w:t>«</w:t>
      </w:r>
      <w:r w:rsidRPr="005A5FFC">
        <w:rPr>
          <w:rStyle w:val="Char3"/>
          <w:rFonts w:hint="cs"/>
          <w:rtl/>
        </w:rPr>
        <w:t xml:space="preserve">همیشه گروهی از امتم برحق ظاهرند، و مخالفت کسی به آنان زیان نرساند، تا این که امر خدا </w:t>
      </w:r>
      <w:r w:rsidRPr="005A5FFC">
        <w:rPr>
          <w:rFonts w:cs="Times New Roman" w:hint="cs"/>
          <w:rtl/>
          <w:lang w:bidi="fa-IR"/>
        </w:rPr>
        <w:t>–</w:t>
      </w:r>
      <w:r w:rsidRPr="005A5FFC">
        <w:rPr>
          <w:rStyle w:val="Char3"/>
          <w:rFonts w:hint="cs"/>
          <w:rtl/>
        </w:rPr>
        <w:t xml:space="preserve"> قیامت </w:t>
      </w:r>
      <w:r w:rsidRPr="005A5FFC">
        <w:rPr>
          <w:rFonts w:cs="Times New Roman" w:hint="cs"/>
          <w:rtl/>
          <w:lang w:bidi="fa-IR"/>
        </w:rPr>
        <w:t>–</w:t>
      </w:r>
      <w:r w:rsidRPr="005A5FFC">
        <w:rPr>
          <w:rStyle w:val="Char3"/>
          <w:rFonts w:hint="cs"/>
          <w:rtl/>
        </w:rPr>
        <w:t xml:space="preserve"> بیاید</w:t>
      </w:r>
      <w:r w:rsidR="008E11E8" w:rsidRPr="005A5FFC">
        <w:rPr>
          <w:rFonts w:cs="Traditional Arabic" w:hint="cs"/>
          <w:rtl/>
          <w:lang w:bidi="fa-IR"/>
        </w:rPr>
        <w:t>»</w:t>
      </w:r>
      <w:r w:rsidRPr="005A5FFC">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شاعر گفت:</w:t>
      </w:r>
    </w:p>
    <w:p w:rsidR="00657512" w:rsidRPr="00015E17" w:rsidRDefault="005A5FFC" w:rsidP="00DE025C">
      <w:pPr>
        <w:autoSpaceDE w:val="0"/>
        <w:autoSpaceDN w:val="0"/>
        <w:adjustRightInd w:val="0"/>
        <w:ind w:firstLine="284"/>
        <w:jc w:val="both"/>
        <w:rPr>
          <w:rStyle w:val="Char3"/>
          <w:rtl/>
        </w:rPr>
      </w:pPr>
      <w:r>
        <w:rPr>
          <w:rStyle w:val="Char1"/>
          <w:rFonts w:hint="cs"/>
          <w:rtl/>
        </w:rPr>
        <w:t>«اهل الحدیث هم أهل النبي</w:t>
      </w:r>
      <w:r w:rsidR="00657512" w:rsidRPr="005A5FFC">
        <w:rPr>
          <w:rStyle w:val="Char1"/>
          <w:rFonts w:hint="cs"/>
          <w:rtl/>
        </w:rPr>
        <w:t xml:space="preserve"> وإن لم یصحبوا نفسه، أنفاسه صحبوا أهل حدیث»</w:t>
      </w:r>
      <w:r w:rsidR="00657512" w:rsidRPr="00015E17">
        <w:rPr>
          <w:rStyle w:val="Char3"/>
          <w:rFonts w:hint="cs"/>
          <w:rtl/>
        </w:rPr>
        <w:t xml:space="preserve"> اهل پیغمبرند، اگرچه شرف مصاحبت با ذات او نداشت</w:t>
      </w:r>
      <w:r w:rsidR="00B2164A" w:rsidRPr="00015E17">
        <w:rPr>
          <w:rStyle w:val="Char3"/>
          <w:rFonts w:hint="cs"/>
          <w:rtl/>
        </w:rPr>
        <w:t>ه‌اند</w:t>
      </w:r>
      <w:r w:rsidR="00657512" w:rsidRPr="00015E17">
        <w:rPr>
          <w:rStyle w:val="Char3"/>
          <w:rFonts w:hint="cs"/>
          <w:rtl/>
        </w:rPr>
        <w:t>، مشرف به همراهی انفاس اویند.</w:t>
      </w:r>
    </w:p>
    <w:p w:rsidR="00657512" w:rsidRPr="007D0777" w:rsidRDefault="00657512" w:rsidP="00024DF6">
      <w:pPr>
        <w:pStyle w:val="ListParagraph"/>
        <w:numPr>
          <w:ilvl w:val="0"/>
          <w:numId w:val="3"/>
        </w:numPr>
        <w:autoSpaceDE w:val="0"/>
        <w:autoSpaceDN w:val="0"/>
        <w:adjustRightInd w:val="0"/>
        <w:jc w:val="both"/>
        <w:rPr>
          <w:rStyle w:val="Char3"/>
          <w:rtl/>
        </w:rPr>
      </w:pPr>
      <w:r w:rsidRPr="007D0777">
        <w:rPr>
          <w:rStyle w:val="Char3"/>
          <w:rFonts w:hint="cs"/>
          <w:rtl/>
        </w:rPr>
        <w:t>رستگاران پیشوایان اجتهاد را مورد احترام قرار می‌دهند، و به فرد خاصی از آنان تعصب ندارند، و فقه را از احادیث صحیحه و اقوال آنان که موافق با حدیث صحیح باشد، می‌گیرند. و این موافق گفتار خود آنان است که اتباع خود را به تبعیت از حدیث صحی</w:t>
      </w:r>
      <w:r w:rsidR="008E11E8" w:rsidRPr="007D0777">
        <w:rPr>
          <w:rStyle w:val="Char3"/>
          <w:rFonts w:hint="cs"/>
          <w:rtl/>
        </w:rPr>
        <w:t>ح و ترک قول مخالف آن توصیه کرده</w:t>
      </w:r>
      <w:r w:rsidR="008E11E8" w:rsidRPr="007D0777">
        <w:rPr>
          <w:rStyle w:val="Char3"/>
          <w:rFonts w:hint="eastAsia"/>
          <w:rtl/>
        </w:rPr>
        <w:t>‌</w:t>
      </w:r>
      <w:r w:rsidRPr="007D0777">
        <w:rPr>
          <w:rStyle w:val="Char3"/>
          <w:rFonts w:hint="cs"/>
          <w:rtl/>
        </w:rPr>
        <w:t>اند.</w:t>
      </w:r>
    </w:p>
    <w:p w:rsidR="00657512" w:rsidRPr="007D0777" w:rsidRDefault="00657512" w:rsidP="00024DF6">
      <w:pPr>
        <w:pStyle w:val="ListParagraph"/>
        <w:numPr>
          <w:ilvl w:val="0"/>
          <w:numId w:val="3"/>
        </w:numPr>
        <w:autoSpaceDE w:val="0"/>
        <w:autoSpaceDN w:val="0"/>
        <w:adjustRightInd w:val="0"/>
        <w:jc w:val="both"/>
        <w:rPr>
          <w:rStyle w:val="Char3"/>
          <w:rtl/>
        </w:rPr>
      </w:pPr>
      <w:r w:rsidRPr="007D0777">
        <w:rPr>
          <w:rStyle w:val="Char3"/>
          <w:rFonts w:hint="cs"/>
          <w:rtl/>
        </w:rPr>
        <w:t xml:space="preserve">رستگاران امر به معروف و نهی از منکر کنند، و از راه مبتدعان و احزاب ویرانگری که امت اسلامی را متفق ساخته، و در دین تازه‌سازی کرده و از سنت رسول الله </w:t>
      </w:r>
      <w:r w:rsidRPr="007D0777">
        <w:rPr>
          <w:rFonts w:cs="CTraditional Arabic" w:hint="cs"/>
          <w:rtl/>
          <w:lang w:bidi="fa-IR"/>
        </w:rPr>
        <w:t>ص</w:t>
      </w:r>
      <w:r w:rsidRPr="007D0777">
        <w:rPr>
          <w:rStyle w:val="Char3"/>
          <w:rFonts w:hint="cs"/>
          <w:rtl/>
        </w:rPr>
        <w:t xml:space="preserve"> و اصحاب او دور شد</w:t>
      </w:r>
      <w:r w:rsidR="00B2164A" w:rsidRPr="007D0777">
        <w:rPr>
          <w:rStyle w:val="Char3"/>
          <w:rFonts w:hint="cs"/>
          <w:rtl/>
        </w:rPr>
        <w:t>ه‌اند</w:t>
      </w:r>
      <w:r w:rsidRPr="007D0777">
        <w:rPr>
          <w:rStyle w:val="Char3"/>
          <w:rFonts w:hint="cs"/>
          <w:rtl/>
        </w:rPr>
        <w:t>، بدشان می‌آید.</w:t>
      </w:r>
    </w:p>
    <w:p w:rsidR="00657512" w:rsidRPr="007D0777" w:rsidRDefault="00657512" w:rsidP="00024DF6">
      <w:pPr>
        <w:pStyle w:val="ListParagraph"/>
        <w:numPr>
          <w:ilvl w:val="0"/>
          <w:numId w:val="3"/>
        </w:numPr>
        <w:autoSpaceDE w:val="0"/>
        <w:autoSpaceDN w:val="0"/>
        <w:adjustRightInd w:val="0"/>
        <w:jc w:val="both"/>
        <w:rPr>
          <w:rStyle w:val="Char3"/>
          <w:rtl/>
        </w:rPr>
      </w:pPr>
      <w:r w:rsidRPr="007D0777">
        <w:rPr>
          <w:rStyle w:val="Char3"/>
          <w:rFonts w:hint="cs"/>
          <w:rtl/>
        </w:rPr>
        <w:t>رستگاران، مسلمین را دعوت به عمل به سنت رسول الله</w:t>
      </w:r>
      <w:r w:rsidR="00CB7669" w:rsidRPr="007D0777">
        <w:rPr>
          <w:rFonts w:cs="CTraditional Arabic" w:hint="cs"/>
          <w:rtl/>
          <w:lang w:bidi="fa-IR"/>
        </w:rPr>
        <w:t xml:space="preserve"> </w:t>
      </w:r>
      <w:r w:rsidRPr="007D0777">
        <w:rPr>
          <w:rFonts w:cs="CTraditional Arabic" w:hint="cs"/>
          <w:rtl/>
          <w:lang w:bidi="fa-IR"/>
        </w:rPr>
        <w:t xml:space="preserve">ص </w:t>
      </w:r>
      <w:r w:rsidRPr="007D0777">
        <w:rPr>
          <w:rStyle w:val="Char3"/>
          <w:rFonts w:hint="cs"/>
          <w:rtl/>
        </w:rPr>
        <w:t>و یاران او کنند، تا به فضل خدا و شفاعت رسول او</w:t>
      </w:r>
      <w:r w:rsidR="00CB7669" w:rsidRPr="007D0777">
        <w:rPr>
          <w:rFonts w:cs="CTraditional Arabic" w:hint="cs"/>
          <w:rtl/>
          <w:lang w:bidi="fa-IR"/>
        </w:rPr>
        <w:t xml:space="preserve"> </w:t>
      </w:r>
      <w:r w:rsidRPr="007D0777">
        <w:rPr>
          <w:rFonts w:cs="CTraditional Arabic" w:hint="cs"/>
          <w:rtl/>
          <w:lang w:bidi="fa-IR"/>
        </w:rPr>
        <w:t xml:space="preserve">ص </w:t>
      </w:r>
      <w:r w:rsidRPr="007D0777">
        <w:rPr>
          <w:rStyle w:val="Char3"/>
          <w:rFonts w:hint="cs"/>
          <w:rtl/>
        </w:rPr>
        <w:t>به بهشت روند.</w:t>
      </w:r>
    </w:p>
    <w:p w:rsidR="00657512" w:rsidRPr="007D0777" w:rsidRDefault="00657512" w:rsidP="00024DF6">
      <w:pPr>
        <w:pStyle w:val="ListParagraph"/>
        <w:numPr>
          <w:ilvl w:val="0"/>
          <w:numId w:val="3"/>
        </w:numPr>
        <w:autoSpaceDE w:val="0"/>
        <w:autoSpaceDN w:val="0"/>
        <w:adjustRightInd w:val="0"/>
        <w:jc w:val="both"/>
        <w:rPr>
          <w:rStyle w:val="Char3"/>
          <w:rtl/>
        </w:rPr>
      </w:pPr>
      <w:r w:rsidRPr="007D0777">
        <w:rPr>
          <w:rStyle w:val="Char3"/>
          <w:rFonts w:hint="cs"/>
          <w:rtl/>
        </w:rPr>
        <w:t>رستگاران، قوانین وضعی را که از ساخته بشر و مخالف اسلام است، قبول ندارند، و به حاکمیت کتاب خدا که برای سعادت بشر در دنیا و آخرت نازل فرموده است، دعوت می‌کنند، زیرا خداوند داناتر به صلاح بندگان، و احکام او ثابت و به مرور ایام متغیر نیست، و تابع خواسته‌های نفسانی و آداب و رسوم مردم نیست.</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 xml:space="preserve">در واقع سبب بدبختی دنیا عموماً، و جهان اسلام خصوصاً، و سبب ناراحتی‌ها و ذلت‌ها و خواری‌های آن، ترک حکم به کتاب خدا و سنت رسول او </w:t>
      </w:r>
      <w:r w:rsidRPr="00015E17">
        <w:rPr>
          <w:rFonts w:cs="CTraditional Arabic" w:hint="cs"/>
          <w:rtl/>
          <w:lang w:bidi="fa-IR"/>
        </w:rPr>
        <w:t>ص</w:t>
      </w:r>
      <w:r w:rsidRPr="00015E17">
        <w:rPr>
          <w:rStyle w:val="Char3"/>
          <w:rFonts w:hint="cs"/>
          <w:rtl/>
        </w:rPr>
        <w:t xml:space="preserve"> است، و مسلمین عزت نخواهند یافت، مگر این که فرد و جماعت و در دولت همگی به تعالیم اسلام روی آورند، خداوند متعال فرمود: </w:t>
      </w:r>
      <w:r w:rsidRPr="00015E17">
        <w:rPr>
          <w:rFonts w:cs="Traditional Arabic" w:hint="cs"/>
          <w:rtl/>
          <w:lang w:bidi="fa-IR"/>
        </w:rPr>
        <w:t>﴿</w:t>
      </w:r>
      <w:r w:rsidR="00FF27B9" w:rsidRPr="00015E17">
        <w:rPr>
          <w:rStyle w:val="Char7"/>
          <w:rtl/>
        </w:rPr>
        <w:t>إِنَّ ٱللَّهَ لَا يُغَيِّرُ مَا بِقَوۡمٍ حَتَّىٰ يُغَيِّرُواْ مَا بِأَنفُسِهِمۡ</w:t>
      </w:r>
      <w:r w:rsidRPr="00015E17">
        <w:rPr>
          <w:rFonts w:cs="Traditional Arabic" w:hint="cs"/>
          <w:rtl/>
          <w:lang w:bidi="fa-IR"/>
        </w:rPr>
        <w:t>﴾</w:t>
      </w:r>
      <w:r w:rsidRPr="00015E17">
        <w:rPr>
          <w:rStyle w:val="Char3"/>
          <w:rFonts w:hint="cs"/>
          <w:rtl/>
        </w:rPr>
        <w:t xml:space="preserve"> </w:t>
      </w:r>
      <w:r w:rsidRPr="001E2696">
        <w:rPr>
          <w:rStyle w:val="Char5"/>
          <w:rFonts w:hint="cs"/>
          <w:rtl/>
          <w:lang w:bidi="fa-IR"/>
        </w:rPr>
        <w:t>[</w:t>
      </w:r>
      <w:r w:rsidR="008E11E8" w:rsidRPr="001E2696">
        <w:rPr>
          <w:rStyle w:val="Char5"/>
          <w:rFonts w:hint="cs"/>
          <w:rtl/>
          <w:lang w:bidi="fa-IR"/>
        </w:rPr>
        <w:t>الرعد: 11</w:t>
      </w:r>
      <w:r w:rsidRPr="001E2696">
        <w:rPr>
          <w:rStyle w:val="Char5"/>
          <w:rFonts w:hint="cs"/>
          <w:rtl/>
          <w:lang w:bidi="fa-IR"/>
        </w:rPr>
        <w:t>]</w:t>
      </w:r>
      <w:r w:rsidRPr="00015E17">
        <w:rPr>
          <w:rStyle w:val="Char3"/>
          <w:rFonts w:hint="cs"/>
          <w:rtl/>
        </w:rPr>
        <w:t xml:space="preserve">. </w:t>
      </w:r>
      <w:r w:rsidRPr="00015E17">
        <w:rPr>
          <w:rFonts w:cs="Traditional Arabic" w:hint="cs"/>
          <w:rtl/>
          <w:lang w:bidi="fa-IR"/>
        </w:rPr>
        <w:t>«</w:t>
      </w:r>
      <w:r w:rsidRPr="00015E17">
        <w:rPr>
          <w:rStyle w:val="Char3"/>
          <w:rFonts w:hint="cs"/>
          <w:rtl/>
        </w:rPr>
        <w:t>خداوند حالت قومی را تغییر نمی‌دهد تا آن که آنان آنچه به حال خود دارند تغییر دهند</w:t>
      </w:r>
      <w:r w:rsidRPr="00015E17">
        <w:rPr>
          <w:rFonts w:cs="Traditional Arabic" w:hint="cs"/>
          <w:rtl/>
          <w:lang w:bidi="fa-IR"/>
        </w:rPr>
        <w:t>»</w:t>
      </w:r>
      <w:r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12- رستگاران، مسلمانان را به جهاد در راه خدا که بر هر فرد مسلمان برحسب توان واجب است، دعوت می‌کنند.</w:t>
      </w:r>
    </w:p>
    <w:p w:rsidR="00657512" w:rsidRPr="00015E17" w:rsidRDefault="00657512" w:rsidP="00657512">
      <w:pPr>
        <w:autoSpaceDE w:val="0"/>
        <w:autoSpaceDN w:val="0"/>
        <w:adjustRightInd w:val="0"/>
        <w:ind w:firstLine="284"/>
        <w:jc w:val="lowKashida"/>
        <w:rPr>
          <w:rStyle w:val="Char8"/>
          <w:rtl/>
        </w:rPr>
      </w:pPr>
      <w:r w:rsidRPr="00015E17">
        <w:rPr>
          <w:rStyle w:val="Char8"/>
          <w:rFonts w:hint="cs"/>
          <w:rtl/>
        </w:rPr>
        <w:t>جهاد به امور زیر ممکن است:</w:t>
      </w:r>
    </w:p>
    <w:p w:rsidR="00657512" w:rsidRPr="00B0154E" w:rsidRDefault="00657512" w:rsidP="00024DF6">
      <w:pPr>
        <w:pStyle w:val="ListParagraph"/>
        <w:numPr>
          <w:ilvl w:val="0"/>
          <w:numId w:val="4"/>
        </w:numPr>
        <w:autoSpaceDE w:val="0"/>
        <w:autoSpaceDN w:val="0"/>
        <w:adjustRightInd w:val="0"/>
        <w:jc w:val="both"/>
        <w:rPr>
          <w:rStyle w:val="Char3"/>
          <w:rtl/>
        </w:rPr>
      </w:pPr>
      <w:r w:rsidRPr="00B0154E">
        <w:rPr>
          <w:rStyle w:val="Char3"/>
          <w:rFonts w:hint="cs"/>
          <w:rtl/>
        </w:rPr>
        <w:t>جهاد به زبان و قلم برای دعوت مسلمین و غیر مسلمین به تمسک به اسلام صحیح و توحید خالی از شرکی که در بسیاری از بلاد اسلام منتشر است، و رسول الله</w:t>
      </w:r>
      <w:r w:rsidR="00CB7669" w:rsidRPr="00B0154E">
        <w:rPr>
          <w:rStyle w:val="Char3"/>
          <w:rFonts w:hint="cs"/>
          <w:rtl/>
        </w:rPr>
        <w:t xml:space="preserve"> </w:t>
      </w:r>
      <w:r w:rsidRPr="00B0154E">
        <w:rPr>
          <w:rFonts w:cs="CTraditional Arabic" w:hint="cs"/>
          <w:rtl/>
          <w:lang w:bidi="fa-IR"/>
        </w:rPr>
        <w:t>ص</w:t>
      </w:r>
      <w:r w:rsidRPr="00B0154E">
        <w:rPr>
          <w:rStyle w:val="Char3"/>
          <w:rFonts w:hint="cs"/>
          <w:rtl/>
        </w:rPr>
        <w:t xml:space="preserve"> خبر داده است که بین مسلمین واقع خواهد شد: </w:t>
      </w:r>
      <w:r w:rsidRPr="00B0154E">
        <w:rPr>
          <w:rFonts w:cs="Traditional Arabic" w:hint="cs"/>
          <w:rtl/>
          <w:lang w:bidi="fa-IR"/>
        </w:rPr>
        <w:t>«</w:t>
      </w:r>
      <w:r w:rsidRPr="00015E17">
        <w:rPr>
          <w:rStyle w:val="Char4"/>
          <w:rFonts w:hint="eastAsia"/>
          <w:rtl/>
        </w:rPr>
        <w:t>لاَ</w:t>
      </w:r>
      <w:r w:rsidRPr="00015E17">
        <w:rPr>
          <w:rStyle w:val="Char4"/>
          <w:rtl/>
        </w:rPr>
        <w:t xml:space="preserve"> </w:t>
      </w:r>
      <w:r w:rsidRPr="00015E17">
        <w:rPr>
          <w:rStyle w:val="Char4"/>
          <w:rFonts w:hint="eastAsia"/>
          <w:rtl/>
        </w:rPr>
        <w:t>تَقُومُ</w:t>
      </w:r>
      <w:r w:rsidRPr="00015E17">
        <w:rPr>
          <w:rStyle w:val="Char4"/>
          <w:rtl/>
        </w:rPr>
        <w:t xml:space="preserve"> </w:t>
      </w:r>
      <w:r w:rsidRPr="00015E17">
        <w:rPr>
          <w:rStyle w:val="Char4"/>
          <w:rFonts w:hint="eastAsia"/>
          <w:rtl/>
        </w:rPr>
        <w:t>السَّاعَةُ</w:t>
      </w:r>
      <w:r w:rsidRPr="00015E17">
        <w:rPr>
          <w:rStyle w:val="Char4"/>
          <w:rtl/>
        </w:rPr>
        <w:t xml:space="preserve"> </w:t>
      </w:r>
      <w:r w:rsidRPr="00015E17">
        <w:rPr>
          <w:rStyle w:val="Char4"/>
          <w:rFonts w:hint="eastAsia"/>
          <w:rtl/>
        </w:rPr>
        <w:t>حَتَّى</w:t>
      </w:r>
      <w:r w:rsidRPr="00015E17">
        <w:rPr>
          <w:rStyle w:val="Char4"/>
          <w:rtl/>
        </w:rPr>
        <w:t xml:space="preserve"> </w:t>
      </w:r>
      <w:r w:rsidRPr="00015E17">
        <w:rPr>
          <w:rStyle w:val="Char4"/>
          <w:rFonts w:hint="eastAsia"/>
          <w:rtl/>
        </w:rPr>
        <w:t>تَلْحَقَ</w:t>
      </w:r>
      <w:r w:rsidRPr="00015E17">
        <w:rPr>
          <w:rStyle w:val="Char4"/>
          <w:rtl/>
        </w:rPr>
        <w:t xml:space="preserve"> </w:t>
      </w:r>
      <w:r w:rsidRPr="00015E17">
        <w:rPr>
          <w:rStyle w:val="Char4"/>
          <w:rFonts w:hint="eastAsia"/>
          <w:rtl/>
        </w:rPr>
        <w:t>قَبَائِلُ</w:t>
      </w:r>
      <w:r w:rsidRPr="00015E17">
        <w:rPr>
          <w:rStyle w:val="Char4"/>
          <w:rtl/>
        </w:rPr>
        <w:t xml:space="preserve"> </w:t>
      </w:r>
      <w:r w:rsidRPr="00015E17">
        <w:rPr>
          <w:rStyle w:val="Char4"/>
          <w:rFonts w:hint="eastAsia"/>
          <w:rtl/>
        </w:rPr>
        <w:t>مِنْ</w:t>
      </w:r>
      <w:r w:rsidRPr="00015E17">
        <w:rPr>
          <w:rStyle w:val="Char4"/>
          <w:rtl/>
        </w:rPr>
        <w:t xml:space="preserve"> </w:t>
      </w:r>
      <w:r w:rsidRPr="00015E17">
        <w:rPr>
          <w:rStyle w:val="Char4"/>
          <w:rFonts w:hint="eastAsia"/>
          <w:rtl/>
        </w:rPr>
        <w:t>أُمَّتِى</w:t>
      </w:r>
      <w:r w:rsidRPr="00015E17">
        <w:rPr>
          <w:rStyle w:val="Char4"/>
          <w:rtl/>
        </w:rPr>
        <w:t xml:space="preserve"> </w:t>
      </w:r>
      <w:r w:rsidRPr="00015E17">
        <w:rPr>
          <w:rStyle w:val="Char4"/>
          <w:rFonts w:hint="eastAsia"/>
          <w:rtl/>
        </w:rPr>
        <w:t>بِالْمُشْرِكِينَ</w:t>
      </w:r>
      <w:r w:rsidRPr="00B0154E">
        <w:rPr>
          <w:rFonts w:cs="Traditional Arabic" w:hint="cs"/>
          <w:rtl/>
          <w:lang w:bidi="fa-IR"/>
        </w:rPr>
        <w:t>»</w:t>
      </w:r>
      <w:r w:rsidRPr="00B0154E">
        <w:rPr>
          <w:rStyle w:val="Char3"/>
          <w:rFonts w:hint="cs"/>
          <w:rtl/>
        </w:rPr>
        <w:t xml:space="preserve"> </w:t>
      </w:r>
      <w:r w:rsidR="008E11E8" w:rsidRPr="00B0154E">
        <w:rPr>
          <w:rFonts w:cs="Traditional Arabic" w:hint="cs"/>
          <w:rtl/>
          <w:lang w:bidi="fa-IR"/>
        </w:rPr>
        <w:t>«</w:t>
      </w:r>
      <w:r w:rsidRPr="00B0154E">
        <w:rPr>
          <w:rStyle w:val="Char3"/>
          <w:rFonts w:hint="cs"/>
          <w:rtl/>
        </w:rPr>
        <w:t>قیامت به پا نخواهد شد تا آن که قبائلی از امتم به مشرکان به پیوندند، و تا آن که بتان پرستیده شوند</w:t>
      </w:r>
      <w:r w:rsidR="008E11E8" w:rsidRPr="00B0154E">
        <w:rPr>
          <w:rFonts w:cs="Traditional Arabic" w:hint="cs"/>
          <w:rtl/>
          <w:lang w:bidi="fa-IR"/>
        </w:rPr>
        <w:t>»</w:t>
      </w:r>
      <w:r w:rsidRPr="00B0154E">
        <w:rPr>
          <w:rStyle w:val="Char3"/>
          <w:rFonts w:hint="cs"/>
          <w:rtl/>
        </w:rPr>
        <w:t>.</w:t>
      </w:r>
    </w:p>
    <w:p w:rsidR="00657512" w:rsidRPr="00B0154E" w:rsidRDefault="00657512" w:rsidP="00024DF6">
      <w:pPr>
        <w:pStyle w:val="ListParagraph"/>
        <w:numPr>
          <w:ilvl w:val="0"/>
          <w:numId w:val="4"/>
        </w:numPr>
        <w:autoSpaceDE w:val="0"/>
        <w:autoSpaceDN w:val="0"/>
        <w:adjustRightInd w:val="0"/>
        <w:jc w:val="both"/>
        <w:rPr>
          <w:rStyle w:val="Char3"/>
          <w:rtl/>
        </w:rPr>
      </w:pPr>
      <w:r w:rsidRPr="00B0154E">
        <w:rPr>
          <w:rStyle w:val="Char3"/>
          <w:rFonts w:hint="cs"/>
          <w:rtl/>
        </w:rPr>
        <w:t>جهاد با مال به انفاق آن در نشر اسلام، و چاپ کتاب‌هایی که دعوت به وجه صحیح به اسلام کند، و همچنین به انفاق مال در بدست‌آوردن دل مسلمانان ضعیف تا بر اسلام ثابت قدم گردند، و به ساختن و خرید اسلحه و ادوات جنگی برای مجاهدان، و تهیه غذا و پوشاک و لوازم دیگر برای آنان.</w:t>
      </w:r>
    </w:p>
    <w:p w:rsidR="00657512" w:rsidRPr="00B0154E" w:rsidRDefault="00657512" w:rsidP="00024DF6">
      <w:pPr>
        <w:pStyle w:val="ListParagraph"/>
        <w:numPr>
          <w:ilvl w:val="0"/>
          <w:numId w:val="4"/>
        </w:numPr>
        <w:tabs>
          <w:tab w:val="left" w:pos="622"/>
        </w:tabs>
        <w:autoSpaceDE w:val="0"/>
        <w:autoSpaceDN w:val="0"/>
        <w:adjustRightInd w:val="0"/>
        <w:jc w:val="both"/>
        <w:rPr>
          <w:rStyle w:val="Char3"/>
          <w:rtl/>
        </w:rPr>
      </w:pPr>
      <w:r w:rsidRPr="00B0154E">
        <w:rPr>
          <w:rStyle w:val="Char3"/>
          <w:rFonts w:hint="cs"/>
          <w:rtl/>
        </w:rPr>
        <w:t>جهاد به نفس، با جنگیدن و شرکت در میدان‌های جنگ به هدف پیروزی اسلام، و تا این که کلمه خدا برتر، و کلمه کفار پست‌تر گردد.</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در اشاره به این سه نوع فرمایند: </w:t>
      </w:r>
      <w:r w:rsidRPr="00015E17">
        <w:rPr>
          <w:rFonts w:cs="Traditional Arabic" w:hint="cs"/>
          <w:rtl/>
          <w:lang w:bidi="fa-IR"/>
        </w:rPr>
        <w:t>«</w:t>
      </w:r>
      <w:r w:rsidRPr="00015E17">
        <w:rPr>
          <w:rStyle w:val="Char4"/>
          <w:rtl/>
        </w:rPr>
        <w:t>جَاهِدُوا الْ</w:t>
      </w:r>
      <w:r w:rsidR="00640D47" w:rsidRPr="00015E17">
        <w:rPr>
          <w:rStyle w:val="Char4"/>
          <w:rFonts w:hint="cs"/>
          <w:rtl/>
        </w:rPr>
        <w:t>ـ</w:t>
      </w:r>
      <w:r w:rsidRPr="00015E17">
        <w:rPr>
          <w:rStyle w:val="Char4"/>
          <w:rtl/>
        </w:rPr>
        <w:t>مُشْرِكِينَ بِأَمْوَالِكُمْ وَأَنْفُسِكُمْ وَأَلْسِنَتِكُمْ</w:t>
      </w:r>
      <w:r w:rsidRPr="00015E17">
        <w:rPr>
          <w:rFonts w:cs="Traditional Arabic" w:hint="cs"/>
          <w:rtl/>
          <w:lang w:bidi="fa-IR"/>
        </w:rPr>
        <w:t>»</w:t>
      </w:r>
      <w:r w:rsidRPr="00015E17">
        <w:rPr>
          <w:rStyle w:val="Char3"/>
          <w:rFonts w:hint="cs"/>
          <w:rtl/>
        </w:rPr>
        <w:t xml:space="preserve"> </w:t>
      </w:r>
      <w:r w:rsidR="008E11E8" w:rsidRPr="00015E17">
        <w:rPr>
          <w:rFonts w:cs="Traditional Arabic" w:hint="cs"/>
          <w:rtl/>
          <w:lang w:bidi="fa-IR"/>
        </w:rPr>
        <w:t>«</w:t>
      </w:r>
      <w:r w:rsidRPr="00015E17">
        <w:rPr>
          <w:rStyle w:val="Char3"/>
          <w:rFonts w:hint="cs"/>
          <w:rtl/>
        </w:rPr>
        <w:t>با مشرکان به مال و نفس و زبان خود جهاد کنید</w:t>
      </w:r>
      <w:r w:rsidR="008E11E8" w:rsidRPr="00015E17">
        <w:rPr>
          <w:rFonts w:cs="Traditional Arabic" w:hint="cs"/>
          <w:rtl/>
          <w:lang w:bidi="fa-IR"/>
        </w:rPr>
        <w:t>»</w:t>
      </w:r>
      <w:r w:rsidRPr="00015E17">
        <w:rPr>
          <w:rStyle w:val="Char3"/>
          <w:rFonts w:hint="cs"/>
          <w:rtl/>
        </w:rPr>
        <w:t>.</w:t>
      </w:r>
    </w:p>
    <w:p w:rsidR="00657512" w:rsidRPr="00015E17" w:rsidRDefault="00657512" w:rsidP="00657512">
      <w:pPr>
        <w:autoSpaceDE w:val="0"/>
        <w:autoSpaceDN w:val="0"/>
        <w:adjustRightInd w:val="0"/>
        <w:jc w:val="lowKashida"/>
        <w:rPr>
          <w:rStyle w:val="Char8"/>
          <w:rtl/>
        </w:rPr>
      </w:pPr>
      <w:r w:rsidRPr="00015E17">
        <w:rPr>
          <w:rStyle w:val="Char8"/>
          <w:rFonts w:hint="cs"/>
          <w:rtl/>
        </w:rPr>
        <w:t>حکم جهاد بر دو وجه است:</w:t>
      </w:r>
    </w:p>
    <w:p w:rsidR="00657512" w:rsidRPr="00015E17" w:rsidRDefault="00657512" w:rsidP="00657512">
      <w:pPr>
        <w:autoSpaceDE w:val="0"/>
        <w:autoSpaceDN w:val="0"/>
        <w:adjustRightInd w:val="0"/>
        <w:jc w:val="lowKashida"/>
        <w:rPr>
          <w:rStyle w:val="Char8"/>
          <w:rtl/>
        </w:rPr>
      </w:pPr>
      <w:r w:rsidRPr="00015E17">
        <w:rPr>
          <w:rStyle w:val="Char8"/>
          <w:rFonts w:hint="cs"/>
          <w:rtl/>
        </w:rPr>
        <w:t>1- فرض عین:</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هنگام هجوم دشمن به بعضی از بلاد اسلام، جهاد بر هر فرد واجب می‌شود، مثل فلسطین که یهودیان آن را اشغال کرد</w:t>
      </w:r>
      <w:r w:rsidR="00B2164A" w:rsidRPr="00015E17">
        <w:rPr>
          <w:rStyle w:val="Char3"/>
          <w:rFonts w:hint="cs"/>
          <w:rtl/>
        </w:rPr>
        <w:t>ه‌اند</w:t>
      </w:r>
      <w:r w:rsidRPr="00015E17">
        <w:rPr>
          <w:rStyle w:val="Char3"/>
          <w:rFonts w:hint="cs"/>
          <w:rtl/>
        </w:rPr>
        <w:t>، لذا مسلمانان توانگر به نفس و مال گناهکارند تا این که یهود را از آنجا بیرون برانند، و مسجد اقصی را به مسلمانان باز گردانند.</w:t>
      </w:r>
    </w:p>
    <w:p w:rsidR="00657512" w:rsidRPr="00015E17" w:rsidRDefault="00657512" w:rsidP="00DE025C">
      <w:pPr>
        <w:autoSpaceDE w:val="0"/>
        <w:autoSpaceDN w:val="0"/>
        <w:adjustRightInd w:val="0"/>
        <w:ind w:firstLine="284"/>
        <w:jc w:val="both"/>
        <w:rPr>
          <w:rStyle w:val="Char3"/>
          <w:rtl/>
        </w:rPr>
      </w:pPr>
      <w:r w:rsidRPr="00015E17">
        <w:rPr>
          <w:rStyle w:val="Char8"/>
          <w:rFonts w:hint="cs"/>
          <w:rtl/>
        </w:rPr>
        <w:t>2- فرض کفایه:</w:t>
      </w:r>
    </w:p>
    <w:p w:rsidR="00640D47" w:rsidRPr="00015E17" w:rsidRDefault="00657512" w:rsidP="00DE025C">
      <w:pPr>
        <w:autoSpaceDE w:val="0"/>
        <w:autoSpaceDN w:val="0"/>
        <w:adjustRightInd w:val="0"/>
        <w:ind w:firstLine="284"/>
        <w:jc w:val="both"/>
        <w:rPr>
          <w:rStyle w:val="Char3"/>
          <w:rtl/>
        </w:rPr>
      </w:pPr>
      <w:r w:rsidRPr="00015E17">
        <w:rPr>
          <w:rStyle w:val="Char3"/>
          <w:rFonts w:hint="cs"/>
          <w:rtl/>
        </w:rPr>
        <w:t>نقل دعوت اسلامی به بقیه کشورها تا این که اسلام بر</w:t>
      </w:r>
      <w:r w:rsidR="003D0266" w:rsidRPr="00015E17">
        <w:rPr>
          <w:rStyle w:val="Char3"/>
          <w:rFonts w:hint="cs"/>
          <w:rtl/>
        </w:rPr>
        <w:t xml:space="preserve"> آن‌ها </w:t>
      </w:r>
      <w:r w:rsidRPr="00015E17">
        <w:rPr>
          <w:rStyle w:val="Char3"/>
          <w:rFonts w:hint="cs"/>
          <w:rtl/>
        </w:rPr>
        <w:t>حاکم گردد، فرض کفایه است، یعنی اگر جماعتی از مسلمین که برای تحقیق این هدف کافیند، بدان قیام کنند، از باقی ساقط می‌گردد، و کسی که راه دعوت را ببندد با او جنگ می‌شود تا دعوت بتواند به سیر خود ادامه دهد.</w:t>
      </w:r>
    </w:p>
    <w:p w:rsidR="00640D47" w:rsidRPr="00015E17" w:rsidRDefault="00640D47" w:rsidP="00DE025C">
      <w:pPr>
        <w:autoSpaceDE w:val="0"/>
        <w:autoSpaceDN w:val="0"/>
        <w:adjustRightInd w:val="0"/>
        <w:ind w:firstLine="284"/>
        <w:jc w:val="both"/>
        <w:rPr>
          <w:rStyle w:val="Char3"/>
          <w:rtl/>
        </w:rPr>
        <w:sectPr w:rsidR="00640D47" w:rsidRPr="00015E17" w:rsidSect="00111A02">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657512" w:rsidRPr="00015E17" w:rsidRDefault="00657512" w:rsidP="00657512">
      <w:pPr>
        <w:pStyle w:val="a0"/>
        <w:rPr>
          <w:rtl/>
        </w:rPr>
      </w:pPr>
      <w:bookmarkStart w:id="17" w:name="_Toc319577332"/>
      <w:bookmarkStart w:id="18" w:name="_Toc436212301"/>
      <w:r w:rsidRPr="00015E17">
        <w:rPr>
          <w:rFonts w:hint="cs"/>
          <w:rtl/>
        </w:rPr>
        <w:t>علامت رستگاران</w:t>
      </w:r>
      <w:bookmarkEnd w:id="17"/>
      <w:bookmarkEnd w:id="18"/>
    </w:p>
    <w:p w:rsidR="00657512" w:rsidRPr="00147753" w:rsidRDefault="00657512" w:rsidP="00024DF6">
      <w:pPr>
        <w:pStyle w:val="ListParagraph"/>
        <w:numPr>
          <w:ilvl w:val="0"/>
          <w:numId w:val="5"/>
        </w:numPr>
        <w:autoSpaceDE w:val="0"/>
        <w:autoSpaceDN w:val="0"/>
        <w:adjustRightInd w:val="0"/>
        <w:jc w:val="both"/>
        <w:rPr>
          <w:rStyle w:val="Char3"/>
          <w:rtl/>
        </w:rPr>
      </w:pPr>
      <w:r w:rsidRPr="00147753">
        <w:rPr>
          <w:rStyle w:val="Char3"/>
          <w:rFonts w:hint="cs"/>
          <w:rtl/>
        </w:rPr>
        <w:t xml:space="preserve">رستگاران جماعت اندکی در بین مردمند، و رسول الله </w:t>
      </w:r>
      <w:r w:rsidRPr="00147753">
        <w:rPr>
          <w:rFonts w:cs="CTraditional Arabic" w:hint="cs"/>
          <w:rtl/>
          <w:lang w:bidi="fa-IR"/>
        </w:rPr>
        <w:t>ص</w:t>
      </w:r>
      <w:r w:rsidRPr="00147753">
        <w:rPr>
          <w:rStyle w:val="Char3"/>
          <w:rFonts w:hint="cs"/>
          <w:rtl/>
        </w:rPr>
        <w:t xml:space="preserve"> برای آنان دعا فرمود که گفت: </w:t>
      </w:r>
      <w:r w:rsidRPr="00147753">
        <w:rPr>
          <w:rFonts w:cs="Traditional Arabic" w:hint="cs"/>
          <w:rtl/>
          <w:lang w:bidi="fa-IR"/>
        </w:rPr>
        <w:t>«</w:t>
      </w:r>
      <w:r w:rsidRPr="00015E17">
        <w:rPr>
          <w:rStyle w:val="Char4"/>
          <w:rtl/>
        </w:rPr>
        <w:t>طُوبَى لِلْغُرَبَاءِ: أُنَاسٌ صَالِحُونَ ف</w:t>
      </w:r>
      <w:r w:rsidR="00640D47" w:rsidRPr="00015E17">
        <w:rPr>
          <w:rStyle w:val="Char4"/>
          <w:rFonts w:hint="cs"/>
          <w:rtl/>
        </w:rPr>
        <w:t>ي</w:t>
      </w:r>
      <w:r w:rsidRPr="00015E17">
        <w:rPr>
          <w:rStyle w:val="Char4"/>
          <w:rtl/>
        </w:rPr>
        <w:t xml:space="preserve"> أُنَاسِ سَوْءٍ كَثِيرٍ مَنْ يَعْصِيهِمْ أَكْثَرُ مِ</w:t>
      </w:r>
      <w:r w:rsidR="00640D47" w:rsidRPr="00015E17">
        <w:rPr>
          <w:rStyle w:val="Char4"/>
          <w:rFonts w:hint="cs"/>
          <w:rtl/>
        </w:rPr>
        <w:t>ـ</w:t>
      </w:r>
      <w:r w:rsidRPr="00015E17">
        <w:rPr>
          <w:rStyle w:val="Char4"/>
          <w:rtl/>
        </w:rPr>
        <w:t>مَّنْ يُطِيعُهُمْ</w:t>
      </w:r>
      <w:r w:rsidRPr="00147753">
        <w:rPr>
          <w:rFonts w:cs="Traditional Arabic" w:hint="cs"/>
          <w:rtl/>
          <w:lang w:bidi="fa-IR"/>
        </w:rPr>
        <w:t>»</w:t>
      </w:r>
      <w:r w:rsidRPr="00147753">
        <w:rPr>
          <w:rStyle w:val="Char3"/>
          <w:rFonts w:hint="cs"/>
          <w:rtl/>
        </w:rPr>
        <w:t xml:space="preserve"> </w:t>
      </w:r>
      <w:r w:rsidR="008E11E8" w:rsidRPr="00147753">
        <w:rPr>
          <w:rFonts w:cs="Traditional Arabic" w:hint="cs"/>
          <w:rtl/>
          <w:lang w:bidi="fa-IR"/>
        </w:rPr>
        <w:t>«</w:t>
      </w:r>
      <w:r w:rsidRPr="00147753">
        <w:rPr>
          <w:rStyle w:val="Char3"/>
          <w:rFonts w:hint="cs"/>
          <w:rtl/>
        </w:rPr>
        <w:t>خوشا به حال غریبان: مردمی صالح در بین مردم بدفراوان، مخالفان</w:t>
      </w:r>
      <w:r w:rsidR="003D0266" w:rsidRPr="00147753">
        <w:rPr>
          <w:rStyle w:val="Char3"/>
          <w:rFonts w:hint="cs"/>
          <w:rtl/>
        </w:rPr>
        <w:t xml:space="preserve"> آن‌ها </w:t>
      </w:r>
      <w:r w:rsidRPr="00147753">
        <w:rPr>
          <w:rStyle w:val="Char3"/>
          <w:rFonts w:hint="cs"/>
          <w:rtl/>
        </w:rPr>
        <w:t>بیشتر از موافقان</w:t>
      </w:r>
      <w:r w:rsidR="003D0266" w:rsidRPr="00147753">
        <w:rPr>
          <w:rStyle w:val="Char3"/>
          <w:rFonts w:hint="cs"/>
          <w:rtl/>
        </w:rPr>
        <w:t xml:space="preserve"> آن‌ها </w:t>
      </w:r>
      <w:r w:rsidRPr="00147753">
        <w:rPr>
          <w:rStyle w:val="Char3"/>
          <w:rFonts w:hint="cs"/>
          <w:rtl/>
        </w:rPr>
        <w:t>است</w:t>
      </w:r>
      <w:r w:rsidR="008E11E8" w:rsidRPr="00147753">
        <w:rPr>
          <w:rFonts w:cs="Traditional Arabic" w:hint="cs"/>
          <w:rtl/>
          <w:lang w:bidi="fa-IR"/>
        </w:rPr>
        <w:t>»</w:t>
      </w:r>
      <w:r w:rsidRPr="00147753">
        <w:rPr>
          <w:rStyle w:val="Char3"/>
          <w:rFonts w:hint="cs"/>
          <w:rtl/>
        </w:rPr>
        <w:t>.</w:t>
      </w:r>
    </w:p>
    <w:p w:rsidR="00657512" w:rsidRPr="00015E17" w:rsidRDefault="00657512" w:rsidP="00147753">
      <w:pPr>
        <w:autoSpaceDE w:val="0"/>
        <w:autoSpaceDN w:val="0"/>
        <w:adjustRightInd w:val="0"/>
        <w:ind w:firstLine="284"/>
        <w:jc w:val="both"/>
        <w:rPr>
          <w:rStyle w:val="Char3"/>
          <w:rtl/>
        </w:rPr>
      </w:pPr>
      <w:r w:rsidRPr="00015E17">
        <w:rPr>
          <w:rStyle w:val="Char3"/>
          <w:rFonts w:hint="cs"/>
          <w:rtl/>
        </w:rPr>
        <w:t>و قرآن</w:t>
      </w:r>
      <w:r w:rsidR="00CB7669" w:rsidRPr="00015E17">
        <w:rPr>
          <w:rStyle w:val="Char3"/>
          <w:rFonts w:hint="cs"/>
          <w:rtl/>
        </w:rPr>
        <w:t>‌</w:t>
      </w:r>
      <w:r w:rsidRPr="00015E17">
        <w:rPr>
          <w:rStyle w:val="Char3"/>
          <w:rFonts w:hint="cs"/>
          <w:rtl/>
        </w:rPr>
        <w:t xml:space="preserve">کریم در مدح آنان چنین خبر می‌دهد: </w:t>
      </w:r>
      <w:r w:rsidR="007B73CD" w:rsidRPr="00015E17">
        <w:rPr>
          <w:rFonts w:cs="Traditional Arabic" w:hint="cs"/>
          <w:rtl/>
          <w:lang w:bidi="fa-IR"/>
        </w:rPr>
        <w:t>﴿</w:t>
      </w:r>
      <w:r w:rsidR="00FF27B9" w:rsidRPr="00015E17">
        <w:rPr>
          <w:rStyle w:val="Char7"/>
          <w:rFonts w:hint="cs"/>
          <w:rtl/>
        </w:rPr>
        <w:t xml:space="preserve">وَقَلِيلٞ مِّنۡ عِبَادِيَ </w:t>
      </w:r>
      <w:r w:rsidR="00FF27B9" w:rsidRPr="00015E17">
        <w:rPr>
          <w:rStyle w:val="Char7"/>
          <w:rtl/>
        </w:rPr>
        <w:t>ٱلشَّكُورُ</w:t>
      </w:r>
      <w:r w:rsidR="007B73CD" w:rsidRPr="00015E17">
        <w:rPr>
          <w:rFonts w:cs="Traditional Arabic" w:hint="cs"/>
          <w:rtl/>
          <w:lang w:bidi="fa-IR"/>
        </w:rPr>
        <w:t>﴾</w:t>
      </w:r>
      <w:r w:rsidR="007B73CD" w:rsidRPr="00015E17">
        <w:rPr>
          <w:rStyle w:val="Char3"/>
          <w:rFonts w:hint="cs"/>
          <w:rtl/>
        </w:rPr>
        <w:t xml:space="preserve"> </w:t>
      </w:r>
      <w:r w:rsidR="007B73CD" w:rsidRPr="00147753">
        <w:rPr>
          <w:rStyle w:val="Char5"/>
          <w:rFonts w:hint="cs"/>
          <w:rtl/>
          <w:lang w:bidi="fa-IR"/>
        </w:rPr>
        <w:t>[</w:t>
      </w:r>
      <w:r w:rsidR="008E11E8" w:rsidRPr="00147753">
        <w:rPr>
          <w:rStyle w:val="Char5"/>
          <w:rFonts w:hint="cs"/>
          <w:rtl/>
          <w:lang w:bidi="fa-IR"/>
        </w:rPr>
        <w:t>سبأ: 13</w:t>
      </w:r>
      <w:r w:rsidR="007B73CD" w:rsidRPr="00147753">
        <w:rPr>
          <w:rStyle w:val="Char5"/>
          <w:rFonts w:hint="cs"/>
          <w:rtl/>
          <w:lang w:bidi="fa-IR"/>
        </w:rPr>
        <w:t>]</w:t>
      </w:r>
      <w:r w:rsidR="007B73CD" w:rsidRPr="00015E17">
        <w:rPr>
          <w:rStyle w:val="Char3"/>
          <w:rFonts w:hint="cs"/>
          <w:rtl/>
        </w:rPr>
        <w:t>.</w:t>
      </w:r>
      <w:r w:rsidR="007B73CD" w:rsidRPr="00015E17">
        <w:rPr>
          <w:rFonts w:cs="Traditional Arabic" w:hint="cs"/>
          <w:sz w:val="32"/>
          <w:szCs w:val="32"/>
          <w:rtl/>
          <w:lang w:bidi="fa-IR"/>
        </w:rPr>
        <w:t xml:space="preserve"> </w:t>
      </w:r>
      <w:r w:rsidRPr="00015E17">
        <w:rPr>
          <w:rFonts w:cs="Traditional Arabic" w:hint="cs"/>
          <w:rtl/>
          <w:lang w:bidi="fa-IR"/>
        </w:rPr>
        <w:t>«</w:t>
      </w:r>
      <w:r w:rsidRPr="00015E17">
        <w:rPr>
          <w:rStyle w:val="Char3"/>
          <w:rFonts w:hint="cs"/>
          <w:rtl/>
        </w:rPr>
        <w:t>و تعداد کمی از بندگانم سپاسگزارند</w:t>
      </w:r>
      <w:r w:rsidRPr="00015E17">
        <w:rPr>
          <w:rFonts w:cs="Traditional Arabic" w:hint="cs"/>
          <w:rtl/>
          <w:lang w:bidi="fa-IR"/>
        </w:rPr>
        <w:t>»</w:t>
      </w:r>
      <w:r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2- رستگاران مورد دشمنی بسیاری از مردم واقع می‌شوند، و مردم بر</w:t>
      </w:r>
      <w:r w:rsidR="003D0266" w:rsidRPr="00015E17">
        <w:rPr>
          <w:rStyle w:val="Char3"/>
          <w:rFonts w:hint="cs"/>
          <w:rtl/>
        </w:rPr>
        <w:t xml:space="preserve"> آن‌ها </w:t>
      </w:r>
      <w:r w:rsidRPr="00015E17">
        <w:rPr>
          <w:rStyle w:val="Char3"/>
          <w:rFonts w:hint="cs"/>
          <w:rtl/>
        </w:rPr>
        <w:t>افترا می‌کنند، و به لقب‌های بد و اوصاف زشت وصف‌شان می‌کنند، و این نمونه‌ای از حالت پیغمبران است که خداوند در بار</w:t>
      </w:r>
      <w:r w:rsidR="003D0266" w:rsidRPr="00015E17">
        <w:rPr>
          <w:rStyle w:val="Char3"/>
          <w:rFonts w:hint="cs"/>
          <w:rtl/>
        </w:rPr>
        <w:t xml:space="preserve">ۀ آن‌ها </w:t>
      </w:r>
      <w:r w:rsidRPr="00015E17">
        <w:rPr>
          <w:rStyle w:val="Char3"/>
          <w:rFonts w:hint="cs"/>
          <w:rtl/>
        </w:rPr>
        <w:t xml:space="preserve">فرموده است: </w:t>
      </w:r>
      <w:r w:rsidR="007B73CD" w:rsidRPr="00015E17">
        <w:rPr>
          <w:rFonts w:cs="Traditional Arabic" w:hint="cs"/>
          <w:rtl/>
          <w:lang w:bidi="fa-IR"/>
        </w:rPr>
        <w:t>﴿</w:t>
      </w:r>
      <w:r w:rsidR="00FF27B9" w:rsidRPr="00015E17">
        <w:rPr>
          <w:rStyle w:val="Char7"/>
          <w:rtl/>
        </w:rPr>
        <w:t>وَكَذَٰلِكَ جَعَلۡنَا لِكُلِّ نَبِيٍّ عَدُوّ</w:t>
      </w:r>
      <w:r w:rsidR="00FF27B9" w:rsidRPr="00015E17">
        <w:rPr>
          <w:rStyle w:val="Char7"/>
          <w:rFonts w:hint="cs"/>
          <w:rtl/>
        </w:rPr>
        <w:t>ٗا شَيَٰطِينَ ٱلۡإِن</w:t>
      </w:r>
      <w:r w:rsidR="00FF27B9" w:rsidRPr="00015E17">
        <w:rPr>
          <w:rStyle w:val="Char7"/>
          <w:rtl/>
        </w:rPr>
        <w:t>سِ وَٱلۡجِنِّ يُوحِي بَعۡضُهُمۡ إِلَىٰ بَعۡض</w:t>
      </w:r>
      <w:r w:rsidR="00FF27B9" w:rsidRPr="00015E17">
        <w:rPr>
          <w:rStyle w:val="Char7"/>
          <w:rFonts w:hint="cs"/>
          <w:rtl/>
        </w:rPr>
        <w:t xml:space="preserve">ٖ </w:t>
      </w:r>
      <w:r w:rsidR="00FF27B9" w:rsidRPr="00015E17">
        <w:rPr>
          <w:rStyle w:val="Char7"/>
          <w:rtl/>
        </w:rPr>
        <w:t>زُخۡرُفَ ٱلۡقَوۡلِ غُرُور</w:t>
      </w:r>
      <w:r w:rsidR="00FF27B9" w:rsidRPr="00015E17">
        <w:rPr>
          <w:rStyle w:val="Char7"/>
          <w:rFonts w:hint="cs"/>
          <w:rtl/>
        </w:rPr>
        <w:t>ٗا</w:t>
      </w:r>
      <w:r w:rsidR="007B73CD" w:rsidRPr="00015E17">
        <w:rPr>
          <w:rFonts w:cs="Traditional Arabic" w:hint="cs"/>
          <w:rtl/>
          <w:lang w:bidi="fa-IR"/>
        </w:rPr>
        <w:t>﴾</w:t>
      </w:r>
      <w:r w:rsidR="007B73CD" w:rsidRPr="00015E17">
        <w:rPr>
          <w:rStyle w:val="Char3"/>
          <w:rFonts w:hint="cs"/>
          <w:rtl/>
        </w:rPr>
        <w:t xml:space="preserve"> </w:t>
      </w:r>
      <w:r w:rsidR="007B73CD" w:rsidRPr="0027427D">
        <w:rPr>
          <w:rStyle w:val="Char5"/>
          <w:rFonts w:hint="cs"/>
          <w:rtl/>
          <w:lang w:bidi="fa-IR"/>
        </w:rPr>
        <w:t>[</w:t>
      </w:r>
      <w:r w:rsidR="008E11E8" w:rsidRPr="0027427D">
        <w:rPr>
          <w:rStyle w:val="Char5"/>
          <w:rFonts w:hint="cs"/>
          <w:rtl/>
          <w:lang w:bidi="fa-IR"/>
        </w:rPr>
        <w:t>الأنعام: 112</w:t>
      </w:r>
      <w:r w:rsidR="007B73CD" w:rsidRPr="0027427D">
        <w:rPr>
          <w:rStyle w:val="Char5"/>
          <w:rFonts w:hint="cs"/>
          <w:rtl/>
          <w:lang w:bidi="fa-IR"/>
        </w:rPr>
        <w:t>]</w:t>
      </w:r>
      <w:r w:rsidR="007B73CD" w:rsidRPr="00015E17">
        <w:rPr>
          <w:rStyle w:val="Char3"/>
          <w:rFonts w:hint="cs"/>
          <w:rtl/>
        </w:rPr>
        <w:t>.</w:t>
      </w:r>
      <w:r w:rsidR="007B73CD" w:rsidRPr="00015E17">
        <w:rPr>
          <w:rFonts w:cs="Traditional Arabic" w:hint="cs"/>
          <w:sz w:val="32"/>
          <w:szCs w:val="32"/>
          <w:rtl/>
          <w:lang w:bidi="fa-IR"/>
        </w:rPr>
        <w:t xml:space="preserve"> </w:t>
      </w:r>
      <w:r w:rsidRPr="00015E17">
        <w:rPr>
          <w:rFonts w:cs="Traditional Arabic" w:hint="cs"/>
          <w:rtl/>
          <w:lang w:bidi="fa-IR"/>
        </w:rPr>
        <w:t>«</w:t>
      </w:r>
      <w:r w:rsidRPr="00015E17">
        <w:rPr>
          <w:rStyle w:val="Char3"/>
          <w:rFonts w:hint="cs"/>
          <w:rtl/>
        </w:rPr>
        <w:t xml:space="preserve">و اینچنین برای هر پیغمبری دشمنی قرار دادیم </w:t>
      </w:r>
      <w:r w:rsidRPr="00015E17">
        <w:rPr>
          <w:rFonts w:cs="Times New Roman" w:hint="cs"/>
          <w:sz w:val="26"/>
          <w:szCs w:val="26"/>
          <w:rtl/>
          <w:lang w:bidi="fa-IR"/>
        </w:rPr>
        <w:t>–</w:t>
      </w:r>
      <w:r w:rsidRPr="00015E17">
        <w:rPr>
          <w:rStyle w:val="Char3"/>
          <w:rFonts w:hint="cs"/>
          <w:rtl/>
        </w:rPr>
        <w:t xml:space="preserve"> شیطان‌هایی از انس و جن </w:t>
      </w:r>
      <w:r w:rsidRPr="00015E17">
        <w:rPr>
          <w:rFonts w:cs="Times New Roman" w:hint="cs"/>
          <w:sz w:val="26"/>
          <w:szCs w:val="26"/>
          <w:rtl/>
          <w:lang w:bidi="fa-IR"/>
        </w:rPr>
        <w:t>–</w:t>
      </w:r>
      <w:r w:rsidRPr="00015E17">
        <w:rPr>
          <w:rStyle w:val="Char3"/>
          <w:rFonts w:hint="cs"/>
          <w:rtl/>
        </w:rPr>
        <w:t xml:space="preserve"> که برای فریباندن گفتارهای زیبا و آراسته به یکدیگر الهام می‌کنند</w:t>
      </w:r>
      <w:r w:rsidRPr="00015E17">
        <w:rPr>
          <w:rFonts w:cs="Traditional Arabic" w:hint="cs"/>
          <w:rtl/>
          <w:lang w:bidi="fa-IR"/>
        </w:rPr>
        <w:t>»</w:t>
      </w:r>
      <w:r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 xml:space="preserve">و رسول الله </w:t>
      </w:r>
      <w:r w:rsidRPr="00015E17">
        <w:rPr>
          <w:rFonts w:cs="CTraditional Arabic" w:hint="cs"/>
          <w:rtl/>
          <w:lang w:bidi="fa-IR"/>
        </w:rPr>
        <w:t>ص</w:t>
      </w:r>
      <w:r w:rsidRPr="00015E17">
        <w:rPr>
          <w:rStyle w:val="Char3"/>
          <w:rFonts w:hint="cs"/>
          <w:rtl/>
        </w:rPr>
        <w:t xml:space="preserve"> نیز هنگامی که قوم خود را به توحید دعوت کرد، او را ساحر دروغگو خواندند، در حالی که قبل از آن او را راستگوی با امامت می‌نامیدند.</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این بعضی از راه و روش و علامت‌های رستگاران است، و در فصل‌های آینده در بار</w:t>
      </w:r>
      <w:r w:rsidR="003D0266" w:rsidRPr="00015E17">
        <w:rPr>
          <w:rStyle w:val="Char3"/>
          <w:rFonts w:hint="cs"/>
          <w:rtl/>
        </w:rPr>
        <w:t>ۀ</w:t>
      </w:r>
      <w:r w:rsidRPr="00015E17">
        <w:rPr>
          <w:rStyle w:val="Char3"/>
          <w:rFonts w:hint="cs"/>
          <w:rtl/>
        </w:rPr>
        <w:t xml:space="preserve"> عقیده این گروه سخن خواهیم گفت، تا ما نیز به خواست خدا بر عقیده آنان باشیم.</w:t>
      </w:r>
    </w:p>
    <w:p w:rsidR="00A33D30" w:rsidRDefault="00A33D30" w:rsidP="00DE025C">
      <w:pPr>
        <w:autoSpaceDE w:val="0"/>
        <w:autoSpaceDN w:val="0"/>
        <w:adjustRightInd w:val="0"/>
        <w:ind w:firstLine="284"/>
        <w:jc w:val="both"/>
        <w:rPr>
          <w:rStyle w:val="Char3"/>
          <w:rtl/>
        </w:rPr>
        <w:sectPr w:rsidR="00A33D30" w:rsidSect="00543F74">
          <w:footnotePr>
            <w:numRestart w:val="eachPage"/>
          </w:footnotePr>
          <w:type w:val="oddPage"/>
          <w:pgSz w:w="7938" w:h="11907" w:code="9"/>
          <w:pgMar w:top="567" w:right="851" w:bottom="851" w:left="851" w:header="454" w:footer="0" w:gutter="0"/>
          <w:cols w:space="708"/>
          <w:titlePg/>
          <w:bidi/>
          <w:rtlGutter/>
          <w:docGrid w:linePitch="381"/>
        </w:sectPr>
      </w:pPr>
    </w:p>
    <w:p w:rsidR="00657512" w:rsidRPr="00015E17" w:rsidRDefault="00657512" w:rsidP="00640D47">
      <w:pPr>
        <w:pStyle w:val="a0"/>
        <w:rPr>
          <w:rtl/>
        </w:rPr>
      </w:pPr>
      <w:bookmarkStart w:id="19" w:name="_Toc319577333"/>
      <w:bookmarkStart w:id="20" w:name="_Toc436212302"/>
      <w:r w:rsidRPr="00015E17">
        <w:rPr>
          <w:rFonts w:hint="cs"/>
          <w:rtl/>
        </w:rPr>
        <w:t>گروه مورد تأیید پروردگار چه کسانیند؟</w:t>
      </w:r>
      <w:bookmarkEnd w:id="19"/>
      <w:bookmarkEnd w:id="20"/>
    </w:p>
    <w:p w:rsidR="00657512" w:rsidRPr="00A33D30" w:rsidRDefault="00657512" w:rsidP="00024DF6">
      <w:pPr>
        <w:pStyle w:val="ListParagraph"/>
        <w:numPr>
          <w:ilvl w:val="0"/>
          <w:numId w:val="6"/>
        </w:numPr>
        <w:autoSpaceDE w:val="0"/>
        <w:autoSpaceDN w:val="0"/>
        <w:adjustRightInd w:val="0"/>
        <w:ind w:left="641" w:hanging="357"/>
        <w:jc w:val="both"/>
        <w:rPr>
          <w:rStyle w:val="Char3"/>
          <w:rtl/>
        </w:rPr>
      </w:pPr>
      <w:r w:rsidRPr="00A33D30">
        <w:rPr>
          <w:rStyle w:val="Char3"/>
          <w:rFonts w:hint="cs"/>
          <w:rtl/>
        </w:rPr>
        <w:t>رسول الله</w:t>
      </w:r>
      <w:r w:rsidR="00CB7669" w:rsidRPr="00A33D30">
        <w:rPr>
          <w:rStyle w:val="Char3"/>
          <w:rFonts w:hint="cs"/>
          <w:rtl/>
        </w:rPr>
        <w:t xml:space="preserve"> </w:t>
      </w:r>
      <w:r w:rsidRPr="00A33D30">
        <w:rPr>
          <w:rFonts w:cs="CTraditional Arabic" w:hint="cs"/>
          <w:rtl/>
          <w:lang w:bidi="fa-IR"/>
        </w:rPr>
        <w:t>ص</w:t>
      </w:r>
      <w:r w:rsidRPr="00A33D30">
        <w:rPr>
          <w:rStyle w:val="Char3"/>
          <w:rFonts w:hint="cs"/>
          <w:rtl/>
        </w:rPr>
        <w:t xml:space="preserve"> فرمود: </w:t>
      </w:r>
      <w:r w:rsidRPr="00A33D30">
        <w:rPr>
          <w:rFonts w:cs="Traditional Arabic" w:hint="cs"/>
          <w:rtl/>
          <w:lang w:bidi="fa-IR"/>
        </w:rPr>
        <w:t>«</w:t>
      </w:r>
      <w:r w:rsidRPr="00015E17">
        <w:rPr>
          <w:rStyle w:val="Char4"/>
          <w:rtl/>
        </w:rPr>
        <w:t>لاَ تَزَالُ طَائِفَةٌ مِنْ أُمَّتِى ظَاهِرِينَ عَلَى الْحَقِّ لاَ يَضُرُّهُمْ مَنْ خَذَلَهُمْ حَتَّى يَأْتِىَ أَمْ</w:t>
      </w:r>
      <w:r w:rsidR="00640D47" w:rsidRPr="00015E17">
        <w:rPr>
          <w:rStyle w:val="Char4"/>
          <w:rFonts w:hint="cs"/>
          <w:rtl/>
        </w:rPr>
        <w:t>ي</w:t>
      </w:r>
      <w:r w:rsidRPr="00015E17">
        <w:rPr>
          <w:rStyle w:val="Char4"/>
          <w:rtl/>
        </w:rPr>
        <w:t>رُ اللَّهِ</w:t>
      </w:r>
      <w:r w:rsidRPr="00A33D30">
        <w:rPr>
          <w:rFonts w:cs="Traditional Arabic" w:hint="cs"/>
          <w:rtl/>
          <w:lang w:bidi="fa-IR"/>
        </w:rPr>
        <w:t>»</w:t>
      </w:r>
      <w:r w:rsidRPr="00A33D30">
        <w:rPr>
          <w:rStyle w:val="Char3"/>
          <w:rFonts w:hint="cs"/>
          <w:rtl/>
        </w:rPr>
        <w:t xml:space="preserve"> </w:t>
      </w:r>
      <w:r w:rsidR="008E11E8" w:rsidRPr="00A33D30">
        <w:rPr>
          <w:rFonts w:cs="Traditional Arabic" w:hint="cs"/>
          <w:rtl/>
          <w:lang w:bidi="fa-IR"/>
        </w:rPr>
        <w:t>«</w:t>
      </w:r>
      <w:r w:rsidRPr="00A33D30">
        <w:rPr>
          <w:rStyle w:val="Char3"/>
          <w:rFonts w:hint="cs"/>
          <w:rtl/>
        </w:rPr>
        <w:t xml:space="preserve">همیشه گروهی از امتم برحق ظاهرند، و مخالفت کسی به آنان زیان نرساند، تا این که امر خدا </w:t>
      </w:r>
      <w:r w:rsidRPr="00A33D30">
        <w:rPr>
          <w:rFonts w:cs="Times New Roman" w:hint="cs"/>
          <w:rtl/>
          <w:lang w:bidi="fa-IR"/>
        </w:rPr>
        <w:t>–</w:t>
      </w:r>
      <w:r w:rsidRPr="00A33D30">
        <w:rPr>
          <w:rStyle w:val="Char3"/>
          <w:rFonts w:hint="cs"/>
          <w:rtl/>
        </w:rPr>
        <w:t xml:space="preserve"> قیامت </w:t>
      </w:r>
      <w:r w:rsidRPr="00A33D30">
        <w:rPr>
          <w:rFonts w:cs="Times New Roman" w:hint="cs"/>
          <w:rtl/>
          <w:lang w:bidi="fa-IR"/>
        </w:rPr>
        <w:t>–</w:t>
      </w:r>
      <w:r w:rsidRPr="00A33D30">
        <w:rPr>
          <w:rStyle w:val="Char3"/>
          <w:rFonts w:hint="cs"/>
          <w:rtl/>
        </w:rPr>
        <w:t xml:space="preserve"> بیاید</w:t>
      </w:r>
      <w:r w:rsidR="008E11E8" w:rsidRPr="00A33D30">
        <w:rPr>
          <w:rFonts w:cs="Traditional Arabic" w:hint="cs"/>
          <w:rtl/>
          <w:lang w:bidi="fa-IR"/>
        </w:rPr>
        <w:t>»</w:t>
      </w:r>
      <w:r w:rsidRPr="00A33D30">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 xml:space="preserve">- </w:t>
      </w:r>
      <w:r w:rsidRPr="00015E17">
        <w:rPr>
          <w:rFonts w:cs="Traditional Arabic" w:hint="cs"/>
          <w:rtl/>
          <w:lang w:bidi="fa-IR"/>
        </w:rPr>
        <w:t>«</w:t>
      </w:r>
      <w:r w:rsidRPr="00015E17">
        <w:rPr>
          <w:rStyle w:val="Char4"/>
          <w:rtl/>
        </w:rPr>
        <w:t>إِذَا فَسَدَ أَهْل الشَّام فَلَا خَيْرَ فِيكُمْ, لَا تَزَال طَائِفَة مِنْ أُمَّتِي مَنْصُورِينَ لَا يَضُرّهُمْ مَنْ خَذَلَهُمْ حَتَّى تَقُوم السَّاعَة</w:t>
      </w:r>
      <w:r w:rsidRPr="00015E17">
        <w:rPr>
          <w:rFonts w:cs="Traditional Arabic" w:hint="cs"/>
          <w:rtl/>
          <w:lang w:bidi="fa-IR"/>
        </w:rPr>
        <w:t>»</w:t>
      </w:r>
      <w:r w:rsidRPr="00015E17">
        <w:rPr>
          <w:rStyle w:val="Char3"/>
          <w:rFonts w:hint="cs"/>
          <w:rtl/>
        </w:rPr>
        <w:t xml:space="preserve"> </w:t>
      </w:r>
      <w:r w:rsidR="008E11E8" w:rsidRPr="00015E17">
        <w:rPr>
          <w:rFonts w:cs="Traditional Arabic" w:hint="cs"/>
          <w:rtl/>
          <w:lang w:bidi="fa-IR"/>
        </w:rPr>
        <w:t>«</w:t>
      </w:r>
      <w:r w:rsidRPr="00015E17">
        <w:rPr>
          <w:rStyle w:val="Char3"/>
          <w:rFonts w:hint="cs"/>
          <w:rtl/>
        </w:rPr>
        <w:t>وقتی اهل شام فاسد شدند، هیچ خیری در شما نیست، و همیشه گروهی از امتم مورد یاری خداوندند، و مخالفت کسی به آنان زیان نرساند، تا این که قیامت به پا شود</w:t>
      </w:r>
      <w:r w:rsidR="008E11E8" w:rsidRPr="00015E17">
        <w:rPr>
          <w:rFonts w:cs="Traditional Arabic" w:hint="cs"/>
          <w:rtl/>
          <w:lang w:bidi="fa-IR"/>
        </w:rPr>
        <w:t>»</w:t>
      </w:r>
      <w:r w:rsidRPr="00015E17">
        <w:rPr>
          <w:rStyle w:val="Char3"/>
          <w:rFonts w:hint="cs"/>
          <w:rtl/>
        </w:rPr>
        <w:t>.</w:t>
      </w:r>
    </w:p>
    <w:p w:rsidR="00657512" w:rsidRPr="0015736E" w:rsidRDefault="00657512" w:rsidP="00024DF6">
      <w:pPr>
        <w:pStyle w:val="ListParagraph"/>
        <w:numPr>
          <w:ilvl w:val="0"/>
          <w:numId w:val="6"/>
        </w:numPr>
        <w:autoSpaceDE w:val="0"/>
        <w:autoSpaceDN w:val="0"/>
        <w:adjustRightInd w:val="0"/>
        <w:ind w:left="641" w:hanging="357"/>
        <w:jc w:val="both"/>
        <w:rPr>
          <w:rStyle w:val="Char3"/>
          <w:rtl/>
        </w:rPr>
      </w:pPr>
      <w:r w:rsidRPr="0015736E">
        <w:rPr>
          <w:rStyle w:val="Char3"/>
          <w:rFonts w:hint="cs"/>
          <w:rtl/>
        </w:rPr>
        <w:t>عبدالله بن المبارک گفت: آنان به نظر من اصحاب حدیثند.</w:t>
      </w:r>
    </w:p>
    <w:p w:rsidR="00657512" w:rsidRPr="0015736E" w:rsidRDefault="00657512" w:rsidP="00024DF6">
      <w:pPr>
        <w:pStyle w:val="ListParagraph"/>
        <w:numPr>
          <w:ilvl w:val="0"/>
          <w:numId w:val="6"/>
        </w:numPr>
        <w:autoSpaceDE w:val="0"/>
        <w:autoSpaceDN w:val="0"/>
        <w:adjustRightInd w:val="0"/>
        <w:ind w:left="641" w:hanging="357"/>
        <w:jc w:val="both"/>
        <w:rPr>
          <w:rStyle w:val="Char3"/>
          <w:rtl/>
        </w:rPr>
      </w:pPr>
      <w:r w:rsidRPr="0015736E">
        <w:rPr>
          <w:rStyle w:val="Char3"/>
          <w:rFonts w:hint="cs"/>
          <w:rtl/>
        </w:rPr>
        <w:t>بخاری گوید: علی بن المدینی گوید: آنان اصحاب حدیثند.</w:t>
      </w:r>
    </w:p>
    <w:p w:rsidR="00657512" w:rsidRPr="0015736E" w:rsidRDefault="00657512" w:rsidP="00024DF6">
      <w:pPr>
        <w:pStyle w:val="ListParagraph"/>
        <w:numPr>
          <w:ilvl w:val="0"/>
          <w:numId w:val="6"/>
        </w:numPr>
        <w:autoSpaceDE w:val="0"/>
        <w:autoSpaceDN w:val="0"/>
        <w:adjustRightInd w:val="0"/>
        <w:ind w:left="641" w:hanging="357"/>
        <w:jc w:val="both"/>
        <w:rPr>
          <w:rStyle w:val="Char3"/>
          <w:rtl/>
        </w:rPr>
      </w:pPr>
      <w:r w:rsidRPr="0015736E">
        <w:rPr>
          <w:rStyle w:val="Char3"/>
          <w:rFonts w:hint="cs"/>
          <w:rtl/>
        </w:rPr>
        <w:t>احمد بن حنبل گفت: اگر این گروه مورد تأیید اصحاب حدیث نباشند، نمی‌دانم چه کسانیند.</w:t>
      </w:r>
    </w:p>
    <w:p w:rsidR="00657512" w:rsidRPr="0015736E" w:rsidRDefault="00657512" w:rsidP="00024DF6">
      <w:pPr>
        <w:pStyle w:val="ListParagraph"/>
        <w:numPr>
          <w:ilvl w:val="0"/>
          <w:numId w:val="6"/>
        </w:numPr>
        <w:autoSpaceDE w:val="0"/>
        <w:autoSpaceDN w:val="0"/>
        <w:adjustRightInd w:val="0"/>
        <w:ind w:left="641" w:hanging="357"/>
        <w:jc w:val="both"/>
        <w:rPr>
          <w:rStyle w:val="Char3"/>
          <w:rtl/>
        </w:rPr>
      </w:pPr>
      <w:r w:rsidRPr="0015736E">
        <w:rPr>
          <w:rStyle w:val="Char3"/>
          <w:rFonts w:hint="cs"/>
          <w:rtl/>
        </w:rPr>
        <w:t xml:space="preserve">اهل حدیث به حکم تخصصمان در مطالعه و تحقیق سنت و امور مربوط به آن، آگاه‌ترین افراد به سنت پیغمبر </w:t>
      </w:r>
      <w:r w:rsidR="00FF27B9" w:rsidRPr="0015736E">
        <w:rPr>
          <w:rFonts w:cs="CTraditional Arabic" w:hint="cs"/>
          <w:rtl/>
          <w:lang w:bidi="fa-IR"/>
        </w:rPr>
        <w:t>ص</w:t>
      </w:r>
      <w:r w:rsidRPr="0015736E">
        <w:rPr>
          <w:rStyle w:val="Char3"/>
          <w:rFonts w:hint="cs"/>
          <w:rtl/>
        </w:rPr>
        <w:t xml:space="preserve"> و راه و روش و غزوات او و دیگر امورند.</w:t>
      </w:r>
    </w:p>
    <w:p w:rsidR="00657512" w:rsidRPr="0015736E" w:rsidRDefault="00657512" w:rsidP="00024DF6">
      <w:pPr>
        <w:pStyle w:val="a6"/>
        <w:numPr>
          <w:ilvl w:val="0"/>
          <w:numId w:val="6"/>
        </w:numPr>
        <w:ind w:left="641" w:hanging="357"/>
        <w:rPr>
          <w:rtl/>
        </w:rPr>
      </w:pPr>
      <w:r w:rsidRPr="0015736E">
        <w:rPr>
          <w:rFonts w:hint="cs"/>
          <w:rtl/>
        </w:rPr>
        <w:t xml:space="preserve">امام شافعی به امام احمد گفت: «شما از من به حدیث آگاه‌ترید، اگر حدیث صحیحی </w:t>
      </w:r>
      <w:r w:rsidRPr="0015736E">
        <w:rPr>
          <w:rFonts w:cs="Times New Roman" w:hint="cs"/>
          <w:rtl/>
        </w:rPr>
        <w:t>–</w:t>
      </w:r>
      <w:r w:rsidRPr="0015736E">
        <w:rPr>
          <w:rFonts w:hint="cs"/>
          <w:rtl/>
        </w:rPr>
        <w:t xml:space="preserve"> یافتید به من خبر دهید، تا آن را به دست آورم چه در حجاز و چه در بصره و چه در کوفه باشد». لذا اهل حدیث </w:t>
      </w:r>
      <w:r w:rsidRPr="0015736E">
        <w:rPr>
          <w:rFonts w:cs="Times New Roman" w:hint="cs"/>
          <w:rtl/>
        </w:rPr>
        <w:t>–</w:t>
      </w:r>
      <w:r w:rsidRPr="0015736E">
        <w:rPr>
          <w:rFonts w:hint="cs"/>
          <w:rtl/>
        </w:rPr>
        <w:t xml:space="preserve"> خداوند ما را با آنان محشور سازد </w:t>
      </w:r>
      <w:r w:rsidRPr="0015736E">
        <w:rPr>
          <w:rFonts w:cs="Times New Roman" w:hint="cs"/>
          <w:rtl/>
        </w:rPr>
        <w:t>–</w:t>
      </w:r>
      <w:r w:rsidRPr="0015736E">
        <w:rPr>
          <w:rFonts w:hint="cs"/>
          <w:rtl/>
        </w:rPr>
        <w:t xml:space="preserve"> تعصب به قول شخص معینی ندارند، هرقدر بلندمرتبه و رفیع المنزله باشد، مگر محمد</w:t>
      </w:r>
      <w:r w:rsidR="00CB7669" w:rsidRPr="0015736E">
        <w:rPr>
          <w:rFonts w:hint="cs"/>
          <w:rtl/>
        </w:rPr>
        <w:t xml:space="preserve"> </w:t>
      </w:r>
      <w:r w:rsidRPr="0015736E">
        <w:rPr>
          <w:rFonts w:cs="CTraditional Arabic" w:hint="cs"/>
          <w:rtl/>
        </w:rPr>
        <w:t>ص</w:t>
      </w:r>
      <w:r w:rsidRPr="0015736E">
        <w:rPr>
          <w:rFonts w:hint="cs"/>
          <w:rtl/>
        </w:rPr>
        <w:t xml:space="preserve">، برعکس دیگران و کسانی که به اهل حدیث منسوب نیستند، و بدان عمل نمی‌کنند، چرا که آنان نسبت به اقوال پیشوایان </w:t>
      </w:r>
      <w:r w:rsidRPr="0015736E">
        <w:rPr>
          <w:rFonts w:cs="Times New Roman" w:hint="cs"/>
          <w:rtl/>
        </w:rPr>
        <w:t>–</w:t>
      </w:r>
      <w:r w:rsidRPr="0015736E">
        <w:rPr>
          <w:rFonts w:hint="cs"/>
          <w:rtl/>
        </w:rPr>
        <w:t xml:space="preserve"> خود تعصب می‌ورزند </w:t>
      </w:r>
      <w:r w:rsidRPr="0015736E">
        <w:rPr>
          <w:rFonts w:cs="Times New Roman" w:hint="cs"/>
          <w:rtl/>
        </w:rPr>
        <w:t>–</w:t>
      </w:r>
      <w:r w:rsidRPr="0015736E">
        <w:rPr>
          <w:rFonts w:hint="cs"/>
          <w:rtl/>
        </w:rPr>
        <w:t xml:space="preserve"> در حالی که خود پیشوایان </w:t>
      </w:r>
      <w:r w:rsidR="00640D47" w:rsidRPr="0015736E">
        <w:rPr>
          <w:rFonts w:hint="cs"/>
          <w:rtl/>
        </w:rPr>
        <w:t>آنان را از این کار باز داشته</w:t>
      </w:r>
      <w:r w:rsidR="00640D47" w:rsidRPr="0015736E">
        <w:rPr>
          <w:rFonts w:hint="eastAsia"/>
          <w:rtl/>
        </w:rPr>
        <w:t>‌</w:t>
      </w:r>
      <w:r w:rsidRPr="0015736E">
        <w:rPr>
          <w:rFonts w:hint="cs"/>
          <w:rtl/>
        </w:rPr>
        <w:t xml:space="preserve">اند </w:t>
      </w:r>
      <w:r w:rsidRPr="0015736E">
        <w:rPr>
          <w:rFonts w:cs="Times New Roman" w:hint="cs"/>
          <w:rtl/>
        </w:rPr>
        <w:t>–</w:t>
      </w:r>
      <w:r w:rsidRPr="0015736E">
        <w:rPr>
          <w:rFonts w:hint="cs"/>
          <w:rtl/>
        </w:rPr>
        <w:t xml:space="preserve"> نه مثل اهل حدیث که فقط نسبت به قول پیغمبر</w:t>
      </w:r>
      <w:r w:rsidR="00CB7669" w:rsidRPr="0015736E">
        <w:rPr>
          <w:rFonts w:hint="cs"/>
          <w:rtl/>
        </w:rPr>
        <w:t xml:space="preserve"> </w:t>
      </w:r>
      <w:r w:rsidRPr="0015736E">
        <w:rPr>
          <w:rFonts w:cs="CTraditional Arabic" w:hint="cs"/>
          <w:rtl/>
        </w:rPr>
        <w:t>ص</w:t>
      </w:r>
      <w:r w:rsidRPr="0015736E">
        <w:rPr>
          <w:rFonts w:hint="cs"/>
          <w:rtl/>
        </w:rPr>
        <w:t xml:space="preserve"> تعصب دارند، پس عجیب نیست که اهل حدیث گروه مورد تأیید و فرقه رستگار باشند.</w:t>
      </w:r>
    </w:p>
    <w:p w:rsidR="00657512" w:rsidRPr="0015736E" w:rsidRDefault="00657512" w:rsidP="00024DF6">
      <w:pPr>
        <w:pStyle w:val="ListParagraph"/>
        <w:numPr>
          <w:ilvl w:val="0"/>
          <w:numId w:val="6"/>
        </w:numPr>
        <w:autoSpaceDE w:val="0"/>
        <w:autoSpaceDN w:val="0"/>
        <w:adjustRightInd w:val="0"/>
        <w:ind w:left="641" w:hanging="357"/>
        <w:jc w:val="both"/>
        <w:rPr>
          <w:rStyle w:val="Char3"/>
          <w:rtl/>
        </w:rPr>
      </w:pPr>
      <w:r w:rsidRPr="0015736E">
        <w:rPr>
          <w:rStyle w:val="Char3"/>
          <w:rFonts w:hint="cs"/>
          <w:rtl/>
        </w:rPr>
        <w:t>خطیب بغدادی در کتاب خود «شرف اصحاب الحدیث» در تأیید اهل حدیث وردّ بر مخالف‌شان گوید: اگر صاحب رأی مشغول علوم نافعه می‌شد، و دنبال سنت پیغمبر خدا</w:t>
      </w:r>
      <w:r w:rsidRPr="0015736E">
        <w:rPr>
          <w:rFonts w:cs="CTraditional Arabic" w:hint="cs"/>
          <w:rtl/>
          <w:lang w:bidi="fa-IR"/>
        </w:rPr>
        <w:t>ص</w:t>
      </w:r>
      <w:r w:rsidRPr="0015736E">
        <w:rPr>
          <w:rStyle w:val="Char3"/>
          <w:rFonts w:hint="cs"/>
          <w:rtl/>
        </w:rPr>
        <w:t xml:space="preserve"> بود، چیزی را به دست می‌آورد که او را از امور دیگر بی‌نیاز من کرد، زیرا که حدیث مشتمل بر اصول </w:t>
      </w:r>
      <w:r w:rsidRPr="0015736E">
        <w:rPr>
          <w:rFonts w:cs="Times New Roman" w:hint="cs"/>
          <w:rtl/>
          <w:lang w:bidi="fa-IR"/>
        </w:rPr>
        <w:t>–</w:t>
      </w:r>
      <w:r w:rsidRPr="0015736E">
        <w:rPr>
          <w:rStyle w:val="Char3"/>
          <w:rFonts w:hint="cs"/>
          <w:rtl/>
        </w:rPr>
        <w:t xml:space="preserve"> توحید، و وجوه مختلف وعد و وعید، و صفات پروردگار، و خبر از صفت بهشت و دوزخ، و امور مهیا برای متقین و فجار، و آفریده</w:t>
      </w:r>
      <w:r w:rsidR="008F7035" w:rsidRPr="0015736E">
        <w:rPr>
          <w:rStyle w:val="Char3"/>
          <w:rFonts w:hint="cs"/>
          <w:rtl/>
        </w:rPr>
        <w:t>‌ها</w:t>
      </w:r>
      <w:r w:rsidRPr="0015736E">
        <w:rPr>
          <w:rStyle w:val="Char3"/>
          <w:rFonts w:hint="cs"/>
          <w:rtl/>
        </w:rPr>
        <w:t xml:space="preserve">ی خداوند در آسمان و زمین، و قصص انبیا و شرح حال </w:t>
      </w:r>
      <w:r w:rsidRPr="0015736E">
        <w:rPr>
          <w:rFonts w:cs="Times New Roman" w:hint="cs"/>
          <w:rtl/>
          <w:lang w:bidi="fa-IR"/>
        </w:rPr>
        <w:t>–</w:t>
      </w:r>
      <w:r w:rsidRPr="0015736E">
        <w:rPr>
          <w:rStyle w:val="Char3"/>
          <w:rFonts w:hint="cs"/>
          <w:rtl/>
        </w:rPr>
        <w:t xml:space="preserve"> زهاد و اولیا، و پندهای بلیغان، و گفتار فقهاء، و خطبه‌های پیغمبر</w:t>
      </w:r>
      <w:r w:rsidRPr="0015736E">
        <w:rPr>
          <w:rFonts w:cs="CTraditional Arabic" w:hint="cs"/>
          <w:rtl/>
          <w:lang w:bidi="fa-IR"/>
        </w:rPr>
        <w:t>ص</w:t>
      </w:r>
      <w:r w:rsidRPr="0015736E">
        <w:rPr>
          <w:rStyle w:val="Char3"/>
          <w:rFonts w:hint="cs"/>
          <w:rtl/>
        </w:rPr>
        <w:t xml:space="preserve"> و معجزات او، و تفسیر قرآن عظیم، و اقوال صحابه</w:t>
      </w:r>
      <w:r w:rsidRPr="0015736E">
        <w:rPr>
          <w:rFonts w:cs="CTraditional Arabic" w:hint="cs"/>
          <w:rtl/>
          <w:lang w:bidi="fa-IR"/>
        </w:rPr>
        <w:t>ش</w:t>
      </w:r>
      <w:r w:rsidRPr="0015736E">
        <w:rPr>
          <w:rStyle w:val="Char3"/>
          <w:rFonts w:hint="cs"/>
          <w:rtl/>
        </w:rPr>
        <w:t xml:space="preserve"> در احکامی که از آنان محفوظ مانده است، می‌باشد.</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 xml:space="preserve">خداوند اهل حدیث را ارکان شریعت قرار داد، و هر بدعت زشتی را به آنان ویران ساخت، پس آنان امینان خدا بر آفریدگان، و واسطه بین پیغمبر و امتند، و در حفظ متن‌های قول او </w:t>
      </w:r>
      <w:r w:rsidRPr="00015E17">
        <w:rPr>
          <w:rFonts w:cs="Times New Roman" w:hint="cs"/>
          <w:rtl/>
          <w:lang w:bidi="fa-IR"/>
        </w:rPr>
        <w:t>–</w:t>
      </w:r>
      <w:r w:rsidRPr="00015E17">
        <w:rPr>
          <w:rStyle w:val="Char3"/>
          <w:rFonts w:hint="cs"/>
          <w:rtl/>
        </w:rPr>
        <w:t xml:space="preserve"> کوشا، نورشان درخشنده، و فضائل‌شان فراوان است.</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هر گروهی که میل به رأی وهوی دارد، به رأی و هوای خود استناد می‌کند، و رأی خود را خوب و مستحسن می‌داند، مگر اصحاب حدیث که چنان نیستند، کتاب خدا وسیله‌شان، و سنت‌دلیل‌شان و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مرجع‌شان، و فقط خود را به او منسوب می‌دانند، و به آرای دیگران التفاتی ندارند، کسی که با آنان بدی کند، خداوند او را بشکند، و کسی که به آنان دشمنی ورزد خداوند او را گرفتار سازد» (انتهای گفتار خطیب).</w:t>
      </w:r>
    </w:p>
    <w:p w:rsidR="007B73CD" w:rsidRPr="00015E17" w:rsidRDefault="00657512" w:rsidP="00DE025C">
      <w:pPr>
        <w:autoSpaceDE w:val="0"/>
        <w:autoSpaceDN w:val="0"/>
        <w:adjustRightInd w:val="0"/>
        <w:ind w:firstLine="284"/>
        <w:jc w:val="both"/>
        <w:rPr>
          <w:rStyle w:val="Char3"/>
          <w:rtl/>
        </w:rPr>
      </w:pPr>
      <w:r w:rsidRPr="00015E17">
        <w:rPr>
          <w:rStyle w:val="Char3"/>
          <w:rFonts w:hint="cs"/>
          <w:rtl/>
        </w:rPr>
        <w:t>خداوندا! ما را از اهل حدیث گردان، و عمل به آن را روزیمان ساز، و محبت اهل حدیث را در دلمان بیند از.</w:t>
      </w:r>
    </w:p>
    <w:p w:rsidR="008E11E8" w:rsidRPr="00015E17" w:rsidRDefault="008E11E8" w:rsidP="00DE025C">
      <w:pPr>
        <w:autoSpaceDE w:val="0"/>
        <w:autoSpaceDN w:val="0"/>
        <w:adjustRightInd w:val="0"/>
        <w:ind w:firstLine="284"/>
        <w:jc w:val="both"/>
        <w:rPr>
          <w:rStyle w:val="Char3"/>
          <w:rtl/>
        </w:rPr>
        <w:sectPr w:rsidR="008E11E8" w:rsidRPr="00015E17" w:rsidSect="00A33D30">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p>
    <w:p w:rsidR="00657512" w:rsidRPr="00015E17" w:rsidRDefault="00657512" w:rsidP="007B73CD">
      <w:pPr>
        <w:pStyle w:val="a0"/>
        <w:rPr>
          <w:rtl/>
        </w:rPr>
      </w:pPr>
      <w:bookmarkStart w:id="21" w:name="_Toc319577334"/>
      <w:bookmarkStart w:id="22" w:name="_Toc436212303"/>
      <w:r w:rsidRPr="00015E17">
        <w:rPr>
          <w:rFonts w:hint="cs"/>
          <w:rtl/>
        </w:rPr>
        <w:t>توحید و انواع آن</w:t>
      </w:r>
      <w:bookmarkEnd w:id="21"/>
      <w:bookmarkEnd w:id="22"/>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توحید عبارت است از تنهادانستن خداوند در استحقاق عبادتی که است که خداوند جهان بدان خاطر آفریده است، خدای متعال فرمود:</w:t>
      </w:r>
      <w:r w:rsidR="007B73CD" w:rsidRPr="00015E17">
        <w:rPr>
          <w:rStyle w:val="Char3"/>
          <w:rFonts w:hint="cs"/>
          <w:rtl/>
        </w:rPr>
        <w:t xml:space="preserve"> </w:t>
      </w:r>
      <w:r w:rsidR="007B73CD" w:rsidRPr="00015E17">
        <w:rPr>
          <w:rFonts w:cs="Traditional Arabic" w:hint="cs"/>
          <w:rtl/>
          <w:lang w:bidi="fa-IR"/>
        </w:rPr>
        <w:t>﴿</w:t>
      </w:r>
      <w:r w:rsidR="00FF27B9" w:rsidRPr="00015E17">
        <w:rPr>
          <w:rStyle w:val="Char7"/>
          <w:rtl/>
        </w:rPr>
        <w:t>وَمَا خَلَقۡتُ ٱلۡجِنَّ وَٱلۡإِنسَ إِلَّا لِيَعۡبُدُونِ ٥٦</w:t>
      </w:r>
      <w:r w:rsidR="007B73CD" w:rsidRPr="00015E17">
        <w:rPr>
          <w:rFonts w:cs="Traditional Arabic" w:hint="cs"/>
          <w:rtl/>
          <w:lang w:bidi="fa-IR"/>
        </w:rPr>
        <w:t>﴾</w:t>
      </w:r>
      <w:r w:rsidR="007B73CD" w:rsidRPr="00015E17">
        <w:rPr>
          <w:rStyle w:val="Char3"/>
          <w:rFonts w:hint="cs"/>
          <w:rtl/>
        </w:rPr>
        <w:t xml:space="preserve"> </w:t>
      </w:r>
      <w:r w:rsidR="007B73CD" w:rsidRPr="007E27A3">
        <w:rPr>
          <w:rStyle w:val="Char5"/>
          <w:rFonts w:hint="cs"/>
          <w:rtl/>
          <w:lang w:bidi="fa-IR"/>
        </w:rPr>
        <w:t>[</w:t>
      </w:r>
      <w:r w:rsidR="008E11E8" w:rsidRPr="007E27A3">
        <w:rPr>
          <w:rStyle w:val="Char5"/>
          <w:rFonts w:hint="cs"/>
          <w:rtl/>
          <w:lang w:bidi="fa-IR"/>
        </w:rPr>
        <w:t>الذاریات: 56</w:t>
      </w:r>
      <w:r w:rsidR="007B73CD" w:rsidRPr="007E27A3">
        <w:rPr>
          <w:rStyle w:val="Char5"/>
          <w:rFonts w:hint="cs"/>
          <w:rtl/>
          <w:lang w:bidi="fa-IR"/>
        </w:rPr>
        <w:t>]</w:t>
      </w:r>
      <w:r w:rsidR="007B73CD" w:rsidRPr="00015E17">
        <w:rPr>
          <w:rStyle w:val="Char3"/>
          <w:rFonts w:hint="cs"/>
          <w:rtl/>
        </w:rPr>
        <w:t>.</w:t>
      </w:r>
      <w:r w:rsidRPr="00015E17">
        <w:rPr>
          <w:rStyle w:val="Char3"/>
          <w:rFonts w:hint="cs"/>
          <w:rtl/>
        </w:rPr>
        <w:t xml:space="preserve"> </w:t>
      </w:r>
      <w:r w:rsidRPr="00015E17">
        <w:rPr>
          <w:rFonts w:cs="Traditional Arabic" w:hint="cs"/>
          <w:rtl/>
          <w:lang w:bidi="fa-IR"/>
        </w:rPr>
        <w:t>«</w:t>
      </w:r>
      <w:r w:rsidRPr="00015E17">
        <w:rPr>
          <w:rStyle w:val="Char3"/>
          <w:rFonts w:hint="cs"/>
          <w:rtl/>
        </w:rPr>
        <w:t>آدمیان و جنیان را نیافریده‌ام، جز برای عبادتم</w:t>
      </w:r>
      <w:r w:rsidRPr="00015E17">
        <w:rPr>
          <w:rFonts w:cs="Traditional Arabic" w:hint="cs"/>
          <w:rtl/>
          <w:lang w:bidi="fa-IR"/>
        </w:rPr>
        <w:t>»</w:t>
      </w:r>
      <w:r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انواح توحید که تفصیل آن می‌آید از قرآنکریم گرفته شده است:</w:t>
      </w:r>
    </w:p>
    <w:p w:rsidR="00657512" w:rsidRPr="00015E17" w:rsidRDefault="00657512" w:rsidP="007B73CD">
      <w:pPr>
        <w:pStyle w:val="a1"/>
        <w:rPr>
          <w:rtl/>
        </w:rPr>
      </w:pPr>
      <w:bookmarkStart w:id="23" w:name="_Toc319577335"/>
      <w:bookmarkStart w:id="24" w:name="_Toc436212304"/>
      <w:r w:rsidRPr="00015E17">
        <w:rPr>
          <w:rFonts w:hint="cs"/>
          <w:rtl/>
        </w:rPr>
        <w:t>1- توحید خلق:</w:t>
      </w:r>
      <w:bookmarkEnd w:id="23"/>
      <w:bookmarkEnd w:id="24"/>
    </w:p>
    <w:p w:rsidR="00657512" w:rsidRPr="00015E17" w:rsidRDefault="00657512" w:rsidP="00DE025C">
      <w:pPr>
        <w:autoSpaceDE w:val="0"/>
        <w:autoSpaceDN w:val="0"/>
        <w:adjustRightInd w:val="0"/>
        <w:ind w:firstLine="284"/>
        <w:jc w:val="both"/>
        <w:rPr>
          <w:rStyle w:val="Char8"/>
          <w:rtl/>
        </w:rPr>
      </w:pPr>
      <w:r w:rsidRPr="00015E17">
        <w:rPr>
          <w:rStyle w:val="Char8"/>
          <w:rFonts w:hint="cs"/>
          <w:rtl/>
        </w:rPr>
        <w:t xml:space="preserve"> </w:t>
      </w:r>
      <w:r w:rsidRPr="00015E17">
        <w:rPr>
          <w:rStyle w:val="Char3"/>
          <w:rFonts w:hint="cs"/>
          <w:rtl/>
        </w:rPr>
        <w:t>مقصود از توحید خلق آن است که شخص اقرار و اعتراف داشته باشد که خداوند بزرگ در آفریدن و به وجودآوردن آفریدگان یکتا و بی‌همتا است.</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به این نوع توحید کفار قریش معتقد بودند، اما این امر سبب ورود آنان به اسلام نشد، چنانکه خداوند در اشاره به این مطلب فرماید:</w:t>
      </w:r>
      <w:r w:rsidR="007B73CD" w:rsidRPr="00015E17">
        <w:rPr>
          <w:rFonts w:cs="Traditional Arabic" w:hint="cs"/>
          <w:rtl/>
          <w:lang w:bidi="fa-IR"/>
        </w:rPr>
        <w:t xml:space="preserve"> ﴿</w:t>
      </w:r>
      <w:r w:rsidR="00FF27B9" w:rsidRPr="00015E17">
        <w:rPr>
          <w:rStyle w:val="Char7"/>
          <w:rtl/>
        </w:rPr>
        <w:t>وَلَئِن سَأَلۡتَهُم مَّنۡ خَلَقَهُمۡ لَيَقُولُنَّ ٱللَّهُۖ فَأَنَّىٰ يُؤۡفَكُونَ ٨٧</w:t>
      </w:r>
      <w:r w:rsidR="007B73CD" w:rsidRPr="00015E17">
        <w:rPr>
          <w:rFonts w:cs="Traditional Arabic" w:hint="cs"/>
          <w:rtl/>
          <w:lang w:bidi="fa-IR"/>
        </w:rPr>
        <w:t>﴾</w:t>
      </w:r>
      <w:r w:rsidR="007B73CD" w:rsidRPr="00015E17">
        <w:rPr>
          <w:rStyle w:val="Char3"/>
          <w:rFonts w:hint="cs"/>
          <w:rtl/>
        </w:rPr>
        <w:t xml:space="preserve"> </w:t>
      </w:r>
      <w:r w:rsidR="007B73CD" w:rsidRPr="00966693">
        <w:rPr>
          <w:rStyle w:val="Char5"/>
          <w:rFonts w:hint="cs"/>
          <w:rtl/>
          <w:lang w:bidi="fa-IR"/>
        </w:rPr>
        <w:t>[</w:t>
      </w:r>
      <w:r w:rsidR="008E11E8" w:rsidRPr="00966693">
        <w:rPr>
          <w:rStyle w:val="Char5"/>
          <w:rFonts w:hint="cs"/>
          <w:rtl/>
          <w:lang w:bidi="fa-IR"/>
        </w:rPr>
        <w:t>الزخرف: 87</w:t>
      </w:r>
      <w:r w:rsidR="007B73CD" w:rsidRPr="00966693">
        <w:rPr>
          <w:rStyle w:val="Char5"/>
          <w:rFonts w:hint="cs"/>
          <w:rtl/>
          <w:lang w:bidi="fa-IR"/>
        </w:rPr>
        <w:t>]</w:t>
      </w:r>
      <w:r w:rsidR="007B73CD" w:rsidRPr="00015E17">
        <w:rPr>
          <w:rStyle w:val="Char3"/>
          <w:rFonts w:hint="cs"/>
          <w:rtl/>
        </w:rPr>
        <w:t>.</w:t>
      </w:r>
      <w:r w:rsidRPr="00015E17">
        <w:rPr>
          <w:rStyle w:val="Char3"/>
          <w:rFonts w:hint="cs"/>
          <w:rtl/>
        </w:rPr>
        <w:t xml:space="preserve"> </w:t>
      </w:r>
      <w:r w:rsidRPr="00015E17">
        <w:rPr>
          <w:rFonts w:cs="Traditional Arabic" w:hint="cs"/>
          <w:rtl/>
          <w:lang w:bidi="fa-IR"/>
        </w:rPr>
        <w:t>«</w:t>
      </w:r>
      <w:r w:rsidRPr="00015E17">
        <w:rPr>
          <w:rStyle w:val="Char3"/>
          <w:rFonts w:hint="cs"/>
          <w:rtl/>
        </w:rPr>
        <w:t>اگر از آنان بپرسی که چه کسی آنان را آفریده است؟ خواهند گفت: الله</w:t>
      </w:r>
      <w:r w:rsidRPr="00015E17">
        <w:rPr>
          <w:rFonts w:cs="Traditional Arabic" w:hint="cs"/>
          <w:rtl/>
          <w:lang w:bidi="fa-IR"/>
        </w:rPr>
        <w:t>»</w:t>
      </w:r>
      <w:r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کمونیست‌ها وجود آفریدگار را انکار کردند، لذا کفرشان از کفار قریش بیشتر و سخت‌تر بود.</w:t>
      </w:r>
    </w:p>
    <w:p w:rsidR="00657512" w:rsidRPr="00015E17" w:rsidRDefault="00657512" w:rsidP="007B73CD">
      <w:pPr>
        <w:pStyle w:val="a1"/>
        <w:rPr>
          <w:rtl/>
        </w:rPr>
      </w:pPr>
      <w:bookmarkStart w:id="25" w:name="_Toc319577336"/>
      <w:bookmarkStart w:id="26" w:name="_Toc436212305"/>
      <w:r w:rsidRPr="00015E17">
        <w:rPr>
          <w:rFonts w:hint="cs"/>
          <w:rtl/>
        </w:rPr>
        <w:t>2- توحید الوهیت (پرستش):</w:t>
      </w:r>
      <w:bookmarkEnd w:id="25"/>
      <w:bookmarkEnd w:id="26"/>
    </w:p>
    <w:p w:rsidR="00657512" w:rsidRPr="00015E17" w:rsidRDefault="00657512" w:rsidP="00966693">
      <w:pPr>
        <w:autoSpaceDE w:val="0"/>
        <w:autoSpaceDN w:val="0"/>
        <w:adjustRightInd w:val="0"/>
        <w:ind w:firstLine="284"/>
        <w:jc w:val="both"/>
        <w:rPr>
          <w:rStyle w:val="Char3"/>
          <w:rtl/>
        </w:rPr>
      </w:pPr>
      <w:r w:rsidRPr="00015E17">
        <w:rPr>
          <w:rStyle w:val="Char3"/>
          <w:rFonts w:hint="cs"/>
          <w:rtl/>
        </w:rPr>
        <w:t>مقصود از این نوع آن است که همه انواع عبادات و پرستش‌ها و نیایش‌های انسان فقط برای خداوند بزرگ باشد، چه دعا و استمداد، و چه نماز و طواف، و چه ذبح و چه نذر و دیگر امور. این نوع توحید مورد انکار کفار واقع شد، و خصومت بین پیغمبران و امت‌های‌شان از عهد حضرت نوح</w:t>
      </w:r>
      <w:r w:rsidR="00966693">
        <w:rPr>
          <w:rStyle w:val="Char3"/>
          <w:rFonts w:cs="CTraditional Arabic" w:hint="cs"/>
          <w:rtl/>
        </w:rPr>
        <w:t>÷</w:t>
      </w:r>
      <w:r w:rsidRPr="00015E17">
        <w:rPr>
          <w:rStyle w:val="Char3"/>
          <w:rFonts w:hint="cs"/>
          <w:rtl/>
        </w:rPr>
        <w:t xml:space="preserve"> تا حضرت محمد</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در این نوع بود.</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قرآنکریم در اکثر سوره‌های خود برخواستن از خداوند یکتا تأکید می‌کند، و از خواهش و نیایش از دیگران بازمی‌دارد، چنانکه در سور</w:t>
      </w:r>
      <w:r w:rsidR="003D0266" w:rsidRPr="00015E17">
        <w:rPr>
          <w:rStyle w:val="Char3"/>
          <w:rFonts w:hint="cs"/>
          <w:rtl/>
        </w:rPr>
        <w:t>ۀ</w:t>
      </w:r>
      <w:r w:rsidRPr="00015E17">
        <w:rPr>
          <w:rStyle w:val="Char3"/>
          <w:rFonts w:hint="cs"/>
          <w:rtl/>
        </w:rPr>
        <w:t xml:space="preserve"> فاتحه می‌خوانیم:</w:t>
      </w:r>
      <w:r w:rsidR="007B73CD" w:rsidRPr="00015E17">
        <w:rPr>
          <w:rStyle w:val="Char3"/>
          <w:rFonts w:hint="cs"/>
          <w:rtl/>
        </w:rPr>
        <w:t xml:space="preserve"> </w:t>
      </w:r>
      <w:r w:rsidR="007B73CD" w:rsidRPr="00015E17">
        <w:rPr>
          <w:rFonts w:cs="Traditional Arabic" w:hint="cs"/>
          <w:rtl/>
          <w:lang w:bidi="fa-IR"/>
        </w:rPr>
        <w:t>﴿</w:t>
      </w:r>
      <w:r w:rsidR="00FF27B9" w:rsidRPr="00015E17">
        <w:rPr>
          <w:rStyle w:val="Char7"/>
          <w:rtl/>
        </w:rPr>
        <w:t>إِيَّاكَ نَعۡبُدُ وَإِيَّاكَ نَسۡتَعِينُ ٥</w:t>
      </w:r>
      <w:r w:rsidR="007B73CD" w:rsidRPr="00015E17">
        <w:rPr>
          <w:rFonts w:cs="Traditional Arabic" w:hint="cs"/>
          <w:rtl/>
          <w:lang w:bidi="fa-IR"/>
        </w:rPr>
        <w:t>﴾</w:t>
      </w:r>
      <w:r w:rsidR="00FF27B9" w:rsidRPr="00015E17">
        <w:rPr>
          <w:rStyle w:val="Char3"/>
          <w:rFonts w:hint="cs"/>
          <w:rtl/>
        </w:rPr>
        <w:t xml:space="preserve"> </w:t>
      </w:r>
      <w:r w:rsidRPr="00015E17">
        <w:rPr>
          <w:rFonts w:cs="Traditional Arabic" w:hint="cs"/>
          <w:rtl/>
          <w:lang w:bidi="fa-IR"/>
        </w:rPr>
        <w:t>«</w:t>
      </w:r>
      <w:r w:rsidRPr="00015E17">
        <w:rPr>
          <w:rStyle w:val="Char3"/>
          <w:rFonts w:hint="cs"/>
          <w:rtl/>
        </w:rPr>
        <w:t>فقط تو را می‌پرستیم، و فقط از تو کمک می‌گیریم</w:t>
      </w:r>
      <w:r w:rsidRPr="00015E17">
        <w:rPr>
          <w:rFonts w:cs="Traditional Arabic" w:hint="cs"/>
          <w:rtl/>
          <w:lang w:bidi="fa-IR"/>
        </w:rPr>
        <w:t>»</w:t>
      </w:r>
      <w:r w:rsidRPr="00015E17">
        <w:rPr>
          <w:rStyle w:val="Char3"/>
          <w:rFonts w:hint="cs"/>
          <w:rtl/>
        </w:rPr>
        <w:t xml:space="preserve"> یعنی عبادت‌های ما مخصوص تو است، و دیگری را نمی‌پرستیم، و از کسی غیر از تو کمک نمی‌جوییم.</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توحید پرستش یعنی یکتادانستن خداوند در موقع عبادت و دعا، و حکم به کتاب خدا، و محبت دوستی خداوند بیش از هر چیز دیگر، و عدم ترس از غیر او و... که هم</w:t>
      </w:r>
      <w:r w:rsidR="008F7035" w:rsidRPr="00015E17">
        <w:rPr>
          <w:rStyle w:val="Char3"/>
          <w:rFonts w:hint="cs"/>
          <w:rtl/>
        </w:rPr>
        <w:t>ه‌اش</w:t>
      </w:r>
      <w:r w:rsidRPr="00015E17">
        <w:rPr>
          <w:rStyle w:val="Char3"/>
          <w:rFonts w:hint="cs"/>
          <w:rtl/>
        </w:rPr>
        <w:t xml:space="preserve"> در این آیه وارد است:</w:t>
      </w:r>
      <w:r w:rsidR="007B73CD" w:rsidRPr="00015E17">
        <w:rPr>
          <w:rStyle w:val="Char3"/>
          <w:rFonts w:hint="cs"/>
          <w:rtl/>
        </w:rPr>
        <w:t xml:space="preserve"> </w:t>
      </w:r>
      <w:r w:rsidR="007B73CD" w:rsidRPr="00015E17">
        <w:rPr>
          <w:rFonts w:cs="Traditional Arabic" w:hint="cs"/>
          <w:rtl/>
          <w:lang w:bidi="fa-IR"/>
        </w:rPr>
        <w:t>﴿</w:t>
      </w:r>
      <w:r w:rsidR="00FF27B9" w:rsidRPr="00015E17">
        <w:rPr>
          <w:rStyle w:val="Char7"/>
          <w:rtl/>
        </w:rPr>
        <w:t>إِنَّنِيٓ أَنَا ٱللَّهُ لَآ إِلَٰهَ إِلَّآ أَنَا۠ فَٱعۡبُدۡنِي</w:t>
      </w:r>
      <w:r w:rsidR="007B73CD" w:rsidRPr="00015E17">
        <w:rPr>
          <w:rFonts w:cs="Traditional Arabic" w:hint="cs"/>
          <w:rtl/>
          <w:lang w:bidi="fa-IR"/>
        </w:rPr>
        <w:t>﴾</w:t>
      </w:r>
      <w:r w:rsidR="007B73CD" w:rsidRPr="00015E17">
        <w:rPr>
          <w:rStyle w:val="Char3"/>
          <w:rFonts w:hint="cs"/>
          <w:rtl/>
        </w:rPr>
        <w:t xml:space="preserve"> </w:t>
      </w:r>
      <w:r w:rsidR="007B73CD" w:rsidRPr="008F0963">
        <w:rPr>
          <w:rStyle w:val="Char5"/>
          <w:rFonts w:hint="cs"/>
          <w:rtl/>
          <w:lang w:bidi="fa-IR"/>
        </w:rPr>
        <w:t>[</w:t>
      </w:r>
      <w:r w:rsidR="008E11E8" w:rsidRPr="008F0963">
        <w:rPr>
          <w:rStyle w:val="Char5"/>
          <w:rFonts w:hint="cs"/>
          <w:rtl/>
          <w:lang w:bidi="fa-IR"/>
        </w:rPr>
        <w:t>طه: 14</w:t>
      </w:r>
      <w:r w:rsidR="007B73CD" w:rsidRPr="008F0963">
        <w:rPr>
          <w:rStyle w:val="Char5"/>
          <w:rFonts w:hint="cs"/>
          <w:rtl/>
          <w:lang w:bidi="fa-IR"/>
        </w:rPr>
        <w:t>]</w:t>
      </w:r>
      <w:r w:rsidR="007B73CD" w:rsidRPr="00015E17">
        <w:rPr>
          <w:rStyle w:val="Char3"/>
          <w:rFonts w:hint="cs"/>
          <w:rtl/>
        </w:rPr>
        <w:t>.</w:t>
      </w:r>
      <w:r w:rsidRPr="00015E17">
        <w:rPr>
          <w:rStyle w:val="Char3"/>
          <w:rFonts w:hint="cs"/>
          <w:rtl/>
        </w:rPr>
        <w:t xml:space="preserve"> </w:t>
      </w:r>
      <w:r w:rsidRPr="00015E17">
        <w:rPr>
          <w:rFonts w:cs="Traditional Arabic" w:hint="cs"/>
          <w:rtl/>
          <w:lang w:bidi="fa-IR"/>
        </w:rPr>
        <w:t>«</w:t>
      </w:r>
      <w:r w:rsidRPr="00015E17">
        <w:rPr>
          <w:rStyle w:val="Char3"/>
          <w:rFonts w:hint="cs"/>
          <w:rtl/>
        </w:rPr>
        <w:t>در حقیقت منم معبود واقعی و حقیقی، معبودی به حق جز من نیست، پس مرا بپرست</w:t>
      </w:r>
      <w:r w:rsidRPr="00015E17">
        <w:rPr>
          <w:rFonts w:cs="Traditional Arabic" w:hint="cs"/>
          <w:rtl/>
          <w:lang w:bidi="fa-IR"/>
        </w:rPr>
        <w:t>»</w:t>
      </w:r>
      <w:r w:rsidRPr="00015E17">
        <w:rPr>
          <w:rStyle w:val="Char3"/>
          <w:rFonts w:hint="cs"/>
          <w:rtl/>
        </w:rPr>
        <w:t>.</w:t>
      </w:r>
    </w:p>
    <w:p w:rsidR="00657512" w:rsidRPr="00015E17" w:rsidRDefault="00657512" w:rsidP="007B73CD">
      <w:pPr>
        <w:pStyle w:val="a1"/>
        <w:rPr>
          <w:rtl/>
        </w:rPr>
      </w:pPr>
      <w:bookmarkStart w:id="27" w:name="_Toc319577337"/>
      <w:bookmarkStart w:id="28" w:name="_Toc436212306"/>
      <w:r w:rsidRPr="00015E17">
        <w:rPr>
          <w:rFonts w:hint="cs"/>
          <w:rtl/>
        </w:rPr>
        <w:t>3- توحید اسماء و صفات:</w:t>
      </w:r>
      <w:bookmarkEnd w:id="27"/>
      <w:bookmarkEnd w:id="28"/>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منظور از این نوع آن است که شخص به نام‌ها و صفاتی که در قرآنکریم و حدیث صحیح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برای خداوند آمده است، ایمان داشته باشد، بدون تأویل و تعطیل و تکییف و تمثیل و تفویض، مانند استوار و نزول، وید، ومجیء، و دیگر صفات.</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باید این نوع صفت‌ها به آنچه از سلف نقل شده تفسیر کرد، مثلاً تفسیر «استوى» از ابو العالیه و مجاهد که از تابعانند در صحیح بخاری آمده است که عبارت از بلندمرتبگی و رفعتی است که لایق جلال و عظمت خداوند بزرگ باشد، خداوند متعال فرمود:</w:t>
      </w:r>
      <w:r w:rsidR="007B73CD" w:rsidRPr="00015E17">
        <w:rPr>
          <w:rStyle w:val="Char3"/>
          <w:rFonts w:hint="cs"/>
          <w:rtl/>
        </w:rPr>
        <w:t xml:space="preserve"> </w:t>
      </w:r>
      <w:r w:rsidR="007B73CD" w:rsidRPr="00015E17">
        <w:rPr>
          <w:rFonts w:cs="Traditional Arabic" w:hint="cs"/>
          <w:rtl/>
          <w:lang w:bidi="fa-IR"/>
        </w:rPr>
        <w:t>﴿</w:t>
      </w:r>
      <w:r w:rsidR="00FF27B9" w:rsidRPr="00015E17">
        <w:rPr>
          <w:rStyle w:val="Char7"/>
          <w:rtl/>
        </w:rPr>
        <w:t>لَيۡسَ كَمِثۡلِهِۦ شَيۡءٞۖ وَهُوَ ٱلسَّمِيعُ ٱلۡبَصِيرُ</w:t>
      </w:r>
      <w:r w:rsidR="007B73CD" w:rsidRPr="00015E17">
        <w:rPr>
          <w:rFonts w:cs="Traditional Arabic" w:hint="cs"/>
          <w:rtl/>
          <w:lang w:bidi="fa-IR"/>
        </w:rPr>
        <w:t>﴾</w:t>
      </w:r>
      <w:r w:rsidR="007B73CD" w:rsidRPr="00015E17">
        <w:rPr>
          <w:rStyle w:val="Char3"/>
          <w:rFonts w:hint="cs"/>
          <w:rtl/>
        </w:rPr>
        <w:t xml:space="preserve"> </w:t>
      </w:r>
      <w:r w:rsidR="007B73CD" w:rsidRPr="008F0963">
        <w:rPr>
          <w:rStyle w:val="Char5"/>
          <w:rFonts w:hint="cs"/>
          <w:rtl/>
          <w:lang w:bidi="fa-IR"/>
        </w:rPr>
        <w:t>[</w:t>
      </w:r>
      <w:r w:rsidR="008E11E8" w:rsidRPr="008F0963">
        <w:rPr>
          <w:rStyle w:val="Char5"/>
          <w:rFonts w:hint="cs"/>
          <w:rtl/>
          <w:lang w:bidi="fa-IR"/>
        </w:rPr>
        <w:t>الشوری: 11</w:t>
      </w:r>
      <w:r w:rsidR="007B73CD" w:rsidRPr="008F0963">
        <w:rPr>
          <w:rStyle w:val="Char5"/>
          <w:rFonts w:hint="cs"/>
          <w:rtl/>
          <w:lang w:bidi="fa-IR"/>
        </w:rPr>
        <w:t>]</w:t>
      </w:r>
      <w:r w:rsidR="007B73CD" w:rsidRPr="00015E17">
        <w:rPr>
          <w:rStyle w:val="Char3"/>
          <w:rFonts w:hint="cs"/>
          <w:rtl/>
        </w:rPr>
        <w:t>.</w:t>
      </w:r>
      <w:r w:rsidRPr="00015E17">
        <w:rPr>
          <w:rStyle w:val="Char3"/>
          <w:rFonts w:hint="cs"/>
          <w:rtl/>
        </w:rPr>
        <w:t xml:space="preserve"> </w:t>
      </w:r>
      <w:r w:rsidRPr="00015E17">
        <w:rPr>
          <w:rFonts w:cs="Traditional Arabic" w:hint="cs"/>
          <w:rtl/>
          <w:lang w:bidi="fa-IR"/>
        </w:rPr>
        <w:t>«</w:t>
      </w:r>
      <w:r w:rsidRPr="00015E17">
        <w:rPr>
          <w:rStyle w:val="Char3"/>
          <w:rFonts w:hint="cs"/>
          <w:rtl/>
        </w:rPr>
        <w:t>چیزی مانند او نیست، و او شنوا و دانا است</w:t>
      </w:r>
      <w:r w:rsidRPr="00015E17">
        <w:rPr>
          <w:rFonts w:cs="Traditional Arabic" w:hint="cs"/>
          <w:rtl/>
          <w:lang w:bidi="fa-IR"/>
        </w:rPr>
        <w:t>»</w:t>
      </w:r>
      <w:r w:rsidRPr="00015E17">
        <w:rPr>
          <w:rStyle w:val="Char3"/>
          <w:rFonts w:hint="cs"/>
          <w:rtl/>
        </w:rPr>
        <w:t>.</w:t>
      </w:r>
    </w:p>
    <w:p w:rsidR="00657512" w:rsidRPr="00015E17" w:rsidRDefault="00657512" w:rsidP="00657512">
      <w:pPr>
        <w:autoSpaceDE w:val="0"/>
        <w:autoSpaceDN w:val="0"/>
        <w:adjustRightInd w:val="0"/>
        <w:jc w:val="lowKashida"/>
        <w:rPr>
          <w:rStyle w:val="Char8"/>
          <w:rtl/>
        </w:rPr>
      </w:pPr>
      <w:r w:rsidRPr="00015E17">
        <w:rPr>
          <w:rStyle w:val="Char8"/>
          <w:rFonts w:hint="cs"/>
          <w:rtl/>
        </w:rPr>
        <w:t>توضیح بعضی اصطلاحات:</w:t>
      </w:r>
    </w:p>
    <w:p w:rsidR="00657512" w:rsidRPr="008F0963" w:rsidRDefault="00657512" w:rsidP="00024DF6">
      <w:pPr>
        <w:pStyle w:val="ListParagraph"/>
        <w:numPr>
          <w:ilvl w:val="0"/>
          <w:numId w:val="7"/>
        </w:numPr>
        <w:autoSpaceDE w:val="0"/>
        <w:autoSpaceDN w:val="0"/>
        <w:adjustRightInd w:val="0"/>
        <w:ind w:left="641" w:hanging="357"/>
        <w:jc w:val="both"/>
        <w:rPr>
          <w:rStyle w:val="Char3"/>
          <w:rtl/>
        </w:rPr>
      </w:pPr>
      <w:r w:rsidRPr="008F0963">
        <w:rPr>
          <w:rStyle w:val="Char3"/>
          <w:rFonts w:hint="cs"/>
          <w:rtl/>
        </w:rPr>
        <w:t>تأویل، عبارت از تفسیر آیات به معنی غیر ظاهربودن دلیل است که گاهی اوقات شاهد بطلان نیز به همراه دارد، مثل تفسیر کلمه (استوی) به معنی (استولی).</w:t>
      </w:r>
    </w:p>
    <w:p w:rsidR="00657512" w:rsidRPr="008F0963" w:rsidRDefault="00657512" w:rsidP="00024DF6">
      <w:pPr>
        <w:pStyle w:val="ListParagraph"/>
        <w:numPr>
          <w:ilvl w:val="0"/>
          <w:numId w:val="7"/>
        </w:numPr>
        <w:autoSpaceDE w:val="0"/>
        <w:autoSpaceDN w:val="0"/>
        <w:adjustRightInd w:val="0"/>
        <w:ind w:left="641" w:hanging="357"/>
        <w:jc w:val="both"/>
        <w:rPr>
          <w:rStyle w:val="Char3"/>
          <w:rtl/>
        </w:rPr>
      </w:pPr>
      <w:r w:rsidRPr="008F0963">
        <w:rPr>
          <w:rStyle w:val="Char3"/>
          <w:rFonts w:hint="cs"/>
          <w:rtl/>
        </w:rPr>
        <w:t>تعطیل عبارت از انکار صفات خدا عزوجل، و منفی‌دانستن صفات کمال از او است، مثل نفی صفت علو از خدای متعال، و اعتقاد به این که خداوند به ذات خویش در همه جا حاضر است.</w:t>
      </w:r>
    </w:p>
    <w:p w:rsidR="00657512" w:rsidRPr="008F0963" w:rsidRDefault="00657512" w:rsidP="00024DF6">
      <w:pPr>
        <w:pStyle w:val="ListParagraph"/>
        <w:numPr>
          <w:ilvl w:val="0"/>
          <w:numId w:val="7"/>
        </w:numPr>
        <w:autoSpaceDE w:val="0"/>
        <w:autoSpaceDN w:val="0"/>
        <w:adjustRightInd w:val="0"/>
        <w:ind w:left="641" w:hanging="357"/>
        <w:jc w:val="both"/>
        <w:rPr>
          <w:rStyle w:val="Char3"/>
          <w:rtl/>
        </w:rPr>
      </w:pPr>
      <w:r w:rsidRPr="008F0963">
        <w:rPr>
          <w:rStyle w:val="Char3"/>
          <w:rFonts w:hint="cs"/>
          <w:rtl/>
        </w:rPr>
        <w:t>تکییف، عبارت از به کیفیت‌کشیدن صفات باری تعالی است، به این که گفته شود صفت خدای متعال چنین و چنان است، لذا می‌گوییم، علو خدا عزوجل بر آسمان و عرش شبیه مخلوقاتش نیست، و کسی جز خداوند آن را نمی‌داند.</w:t>
      </w:r>
    </w:p>
    <w:p w:rsidR="00657512" w:rsidRPr="008F0963" w:rsidRDefault="00657512" w:rsidP="00024DF6">
      <w:pPr>
        <w:pStyle w:val="ListParagraph"/>
        <w:numPr>
          <w:ilvl w:val="0"/>
          <w:numId w:val="7"/>
        </w:numPr>
        <w:autoSpaceDE w:val="0"/>
        <w:autoSpaceDN w:val="0"/>
        <w:adjustRightInd w:val="0"/>
        <w:ind w:left="641" w:hanging="357"/>
        <w:jc w:val="both"/>
        <w:rPr>
          <w:rStyle w:val="Char3"/>
          <w:rtl/>
        </w:rPr>
      </w:pPr>
      <w:r w:rsidRPr="008F0963">
        <w:rPr>
          <w:rStyle w:val="Char3"/>
          <w:rFonts w:hint="cs"/>
          <w:rtl/>
        </w:rPr>
        <w:t>تمثیل، عبارت از این است که گفته شود: خداوند در صفت مانند مخلوقات است، پس نباید گفت: نزول خدا عزوجل مانند نزول ما است.</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نسبت تمثیل به شیخ الاسلام ابن تیمیه دروغ است، زیرا ما این گفتار را در کتب او ندید</w:t>
      </w:r>
      <w:r w:rsidR="004C51E9">
        <w:rPr>
          <w:rStyle w:val="Char3"/>
          <w:rFonts w:hint="cs"/>
          <w:rtl/>
        </w:rPr>
        <w:t>ه‌ایم</w:t>
      </w:r>
      <w:r w:rsidRPr="00015E17">
        <w:rPr>
          <w:rStyle w:val="Char3"/>
          <w:rFonts w:hint="cs"/>
          <w:rtl/>
        </w:rPr>
        <w:t>، بلکه آنچه دید</w:t>
      </w:r>
      <w:r w:rsidR="004C51E9">
        <w:rPr>
          <w:rStyle w:val="Char3"/>
          <w:rFonts w:hint="cs"/>
          <w:rtl/>
        </w:rPr>
        <w:t>ه‌ایم</w:t>
      </w:r>
      <w:r w:rsidRPr="00015E17">
        <w:rPr>
          <w:rStyle w:val="Char3"/>
          <w:rFonts w:hint="cs"/>
          <w:rtl/>
        </w:rPr>
        <w:t xml:space="preserve"> نفی تشبیه و تمثیل است.</w:t>
      </w:r>
    </w:p>
    <w:p w:rsidR="00657512" w:rsidRPr="008F0963" w:rsidRDefault="00657512" w:rsidP="00024DF6">
      <w:pPr>
        <w:pStyle w:val="ListParagraph"/>
        <w:numPr>
          <w:ilvl w:val="0"/>
          <w:numId w:val="7"/>
        </w:numPr>
        <w:autoSpaceDE w:val="0"/>
        <w:autoSpaceDN w:val="0"/>
        <w:adjustRightInd w:val="0"/>
        <w:ind w:left="641" w:hanging="357"/>
        <w:jc w:val="both"/>
        <w:rPr>
          <w:rStyle w:val="Char3"/>
          <w:rtl/>
        </w:rPr>
      </w:pPr>
      <w:r w:rsidRPr="008F0963">
        <w:rPr>
          <w:rStyle w:val="Char3"/>
          <w:rFonts w:hint="cs"/>
          <w:rtl/>
        </w:rPr>
        <w:t>تفویض، عبارت از این است که شخص حتی از تفسیر صفات به معانی لغوی نیز بپرهیزد که این خود به منزله تعطیل است.</w:t>
      </w:r>
    </w:p>
    <w:p w:rsidR="00657512" w:rsidRPr="00015E17" w:rsidRDefault="00657512" w:rsidP="00DE025C">
      <w:pPr>
        <w:autoSpaceDE w:val="0"/>
        <w:autoSpaceDN w:val="0"/>
        <w:adjustRightInd w:val="0"/>
        <w:ind w:firstLine="284"/>
        <w:jc w:val="both"/>
        <w:rPr>
          <w:rStyle w:val="Char3"/>
          <w:rtl/>
        </w:rPr>
      </w:pPr>
      <w:r w:rsidRPr="00015E17">
        <w:rPr>
          <w:rStyle w:val="Char8"/>
          <w:rFonts w:hint="cs"/>
          <w:rtl/>
        </w:rPr>
        <w:t>معنی:</w:t>
      </w:r>
      <w:r w:rsidRPr="00015E17">
        <w:rPr>
          <w:rStyle w:val="Char3"/>
          <w:rFonts w:hint="cs"/>
          <w:rtl/>
        </w:rPr>
        <w:t xml:space="preserve"> </w:t>
      </w:r>
      <w:r w:rsidR="007B73CD" w:rsidRPr="00015E17">
        <w:rPr>
          <w:rFonts w:cs="Traditional Arabic" w:hint="cs"/>
          <w:rtl/>
          <w:lang w:bidi="fa-IR"/>
        </w:rPr>
        <w:t>﴿</w:t>
      </w:r>
      <w:r w:rsidR="00FF27B9" w:rsidRPr="00015E17">
        <w:rPr>
          <w:rStyle w:val="Char7"/>
          <w:rtl/>
        </w:rPr>
        <w:t>لَآ إِلَٰهَ إِلَّا ٱللَّهُ</w:t>
      </w:r>
      <w:r w:rsidR="007B73CD" w:rsidRPr="00015E17">
        <w:rPr>
          <w:rFonts w:cs="Traditional Arabic" w:hint="cs"/>
          <w:rtl/>
          <w:lang w:bidi="fa-IR"/>
        </w:rPr>
        <w:t>﴾</w:t>
      </w:r>
    </w:p>
    <w:p w:rsidR="00657512" w:rsidRPr="00015E17" w:rsidRDefault="00657512" w:rsidP="00DE025C">
      <w:pPr>
        <w:autoSpaceDE w:val="0"/>
        <w:autoSpaceDN w:val="0"/>
        <w:adjustRightInd w:val="0"/>
        <w:ind w:firstLine="284"/>
        <w:jc w:val="both"/>
        <w:rPr>
          <w:rStyle w:val="Char3"/>
          <w:rtl/>
        </w:rPr>
      </w:pPr>
      <w:r w:rsidRPr="00015E17">
        <w:rPr>
          <w:rFonts w:cs="Traditional Arabic" w:hint="cs"/>
          <w:rtl/>
          <w:lang w:bidi="fa-IR"/>
        </w:rPr>
        <w:t>«</w:t>
      </w:r>
      <w:r w:rsidRPr="00015E17">
        <w:rPr>
          <w:rStyle w:val="Char3"/>
          <w:rFonts w:hint="cs"/>
          <w:rtl/>
        </w:rPr>
        <w:t>معبودی به حق جز الله نیست</w:t>
      </w:r>
      <w:r w:rsidRPr="00015E17">
        <w:rPr>
          <w:rFonts w:cs="Traditional Arabic" w:hint="cs"/>
          <w:rtl/>
          <w:lang w:bidi="fa-IR"/>
        </w:rPr>
        <w:t>»</w:t>
      </w:r>
      <w:r w:rsidR="008E11E8"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در این جمله إله‌بودن از غیر خداوند بزرگ نفی شده، و برای او به تنهایی اثبات شده است.</w:t>
      </w:r>
    </w:p>
    <w:p w:rsidR="00657512" w:rsidRPr="00F05BB3" w:rsidRDefault="00657512" w:rsidP="00024DF6">
      <w:pPr>
        <w:pStyle w:val="ListParagraph"/>
        <w:numPr>
          <w:ilvl w:val="0"/>
          <w:numId w:val="8"/>
        </w:numPr>
        <w:autoSpaceDE w:val="0"/>
        <w:autoSpaceDN w:val="0"/>
        <w:adjustRightInd w:val="0"/>
        <w:ind w:left="641" w:hanging="357"/>
        <w:jc w:val="both"/>
        <w:rPr>
          <w:rStyle w:val="Char3"/>
          <w:rtl/>
        </w:rPr>
      </w:pPr>
      <w:r w:rsidRPr="00F05BB3">
        <w:rPr>
          <w:rStyle w:val="Char3"/>
          <w:rFonts w:hint="cs"/>
          <w:rtl/>
        </w:rPr>
        <w:t xml:space="preserve">خداوند متعال فرمود: </w:t>
      </w:r>
      <w:r w:rsidR="007B73CD" w:rsidRPr="00F05BB3">
        <w:rPr>
          <w:rFonts w:cs="Traditional Arabic" w:hint="cs"/>
          <w:rtl/>
          <w:lang w:bidi="fa-IR"/>
        </w:rPr>
        <w:t>﴿</w:t>
      </w:r>
      <w:r w:rsidR="00FF27B9" w:rsidRPr="00015E17">
        <w:rPr>
          <w:rStyle w:val="Char7"/>
          <w:rtl/>
        </w:rPr>
        <w:t>فَٱعۡلَمۡ أَنَّهُۥ لَآ إِلَٰهَ إِلَّا ٱللَّهُ</w:t>
      </w:r>
      <w:r w:rsidR="007B73CD" w:rsidRPr="00F05BB3">
        <w:rPr>
          <w:rFonts w:cs="Traditional Arabic" w:hint="cs"/>
          <w:rtl/>
          <w:lang w:bidi="fa-IR"/>
        </w:rPr>
        <w:t>﴾</w:t>
      </w:r>
      <w:r w:rsidR="007B73CD" w:rsidRPr="00F05BB3">
        <w:rPr>
          <w:rStyle w:val="Char3"/>
          <w:rFonts w:hint="cs"/>
          <w:rtl/>
        </w:rPr>
        <w:t xml:space="preserve"> </w:t>
      </w:r>
      <w:r w:rsidR="007B73CD" w:rsidRPr="001E4036">
        <w:rPr>
          <w:rStyle w:val="Char5"/>
          <w:rFonts w:hint="cs"/>
          <w:rtl/>
        </w:rPr>
        <w:t>[</w:t>
      </w:r>
      <w:r w:rsidR="008E11E8" w:rsidRPr="001E4036">
        <w:rPr>
          <w:rStyle w:val="Char5"/>
          <w:rFonts w:hint="cs"/>
          <w:rtl/>
        </w:rPr>
        <w:t>محمد: 19</w:t>
      </w:r>
      <w:r w:rsidR="007B73CD" w:rsidRPr="001E4036">
        <w:rPr>
          <w:rStyle w:val="Char5"/>
          <w:rFonts w:hint="cs"/>
          <w:rtl/>
        </w:rPr>
        <w:t>]</w:t>
      </w:r>
      <w:r w:rsidR="007B73CD" w:rsidRPr="00F05BB3">
        <w:rPr>
          <w:rStyle w:val="Char3"/>
          <w:rFonts w:hint="cs"/>
          <w:rtl/>
        </w:rPr>
        <w:t xml:space="preserve">. </w:t>
      </w:r>
      <w:r w:rsidRPr="00F05BB3">
        <w:rPr>
          <w:rFonts w:cs="Traditional Arabic" w:hint="cs"/>
          <w:sz w:val="26"/>
          <w:szCs w:val="26"/>
          <w:rtl/>
          <w:lang w:bidi="fa-IR"/>
        </w:rPr>
        <w:t>«</w:t>
      </w:r>
      <w:r w:rsidRPr="00F05BB3">
        <w:rPr>
          <w:rStyle w:val="Char3"/>
          <w:rFonts w:hint="cs"/>
          <w:rtl/>
        </w:rPr>
        <w:t>پس بدان که معبودی به حق جز خدای یکتا نیست</w:t>
      </w:r>
      <w:r w:rsidRPr="00F05BB3">
        <w:rPr>
          <w:rFonts w:cs="Traditional Arabic" w:hint="cs"/>
          <w:rtl/>
          <w:lang w:bidi="fa-IR"/>
        </w:rPr>
        <w:t>»</w:t>
      </w:r>
      <w:r w:rsidRPr="00F05BB3">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لذا علم به معنی (لا إله إلا الله) واجب و مقدم بر بقیه ارکان اسلام است.</w:t>
      </w:r>
    </w:p>
    <w:p w:rsidR="00657512" w:rsidRPr="00F05BB3" w:rsidRDefault="00657512" w:rsidP="00024DF6">
      <w:pPr>
        <w:pStyle w:val="ListParagraph"/>
        <w:numPr>
          <w:ilvl w:val="0"/>
          <w:numId w:val="8"/>
        </w:numPr>
        <w:autoSpaceDE w:val="0"/>
        <w:autoSpaceDN w:val="0"/>
        <w:adjustRightInd w:val="0"/>
        <w:ind w:left="641" w:hanging="357"/>
        <w:jc w:val="both"/>
        <w:rPr>
          <w:rStyle w:val="Char3"/>
          <w:rtl/>
        </w:rPr>
      </w:pPr>
      <w:r w:rsidRPr="00F05BB3">
        <w:rPr>
          <w:rStyle w:val="Char3"/>
          <w:rFonts w:hint="cs"/>
          <w:rtl/>
        </w:rPr>
        <w:t>و رسول الله</w:t>
      </w:r>
      <w:r w:rsidR="00CB7669" w:rsidRPr="00F05BB3">
        <w:rPr>
          <w:rStyle w:val="Char3"/>
          <w:rFonts w:hint="cs"/>
          <w:rtl/>
        </w:rPr>
        <w:t xml:space="preserve"> </w:t>
      </w:r>
      <w:r w:rsidRPr="00F05BB3">
        <w:rPr>
          <w:rFonts w:cs="CTraditional Arabic" w:hint="cs"/>
          <w:rtl/>
          <w:lang w:bidi="fa-IR"/>
        </w:rPr>
        <w:t>ص</w:t>
      </w:r>
      <w:r w:rsidRPr="00F05BB3">
        <w:rPr>
          <w:rStyle w:val="Char3"/>
          <w:rFonts w:hint="cs"/>
          <w:rtl/>
        </w:rPr>
        <w:t xml:space="preserve"> فرمود: </w:t>
      </w:r>
      <w:r w:rsidRPr="00F05BB3">
        <w:rPr>
          <w:rFonts w:cs="Traditional Arabic" w:hint="cs"/>
          <w:rtl/>
          <w:lang w:bidi="fa-IR"/>
        </w:rPr>
        <w:t>«</w:t>
      </w:r>
      <w:r w:rsidRPr="00015E17">
        <w:rPr>
          <w:rStyle w:val="Char4"/>
          <w:rtl/>
        </w:rPr>
        <w:t>مَنْ قَالَ: لا إِلَهَ إِلا اللَّهُ مُخْلِصًا دَخَلَ الْجَنَّةَ</w:t>
      </w:r>
      <w:r w:rsidRPr="00F05BB3">
        <w:rPr>
          <w:rFonts w:cs="Traditional Arabic" w:hint="cs"/>
          <w:rtl/>
          <w:lang w:bidi="fa-IR"/>
        </w:rPr>
        <w:t>»</w:t>
      </w:r>
      <w:r w:rsidRPr="00F05BB3">
        <w:rPr>
          <w:rStyle w:val="Char3"/>
          <w:rFonts w:hint="cs"/>
          <w:rtl/>
        </w:rPr>
        <w:t xml:space="preserve"> </w:t>
      </w:r>
      <w:r w:rsidRPr="00F05BB3">
        <w:rPr>
          <w:rFonts w:cs="Traditional Arabic" w:hint="cs"/>
          <w:rtl/>
          <w:lang w:bidi="fa-IR"/>
        </w:rPr>
        <w:t>«</w:t>
      </w:r>
      <w:r w:rsidRPr="00F05BB3">
        <w:rPr>
          <w:rStyle w:val="Char3"/>
          <w:rFonts w:hint="cs"/>
          <w:rtl/>
        </w:rPr>
        <w:t>هرآنکس که (لا إله إلا الله) را مخلصانه بگوید، به بهشت داخل شود</w:t>
      </w:r>
      <w:r w:rsidRPr="00F05BB3">
        <w:rPr>
          <w:rFonts w:cs="Traditional Arabic" w:hint="cs"/>
          <w:rtl/>
          <w:lang w:bidi="fa-IR"/>
        </w:rPr>
        <w:t>»</w:t>
      </w:r>
      <w:r w:rsidRPr="00F05BB3">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مخلص در اینجا کسی می‌تواند باشد که آن را فهم کند، و بدان عمل نماید، و دیگران را قبل از هرچیز به آن دعوت کند، زیرا در این کلمه معنی توحیدی که خداوند جهان را بدان خاطر آفریده نهفته است.</w:t>
      </w:r>
    </w:p>
    <w:p w:rsidR="00657512" w:rsidRPr="00F05BB3" w:rsidRDefault="00657512" w:rsidP="00024DF6">
      <w:pPr>
        <w:pStyle w:val="ListParagraph"/>
        <w:numPr>
          <w:ilvl w:val="0"/>
          <w:numId w:val="8"/>
        </w:numPr>
        <w:autoSpaceDE w:val="0"/>
        <w:autoSpaceDN w:val="0"/>
        <w:adjustRightInd w:val="0"/>
        <w:ind w:left="641" w:hanging="357"/>
        <w:jc w:val="both"/>
        <w:rPr>
          <w:rStyle w:val="Char3"/>
          <w:rtl/>
        </w:rPr>
      </w:pPr>
      <w:r w:rsidRPr="00F05BB3">
        <w:rPr>
          <w:rStyle w:val="Char3"/>
          <w:rFonts w:hint="cs"/>
          <w:rtl/>
        </w:rPr>
        <w:t>و رسول الله</w:t>
      </w:r>
      <w:r w:rsidR="00CB7669" w:rsidRPr="00F05BB3">
        <w:rPr>
          <w:rStyle w:val="Char3"/>
          <w:rFonts w:hint="cs"/>
          <w:rtl/>
        </w:rPr>
        <w:t xml:space="preserve"> </w:t>
      </w:r>
      <w:r w:rsidRPr="00F05BB3">
        <w:rPr>
          <w:rFonts w:cs="CTraditional Arabic" w:hint="cs"/>
          <w:rtl/>
          <w:lang w:bidi="fa-IR"/>
        </w:rPr>
        <w:t>ص</w:t>
      </w:r>
      <w:r w:rsidRPr="00F05BB3">
        <w:rPr>
          <w:rStyle w:val="Char3"/>
          <w:rFonts w:hint="cs"/>
          <w:rtl/>
        </w:rPr>
        <w:t xml:space="preserve"> به عمویش ابوطالب که در بستر مرگ بود، فرمود: </w:t>
      </w:r>
      <w:r w:rsidRPr="00F05BB3">
        <w:rPr>
          <w:rFonts w:cs="Traditional Arabic" w:hint="cs"/>
          <w:rtl/>
          <w:lang w:bidi="fa-IR"/>
        </w:rPr>
        <w:t>«</w:t>
      </w:r>
      <w:r w:rsidRPr="00015E17">
        <w:rPr>
          <w:rStyle w:val="Char4"/>
          <w:rtl/>
        </w:rPr>
        <w:t>يَا عَمِّ، قُلْ: لا إِلَهَ إِلا اللَّهُ، كَلِمَةً أُحَاجُّ لَكَ بِهَا عِنْدَ اللَّهِ، وأبى أن يقول لا إله إلا الله</w:t>
      </w:r>
      <w:r w:rsidRPr="00F05BB3">
        <w:rPr>
          <w:rFonts w:cs="Traditional Arabic" w:hint="cs"/>
          <w:rtl/>
          <w:lang w:bidi="fa-IR"/>
        </w:rPr>
        <w:t>»</w:t>
      </w:r>
      <w:r w:rsidRPr="00F05BB3">
        <w:rPr>
          <w:rStyle w:val="Char3"/>
          <w:rFonts w:hint="cs"/>
          <w:rtl/>
        </w:rPr>
        <w:t xml:space="preserve"> </w:t>
      </w:r>
      <w:r w:rsidRPr="00F05BB3">
        <w:rPr>
          <w:rFonts w:cs="Traditional Arabic" w:hint="cs"/>
          <w:rtl/>
          <w:lang w:bidi="fa-IR"/>
        </w:rPr>
        <w:t>«</w:t>
      </w:r>
      <w:r w:rsidRPr="00F05BB3">
        <w:rPr>
          <w:rStyle w:val="Char3"/>
          <w:rFonts w:hint="cs"/>
          <w:rtl/>
        </w:rPr>
        <w:t>ای عمو، بگو: لا اله الا الله، کلمه‌ای که بدان در بارگاه خدا عزوجل به نفع تو به محاجه پردازم، و او از گفتن: (لا اله الا الله) خودداری کرد</w:t>
      </w:r>
      <w:r w:rsidRPr="00F05BB3">
        <w:rPr>
          <w:rFonts w:cs="Traditional Arabic" w:hint="cs"/>
          <w:rtl/>
          <w:lang w:bidi="fa-IR"/>
        </w:rPr>
        <w:t>»</w:t>
      </w:r>
      <w:r w:rsidRPr="00F05BB3">
        <w:rPr>
          <w:rStyle w:val="Char3"/>
          <w:rFonts w:hint="cs"/>
          <w:rtl/>
        </w:rPr>
        <w:t>.</w:t>
      </w:r>
    </w:p>
    <w:p w:rsidR="00657512" w:rsidRPr="00F05BB3" w:rsidRDefault="00657512" w:rsidP="00024DF6">
      <w:pPr>
        <w:pStyle w:val="ListParagraph"/>
        <w:numPr>
          <w:ilvl w:val="0"/>
          <w:numId w:val="8"/>
        </w:numPr>
        <w:autoSpaceDE w:val="0"/>
        <w:autoSpaceDN w:val="0"/>
        <w:adjustRightInd w:val="0"/>
        <w:ind w:left="641" w:hanging="357"/>
        <w:jc w:val="both"/>
        <w:rPr>
          <w:rStyle w:val="Char3"/>
          <w:rtl/>
        </w:rPr>
      </w:pPr>
      <w:r w:rsidRPr="00F05BB3">
        <w:rPr>
          <w:rStyle w:val="Char3"/>
          <w:rFonts w:hint="cs"/>
          <w:rtl/>
        </w:rPr>
        <w:t>رسول الله</w:t>
      </w:r>
      <w:r w:rsidR="00CB7669" w:rsidRPr="00F05BB3">
        <w:rPr>
          <w:rStyle w:val="Char3"/>
          <w:rFonts w:hint="cs"/>
          <w:rtl/>
        </w:rPr>
        <w:t xml:space="preserve"> </w:t>
      </w:r>
      <w:r w:rsidRPr="00F05BB3">
        <w:rPr>
          <w:rFonts w:cs="CTraditional Arabic" w:hint="cs"/>
          <w:rtl/>
          <w:lang w:bidi="fa-IR"/>
        </w:rPr>
        <w:t>ص</w:t>
      </w:r>
      <w:r w:rsidRPr="00F05BB3">
        <w:rPr>
          <w:rStyle w:val="Char3"/>
          <w:rFonts w:hint="cs"/>
          <w:rtl/>
        </w:rPr>
        <w:t xml:space="preserve"> سیزده سال در مکه ماند، و عرب را به گفتن (لا إله إلا الله) دعوت کرد، اما آنان به تعجب و استکبار جواب می‌دادند: یک خدا، چیزی است که قبلاً نشنید</w:t>
      </w:r>
      <w:r w:rsidR="004C51E9" w:rsidRPr="00F05BB3">
        <w:rPr>
          <w:rStyle w:val="Char3"/>
          <w:rFonts w:hint="cs"/>
          <w:rtl/>
        </w:rPr>
        <w:t>ه‌ایم</w:t>
      </w:r>
      <w:r w:rsidRPr="00F05BB3">
        <w:rPr>
          <w:rStyle w:val="Char3"/>
          <w:rFonts w:hint="cs"/>
          <w:rtl/>
        </w:rPr>
        <w:t>، زیرا عرب معنای آن را دریافته بودند، و می‌دانستند که گفتن آن یعنی نفی و انکار خدایان دیگری که سخت به آنان دل بسته بودند، لذا به معانده برخاسته و آن را نگفتند. خداوند در این باره می‌فرماید:</w:t>
      </w:r>
      <w:r w:rsidR="00640D47" w:rsidRPr="00F05BB3">
        <w:rPr>
          <w:rStyle w:val="Char3"/>
          <w:rFonts w:hint="cs"/>
          <w:rtl/>
        </w:rPr>
        <w:t xml:space="preserve"> </w:t>
      </w:r>
      <w:r w:rsidR="00640D47" w:rsidRPr="00F05BB3">
        <w:rPr>
          <w:rFonts w:cs="Traditional Arabic" w:hint="cs"/>
          <w:rtl/>
          <w:lang w:bidi="fa-IR"/>
        </w:rPr>
        <w:t>﴿</w:t>
      </w:r>
      <w:r w:rsidR="00FF27B9" w:rsidRPr="00015E17">
        <w:rPr>
          <w:rStyle w:val="Char7"/>
          <w:rtl/>
        </w:rPr>
        <w:t>إِنَّهُمۡ كَانُوٓاْ إِذَا قِيلَ لَهُمۡ لَآ إِلَٰهَ إِلَّا ٱللَّهُ يَسۡتَكۡبِرُونَ ٣٥</w:t>
      </w:r>
      <w:r w:rsidR="00640D47" w:rsidRPr="00F05BB3">
        <w:rPr>
          <w:rFonts w:cs="Traditional Arabic" w:hint="cs"/>
          <w:rtl/>
          <w:lang w:bidi="fa-IR"/>
        </w:rPr>
        <w:t>﴾</w:t>
      </w:r>
      <w:r w:rsidR="00640D47" w:rsidRPr="00F05BB3">
        <w:rPr>
          <w:rStyle w:val="Char3"/>
          <w:rFonts w:hint="cs"/>
          <w:rtl/>
        </w:rPr>
        <w:t xml:space="preserve"> </w:t>
      </w:r>
      <w:r w:rsidR="00640D47" w:rsidRPr="00720585">
        <w:rPr>
          <w:rStyle w:val="Char5"/>
          <w:rFonts w:hint="cs"/>
          <w:rtl/>
        </w:rPr>
        <w:t>[الصافات: 35]</w:t>
      </w:r>
      <w:r w:rsidR="00640D47" w:rsidRPr="00F05BB3">
        <w:rPr>
          <w:rStyle w:val="Char3"/>
          <w:rFonts w:hint="cs"/>
          <w:rtl/>
        </w:rPr>
        <w:t xml:space="preserve">. </w:t>
      </w:r>
      <w:r w:rsidRPr="00F05BB3">
        <w:rPr>
          <w:rFonts w:cs="Traditional Arabic" w:hint="cs"/>
          <w:rtl/>
          <w:lang w:bidi="fa-IR"/>
        </w:rPr>
        <w:t>«</w:t>
      </w:r>
      <w:r w:rsidRPr="00F05BB3">
        <w:rPr>
          <w:rStyle w:val="Char3"/>
          <w:rFonts w:hint="cs"/>
          <w:rtl/>
        </w:rPr>
        <w:t>وقتی بدانان گفته شود معبودی به حق جز الله نیست، تکبر می‌ورزند</w:t>
      </w:r>
      <w:r w:rsidRPr="00F05BB3">
        <w:rPr>
          <w:rFonts w:cs="Traditional Arabic" w:hint="cs"/>
          <w:rtl/>
          <w:lang w:bidi="fa-IR"/>
        </w:rPr>
        <w:t>»</w:t>
      </w:r>
      <w:r w:rsidRPr="00F05BB3">
        <w:rPr>
          <w:rStyle w:val="Char3"/>
          <w:rFonts w:hint="cs"/>
          <w:rtl/>
        </w:rPr>
        <w:t>.</w:t>
      </w:r>
    </w:p>
    <w:p w:rsidR="00657512" w:rsidRPr="00015E17" w:rsidRDefault="00657512" w:rsidP="00720585">
      <w:pPr>
        <w:autoSpaceDE w:val="0"/>
        <w:autoSpaceDN w:val="0"/>
        <w:adjustRightInd w:val="0"/>
        <w:ind w:firstLine="284"/>
        <w:jc w:val="both"/>
        <w:rPr>
          <w:rStyle w:val="Char3"/>
          <w:rtl/>
        </w:rPr>
      </w:pPr>
      <w:r w:rsidRPr="00015E17">
        <w:rPr>
          <w:rStyle w:val="Char3"/>
          <w:rFonts w:hint="cs"/>
          <w:rtl/>
        </w:rPr>
        <w:t>و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فرمود: </w:t>
      </w:r>
      <w:r w:rsidRPr="00015E17">
        <w:rPr>
          <w:rFonts w:cs="Traditional Arabic" w:hint="cs"/>
          <w:rtl/>
          <w:lang w:bidi="fa-IR"/>
        </w:rPr>
        <w:t>«</w:t>
      </w:r>
      <w:r w:rsidRPr="00015E17">
        <w:rPr>
          <w:rStyle w:val="Char4"/>
          <w:rtl/>
        </w:rPr>
        <w:t>مَنْ قَالَ: لا إِلَهَ إِلا اللَّهُ، وَكَفَرَ بِمَا يُعْبَدُ مِنْ دُونِ اللَّهِ</w:t>
      </w:r>
      <w:r w:rsidR="00640D47" w:rsidRPr="00015E17">
        <w:rPr>
          <w:rStyle w:val="Char4"/>
          <w:rtl/>
        </w:rPr>
        <w:t>، حَرَّمَ اللَّهُ مَالَهُ وَدَم</w:t>
      </w:r>
      <w:r w:rsidR="00640D47" w:rsidRPr="00015E17">
        <w:rPr>
          <w:rStyle w:val="Char4"/>
          <w:rFonts w:hint="cs"/>
          <w:rtl/>
        </w:rPr>
        <w:t>ي</w:t>
      </w:r>
      <w:r w:rsidRPr="00015E17">
        <w:rPr>
          <w:rStyle w:val="Char4"/>
          <w:rtl/>
        </w:rPr>
        <w:t>هُ</w:t>
      </w:r>
      <w:r w:rsidRPr="00015E17">
        <w:rPr>
          <w:rFonts w:cs="Traditional Arabic" w:hint="cs"/>
          <w:sz w:val="12"/>
          <w:szCs w:val="12"/>
          <w:rtl/>
          <w:lang w:bidi="fa-IR"/>
        </w:rPr>
        <w:t xml:space="preserve"> </w:t>
      </w:r>
      <w:r w:rsidRPr="00015E17">
        <w:rPr>
          <w:rFonts w:cs="Traditional Arabic" w:hint="cs"/>
          <w:rtl/>
          <w:lang w:bidi="fa-IR"/>
        </w:rPr>
        <w:t>»</w:t>
      </w:r>
      <w:r w:rsidRPr="00015E17">
        <w:rPr>
          <w:rStyle w:val="Char3"/>
          <w:rFonts w:hint="cs"/>
          <w:rtl/>
        </w:rPr>
        <w:t xml:space="preserve"> </w:t>
      </w:r>
      <w:r w:rsidRPr="00015E17">
        <w:rPr>
          <w:rFonts w:cs="Traditional Arabic" w:hint="cs"/>
          <w:rtl/>
          <w:lang w:bidi="fa-IR"/>
        </w:rPr>
        <w:t>«</w:t>
      </w:r>
      <w:r w:rsidRPr="00015E17">
        <w:rPr>
          <w:rStyle w:val="Char3"/>
          <w:rFonts w:hint="cs"/>
          <w:rtl/>
        </w:rPr>
        <w:t>کسی که لا اله الا الله را گفت، و به معبودهای دیگر غیر از خدا کافر شد، مال و خون او حرام است</w:t>
      </w:r>
      <w:r w:rsidRPr="00015E17">
        <w:rPr>
          <w:rFonts w:cs="Traditional Arabic" w:hint="cs"/>
          <w:rtl/>
          <w:lang w:bidi="fa-IR"/>
        </w:rPr>
        <w:t>»</w:t>
      </w:r>
      <w:r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حدیث می‌رساند که فقط تلفظ به لا إله إلا الله کافی نیست، بلکه باید همراه آن هرنوع عبادت را برای غیر خدا مانند دعا و خواهش از مردگان انکار کرد.</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غریب آن است که بعضی از مسلمین آن را به زبان می‌گویند، اما با معنی آن به فعل و دعا برای غیر خدا مخالفت می‌ورزند.</w:t>
      </w:r>
    </w:p>
    <w:p w:rsidR="00657512" w:rsidRPr="00F05BB3" w:rsidRDefault="00657512" w:rsidP="00024DF6">
      <w:pPr>
        <w:pStyle w:val="ListParagraph"/>
        <w:numPr>
          <w:ilvl w:val="0"/>
          <w:numId w:val="8"/>
        </w:numPr>
        <w:autoSpaceDE w:val="0"/>
        <w:autoSpaceDN w:val="0"/>
        <w:adjustRightInd w:val="0"/>
        <w:ind w:left="641" w:hanging="357"/>
        <w:jc w:val="both"/>
        <w:rPr>
          <w:rStyle w:val="Char3"/>
          <w:rtl/>
        </w:rPr>
      </w:pPr>
      <w:r w:rsidRPr="00F05BB3">
        <w:rPr>
          <w:rStyle w:val="Char3"/>
          <w:rFonts w:hint="cs"/>
          <w:rtl/>
        </w:rPr>
        <w:t>لا إله إلا الله اساس توحید و اسلام است، و رهنمودی کامل برای یک زندگی سعادتبخش، و هنگامی تحقق می‌یابد که همه انواع عبادت متوجه بارگاه خدای یکتا باشد، به خشوع و خضوع به درگاه او، و خواهش از او، و اعتراف به حاکمیت او.</w:t>
      </w:r>
    </w:p>
    <w:p w:rsidR="00657512" w:rsidRPr="00F05BB3" w:rsidRDefault="00657512" w:rsidP="00024DF6">
      <w:pPr>
        <w:pStyle w:val="ListParagraph"/>
        <w:numPr>
          <w:ilvl w:val="0"/>
          <w:numId w:val="8"/>
        </w:numPr>
        <w:autoSpaceDE w:val="0"/>
        <w:autoSpaceDN w:val="0"/>
        <w:adjustRightInd w:val="0"/>
        <w:ind w:left="641" w:hanging="357"/>
        <w:jc w:val="both"/>
        <w:rPr>
          <w:rStyle w:val="Char3"/>
          <w:rtl/>
        </w:rPr>
      </w:pPr>
      <w:r w:rsidRPr="00F05BB3">
        <w:rPr>
          <w:rStyle w:val="Char3"/>
          <w:rFonts w:hint="cs"/>
          <w:rtl/>
        </w:rPr>
        <w:t>ابن رجب گوید: «اله» کسی است که به سبب هیبت و اجلال و محبت و ترس و امید دعا و خواهش، اطاعت شود، و نافرمانی نگردد. و</w:t>
      </w:r>
      <w:r w:rsidR="00142B12" w:rsidRPr="00F05BB3">
        <w:rPr>
          <w:rStyle w:val="Char3"/>
          <w:rFonts w:hint="cs"/>
          <w:rtl/>
        </w:rPr>
        <w:t xml:space="preserve"> این‌ها </w:t>
      </w:r>
      <w:r w:rsidRPr="00F05BB3">
        <w:rPr>
          <w:rStyle w:val="Char3"/>
          <w:rFonts w:hint="cs"/>
          <w:rtl/>
        </w:rPr>
        <w:t>همه فقط شایسته خدای عزوجل است و کسی که در یکی از این امور که از خصایص خداوند است، مخلوقی شریک سازد، این کار قدح در نواقض او در گفتن لا اله الا الله است، و او بدان اندازه که آن نوع شرک در خود دارد، بنده مخلوقات است.</w:t>
      </w:r>
    </w:p>
    <w:p w:rsidR="00657512" w:rsidRPr="00F05BB3" w:rsidRDefault="00657512" w:rsidP="00024DF6">
      <w:pPr>
        <w:pStyle w:val="ListParagraph"/>
        <w:numPr>
          <w:ilvl w:val="0"/>
          <w:numId w:val="8"/>
        </w:numPr>
        <w:autoSpaceDE w:val="0"/>
        <w:autoSpaceDN w:val="0"/>
        <w:adjustRightInd w:val="0"/>
        <w:ind w:left="641" w:hanging="357"/>
        <w:jc w:val="both"/>
        <w:rPr>
          <w:rStyle w:val="Char3"/>
          <w:rtl/>
        </w:rPr>
      </w:pPr>
      <w:r w:rsidRPr="00F05BB3">
        <w:rPr>
          <w:rStyle w:val="Char3"/>
          <w:rFonts w:hint="cs"/>
          <w:rtl/>
        </w:rPr>
        <w:t>کلمه «لا اله الا الله» برای گویند</w:t>
      </w:r>
      <w:r w:rsidR="008F7035" w:rsidRPr="00F05BB3">
        <w:rPr>
          <w:rStyle w:val="Char3"/>
          <w:rFonts w:hint="cs"/>
          <w:rtl/>
        </w:rPr>
        <w:t>ه‌اش</w:t>
      </w:r>
      <w:r w:rsidRPr="00F05BB3">
        <w:rPr>
          <w:rStyle w:val="Char3"/>
          <w:rFonts w:hint="cs"/>
          <w:rtl/>
        </w:rPr>
        <w:t xml:space="preserve"> نافع است تا وقتی که به هیچ نوع شرک آن را نشکسته باشد، لذا شبیه وضو است که نواقض آن را می‌شکند، و از این جهت است که هرکس چیزی از عبادت را مانند دعا و ذبح و نذر برای غیر خدا اثبات کند کافر می‌گردد.</w:t>
      </w:r>
    </w:p>
    <w:p w:rsidR="00657512" w:rsidRPr="005F6BC8" w:rsidRDefault="00657512" w:rsidP="005F6BC8">
      <w:pPr>
        <w:autoSpaceDE w:val="0"/>
        <w:autoSpaceDN w:val="0"/>
        <w:adjustRightInd w:val="0"/>
        <w:ind w:firstLine="284"/>
        <w:jc w:val="both"/>
        <w:rPr>
          <w:rStyle w:val="Char1"/>
          <w:rtl/>
        </w:rPr>
      </w:pPr>
      <w:r w:rsidRPr="00015E17">
        <w:rPr>
          <w:rStyle w:val="Char8"/>
          <w:rFonts w:hint="cs"/>
          <w:rtl/>
        </w:rPr>
        <w:t>معنی</w:t>
      </w:r>
      <w:r w:rsidRPr="001321E9">
        <w:rPr>
          <w:rStyle w:val="Char8"/>
          <w:rFonts w:hint="cs"/>
          <w:rtl/>
        </w:rPr>
        <w:t>:</w:t>
      </w:r>
      <w:r w:rsidRPr="001321E9">
        <w:rPr>
          <w:rStyle w:val="Char3"/>
          <w:rFonts w:hint="cs"/>
          <w:rtl/>
        </w:rPr>
        <w:t xml:space="preserve"> </w:t>
      </w:r>
      <w:r w:rsidR="005F6BC8" w:rsidRPr="001321E9">
        <w:rPr>
          <w:rStyle w:val="Char1"/>
          <w:rFonts w:hint="cs"/>
          <w:rtl/>
        </w:rPr>
        <w:t>«</w:t>
      </w:r>
      <w:r w:rsidR="00FF27B9" w:rsidRPr="001321E9">
        <w:rPr>
          <w:rStyle w:val="Char1"/>
          <w:rFonts w:hint="eastAsia"/>
          <w:rtl/>
        </w:rPr>
        <w:t>مُحَمَّدٌ</w:t>
      </w:r>
      <w:r w:rsidR="00FF27B9" w:rsidRPr="001321E9">
        <w:rPr>
          <w:rStyle w:val="Char1"/>
          <w:rtl/>
        </w:rPr>
        <w:t xml:space="preserve"> </w:t>
      </w:r>
      <w:r w:rsidR="00FF27B9" w:rsidRPr="001321E9">
        <w:rPr>
          <w:rStyle w:val="Char1"/>
          <w:rFonts w:hint="eastAsia"/>
          <w:rtl/>
        </w:rPr>
        <w:t>رَسُولُ</w:t>
      </w:r>
      <w:r w:rsidR="00FF27B9" w:rsidRPr="001321E9">
        <w:rPr>
          <w:rStyle w:val="Char1"/>
          <w:rtl/>
        </w:rPr>
        <w:t xml:space="preserve"> </w:t>
      </w:r>
      <w:r w:rsidR="00FF27B9" w:rsidRPr="001321E9">
        <w:rPr>
          <w:rStyle w:val="Char1"/>
          <w:rFonts w:hint="eastAsia"/>
          <w:rtl/>
        </w:rPr>
        <w:t>اللَّهِ</w:t>
      </w:r>
      <w:r w:rsidR="005F6BC8" w:rsidRPr="001321E9">
        <w:rPr>
          <w:rStyle w:val="Char1"/>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ایمان به آن که خداوند او را فرستاده است، لذا از هرچه خبر دهد او را تصدیق، و اوامر او را اطاعت، و نواهی او را ترک می‌کنیم.</w:t>
      </w:r>
    </w:p>
    <w:p w:rsidR="00657512" w:rsidRPr="007A3329" w:rsidRDefault="00657512" w:rsidP="00024DF6">
      <w:pPr>
        <w:pStyle w:val="ListParagraph"/>
        <w:numPr>
          <w:ilvl w:val="0"/>
          <w:numId w:val="9"/>
        </w:numPr>
        <w:autoSpaceDE w:val="0"/>
        <w:autoSpaceDN w:val="0"/>
        <w:adjustRightInd w:val="0"/>
        <w:ind w:left="641" w:hanging="357"/>
        <w:jc w:val="both"/>
        <w:rPr>
          <w:rStyle w:val="Char3"/>
          <w:rtl/>
        </w:rPr>
      </w:pPr>
      <w:r w:rsidRPr="007A3329">
        <w:rPr>
          <w:rStyle w:val="Char3"/>
          <w:rFonts w:hint="cs"/>
          <w:rtl/>
        </w:rPr>
        <w:t>«شیخ ابوالحسن ندوی در کتاب نبوت گوید: «اولین دعوت انبیاء</w:t>
      </w:r>
      <w:r w:rsidRPr="007A3329">
        <w:rPr>
          <w:rFonts w:cs="CTraditional Arabic" w:hint="cs"/>
          <w:rtl/>
          <w:lang w:bidi="fa-IR"/>
        </w:rPr>
        <w:t>†</w:t>
      </w:r>
      <w:r w:rsidRPr="007A3329">
        <w:rPr>
          <w:rStyle w:val="Char3"/>
          <w:rFonts w:hint="cs"/>
          <w:rtl/>
        </w:rPr>
        <w:t xml:space="preserve"> و بزرگترین هدف‌شان در هرزمان و هر محیطی که به پیغمبری در آن مبعوث شد</w:t>
      </w:r>
      <w:r w:rsidR="00B2164A" w:rsidRPr="007A3329">
        <w:rPr>
          <w:rStyle w:val="Char3"/>
          <w:rFonts w:hint="cs"/>
          <w:rtl/>
        </w:rPr>
        <w:t>ه‌اند</w:t>
      </w:r>
      <w:r w:rsidRPr="007A3329">
        <w:rPr>
          <w:rStyle w:val="Char3"/>
          <w:rFonts w:hint="cs"/>
          <w:rtl/>
        </w:rPr>
        <w:t>، تصحیح اعتقاد مردم در مورد خداوند متعال، و تصحیح ارتباط بین بنده و خدا، و دعوت به اخلاص در دین خدا، و تخصیص خداوند به عبادت بوده است، و اعلام می‌داشت</w:t>
      </w:r>
      <w:r w:rsidR="00B2164A" w:rsidRPr="007A3329">
        <w:rPr>
          <w:rStyle w:val="Char3"/>
          <w:rFonts w:hint="cs"/>
          <w:rtl/>
        </w:rPr>
        <w:t>ه‌اند</w:t>
      </w:r>
      <w:r w:rsidRPr="007A3329">
        <w:rPr>
          <w:rStyle w:val="Char3"/>
          <w:rFonts w:hint="cs"/>
          <w:rtl/>
        </w:rPr>
        <w:t xml:space="preserve"> که نفع و ضرر به دست او است، و او است که مستحق عبادت و دعا و پناه، و ذبح است. و حمل</w:t>
      </w:r>
      <w:r w:rsidR="003D0266" w:rsidRPr="007A3329">
        <w:rPr>
          <w:rStyle w:val="Char3"/>
          <w:rFonts w:hint="cs"/>
          <w:rtl/>
        </w:rPr>
        <w:t>ۀ</w:t>
      </w:r>
      <w:r w:rsidRPr="007A3329">
        <w:rPr>
          <w:rStyle w:val="Char3"/>
          <w:rFonts w:hint="cs"/>
          <w:rtl/>
        </w:rPr>
        <w:t xml:space="preserve"> آنان متمرکز بر مبارزه با بت‌پرستی که در ازمنه مختلف متمثل در عبادت بت و صالحان با بت‌پرستی که در ازمنه مختلف در عبادت بت و صالحان و مقدسان مرده و زنده بوده است».</w:t>
      </w:r>
    </w:p>
    <w:p w:rsidR="00657512" w:rsidRPr="007A3329" w:rsidRDefault="00657512" w:rsidP="00024DF6">
      <w:pPr>
        <w:pStyle w:val="ListParagraph"/>
        <w:numPr>
          <w:ilvl w:val="0"/>
          <w:numId w:val="9"/>
        </w:numPr>
        <w:autoSpaceDE w:val="0"/>
        <w:autoSpaceDN w:val="0"/>
        <w:adjustRightInd w:val="0"/>
        <w:ind w:left="641" w:hanging="357"/>
        <w:jc w:val="both"/>
        <w:rPr>
          <w:rStyle w:val="Char3"/>
          <w:rtl/>
        </w:rPr>
      </w:pPr>
      <w:r w:rsidRPr="007A3329">
        <w:rPr>
          <w:rStyle w:val="Char3"/>
          <w:rFonts w:hint="cs"/>
          <w:rtl/>
        </w:rPr>
        <w:t>قرآنکریم مردم را از خواستن از مردگان بازمی‌دارد:</w:t>
      </w:r>
      <w:r w:rsidR="00CB7669" w:rsidRPr="007A3329">
        <w:rPr>
          <w:rFonts w:cs="Traditional Arabic" w:hint="cs"/>
          <w:sz w:val="32"/>
          <w:szCs w:val="32"/>
          <w:rtl/>
          <w:lang w:bidi="fa-IR"/>
        </w:rPr>
        <w:t xml:space="preserve"> </w:t>
      </w:r>
      <w:r w:rsidR="007B73CD" w:rsidRPr="007A3329">
        <w:rPr>
          <w:rFonts w:cs="Traditional Arabic" w:hint="cs"/>
          <w:rtl/>
          <w:lang w:bidi="fa-IR"/>
        </w:rPr>
        <w:t>﴿</w:t>
      </w:r>
      <w:r w:rsidR="00FF27B9" w:rsidRPr="00015E17">
        <w:rPr>
          <w:rStyle w:val="Char7"/>
          <w:rtl/>
        </w:rPr>
        <w:t>وَٱلَّذِينَ يَدۡعُونَ مِن دُونِ ٱللَّهِ لَا يَخۡلُقُونَ شَيۡ‍ٔ</w:t>
      </w:r>
      <w:r w:rsidR="00FF27B9" w:rsidRPr="00015E17">
        <w:rPr>
          <w:rStyle w:val="Char7"/>
          <w:rFonts w:hint="cs"/>
          <w:rtl/>
        </w:rPr>
        <w:t>ٗا وَهُمۡ يُخۡلَقُونَ ٢٠</w:t>
      </w:r>
      <w:r w:rsidR="00FF27B9" w:rsidRPr="00015E17">
        <w:rPr>
          <w:rStyle w:val="Char7"/>
          <w:rtl/>
        </w:rPr>
        <w:t xml:space="preserve"> أَمۡوَٰتٌ غَيۡرُ أَحۡيَآء</w:t>
      </w:r>
      <w:r w:rsidR="00FF27B9" w:rsidRPr="00015E17">
        <w:rPr>
          <w:rStyle w:val="Char7"/>
          <w:rFonts w:hint="cs"/>
          <w:rtl/>
        </w:rPr>
        <w:t>ٖۖ وَمَا يَشۡعُرُونَ أَيَّانَ يُبۡعَثُونَ ٢١</w:t>
      </w:r>
      <w:r w:rsidR="007B73CD" w:rsidRPr="007A3329">
        <w:rPr>
          <w:rFonts w:cs="Traditional Arabic" w:hint="cs"/>
          <w:rtl/>
          <w:lang w:bidi="fa-IR"/>
        </w:rPr>
        <w:t>﴾</w:t>
      </w:r>
      <w:r w:rsidR="007B73CD" w:rsidRPr="007A3329">
        <w:rPr>
          <w:rStyle w:val="Char3"/>
          <w:rFonts w:hint="cs"/>
          <w:rtl/>
        </w:rPr>
        <w:t xml:space="preserve"> </w:t>
      </w:r>
      <w:r w:rsidR="007B73CD" w:rsidRPr="009C7C8C">
        <w:rPr>
          <w:rStyle w:val="Char5"/>
          <w:rFonts w:hint="cs"/>
          <w:rtl/>
        </w:rPr>
        <w:t>[</w:t>
      </w:r>
      <w:r w:rsidR="00640D47" w:rsidRPr="009C7C8C">
        <w:rPr>
          <w:rStyle w:val="Char5"/>
          <w:rFonts w:hint="cs"/>
          <w:rtl/>
        </w:rPr>
        <w:t>النحل: 20-21</w:t>
      </w:r>
      <w:r w:rsidR="007B73CD" w:rsidRPr="009C7C8C">
        <w:rPr>
          <w:rStyle w:val="Char5"/>
          <w:rFonts w:hint="cs"/>
          <w:rtl/>
        </w:rPr>
        <w:t>]</w:t>
      </w:r>
      <w:r w:rsidR="007B73CD" w:rsidRPr="007A3329">
        <w:rPr>
          <w:rStyle w:val="Char3"/>
          <w:rFonts w:hint="cs"/>
          <w:rtl/>
        </w:rPr>
        <w:t>.</w:t>
      </w:r>
      <w:r w:rsidR="00FF27B9" w:rsidRPr="007A3329">
        <w:rPr>
          <w:rFonts w:cs="Traditional Arabic" w:hint="cs"/>
          <w:sz w:val="32"/>
          <w:szCs w:val="32"/>
          <w:rtl/>
          <w:lang w:bidi="fa-IR"/>
        </w:rPr>
        <w:t xml:space="preserve"> </w:t>
      </w:r>
      <w:r w:rsidRPr="007A3329">
        <w:rPr>
          <w:rFonts w:cs="Traditional Arabic" w:hint="cs"/>
          <w:rtl/>
          <w:lang w:bidi="fa-IR"/>
        </w:rPr>
        <w:t>«</w:t>
      </w:r>
      <w:r w:rsidRPr="007A3329">
        <w:rPr>
          <w:rStyle w:val="Char3"/>
          <w:rFonts w:hint="cs"/>
          <w:rtl/>
        </w:rPr>
        <w:t>و کسانی که کفار آنان را به جز خداوند می‌خوانند، چیزی نمی‌آفرینند و خودشان آفریده می‌شوند، مرد</w:t>
      </w:r>
      <w:r w:rsidR="00B2164A" w:rsidRPr="007A3329">
        <w:rPr>
          <w:rStyle w:val="Char3"/>
          <w:rFonts w:hint="cs"/>
          <w:rtl/>
        </w:rPr>
        <w:t>ه‌اند</w:t>
      </w:r>
      <w:r w:rsidRPr="007A3329">
        <w:rPr>
          <w:rStyle w:val="Char3"/>
          <w:rFonts w:hint="cs"/>
          <w:rtl/>
        </w:rPr>
        <w:t xml:space="preserve"> و زنده نیستند، و نمی‌دانند چه هنگام زنده خواهند شد</w:t>
      </w:r>
      <w:r w:rsidRPr="007A3329">
        <w:rPr>
          <w:rFonts w:cs="Traditional Arabic" w:hint="cs"/>
          <w:rtl/>
          <w:lang w:bidi="fa-IR"/>
        </w:rPr>
        <w:t>»</w:t>
      </w:r>
      <w:r w:rsidRPr="007A3329">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 xml:space="preserve">و در خواندن مردگان و این که نمی‌شنوند می‌فرماید: </w:t>
      </w:r>
      <w:r w:rsidR="007B73CD" w:rsidRPr="00015E17">
        <w:rPr>
          <w:rFonts w:cs="Traditional Arabic" w:hint="cs"/>
          <w:rtl/>
          <w:lang w:bidi="fa-IR"/>
        </w:rPr>
        <w:t>﴿</w:t>
      </w:r>
      <w:r w:rsidR="00FF27B9" w:rsidRPr="00015E17">
        <w:rPr>
          <w:rStyle w:val="Char7"/>
          <w:rtl/>
        </w:rPr>
        <w:t>وَٱلَّذِينَ تَدۡعُونَ مِن دُونِهِۦ مَا يَمۡلِكُونَ مِن قِطۡمِيرٍ ١٣</w:t>
      </w:r>
      <w:r w:rsidR="00FF27B9" w:rsidRPr="00015E17">
        <w:rPr>
          <w:rFonts w:cs="Traditional Arabic" w:hint="cs"/>
          <w:sz w:val="26"/>
          <w:szCs w:val="26"/>
          <w:rtl/>
        </w:rPr>
        <w:t xml:space="preserve"> </w:t>
      </w:r>
      <w:r w:rsidR="00FF27B9" w:rsidRPr="00015E17">
        <w:rPr>
          <w:rStyle w:val="Char7"/>
          <w:rtl/>
        </w:rPr>
        <w:t>إِن تَدۡعُوهُمۡ لَا يَسۡمَعُواْ دُعَآءَكُمۡ وَلَوۡ سَمِعُواْ مَا ٱسۡتَجَابُواْ لَكُمۡۖ وَيَوۡمَ ٱلۡقِيَٰمَةِ يَكۡفُرُونَ بِشِرۡكِكُمۡ</w:t>
      </w:r>
      <w:r w:rsidR="007B73CD" w:rsidRPr="00015E17">
        <w:rPr>
          <w:rFonts w:cs="Traditional Arabic" w:hint="cs"/>
          <w:rtl/>
          <w:lang w:bidi="fa-IR"/>
        </w:rPr>
        <w:t>﴾</w:t>
      </w:r>
      <w:r w:rsidR="007B73CD" w:rsidRPr="00015E17">
        <w:rPr>
          <w:rStyle w:val="Char3"/>
          <w:rFonts w:hint="cs"/>
          <w:rtl/>
        </w:rPr>
        <w:t xml:space="preserve"> </w:t>
      </w:r>
      <w:r w:rsidR="007B73CD" w:rsidRPr="009C7C8C">
        <w:rPr>
          <w:rStyle w:val="Char5"/>
          <w:rFonts w:hint="cs"/>
          <w:rtl/>
          <w:lang w:bidi="fa-IR"/>
        </w:rPr>
        <w:t>[</w:t>
      </w:r>
      <w:r w:rsidR="00FF27B9" w:rsidRPr="009C7C8C">
        <w:rPr>
          <w:rStyle w:val="Char5"/>
          <w:rFonts w:hint="cs"/>
          <w:rtl/>
          <w:lang w:bidi="fa-IR"/>
        </w:rPr>
        <w:t>فاطر: 13-14</w:t>
      </w:r>
      <w:r w:rsidR="007B73CD" w:rsidRPr="009C7C8C">
        <w:rPr>
          <w:rStyle w:val="Char5"/>
          <w:rFonts w:hint="cs"/>
          <w:rtl/>
          <w:lang w:bidi="fa-IR"/>
        </w:rPr>
        <w:t>]</w:t>
      </w:r>
      <w:r w:rsidR="007B73CD" w:rsidRPr="00015E17">
        <w:rPr>
          <w:rStyle w:val="Char3"/>
          <w:rFonts w:hint="cs"/>
          <w:rtl/>
        </w:rPr>
        <w:t>.</w:t>
      </w:r>
      <w:r w:rsidR="00FF27B9" w:rsidRPr="00015E17">
        <w:rPr>
          <w:rFonts w:cs="Traditional Arabic" w:hint="cs"/>
          <w:sz w:val="32"/>
          <w:szCs w:val="32"/>
          <w:rtl/>
          <w:lang w:bidi="fa-IR"/>
        </w:rPr>
        <w:t xml:space="preserve"> </w:t>
      </w:r>
      <w:r w:rsidRPr="00015E17">
        <w:rPr>
          <w:rFonts w:cs="Traditional Arabic" w:hint="cs"/>
          <w:rtl/>
          <w:lang w:bidi="fa-IR"/>
        </w:rPr>
        <w:t>«</w:t>
      </w:r>
      <w:r w:rsidRPr="00015E17">
        <w:rPr>
          <w:rStyle w:val="Char3"/>
          <w:rFonts w:hint="cs"/>
          <w:rtl/>
        </w:rPr>
        <w:t>و کسانی که شما آنان را به جز خداوند می‌خوانید هیچ قطمیری را مالک نیستند، اگر آنان را بخوانید، صدای‌تان را نمی‌شنوند، و اگر بشنوند جواب‌تان نمی‌دهند، و روز قیامت شرک شما را انکار می‌کنند</w:t>
      </w:r>
      <w:r w:rsidRPr="00015E17">
        <w:rPr>
          <w:rFonts w:cs="Traditional Arabic" w:hint="cs"/>
          <w:rtl/>
          <w:lang w:bidi="fa-IR"/>
        </w:rPr>
        <w:t>»</w:t>
      </w:r>
      <w:r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قطمیر عبارت از پسوت</w:t>
      </w:r>
      <w:r w:rsidR="003D0266" w:rsidRPr="00015E17">
        <w:rPr>
          <w:rStyle w:val="Char3"/>
          <w:rFonts w:hint="cs"/>
          <w:rtl/>
        </w:rPr>
        <w:t>ۀ</w:t>
      </w:r>
      <w:r w:rsidRPr="00015E17">
        <w:rPr>
          <w:rStyle w:val="Char3"/>
          <w:rFonts w:hint="cs"/>
          <w:rtl/>
        </w:rPr>
        <w:t xml:space="preserve"> نازکی است که بین هسته و میوه وجود دارد.</w:t>
      </w:r>
    </w:p>
    <w:p w:rsidR="00657512" w:rsidRPr="007A3329" w:rsidRDefault="00657512" w:rsidP="00024DF6">
      <w:pPr>
        <w:pStyle w:val="ListParagraph"/>
        <w:numPr>
          <w:ilvl w:val="0"/>
          <w:numId w:val="9"/>
        </w:numPr>
        <w:autoSpaceDE w:val="0"/>
        <w:autoSpaceDN w:val="0"/>
        <w:adjustRightInd w:val="0"/>
        <w:ind w:left="641" w:hanging="357"/>
        <w:jc w:val="both"/>
        <w:rPr>
          <w:rStyle w:val="Char3"/>
          <w:rtl/>
        </w:rPr>
      </w:pPr>
      <w:r w:rsidRPr="007A3329">
        <w:rPr>
          <w:rStyle w:val="Char3"/>
          <w:rFonts w:hint="cs"/>
          <w:rtl/>
        </w:rPr>
        <w:t>و خدای متعال به خود رسول الله</w:t>
      </w:r>
      <w:r w:rsidR="00CB7669" w:rsidRPr="007A3329">
        <w:rPr>
          <w:rStyle w:val="Char3"/>
          <w:rFonts w:hint="cs"/>
          <w:rtl/>
        </w:rPr>
        <w:t xml:space="preserve"> </w:t>
      </w:r>
      <w:r w:rsidRPr="007A3329">
        <w:rPr>
          <w:rFonts w:cs="CTraditional Arabic" w:hint="cs"/>
          <w:rtl/>
          <w:lang w:bidi="fa-IR"/>
        </w:rPr>
        <w:t>ص</w:t>
      </w:r>
      <w:r w:rsidRPr="007A3329">
        <w:rPr>
          <w:rStyle w:val="Char3"/>
          <w:rFonts w:hint="cs"/>
          <w:rtl/>
        </w:rPr>
        <w:t xml:space="preserve"> می‌فرماید: </w:t>
      </w:r>
      <w:r w:rsidR="007B73CD" w:rsidRPr="007A3329">
        <w:rPr>
          <w:rFonts w:cs="Traditional Arabic" w:hint="cs"/>
          <w:rtl/>
          <w:lang w:bidi="fa-IR"/>
        </w:rPr>
        <w:t>﴿</w:t>
      </w:r>
      <w:r w:rsidR="00FF27B9" w:rsidRPr="00015E17">
        <w:rPr>
          <w:rStyle w:val="Char7"/>
          <w:rtl/>
        </w:rPr>
        <w:t>قُل لَّآ أَمۡلِكُ لِنَفۡسِي نَفۡع</w:t>
      </w:r>
      <w:r w:rsidR="00FF27B9" w:rsidRPr="00015E17">
        <w:rPr>
          <w:rStyle w:val="Char7"/>
          <w:rFonts w:hint="cs"/>
          <w:rtl/>
        </w:rPr>
        <w:t>ٗا وَلَا ضَرًّا إِلَّا مَا شَ</w:t>
      </w:r>
      <w:r w:rsidR="00FF27B9" w:rsidRPr="00015E17">
        <w:rPr>
          <w:rStyle w:val="Char7"/>
          <w:rtl/>
        </w:rPr>
        <w:t>آءَ ٱللَّهُۚ وَلَوۡ كُنتُ أَعۡلَمُ ٱلۡغَيۡبَ لَٱسۡتَكۡثَرۡتُ مِنَ ٱلۡخَيۡرِ وَمَا مَسَّنِيَ ٱلسُّوٓءُۚ إِنۡ أَنَا۠ إِلَّا نَذِير</w:t>
      </w:r>
      <w:r w:rsidR="00FF27B9" w:rsidRPr="00015E17">
        <w:rPr>
          <w:rStyle w:val="Char7"/>
          <w:rFonts w:hint="cs"/>
          <w:rtl/>
        </w:rPr>
        <w:t>ٞ وَبَشِيرٞ لِّقَوۡمٖ يُ</w:t>
      </w:r>
      <w:r w:rsidR="00FF27B9" w:rsidRPr="00015E17">
        <w:rPr>
          <w:rStyle w:val="Char7"/>
          <w:rtl/>
        </w:rPr>
        <w:t>ؤۡمِنُونَ</w:t>
      </w:r>
      <w:r w:rsidR="00FF27B9" w:rsidRPr="00015E17">
        <w:rPr>
          <w:rStyle w:val="Char7"/>
          <w:rFonts w:hint="cs"/>
          <w:rtl/>
        </w:rPr>
        <w:t xml:space="preserve"> </w:t>
      </w:r>
      <w:r w:rsidR="00FF27B9" w:rsidRPr="00015E17">
        <w:rPr>
          <w:rStyle w:val="Char7"/>
          <w:rtl/>
        </w:rPr>
        <w:t>١٨٨</w:t>
      </w:r>
      <w:r w:rsidR="007B73CD" w:rsidRPr="007A3329">
        <w:rPr>
          <w:rFonts w:cs="Traditional Arabic" w:hint="cs"/>
          <w:rtl/>
          <w:lang w:bidi="fa-IR"/>
        </w:rPr>
        <w:t>﴾</w:t>
      </w:r>
      <w:r w:rsidR="007B73CD" w:rsidRPr="007A3329">
        <w:rPr>
          <w:rStyle w:val="Char3"/>
          <w:rFonts w:hint="cs"/>
          <w:rtl/>
        </w:rPr>
        <w:t xml:space="preserve"> </w:t>
      </w:r>
      <w:r w:rsidR="007B73CD" w:rsidRPr="009C7C8C">
        <w:rPr>
          <w:rStyle w:val="Char5"/>
          <w:rFonts w:hint="cs"/>
          <w:rtl/>
        </w:rPr>
        <w:t>[</w:t>
      </w:r>
      <w:r w:rsidR="00640D47" w:rsidRPr="009C7C8C">
        <w:rPr>
          <w:rStyle w:val="Char5"/>
          <w:rFonts w:hint="cs"/>
          <w:rtl/>
        </w:rPr>
        <w:t>الأعراف: 188</w:t>
      </w:r>
      <w:r w:rsidR="007B73CD" w:rsidRPr="009C7C8C">
        <w:rPr>
          <w:rStyle w:val="Char5"/>
          <w:rFonts w:hint="cs"/>
          <w:rtl/>
        </w:rPr>
        <w:t>]</w:t>
      </w:r>
      <w:r w:rsidR="007B73CD" w:rsidRPr="007A3329">
        <w:rPr>
          <w:rStyle w:val="Char3"/>
          <w:rFonts w:hint="cs"/>
          <w:rtl/>
        </w:rPr>
        <w:t>.</w:t>
      </w:r>
      <w:r w:rsidR="007B73CD" w:rsidRPr="007A3329">
        <w:rPr>
          <w:rFonts w:cs="Traditional Arabic" w:hint="cs"/>
          <w:sz w:val="32"/>
          <w:szCs w:val="32"/>
          <w:rtl/>
          <w:lang w:bidi="fa-IR"/>
        </w:rPr>
        <w:t xml:space="preserve"> </w:t>
      </w:r>
      <w:r w:rsidRPr="007A3329">
        <w:rPr>
          <w:rFonts w:cs="Traditional Arabic" w:hint="cs"/>
          <w:rtl/>
          <w:lang w:bidi="fa-IR"/>
        </w:rPr>
        <w:t>«</w:t>
      </w:r>
      <w:r w:rsidRPr="007A3329">
        <w:rPr>
          <w:rStyle w:val="Char3"/>
          <w:rFonts w:hint="cs"/>
          <w:rtl/>
        </w:rPr>
        <w:t xml:space="preserve">بگو من مالک نفع و زیانی </w:t>
      </w:r>
      <w:r w:rsidRPr="007A3329">
        <w:rPr>
          <w:rFonts w:cs="Times New Roman" w:hint="cs"/>
          <w:sz w:val="26"/>
          <w:szCs w:val="26"/>
          <w:rtl/>
          <w:lang w:bidi="fa-IR"/>
        </w:rPr>
        <w:t>–</w:t>
      </w:r>
      <w:r w:rsidRPr="007A3329">
        <w:rPr>
          <w:rStyle w:val="Char3"/>
          <w:rFonts w:hint="cs"/>
          <w:rtl/>
        </w:rPr>
        <w:t xml:space="preserve"> برای خود نیستم، مگر آن چیز که خدا بخواهد، و اگر علم غیب می‌دانستم، خیر فراوان برای </w:t>
      </w:r>
      <w:r w:rsidRPr="007A3329">
        <w:rPr>
          <w:rFonts w:cs="Times New Roman" w:hint="cs"/>
          <w:sz w:val="26"/>
          <w:szCs w:val="26"/>
          <w:rtl/>
          <w:lang w:bidi="fa-IR"/>
        </w:rPr>
        <w:t>–</w:t>
      </w:r>
      <w:r w:rsidRPr="007A3329">
        <w:rPr>
          <w:rStyle w:val="Char3"/>
          <w:rFonts w:hint="cs"/>
          <w:rtl/>
        </w:rPr>
        <w:t xml:space="preserve"> خود جمع می‌کردم و هیچ بدی به من نمی‌رسید، من نیستم جز ترساننده و مژده‌دهند</w:t>
      </w:r>
      <w:r w:rsidR="003D0266" w:rsidRPr="007A3329">
        <w:rPr>
          <w:rStyle w:val="Char3"/>
          <w:rFonts w:hint="cs"/>
          <w:rtl/>
        </w:rPr>
        <w:t>ۀ</w:t>
      </w:r>
      <w:r w:rsidRPr="007A3329">
        <w:rPr>
          <w:rStyle w:val="Char3"/>
          <w:rFonts w:hint="cs"/>
          <w:rtl/>
        </w:rPr>
        <w:t xml:space="preserve"> اهل ایمان</w:t>
      </w:r>
      <w:r w:rsidRPr="007A3329">
        <w:rPr>
          <w:rFonts w:cs="Traditional Arabic" w:hint="cs"/>
          <w:rtl/>
          <w:lang w:bidi="fa-IR"/>
        </w:rPr>
        <w:t>»</w:t>
      </w:r>
      <w:r w:rsidRPr="007A3329">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فرمود: </w:t>
      </w:r>
      <w:r w:rsidRPr="00015E17">
        <w:rPr>
          <w:rFonts w:cs="Traditional Arabic" w:hint="cs"/>
          <w:rtl/>
          <w:lang w:bidi="fa-IR"/>
        </w:rPr>
        <w:t>«</w:t>
      </w:r>
      <w:r w:rsidRPr="00015E17">
        <w:rPr>
          <w:rStyle w:val="Char4"/>
          <w:rtl/>
        </w:rPr>
        <w:t>لاَ تُطْرُونِ</w:t>
      </w:r>
      <w:r w:rsidR="00640D47" w:rsidRPr="00015E17">
        <w:rPr>
          <w:rStyle w:val="Char4"/>
          <w:rFonts w:hint="cs"/>
          <w:rtl/>
        </w:rPr>
        <w:t>ي</w:t>
      </w:r>
      <w:r w:rsidRPr="00015E17">
        <w:rPr>
          <w:rStyle w:val="Char4"/>
          <w:rtl/>
        </w:rPr>
        <w:t xml:space="preserve"> كَمَ</w:t>
      </w:r>
      <w:r w:rsidR="00640D47" w:rsidRPr="00015E17">
        <w:rPr>
          <w:rStyle w:val="Char4"/>
          <w:rFonts w:hint="cs"/>
          <w:rtl/>
        </w:rPr>
        <w:t>ـ</w:t>
      </w:r>
      <w:r w:rsidRPr="00015E17">
        <w:rPr>
          <w:rStyle w:val="Char4"/>
          <w:rtl/>
        </w:rPr>
        <w:t>ا أَطْرَتِ النَّصَارَى عِيسَى ابْنَ مَرْيَمَ عَلَيْهِ السَّلاَمُ فَإِنَّمَ</w:t>
      </w:r>
      <w:r w:rsidR="00640D47" w:rsidRPr="00015E17">
        <w:rPr>
          <w:rStyle w:val="Char4"/>
          <w:rFonts w:hint="cs"/>
          <w:rtl/>
        </w:rPr>
        <w:t>ـ</w:t>
      </w:r>
      <w:r w:rsidRPr="00015E17">
        <w:rPr>
          <w:rStyle w:val="Char4"/>
          <w:rtl/>
        </w:rPr>
        <w:t>ا أَنَا عَبْدُ اللَّهِ وَرَسُولُهُ</w:t>
      </w:r>
      <w:r w:rsidRPr="00015E17">
        <w:rPr>
          <w:rFonts w:cs="Traditional Arabic" w:hint="cs"/>
          <w:rtl/>
          <w:lang w:bidi="fa-IR"/>
        </w:rPr>
        <w:t>»</w:t>
      </w:r>
      <w:r w:rsidRPr="00015E17">
        <w:rPr>
          <w:rStyle w:val="Char3"/>
          <w:rFonts w:hint="cs"/>
          <w:rtl/>
        </w:rPr>
        <w:t xml:space="preserve"> </w:t>
      </w:r>
      <w:r w:rsidRPr="00015E17">
        <w:rPr>
          <w:rFonts w:cs="Traditional Arabic" w:hint="cs"/>
          <w:rtl/>
          <w:lang w:bidi="fa-IR"/>
        </w:rPr>
        <w:t>«</w:t>
      </w:r>
      <w:r w:rsidRPr="00015E17">
        <w:rPr>
          <w:rStyle w:val="Char3"/>
          <w:rFonts w:hint="cs"/>
          <w:rtl/>
        </w:rPr>
        <w:t>مبالغه‌ای که نصاری در مورد عیسی ابن مریم کردند، در باره من نکنید، من فقط یک بنده‌ام، پس بگوید: بنده خدا و فرستاده او</w:t>
      </w:r>
      <w:r w:rsidRPr="00015E17">
        <w:rPr>
          <w:rFonts w:cs="Traditional Arabic" w:hint="cs"/>
          <w:rtl/>
          <w:lang w:bidi="fa-IR"/>
        </w:rPr>
        <w:t>»</w:t>
      </w:r>
      <w:r w:rsidRPr="00015E17">
        <w:rPr>
          <w:rStyle w:val="Char3"/>
          <w:rFonts w:hint="cs"/>
          <w:rtl/>
        </w:rPr>
        <w:t>.</w:t>
      </w:r>
    </w:p>
    <w:p w:rsidR="00657512" w:rsidRPr="00015E17" w:rsidRDefault="00657512" w:rsidP="001321E9">
      <w:pPr>
        <w:autoSpaceDE w:val="0"/>
        <w:autoSpaceDN w:val="0"/>
        <w:adjustRightInd w:val="0"/>
        <w:ind w:firstLine="284"/>
        <w:jc w:val="both"/>
        <w:rPr>
          <w:rStyle w:val="Char3"/>
          <w:rtl/>
        </w:rPr>
      </w:pPr>
      <w:r w:rsidRPr="00015E17">
        <w:rPr>
          <w:rStyle w:val="Char3"/>
          <w:rFonts w:hint="cs"/>
          <w:rtl/>
        </w:rPr>
        <w:t>لذا ما رسول الله</w:t>
      </w:r>
      <w:r w:rsidRPr="00015E17">
        <w:rPr>
          <w:rFonts w:cs="CTraditional Arabic" w:hint="cs"/>
          <w:rtl/>
          <w:lang w:bidi="fa-IR"/>
        </w:rPr>
        <w:t>ص</w:t>
      </w:r>
      <w:r w:rsidRPr="00015E17">
        <w:rPr>
          <w:rStyle w:val="Char3"/>
          <w:rFonts w:hint="cs"/>
          <w:rtl/>
        </w:rPr>
        <w:t xml:space="preserve"> را نمی‌پرستیم، همچنانکه نصاری عیسی</w:t>
      </w:r>
      <w:r w:rsidR="00966693" w:rsidRPr="00966693">
        <w:rPr>
          <w:rStyle w:val="Char3"/>
          <w:rFonts w:cs="CTraditional Arabic" w:hint="cs"/>
          <w:rtl/>
        </w:rPr>
        <w:t>÷</w:t>
      </w:r>
      <w:r w:rsidRPr="00015E17">
        <w:rPr>
          <w:rStyle w:val="Char3"/>
          <w:rFonts w:hint="cs"/>
          <w:rtl/>
        </w:rPr>
        <w:t xml:space="preserve"> را پرستید و در شرک افتادند، و دانستیم که بگوییم: محمد</w:t>
      </w:r>
      <w:r w:rsidRPr="00015E17">
        <w:rPr>
          <w:rFonts w:cs="CTraditional Arabic" w:hint="cs"/>
          <w:rtl/>
          <w:lang w:bidi="fa-IR"/>
        </w:rPr>
        <w:t>ص</w:t>
      </w:r>
      <w:r w:rsidRPr="00015E17">
        <w:rPr>
          <w:rStyle w:val="Char3"/>
          <w:rFonts w:hint="cs"/>
          <w:rtl/>
        </w:rPr>
        <w:t xml:space="preserve"> بنده خدا و فرستاده او است.</w:t>
      </w:r>
    </w:p>
    <w:p w:rsidR="00657512" w:rsidRPr="007A3329" w:rsidRDefault="00657512" w:rsidP="00024DF6">
      <w:pPr>
        <w:pStyle w:val="ListParagraph"/>
        <w:numPr>
          <w:ilvl w:val="0"/>
          <w:numId w:val="9"/>
        </w:numPr>
        <w:autoSpaceDE w:val="0"/>
        <w:autoSpaceDN w:val="0"/>
        <w:adjustRightInd w:val="0"/>
        <w:ind w:left="641" w:hanging="357"/>
        <w:jc w:val="both"/>
        <w:rPr>
          <w:rStyle w:val="Char3"/>
          <w:rtl/>
        </w:rPr>
      </w:pPr>
      <w:r w:rsidRPr="007A3329">
        <w:rPr>
          <w:rStyle w:val="Char3"/>
          <w:rFonts w:hint="cs"/>
          <w:rtl/>
        </w:rPr>
        <w:t>محبت و دوستی پیامبر</w:t>
      </w:r>
      <w:r w:rsidR="00CB7669" w:rsidRPr="007A3329">
        <w:rPr>
          <w:rStyle w:val="Char3"/>
          <w:rFonts w:hint="cs"/>
          <w:rtl/>
        </w:rPr>
        <w:t xml:space="preserve"> </w:t>
      </w:r>
      <w:r w:rsidRPr="007A3329">
        <w:rPr>
          <w:rFonts w:cs="CTraditional Arabic" w:hint="cs"/>
          <w:rtl/>
          <w:lang w:bidi="fa-IR"/>
        </w:rPr>
        <w:t>ص</w:t>
      </w:r>
      <w:r w:rsidRPr="007A3329">
        <w:rPr>
          <w:rStyle w:val="Char3"/>
          <w:rFonts w:hint="cs"/>
          <w:rtl/>
        </w:rPr>
        <w:t xml:space="preserve"> به اطاعت و فرمانبرداری او در پرستش خداوند یکتا است، و عدم پرستش دیگران، هر چند که پیامبر یا ولی مقرب باشند.</w:t>
      </w:r>
    </w:p>
    <w:p w:rsidR="00640D47" w:rsidRPr="001321E9" w:rsidRDefault="00657512" w:rsidP="001321E9">
      <w:pPr>
        <w:autoSpaceDE w:val="0"/>
        <w:autoSpaceDN w:val="0"/>
        <w:adjustRightInd w:val="0"/>
        <w:ind w:firstLine="284"/>
        <w:jc w:val="both"/>
        <w:rPr>
          <w:rStyle w:val="Char1"/>
          <w:rtl/>
        </w:rPr>
      </w:pPr>
      <w:r w:rsidRPr="001321E9">
        <w:rPr>
          <w:rStyle w:val="Char8"/>
          <w:rFonts w:hint="cs"/>
          <w:rtl/>
          <w:lang w:bidi="fa-IR"/>
        </w:rPr>
        <w:t>معنی</w:t>
      </w:r>
      <w:r w:rsidRPr="001321E9">
        <w:rPr>
          <w:rStyle w:val="Char8"/>
          <w:rFonts w:hint="cs"/>
          <w:rtl/>
        </w:rPr>
        <w:t>:</w:t>
      </w:r>
      <w:r w:rsidRPr="001321E9">
        <w:rPr>
          <w:rStyle w:val="Char8"/>
          <w:rFonts w:hint="cs"/>
          <w:rtl/>
          <w:lang w:bidi="fa-IR"/>
        </w:rPr>
        <w:t xml:space="preserve"> </w:t>
      </w:r>
      <w:r w:rsidR="001321E9" w:rsidRPr="001321E9">
        <w:rPr>
          <w:rStyle w:val="Char1"/>
          <w:rFonts w:hint="cs"/>
          <w:rtl/>
        </w:rPr>
        <w:t>«</w:t>
      </w:r>
      <w:r w:rsidRPr="001321E9">
        <w:rPr>
          <w:rStyle w:val="Char1"/>
          <w:rFonts w:hint="eastAsia"/>
          <w:rtl/>
        </w:rPr>
        <w:t>إِيَّاكَ</w:t>
      </w:r>
      <w:r w:rsidRPr="001321E9">
        <w:rPr>
          <w:rStyle w:val="Char1"/>
          <w:rtl/>
        </w:rPr>
        <w:t xml:space="preserve"> </w:t>
      </w:r>
      <w:r w:rsidRPr="001321E9">
        <w:rPr>
          <w:rStyle w:val="Char1"/>
          <w:rFonts w:hint="eastAsia"/>
          <w:rtl/>
        </w:rPr>
        <w:t>نَعْبُدُ</w:t>
      </w:r>
      <w:r w:rsidRPr="001321E9">
        <w:rPr>
          <w:rStyle w:val="Char1"/>
          <w:rtl/>
        </w:rPr>
        <w:t xml:space="preserve"> </w:t>
      </w:r>
      <w:r w:rsidRPr="001321E9">
        <w:rPr>
          <w:rStyle w:val="Char1"/>
          <w:rFonts w:hint="eastAsia"/>
          <w:rtl/>
        </w:rPr>
        <w:t>وَإِيَّاكَ</w:t>
      </w:r>
      <w:r w:rsidRPr="001321E9">
        <w:rPr>
          <w:rStyle w:val="Char1"/>
          <w:rtl/>
        </w:rPr>
        <w:t xml:space="preserve"> </w:t>
      </w:r>
      <w:r w:rsidRPr="001321E9">
        <w:rPr>
          <w:rStyle w:val="Char1"/>
          <w:rFonts w:hint="eastAsia"/>
          <w:rtl/>
        </w:rPr>
        <w:t>نَسْتَعِينُ</w:t>
      </w:r>
      <w:r w:rsidR="001321E9" w:rsidRPr="001321E9">
        <w:rPr>
          <w:rStyle w:val="Char1"/>
          <w:rFonts w:hint="cs"/>
          <w:rtl/>
        </w:rPr>
        <w:t>»</w:t>
      </w:r>
    </w:p>
    <w:p w:rsidR="00657512" w:rsidRPr="00015E17" w:rsidRDefault="00657512" w:rsidP="00DE025C">
      <w:pPr>
        <w:autoSpaceDE w:val="0"/>
        <w:autoSpaceDN w:val="0"/>
        <w:adjustRightInd w:val="0"/>
        <w:ind w:firstLine="284"/>
        <w:jc w:val="both"/>
        <w:rPr>
          <w:rStyle w:val="Char3"/>
          <w:rtl/>
        </w:rPr>
      </w:pPr>
      <w:r w:rsidRPr="00015E17">
        <w:rPr>
          <w:rFonts w:cs="Traditional Arabic" w:hint="cs"/>
          <w:rtl/>
          <w:lang w:bidi="fa-IR"/>
        </w:rPr>
        <w:t>«</w:t>
      </w:r>
      <w:r w:rsidRPr="00015E17">
        <w:rPr>
          <w:rStyle w:val="Char3"/>
          <w:rFonts w:hint="cs"/>
          <w:rtl/>
        </w:rPr>
        <w:t>کسی را جز تو نخوانیم و از کسی جز تو کمک نجوییم خدایا</w:t>
      </w:r>
      <w:r w:rsidRPr="00015E17">
        <w:rPr>
          <w:rFonts w:cs="Traditional Arabic" w:hint="cs"/>
          <w:rtl/>
          <w:lang w:bidi="fa-IR"/>
        </w:rPr>
        <w:t>»</w:t>
      </w:r>
    </w:p>
    <w:p w:rsidR="00657512" w:rsidRPr="007A3329" w:rsidRDefault="00657512" w:rsidP="00024DF6">
      <w:pPr>
        <w:pStyle w:val="ListParagraph"/>
        <w:numPr>
          <w:ilvl w:val="0"/>
          <w:numId w:val="10"/>
        </w:numPr>
        <w:autoSpaceDE w:val="0"/>
        <w:autoSpaceDN w:val="0"/>
        <w:adjustRightInd w:val="0"/>
        <w:ind w:left="641" w:hanging="357"/>
        <w:jc w:val="both"/>
        <w:rPr>
          <w:rStyle w:val="Char3"/>
          <w:rtl/>
        </w:rPr>
      </w:pPr>
      <w:r w:rsidRPr="007A3329">
        <w:rPr>
          <w:rStyle w:val="Char3"/>
          <w:rFonts w:hint="cs"/>
          <w:rtl/>
        </w:rPr>
        <w:t>علمای بلاغت می‌گویند: خداوند مفعول به (ایاک) را بر فعل (نعبد و نستعین) مقدم داشته، تا برساند که عبادت و استعانت خاص او محصور در او است نه دیگری.</w:t>
      </w:r>
    </w:p>
    <w:p w:rsidR="00657512" w:rsidRPr="007A3329" w:rsidRDefault="00657512" w:rsidP="00024DF6">
      <w:pPr>
        <w:pStyle w:val="ListParagraph"/>
        <w:numPr>
          <w:ilvl w:val="0"/>
          <w:numId w:val="10"/>
        </w:numPr>
        <w:autoSpaceDE w:val="0"/>
        <w:autoSpaceDN w:val="0"/>
        <w:adjustRightInd w:val="0"/>
        <w:ind w:left="641" w:hanging="357"/>
        <w:jc w:val="both"/>
        <w:rPr>
          <w:rStyle w:val="Char3"/>
          <w:rtl/>
        </w:rPr>
      </w:pPr>
      <w:r w:rsidRPr="007A3329">
        <w:rPr>
          <w:rStyle w:val="Char3"/>
          <w:rFonts w:hint="cs"/>
          <w:rtl/>
        </w:rPr>
        <w:t>هر مسلمانی این آیه را ده‌ها بار روزانه در نماز و خارج از آن تکرار می‌کند.</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این آیه خلاصه سوره فاتحه، و خلاصه همه قرآن است.</w:t>
      </w:r>
    </w:p>
    <w:p w:rsidR="00657512" w:rsidRPr="007A3329" w:rsidRDefault="00657512" w:rsidP="00024DF6">
      <w:pPr>
        <w:pStyle w:val="ListParagraph"/>
        <w:numPr>
          <w:ilvl w:val="0"/>
          <w:numId w:val="10"/>
        </w:numPr>
        <w:autoSpaceDE w:val="0"/>
        <w:autoSpaceDN w:val="0"/>
        <w:adjustRightInd w:val="0"/>
        <w:ind w:left="641" w:hanging="357"/>
        <w:jc w:val="both"/>
        <w:rPr>
          <w:rStyle w:val="Char3"/>
          <w:rtl/>
        </w:rPr>
      </w:pPr>
      <w:r w:rsidRPr="007A3329">
        <w:rPr>
          <w:rStyle w:val="Char3"/>
          <w:rFonts w:hint="cs"/>
          <w:rtl/>
        </w:rPr>
        <w:t>کلمه عبادت در این آیه همه انواع عبادت را دربر می‌گیرد، مانند نماز و نذر و ذبح و خصوصاً دعا، چون رسول الله</w:t>
      </w:r>
      <w:r w:rsidR="00CB7669" w:rsidRPr="007A3329">
        <w:rPr>
          <w:rStyle w:val="Char3"/>
          <w:rFonts w:hint="cs"/>
          <w:rtl/>
        </w:rPr>
        <w:t xml:space="preserve"> </w:t>
      </w:r>
      <w:r w:rsidRPr="007A3329">
        <w:rPr>
          <w:rFonts w:cs="CTraditional Arabic" w:hint="cs"/>
          <w:rtl/>
          <w:lang w:bidi="fa-IR"/>
        </w:rPr>
        <w:t>ص</w:t>
      </w:r>
      <w:r w:rsidRPr="007A3329">
        <w:rPr>
          <w:rStyle w:val="Char3"/>
          <w:rFonts w:hint="cs"/>
          <w:rtl/>
        </w:rPr>
        <w:t xml:space="preserve"> فرمود: </w:t>
      </w:r>
      <w:r w:rsidRPr="007A3329">
        <w:rPr>
          <w:rFonts w:cs="Traditional Arabic" w:hint="cs"/>
          <w:rtl/>
          <w:lang w:bidi="fa-IR"/>
        </w:rPr>
        <w:t>«</w:t>
      </w:r>
      <w:r w:rsidRPr="00015E17">
        <w:rPr>
          <w:rStyle w:val="Char4"/>
          <w:rtl/>
        </w:rPr>
        <w:t>الدُّعَاءَ هُوَ الْعِبَادَةُ</w:t>
      </w:r>
      <w:r w:rsidRPr="007A3329">
        <w:rPr>
          <w:rFonts w:cs="Traditional Arabic" w:hint="cs"/>
          <w:rtl/>
          <w:lang w:bidi="fa-IR"/>
        </w:rPr>
        <w:t>»</w:t>
      </w:r>
      <w:r w:rsidRPr="007A3329">
        <w:rPr>
          <w:rStyle w:val="Char3"/>
          <w:rFonts w:hint="cs"/>
          <w:rtl/>
        </w:rPr>
        <w:t xml:space="preserve"> </w:t>
      </w:r>
      <w:r w:rsidRPr="007A3329">
        <w:rPr>
          <w:rFonts w:cs="Traditional Arabic" w:hint="cs"/>
          <w:rtl/>
          <w:lang w:bidi="fa-IR"/>
        </w:rPr>
        <w:t>«</w:t>
      </w:r>
      <w:r w:rsidRPr="007A3329">
        <w:rPr>
          <w:rStyle w:val="Char3"/>
          <w:rFonts w:hint="cs"/>
          <w:rtl/>
        </w:rPr>
        <w:t>دعاء خود عبادت است</w:t>
      </w:r>
      <w:r w:rsidRPr="007A3329">
        <w:rPr>
          <w:rFonts w:cs="Traditional Arabic" w:hint="cs"/>
          <w:rtl/>
          <w:lang w:bidi="fa-IR"/>
        </w:rPr>
        <w:t>»</w:t>
      </w:r>
      <w:r w:rsidRPr="007A3329">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 xml:space="preserve">پس همانطور که صرف نمودن نمازخواندن برای پیامبر, و ولی جایز نیست، دعا نیز همچنان، بلکه فقط برای خداوند یکتا است که فرمود: </w:t>
      </w:r>
      <w:r w:rsidR="007B73CD" w:rsidRPr="00015E17">
        <w:rPr>
          <w:rFonts w:cs="Traditional Arabic" w:hint="cs"/>
          <w:rtl/>
          <w:lang w:bidi="fa-IR"/>
        </w:rPr>
        <w:t>﴿</w:t>
      </w:r>
      <w:r w:rsidR="00FF27B9" w:rsidRPr="00015E17">
        <w:rPr>
          <w:rStyle w:val="Char7"/>
          <w:rtl/>
        </w:rPr>
        <w:t>قُلۡ إِنَّمَآ أَدۡعُواْ رَبِّي وَلَآ أُشۡرِكُ بِهِۦٓ أَحَدٗا ٢٠</w:t>
      </w:r>
      <w:r w:rsidR="007B73CD" w:rsidRPr="00015E17">
        <w:rPr>
          <w:rFonts w:cs="Traditional Arabic" w:hint="cs"/>
          <w:rtl/>
          <w:lang w:bidi="fa-IR"/>
        </w:rPr>
        <w:t>﴾</w:t>
      </w:r>
      <w:r w:rsidR="007B73CD" w:rsidRPr="00015E17">
        <w:rPr>
          <w:rStyle w:val="Char3"/>
          <w:rFonts w:hint="cs"/>
          <w:rtl/>
        </w:rPr>
        <w:t xml:space="preserve"> </w:t>
      </w:r>
      <w:r w:rsidR="007B73CD" w:rsidRPr="003E63C9">
        <w:rPr>
          <w:rStyle w:val="Char5"/>
          <w:rFonts w:hint="cs"/>
          <w:rtl/>
          <w:lang w:bidi="fa-IR"/>
        </w:rPr>
        <w:t>[</w:t>
      </w:r>
      <w:r w:rsidR="00640D47" w:rsidRPr="003E63C9">
        <w:rPr>
          <w:rStyle w:val="Char5"/>
          <w:rFonts w:hint="cs"/>
          <w:rtl/>
          <w:lang w:bidi="fa-IR"/>
        </w:rPr>
        <w:t>الجن: 20</w:t>
      </w:r>
      <w:r w:rsidR="007B73CD" w:rsidRPr="003E63C9">
        <w:rPr>
          <w:rStyle w:val="Char5"/>
          <w:rFonts w:hint="cs"/>
          <w:rtl/>
          <w:lang w:bidi="fa-IR"/>
        </w:rPr>
        <w:t>]</w:t>
      </w:r>
      <w:r w:rsidR="007B73CD" w:rsidRPr="00015E17">
        <w:rPr>
          <w:rStyle w:val="Char3"/>
          <w:rFonts w:hint="cs"/>
          <w:rtl/>
        </w:rPr>
        <w:t>.</w:t>
      </w:r>
      <w:r w:rsidR="007B73CD" w:rsidRPr="00015E17">
        <w:rPr>
          <w:rFonts w:cs="Traditional Arabic" w:hint="cs"/>
          <w:sz w:val="32"/>
          <w:szCs w:val="32"/>
          <w:rtl/>
          <w:lang w:bidi="fa-IR"/>
        </w:rPr>
        <w:t xml:space="preserve"> </w:t>
      </w:r>
      <w:r w:rsidRPr="00015E17">
        <w:rPr>
          <w:rFonts w:cs="Traditional Arabic" w:hint="cs"/>
          <w:rtl/>
          <w:lang w:bidi="fa-IR"/>
        </w:rPr>
        <w:t>«</w:t>
      </w:r>
      <w:r w:rsidRPr="00015E17">
        <w:rPr>
          <w:rStyle w:val="Char3"/>
          <w:rFonts w:hint="cs"/>
          <w:rtl/>
        </w:rPr>
        <w:t>بگو: من فقط خدایم را می‌خوانم و با او هیچکس شریک نمی‌دانم</w:t>
      </w:r>
      <w:r w:rsidRPr="00015E17">
        <w:rPr>
          <w:rFonts w:cs="Traditional Arabic" w:hint="cs"/>
          <w:rtl/>
          <w:lang w:bidi="fa-IR"/>
        </w:rPr>
        <w:t>»</w:t>
      </w:r>
      <w:r w:rsidRPr="00015E17">
        <w:rPr>
          <w:rStyle w:val="Char3"/>
          <w:rFonts w:hint="cs"/>
          <w:rtl/>
        </w:rPr>
        <w:t>.</w:t>
      </w:r>
    </w:p>
    <w:p w:rsidR="00657512" w:rsidRPr="007A3329" w:rsidRDefault="00657512" w:rsidP="00024DF6">
      <w:pPr>
        <w:pStyle w:val="ListParagraph"/>
        <w:numPr>
          <w:ilvl w:val="0"/>
          <w:numId w:val="10"/>
        </w:numPr>
        <w:autoSpaceDE w:val="0"/>
        <w:autoSpaceDN w:val="0"/>
        <w:adjustRightInd w:val="0"/>
        <w:ind w:left="641" w:hanging="357"/>
        <w:jc w:val="both"/>
        <w:rPr>
          <w:rStyle w:val="Char3"/>
          <w:rtl/>
        </w:rPr>
      </w:pPr>
      <w:r w:rsidRPr="007A3329">
        <w:rPr>
          <w:rStyle w:val="Char3"/>
          <w:rFonts w:hint="cs"/>
          <w:rtl/>
        </w:rPr>
        <w:t>رسول الله</w:t>
      </w:r>
      <w:r w:rsidR="00CB7669" w:rsidRPr="007A3329">
        <w:rPr>
          <w:rStyle w:val="Char3"/>
          <w:rFonts w:hint="cs"/>
          <w:rtl/>
        </w:rPr>
        <w:t xml:space="preserve"> </w:t>
      </w:r>
      <w:r w:rsidRPr="007A3329">
        <w:rPr>
          <w:rFonts w:cs="CTraditional Arabic" w:hint="cs"/>
          <w:rtl/>
          <w:lang w:bidi="fa-IR"/>
        </w:rPr>
        <w:t>ص</w:t>
      </w:r>
      <w:r w:rsidRPr="007A3329">
        <w:rPr>
          <w:rStyle w:val="Char3"/>
          <w:rFonts w:hint="cs"/>
          <w:rtl/>
        </w:rPr>
        <w:t xml:space="preserve"> هر وقت ناراحتی و اندوهی به او دست می‌داد، می‌گفت: </w:t>
      </w:r>
      <w:r w:rsidRPr="007A3329">
        <w:rPr>
          <w:rFonts w:cs="Traditional Arabic" w:hint="cs"/>
          <w:rtl/>
          <w:lang w:bidi="fa-IR"/>
        </w:rPr>
        <w:t>«</w:t>
      </w:r>
      <w:r w:rsidRPr="00015E17">
        <w:rPr>
          <w:rStyle w:val="Char4"/>
          <w:rtl/>
        </w:rPr>
        <w:t>يَا حَىُّ يَا قَيُّومُ بِرَحْمَتِكَ أَسْتَغِيثُ</w:t>
      </w:r>
      <w:r w:rsidRPr="007A3329">
        <w:rPr>
          <w:rFonts w:cs="Traditional Arabic" w:hint="cs"/>
          <w:rtl/>
          <w:lang w:bidi="fa-IR"/>
        </w:rPr>
        <w:t>»</w:t>
      </w:r>
      <w:r w:rsidRPr="007A3329">
        <w:rPr>
          <w:rStyle w:val="Char3"/>
          <w:rFonts w:hint="cs"/>
          <w:rtl/>
        </w:rPr>
        <w:t xml:space="preserve"> </w:t>
      </w:r>
      <w:r w:rsidR="00640D47" w:rsidRPr="007A3329">
        <w:rPr>
          <w:rFonts w:cs="Traditional Arabic" w:hint="cs"/>
          <w:rtl/>
          <w:lang w:bidi="fa-IR"/>
        </w:rPr>
        <w:t>«</w:t>
      </w:r>
      <w:r w:rsidRPr="007A3329">
        <w:rPr>
          <w:rStyle w:val="Char3"/>
          <w:rFonts w:hint="cs"/>
          <w:rtl/>
        </w:rPr>
        <w:t>ای زنده، ای پایدار، فریادجویی به رحمتت کنم</w:t>
      </w:r>
      <w:r w:rsidR="00640D47" w:rsidRPr="007A3329">
        <w:rPr>
          <w:rFonts w:cs="Traditional Arabic" w:hint="cs"/>
          <w:rtl/>
          <w:lang w:bidi="fa-IR"/>
        </w:rPr>
        <w:t>»</w:t>
      </w:r>
      <w:r w:rsidRPr="007A3329">
        <w:rPr>
          <w:rStyle w:val="Char3"/>
          <w:rFonts w:hint="cs"/>
          <w:rtl/>
        </w:rPr>
        <w:t>.</w:t>
      </w:r>
    </w:p>
    <w:p w:rsidR="00657512" w:rsidRPr="007A3329" w:rsidRDefault="00657512" w:rsidP="00024DF6">
      <w:pPr>
        <w:pStyle w:val="ListParagraph"/>
        <w:numPr>
          <w:ilvl w:val="0"/>
          <w:numId w:val="10"/>
        </w:numPr>
        <w:autoSpaceDE w:val="0"/>
        <w:autoSpaceDN w:val="0"/>
        <w:adjustRightInd w:val="0"/>
        <w:ind w:left="641" w:hanging="357"/>
        <w:jc w:val="both"/>
        <w:rPr>
          <w:rStyle w:val="Char3"/>
          <w:rtl/>
        </w:rPr>
      </w:pPr>
      <w:r w:rsidRPr="007A3329">
        <w:rPr>
          <w:rStyle w:val="Char3"/>
          <w:rFonts w:hint="cs"/>
          <w:rtl/>
        </w:rPr>
        <w:t>و رسول الله</w:t>
      </w:r>
      <w:r w:rsidR="00CB7669" w:rsidRPr="007A3329">
        <w:rPr>
          <w:rStyle w:val="Char3"/>
          <w:rFonts w:hint="cs"/>
          <w:rtl/>
        </w:rPr>
        <w:t xml:space="preserve"> </w:t>
      </w:r>
      <w:r w:rsidRPr="007A3329">
        <w:rPr>
          <w:rFonts w:cs="CTraditional Arabic" w:hint="cs"/>
          <w:rtl/>
          <w:lang w:bidi="fa-IR"/>
        </w:rPr>
        <w:t>ص</w:t>
      </w:r>
      <w:r w:rsidRPr="007A3329">
        <w:rPr>
          <w:rStyle w:val="Char3"/>
          <w:rFonts w:hint="cs"/>
          <w:rtl/>
        </w:rPr>
        <w:t xml:space="preserve"> فرمود: </w:t>
      </w:r>
      <w:r w:rsidRPr="007A3329">
        <w:rPr>
          <w:rFonts w:cs="Traditional Arabic" w:hint="cs"/>
          <w:rtl/>
          <w:lang w:bidi="fa-IR"/>
        </w:rPr>
        <w:t>«</w:t>
      </w:r>
      <w:r w:rsidRPr="00015E17">
        <w:rPr>
          <w:rStyle w:val="Char4"/>
          <w:rtl/>
        </w:rPr>
        <w:t>دَعْوَةُ أَخِي ذِي النُّونِ إِذْ دَعَا بِهَا وَهُوَ</w:t>
      </w:r>
      <w:r w:rsidR="00CB7669" w:rsidRPr="00015E17">
        <w:rPr>
          <w:rStyle w:val="Char4"/>
          <w:rtl/>
        </w:rPr>
        <w:t xml:space="preserve"> </w:t>
      </w:r>
      <w:r w:rsidRPr="00015E17">
        <w:rPr>
          <w:rStyle w:val="Char4"/>
          <w:rtl/>
        </w:rPr>
        <w:t>فِي بَطْنِ الحُوتِ: لَا إلَهَ إلَّا أَنْتَ سُبْحَانَكَ إنِّي كُنْتُ مِنَ الظَّالِ</w:t>
      </w:r>
      <w:r w:rsidR="00640D47" w:rsidRPr="00015E17">
        <w:rPr>
          <w:rStyle w:val="Char4"/>
          <w:rFonts w:hint="cs"/>
          <w:rtl/>
        </w:rPr>
        <w:t>ـ</w:t>
      </w:r>
      <w:r w:rsidRPr="00015E17">
        <w:rPr>
          <w:rStyle w:val="Char4"/>
          <w:rtl/>
        </w:rPr>
        <w:t>مِينَ</w:t>
      </w:r>
      <w:r w:rsidRPr="007A3329">
        <w:rPr>
          <w:rFonts w:cs="Traditional Arabic" w:hint="cs"/>
          <w:rtl/>
          <w:lang w:bidi="fa-IR"/>
        </w:rPr>
        <w:t>»</w:t>
      </w:r>
      <w:r w:rsidRPr="007A3329">
        <w:rPr>
          <w:rStyle w:val="Char3"/>
          <w:rFonts w:hint="cs"/>
          <w:rtl/>
        </w:rPr>
        <w:t xml:space="preserve"> </w:t>
      </w:r>
      <w:r w:rsidR="008E11E8" w:rsidRPr="007A3329">
        <w:rPr>
          <w:rFonts w:cs="Traditional Arabic" w:hint="cs"/>
          <w:rtl/>
          <w:lang w:bidi="fa-IR"/>
        </w:rPr>
        <w:t>«</w:t>
      </w:r>
      <w:r w:rsidRPr="007A3329">
        <w:rPr>
          <w:rStyle w:val="Char3"/>
          <w:rFonts w:hint="cs"/>
          <w:rtl/>
        </w:rPr>
        <w:t xml:space="preserve">دعای برادرم ذوالنون (یونس) هنگامی که در شک ماهی بود: </w:t>
      </w:r>
      <w:r w:rsidRPr="007A3329">
        <w:rPr>
          <w:rFonts w:cs="Traditional Arabic" w:hint="cs"/>
          <w:rtl/>
          <w:lang w:bidi="fa-IR"/>
        </w:rPr>
        <w:t>«</w:t>
      </w:r>
      <w:r w:rsidRPr="00015E17">
        <w:rPr>
          <w:rStyle w:val="Char4"/>
          <w:rFonts w:hint="eastAsia"/>
          <w:rtl/>
        </w:rPr>
        <w:t>لَا</w:t>
      </w:r>
      <w:r w:rsidRPr="00015E17">
        <w:rPr>
          <w:rStyle w:val="Char4"/>
          <w:rtl/>
        </w:rPr>
        <w:t xml:space="preserve"> </w:t>
      </w:r>
      <w:r w:rsidRPr="00015E17">
        <w:rPr>
          <w:rStyle w:val="Char4"/>
          <w:rFonts w:hint="eastAsia"/>
          <w:rtl/>
        </w:rPr>
        <w:t>إلَهَ</w:t>
      </w:r>
      <w:r w:rsidRPr="00015E17">
        <w:rPr>
          <w:rStyle w:val="Char4"/>
          <w:rtl/>
        </w:rPr>
        <w:t xml:space="preserve"> </w:t>
      </w:r>
      <w:r w:rsidRPr="00015E17">
        <w:rPr>
          <w:rStyle w:val="Char4"/>
          <w:rFonts w:hint="eastAsia"/>
          <w:rtl/>
        </w:rPr>
        <w:t>إلَّا</w:t>
      </w:r>
      <w:r w:rsidRPr="00015E17">
        <w:rPr>
          <w:rStyle w:val="Char4"/>
          <w:rtl/>
        </w:rPr>
        <w:t xml:space="preserve"> </w:t>
      </w:r>
      <w:r w:rsidRPr="00015E17">
        <w:rPr>
          <w:rStyle w:val="Char4"/>
          <w:rFonts w:hint="eastAsia"/>
          <w:rtl/>
        </w:rPr>
        <w:t>أَنْتَ</w:t>
      </w:r>
      <w:r w:rsidRPr="00015E17">
        <w:rPr>
          <w:rStyle w:val="Char4"/>
          <w:rtl/>
        </w:rPr>
        <w:t xml:space="preserve"> </w:t>
      </w:r>
      <w:r w:rsidRPr="00015E17">
        <w:rPr>
          <w:rStyle w:val="Char4"/>
          <w:rFonts w:hint="eastAsia"/>
          <w:rtl/>
        </w:rPr>
        <w:t>سُبْحَانَكَ</w:t>
      </w:r>
      <w:r w:rsidRPr="00015E17">
        <w:rPr>
          <w:rStyle w:val="Char4"/>
          <w:rtl/>
        </w:rPr>
        <w:t xml:space="preserve"> </w:t>
      </w:r>
      <w:r w:rsidRPr="00015E17">
        <w:rPr>
          <w:rStyle w:val="Char4"/>
          <w:rFonts w:hint="eastAsia"/>
          <w:rtl/>
        </w:rPr>
        <w:t>إنِّي</w:t>
      </w:r>
      <w:r w:rsidRPr="00015E17">
        <w:rPr>
          <w:rStyle w:val="Char4"/>
          <w:rtl/>
        </w:rPr>
        <w:t xml:space="preserve"> </w:t>
      </w:r>
      <w:r w:rsidRPr="00015E17">
        <w:rPr>
          <w:rStyle w:val="Char4"/>
          <w:rFonts w:hint="eastAsia"/>
          <w:rtl/>
        </w:rPr>
        <w:t>كُنْتُ</w:t>
      </w:r>
      <w:r w:rsidRPr="00015E17">
        <w:rPr>
          <w:rStyle w:val="Char4"/>
          <w:rtl/>
        </w:rPr>
        <w:t xml:space="preserve"> </w:t>
      </w:r>
      <w:r w:rsidRPr="00015E17">
        <w:rPr>
          <w:rStyle w:val="Char4"/>
          <w:rFonts w:hint="eastAsia"/>
          <w:rtl/>
        </w:rPr>
        <w:t>مِنَ</w:t>
      </w:r>
      <w:r w:rsidRPr="00015E17">
        <w:rPr>
          <w:rStyle w:val="Char4"/>
          <w:rtl/>
        </w:rPr>
        <w:t xml:space="preserve"> </w:t>
      </w:r>
      <w:r w:rsidRPr="00015E17">
        <w:rPr>
          <w:rStyle w:val="Char4"/>
          <w:rFonts w:hint="eastAsia"/>
          <w:rtl/>
        </w:rPr>
        <w:t>الظَّالِ</w:t>
      </w:r>
      <w:r w:rsidR="00640D47" w:rsidRPr="00015E17">
        <w:rPr>
          <w:rStyle w:val="Char4"/>
          <w:rFonts w:hint="cs"/>
          <w:rtl/>
        </w:rPr>
        <w:t>ـ</w:t>
      </w:r>
      <w:r w:rsidRPr="00015E17">
        <w:rPr>
          <w:rStyle w:val="Char4"/>
          <w:rFonts w:hint="eastAsia"/>
          <w:rtl/>
        </w:rPr>
        <w:t>مِينَ</w:t>
      </w:r>
      <w:r w:rsidRPr="007A3329">
        <w:rPr>
          <w:rFonts w:cs="Traditional Arabic" w:hint="cs"/>
          <w:rtl/>
          <w:lang w:bidi="fa-IR"/>
        </w:rPr>
        <w:t>»</w:t>
      </w:r>
      <w:r w:rsidRPr="007A3329">
        <w:rPr>
          <w:rStyle w:val="Char3"/>
          <w:rFonts w:hint="cs"/>
          <w:rtl/>
        </w:rPr>
        <w:t xml:space="preserve"> </w:t>
      </w:r>
      <w:r w:rsidR="00640D47" w:rsidRPr="007A3329">
        <w:rPr>
          <w:rFonts w:cs="Traditional Arabic" w:hint="cs"/>
          <w:rtl/>
          <w:lang w:bidi="fa-IR"/>
        </w:rPr>
        <w:t>«</w:t>
      </w:r>
      <w:r w:rsidRPr="007A3329">
        <w:rPr>
          <w:rStyle w:val="Char3"/>
          <w:rFonts w:hint="cs"/>
          <w:rtl/>
        </w:rPr>
        <w:t>خدایی به حق جز تو نیست، تو پاک و منزهی، من از ستمگران بودم</w:t>
      </w:r>
      <w:r w:rsidR="00640D47" w:rsidRPr="007A3329">
        <w:rPr>
          <w:rFonts w:cs="Traditional Arabic" w:hint="cs"/>
          <w:rtl/>
          <w:lang w:bidi="fa-IR"/>
        </w:rPr>
        <w:t>»</w:t>
      </w:r>
      <w:r w:rsidRPr="007A3329">
        <w:rPr>
          <w:rStyle w:val="Char3"/>
          <w:rFonts w:hint="cs"/>
          <w:rtl/>
        </w:rPr>
        <w:t>. هیچ مرد مسلمانی در چیزی بدان دعا نکند، مگر آن که خداوند دعای او را اجابت کند</w:t>
      </w:r>
      <w:r w:rsidRPr="007A3329">
        <w:rPr>
          <w:rFonts w:cs="Traditional Arabic" w:hint="cs"/>
          <w:rtl/>
          <w:lang w:bidi="fa-IR"/>
        </w:rPr>
        <w:t>»</w:t>
      </w:r>
      <w:r w:rsidRPr="007A3329">
        <w:rPr>
          <w:rStyle w:val="Char3"/>
          <w:rFonts w:hint="cs"/>
          <w:rtl/>
        </w:rPr>
        <w:t>.</w:t>
      </w:r>
    </w:p>
    <w:p w:rsidR="00657512" w:rsidRDefault="00657512" w:rsidP="00024DF6">
      <w:pPr>
        <w:pStyle w:val="ListParagraph"/>
        <w:numPr>
          <w:ilvl w:val="0"/>
          <w:numId w:val="10"/>
        </w:numPr>
        <w:autoSpaceDE w:val="0"/>
        <w:autoSpaceDN w:val="0"/>
        <w:adjustRightInd w:val="0"/>
        <w:ind w:left="641" w:hanging="357"/>
        <w:jc w:val="both"/>
        <w:rPr>
          <w:rStyle w:val="Char3"/>
        </w:rPr>
      </w:pPr>
      <w:r w:rsidRPr="007A3329">
        <w:rPr>
          <w:rStyle w:val="Char3"/>
          <w:rFonts w:hint="cs"/>
          <w:rtl/>
        </w:rPr>
        <w:t>عبادت خالص برای خدای متعال زمانی است که انسان همه دعاهای خود را متوجه او گرداند نه دیگری:</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6"/>
        <w:gridCol w:w="284"/>
        <w:gridCol w:w="3232"/>
      </w:tblGrid>
      <w:tr w:rsidR="00B84AD2" w:rsidRPr="00B84AD2" w:rsidTr="00B84AD2">
        <w:tc>
          <w:tcPr>
            <w:tcW w:w="2936" w:type="dxa"/>
          </w:tcPr>
          <w:p w:rsidR="00B84AD2" w:rsidRPr="00B84AD2" w:rsidRDefault="00B84AD2" w:rsidP="00B84AD2">
            <w:pPr>
              <w:pStyle w:val="a3"/>
              <w:ind w:firstLine="0"/>
              <w:jc w:val="lowKashida"/>
              <w:rPr>
                <w:sz w:val="2"/>
                <w:szCs w:val="2"/>
                <w:rtl/>
              </w:rPr>
            </w:pPr>
            <w:r w:rsidRPr="00B84AD2">
              <w:rPr>
                <w:rtl/>
              </w:rPr>
              <w:t>الله أسأل أن يفرج كربنا</w:t>
            </w:r>
            <w:r>
              <w:rPr>
                <w:rFonts w:hint="cs"/>
                <w:rtl/>
              </w:rPr>
              <w:br/>
            </w:r>
          </w:p>
        </w:tc>
        <w:tc>
          <w:tcPr>
            <w:tcW w:w="284" w:type="dxa"/>
          </w:tcPr>
          <w:p w:rsidR="00B84AD2" w:rsidRPr="00B84AD2" w:rsidRDefault="00B84AD2" w:rsidP="00B84AD2">
            <w:pPr>
              <w:pStyle w:val="a3"/>
              <w:ind w:firstLine="0"/>
              <w:jc w:val="lowKashida"/>
              <w:rPr>
                <w:rtl/>
              </w:rPr>
            </w:pPr>
          </w:p>
        </w:tc>
        <w:tc>
          <w:tcPr>
            <w:tcW w:w="3232" w:type="dxa"/>
          </w:tcPr>
          <w:p w:rsidR="00B84AD2" w:rsidRPr="00B84AD2" w:rsidRDefault="00B84AD2" w:rsidP="00B84AD2">
            <w:pPr>
              <w:pStyle w:val="a3"/>
              <w:ind w:firstLine="0"/>
              <w:jc w:val="lowKashida"/>
              <w:rPr>
                <w:sz w:val="2"/>
                <w:szCs w:val="2"/>
                <w:rtl/>
              </w:rPr>
            </w:pPr>
            <w:r w:rsidRPr="00B84AD2">
              <w:rPr>
                <w:rtl/>
              </w:rPr>
              <w:t>فالكرب لا يمحوه إلا الله</w:t>
            </w:r>
            <w:r>
              <w:rPr>
                <w:rFonts w:hint="cs"/>
                <w:rtl/>
              </w:rPr>
              <w:br/>
            </w:r>
          </w:p>
        </w:tc>
      </w:tr>
    </w:tbl>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فقط از خداوند خواهانم که مشکلات ما را بزداید، زیرا جز خداوند کس دیگری مشکلات را از بین نبرد.</w:t>
      </w:r>
    </w:p>
    <w:p w:rsidR="00657512" w:rsidRPr="00015E17" w:rsidRDefault="00657512" w:rsidP="007B73CD">
      <w:pPr>
        <w:pStyle w:val="a0"/>
        <w:rPr>
          <w:rtl/>
        </w:rPr>
      </w:pPr>
      <w:bookmarkStart w:id="29" w:name="_Toc319577338"/>
      <w:bookmarkStart w:id="30" w:name="_Toc436212307"/>
      <w:r w:rsidRPr="00015E17">
        <w:rPr>
          <w:rFonts w:hint="cs"/>
          <w:rtl/>
        </w:rPr>
        <w:t>فقط از خدای یکتا کمک بخواه</w:t>
      </w:r>
      <w:bookmarkEnd w:id="29"/>
      <w:bookmarkEnd w:id="30"/>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فرمود: </w:t>
      </w:r>
      <w:r w:rsidRPr="00015E17">
        <w:rPr>
          <w:rFonts w:cs="Traditional Arabic" w:hint="cs"/>
          <w:rtl/>
          <w:lang w:bidi="fa-IR"/>
        </w:rPr>
        <w:t>«</w:t>
      </w:r>
      <w:r w:rsidRPr="00015E17">
        <w:rPr>
          <w:rStyle w:val="Char4"/>
          <w:rtl/>
        </w:rPr>
        <w:t>إِذَا سَأَلْتَ فَاسْأَلِ اللَّهَ وَإِذَا اسْتَعَنْتَ فَاسْتَعِنْ بِاللَّهِ</w:t>
      </w:r>
      <w:r w:rsidRPr="00015E17">
        <w:rPr>
          <w:rFonts w:cs="Traditional Arabic" w:hint="cs"/>
          <w:rtl/>
          <w:lang w:bidi="fa-IR"/>
        </w:rPr>
        <w:t>»</w:t>
      </w:r>
      <w:r w:rsidRPr="00015E17">
        <w:rPr>
          <w:rStyle w:val="Char3"/>
          <w:rFonts w:hint="cs"/>
          <w:rtl/>
        </w:rPr>
        <w:t xml:space="preserve"> </w:t>
      </w:r>
      <w:r w:rsidR="00640D47" w:rsidRPr="00015E17">
        <w:rPr>
          <w:rFonts w:cs="Traditional Arabic" w:hint="cs"/>
          <w:rtl/>
          <w:lang w:bidi="fa-IR"/>
        </w:rPr>
        <w:t>«</w:t>
      </w:r>
      <w:r w:rsidRPr="00015E17">
        <w:rPr>
          <w:rStyle w:val="Char3"/>
          <w:rFonts w:hint="cs"/>
          <w:rtl/>
        </w:rPr>
        <w:t>هرگاه چیزی خواستی از خدا بخواه، و هرگاه کمک جستی از خدا بجو</w:t>
      </w:r>
      <w:r w:rsidR="00640D47" w:rsidRPr="00015E17">
        <w:rPr>
          <w:rFonts w:cs="Traditional Arabic" w:hint="cs"/>
          <w:rtl/>
          <w:lang w:bidi="fa-IR"/>
        </w:rPr>
        <w:t>»</w:t>
      </w:r>
      <w:r w:rsidRPr="00015E17">
        <w:rPr>
          <w:rStyle w:val="Char3"/>
          <w:rFonts w:hint="cs"/>
          <w:rtl/>
        </w:rPr>
        <w:t>.</w:t>
      </w:r>
    </w:p>
    <w:p w:rsidR="00657512" w:rsidRPr="007548C6" w:rsidRDefault="00657512" w:rsidP="00024DF6">
      <w:pPr>
        <w:pStyle w:val="ListParagraph"/>
        <w:numPr>
          <w:ilvl w:val="0"/>
          <w:numId w:val="11"/>
        </w:numPr>
        <w:autoSpaceDE w:val="0"/>
        <w:autoSpaceDN w:val="0"/>
        <w:adjustRightInd w:val="0"/>
        <w:ind w:left="641" w:hanging="357"/>
        <w:jc w:val="both"/>
        <w:rPr>
          <w:rStyle w:val="Char3"/>
          <w:rtl/>
        </w:rPr>
      </w:pPr>
      <w:r w:rsidRPr="007548C6">
        <w:rPr>
          <w:rStyle w:val="Char3"/>
          <w:rFonts w:hint="cs"/>
          <w:rtl/>
        </w:rPr>
        <w:t>خلاصه آنچه که امام نووی و هیثمی در تفسیر این حدیث گفت</w:t>
      </w:r>
      <w:r w:rsidR="00B2164A" w:rsidRPr="007548C6">
        <w:rPr>
          <w:rStyle w:val="Char3"/>
          <w:rFonts w:hint="cs"/>
          <w:rtl/>
        </w:rPr>
        <w:t>ه‌اند</w:t>
      </w:r>
      <w:r w:rsidRPr="007548C6">
        <w:rPr>
          <w:rStyle w:val="Char3"/>
          <w:rFonts w:hint="cs"/>
          <w:rtl/>
        </w:rPr>
        <w:t>، چنین است: «هرگاه بر امری از امور دنیا و آخرت کمک خواستی از خدا بخواه، خصوصاً در اموری که غیر از او کسی قادر برآن نیست، مانند بهبودی از بیماری، و طلب روزی، و هدایت، زیرا</w:t>
      </w:r>
      <w:r w:rsidR="00142B12" w:rsidRPr="007548C6">
        <w:rPr>
          <w:rStyle w:val="Char3"/>
          <w:rFonts w:hint="cs"/>
          <w:rtl/>
        </w:rPr>
        <w:t xml:space="preserve"> این‌ها </w:t>
      </w:r>
      <w:r w:rsidRPr="007548C6">
        <w:rPr>
          <w:rStyle w:val="Char3"/>
          <w:rFonts w:hint="cs"/>
          <w:rtl/>
        </w:rPr>
        <w:t xml:space="preserve">از اموری است که مختص به خداوند متعال است، چنانکه فرمود: </w:t>
      </w:r>
      <w:r w:rsidR="007B73CD" w:rsidRPr="007548C6">
        <w:rPr>
          <w:rFonts w:cs="Traditional Arabic" w:hint="cs"/>
          <w:rtl/>
          <w:lang w:bidi="fa-IR"/>
        </w:rPr>
        <w:t>﴿</w:t>
      </w:r>
      <w:r w:rsidR="00FF27B9" w:rsidRPr="00015E17">
        <w:rPr>
          <w:rStyle w:val="Char7"/>
          <w:rtl/>
        </w:rPr>
        <w:t>وَإِن يَمۡسَسۡكَ ٱللَّهُ بِضُرّ</w:t>
      </w:r>
      <w:r w:rsidR="00FF27B9" w:rsidRPr="00015E17">
        <w:rPr>
          <w:rStyle w:val="Char7"/>
          <w:rFonts w:hint="cs"/>
          <w:rtl/>
        </w:rPr>
        <w:t xml:space="preserve">ٖ فَلَا كَاشِفَ </w:t>
      </w:r>
      <w:r w:rsidR="00FF27B9" w:rsidRPr="00015E17">
        <w:rPr>
          <w:rStyle w:val="Char7"/>
          <w:rtl/>
        </w:rPr>
        <w:t>لَهُۥٓ إِلَّا هُوَ</w:t>
      </w:r>
      <w:r w:rsidR="007B73CD" w:rsidRPr="007548C6">
        <w:rPr>
          <w:rFonts w:cs="Traditional Arabic" w:hint="cs"/>
          <w:rtl/>
          <w:lang w:bidi="fa-IR"/>
        </w:rPr>
        <w:t>﴾</w:t>
      </w:r>
      <w:r w:rsidR="007B73CD" w:rsidRPr="007548C6">
        <w:rPr>
          <w:rStyle w:val="Char3"/>
          <w:rFonts w:hint="cs"/>
          <w:rtl/>
        </w:rPr>
        <w:t xml:space="preserve"> </w:t>
      </w:r>
      <w:r w:rsidR="007B73CD" w:rsidRPr="00DF6E5D">
        <w:rPr>
          <w:rStyle w:val="Char5"/>
          <w:rFonts w:hint="cs"/>
          <w:rtl/>
        </w:rPr>
        <w:t>[</w:t>
      </w:r>
      <w:r w:rsidR="00640D47" w:rsidRPr="00DF6E5D">
        <w:rPr>
          <w:rStyle w:val="Char5"/>
          <w:rFonts w:hint="cs"/>
          <w:rtl/>
        </w:rPr>
        <w:t>الأنعام: 17</w:t>
      </w:r>
      <w:r w:rsidR="007B73CD" w:rsidRPr="00DF6E5D">
        <w:rPr>
          <w:rStyle w:val="Char5"/>
          <w:rFonts w:hint="cs"/>
          <w:rtl/>
        </w:rPr>
        <w:t>]</w:t>
      </w:r>
      <w:r w:rsidR="007B73CD" w:rsidRPr="007548C6">
        <w:rPr>
          <w:rStyle w:val="Char3"/>
          <w:rFonts w:hint="cs"/>
          <w:rtl/>
        </w:rPr>
        <w:t>.</w:t>
      </w:r>
      <w:r w:rsidR="007B73CD" w:rsidRPr="007548C6">
        <w:rPr>
          <w:rFonts w:cs="Traditional Arabic" w:hint="cs"/>
          <w:sz w:val="32"/>
          <w:szCs w:val="32"/>
          <w:rtl/>
          <w:lang w:bidi="fa-IR"/>
        </w:rPr>
        <w:t xml:space="preserve"> </w:t>
      </w:r>
      <w:r w:rsidRPr="007548C6">
        <w:rPr>
          <w:rFonts w:cs="Traditional Arabic" w:hint="cs"/>
          <w:rtl/>
          <w:lang w:bidi="fa-IR"/>
        </w:rPr>
        <w:t>«</w:t>
      </w:r>
      <w:r w:rsidRPr="007548C6">
        <w:rPr>
          <w:rStyle w:val="Char3"/>
          <w:rFonts w:hint="cs"/>
          <w:rtl/>
        </w:rPr>
        <w:t>اگر خداوند به تو ضرری رساند، زداینده‌ای جز او ندارد</w:t>
      </w:r>
      <w:r w:rsidRPr="007548C6">
        <w:rPr>
          <w:rFonts w:cs="Traditional Arabic" w:hint="cs"/>
          <w:rtl/>
          <w:lang w:bidi="fa-IR"/>
        </w:rPr>
        <w:t>»</w:t>
      </w:r>
      <w:r w:rsidRPr="007548C6">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 xml:space="preserve">و کمک‌جویی از انسان زنده در آنچه قادر برآن است ممکن است مثل ساختن مسجد، دفع ظالم و غیره، چرا که خداوند فرمود: </w:t>
      </w:r>
      <w:r w:rsidR="007B73CD" w:rsidRPr="00015E17">
        <w:rPr>
          <w:rFonts w:cs="Traditional Arabic" w:hint="cs"/>
          <w:rtl/>
          <w:lang w:bidi="fa-IR"/>
        </w:rPr>
        <w:t>﴿</w:t>
      </w:r>
      <w:r w:rsidR="00FF27B9" w:rsidRPr="00015E17">
        <w:rPr>
          <w:rStyle w:val="Char7"/>
          <w:rtl/>
        </w:rPr>
        <w:t>وَتَعَاوَنُواْ عَلَى ٱلۡبِرِّ وَٱلتَّقۡوَىٰۖ وَلَا تَعَاوَنُواْ عَلَى ٱلۡإِثۡمِ وَٱلۡعُدۡوَٰنِ</w:t>
      </w:r>
      <w:r w:rsidR="007B73CD" w:rsidRPr="00015E17">
        <w:rPr>
          <w:rFonts w:cs="Traditional Arabic" w:hint="cs"/>
          <w:rtl/>
          <w:lang w:bidi="fa-IR"/>
        </w:rPr>
        <w:t>﴾</w:t>
      </w:r>
      <w:r w:rsidR="007B73CD" w:rsidRPr="00015E17">
        <w:rPr>
          <w:rStyle w:val="Char3"/>
          <w:rFonts w:hint="cs"/>
          <w:rtl/>
        </w:rPr>
        <w:t xml:space="preserve"> </w:t>
      </w:r>
      <w:r w:rsidR="007B73CD" w:rsidRPr="00DF6E5D">
        <w:rPr>
          <w:rStyle w:val="Char5"/>
          <w:rFonts w:hint="cs"/>
          <w:rtl/>
          <w:lang w:bidi="fa-IR"/>
        </w:rPr>
        <w:t>[</w:t>
      </w:r>
      <w:r w:rsidR="00640D47" w:rsidRPr="00DF6E5D">
        <w:rPr>
          <w:rStyle w:val="Char5"/>
          <w:rFonts w:hint="cs"/>
          <w:rtl/>
          <w:lang w:bidi="fa-IR"/>
        </w:rPr>
        <w:t>المائد</w:t>
      </w:r>
      <w:r w:rsidR="00640D47" w:rsidRPr="00DF6E5D">
        <w:rPr>
          <w:rStyle w:val="Char5"/>
          <w:rtl/>
        </w:rPr>
        <w:t>ة</w:t>
      </w:r>
      <w:r w:rsidR="00640D47" w:rsidRPr="00DF6E5D">
        <w:rPr>
          <w:rStyle w:val="Char5"/>
          <w:rFonts w:hint="cs"/>
          <w:rtl/>
          <w:lang w:bidi="fa-IR"/>
        </w:rPr>
        <w:t>: 2</w:t>
      </w:r>
      <w:r w:rsidR="007B73CD" w:rsidRPr="00DF6E5D">
        <w:rPr>
          <w:rStyle w:val="Char5"/>
          <w:rFonts w:hint="cs"/>
          <w:rtl/>
          <w:lang w:bidi="fa-IR"/>
        </w:rPr>
        <w:t>]</w:t>
      </w:r>
      <w:r w:rsidR="007B73CD" w:rsidRPr="00015E17">
        <w:rPr>
          <w:rStyle w:val="Char3"/>
          <w:rFonts w:hint="cs"/>
          <w:rtl/>
        </w:rPr>
        <w:t xml:space="preserve">. </w:t>
      </w:r>
      <w:r w:rsidRPr="00015E17">
        <w:rPr>
          <w:rFonts w:cs="Traditional Arabic" w:hint="cs"/>
          <w:rtl/>
          <w:lang w:bidi="fa-IR"/>
        </w:rPr>
        <w:t>«</w:t>
      </w:r>
      <w:r w:rsidRPr="00015E17">
        <w:rPr>
          <w:rStyle w:val="Char3"/>
          <w:rFonts w:hint="cs"/>
          <w:rtl/>
        </w:rPr>
        <w:t>بر برّ و تقوی به یکدیگر کمک کنید، و در گناه و تجاوز به یکدیگر کمک نکنید</w:t>
      </w:r>
      <w:r w:rsidRPr="00015E17">
        <w:rPr>
          <w:rFonts w:cs="Traditional Arabic" w:hint="cs"/>
          <w:rtl/>
          <w:lang w:bidi="fa-IR"/>
        </w:rPr>
        <w:t>»</w:t>
      </w:r>
      <w:r w:rsidRPr="00015E17">
        <w:rPr>
          <w:rStyle w:val="Char3"/>
          <w:rFonts w:hint="cs"/>
          <w:rtl/>
        </w:rPr>
        <w:t>.</w:t>
      </w:r>
    </w:p>
    <w:tbl>
      <w:tblPr>
        <w:bidiVisual/>
        <w:tblW w:w="0" w:type="auto"/>
        <w:jc w:val="center"/>
        <w:tblLook w:val="04A0" w:firstRow="1" w:lastRow="0" w:firstColumn="1" w:lastColumn="0" w:noHBand="0" w:noVBand="1"/>
      </w:tblPr>
      <w:tblGrid>
        <w:gridCol w:w="6452"/>
      </w:tblGrid>
      <w:tr w:rsidR="006C759E" w:rsidRPr="00015E17" w:rsidTr="00DF6E5D">
        <w:trPr>
          <w:jc w:val="center"/>
        </w:trPr>
        <w:tc>
          <w:tcPr>
            <w:tcW w:w="7700" w:type="dxa"/>
          </w:tcPr>
          <w:p w:rsidR="006C759E" w:rsidRPr="00015E17" w:rsidRDefault="006C759E" w:rsidP="00DF6E5D">
            <w:pPr>
              <w:pStyle w:val="a6"/>
              <w:ind w:firstLine="0"/>
              <w:jc w:val="center"/>
              <w:rPr>
                <w:rStyle w:val="Char3"/>
                <w:rtl/>
              </w:rPr>
            </w:pPr>
            <w:r w:rsidRPr="00DF6E5D">
              <w:rPr>
                <w:rFonts w:hint="cs"/>
                <w:rtl/>
              </w:rPr>
              <w:t>کسی که حجت و برهان بخواهد، قرآن برای او کافی است.</w:t>
            </w:r>
          </w:p>
        </w:tc>
      </w:tr>
      <w:tr w:rsidR="006C759E" w:rsidRPr="00015E17" w:rsidTr="00DF6E5D">
        <w:trPr>
          <w:jc w:val="center"/>
        </w:trPr>
        <w:tc>
          <w:tcPr>
            <w:tcW w:w="7700" w:type="dxa"/>
          </w:tcPr>
          <w:p w:rsidR="006C759E" w:rsidRPr="00015E17" w:rsidRDefault="006C759E" w:rsidP="00DF6E5D">
            <w:pPr>
              <w:pStyle w:val="a6"/>
              <w:ind w:firstLine="0"/>
              <w:jc w:val="center"/>
              <w:rPr>
                <w:rStyle w:val="Char3"/>
                <w:rtl/>
              </w:rPr>
            </w:pPr>
            <w:r w:rsidRPr="00DF6E5D">
              <w:rPr>
                <w:rFonts w:hint="cs"/>
                <w:rtl/>
              </w:rPr>
              <w:t>و کسی که فریادرسی بخواهد، خداوند برای او کافی است.</w:t>
            </w:r>
          </w:p>
        </w:tc>
      </w:tr>
      <w:tr w:rsidR="006C759E" w:rsidRPr="00015E17" w:rsidTr="00DF6E5D">
        <w:trPr>
          <w:jc w:val="center"/>
        </w:trPr>
        <w:tc>
          <w:tcPr>
            <w:tcW w:w="7700" w:type="dxa"/>
          </w:tcPr>
          <w:p w:rsidR="006C759E" w:rsidRPr="00015E17" w:rsidRDefault="006C759E" w:rsidP="00DF6E5D">
            <w:pPr>
              <w:pStyle w:val="a6"/>
              <w:ind w:firstLine="0"/>
              <w:jc w:val="center"/>
              <w:rPr>
                <w:rStyle w:val="Char3"/>
                <w:rtl/>
              </w:rPr>
            </w:pPr>
            <w:r w:rsidRPr="00DF6E5D">
              <w:rPr>
                <w:rFonts w:hint="cs"/>
                <w:rtl/>
              </w:rPr>
              <w:t>و کسی که واعظ و پندهی بخواهد، مرگ او را کافی است.</w:t>
            </w:r>
          </w:p>
        </w:tc>
      </w:tr>
      <w:tr w:rsidR="006C759E" w:rsidRPr="00015E17" w:rsidTr="00DF6E5D">
        <w:trPr>
          <w:jc w:val="center"/>
        </w:trPr>
        <w:tc>
          <w:tcPr>
            <w:tcW w:w="7700" w:type="dxa"/>
          </w:tcPr>
          <w:p w:rsidR="006C759E" w:rsidRPr="00015E17" w:rsidRDefault="006C759E" w:rsidP="00DF6E5D">
            <w:pPr>
              <w:pStyle w:val="a6"/>
              <w:ind w:firstLine="0"/>
              <w:jc w:val="center"/>
              <w:rPr>
                <w:rStyle w:val="Char3"/>
                <w:rtl/>
              </w:rPr>
            </w:pPr>
            <w:r w:rsidRPr="00DF6E5D">
              <w:rPr>
                <w:rFonts w:hint="cs"/>
                <w:rtl/>
              </w:rPr>
              <w:t>و کسی که هیچکدام از</w:t>
            </w:r>
            <w:r w:rsidR="00142B12" w:rsidRPr="00DF6E5D">
              <w:rPr>
                <w:rFonts w:hint="cs"/>
                <w:rtl/>
              </w:rPr>
              <w:t xml:space="preserve"> این‌ها </w:t>
            </w:r>
            <w:r w:rsidRPr="00DF6E5D">
              <w:rPr>
                <w:rFonts w:hint="cs"/>
                <w:rtl/>
              </w:rPr>
              <w:t>برای او کافی نبود، آتش جهنم برای او کافی است.</w:t>
            </w:r>
          </w:p>
        </w:tc>
      </w:tr>
    </w:tbl>
    <w:p w:rsidR="00657512" w:rsidRPr="00015E17" w:rsidRDefault="00657512" w:rsidP="00DE025C">
      <w:pPr>
        <w:autoSpaceDE w:val="0"/>
        <w:autoSpaceDN w:val="0"/>
        <w:adjustRightInd w:val="0"/>
        <w:ind w:firstLine="284"/>
        <w:jc w:val="both"/>
        <w:rPr>
          <w:rStyle w:val="Char3"/>
          <w:rtl/>
        </w:rPr>
      </w:pPr>
      <w:r w:rsidRPr="00015E17">
        <w:rPr>
          <w:rStyle w:val="Char3"/>
          <w:rFonts w:hint="cs"/>
          <w:rtl/>
        </w:rPr>
        <w:t xml:space="preserve">خدای متعال فرمود: </w:t>
      </w:r>
      <w:r w:rsidR="007B73CD" w:rsidRPr="00015E17">
        <w:rPr>
          <w:rFonts w:cs="Traditional Arabic" w:hint="cs"/>
          <w:rtl/>
          <w:lang w:bidi="fa-IR"/>
        </w:rPr>
        <w:t>﴿</w:t>
      </w:r>
      <w:r w:rsidR="00FF27B9" w:rsidRPr="00015E17">
        <w:rPr>
          <w:rStyle w:val="Char7"/>
          <w:rtl/>
        </w:rPr>
        <w:t>أَلَيۡسَ ٱللَّهُ بِكَافٍ عَبۡدَهُۥ</w:t>
      </w:r>
      <w:r w:rsidR="007B73CD" w:rsidRPr="00015E17">
        <w:rPr>
          <w:rFonts w:cs="Traditional Arabic" w:hint="cs"/>
          <w:rtl/>
          <w:lang w:bidi="fa-IR"/>
        </w:rPr>
        <w:t>﴾</w:t>
      </w:r>
      <w:r w:rsidR="007B73CD" w:rsidRPr="00015E17">
        <w:rPr>
          <w:rStyle w:val="Char3"/>
          <w:rFonts w:hint="cs"/>
          <w:rtl/>
        </w:rPr>
        <w:t xml:space="preserve"> </w:t>
      </w:r>
      <w:r w:rsidR="007B73CD" w:rsidRPr="001D240E">
        <w:rPr>
          <w:rStyle w:val="Char5"/>
          <w:rFonts w:hint="cs"/>
          <w:rtl/>
          <w:lang w:bidi="fa-IR"/>
        </w:rPr>
        <w:t>[</w:t>
      </w:r>
      <w:r w:rsidR="00640D47" w:rsidRPr="001D240E">
        <w:rPr>
          <w:rStyle w:val="Char5"/>
          <w:rFonts w:hint="cs"/>
          <w:rtl/>
          <w:lang w:bidi="fa-IR"/>
        </w:rPr>
        <w:t>الزمر: 36</w:t>
      </w:r>
      <w:r w:rsidR="007B73CD" w:rsidRPr="001D240E">
        <w:rPr>
          <w:rStyle w:val="Char5"/>
          <w:rFonts w:hint="cs"/>
          <w:rtl/>
          <w:lang w:bidi="fa-IR"/>
        </w:rPr>
        <w:t>]</w:t>
      </w:r>
      <w:r w:rsidR="007B73CD" w:rsidRPr="00015E17">
        <w:rPr>
          <w:rStyle w:val="Char3"/>
          <w:rFonts w:hint="cs"/>
          <w:rtl/>
        </w:rPr>
        <w:t xml:space="preserve">. </w:t>
      </w:r>
      <w:r w:rsidRPr="00015E17">
        <w:rPr>
          <w:rFonts w:cs="Traditional Arabic" w:hint="cs"/>
          <w:rtl/>
          <w:lang w:bidi="fa-IR"/>
        </w:rPr>
        <w:t>«</w:t>
      </w:r>
      <w:r w:rsidRPr="00015E17">
        <w:rPr>
          <w:rStyle w:val="Char3"/>
          <w:rFonts w:hint="cs"/>
          <w:rtl/>
        </w:rPr>
        <w:t>آیا خداوند برای بند</w:t>
      </w:r>
      <w:r w:rsidR="008F7035" w:rsidRPr="00015E17">
        <w:rPr>
          <w:rStyle w:val="Char3"/>
          <w:rFonts w:hint="cs"/>
          <w:rtl/>
        </w:rPr>
        <w:t>ه‌اش</w:t>
      </w:r>
      <w:r w:rsidRPr="00015E17">
        <w:rPr>
          <w:rStyle w:val="Char3"/>
          <w:rFonts w:hint="cs"/>
          <w:rtl/>
        </w:rPr>
        <w:t xml:space="preserve"> کافی نیست؟</w:t>
      </w:r>
      <w:r w:rsidRPr="00015E17">
        <w:rPr>
          <w:rFonts w:cs="Traditional Arabic" w:hint="cs"/>
          <w:rtl/>
          <w:lang w:bidi="fa-IR"/>
        </w:rPr>
        <w:t>»</w:t>
      </w:r>
      <w:r w:rsidRPr="00015E17">
        <w:rPr>
          <w:rStyle w:val="Char3"/>
          <w:rFonts w:hint="cs"/>
          <w:rtl/>
        </w:rPr>
        <w:t>.</w:t>
      </w:r>
    </w:p>
    <w:p w:rsidR="00657512" w:rsidRPr="007548C6" w:rsidRDefault="00657512" w:rsidP="00024DF6">
      <w:pPr>
        <w:pStyle w:val="ListParagraph"/>
        <w:numPr>
          <w:ilvl w:val="0"/>
          <w:numId w:val="11"/>
        </w:numPr>
        <w:autoSpaceDE w:val="0"/>
        <w:autoSpaceDN w:val="0"/>
        <w:adjustRightInd w:val="0"/>
        <w:ind w:left="641" w:hanging="357"/>
        <w:jc w:val="both"/>
        <w:rPr>
          <w:rStyle w:val="Char3"/>
          <w:rtl/>
        </w:rPr>
      </w:pPr>
      <w:r w:rsidRPr="007548C6">
        <w:rPr>
          <w:rStyle w:val="Char3"/>
          <w:rFonts w:hint="cs"/>
          <w:rtl/>
        </w:rPr>
        <w:t>شیخ عبدالقادر گیلانی در کتاب خود «فتح الربانی گوید:</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 xml:space="preserve">«از خدا بخواهید، و از دیگری نخواهید، از خدا کمک جویید، و از دیگران نجویید، وایی بر تو به چه رویی فردا او را ملاقات می‌کنی؟ در حالی که در دنیا به منازعه او برخاسته‌ای، و از او روگردانی، و روبه </w:t>
      </w:r>
      <w:r w:rsidR="00640D47" w:rsidRPr="00015E17">
        <w:rPr>
          <w:rStyle w:val="Char3"/>
          <w:rFonts w:hint="cs"/>
          <w:rtl/>
        </w:rPr>
        <w:t>آفریدگان او آورده</w:t>
      </w:r>
      <w:r w:rsidR="00640D47" w:rsidRPr="00015E17">
        <w:rPr>
          <w:rStyle w:val="Char3"/>
          <w:rFonts w:hint="eastAsia"/>
          <w:rtl/>
        </w:rPr>
        <w:t>‌</w:t>
      </w:r>
      <w:r w:rsidRPr="00015E17">
        <w:rPr>
          <w:rStyle w:val="Char3"/>
          <w:rFonts w:hint="cs"/>
          <w:rtl/>
        </w:rPr>
        <w:t>ای، و به او مشرکی، حوائجت را بر آنان عرضه می‌کنی و در مهمات برآنان تکیه داری، واسطه‌های بین خود و خدا را بردارید، زیرا ماندن شما برآنان هوس است، ملک و پادشاهی و بی‌نیازی و عزت جز برای حق عزوجل نیست».</w:t>
      </w:r>
    </w:p>
    <w:p w:rsidR="00657512" w:rsidRPr="007548C6" w:rsidRDefault="00657512" w:rsidP="00024DF6">
      <w:pPr>
        <w:pStyle w:val="ListParagraph"/>
        <w:numPr>
          <w:ilvl w:val="0"/>
          <w:numId w:val="11"/>
        </w:numPr>
        <w:autoSpaceDE w:val="0"/>
        <w:autoSpaceDN w:val="0"/>
        <w:adjustRightInd w:val="0"/>
        <w:ind w:left="641" w:hanging="357"/>
        <w:jc w:val="both"/>
        <w:rPr>
          <w:rStyle w:val="Char3"/>
          <w:rtl/>
        </w:rPr>
      </w:pPr>
      <w:r w:rsidRPr="007548C6">
        <w:rPr>
          <w:rStyle w:val="Char3"/>
          <w:rFonts w:hint="cs"/>
          <w:rtl/>
        </w:rPr>
        <w:t>شیخ رفاعی در «برهان مؤید» گوید: (حوائج خود را از خداوند به محبت و دوستی اش به نسبت اولیا و دوستانش بخواهید، مثلاً بگویید: (خدایا به محبتی که به پیغمبرت و اولیایت داری ما را یاری کن).</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زیرا محبت صفت خداوند است، و توسل به آن جایز است، و فرق بین کمک‌جستن و توسل واضح است.</w:t>
      </w:r>
    </w:p>
    <w:p w:rsidR="00657512" w:rsidRPr="00015E17" w:rsidRDefault="00657512" w:rsidP="007B73CD">
      <w:pPr>
        <w:pStyle w:val="a0"/>
        <w:rPr>
          <w:rtl/>
        </w:rPr>
      </w:pPr>
      <w:bookmarkStart w:id="31" w:name="_Toc319577339"/>
      <w:bookmarkStart w:id="32" w:name="_Toc436212308"/>
      <w:r w:rsidRPr="00015E17">
        <w:rPr>
          <w:rFonts w:hint="cs"/>
          <w:rtl/>
        </w:rPr>
        <w:t>خداوند بر عرش است</w:t>
      </w:r>
      <w:bookmarkEnd w:id="31"/>
      <w:bookmarkEnd w:id="32"/>
    </w:p>
    <w:p w:rsidR="00657512" w:rsidRPr="007548C6" w:rsidRDefault="00657512" w:rsidP="00024DF6">
      <w:pPr>
        <w:pStyle w:val="ListParagraph"/>
        <w:numPr>
          <w:ilvl w:val="0"/>
          <w:numId w:val="12"/>
        </w:numPr>
        <w:autoSpaceDE w:val="0"/>
        <w:autoSpaceDN w:val="0"/>
        <w:adjustRightInd w:val="0"/>
        <w:ind w:left="641" w:hanging="357"/>
        <w:jc w:val="both"/>
        <w:rPr>
          <w:rStyle w:val="Char3"/>
          <w:rtl/>
        </w:rPr>
      </w:pPr>
      <w:r w:rsidRPr="007548C6">
        <w:rPr>
          <w:rStyle w:val="Char3"/>
          <w:rFonts w:hint="cs"/>
          <w:rtl/>
        </w:rPr>
        <w:t>رسول الله</w:t>
      </w:r>
      <w:r w:rsidR="00CB7669" w:rsidRPr="007548C6">
        <w:rPr>
          <w:rStyle w:val="Char3"/>
          <w:rFonts w:hint="cs"/>
          <w:rtl/>
        </w:rPr>
        <w:t xml:space="preserve"> </w:t>
      </w:r>
      <w:r w:rsidRPr="007548C6">
        <w:rPr>
          <w:rFonts w:cs="CTraditional Arabic" w:hint="cs"/>
          <w:rtl/>
          <w:lang w:bidi="fa-IR"/>
        </w:rPr>
        <w:t>ص</w:t>
      </w:r>
      <w:r w:rsidRPr="007548C6">
        <w:rPr>
          <w:rStyle w:val="Char3"/>
          <w:rFonts w:hint="cs"/>
          <w:rtl/>
        </w:rPr>
        <w:t xml:space="preserve"> در </w:t>
      </w:r>
      <w:r w:rsidRPr="001D240E">
        <w:rPr>
          <w:rStyle w:val="Char3"/>
          <w:rFonts w:hint="cs"/>
          <w:rtl/>
        </w:rPr>
        <w:t>حجة الوداع</w:t>
      </w:r>
      <w:r w:rsidRPr="007548C6">
        <w:rPr>
          <w:rStyle w:val="Char3"/>
          <w:rFonts w:hint="cs"/>
          <w:rtl/>
        </w:rPr>
        <w:t xml:space="preserve"> فرمود: </w:t>
      </w:r>
      <w:r w:rsidRPr="007548C6">
        <w:rPr>
          <w:rFonts w:cs="Traditional Arabic" w:hint="cs"/>
          <w:rtl/>
          <w:lang w:bidi="fa-IR"/>
        </w:rPr>
        <w:t>«</w:t>
      </w:r>
      <w:r w:rsidRPr="00015E17">
        <w:rPr>
          <w:rStyle w:val="Char4"/>
          <w:rtl/>
        </w:rPr>
        <w:t>وَأَنْتُمْ تُسْأَلُونَ عَنِّى فَمَ</w:t>
      </w:r>
      <w:r w:rsidR="00640D47" w:rsidRPr="00015E17">
        <w:rPr>
          <w:rStyle w:val="Char4"/>
          <w:rFonts w:hint="cs"/>
          <w:rtl/>
        </w:rPr>
        <w:t>ـ</w:t>
      </w:r>
      <w:r w:rsidRPr="00015E17">
        <w:rPr>
          <w:rStyle w:val="Char4"/>
          <w:rtl/>
        </w:rPr>
        <w:t>ا أَنْتُمْ قَائِلُونَ؟ قَالُوا نَشْهَدُ أَنَّكَ قَدْ بَلَّغْتَ وَأَدَّيْتَ وَنَصَحْتَ. فَقَالَ بِإِصْبَعِهِ السَّبَّابَةِ يَرْفَعُهَا إِلَى السَّمَ</w:t>
      </w:r>
      <w:r w:rsidR="00640D47" w:rsidRPr="00015E17">
        <w:rPr>
          <w:rStyle w:val="Char4"/>
          <w:rFonts w:hint="cs"/>
          <w:rtl/>
        </w:rPr>
        <w:t>ـ</w:t>
      </w:r>
      <w:r w:rsidRPr="00015E17">
        <w:rPr>
          <w:rStyle w:val="Char4"/>
          <w:rtl/>
        </w:rPr>
        <w:t>اءِ وَيَنْكُتُهَا (أَيْ يَمِيلُهَا) إِلَى النَّاسِ: اللَّهُمَّ اشْهَدِ اللَّهُمَّ اشْهَدْ - ثَلاَثَ مَرَّاتٍ</w:t>
      </w:r>
      <w:r w:rsidRPr="007548C6">
        <w:rPr>
          <w:rFonts w:cs="Traditional Arabic" w:hint="cs"/>
          <w:rtl/>
          <w:lang w:bidi="fa-IR"/>
        </w:rPr>
        <w:t>»</w:t>
      </w:r>
      <w:r w:rsidRPr="007548C6">
        <w:rPr>
          <w:rStyle w:val="Char3"/>
          <w:rFonts w:hint="cs"/>
          <w:rtl/>
        </w:rPr>
        <w:t xml:space="preserve"> </w:t>
      </w:r>
      <w:r w:rsidR="00640D47" w:rsidRPr="007548C6">
        <w:rPr>
          <w:rFonts w:cs="Traditional Arabic" w:hint="cs"/>
          <w:rtl/>
          <w:lang w:bidi="fa-IR"/>
        </w:rPr>
        <w:t>«</w:t>
      </w:r>
      <w:r w:rsidR="00640D47" w:rsidRPr="007548C6">
        <w:rPr>
          <w:rStyle w:val="Char3"/>
          <w:rFonts w:hint="cs"/>
          <w:rtl/>
        </w:rPr>
        <w:t>در</w:t>
      </w:r>
      <w:r w:rsidRPr="007548C6">
        <w:rPr>
          <w:rStyle w:val="Char3"/>
          <w:rFonts w:hint="cs"/>
          <w:rtl/>
        </w:rPr>
        <w:t>باره من پرسیده خواهید شد، شما چه خواهید گفت: گفتند: گواهی می‌دهیم که تو دین خدا را به ما رساندی، وظیفه خود را ادا کردی و در نهایت اخلاص عمل کردی، رسول الله</w:t>
      </w:r>
      <w:r w:rsidR="00CB7669" w:rsidRPr="007548C6">
        <w:rPr>
          <w:rStyle w:val="Char3"/>
          <w:rFonts w:hint="cs"/>
          <w:rtl/>
        </w:rPr>
        <w:t xml:space="preserve"> </w:t>
      </w:r>
      <w:r w:rsidRPr="007548C6">
        <w:rPr>
          <w:rFonts w:cs="CTraditional Arabic" w:hint="cs"/>
          <w:rtl/>
          <w:lang w:bidi="fa-IR"/>
        </w:rPr>
        <w:t>ص</w:t>
      </w:r>
      <w:r w:rsidRPr="007548C6">
        <w:rPr>
          <w:rStyle w:val="Char3"/>
          <w:rFonts w:hint="cs"/>
          <w:rtl/>
        </w:rPr>
        <w:t xml:space="preserve"> انگشت سبابه خود را سه بار به آسمان بالا برد و آن را متمایل به جهت مردم ساخت در حالی که می‌فرمود: خدایا گواه باش خدایا گواه باش، خدایا گواه باش»</w:t>
      </w:r>
      <w:r w:rsidR="00640D47" w:rsidRPr="007548C6">
        <w:rPr>
          <w:rFonts w:cs="Traditional Arabic" w:hint="cs"/>
          <w:rtl/>
          <w:lang w:bidi="fa-IR"/>
        </w:rPr>
        <w:t>»</w:t>
      </w:r>
      <w:r w:rsidRPr="007548C6">
        <w:rPr>
          <w:rStyle w:val="Char3"/>
          <w:rFonts w:hint="cs"/>
          <w:rtl/>
        </w:rPr>
        <w:t>.</w:t>
      </w:r>
    </w:p>
    <w:p w:rsidR="00657512" w:rsidRPr="007548C6" w:rsidRDefault="00657512" w:rsidP="00024DF6">
      <w:pPr>
        <w:pStyle w:val="ListParagraph"/>
        <w:numPr>
          <w:ilvl w:val="0"/>
          <w:numId w:val="12"/>
        </w:numPr>
        <w:autoSpaceDE w:val="0"/>
        <w:autoSpaceDN w:val="0"/>
        <w:adjustRightInd w:val="0"/>
        <w:ind w:left="641" w:hanging="357"/>
        <w:jc w:val="both"/>
        <w:rPr>
          <w:rStyle w:val="Char3"/>
          <w:rtl/>
        </w:rPr>
      </w:pPr>
      <w:r w:rsidRPr="007548C6">
        <w:rPr>
          <w:rStyle w:val="Char3"/>
          <w:rFonts w:hint="cs"/>
          <w:rtl/>
        </w:rPr>
        <w:t xml:space="preserve">از ابوحنیفه </w:t>
      </w:r>
      <w:r w:rsidRPr="007548C6">
        <w:rPr>
          <w:rFonts w:cs="CTraditional Arabic" w:hint="cs"/>
          <w:rtl/>
          <w:lang w:bidi="fa-IR"/>
        </w:rPr>
        <w:t>/</w:t>
      </w:r>
      <w:r w:rsidRPr="007548C6">
        <w:rPr>
          <w:rStyle w:val="Char3"/>
          <w:rFonts w:hint="cs"/>
          <w:rtl/>
        </w:rPr>
        <w:t xml:space="preserve"> پرسیده شد: اگر کسی بگوید: نمی‌دانم خداوند در آسمان است یا زمین؟ گفت: کافر است، زیرا خداوند می‌فرماید: </w:t>
      </w:r>
      <w:r w:rsidR="007B73CD" w:rsidRPr="007548C6">
        <w:rPr>
          <w:rFonts w:cs="Traditional Arabic" w:hint="cs"/>
          <w:rtl/>
          <w:lang w:bidi="fa-IR"/>
        </w:rPr>
        <w:t>﴿</w:t>
      </w:r>
      <w:r w:rsidR="00FF27B9" w:rsidRPr="00015E17">
        <w:rPr>
          <w:rStyle w:val="Char7"/>
          <w:rtl/>
        </w:rPr>
        <w:t>ٱلرَّحۡمَٰنُ عَلَى ٱلۡعَرۡشِ ٱسۡتَوَىٰ ٥</w:t>
      </w:r>
      <w:r w:rsidR="007B73CD" w:rsidRPr="007548C6">
        <w:rPr>
          <w:rFonts w:cs="Traditional Arabic" w:hint="cs"/>
          <w:rtl/>
          <w:lang w:bidi="fa-IR"/>
        </w:rPr>
        <w:t>﴾</w:t>
      </w:r>
      <w:r w:rsidR="007B73CD" w:rsidRPr="007548C6">
        <w:rPr>
          <w:rStyle w:val="Char3"/>
          <w:rFonts w:hint="cs"/>
          <w:rtl/>
        </w:rPr>
        <w:t xml:space="preserve"> </w:t>
      </w:r>
      <w:r w:rsidR="007B73CD" w:rsidRPr="001D240E">
        <w:rPr>
          <w:rStyle w:val="Char5"/>
          <w:rFonts w:hint="cs"/>
          <w:rtl/>
        </w:rPr>
        <w:t>[</w:t>
      </w:r>
      <w:r w:rsidR="00640D47" w:rsidRPr="001D240E">
        <w:rPr>
          <w:rStyle w:val="Char5"/>
          <w:rFonts w:hint="cs"/>
          <w:rtl/>
        </w:rPr>
        <w:t>طه: 5</w:t>
      </w:r>
      <w:r w:rsidR="007B73CD" w:rsidRPr="001D240E">
        <w:rPr>
          <w:rStyle w:val="Char5"/>
          <w:rFonts w:hint="cs"/>
          <w:rtl/>
        </w:rPr>
        <w:t>]</w:t>
      </w:r>
      <w:r w:rsidR="007B73CD" w:rsidRPr="007548C6">
        <w:rPr>
          <w:rStyle w:val="Char3"/>
          <w:rFonts w:hint="cs"/>
          <w:rtl/>
        </w:rPr>
        <w:t>.</w:t>
      </w:r>
      <w:r w:rsidR="007B73CD" w:rsidRPr="007548C6">
        <w:rPr>
          <w:rFonts w:cs="Traditional Arabic" w:hint="cs"/>
          <w:sz w:val="32"/>
          <w:szCs w:val="32"/>
          <w:rtl/>
          <w:lang w:bidi="fa-IR"/>
        </w:rPr>
        <w:t xml:space="preserve"> </w:t>
      </w:r>
      <w:r w:rsidRPr="007548C6">
        <w:rPr>
          <w:rFonts w:cs="Traditional Arabic" w:hint="cs"/>
          <w:rtl/>
          <w:lang w:bidi="fa-IR"/>
        </w:rPr>
        <w:t>«</w:t>
      </w:r>
      <w:r w:rsidRPr="007548C6">
        <w:rPr>
          <w:rStyle w:val="Char3"/>
          <w:rFonts w:hint="cs"/>
          <w:rtl/>
        </w:rPr>
        <w:t>خداوند بر عرش است</w:t>
      </w:r>
      <w:r w:rsidRPr="007548C6">
        <w:rPr>
          <w:rFonts w:cs="Traditional Arabic" w:hint="cs"/>
          <w:rtl/>
          <w:lang w:bidi="fa-IR"/>
        </w:rPr>
        <w:t>»</w:t>
      </w:r>
      <w:r w:rsidRPr="007548C6">
        <w:rPr>
          <w:rStyle w:val="Char3"/>
          <w:rFonts w:hint="cs"/>
          <w:rtl/>
        </w:rPr>
        <w:t>. و عرش او بالای هفت آسمان است، گفتم: اگر گفت: خداوند بر عرش است، لکن من نمی‌دانم عرش در آسمان است یا در زمین؟ گفت: او کافر است، زیرا انکار کرده که او در آسمان است، و کسی که انکار کند او در آسمان است کافر است. (شرح طحاویه، ص: 322).</w:t>
      </w:r>
    </w:p>
    <w:p w:rsidR="00657512" w:rsidRPr="007548C6" w:rsidRDefault="00657512" w:rsidP="00024DF6">
      <w:pPr>
        <w:pStyle w:val="ListParagraph"/>
        <w:numPr>
          <w:ilvl w:val="0"/>
          <w:numId w:val="12"/>
        </w:numPr>
        <w:autoSpaceDE w:val="0"/>
        <w:autoSpaceDN w:val="0"/>
        <w:adjustRightInd w:val="0"/>
        <w:ind w:left="641" w:hanging="357"/>
        <w:jc w:val="both"/>
        <w:rPr>
          <w:rStyle w:val="Char3"/>
          <w:rtl/>
        </w:rPr>
      </w:pPr>
      <w:r w:rsidRPr="007548C6">
        <w:rPr>
          <w:rStyle w:val="Char3"/>
          <w:rFonts w:hint="cs"/>
          <w:rtl/>
        </w:rPr>
        <w:t>بخاری در کتاب توحید از ابوالعالیه و مجاهد نقل کرده که در تفسیر</w:t>
      </w:r>
      <w:r w:rsidR="00CB7669" w:rsidRPr="007548C6">
        <w:rPr>
          <w:rStyle w:val="Char3"/>
          <w:rFonts w:hint="cs"/>
          <w:rtl/>
        </w:rPr>
        <w:t xml:space="preserve"> </w:t>
      </w:r>
      <w:r w:rsidR="007B73CD" w:rsidRPr="007548C6">
        <w:rPr>
          <w:rFonts w:cs="Traditional Arabic" w:hint="cs"/>
          <w:rtl/>
          <w:lang w:bidi="fa-IR"/>
        </w:rPr>
        <w:t>﴿</w:t>
      </w:r>
      <w:r w:rsidR="00FF27B9" w:rsidRPr="00015E17">
        <w:rPr>
          <w:rStyle w:val="Char7"/>
          <w:rtl/>
        </w:rPr>
        <w:t>ثُمَّ ٱسۡتَوَىٰٓ إِلَى ٱلسَّمَآءِ</w:t>
      </w:r>
      <w:r w:rsidR="007B73CD" w:rsidRPr="007548C6">
        <w:rPr>
          <w:rFonts w:cs="Traditional Arabic" w:hint="cs"/>
          <w:rtl/>
          <w:lang w:bidi="fa-IR"/>
        </w:rPr>
        <w:t>﴾</w:t>
      </w:r>
      <w:r w:rsidR="00CB7669" w:rsidRPr="007548C6">
        <w:rPr>
          <w:rStyle w:val="Char3"/>
          <w:rFonts w:hint="cs"/>
          <w:rtl/>
        </w:rPr>
        <w:t xml:space="preserve"> </w:t>
      </w:r>
      <w:r w:rsidR="00640D47" w:rsidRPr="007548C6">
        <w:rPr>
          <w:rStyle w:val="Char3"/>
          <w:rFonts w:hint="cs"/>
          <w:rtl/>
        </w:rPr>
        <w:t>گفته</w:t>
      </w:r>
      <w:r w:rsidR="00640D47" w:rsidRPr="007548C6">
        <w:rPr>
          <w:rStyle w:val="Char3"/>
          <w:rFonts w:hint="eastAsia"/>
          <w:rtl/>
        </w:rPr>
        <w:t>‌</w:t>
      </w:r>
      <w:r w:rsidRPr="007548C6">
        <w:rPr>
          <w:rStyle w:val="Char3"/>
          <w:rFonts w:hint="cs"/>
          <w:rtl/>
        </w:rPr>
        <w:t>اند: به معنی بالا رفت و رفعت گرفت.</w:t>
      </w:r>
    </w:p>
    <w:p w:rsidR="00657512" w:rsidRPr="007548C6" w:rsidRDefault="00657512" w:rsidP="00024DF6">
      <w:pPr>
        <w:pStyle w:val="ListParagraph"/>
        <w:numPr>
          <w:ilvl w:val="0"/>
          <w:numId w:val="12"/>
        </w:numPr>
        <w:autoSpaceDE w:val="0"/>
        <w:autoSpaceDN w:val="0"/>
        <w:adjustRightInd w:val="0"/>
        <w:ind w:left="641" w:hanging="357"/>
        <w:jc w:val="both"/>
        <w:rPr>
          <w:rStyle w:val="Char3"/>
          <w:rtl/>
        </w:rPr>
      </w:pPr>
      <w:r w:rsidRPr="007548C6">
        <w:rPr>
          <w:rStyle w:val="Char3"/>
          <w:rFonts w:hint="cs"/>
          <w:rtl/>
        </w:rPr>
        <w:t>طبری مفسر در معنی</w:t>
      </w:r>
      <w:r w:rsidR="007B73CD" w:rsidRPr="007548C6">
        <w:rPr>
          <w:rStyle w:val="Char3"/>
          <w:rFonts w:hint="cs"/>
          <w:rtl/>
        </w:rPr>
        <w:t xml:space="preserve"> </w:t>
      </w:r>
      <w:r w:rsidR="00FF27B9" w:rsidRPr="007548C6">
        <w:rPr>
          <w:rFonts w:cs="Traditional Arabic" w:hint="cs"/>
          <w:rtl/>
          <w:lang w:bidi="fa-IR"/>
        </w:rPr>
        <w:t>﴿</w:t>
      </w:r>
      <w:r w:rsidR="00FF27B9" w:rsidRPr="00015E17">
        <w:rPr>
          <w:rStyle w:val="Char7"/>
          <w:rtl/>
        </w:rPr>
        <w:t>ٱلرَّحۡمَٰنُ عَلَى ٱلۡعَرۡشِ ٱسۡتَوَىٰ ٥</w:t>
      </w:r>
      <w:r w:rsidR="00FF27B9" w:rsidRPr="007548C6">
        <w:rPr>
          <w:rFonts w:cs="Traditional Arabic" w:hint="cs"/>
          <w:rtl/>
          <w:lang w:bidi="fa-IR"/>
        </w:rPr>
        <w:t>﴾</w:t>
      </w:r>
      <w:r w:rsidRPr="007548C6">
        <w:rPr>
          <w:rStyle w:val="Char3"/>
          <w:rFonts w:hint="cs"/>
          <w:rtl/>
        </w:rPr>
        <w:t xml:space="preserve"> گوید: یعنی بالا رفت و رفعت گرفت.</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به عبدالله بن المبارک گفته شد: چگونه خدا را بشناسیم؟ گفت: او بر عرش بالای آسمان هفتم است.</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خداوند استوای خود را بر عرش هفت بار در قرآن تکرار کرده است که دلالت می‌دهد علو خداوند بر عرش از صفات کمال خداوند است و ا همیت بسیاری دارد، و هنگامی که امام مالک درباره استوا سؤال شد؟</w:t>
      </w:r>
      <w:r w:rsidR="00FF27B9" w:rsidRPr="00015E17">
        <w:rPr>
          <w:rStyle w:val="Char3"/>
          <w:rFonts w:hint="cs"/>
          <w:rtl/>
        </w:rPr>
        <w:t xml:space="preserve"> </w:t>
      </w:r>
      <w:r w:rsidRPr="00015E17">
        <w:rPr>
          <w:rStyle w:val="Char3"/>
          <w:rFonts w:hint="cs"/>
          <w:rtl/>
        </w:rPr>
        <w:t>استوی مجهول نیست(معلوم هست)، و کیفیت آن نامعقول(مجهول) است، و ایمان بدان واجب. مقصود این است که معنی استوار در لغت معلوم است که علو و ارتفاع است، کیفیت آن را جز خداوند نمی‌داند، و او شبیه مخلوقاتش نیست.</w:t>
      </w:r>
    </w:p>
    <w:p w:rsidR="00640D47" w:rsidRPr="007548C6" w:rsidRDefault="00657512" w:rsidP="00024DF6">
      <w:pPr>
        <w:pStyle w:val="ListParagraph"/>
        <w:numPr>
          <w:ilvl w:val="0"/>
          <w:numId w:val="12"/>
        </w:numPr>
        <w:autoSpaceDE w:val="0"/>
        <w:autoSpaceDN w:val="0"/>
        <w:adjustRightInd w:val="0"/>
        <w:ind w:left="641" w:hanging="357"/>
        <w:jc w:val="both"/>
        <w:rPr>
          <w:rStyle w:val="Char3"/>
          <w:rtl/>
        </w:rPr>
      </w:pPr>
      <w:r w:rsidRPr="007548C6">
        <w:rPr>
          <w:rStyle w:val="Char3"/>
          <w:rFonts w:hint="cs"/>
          <w:rtl/>
        </w:rPr>
        <w:t>تفسیر (استوی) به (استولی) جایز نیست، زیرا در لغت عرب نیامده است، و ابن جوزی دو مورد این شعر</w:t>
      </w:r>
      <w:r w:rsidR="00640D47" w:rsidRPr="007548C6">
        <w:rPr>
          <w:rStyle w:val="Char3"/>
          <w:rFonts w:hint="cs"/>
          <w:rtl/>
        </w:rPr>
        <w:t>:</w:t>
      </w:r>
      <w:r w:rsidRPr="007548C6">
        <w:rPr>
          <w:rStyle w:val="Char3"/>
          <w:rFonts w:hint="cs"/>
          <w:rtl/>
        </w:rPr>
        <w:t xml:space="preserve"> </w:t>
      </w:r>
    </w:p>
    <w:tbl>
      <w:tblPr>
        <w:bidiVisual/>
        <w:tblW w:w="0" w:type="auto"/>
        <w:tblLook w:val="04A0" w:firstRow="1" w:lastRow="0" w:firstColumn="1" w:lastColumn="0" w:noHBand="0" w:noVBand="1"/>
      </w:tblPr>
      <w:tblGrid>
        <w:gridCol w:w="3230"/>
        <w:gridCol w:w="3222"/>
      </w:tblGrid>
      <w:tr w:rsidR="00640D47" w:rsidRPr="001A14DE" w:rsidTr="007B18CE">
        <w:tc>
          <w:tcPr>
            <w:tcW w:w="3850" w:type="dxa"/>
          </w:tcPr>
          <w:p w:rsidR="00640D47" w:rsidRPr="001A14DE" w:rsidRDefault="00640D47" w:rsidP="00403A2E">
            <w:pPr>
              <w:pStyle w:val="a3"/>
              <w:ind w:firstLine="0"/>
              <w:jc w:val="lowKashida"/>
              <w:rPr>
                <w:rStyle w:val="Char3"/>
                <w:sz w:val="2"/>
                <w:szCs w:val="2"/>
                <w:rtl/>
              </w:rPr>
            </w:pPr>
            <w:r w:rsidRPr="001A14DE">
              <w:rPr>
                <w:rtl/>
              </w:rPr>
              <w:t>قد استوي بشر على العراق</w:t>
            </w:r>
            <w:r w:rsidR="001A14DE" w:rsidRPr="001A14DE">
              <w:rPr>
                <w:rFonts w:hint="cs"/>
                <w:rtl/>
              </w:rPr>
              <w:br/>
            </w:r>
          </w:p>
        </w:tc>
        <w:tc>
          <w:tcPr>
            <w:tcW w:w="3850" w:type="dxa"/>
          </w:tcPr>
          <w:p w:rsidR="00640D47" w:rsidRPr="001A14DE" w:rsidRDefault="00640D47" w:rsidP="00403A2E">
            <w:pPr>
              <w:pStyle w:val="a3"/>
              <w:ind w:firstLine="0"/>
              <w:jc w:val="lowKashida"/>
              <w:rPr>
                <w:rStyle w:val="Char3"/>
                <w:sz w:val="2"/>
                <w:szCs w:val="2"/>
                <w:rtl/>
              </w:rPr>
            </w:pPr>
            <w:r w:rsidRPr="001A14DE">
              <w:rPr>
                <w:rtl/>
              </w:rPr>
              <w:t>من غير سيف ودم مهراق</w:t>
            </w:r>
            <w:r w:rsidR="001A14DE" w:rsidRPr="001A14DE">
              <w:rPr>
                <w:rFonts w:hint="cs"/>
                <w:rtl/>
              </w:rPr>
              <w:br/>
            </w:r>
          </w:p>
        </w:tc>
      </w:tr>
    </w:tbl>
    <w:p w:rsidR="00657512" w:rsidRPr="00015E17" w:rsidRDefault="00640D47" w:rsidP="00DE025C">
      <w:pPr>
        <w:autoSpaceDE w:val="0"/>
        <w:autoSpaceDN w:val="0"/>
        <w:adjustRightInd w:val="0"/>
        <w:ind w:firstLine="284"/>
        <w:jc w:val="both"/>
        <w:rPr>
          <w:rStyle w:val="Char3"/>
          <w:rtl/>
        </w:rPr>
      </w:pPr>
      <w:r w:rsidRPr="00015E17">
        <w:rPr>
          <w:rStyle w:val="Char3"/>
          <w:rFonts w:hint="cs"/>
          <w:rtl/>
        </w:rPr>
        <w:t>«</w:t>
      </w:r>
      <w:r w:rsidR="00657512" w:rsidRPr="00015E17">
        <w:rPr>
          <w:rStyle w:val="Char3"/>
          <w:rFonts w:hint="cs"/>
          <w:rtl/>
        </w:rPr>
        <w:t>بشر بدون شمشیر و خون‌ریزی بر عراق مستوی یعنی مستولی شد</w:t>
      </w:r>
      <w:r w:rsidRPr="00015E17">
        <w:rPr>
          <w:rStyle w:val="Char3"/>
          <w:rFonts w:hint="cs"/>
          <w:rtl/>
        </w:rPr>
        <w:t>»</w:t>
      </w:r>
      <w:r w:rsidR="00657512" w:rsidRPr="00015E17">
        <w:rPr>
          <w:rStyle w:val="Char3"/>
          <w:rFonts w:hint="cs"/>
          <w:rtl/>
        </w:rPr>
        <w:t xml:space="preserve"> که مورد استشهاد قائل بدان قول است، در تفسیر زاد المسیر گوید: «این شعر گویند</w:t>
      </w:r>
      <w:r w:rsidR="008F7035" w:rsidRPr="00015E17">
        <w:rPr>
          <w:rStyle w:val="Char3"/>
          <w:rFonts w:hint="cs"/>
          <w:rtl/>
        </w:rPr>
        <w:t>ه‌اش</w:t>
      </w:r>
      <w:r w:rsidR="00657512" w:rsidRPr="00015E17">
        <w:rPr>
          <w:rStyle w:val="Char3"/>
          <w:rFonts w:hint="cs"/>
          <w:rtl/>
        </w:rPr>
        <w:t xml:space="preserve"> معل</w:t>
      </w:r>
      <w:r w:rsidRPr="00015E17">
        <w:rPr>
          <w:rStyle w:val="Char3"/>
          <w:rFonts w:hint="cs"/>
          <w:rtl/>
        </w:rPr>
        <w:t>وم نیست، و بدان استدلال نمی‌شود</w:t>
      </w:r>
      <w:r w:rsidR="00657512"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اگر استوا را به معنی استیلا بدانیم، لازم می‌آید که خداوند قبل از آن بر عرش مستولی نبوده و عرش به دست دیگری بوده است، و این معنی باطل و مخالفت حقیقت است.</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اگر تفسیر شعر به استیلا جایز باشد، به نسبت خداوند جایز نیست، زیرا او شبیه مخلوقات نیست، خداوند به یهود فرمان داد که بگویند: (حطه = انداختن)</w:t>
      </w:r>
      <w:r w:rsidR="003D0266" w:rsidRPr="00015E17">
        <w:rPr>
          <w:rStyle w:val="Char3"/>
          <w:rFonts w:hint="cs"/>
          <w:rtl/>
        </w:rPr>
        <w:t xml:space="preserve"> آن‌ها </w:t>
      </w:r>
      <w:r w:rsidRPr="00015E17">
        <w:rPr>
          <w:rStyle w:val="Char3"/>
          <w:rFonts w:hint="cs"/>
          <w:rtl/>
        </w:rPr>
        <w:t>گفتند: (حنطه = گندمی) و فرمان خدا را تحریف کردند، و خداوند به ما خبر داد که بر عرش است، متأولان گفتند: (بر عرش استیلا یافت. توجه کنید لامی که آنان افزودند چقدر شبیه نونی است که یهودیان افزودند. (این را ابن قیم گفته است).</w:t>
      </w:r>
    </w:p>
    <w:p w:rsidR="00657512" w:rsidRPr="00015E17" w:rsidRDefault="00657512" w:rsidP="007B73CD">
      <w:pPr>
        <w:pStyle w:val="a0"/>
        <w:rPr>
          <w:rtl/>
        </w:rPr>
      </w:pPr>
      <w:bookmarkStart w:id="33" w:name="_Toc319577340"/>
      <w:bookmarkStart w:id="34" w:name="_Toc436212309"/>
      <w:r w:rsidRPr="00015E17">
        <w:rPr>
          <w:rFonts w:hint="cs"/>
          <w:rtl/>
        </w:rPr>
        <w:t>اهمیت توحید</w:t>
      </w:r>
      <w:bookmarkEnd w:id="33"/>
      <w:bookmarkEnd w:id="34"/>
    </w:p>
    <w:p w:rsidR="00657512" w:rsidRPr="007548C6" w:rsidRDefault="00657512" w:rsidP="00024DF6">
      <w:pPr>
        <w:pStyle w:val="ListParagraph"/>
        <w:numPr>
          <w:ilvl w:val="0"/>
          <w:numId w:val="13"/>
        </w:numPr>
        <w:autoSpaceDE w:val="0"/>
        <w:autoSpaceDN w:val="0"/>
        <w:adjustRightInd w:val="0"/>
        <w:ind w:left="641" w:hanging="357"/>
        <w:jc w:val="both"/>
        <w:rPr>
          <w:rStyle w:val="Char3"/>
          <w:rtl/>
        </w:rPr>
      </w:pPr>
      <w:r w:rsidRPr="007548C6">
        <w:rPr>
          <w:rStyle w:val="Char3"/>
          <w:rFonts w:hint="cs"/>
          <w:rtl/>
        </w:rPr>
        <w:t>خداوند جهان را برای عبادت آفرید، و پیامبران را فرستاد تا مردم را به توحید دعوت کنند، و قرآنکریم را می‌بینیم که در سوره‌های متعدد ضرر شرک را بر فرد و اجتماع بیان می‌کند که هلاک در دنیا و جاویدانی در آتش آخرت باشد.</w:t>
      </w:r>
    </w:p>
    <w:p w:rsidR="00657512" w:rsidRPr="007548C6" w:rsidRDefault="00657512" w:rsidP="00024DF6">
      <w:pPr>
        <w:pStyle w:val="ListParagraph"/>
        <w:numPr>
          <w:ilvl w:val="0"/>
          <w:numId w:val="13"/>
        </w:numPr>
        <w:autoSpaceDE w:val="0"/>
        <w:autoSpaceDN w:val="0"/>
        <w:adjustRightInd w:val="0"/>
        <w:ind w:left="641" w:hanging="357"/>
        <w:jc w:val="both"/>
        <w:rPr>
          <w:rStyle w:val="Char3"/>
          <w:rtl/>
        </w:rPr>
      </w:pPr>
      <w:r w:rsidRPr="007548C6">
        <w:rPr>
          <w:rStyle w:val="Char3"/>
          <w:rFonts w:hint="cs"/>
          <w:rtl/>
        </w:rPr>
        <w:t xml:space="preserve">پیامبران همگی در ابتدا مردم را به توحید دعوت می‌کردید، خدای متعال فرماید: </w:t>
      </w:r>
      <w:r w:rsidR="007B73CD" w:rsidRPr="007548C6">
        <w:rPr>
          <w:rFonts w:cs="Traditional Arabic" w:hint="cs"/>
          <w:rtl/>
          <w:lang w:bidi="fa-IR"/>
        </w:rPr>
        <w:t>﴿</w:t>
      </w:r>
      <w:r w:rsidR="00FF27B9" w:rsidRPr="00015E17">
        <w:rPr>
          <w:rStyle w:val="Char7"/>
          <w:rtl/>
        </w:rPr>
        <w:t>وَمَآ أَرۡسَلۡنَا مِن قَبۡلِكَ مِن رَّسُولٍ إِلَّا نُوحِيٓ إِلَيۡهِ أَنَّهُۥ لَآ إِلَٰهَ إِلَّآ أَنَا۠ فَٱعۡبُدُونِ ٢٥</w:t>
      </w:r>
      <w:r w:rsidR="007B73CD" w:rsidRPr="007548C6">
        <w:rPr>
          <w:rFonts w:cs="Traditional Arabic" w:hint="cs"/>
          <w:rtl/>
          <w:lang w:bidi="fa-IR"/>
        </w:rPr>
        <w:t>﴾</w:t>
      </w:r>
      <w:r w:rsidR="007B73CD" w:rsidRPr="007548C6">
        <w:rPr>
          <w:rStyle w:val="Char3"/>
          <w:rFonts w:hint="cs"/>
          <w:rtl/>
        </w:rPr>
        <w:t xml:space="preserve"> </w:t>
      </w:r>
      <w:r w:rsidR="007B73CD" w:rsidRPr="00412101">
        <w:rPr>
          <w:rStyle w:val="Char5"/>
          <w:rFonts w:hint="cs"/>
          <w:rtl/>
        </w:rPr>
        <w:t>[</w:t>
      </w:r>
      <w:r w:rsidR="00640D47" w:rsidRPr="00412101">
        <w:rPr>
          <w:rStyle w:val="Char5"/>
          <w:rFonts w:hint="cs"/>
          <w:rtl/>
        </w:rPr>
        <w:t>الأنبیاء: 25</w:t>
      </w:r>
      <w:r w:rsidR="007B73CD" w:rsidRPr="00412101">
        <w:rPr>
          <w:rStyle w:val="Char5"/>
          <w:rFonts w:hint="cs"/>
          <w:rtl/>
        </w:rPr>
        <w:t>]</w:t>
      </w:r>
      <w:r w:rsidR="007B73CD" w:rsidRPr="007548C6">
        <w:rPr>
          <w:rStyle w:val="Char3"/>
          <w:rFonts w:hint="cs"/>
          <w:rtl/>
        </w:rPr>
        <w:t>.</w:t>
      </w:r>
      <w:r w:rsidR="007B73CD" w:rsidRPr="007548C6">
        <w:rPr>
          <w:rFonts w:cs="Traditional Arabic" w:hint="cs"/>
          <w:sz w:val="32"/>
          <w:szCs w:val="32"/>
          <w:rtl/>
          <w:lang w:bidi="fa-IR"/>
        </w:rPr>
        <w:t xml:space="preserve"> </w:t>
      </w:r>
      <w:r w:rsidRPr="007548C6">
        <w:rPr>
          <w:rFonts w:cs="Traditional Arabic" w:hint="cs"/>
          <w:rtl/>
          <w:lang w:bidi="fa-IR"/>
        </w:rPr>
        <w:t>«</w:t>
      </w:r>
      <w:r w:rsidRPr="007548C6">
        <w:rPr>
          <w:rStyle w:val="Char3"/>
          <w:rFonts w:hint="cs"/>
          <w:rtl/>
        </w:rPr>
        <w:t>هیچ پیامبری را قبل از تو نفرستادیم مگر این که به او وحی کردیم که خدایی جز من نیست، پس فقط را بپرستید</w:t>
      </w:r>
      <w:r w:rsidRPr="007548C6">
        <w:rPr>
          <w:rFonts w:cs="Traditional Arabic" w:hint="cs"/>
          <w:rtl/>
          <w:lang w:bidi="fa-IR"/>
        </w:rPr>
        <w:t>»</w:t>
      </w:r>
      <w:r w:rsidRPr="007548C6">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سیزده سال در مکه مردم را به توحید خداوند یکتا دعوت کرد، چنانکه خداوند در این دوره به او می‌فرماید:</w:t>
      </w:r>
      <w:r w:rsidR="007B73CD" w:rsidRPr="00015E17">
        <w:rPr>
          <w:rStyle w:val="Char3"/>
          <w:rFonts w:hint="cs"/>
          <w:rtl/>
        </w:rPr>
        <w:t xml:space="preserve"> </w:t>
      </w:r>
      <w:r w:rsidR="007B73CD" w:rsidRPr="00015E17">
        <w:rPr>
          <w:rFonts w:cs="Traditional Arabic" w:hint="cs"/>
          <w:rtl/>
          <w:lang w:bidi="fa-IR"/>
        </w:rPr>
        <w:t>﴿</w:t>
      </w:r>
      <w:r w:rsidR="00FF27B9" w:rsidRPr="00015E17">
        <w:rPr>
          <w:rStyle w:val="Char7"/>
          <w:rtl/>
        </w:rPr>
        <w:t>قُلۡ إِنَّمَآ أَدۡعُواْ رَبِّي وَلَآ أُشۡرِكُ بِهِۦٓ أَحَدٗا ٢٠</w:t>
      </w:r>
      <w:r w:rsidR="007B73CD" w:rsidRPr="00015E17">
        <w:rPr>
          <w:rFonts w:cs="Traditional Arabic" w:hint="cs"/>
          <w:rtl/>
          <w:lang w:bidi="fa-IR"/>
        </w:rPr>
        <w:t>﴾</w:t>
      </w:r>
      <w:r w:rsidR="007B73CD" w:rsidRPr="00015E17">
        <w:rPr>
          <w:rStyle w:val="Char3"/>
          <w:rFonts w:hint="cs"/>
          <w:rtl/>
        </w:rPr>
        <w:t xml:space="preserve"> </w:t>
      </w:r>
      <w:r w:rsidR="007B73CD" w:rsidRPr="00412101">
        <w:rPr>
          <w:rStyle w:val="Char5"/>
          <w:rFonts w:hint="cs"/>
          <w:rtl/>
          <w:lang w:bidi="fa-IR"/>
        </w:rPr>
        <w:t>[</w:t>
      </w:r>
      <w:r w:rsidR="00640D47" w:rsidRPr="00412101">
        <w:rPr>
          <w:rStyle w:val="Char5"/>
          <w:rFonts w:hint="cs"/>
          <w:rtl/>
          <w:lang w:bidi="fa-IR"/>
        </w:rPr>
        <w:t>الجن: 20</w:t>
      </w:r>
      <w:r w:rsidR="007B73CD" w:rsidRPr="00412101">
        <w:rPr>
          <w:rStyle w:val="Char5"/>
          <w:rFonts w:hint="cs"/>
          <w:rtl/>
          <w:lang w:bidi="fa-IR"/>
        </w:rPr>
        <w:t>]</w:t>
      </w:r>
      <w:r w:rsidR="007B73CD" w:rsidRPr="00015E17">
        <w:rPr>
          <w:rStyle w:val="Char3"/>
          <w:rFonts w:hint="cs"/>
          <w:rtl/>
        </w:rPr>
        <w:t>.</w:t>
      </w:r>
      <w:r w:rsidRPr="00015E17">
        <w:rPr>
          <w:rStyle w:val="Char3"/>
          <w:rFonts w:hint="cs"/>
          <w:rtl/>
        </w:rPr>
        <w:t xml:space="preserve"> </w:t>
      </w:r>
      <w:r w:rsidRPr="00015E17">
        <w:rPr>
          <w:rFonts w:cs="Traditional Arabic" w:hint="cs"/>
          <w:rtl/>
          <w:lang w:bidi="fa-IR"/>
        </w:rPr>
        <w:t>«</w:t>
      </w:r>
      <w:r w:rsidRPr="00015E17">
        <w:rPr>
          <w:rStyle w:val="Char3"/>
          <w:rFonts w:hint="cs"/>
          <w:rtl/>
        </w:rPr>
        <w:t>بگو من فقط خدای خود را می‌خوانم و با او هیچکس شریک نمی‌دانم</w:t>
      </w:r>
      <w:r w:rsidRPr="00015E17">
        <w:rPr>
          <w:rFonts w:cs="Traditional Arabic" w:hint="cs"/>
          <w:rtl/>
          <w:lang w:bidi="fa-IR"/>
        </w:rPr>
        <w:t>»</w:t>
      </w:r>
      <w:r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اتباع خود را بر توحید تربیت می‌کند، چنانکه به پسر عموی خود عبدالله بن عباس</w:t>
      </w:r>
      <w:r w:rsidRPr="00015E17">
        <w:rPr>
          <w:rFonts w:cs="CTraditional Arabic" w:hint="cs"/>
          <w:rtl/>
          <w:lang w:bidi="fa-IR"/>
        </w:rPr>
        <w:t>ب</w:t>
      </w:r>
      <w:r w:rsidRPr="00015E17">
        <w:rPr>
          <w:rStyle w:val="Char3"/>
          <w:rFonts w:hint="cs"/>
          <w:rtl/>
        </w:rPr>
        <w:t xml:space="preserve"> می‌گوید:</w:t>
      </w:r>
    </w:p>
    <w:p w:rsidR="00657512" w:rsidRPr="00015E17" w:rsidRDefault="00657512" w:rsidP="00DE025C">
      <w:pPr>
        <w:autoSpaceDE w:val="0"/>
        <w:autoSpaceDN w:val="0"/>
        <w:adjustRightInd w:val="0"/>
        <w:ind w:firstLine="284"/>
        <w:jc w:val="both"/>
        <w:rPr>
          <w:rStyle w:val="Char3"/>
          <w:rtl/>
        </w:rPr>
      </w:pPr>
      <w:r w:rsidRPr="00015E17">
        <w:rPr>
          <w:rFonts w:cs="Traditional Arabic" w:hint="cs"/>
          <w:color w:val="000000"/>
          <w:rtl/>
          <w:lang w:bidi="fa-IR"/>
        </w:rPr>
        <w:t>«</w:t>
      </w:r>
      <w:r w:rsidRPr="00015E17">
        <w:rPr>
          <w:rStyle w:val="Char4"/>
          <w:rtl/>
        </w:rPr>
        <w:t>يَا غُلَامُ، احْفَظْ اللَّهَ يَحْفَظْك، احْفَظْ اللَّهَ تَجِدْهُ تُجَاهَك، وَإِذَا سَأَلْت فَاسْأَلْ اللَّهَ، وَإِذَا اسْتَعَنْت فَاسْتَعِنْ بِاَللَّهِ</w:t>
      </w:r>
      <w:r w:rsidRPr="00015E17">
        <w:rPr>
          <w:rFonts w:cs="Traditional Arabic" w:hint="cs"/>
          <w:color w:val="000000"/>
          <w:rtl/>
          <w:lang w:bidi="fa-IR"/>
        </w:rPr>
        <w:t>»</w:t>
      </w:r>
      <w:r w:rsidRPr="00015E17">
        <w:rPr>
          <w:rStyle w:val="Char3"/>
          <w:rFonts w:hint="cs"/>
          <w:rtl/>
        </w:rPr>
        <w:t xml:space="preserve"> </w:t>
      </w:r>
      <w:r w:rsidR="00640D47" w:rsidRPr="00015E17">
        <w:rPr>
          <w:rFonts w:cs="Traditional Arabic" w:hint="cs"/>
          <w:color w:val="000000"/>
          <w:rtl/>
          <w:lang w:bidi="fa-IR"/>
        </w:rPr>
        <w:t>«</w:t>
      </w:r>
      <w:r w:rsidRPr="00015E17">
        <w:rPr>
          <w:rStyle w:val="Char3"/>
          <w:rFonts w:hint="cs"/>
          <w:rtl/>
        </w:rPr>
        <w:t xml:space="preserve">ای پسر! </w:t>
      </w:r>
      <w:r w:rsidRPr="00015E17">
        <w:rPr>
          <w:rStyle w:val="Char3"/>
          <w:rtl/>
        </w:rPr>
        <w:t>خدا را به یاد داشته باش تا او نیز حافظ و نگهدار تو باشد</w:t>
      </w:r>
      <w:r w:rsidRPr="00015E17">
        <w:rPr>
          <w:rStyle w:val="Char3"/>
          <w:rFonts w:hint="cs"/>
          <w:rtl/>
        </w:rPr>
        <w:t xml:space="preserve">. </w:t>
      </w:r>
      <w:r w:rsidRPr="00015E17">
        <w:rPr>
          <w:rStyle w:val="Char3"/>
          <w:rtl/>
        </w:rPr>
        <w:t>خدا را به یاد داشته باش</w:t>
      </w:r>
      <w:r w:rsidRPr="00015E17">
        <w:rPr>
          <w:rStyle w:val="Char3"/>
          <w:rFonts w:hint="cs"/>
          <w:rtl/>
        </w:rPr>
        <w:t xml:space="preserve"> که او را روبروی خود بیابی، هرگاه چیزی خواستی از خدا بخواه، و هرگاه کمک خواستی از خدا بخوا</w:t>
      </w:r>
      <w:r w:rsidR="00640D47" w:rsidRPr="00015E17">
        <w:rPr>
          <w:rFonts w:cs="Traditional Arabic" w:hint="cs"/>
          <w:color w:val="000000"/>
          <w:rtl/>
          <w:lang w:bidi="fa-IR"/>
        </w:rPr>
        <w:t>»</w:t>
      </w:r>
      <w:r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این توحید حقیقت دین اسلام است که برآن گزارده شده، و خداوند جز آن از کسی نپذیرد.</w:t>
      </w:r>
    </w:p>
    <w:p w:rsidR="00657512" w:rsidRPr="007548C6" w:rsidRDefault="00657512" w:rsidP="00024DF6">
      <w:pPr>
        <w:pStyle w:val="ListParagraph"/>
        <w:numPr>
          <w:ilvl w:val="0"/>
          <w:numId w:val="13"/>
        </w:numPr>
        <w:autoSpaceDE w:val="0"/>
        <w:autoSpaceDN w:val="0"/>
        <w:adjustRightInd w:val="0"/>
        <w:ind w:left="641" w:hanging="357"/>
        <w:jc w:val="both"/>
        <w:rPr>
          <w:rStyle w:val="Char3"/>
          <w:rtl/>
        </w:rPr>
      </w:pPr>
      <w:r w:rsidRPr="007548C6">
        <w:rPr>
          <w:rStyle w:val="Char3"/>
          <w:rFonts w:hint="cs"/>
          <w:rtl/>
        </w:rPr>
        <w:t>رسول الله</w:t>
      </w:r>
      <w:r w:rsidR="00CB7669" w:rsidRPr="007548C6">
        <w:rPr>
          <w:rStyle w:val="Char3"/>
          <w:rFonts w:hint="cs"/>
          <w:rtl/>
        </w:rPr>
        <w:t xml:space="preserve"> </w:t>
      </w:r>
      <w:r w:rsidRPr="007548C6">
        <w:rPr>
          <w:rFonts w:cs="CTraditional Arabic" w:hint="cs"/>
          <w:rtl/>
          <w:lang w:bidi="fa-IR"/>
        </w:rPr>
        <w:t>ص</w:t>
      </w:r>
      <w:r w:rsidRPr="007548C6">
        <w:rPr>
          <w:rStyle w:val="Char3"/>
          <w:rFonts w:hint="cs"/>
          <w:rtl/>
        </w:rPr>
        <w:t xml:space="preserve"> به اصحاب آموخت که دعوت خود را با توحید شروع کنند، لذا به معاذ هنگامی که او را به یمن فرستاد، فرمود:</w:t>
      </w:r>
    </w:p>
    <w:p w:rsidR="00657512" w:rsidRPr="00015E17" w:rsidRDefault="00657512" w:rsidP="00DE025C">
      <w:pPr>
        <w:autoSpaceDE w:val="0"/>
        <w:autoSpaceDN w:val="0"/>
        <w:adjustRightInd w:val="0"/>
        <w:ind w:firstLine="284"/>
        <w:jc w:val="both"/>
        <w:rPr>
          <w:rStyle w:val="Char3"/>
          <w:rtl/>
        </w:rPr>
      </w:pPr>
      <w:r w:rsidRPr="00015E17">
        <w:rPr>
          <w:rFonts w:cs="Traditional Arabic" w:hint="cs"/>
          <w:rtl/>
          <w:lang w:bidi="fa-IR"/>
        </w:rPr>
        <w:t>«</w:t>
      </w:r>
      <w:r w:rsidRPr="00015E17">
        <w:rPr>
          <w:rStyle w:val="Char4"/>
          <w:rtl/>
        </w:rPr>
        <w:t>فَلْيَكُنْ أَوَّلَ مَا تَدْعُوهُمْ إِلَيْهِ شَهَادَةِ أَنْ لا إِلَهَ إِلا اللَّهُ</w:t>
      </w:r>
      <w:r w:rsidRPr="00015E17">
        <w:rPr>
          <w:rFonts w:cs="Traditional Arabic" w:hint="cs"/>
          <w:rtl/>
          <w:lang w:bidi="fa-IR"/>
        </w:rPr>
        <w:t>»</w:t>
      </w:r>
      <w:r w:rsidRPr="00015E17">
        <w:rPr>
          <w:rStyle w:val="Char3"/>
          <w:rFonts w:hint="cs"/>
          <w:rtl/>
        </w:rPr>
        <w:t xml:space="preserve"> </w:t>
      </w:r>
      <w:r w:rsidR="00640D47" w:rsidRPr="00015E17">
        <w:rPr>
          <w:rFonts w:cs="Traditional Arabic" w:hint="cs"/>
          <w:rtl/>
          <w:lang w:bidi="fa-IR"/>
        </w:rPr>
        <w:t>«</w:t>
      </w:r>
      <w:r w:rsidR="00640D47" w:rsidRPr="00015E17">
        <w:rPr>
          <w:rStyle w:val="Char3"/>
          <w:rFonts w:hint="cs"/>
          <w:rtl/>
        </w:rPr>
        <w:t>ب</w:t>
      </w:r>
      <w:r w:rsidRPr="00015E17">
        <w:rPr>
          <w:rStyle w:val="Char3"/>
          <w:rFonts w:hint="cs"/>
          <w:rtl/>
        </w:rPr>
        <w:t>اید اولین چیزی که مردم را بدان دعوت می‌کنی، گواهی برآن باشد که معبودی به حق جز خدای یکتا نیست</w:t>
      </w:r>
      <w:r w:rsidR="00640D47" w:rsidRPr="00015E17">
        <w:rPr>
          <w:rFonts w:cs="Traditional Arabic" w:hint="cs"/>
          <w:rtl/>
          <w:lang w:bidi="fa-IR"/>
        </w:rPr>
        <w:t>»</w:t>
      </w:r>
      <w:r w:rsidRPr="00015E17">
        <w:rPr>
          <w:rStyle w:val="Char3"/>
          <w:rFonts w:hint="cs"/>
          <w:rtl/>
        </w:rPr>
        <w:t>.</w:t>
      </w:r>
    </w:p>
    <w:p w:rsidR="00657512" w:rsidRPr="007548C6" w:rsidRDefault="00657512" w:rsidP="00024DF6">
      <w:pPr>
        <w:pStyle w:val="ListParagraph"/>
        <w:numPr>
          <w:ilvl w:val="0"/>
          <w:numId w:val="13"/>
        </w:numPr>
        <w:autoSpaceDE w:val="0"/>
        <w:autoSpaceDN w:val="0"/>
        <w:adjustRightInd w:val="0"/>
        <w:ind w:left="641" w:hanging="357"/>
        <w:jc w:val="both"/>
        <w:rPr>
          <w:rStyle w:val="Char3"/>
          <w:rtl/>
        </w:rPr>
      </w:pPr>
      <w:r w:rsidRPr="007548C6">
        <w:rPr>
          <w:rStyle w:val="Char3"/>
          <w:rFonts w:hint="cs"/>
          <w:rtl/>
        </w:rPr>
        <w:t>توحید متمثل است در آن که شخص گواهی دهد که معبودی به حق جز خدای یکتا نیست، و محمد فرستاده خداوند است، یعنی عبادت خداوند از طریق آورده‌های رسول الله</w:t>
      </w:r>
      <w:r w:rsidR="00CB7669" w:rsidRPr="007548C6">
        <w:rPr>
          <w:rStyle w:val="Char3"/>
          <w:rFonts w:hint="cs"/>
          <w:rtl/>
        </w:rPr>
        <w:t xml:space="preserve"> </w:t>
      </w:r>
      <w:r w:rsidRPr="007548C6">
        <w:rPr>
          <w:rFonts w:cs="CTraditional Arabic" w:hint="cs"/>
          <w:rtl/>
          <w:lang w:bidi="fa-IR"/>
        </w:rPr>
        <w:t>ص</w:t>
      </w:r>
      <w:r w:rsidR="00CB7669" w:rsidRPr="007548C6">
        <w:rPr>
          <w:rStyle w:val="Char3"/>
          <w:rFonts w:hint="cs"/>
          <w:rtl/>
        </w:rPr>
        <w:t xml:space="preserve"> </w:t>
      </w:r>
      <w:r w:rsidRPr="007548C6">
        <w:rPr>
          <w:rStyle w:val="Char3"/>
          <w:rFonts w:hint="cs"/>
          <w:rtl/>
        </w:rPr>
        <w:t>فقط ممکن است، و این شهادت کافر را به اسلام وارد می‌کند، و صاحب خود را به بهشت می‌برد، وقتی که با عمل خود آن را نقض نکند.</w:t>
      </w:r>
    </w:p>
    <w:p w:rsidR="00657512" w:rsidRPr="007548C6" w:rsidRDefault="00657512" w:rsidP="00024DF6">
      <w:pPr>
        <w:pStyle w:val="ListParagraph"/>
        <w:numPr>
          <w:ilvl w:val="0"/>
          <w:numId w:val="13"/>
        </w:numPr>
        <w:autoSpaceDE w:val="0"/>
        <w:autoSpaceDN w:val="0"/>
        <w:adjustRightInd w:val="0"/>
        <w:ind w:left="641" w:hanging="357"/>
        <w:jc w:val="both"/>
        <w:rPr>
          <w:rStyle w:val="Char3"/>
          <w:rtl/>
        </w:rPr>
      </w:pPr>
      <w:r w:rsidRPr="007548C6">
        <w:rPr>
          <w:rStyle w:val="Char3"/>
          <w:rFonts w:hint="cs"/>
          <w:rtl/>
        </w:rPr>
        <w:t>کفار قریش انواع لذت‌های زندگی اعم از مال و سلطنت و ازدواج را بر رسول الله</w:t>
      </w:r>
      <w:r w:rsidR="00CB7669" w:rsidRPr="007548C6">
        <w:rPr>
          <w:rStyle w:val="Char3"/>
          <w:rFonts w:hint="cs"/>
          <w:rtl/>
        </w:rPr>
        <w:t xml:space="preserve"> </w:t>
      </w:r>
      <w:r w:rsidRPr="007548C6">
        <w:rPr>
          <w:rFonts w:cs="CTraditional Arabic" w:hint="cs"/>
          <w:rtl/>
          <w:lang w:bidi="fa-IR"/>
        </w:rPr>
        <w:t>ص</w:t>
      </w:r>
      <w:r w:rsidRPr="007548C6">
        <w:rPr>
          <w:rStyle w:val="Char3"/>
          <w:rFonts w:hint="cs"/>
          <w:rtl/>
        </w:rPr>
        <w:t xml:space="preserve"> عرضه کردند، تا دست از دعوت به توحید و هجوم به بت‌ها بردارد، اما ایشان نپذیرفتند، بلکه با صحابه</w:t>
      </w:r>
      <w:r w:rsidRPr="007548C6">
        <w:rPr>
          <w:rFonts w:cs="CTraditional Arabic" w:hint="cs"/>
          <w:rtl/>
          <w:lang w:bidi="fa-IR"/>
        </w:rPr>
        <w:t>ش</w:t>
      </w:r>
      <w:r w:rsidRPr="007548C6">
        <w:rPr>
          <w:rStyle w:val="Char3"/>
          <w:rFonts w:hint="cs"/>
          <w:rtl/>
        </w:rPr>
        <w:t xml:space="preserve"> با تحمل درد و رنج به دعوت خود ادامه دادند تا این که دعوت توحید پیروز شد، و مکه فتح گردید، و بت‌ها شکستند، و پرچم اسلام برفراز مکه برافراشته شد، و رسول الله</w:t>
      </w:r>
      <w:r w:rsidR="00CB7669" w:rsidRPr="007548C6">
        <w:rPr>
          <w:rStyle w:val="Char3"/>
          <w:rFonts w:hint="cs"/>
          <w:rtl/>
        </w:rPr>
        <w:t xml:space="preserve"> </w:t>
      </w:r>
      <w:r w:rsidRPr="007548C6">
        <w:rPr>
          <w:rFonts w:cs="CTraditional Arabic" w:hint="cs"/>
          <w:rtl/>
          <w:lang w:bidi="fa-IR"/>
        </w:rPr>
        <w:t>ص</w:t>
      </w:r>
      <w:r w:rsidRPr="007548C6">
        <w:rPr>
          <w:rStyle w:val="Char3"/>
          <w:rFonts w:hint="cs"/>
          <w:rtl/>
        </w:rPr>
        <w:t xml:space="preserve"> می‌فرمود:</w:t>
      </w:r>
    </w:p>
    <w:p w:rsidR="00657512" w:rsidRPr="00015E17" w:rsidRDefault="007B73CD" w:rsidP="00DE025C">
      <w:pPr>
        <w:autoSpaceDE w:val="0"/>
        <w:autoSpaceDN w:val="0"/>
        <w:adjustRightInd w:val="0"/>
        <w:ind w:firstLine="284"/>
        <w:jc w:val="both"/>
        <w:rPr>
          <w:rStyle w:val="Char3"/>
          <w:rtl/>
        </w:rPr>
      </w:pPr>
      <w:r w:rsidRPr="00015E17">
        <w:rPr>
          <w:rFonts w:cs="Traditional Arabic" w:hint="cs"/>
          <w:rtl/>
          <w:lang w:bidi="fa-IR"/>
        </w:rPr>
        <w:t>﴿</w:t>
      </w:r>
      <w:r w:rsidR="00FF27B9" w:rsidRPr="00015E17">
        <w:rPr>
          <w:rStyle w:val="Char7"/>
          <w:rFonts w:hint="cs"/>
          <w:rtl/>
        </w:rPr>
        <w:t>جَ</w:t>
      </w:r>
      <w:r w:rsidR="00FF27B9" w:rsidRPr="00015E17">
        <w:rPr>
          <w:rStyle w:val="Char7"/>
          <w:rtl/>
        </w:rPr>
        <w:t>آءَ ٱلۡحَقُّ وَزَهَقَ ٱلۡبَٰطِلُۚ إِنَّ ٱلۡبَٰطِلَ كَانَ زَهُوق</w:t>
      </w:r>
      <w:r w:rsidR="00FF27B9" w:rsidRPr="00015E17">
        <w:rPr>
          <w:rStyle w:val="Char7"/>
          <w:rFonts w:hint="cs"/>
          <w:rtl/>
        </w:rPr>
        <w:t>ٗا</w:t>
      </w:r>
      <w:r w:rsidRPr="00015E17">
        <w:rPr>
          <w:rFonts w:cs="Traditional Arabic" w:hint="cs"/>
          <w:rtl/>
          <w:lang w:bidi="fa-IR"/>
        </w:rPr>
        <w:t>﴾</w:t>
      </w:r>
      <w:r w:rsidRPr="00015E17">
        <w:rPr>
          <w:rStyle w:val="Char3"/>
          <w:rFonts w:hint="cs"/>
          <w:rtl/>
        </w:rPr>
        <w:t xml:space="preserve"> </w:t>
      </w:r>
      <w:r w:rsidRPr="000D114C">
        <w:rPr>
          <w:rStyle w:val="Char5"/>
          <w:rFonts w:hint="cs"/>
          <w:rtl/>
          <w:lang w:bidi="fa-IR"/>
        </w:rPr>
        <w:t>[</w:t>
      </w:r>
      <w:r w:rsidR="00640D47" w:rsidRPr="000D114C">
        <w:rPr>
          <w:rStyle w:val="Char5"/>
          <w:rFonts w:hint="cs"/>
          <w:rtl/>
          <w:lang w:bidi="fa-IR"/>
        </w:rPr>
        <w:t>الإسراء: 81</w:t>
      </w:r>
      <w:r w:rsidRPr="000D114C">
        <w:rPr>
          <w:rStyle w:val="Char5"/>
          <w:rFonts w:hint="cs"/>
          <w:rtl/>
          <w:lang w:bidi="fa-IR"/>
        </w:rPr>
        <w:t>]</w:t>
      </w:r>
      <w:r w:rsidRPr="00015E17">
        <w:rPr>
          <w:rStyle w:val="Char3"/>
          <w:rFonts w:hint="cs"/>
          <w:rtl/>
        </w:rPr>
        <w:t xml:space="preserve">. </w:t>
      </w:r>
      <w:r w:rsidR="00657512" w:rsidRPr="00015E17">
        <w:rPr>
          <w:rFonts w:cs="Traditional Arabic" w:hint="cs"/>
          <w:rtl/>
          <w:lang w:bidi="fa-IR"/>
        </w:rPr>
        <w:t>«</w:t>
      </w:r>
      <w:r w:rsidR="00657512" w:rsidRPr="00015E17">
        <w:rPr>
          <w:rStyle w:val="Char3"/>
          <w:rFonts w:hint="cs"/>
          <w:rtl/>
        </w:rPr>
        <w:t>حق آمد و باطل نابود گشت، زیرا باطل نابودشونده است</w:t>
      </w:r>
      <w:r w:rsidR="00657512" w:rsidRPr="00015E17">
        <w:rPr>
          <w:rFonts w:cs="Traditional Arabic" w:hint="cs"/>
          <w:rtl/>
          <w:lang w:bidi="fa-IR"/>
        </w:rPr>
        <w:t>»</w:t>
      </w:r>
      <w:r w:rsidR="00657512" w:rsidRPr="00015E17">
        <w:rPr>
          <w:rStyle w:val="Char3"/>
          <w:rFonts w:hint="cs"/>
          <w:rtl/>
        </w:rPr>
        <w:t>.</w:t>
      </w:r>
    </w:p>
    <w:p w:rsidR="00657512" w:rsidRPr="007548C6" w:rsidRDefault="00657512" w:rsidP="00024DF6">
      <w:pPr>
        <w:pStyle w:val="ListParagraph"/>
        <w:numPr>
          <w:ilvl w:val="0"/>
          <w:numId w:val="13"/>
        </w:numPr>
        <w:autoSpaceDE w:val="0"/>
        <w:autoSpaceDN w:val="0"/>
        <w:adjustRightInd w:val="0"/>
        <w:ind w:left="641" w:hanging="357"/>
        <w:jc w:val="both"/>
        <w:rPr>
          <w:rStyle w:val="Char3"/>
          <w:rtl/>
        </w:rPr>
      </w:pPr>
      <w:r w:rsidRPr="007548C6">
        <w:rPr>
          <w:rStyle w:val="Char3"/>
          <w:rFonts w:hint="cs"/>
          <w:rtl/>
        </w:rPr>
        <w:t>توحید وظیفه مسلمان در زندگی است، با توحید زندگی را شروع می‌کند، و با توحید آن را وداع می‌گوید، و در زندگی وظیف</w:t>
      </w:r>
      <w:r w:rsidR="008F7035" w:rsidRPr="007548C6">
        <w:rPr>
          <w:rStyle w:val="Char3"/>
          <w:rFonts w:hint="cs"/>
          <w:rtl/>
        </w:rPr>
        <w:t>ه‌اش</w:t>
      </w:r>
      <w:r w:rsidRPr="007548C6">
        <w:rPr>
          <w:rStyle w:val="Char3"/>
          <w:rFonts w:hint="cs"/>
          <w:rtl/>
        </w:rPr>
        <w:t xml:space="preserve"> به پایداری توحید است و دعوت به آن.</w:t>
      </w:r>
    </w:p>
    <w:p w:rsidR="00657512" w:rsidRPr="00015E17" w:rsidRDefault="00657512" w:rsidP="007B73CD">
      <w:pPr>
        <w:pStyle w:val="a0"/>
        <w:rPr>
          <w:rtl/>
        </w:rPr>
      </w:pPr>
      <w:bookmarkStart w:id="35" w:name="_Toc319577341"/>
      <w:bookmarkStart w:id="36" w:name="_Toc436212310"/>
      <w:r w:rsidRPr="00015E17">
        <w:rPr>
          <w:rFonts w:hint="cs"/>
          <w:rtl/>
        </w:rPr>
        <w:t>فضیلت توحید</w:t>
      </w:r>
      <w:bookmarkEnd w:id="35"/>
      <w:bookmarkEnd w:id="36"/>
    </w:p>
    <w:p w:rsidR="00657512" w:rsidRPr="004E27A8" w:rsidRDefault="00657512" w:rsidP="00024DF6">
      <w:pPr>
        <w:pStyle w:val="ListParagraph"/>
        <w:numPr>
          <w:ilvl w:val="0"/>
          <w:numId w:val="14"/>
        </w:numPr>
        <w:autoSpaceDE w:val="0"/>
        <w:autoSpaceDN w:val="0"/>
        <w:adjustRightInd w:val="0"/>
        <w:ind w:left="641" w:hanging="357"/>
        <w:jc w:val="both"/>
        <w:rPr>
          <w:rStyle w:val="Char3"/>
          <w:rtl/>
        </w:rPr>
      </w:pPr>
      <w:r w:rsidRPr="004E27A8">
        <w:rPr>
          <w:rStyle w:val="Char3"/>
          <w:rFonts w:hint="cs"/>
          <w:rtl/>
        </w:rPr>
        <w:t>خداوند متعال فرماید:</w:t>
      </w:r>
      <w:r w:rsidR="007B73CD" w:rsidRPr="004E27A8">
        <w:rPr>
          <w:rStyle w:val="Char3"/>
          <w:rFonts w:hint="cs"/>
          <w:rtl/>
        </w:rPr>
        <w:t xml:space="preserve"> </w:t>
      </w:r>
      <w:r w:rsidR="007B73CD" w:rsidRPr="004E27A8">
        <w:rPr>
          <w:rFonts w:cs="Traditional Arabic" w:hint="cs"/>
          <w:rtl/>
          <w:lang w:bidi="fa-IR"/>
        </w:rPr>
        <w:t>﴿</w:t>
      </w:r>
      <w:r w:rsidR="00FF27B9" w:rsidRPr="00015E17">
        <w:rPr>
          <w:rStyle w:val="Char7"/>
          <w:rtl/>
        </w:rPr>
        <w:t>ٱلَّذِينَ ءَامَنُواْ وَلَمۡ يَلۡبِسُوٓاْ إِيمَٰنَهُم بِظُلۡمٍ أُوْلَٰٓئِكَ لَهُمُ ٱلۡأَمۡنُ وَهُم مُّهۡتَدُونَ ٨٢</w:t>
      </w:r>
      <w:r w:rsidR="007B73CD" w:rsidRPr="004E27A8">
        <w:rPr>
          <w:rFonts w:cs="Traditional Arabic" w:hint="cs"/>
          <w:rtl/>
          <w:lang w:bidi="fa-IR"/>
        </w:rPr>
        <w:t>﴾</w:t>
      </w:r>
      <w:r w:rsidR="007B73CD" w:rsidRPr="004E27A8">
        <w:rPr>
          <w:rStyle w:val="Char3"/>
          <w:rFonts w:hint="cs"/>
          <w:rtl/>
        </w:rPr>
        <w:t xml:space="preserve"> </w:t>
      </w:r>
      <w:r w:rsidR="007B73CD" w:rsidRPr="00D17389">
        <w:rPr>
          <w:rStyle w:val="Char5"/>
          <w:rFonts w:hint="cs"/>
          <w:rtl/>
        </w:rPr>
        <w:t>[</w:t>
      </w:r>
      <w:r w:rsidR="00640D47" w:rsidRPr="00D17389">
        <w:rPr>
          <w:rStyle w:val="Char5"/>
          <w:rFonts w:hint="cs"/>
          <w:rtl/>
        </w:rPr>
        <w:t>الأنعام: 82</w:t>
      </w:r>
      <w:r w:rsidR="007B73CD" w:rsidRPr="00D17389">
        <w:rPr>
          <w:rStyle w:val="Char5"/>
          <w:rFonts w:hint="cs"/>
          <w:rtl/>
        </w:rPr>
        <w:t>]</w:t>
      </w:r>
      <w:r w:rsidR="007B73CD" w:rsidRPr="004E27A8">
        <w:rPr>
          <w:rStyle w:val="Char3"/>
          <w:rFonts w:hint="cs"/>
          <w:rtl/>
        </w:rPr>
        <w:t>.</w:t>
      </w:r>
      <w:r w:rsidRPr="004E27A8">
        <w:rPr>
          <w:rStyle w:val="Char3"/>
          <w:rFonts w:hint="cs"/>
          <w:rtl/>
        </w:rPr>
        <w:t xml:space="preserve"> </w:t>
      </w:r>
      <w:r w:rsidRPr="004E27A8">
        <w:rPr>
          <w:rFonts w:cs="Traditional Arabic" w:hint="cs"/>
          <w:rtl/>
          <w:lang w:bidi="fa-IR"/>
        </w:rPr>
        <w:t>«</w:t>
      </w:r>
      <w:r w:rsidRPr="004E27A8">
        <w:rPr>
          <w:rStyle w:val="Char3"/>
          <w:rFonts w:hint="cs"/>
          <w:rtl/>
        </w:rPr>
        <w:t>کسانی که ایمان آوردند، و ایمان خود را به ظلم مخلوط نساختند، آنانند که در امنند و آنان راه‌یافتگانند</w:t>
      </w:r>
      <w:r w:rsidRPr="004E27A8">
        <w:rPr>
          <w:rFonts w:cs="Traditional Arabic" w:hint="cs"/>
          <w:rtl/>
          <w:lang w:bidi="fa-IR"/>
        </w:rPr>
        <w:t>»</w:t>
      </w:r>
      <w:r w:rsidRPr="004E27A8">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عبدالله بن مسعود</w:t>
      </w:r>
      <w:r w:rsidRPr="00015E17">
        <w:rPr>
          <w:rFonts w:cs="CTraditional Arabic" w:hint="cs"/>
          <w:rtl/>
          <w:lang w:bidi="fa-IR"/>
        </w:rPr>
        <w:t>ب</w:t>
      </w:r>
      <w:r w:rsidRPr="00015E17">
        <w:rPr>
          <w:rStyle w:val="Char3"/>
          <w:rFonts w:hint="cs"/>
          <w:rtl/>
        </w:rPr>
        <w:t>میگوید: وقتی که این آیه نازل شد، بر مسلمین سخت آمد و گفتند: کدامیک به خود ظلم نمی‌کند؟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فرمود: چنان نیست، ظلم در اینجا منظور شرک است، آیا نشنید</w:t>
      </w:r>
      <w:r w:rsidR="008E7DFD" w:rsidRPr="00015E17">
        <w:rPr>
          <w:rStyle w:val="Char3"/>
          <w:rFonts w:hint="cs"/>
          <w:rtl/>
        </w:rPr>
        <w:t>ه‌اید</w:t>
      </w:r>
      <w:r w:rsidRPr="00015E17">
        <w:rPr>
          <w:rStyle w:val="Char3"/>
          <w:rFonts w:hint="cs"/>
          <w:rtl/>
        </w:rPr>
        <w:t xml:space="preserve"> که لقمان به پسرش گفت: </w:t>
      </w:r>
      <w:r w:rsidRPr="00015E17">
        <w:rPr>
          <w:rFonts w:cs="Traditional Arabic" w:hint="cs"/>
          <w:rtl/>
          <w:lang w:bidi="fa-IR"/>
        </w:rPr>
        <w:t>«</w:t>
      </w:r>
      <w:r w:rsidRPr="00015E17">
        <w:rPr>
          <w:rStyle w:val="Char4"/>
          <w:rtl/>
        </w:rPr>
        <w:t>يَا بُنَيَّ لاَ تُشْرِكْ بِاَللَّهِ إنَّ الشِّرْكَ لَظُلْمٌ عَظِيمٌ</w:t>
      </w:r>
      <w:r w:rsidRPr="00015E17">
        <w:rPr>
          <w:rFonts w:cs="Traditional Arabic" w:hint="cs"/>
          <w:rtl/>
          <w:lang w:bidi="fa-IR"/>
        </w:rPr>
        <w:t>»</w:t>
      </w:r>
      <w:r w:rsidRPr="00015E17">
        <w:rPr>
          <w:rStyle w:val="Char3"/>
          <w:rFonts w:hint="cs"/>
          <w:rtl/>
        </w:rPr>
        <w:t xml:space="preserve"> </w:t>
      </w:r>
      <w:r w:rsidR="00640D47" w:rsidRPr="00015E17">
        <w:rPr>
          <w:rFonts w:cs="Traditional Arabic" w:hint="cs"/>
          <w:rtl/>
          <w:lang w:bidi="fa-IR"/>
        </w:rPr>
        <w:t>«</w:t>
      </w:r>
      <w:r w:rsidRPr="00015E17">
        <w:rPr>
          <w:rStyle w:val="Char3"/>
          <w:rFonts w:hint="cs"/>
          <w:rtl/>
        </w:rPr>
        <w:t>ای پسرم به خدا شرک نیاور، چون که شرک ظلم بزرگی است</w:t>
      </w:r>
      <w:r w:rsidR="00640D47" w:rsidRPr="00015E17">
        <w:rPr>
          <w:rFonts w:cs="Traditional Arabic" w:hint="cs"/>
          <w:rtl/>
          <w:lang w:bidi="fa-IR"/>
        </w:rPr>
        <w:t>»</w:t>
      </w:r>
      <w:r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این آیه به مؤمنان موحد که ایمان خود را با شرک مخلوط نساخته و از آن خود را دور گرفت</w:t>
      </w:r>
      <w:r w:rsidR="00B2164A" w:rsidRPr="00015E17">
        <w:rPr>
          <w:rStyle w:val="Char3"/>
          <w:rFonts w:hint="cs"/>
          <w:rtl/>
        </w:rPr>
        <w:t>ه‌اند</w:t>
      </w:r>
      <w:r w:rsidRPr="00015E17">
        <w:rPr>
          <w:rStyle w:val="Char3"/>
          <w:rFonts w:hint="cs"/>
          <w:rtl/>
        </w:rPr>
        <w:t>، مژدگانی می‌دهد که در آخرت از عذاب خدا امنیت تمام خواهند داشت، و در دنیا هدایت یافتگانند.</w:t>
      </w:r>
    </w:p>
    <w:p w:rsidR="00657512" w:rsidRPr="004E27A8" w:rsidRDefault="00657512" w:rsidP="00024DF6">
      <w:pPr>
        <w:pStyle w:val="ListParagraph"/>
        <w:numPr>
          <w:ilvl w:val="0"/>
          <w:numId w:val="14"/>
        </w:numPr>
        <w:autoSpaceDE w:val="0"/>
        <w:autoSpaceDN w:val="0"/>
        <w:adjustRightInd w:val="0"/>
        <w:ind w:left="641" w:hanging="357"/>
        <w:jc w:val="both"/>
        <w:rPr>
          <w:rStyle w:val="Char3"/>
          <w:rtl/>
        </w:rPr>
      </w:pPr>
      <w:r w:rsidRPr="004E27A8">
        <w:rPr>
          <w:rStyle w:val="Char3"/>
          <w:rFonts w:hint="cs"/>
          <w:rtl/>
        </w:rPr>
        <w:t>و رسول الله</w:t>
      </w:r>
      <w:r w:rsidR="00CB7669" w:rsidRPr="004E27A8">
        <w:rPr>
          <w:rStyle w:val="Char3"/>
          <w:rFonts w:hint="cs"/>
          <w:rtl/>
        </w:rPr>
        <w:t xml:space="preserve"> </w:t>
      </w:r>
      <w:r w:rsidRPr="004E27A8">
        <w:rPr>
          <w:rFonts w:cs="CTraditional Arabic" w:hint="cs"/>
          <w:rtl/>
          <w:lang w:bidi="fa-IR"/>
        </w:rPr>
        <w:t>ص</w:t>
      </w:r>
      <w:r w:rsidRPr="004E27A8">
        <w:rPr>
          <w:rStyle w:val="Char3"/>
          <w:rFonts w:hint="cs"/>
          <w:rtl/>
        </w:rPr>
        <w:t xml:space="preserve"> فرمود: </w:t>
      </w:r>
      <w:r w:rsidRPr="004E27A8">
        <w:rPr>
          <w:rFonts w:cs="Traditional Arabic" w:hint="cs"/>
          <w:rtl/>
          <w:lang w:bidi="fa-IR"/>
        </w:rPr>
        <w:t>«</w:t>
      </w:r>
      <w:r w:rsidRPr="00015E17">
        <w:rPr>
          <w:rStyle w:val="Char4"/>
          <w:rtl/>
        </w:rPr>
        <w:t>فَأَفْضَلُهَا قَوْلُ لاَ إِلَهَ إِلاَّ اللَّهُ وَأَدْنَاهَا إِمَاطَةُ الأَذَى عَنِ الطَّرِيقِ</w:t>
      </w:r>
      <w:r w:rsidRPr="004E27A8">
        <w:rPr>
          <w:rFonts w:cs="Traditional Arabic" w:hint="cs"/>
          <w:rtl/>
          <w:lang w:bidi="fa-IR"/>
        </w:rPr>
        <w:t>»</w:t>
      </w:r>
      <w:r w:rsidRPr="004E27A8">
        <w:rPr>
          <w:rStyle w:val="Char3"/>
          <w:rFonts w:hint="cs"/>
          <w:rtl/>
        </w:rPr>
        <w:t xml:space="preserve"> </w:t>
      </w:r>
      <w:r w:rsidR="00640D47" w:rsidRPr="004E27A8">
        <w:rPr>
          <w:rFonts w:cs="Traditional Arabic" w:hint="cs"/>
          <w:rtl/>
          <w:lang w:bidi="fa-IR"/>
        </w:rPr>
        <w:t>«</w:t>
      </w:r>
      <w:r w:rsidRPr="004E27A8">
        <w:rPr>
          <w:rStyle w:val="Char3"/>
          <w:rFonts w:hint="cs"/>
          <w:rtl/>
        </w:rPr>
        <w:t>ایمان شصت و چند شعبه است، بهترین و برترین آن گفتن لا اله الا الله و پایین‌ترین آن کنارزدن خار و خاشاک از راه است</w:t>
      </w:r>
      <w:r w:rsidR="00640D47" w:rsidRPr="004E27A8">
        <w:rPr>
          <w:rFonts w:cs="Traditional Arabic" w:hint="cs"/>
          <w:rtl/>
          <w:lang w:bidi="fa-IR"/>
        </w:rPr>
        <w:t>»</w:t>
      </w:r>
      <w:r w:rsidRPr="004E27A8">
        <w:rPr>
          <w:rStyle w:val="Char3"/>
          <w:rFonts w:hint="cs"/>
          <w:rtl/>
        </w:rPr>
        <w:t xml:space="preserve"> (روایت از مسلم).</w:t>
      </w:r>
    </w:p>
    <w:p w:rsidR="00657512" w:rsidRPr="004E27A8" w:rsidRDefault="00657512" w:rsidP="00024DF6">
      <w:pPr>
        <w:pStyle w:val="ListParagraph"/>
        <w:numPr>
          <w:ilvl w:val="0"/>
          <w:numId w:val="14"/>
        </w:numPr>
        <w:autoSpaceDE w:val="0"/>
        <w:autoSpaceDN w:val="0"/>
        <w:adjustRightInd w:val="0"/>
        <w:ind w:left="641" w:hanging="357"/>
        <w:jc w:val="both"/>
        <w:rPr>
          <w:rStyle w:val="Char3"/>
          <w:rtl/>
        </w:rPr>
      </w:pPr>
      <w:r w:rsidRPr="004E27A8">
        <w:rPr>
          <w:rStyle w:val="Char3"/>
          <w:rFonts w:hint="cs"/>
          <w:rtl/>
        </w:rPr>
        <w:t xml:space="preserve">شیخ عبدالله خیاط در کتاب </w:t>
      </w:r>
      <w:r w:rsidRPr="00BB620E">
        <w:rPr>
          <w:rStyle w:val="Char1"/>
          <w:rFonts w:hint="cs"/>
          <w:rtl/>
        </w:rPr>
        <w:t>«دلیل المسلم ف</w:t>
      </w:r>
      <w:r w:rsidR="00BB620E">
        <w:rPr>
          <w:rStyle w:val="Char1"/>
          <w:rFonts w:hint="cs"/>
          <w:rtl/>
        </w:rPr>
        <w:t>ي</w:t>
      </w:r>
      <w:r w:rsidRPr="00BB620E">
        <w:rPr>
          <w:rStyle w:val="Char1"/>
          <w:rFonts w:hint="cs"/>
          <w:rtl/>
        </w:rPr>
        <w:t xml:space="preserve"> الاعتقاد والتطهیر»</w:t>
      </w:r>
      <w:r w:rsidRPr="004E27A8">
        <w:rPr>
          <w:rStyle w:val="Char3"/>
          <w:rFonts w:hint="cs"/>
          <w:rtl/>
        </w:rPr>
        <w:t xml:space="preserve"> گوید:</w:t>
      </w:r>
      <w:r w:rsidR="00CB7669" w:rsidRPr="004E27A8">
        <w:rPr>
          <w:rStyle w:val="Char3"/>
          <w:rFonts w:hint="cs"/>
          <w:rtl/>
        </w:rPr>
        <w:t xml:space="preserve"> </w:t>
      </w:r>
      <w:r w:rsidRPr="004E27A8">
        <w:rPr>
          <w:rStyle w:val="Char3"/>
          <w:rFonts w:hint="cs"/>
          <w:rtl/>
        </w:rPr>
        <w:t>فضل توحید در سعادت و تکفیر گناهان شخص به حکم بشربودن و عدم عصمتش گاهی ممکن است پایش بلغزد، و در معصیت بیفتد، لذا اگر از اهل توحید خالص از شوائب شرک باشد، توحید و اخلاص او در گفتن لا اله الا الله بزرگترین عامل برای سعادت او و تکفیر گناهان و محو بدی‌های او است، چنانکه در حدیث رسول الله</w:t>
      </w:r>
      <w:r w:rsidR="00CB7669" w:rsidRPr="004E27A8">
        <w:rPr>
          <w:rStyle w:val="Char3"/>
          <w:rFonts w:hint="cs"/>
          <w:rtl/>
        </w:rPr>
        <w:t xml:space="preserve"> </w:t>
      </w:r>
      <w:r w:rsidRPr="004E27A8">
        <w:rPr>
          <w:rFonts w:cs="CTraditional Arabic" w:hint="cs"/>
          <w:rtl/>
          <w:lang w:bidi="fa-IR"/>
        </w:rPr>
        <w:t>ص</w:t>
      </w:r>
      <w:r w:rsidRPr="004E27A8">
        <w:rPr>
          <w:rStyle w:val="Char3"/>
          <w:rFonts w:hint="cs"/>
          <w:rtl/>
        </w:rPr>
        <w:t xml:space="preserve"> آمده است:</w:t>
      </w:r>
    </w:p>
    <w:p w:rsidR="00657512" w:rsidRPr="00015E17" w:rsidRDefault="00657512" w:rsidP="00DE025C">
      <w:pPr>
        <w:autoSpaceDE w:val="0"/>
        <w:autoSpaceDN w:val="0"/>
        <w:adjustRightInd w:val="0"/>
        <w:ind w:firstLine="284"/>
        <w:jc w:val="both"/>
        <w:rPr>
          <w:rStyle w:val="Char3"/>
          <w:rtl/>
        </w:rPr>
      </w:pPr>
      <w:r w:rsidRPr="00015E17">
        <w:rPr>
          <w:rFonts w:cs="Traditional Arabic" w:hint="cs"/>
          <w:rtl/>
          <w:lang w:bidi="fa-IR"/>
        </w:rPr>
        <w:t>«</w:t>
      </w:r>
      <w:r w:rsidRPr="00015E17">
        <w:rPr>
          <w:rStyle w:val="Char4"/>
          <w:rtl/>
        </w:rPr>
        <w:t>مَنْ شَهِدَ أَنْ لاَ إِلَهَ إِلاَّ اللَّهُ وَحْدَهُ لاَ شَرِيكَ لَهُ، وَأَنَّ مُحَمَّدًا عَبْدُهُ وَرَسُولُهُ، وَأَنَّ عِيسَى عَبْدُ اللَّهِ وَرَسُولُهُ وَكَلِمَتُهُ، أَلْقَاهَا إِلَى مَرْيَمَ، وَرُوحٌ مِنْهُ، وَالْجَنَّةُ حَقٌّ وَالنَّارُ حَقٌّ، أَدْخَلَهُ اللَّهُ الْجَنَّةَ عَلَى مَا كَانَ مِنَ الْعَمَلِ</w:t>
      </w:r>
      <w:r w:rsidRPr="00015E17">
        <w:rPr>
          <w:rFonts w:cs="Traditional Arabic" w:hint="cs"/>
          <w:rtl/>
          <w:lang w:bidi="fa-IR"/>
        </w:rPr>
        <w:t>»</w:t>
      </w:r>
      <w:r w:rsidRPr="00015E17">
        <w:rPr>
          <w:rStyle w:val="Char3"/>
          <w:rFonts w:hint="cs"/>
          <w:rtl/>
        </w:rPr>
        <w:t xml:space="preserve"> </w:t>
      </w:r>
      <w:r w:rsidR="00640D47" w:rsidRPr="00015E17">
        <w:rPr>
          <w:rFonts w:cs="Traditional Arabic" w:hint="cs"/>
          <w:rtl/>
          <w:lang w:bidi="fa-IR"/>
        </w:rPr>
        <w:t>«</w:t>
      </w:r>
      <w:r w:rsidRPr="00015E17">
        <w:rPr>
          <w:rStyle w:val="Char3"/>
          <w:rFonts w:hint="cs"/>
          <w:rtl/>
        </w:rPr>
        <w:t>کسی که گواهی دهد که معبودی به حق جز خدای یکتا نیست که تنها است و هیچ شریکی ندارد، و آن که محمد بنده و فرستاده او است، و آن که عیسی بنده خدا و فرستاده و کلمه او که به مریم انداخت و روحی از او است، و بهشت حق است و دوزخ حق، خداوند او را وارد بهشت کند، برحسب عملی که داشته است</w:t>
      </w:r>
      <w:r w:rsidR="00640D47" w:rsidRPr="00015E17">
        <w:rPr>
          <w:rFonts w:cs="Traditional Arabic" w:hint="cs"/>
          <w:rtl/>
          <w:lang w:bidi="fa-IR"/>
        </w:rPr>
        <w:t>»</w:t>
      </w:r>
      <w:r w:rsidRPr="00015E17">
        <w:rPr>
          <w:rStyle w:val="Char3"/>
          <w:rFonts w:hint="cs"/>
          <w:rtl/>
        </w:rPr>
        <w:t xml:space="preserve"> (بخاری و مسلم روایت کرده است).</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یعنی همه این گواهی‌ها به این اصول که مسلمان بدان گواهی دهد، او را مستوجب بهشت می‌سازد، اگرچه بعضی از اعمالش ایراد و تقصیر وارد شود، چنانکه در حدیث قدسی آمده است که خداوند عزوجل فرموده است:</w:t>
      </w:r>
    </w:p>
    <w:p w:rsidR="00657512" w:rsidRPr="00015E17" w:rsidRDefault="00657512" w:rsidP="00DE025C">
      <w:pPr>
        <w:autoSpaceDE w:val="0"/>
        <w:autoSpaceDN w:val="0"/>
        <w:adjustRightInd w:val="0"/>
        <w:ind w:firstLine="284"/>
        <w:jc w:val="both"/>
        <w:rPr>
          <w:rStyle w:val="Char3"/>
          <w:rtl/>
        </w:rPr>
      </w:pPr>
      <w:r w:rsidRPr="00015E17">
        <w:rPr>
          <w:rFonts w:cs="Traditional Arabic" w:hint="cs"/>
          <w:rtl/>
          <w:lang w:bidi="fa-IR"/>
        </w:rPr>
        <w:t>«</w:t>
      </w:r>
      <w:r w:rsidRPr="00015E17">
        <w:rPr>
          <w:rStyle w:val="Char4"/>
          <w:rtl/>
        </w:rPr>
        <w:t>يَا ابْنَ آدَمَ إِنَّكَ لَوْ أَتَيْتَنِى بِقُرَابِ الأَرْضِ خَطَايَا ثُمَّ لَقِيتَنِى لاَ تُشْرِكُ بِ</w:t>
      </w:r>
      <w:r w:rsidR="00640D47" w:rsidRPr="00015E17">
        <w:rPr>
          <w:rStyle w:val="Char4"/>
          <w:rFonts w:hint="cs"/>
          <w:rtl/>
        </w:rPr>
        <w:t>ي</w:t>
      </w:r>
      <w:r w:rsidRPr="00015E17">
        <w:rPr>
          <w:rStyle w:val="Char4"/>
          <w:rtl/>
        </w:rPr>
        <w:t xml:space="preserve"> شَيْئًا لأَتَيْتُكَ بِقُرَابِهَا مَغْفِرَةً</w:t>
      </w:r>
      <w:r w:rsidRPr="00015E17">
        <w:rPr>
          <w:rFonts w:cs="Traditional Arabic" w:hint="cs"/>
          <w:rtl/>
          <w:lang w:bidi="fa-IR"/>
        </w:rPr>
        <w:t>»</w:t>
      </w:r>
      <w:r w:rsidRPr="00015E17">
        <w:rPr>
          <w:rStyle w:val="Char3"/>
          <w:rFonts w:hint="cs"/>
          <w:rtl/>
        </w:rPr>
        <w:t xml:space="preserve"> </w:t>
      </w:r>
      <w:r w:rsidR="00640D47" w:rsidRPr="00015E17">
        <w:rPr>
          <w:rFonts w:cs="Traditional Arabic" w:hint="cs"/>
          <w:rtl/>
          <w:lang w:bidi="fa-IR"/>
        </w:rPr>
        <w:t>«</w:t>
      </w:r>
      <w:r w:rsidRPr="00015E17">
        <w:rPr>
          <w:rStyle w:val="Char3"/>
          <w:rFonts w:hint="cs"/>
          <w:rtl/>
        </w:rPr>
        <w:t>ای آدمیزاده! اگر باپر زمین گناه نزد من آیی، و با من ملاقات کنی در حالی که هیچ شرکی به من نداری، من پر زمین آمرزش برایت می‌آورم</w:t>
      </w:r>
      <w:r w:rsidR="00640D47" w:rsidRPr="00015E17">
        <w:rPr>
          <w:rFonts w:cs="Traditional Arabic" w:hint="cs"/>
          <w:rtl/>
          <w:lang w:bidi="fa-IR"/>
        </w:rPr>
        <w:t>»</w:t>
      </w:r>
      <w:r w:rsidRPr="00015E17">
        <w:rPr>
          <w:rStyle w:val="Char3"/>
          <w:rFonts w:hint="cs"/>
          <w:rtl/>
        </w:rPr>
        <w:t xml:space="preserve"> (حدیثی است حسن به روایت ترمذی).</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مقصود این است که اگر توبه اندازه پُری زمین گناه و معصیت داشته باشی، و بر توحید بمیری گناهانت را می‌بخشم، و در حدیثی دیگر آمده است:</w:t>
      </w:r>
    </w:p>
    <w:p w:rsidR="00657512" w:rsidRPr="00015E17" w:rsidRDefault="00657512" w:rsidP="00DE025C">
      <w:pPr>
        <w:autoSpaceDE w:val="0"/>
        <w:autoSpaceDN w:val="0"/>
        <w:adjustRightInd w:val="0"/>
        <w:ind w:firstLine="284"/>
        <w:jc w:val="both"/>
        <w:rPr>
          <w:rStyle w:val="Char3"/>
          <w:rtl/>
        </w:rPr>
      </w:pPr>
      <w:r w:rsidRPr="00015E17">
        <w:rPr>
          <w:rFonts w:cs="Traditional Arabic" w:hint="cs"/>
          <w:rtl/>
          <w:lang w:bidi="fa-IR"/>
        </w:rPr>
        <w:t>«</w:t>
      </w:r>
      <w:r w:rsidRPr="00015E17">
        <w:rPr>
          <w:rStyle w:val="Char4"/>
          <w:rtl/>
        </w:rPr>
        <w:t>مَنْ لَقِىَ اللَّهَ لاَ يُشْرِكُ بِهِ شَيْئًا دَخَلَ الْجَنَّةَ وَمَنْ لَقِيَهُ يُشْرِكُ بِهِ شَيْئًا دَخَلَ النَّارِ</w:t>
      </w:r>
      <w:r w:rsidRPr="00015E17">
        <w:rPr>
          <w:rFonts w:cs="Traditional Arabic" w:hint="cs"/>
          <w:rtl/>
          <w:lang w:bidi="fa-IR"/>
        </w:rPr>
        <w:t>»</w:t>
      </w:r>
      <w:r w:rsidRPr="00015E17">
        <w:rPr>
          <w:rStyle w:val="Char3"/>
          <w:rFonts w:hint="cs"/>
          <w:rtl/>
        </w:rPr>
        <w:t xml:space="preserve"> </w:t>
      </w:r>
      <w:r w:rsidR="00640D47" w:rsidRPr="00015E17">
        <w:rPr>
          <w:rFonts w:cs="Traditional Arabic" w:hint="cs"/>
          <w:rtl/>
          <w:lang w:bidi="fa-IR"/>
        </w:rPr>
        <w:t>«</w:t>
      </w:r>
      <w:r w:rsidRPr="00015E17">
        <w:rPr>
          <w:rStyle w:val="Char3"/>
          <w:rFonts w:hint="cs"/>
          <w:rtl/>
        </w:rPr>
        <w:t>کسی که خدا را ملاقات کند، در حالی که هیچ شرکی به او نیاورده است، وارد بهشت شود، و کسی که او را ملاقات کند در حالی که به او چیزی شریک قرار داده است، وارد دوزخ گردد</w:t>
      </w:r>
      <w:r w:rsidR="00640D47" w:rsidRPr="00015E17">
        <w:rPr>
          <w:rFonts w:cs="Traditional Arabic" w:hint="cs"/>
          <w:rtl/>
          <w:lang w:bidi="fa-IR"/>
        </w:rPr>
        <w:t>»</w:t>
      </w:r>
      <w:r w:rsidRPr="00015E17">
        <w:rPr>
          <w:rStyle w:val="Char3"/>
          <w:rFonts w:hint="cs"/>
          <w:rtl/>
        </w:rPr>
        <w:t xml:space="preserve"> (روایت مسلم).</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همه این حدیث‌ها توضیح می‌دهند که توحید تا چه اندازه فضیلت دارد، و آن که توحید بزرگترین عامل برای سعادت بنده، و بهترین وسیله برای کفاره گناهان و از بین‌بردن خطاها است.</w:t>
      </w:r>
    </w:p>
    <w:p w:rsidR="00657512" w:rsidRPr="004E27A8" w:rsidRDefault="00657512" w:rsidP="00024DF6">
      <w:pPr>
        <w:pStyle w:val="ListParagraph"/>
        <w:numPr>
          <w:ilvl w:val="0"/>
          <w:numId w:val="14"/>
        </w:numPr>
        <w:autoSpaceDE w:val="0"/>
        <w:autoSpaceDN w:val="0"/>
        <w:adjustRightInd w:val="0"/>
        <w:ind w:left="641" w:hanging="357"/>
        <w:jc w:val="both"/>
        <w:rPr>
          <w:rStyle w:val="Char3"/>
          <w:rtl/>
        </w:rPr>
      </w:pPr>
      <w:r w:rsidRPr="004E27A8">
        <w:rPr>
          <w:rStyle w:val="Char3"/>
          <w:rFonts w:hint="cs"/>
          <w:rtl/>
        </w:rPr>
        <w:t xml:space="preserve">همه فصول گذشته به روشنی واضح می‌سازند که شرک بزرگترین خطری است که احتراز از آن واجب است، و باید خود را از آن دور داشت، و از افتادن در آن ترسید، زیرا شرک بزرگترین گناه است، چنانکه خداوند فرمود: </w:t>
      </w:r>
      <w:r w:rsidR="007B73CD" w:rsidRPr="004E27A8">
        <w:rPr>
          <w:rFonts w:cs="Traditional Arabic" w:hint="cs"/>
          <w:rtl/>
          <w:lang w:bidi="fa-IR"/>
        </w:rPr>
        <w:t>﴿</w:t>
      </w:r>
      <w:r w:rsidR="00FF27B9" w:rsidRPr="00015E17">
        <w:rPr>
          <w:rStyle w:val="Char7"/>
          <w:rtl/>
        </w:rPr>
        <w:t>لَا تُشۡرِكۡ بِٱللَّهِۖ إِنَّ ٱلشِّرۡكَ لَظُلۡمٌ عَظِيم</w:t>
      </w:r>
      <w:r w:rsidR="00FF27B9" w:rsidRPr="00015E17">
        <w:rPr>
          <w:rStyle w:val="Char7"/>
          <w:rFonts w:hint="cs"/>
          <w:rtl/>
        </w:rPr>
        <w:t>ٞ</w:t>
      </w:r>
      <w:r w:rsidR="007B73CD" w:rsidRPr="004E27A8">
        <w:rPr>
          <w:rFonts w:cs="Traditional Arabic" w:hint="cs"/>
          <w:rtl/>
          <w:lang w:bidi="fa-IR"/>
        </w:rPr>
        <w:t>﴾</w:t>
      </w:r>
      <w:r w:rsidR="00FF27B9" w:rsidRPr="004E27A8">
        <w:rPr>
          <w:rStyle w:val="Char3"/>
          <w:rFonts w:hint="cs"/>
          <w:rtl/>
        </w:rPr>
        <w:t xml:space="preserve"> </w:t>
      </w:r>
      <w:r w:rsidR="00FF27B9" w:rsidRPr="00BB620E">
        <w:rPr>
          <w:rStyle w:val="Char5"/>
          <w:rFonts w:hint="cs"/>
          <w:rtl/>
        </w:rPr>
        <w:t>[لقمان: 13]</w:t>
      </w:r>
      <w:r w:rsidR="00FF27B9" w:rsidRPr="004E27A8">
        <w:rPr>
          <w:rStyle w:val="Char3"/>
          <w:rFonts w:hint="cs"/>
          <w:rtl/>
        </w:rPr>
        <w:t>.</w:t>
      </w:r>
      <w:r w:rsidR="007B73CD" w:rsidRPr="004E27A8">
        <w:rPr>
          <w:rStyle w:val="Char3"/>
          <w:rFonts w:hint="cs"/>
          <w:rtl/>
        </w:rPr>
        <w:t xml:space="preserve"> </w:t>
      </w:r>
      <w:r w:rsidRPr="004E27A8">
        <w:rPr>
          <w:rFonts w:cs="Traditional Arabic" w:hint="cs"/>
          <w:rtl/>
          <w:lang w:bidi="fa-IR"/>
        </w:rPr>
        <w:t>«</w:t>
      </w:r>
      <w:r w:rsidRPr="004E27A8">
        <w:rPr>
          <w:rStyle w:val="Char3"/>
          <w:rFonts w:hint="cs"/>
          <w:rtl/>
        </w:rPr>
        <w:t>شرک ظلمی بزرگ است</w:t>
      </w:r>
      <w:r w:rsidRPr="004E27A8">
        <w:rPr>
          <w:rFonts w:cs="Traditional Arabic" w:hint="cs"/>
          <w:rtl/>
          <w:lang w:bidi="fa-IR"/>
        </w:rPr>
        <w:t>»</w:t>
      </w:r>
      <w:r w:rsidRPr="004E27A8">
        <w:rPr>
          <w:rStyle w:val="Char3"/>
          <w:rFonts w:hint="cs"/>
          <w:rtl/>
        </w:rPr>
        <w:t>. و همچنین شرک همه اعمال صالحه را که حتی نفع اجتماعی داشته باشد، و خدمت انسانی باشد از بین می‌برد، چنانکه خداوند متعال فرماید:</w:t>
      </w:r>
    </w:p>
    <w:p w:rsidR="00657512" w:rsidRPr="00015E17" w:rsidRDefault="007B73CD" w:rsidP="00DE025C">
      <w:pPr>
        <w:autoSpaceDE w:val="0"/>
        <w:autoSpaceDN w:val="0"/>
        <w:adjustRightInd w:val="0"/>
        <w:ind w:firstLine="284"/>
        <w:jc w:val="both"/>
        <w:rPr>
          <w:rStyle w:val="Char3"/>
          <w:rtl/>
        </w:rPr>
      </w:pPr>
      <w:r w:rsidRPr="00015E17">
        <w:rPr>
          <w:rFonts w:cs="Traditional Arabic" w:hint="cs"/>
          <w:rtl/>
          <w:lang w:bidi="fa-IR"/>
        </w:rPr>
        <w:t>﴿</w:t>
      </w:r>
      <w:r w:rsidR="00FF27B9" w:rsidRPr="00015E17">
        <w:rPr>
          <w:rStyle w:val="Char7"/>
          <w:rFonts w:hint="cs"/>
          <w:rtl/>
        </w:rPr>
        <w:t>وَقَدِمۡنَآ إِلَىٰ مَا</w:t>
      </w:r>
      <w:r w:rsidR="00FF27B9" w:rsidRPr="00015E17">
        <w:rPr>
          <w:rStyle w:val="Char7"/>
          <w:rtl/>
        </w:rPr>
        <w:t xml:space="preserve"> عَمِلُواْ مِنۡ عَمَل</w:t>
      </w:r>
      <w:r w:rsidR="00FF27B9" w:rsidRPr="00015E17">
        <w:rPr>
          <w:rStyle w:val="Char7"/>
          <w:rFonts w:hint="cs"/>
          <w:rtl/>
        </w:rPr>
        <w:t xml:space="preserve">ٖ فَجَعَلۡنَٰهُ </w:t>
      </w:r>
      <w:r w:rsidR="00FF27B9" w:rsidRPr="00015E17">
        <w:rPr>
          <w:rStyle w:val="Char7"/>
          <w:rtl/>
        </w:rPr>
        <w:t>هَبَآء</w:t>
      </w:r>
      <w:r w:rsidR="00FF27B9" w:rsidRPr="00015E17">
        <w:rPr>
          <w:rStyle w:val="Char7"/>
          <w:rFonts w:hint="cs"/>
          <w:rtl/>
        </w:rPr>
        <w:t xml:space="preserve">ٗ </w:t>
      </w:r>
      <w:r w:rsidR="00FF27B9" w:rsidRPr="00015E17">
        <w:rPr>
          <w:rStyle w:val="Char7"/>
          <w:rtl/>
        </w:rPr>
        <w:t>مَّنثُورًا ٢٣</w:t>
      </w:r>
      <w:r w:rsidRPr="00015E17">
        <w:rPr>
          <w:rFonts w:cs="Traditional Arabic" w:hint="cs"/>
          <w:rtl/>
          <w:lang w:bidi="fa-IR"/>
        </w:rPr>
        <w:t>﴾</w:t>
      </w:r>
      <w:r w:rsidRPr="00015E17">
        <w:rPr>
          <w:rStyle w:val="Char3"/>
          <w:rFonts w:hint="cs"/>
          <w:rtl/>
        </w:rPr>
        <w:t xml:space="preserve"> </w:t>
      </w:r>
      <w:r w:rsidRPr="00BB620E">
        <w:rPr>
          <w:rStyle w:val="Char5"/>
          <w:rFonts w:hint="cs"/>
          <w:rtl/>
          <w:lang w:bidi="fa-IR"/>
        </w:rPr>
        <w:t>[</w:t>
      </w:r>
      <w:r w:rsidR="00640D47" w:rsidRPr="00BB620E">
        <w:rPr>
          <w:rStyle w:val="Char5"/>
          <w:rFonts w:hint="cs"/>
          <w:rtl/>
          <w:lang w:bidi="fa-IR"/>
        </w:rPr>
        <w:t>الفرقان: 23</w:t>
      </w:r>
      <w:r w:rsidRPr="00BB620E">
        <w:rPr>
          <w:rStyle w:val="Char5"/>
          <w:rFonts w:hint="cs"/>
          <w:rtl/>
          <w:lang w:bidi="fa-IR"/>
        </w:rPr>
        <w:t>]</w:t>
      </w:r>
      <w:r w:rsidRPr="00015E17">
        <w:rPr>
          <w:rStyle w:val="Char3"/>
          <w:rFonts w:hint="cs"/>
          <w:rtl/>
        </w:rPr>
        <w:t>.</w:t>
      </w:r>
      <w:r w:rsidRPr="00015E17">
        <w:rPr>
          <w:rFonts w:cs="Traditional Arabic" w:hint="cs"/>
          <w:sz w:val="32"/>
          <w:szCs w:val="32"/>
          <w:rtl/>
          <w:lang w:bidi="fa-IR"/>
        </w:rPr>
        <w:t xml:space="preserve"> </w:t>
      </w:r>
      <w:r w:rsidR="00657512" w:rsidRPr="00015E17">
        <w:rPr>
          <w:rFonts w:cs="Traditional Arabic" w:hint="cs"/>
          <w:rtl/>
          <w:lang w:bidi="fa-IR"/>
        </w:rPr>
        <w:t>«</w:t>
      </w:r>
      <w:r w:rsidR="00657512" w:rsidRPr="00015E17">
        <w:rPr>
          <w:rStyle w:val="Char3"/>
          <w:rFonts w:hint="cs"/>
          <w:rtl/>
        </w:rPr>
        <w:t>و آمدیم نزد عملی که کفار انجام داده بودند، و آن را هبای از هم پاشیده ساختیم</w:t>
      </w:r>
      <w:r w:rsidR="00657512" w:rsidRPr="00015E17">
        <w:rPr>
          <w:rFonts w:cs="Traditional Arabic" w:hint="cs"/>
          <w:rtl/>
          <w:lang w:bidi="fa-IR"/>
        </w:rPr>
        <w:t>»</w:t>
      </w:r>
      <w:r w:rsidR="00657512" w:rsidRPr="00015E17">
        <w:rPr>
          <w:rStyle w:val="Char3"/>
          <w:rFonts w:hint="cs"/>
          <w:rtl/>
        </w:rPr>
        <w:t xml:space="preserve"> (و «هبا» عبارت از ذرات غبار است که هنگام تابش نور آفتاب از روزنه دیده می‌شود).</w:t>
      </w:r>
    </w:p>
    <w:p w:rsidR="00657512" w:rsidRPr="00015E17" w:rsidRDefault="00657512" w:rsidP="007B73CD">
      <w:pPr>
        <w:pStyle w:val="a0"/>
        <w:rPr>
          <w:rtl/>
        </w:rPr>
      </w:pPr>
      <w:bookmarkStart w:id="37" w:name="_Toc319577342"/>
      <w:bookmarkStart w:id="38" w:name="_Toc436212311"/>
      <w:r w:rsidRPr="00015E17">
        <w:rPr>
          <w:rFonts w:hint="cs"/>
          <w:rtl/>
        </w:rPr>
        <w:t>فوائد توحید</w:t>
      </w:r>
      <w:bookmarkEnd w:id="37"/>
      <w:bookmarkEnd w:id="38"/>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توحید خالص وقتی در حیات فرد یا جامعه تحقق یافت، بهترین ثمرات را خواهد داد، و از جمله ثمره‌های توحید است:</w:t>
      </w:r>
    </w:p>
    <w:p w:rsidR="00657512" w:rsidRPr="004E27A8" w:rsidRDefault="00657512" w:rsidP="00024DF6">
      <w:pPr>
        <w:pStyle w:val="ListParagraph"/>
        <w:numPr>
          <w:ilvl w:val="0"/>
          <w:numId w:val="15"/>
        </w:numPr>
        <w:autoSpaceDE w:val="0"/>
        <w:autoSpaceDN w:val="0"/>
        <w:adjustRightInd w:val="0"/>
        <w:ind w:left="641" w:hanging="357"/>
        <w:jc w:val="both"/>
        <w:rPr>
          <w:rStyle w:val="Char3"/>
          <w:rtl/>
        </w:rPr>
      </w:pPr>
      <w:r w:rsidRPr="004E27A8">
        <w:rPr>
          <w:rStyle w:val="Char3"/>
          <w:rFonts w:hint="cs"/>
          <w:rtl/>
        </w:rPr>
        <w:t>آزادسازی انسان از بندگی و خضوع برای غیر خدا از اشیا و مخلوقاتی که چیزی نمی‌آفرینند و خودشان جزو آفریدگانند، و نفعی و ضرری را برای خود مالک نیستند، و نه مالک زندگی و نه مرگ و نه بعثند.</w:t>
      </w:r>
    </w:p>
    <w:p w:rsidR="00657512" w:rsidRPr="00015E17" w:rsidRDefault="00657512" w:rsidP="000706AC">
      <w:pPr>
        <w:autoSpaceDE w:val="0"/>
        <w:autoSpaceDN w:val="0"/>
        <w:adjustRightInd w:val="0"/>
        <w:ind w:firstLine="284"/>
        <w:jc w:val="both"/>
        <w:rPr>
          <w:rStyle w:val="Char3"/>
          <w:rtl/>
        </w:rPr>
      </w:pPr>
      <w:r w:rsidRPr="00015E17">
        <w:rPr>
          <w:rStyle w:val="Char3"/>
          <w:rFonts w:hint="cs"/>
          <w:rtl/>
        </w:rPr>
        <w:t xml:space="preserve">بنابراین، توحید انسان را از هرنوع بندگی برای غیر خدا آزاد می‌سازد، عقل او را از </w:t>
      </w:r>
      <w:r w:rsidRPr="00015E17">
        <w:rPr>
          <w:rFonts w:cs="Times New Roman" w:hint="cs"/>
          <w:rtl/>
          <w:lang w:bidi="fa-IR"/>
        </w:rPr>
        <w:t>–</w:t>
      </w:r>
      <w:r w:rsidRPr="00015E17">
        <w:rPr>
          <w:rStyle w:val="Char3"/>
          <w:rFonts w:hint="cs"/>
          <w:rtl/>
        </w:rPr>
        <w:t xml:space="preserve"> خرافات و اوهام می‌رهاند، و او را از زیر یوغ تسلط فراعنه و طواغیت و کاهنان و کسانی که ادعای خدایی بر بندگان خدا دارند خارج می‌سازد، و از اینجا است که دعوت همه پیامبران خدا به خصوص رسول الله</w:t>
      </w:r>
      <w:r w:rsidRPr="00015E17">
        <w:rPr>
          <w:rFonts w:cs="CTraditional Arabic" w:hint="cs"/>
          <w:rtl/>
          <w:lang w:bidi="fa-IR"/>
        </w:rPr>
        <w:t>ص</w:t>
      </w:r>
      <w:r w:rsidRPr="00015E17">
        <w:rPr>
          <w:rStyle w:val="Char3"/>
          <w:rFonts w:hint="cs"/>
          <w:rtl/>
        </w:rPr>
        <w:t xml:space="preserve"> مبارزه با سران شرک و طاغیان بود، چون آنان معنی لا اله الا الله را خوب می‌دانستند، و می‌فهمیدند که این کلمه اعلان عامی است برای آزادسازی انسان، و اسقاط جباران کاخ و تخت‌های دروغین‌شان، و بالابردن </w:t>
      </w:r>
      <w:r w:rsidRPr="00015E17">
        <w:rPr>
          <w:rFonts w:cs="Times New Roman" w:hint="cs"/>
          <w:rtl/>
          <w:lang w:bidi="fa-IR"/>
        </w:rPr>
        <w:t>–</w:t>
      </w:r>
      <w:r w:rsidRPr="00015E17">
        <w:rPr>
          <w:rStyle w:val="Char3"/>
          <w:rFonts w:hint="cs"/>
          <w:rtl/>
        </w:rPr>
        <w:t xml:space="preserve"> مؤمنان تا پیشانی‌شان جز برای پروردگار جهانیان به خاک نیفتد.</w:t>
      </w:r>
    </w:p>
    <w:p w:rsidR="00657512" w:rsidRPr="004E27A8" w:rsidRDefault="00657512" w:rsidP="00024DF6">
      <w:pPr>
        <w:pStyle w:val="ListParagraph"/>
        <w:numPr>
          <w:ilvl w:val="0"/>
          <w:numId w:val="15"/>
        </w:numPr>
        <w:autoSpaceDE w:val="0"/>
        <w:autoSpaceDN w:val="0"/>
        <w:adjustRightInd w:val="0"/>
        <w:ind w:left="641" w:hanging="357"/>
        <w:jc w:val="both"/>
        <w:rPr>
          <w:rStyle w:val="Char3"/>
          <w:rtl/>
        </w:rPr>
      </w:pPr>
      <w:r w:rsidRPr="004E27A8">
        <w:rPr>
          <w:rStyle w:val="Char3"/>
          <w:rFonts w:hint="cs"/>
          <w:rtl/>
        </w:rPr>
        <w:t>ایجاد شخصیتی متزن که جهتش در زندگی مشخص است، و هدفش معین، چون یک خدا بیشتر ندارد که متوجه او در خلوت و جلوت من شود، و در خوشی و ناخوشی روی به درگاه او می‌آورد، برخلاف مشرک که دلش متحیر بین خدایان و معبودات متعدد است، و گاهی رو به سوی زندگان آورد و گاه متوجه مردگان می‌شود، و از اینجا است که یوسف</w:t>
      </w:r>
      <w:r w:rsidR="00966693" w:rsidRPr="004E27A8">
        <w:rPr>
          <w:rStyle w:val="Char3"/>
          <w:rFonts w:cs="CTraditional Arabic" w:hint="cs"/>
          <w:rtl/>
        </w:rPr>
        <w:t>÷</w:t>
      </w:r>
      <w:r w:rsidRPr="004E27A8">
        <w:rPr>
          <w:rStyle w:val="Char3"/>
          <w:rFonts w:hint="cs"/>
          <w:rtl/>
        </w:rPr>
        <w:t xml:space="preserve"> فرمود:</w:t>
      </w:r>
    </w:p>
    <w:p w:rsidR="00657512" w:rsidRPr="00015E17" w:rsidRDefault="007B73CD" w:rsidP="00DE025C">
      <w:pPr>
        <w:autoSpaceDE w:val="0"/>
        <w:autoSpaceDN w:val="0"/>
        <w:adjustRightInd w:val="0"/>
        <w:ind w:firstLine="284"/>
        <w:jc w:val="both"/>
        <w:rPr>
          <w:rStyle w:val="Char3"/>
          <w:rtl/>
        </w:rPr>
      </w:pPr>
      <w:r w:rsidRPr="00015E17">
        <w:rPr>
          <w:rFonts w:cs="Traditional Arabic" w:hint="cs"/>
          <w:rtl/>
          <w:lang w:bidi="fa-IR"/>
        </w:rPr>
        <w:t>﴿</w:t>
      </w:r>
      <w:r w:rsidR="00FF27B9" w:rsidRPr="00015E17">
        <w:rPr>
          <w:rStyle w:val="Char7"/>
          <w:rtl/>
        </w:rPr>
        <w:t>يَٰصَٰحِبَيِ ٱلسِّجۡنِ ءَأَرۡبَاب</w:t>
      </w:r>
      <w:r w:rsidR="00FF27B9" w:rsidRPr="00015E17">
        <w:rPr>
          <w:rStyle w:val="Char7"/>
          <w:rFonts w:hint="cs"/>
          <w:rtl/>
        </w:rPr>
        <w:t>ٞ مُّتَفَرِّقُونَ خَيۡرٌ أَمِ ٱ</w:t>
      </w:r>
      <w:r w:rsidR="00FF27B9" w:rsidRPr="00015E17">
        <w:rPr>
          <w:rStyle w:val="Char7"/>
          <w:rtl/>
        </w:rPr>
        <w:t>للَّهُ ٱلۡوَٰحِدُ ٱلۡقَهَّارُ ٣٩</w:t>
      </w:r>
      <w:r w:rsidRPr="00015E17">
        <w:rPr>
          <w:rFonts w:cs="Traditional Arabic" w:hint="cs"/>
          <w:rtl/>
          <w:lang w:bidi="fa-IR"/>
        </w:rPr>
        <w:t>﴾</w:t>
      </w:r>
      <w:r w:rsidRPr="00015E17">
        <w:rPr>
          <w:rStyle w:val="Char3"/>
          <w:rFonts w:hint="cs"/>
          <w:rtl/>
        </w:rPr>
        <w:t xml:space="preserve"> </w:t>
      </w:r>
      <w:r w:rsidRPr="000706AC">
        <w:rPr>
          <w:rStyle w:val="Char5"/>
          <w:rFonts w:hint="cs"/>
          <w:rtl/>
          <w:lang w:bidi="fa-IR"/>
        </w:rPr>
        <w:t>[</w:t>
      </w:r>
      <w:r w:rsidR="00640D47" w:rsidRPr="000706AC">
        <w:rPr>
          <w:rStyle w:val="Char5"/>
          <w:rFonts w:hint="cs"/>
          <w:rtl/>
          <w:lang w:bidi="fa-IR"/>
        </w:rPr>
        <w:t>یوسف: 39</w:t>
      </w:r>
      <w:r w:rsidRPr="000706AC">
        <w:rPr>
          <w:rStyle w:val="Char5"/>
          <w:rFonts w:hint="cs"/>
          <w:rtl/>
          <w:lang w:bidi="fa-IR"/>
        </w:rPr>
        <w:t>]</w:t>
      </w:r>
      <w:r w:rsidRPr="00015E17">
        <w:rPr>
          <w:rStyle w:val="Char3"/>
          <w:rFonts w:hint="cs"/>
          <w:rtl/>
        </w:rPr>
        <w:t>.</w:t>
      </w:r>
      <w:r w:rsidR="00FF27B9" w:rsidRPr="00015E17">
        <w:rPr>
          <w:rStyle w:val="Char3"/>
          <w:rFonts w:hint="cs"/>
          <w:rtl/>
        </w:rPr>
        <w:t xml:space="preserve"> </w:t>
      </w:r>
      <w:r w:rsidR="00640D47" w:rsidRPr="00015E17">
        <w:rPr>
          <w:rFonts w:cs="Traditional Arabic" w:hint="cs"/>
          <w:sz w:val="24"/>
          <w:szCs w:val="24"/>
          <w:rtl/>
          <w:lang w:bidi="fa-IR"/>
        </w:rPr>
        <w:t>«</w:t>
      </w:r>
      <w:r w:rsidR="00657512" w:rsidRPr="00015E17">
        <w:rPr>
          <w:rStyle w:val="Char3"/>
          <w:rtl/>
        </w:rPr>
        <w:t>ای دو رفیق زندان من، آیا خدایان متفرق</w:t>
      </w:r>
      <w:r w:rsidR="00CB7669" w:rsidRPr="00015E17">
        <w:rPr>
          <w:rStyle w:val="Char3"/>
          <w:rtl/>
        </w:rPr>
        <w:t xml:space="preserve"> </w:t>
      </w:r>
      <w:r w:rsidR="00657512" w:rsidRPr="00015E17">
        <w:rPr>
          <w:rStyle w:val="Char3"/>
          <w:rtl/>
        </w:rPr>
        <w:t>بهترند یا خدای یکتای قاهر و غالب؟</w:t>
      </w:r>
      <w:r w:rsidR="00640D47" w:rsidRPr="00015E17">
        <w:rPr>
          <w:rFonts w:cs="Traditional Arabic" w:hint="cs"/>
          <w:rtl/>
          <w:lang w:bidi="fa-IR"/>
        </w:rPr>
        <w:t>»</w:t>
      </w:r>
      <w:r w:rsidR="00657512"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لذا مؤمن یک معبود دارد، و می‌داند که چه چیز او را راضی و چه چیز او را خشمگین می‌سازد، به رضایت او عمل می‌کند، و از خشم او اجتناب می‌کند، و دلش مطمئن و راحت است، اما مشرک خدایان متعدد را می‌پرستد، این یکی او را به چپ، و آن یکی او را به راست می‌خواند، و او با قلبی متشتت بین</w:t>
      </w:r>
      <w:r w:rsidR="003D0266" w:rsidRPr="00015E17">
        <w:rPr>
          <w:rStyle w:val="Char3"/>
          <w:rFonts w:hint="cs"/>
          <w:rtl/>
        </w:rPr>
        <w:t xml:space="preserve"> آن‌ها </w:t>
      </w:r>
      <w:r w:rsidRPr="00015E17">
        <w:rPr>
          <w:rStyle w:val="Char3"/>
          <w:rFonts w:hint="cs"/>
          <w:rtl/>
        </w:rPr>
        <w:t>واقع می‌شود و استقرار ندارد.</w:t>
      </w:r>
    </w:p>
    <w:p w:rsidR="00657512" w:rsidRPr="004E27A8" w:rsidRDefault="00657512" w:rsidP="00024DF6">
      <w:pPr>
        <w:pStyle w:val="ListParagraph"/>
        <w:numPr>
          <w:ilvl w:val="0"/>
          <w:numId w:val="15"/>
        </w:numPr>
        <w:autoSpaceDE w:val="0"/>
        <w:autoSpaceDN w:val="0"/>
        <w:adjustRightInd w:val="0"/>
        <w:ind w:left="641" w:hanging="357"/>
        <w:jc w:val="both"/>
        <w:rPr>
          <w:rStyle w:val="Char3"/>
          <w:rtl/>
        </w:rPr>
      </w:pPr>
      <w:r w:rsidRPr="004E27A8">
        <w:rPr>
          <w:rStyle w:val="Char3"/>
          <w:rFonts w:hint="cs"/>
          <w:rtl/>
        </w:rPr>
        <w:t>توحید منبع امنیت برای مردم است، زیرا نفس موحد را پر از امنیت و آرامش می‌کند، لذا از غیر خدا نمی‌ترسد، در حالی که همه منفذهای ترس را به روی خود بندد، چه ترس بر روزی، و چه بر نفس و چه بر خویشان، و چه ترس از انسیان و جنیان شرور، و چه ترس از مرگ و دیگر منافذ ترس.</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از اینجا است که موحد دچار اضطراب و ترس نمی‌شود، در حالی که مردم می‌ترسند او حس امنیت می‌کند، و در حالت اضطراب مردم او حس آرامش می‌کند، و قرآنکریم به این معنی اشاره دارد:</w:t>
      </w:r>
    </w:p>
    <w:p w:rsidR="00657512" w:rsidRPr="00015E17" w:rsidRDefault="007B73CD" w:rsidP="00DE025C">
      <w:pPr>
        <w:autoSpaceDE w:val="0"/>
        <w:autoSpaceDN w:val="0"/>
        <w:adjustRightInd w:val="0"/>
        <w:ind w:firstLine="284"/>
        <w:jc w:val="both"/>
        <w:rPr>
          <w:rStyle w:val="Char3"/>
          <w:rtl/>
        </w:rPr>
      </w:pPr>
      <w:r w:rsidRPr="00015E17">
        <w:rPr>
          <w:rFonts w:cs="Traditional Arabic" w:hint="cs"/>
          <w:rtl/>
          <w:lang w:bidi="fa-IR"/>
        </w:rPr>
        <w:t>﴿</w:t>
      </w:r>
      <w:r w:rsidR="00FF27B9" w:rsidRPr="00015E17">
        <w:rPr>
          <w:rStyle w:val="Char7"/>
          <w:rtl/>
        </w:rPr>
        <w:t>ٱلَّذِينَ ءَامَنُواْ وَلَمۡ يَلۡبِسُوٓاْ إِيمَٰنَهُم بِظُلۡمٍ أُوْلَٰٓئِكَ لَهُمُ ٱلۡأَمۡنُ وَهُم مُّهۡتَدُونَ ٨٢</w:t>
      </w:r>
      <w:r w:rsidRPr="00015E17">
        <w:rPr>
          <w:rFonts w:cs="Traditional Arabic" w:hint="cs"/>
          <w:rtl/>
          <w:lang w:bidi="fa-IR"/>
        </w:rPr>
        <w:t>﴾</w:t>
      </w:r>
      <w:r w:rsidRPr="00015E17">
        <w:rPr>
          <w:rStyle w:val="Char3"/>
          <w:rFonts w:hint="cs"/>
          <w:rtl/>
        </w:rPr>
        <w:t xml:space="preserve"> </w:t>
      </w:r>
      <w:r w:rsidRPr="00B45DCF">
        <w:rPr>
          <w:rStyle w:val="Char5"/>
          <w:rFonts w:hint="cs"/>
          <w:rtl/>
          <w:lang w:bidi="fa-IR"/>
        </w:rPr>
        <w:t>[</w:t>
      </w:r>
      <w:r w:rsidR="00640D47" w:rsidRPr="00B45DCF">
        <w:rPr>
          <w:rStyle w:val="Char5"/>
          <w:rFonts w:hint="cs"/>
          <w:rtl/>
          <w:lang w:bidi="fa-IR"/>
        </w:rPr>
        <w:t>الأنعام: 82</w:t>
      </w:r>
      <w:r w:rsidRPr="00B45DCF">
        <w:rPr>
          <w:rStyle w:val="Char5"/>
          <w:rFonts w:hint="cs"/>
          <w:rtl/>
          <w:lang w:bidi="fa-IR"/>
        </w:rPr>
        <w:t>]</w:t>
      </w:r>
      <w:r w:rsidRPr="00015E17">
        <w:rPr>
          <w:rStyle w:val="Char3"/>
          <w:rFonts w:hint="cs"/>
          <w:rtl/>
        </w:rPr>
        <w:t xml:space="preserve">. </w:t>
      </w:r>
      <w:r w:rsidR="00640D47" w:rsidRPr="00015E17">
        <w:rPr>
          <w:rFonts w:cs="Traditional Arabic" w:hint="cs"/>
          <w:rtl/>
          <w:lang w:bidi="fa-IR"/>
        </w:rPr>
        <w:t>«</w:t>
      </w:r>
      <w:r w:rsidR="00657512" w:rsidRPr="00015E17">
        <w:rPr>
          <w:rStyle w:val="Char3"/>
          <w:rtl/>
        </w:rPr>
        <w:t>کسانی که ایمان آوردند و ایمانشان را به ستمی [چون شرک] نیامیختند، ایمنی [از عذاب] برای آنان است، و آنان راه یافتگانند</w:t>
      </w:r>
      <w:r w:rsidR="00640D47" w:rsidRPr="00015E17">
        <w:rPr>
          <w:rFonts w:cs="Traditional Arabic" w:hint="cs"/>
          <w:rtl/>
          <w:lang w:bidi="fa-IR"/>
        </w:rPr>
        <w:t>»</w:t>
      </w:r>
      <w:r w:rsidR="00657512"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این حس امنیت از داخل نفس می‌جوشد، و از نگهبانی پلیس نیست، این امن دنیا برای او است، اما امنیت او در آخرت بزرگتر و ماندگارتر است، زیرا مؤمن به خدا اخلاص ورزیده و توحید خود را به شرک که بزرگترین ظلم است مخلوط نساخته است.</w:t>
      </w:r>
    </w:p>
    <w:p w:rsidR="00657512" w:rsidRPr="004E27A8" w:rsidRDefault="00657512" w:rsidP="00024DF6">
      <w:pPr>
        <w:pStyle w:val="ListParagraph"/>
        <w:numPr>
          <w:ilvl w:val="0"/>
          <w:numId w:val="15"/>
        </w:numPr>
        <w:autoSpaceDE w:val="0"/>
        <w:autoSpaceDN w:val="0"/>
        <w:adjustRightInd w:val="0"/>
        <w:ind w:left="641" w:hanging="357"/>
        <w:jc w:val="both"/>
        <w:rPr>
          <w:rStyle w:val="Char3"/>
          <w:rtl/>
        </w:rPr>
      </w:pPr>
      <w:r w:rsidRPr="004E27A8">
        <w:rPr>
          <w:rStyle w:val="Char3"/>
          <w:rFonts w:hint="cs"/>
          <w:rtl/>
        </w:rPr>
        <w:t>توحید مایه قوت نفس است، و از اینجا است که موحد قوت نفسی هائل دارد، چونکه دلش از امید به خدا، و اعتماد و توکل بر او، و خوشنودی به رضای او، و شکیبایی بر بلاهایی که از طرف او است پر است، و با استغنا از مخلوقات مانند کوه ثابت قدم است، و هرگاه مصیبت و بلایی بر او وارد شود، از خدا می‌خواهد تا از او رفع کند، و مردگان و مانند</w:t>
      </w:r>
      <w:r w:rsidR="003D0266" w:rsidRPr="004E27A8">
        <w:rPr>
          <w:rStyle w:val="Char3"/>
          <w:rFonts w:hint="cs"/>
          <w:rtl/>
        </w:rPr>
        <w:t xml:space="preserve"> آن‌ها </w:t>
      </w:r>
      <w:r w:rsidRPr="004E27A8">
        <w:rPr>
          <w:rStyle w:val="Char3"/>
          <w:rFonts w:hint="cs"/>
          <w:rtl/>
        </w:rPr>
        <w:t>را به استغاثه و استمداد نمی‌طلبد، و شعار او قول رسول الله</w:t>
      </w:r>
      <w:r w:rsidRPr="004E27A8">
        <w:rPr>
          <w:rFonts w:cs="CTraditional Arabic" w:hint="cs"/>
          <w:rtl/>
          <w:lang w:bidi="fa-IR"/>
        </w:rPr>
        <w:t xml:space="preserve"> ص</w:t>
      </w:r>
      <w:r w:rsidRPr="004E27A8">
        <w:rPr>
          <w:rStyle w:val="Char3"/>
          <w:rFonts w:hint="cs"/>
          <w:rtl/>
        </w:rPr>
        <w:t xml:space="preserve"> است که فرمود: «اگر کمک خواستی از خدا بخواه، و اگر خواهشی داشتی از خدا بخواه». و قول خداوند متعال که فرمود: </w:t>
      </w:r>
      <w:r w:rsidR="007B73CD" w:rsidRPr="004E27A8">
        <w:rPr>
          <w:rFonts w:cs="Traditional Arabic" w:hint="cs"/>
          <w:rtl/>
          <w:lang w:bidi="fa-IR"/>
        </w:rPr>
        <w:t>﴿</w:t>
      </w:r>
      <w:r w:rsidR="00FF27B9" w:rsidRPr="00015E17">
        <w:rPr>
          <w:rStyle w:val="Char7"/>
          <w:rtl/>
        </w:rPr>
        <w:t>وَإِن يَمۡسَسۡكَ ٱللَّهُ بِضُرّ</w:t>
      </w:r>
      <w:r w:rsidR="00FF27B9" w:rsidRPr="00015E17">
        <w:rPr>
          <w:rStyle w:val="Char7"/>
          <w:rFonts w:hint="cs"/>
          <w:rtl/>
        </w:rPr>
        <w:t xml:space="preserve">ٖ فَلَا كَاشِفَ </w:t>
      </w:r>
      <w:r w:rsidR="00FF27B9" w:rsidRPr="00015E17">
        <w:rPr>
          <w:rStyle w:val="Char7"/>
          <w:rtl/>
        </w:rPr>
        <w:t>لَهُۥٓ إِلَّا هُوَ</w:t>
      </w:r>
      <w:r w:rsidR="007B73CD" w:rsidRPr="004E27A8">
        <w:rPr>
          <w:rFonts w:cs="Traditional Arabic" w:hint="cs"/>
          <w:rtl/>
          <w:lang w:bidi="fa-IR"/>
        </w:rPr>
        <w:t>﴾</w:t>
      </w:r>
      <w:r w:rsidR="007B73CD" w:rsidRPr="004E27A8">
        <w:rPr>
          <w:rStyle w:val="Char3"/>
          <w:rFonts w:hint="cs"/>
          <w:rtl/>
        </w:rPr>
        <w:t xml:space="preserve"> </w:t>
      </w:r>
      <w:r w:rsidR="007B73CD" w:rsidRPr="00B45DCF">
        <w:rPr>
          <w:rStyle w:val="Char5"/>
          <w:rFonts w:hint="cs"/>
          <w:rtl/>
        </w:rPr>
        <w:t>[</w:t>
      </w:r>
      <w:r w:rsidR="00640D47" w:rsidRPr="00B45DCF">
        <w:rPr>
          <w:rStyle w:val="Char5"/>
          <w:rFonts w:hint="cs"/>
          <w:rtl/>
        </w:rPr>
        <w:t>الأنعام:17</w:t>
      </w:r>
      <w:r w:rsidR="007B73CD" w:rsidRPr="00B45DCF">
        <w:rPr>
          <w:rStyle w:val="Char5"/>
          <w:rFonts w:hint="cs"/>
          <w:rtl/>
        </w:rPr>
        <w:t>]</w:t>
      </w:r>
      <w:r w:rsidR="007B73CD" w:rsidRPr="004E27A8">
        <w:rPr>
          <w:rStyle w:val="Char3"/>
          <w:rFonts w:hint="cs"/>
          <w:rtl/>
        </w:rPr>
        <w:t xml:space="preserve">. </w:t>
      </w:r>
      <w:r w:rsidRPr="004E27A8">
        <w:rPr>
          <w:rFonts w:cs="Traditional Arabic" w:hint="cs"/>
          <w:rtl/>
          <w:lang w:bidi="fa-IR"/>
        </w:rPr>
        <w:t>«</w:t>
      </w:r>
      <w:r w:rsidRPr="004E27A8">
        <w:rPr>
          <w:rStyle w:val="Char3"/>
          <w:rFonts w:hint="cs"/>
          <w:rtl/>
        </w:rPr>
        <w:t>اگر خداوند به تو ضرری رساند، از بین برنده‌ای جز او ندارد</w:t>
      </w:r>
      <w:r w:rsidRPr="004E27A8">
        <w:rPr>
          <w:rFonts w:cs="Traditional Arabic" w:hint="cs"/>
          <w:rtl/>
          <w:lang w:bidi="fa-IR"/>
        </w:rPr>
        <w:t>»</w:t>
      </w:r>
      <w:r w:rsidRPr="004E27A8">
        <w:rPr>
          <w:rStyle w:val="Char3"/>
          <w:rFonts w:hint="cs"/>
          <w:rtl/>
        </w:rPr>
        <w:t>.</w:t>
      </w:r>
    </w:p>
    <w:p w:rsidR="00657512" w:rsidRPr="004E27A8" w:rsidRDefault="00657512" w:rsidP="00024DF6">
      <w:pPr>
        <w:pStyle w:val="ListParagraph"/>
        <w:numPr>
          <w:ilvl w:val="0"/>
          <w:numId w:val="15"/>
        </w:numPr>
        <w:autoSpaceDE w:val="0"/>
        <w:autoSpaceDN w:val="0"/>
        <w:adjustRightInd w:val="0"/>
        <w:ind w:left="641" w:hanging="357"/>
        <w:jc w:val="both"/>
        <w:rPr>
          <w:rStyle w:val="Char3"/>
          <w:rtl/>
        </w:rPr>
      </w:pPr>
      <w:r w:rsidRPr="004E27A8">
        <w:rPr>
          <w:rStyle w:val="Char3"/>
          <w:rFonts w:hint="cs"/>
          <w:rtl/>
        </w:rPr>
        <w:t>توحید اساس برادری و مساوات است، زیرا به اتباع خود اجازه نمی‌دهد که بعضی به بعضی دیگر نقش خدایی دهند، پرستش فقط برای خدا و همه مردم بندگان اویند، و در رأس موحدین و بندگان مخلص خدا فرستاده و برگزیده او محمد</w:t>
      </w:r>
      <w:r w:rsidR="00CB7669" w:rsidRPr="004E27A8">
        <w:rPr>
          <w:rStyle w:val="Char3"/>
          <w:rFonts w:hint="cs"/>
          <w:rtl/>
        </w:rPr>
        <w:t xml:space="preserve"> </w:t>
      </w:r>
      <w:r w:rsidRPr="004E27A8">
        <w:rPr>
          <w:rFonts w:cs="CTraditional Arabic" w:hint="cs"/>
          <w:rtl/>
          <w:lang w:bidi="fa-IR"/>
        </w:rPr>
        <w:t>ص</w:t>
      </w:r>
      <w:r w:rsidRPr="004E27A8">
        <w:rPr>
          <w:rStyle w:val="Char3"/>
          <w:rFonts w:hint="cs"/>
          <w:rtl/>
        </w:rPr>
        <w:t xml:space="preserve"> است.</w:t>
      </w:r>
    </w:p>
    <w:p w:rsidR="00657512" w:rsidRPr="00015E17" w:rsidRDefault="00657512" w:rsidP="007B73CD">
      <w:pPr>
        <w:pStyle w:val="a0"/>
        <w:rPr>
          <w:rtl/>
        </w:rPr>
      </w:pPr>
      <w:bookmarkStart w:id="39" w:name="_Toc319577343"/>
      <w:bookmarkStart w:id="40" w:name="_Toc436212312"/>
      <w:r w:rsidRPr="00015E17">
        <w:rPr>
          <w:rFonts w:hint="cs"/>
          <w:rtl/>
        </w:rPr>
        <w:t>دشمنان توحید</w:t>
      </w:r>
      <w:bookmarkEnd w:id="39"/>
      <w:bookmarkEnd w:id="40"/>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خداوند متعال فرمود:</w:t>
      </w:r>
    </w:p>
    <w:p w:rsidR="00657512" w:rsidRPr="00015E17" w:rsidRDefault="007B73CD" w:rsidP="00DE025C">
      <w:pPr>
        <w:autoSpaceDE w:val="0"/>
        <w:autoSpaceDN w:val="0"/>
        <w:adjustRightInd w:val="0"/>
        <w:ind w:firstLine="284"/>
        <w:jc w:val="both"/>
        <w:rPr>
          <w:rStyle w:val="Char3"/>
          <w:rtl/>
        </w:rPr>
      </w:pPr>
      <w:r w:rsidRPr="00015E17">
        <w:rPr>
          <w:rFonts w:cs="Traditional Arabic" w:hint="cs"/>
          <w:rtl/>
          <w:lang w:bidi="fa-IR"/>
        </w:rPr>
        <w:t>﴿</w:t>
      </w:r>
      <w:r w:rsidR="00FF27B9" w:rsidRPr="00015E17">
        <w:rPr>
          <w:rStyle w:val="Char7"/>
          <w:rtl/>
        </w:rPr>
        <w:t>وَكَذَٰلِكَ جَعَلۡنَا لِكُلِّ نَبِيٍّ عَدُوّ</w:t>
      </w:r>
      <w:r w:rsidR="00FF27B9" w:rsidRPr="00015E17">
        <w:rPr>
          <w:rStyle w:val="Char7"/>
          <w:rFonts w:hint="cs"/>
          <w:rtl/>
        </w:rPr>
        <w:t>ٗا شَيَٰطِينَ ٱلۡإِن</w:t>
      </w:r>
      <w:r w:rsidR="00FF27B9" w:rsidRPr="00015E17">
        <w:rPr>
          <w:rStyle w:val="Char7"/>
          <w:rtl/>
        </w:rPr>
        <w:t>سِ وَٱلۡجِنِّ يُوحِي بَعۡضُهُمۡ إِلَىٰ بَعۡض</w:t>
      </w:r>
      <w:r w:rsidR="00FF27B9" w:rsidRPr="00015E17">
        <w:rPr>
          <w:rStyle w:val="Char7"/>
          <w:rFonts w:hint="cs"/>
          <w:rtl/>
        </w:rPr>
        <w:t xml:space="preserve">ٖ </w:t>
      </w:r>
      <w:r w:rsidR="00FF27B9" w:rsidRPr="00015E17">
        <w:rPr>
          <w:rStyle w:val="Char7"/>
          <w:rtl/>
        </w:rPr>
        <w:t>زُخۡرُفَ ٱلۡقَوۡلِ غُرُور</w:t>
      </w:r>
      <w:r w:rsidR="00FF27B9" w:rsidRPr="00015E17">
        <w:rPr>
          <w:rStyle w:val="Char7"/>
          <w:rFonts w:hint="cs"/>
          <w:rtl/>
        </w:rPr>
        <w:t>ٗا</w:t>
      </w:r>
      <w:r w:rsidRPr="00015E17">
        <w:rPr>
          <w:rFonts w:cs="Traditional Arabic" w:hint="cs"/>
          <w:rtl/>
          <w:lang w:bidi="fa-IR"/>
        </w:rPr>
        <w:t>﴾</w:t>
      </w:r>
      <w:r w:rsidRPr="00015E17">
        <w:rPr>
          <w:rStyle w:val="Char3"/>
          <w:rFonts w:hint="cs"/>
          <w:rtl/>
        </w:rPr>
        <w:t xml:space="preserve"> </w:t>
      </w:r>
      <w:r w:rsidRPr="00B45DCF">
        <w:rPr>
          <w:rStyle w:val="Char5"/>
          <w:rFonts w:hint="cs"/>
          <w:rtl/>
          <w:lang w:bidi="fa-IR"/>
        </w:rPr>
        <w:t>[</w:t>
      </w:r>
      <w:r w:rsidR="00640D47" w:rsidRPr="00B45DCF">
        <w:rPr>
          <w:rStyle w:val="Char5"/>
          <w:rFonts w:hint="cs"/>
          <w:rtl/>
          <w:lang w:bidi="fa-IR"/>
        </w:rPr>
        <w:t>الأنعام: 112</w:t>
      </w:r>
      <w:r w:rsidRPr="00B45DCF">
        <w:rPr>
          <w:rStyle w:val="Char5"/>
          <w:rFonts w:hint="cs"/>
          <w:rtl/>
          <w:lang w:bidi="fa-IR"/>
        </w:rPr>
        <w:t>]</w:t>
      </w:r>
      <w:r w:rsidRPr="00015E17">
        <w:rPr>
          <w:rStyle w:val="Char3"/>
          <w:rFonts w:hint="cs"/>
          <w:rtl/>
        </w:rPr>
        <w:t xml:space="preserve">. </w:t>
      </w:r>
      <w:r w:rsidR="006C759E" w:rsidRPr="00015E17">
        <w:rPr>
          <w:rFonts w:cs="Traditional Arabic" w:hint="cs"/>
          <w:rtl/>
          <w:lang w:bidi="fa-IR"/>
        </w:rPr>
        <w:t>«</w:t>
      </w:r>
      <w:r w:rsidR="00657512" w:rsidRPr="00015E17">
        <w:rPr>
          <w:rStyle w:val="Char3"/>
          <w:rFonts w:hint="cs"/>
          <w:rtl/>
        </w:rPr>
        <w:t>و آنچنان برای هر پیغمبری دشمنی قرار دادیم، شیطان‌های انس و جن که بعضی به بعضی دیگر گفتار دروغ مزین برای گول‌زدن الهام می‌کنند</w:t>
      </w:r>
      <w:r w:rsidR="00657512" w:rsidRPr="00015E17">
        <w:rPr>
          <w:rFonts w:cs="Traditional Arabic" w:hint="cs"/>
          <w:rtl/>
          <w:lang w:bidi="fa-IR"/>
        </w:rPr>
        <w:t>»</w:t>
      </w:r>
      <w:r w:rsidR="00657512"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حکمت خداوندی مقتضی آن شد که انبیا و دعوتگران توحید دشمنانی از شیطان‌های جن که به شیطان‌های انس گمراهی و شر و باطل وسوسه می‌کنند، داشته باشند.</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توحید اساس دعوت اسلامی است، و غریب آن است که بعضی از مردم می‌گویند: دعوت به توحید مسلمین را متفرق می‌سازد، در حالی که با توحید فقط می‌توان امت را دور هم جمع کرد، و خود اسم توحید بر این معنی دلالت دارد.</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اما مشرکان، آنانی که به توحید ربوبیت معترف و به خالقیت خدای یکتا اعتقاد دارند، توحید پرستش را انکار می‌کنند، و حاضر نیستند دست از خواهش از اولیای خود بردارند و فقط از خدا بخواهد، و هنگامی که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آنان را به عبادت خدای یکتا و خواهش از او دعوت کرد، گفتند:</w:t>
      </w:r>
      <w:r w:rsidR="007B73CD" w:rsidRPr="00015E17">
        <w:rPr>
          <w:rStyle w:val="Char3"/>
          <w:rFonts w:hint="cs"/>
          <w:rtl/>
        </w:rPr>
        <w:t xml:space="preserve"> </w:t>
      </w:r>
      <w:r w:rsidR="007B73CD" w:rsidRPr="00015E17">
        <w:rPr>
          <w:rFonts w:cs="Traditional Arabic" w:hint="cs"/>
          <w:rtl/>
          <w:lang w:bidi="fa-IR"/>
        </w:rPr>
        <w:t>﴿</w:t>
      </w:r>
      <w:r w:rsidR="00FF27B9" w:rsidRPr="00015E17">
        <w:rPr>
          <w:rStyle w:val="Char7"/>
          <w:rtl/>
        </w:rPr>
        <w:t>أَجَعَلَ ٱلۡأٓلِهَةَ إِلَٰهٗا وَٰحِدًاۖ إِنَّ هَٰذَا لَشَيۡءٌ عُجَابٞ ٥</w:t>
      </w:r>
      <w:r w:rsidR="007B73CD" w:rsidRPr="00015E17">
        <w:rPr>
          <w:rFonts w:cs="Traditional Arabic" w:hint="cs"/>
          <w:rtl/>
          <w:lang w:bidi="fa-IR"/>
        </w:rPr>
        <w:t>﴾</w:t>
      </w:r>
      <w:r w:rsidR="007B73CD" w:rsidRPr="00015E17">
        <w:rPr>
          <w:rStyle w:val="Char3"/>
          <w:rFonts w:hint="cs"/>
          <w:rtl/>
        </w:rPr>
        <w:t xml:space="preserve"> </w:t>
      </w:r>
      <w:r w:rsidR="007B73CD" w:rsidRPr="00B45DCF">
        <w:rPr>
          <w:rStyle w:val="Char5"/>
          <w:rFonts w:hint="cs"/>
          <w:rtl/>
          <w:lang w:bidi="fa-IR"/>
        </w:rPr>
        <w:t>[</w:t>
      </w:r>
      <w:r w:rsidR="00640D47" w:rsidRPr="00B45DCF">
        <w:rPr>
          <w:rStyle w:val="Char5"/>
          <w:rFonts w:hint="cs"/>
          <w:rtl/>
          <w:lang w:bidi="fa-IR"/>
        </w:rPr>
        <w:t>ص: 5</w:t>
      </w:r>
      <w:r w:rsidR="007B73CD" w:rsidRPr="00B45DCF">
        <w:rPr>
          <w:rStyle w:val="Char5"/>
          <w:rFonts w:hint="cs"/>
          <w:rtl/>
          <w:lang w:bidi="fa-IR"/>
        </w:rPr>
        <w:t>]</w:t>
      </w:r>
      <w:r w:rsidR="007B73CD" w:rsidRPr="00015E17">
        <w:rPr>
          <w:rStyle w:val="Char3"/>
          <w:rFonts w:hint="cs"/>
          <w:rtl/>
        </w:rPr>
        <w:t>.</w:t>
      </w:r>
      <w:r w:rsidRPr="00015E17">
        <w:rPr>
          <w:rStyle w:val="Char3"/>
          <w:rFonts w:hint="cs"/>
          <w:rtl/>
        </w:rPr>
        <w:t xml:space="preserve"> </w:t>
      </w:r>
      <w:r w:rsidRPr="00015E17">
        <w:rPr>
          <w:rFonts w:cs="Traditional Arabic" w:hint="cs"/>
          <w:rtl/>
          <w:lang w:bidi="fa-IR"/>
        </w:rPr>
        <w:t>«</w:t>
      </w:r>
      <w:r w:rsidRPr="00015E17">
        <w:rPr>
          <w:rStyle w:val="Char3"/>
          <w:rFonts w:hint="cs"/>
          <w:rtl/>
        </w:rPr>
        <w:t>آیا این همه خدا را یک خدا ساخته، و فقط به یک خدا معتقد است؟</w:t>
      </w:r>
      <w:r w:rsidRPr="00015E17">
        <w:rPr>
          <w:rFonts w:cs="Traditional Arabic" w:hint="cs"/>
          <w:rtl/>
          <w:lang w:bidi="fa-IR"/>
        </w:rPr>
        <w:t>»</w:t>
      </w:r>
      <w:r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از صفات مشرکان آن است که هنگامی که کسی را دیدند که در دعاها و خواهش‌های خود فقط به خداوند یکتا روی می‌آورد، مشمئز می‌شوند، و نفرت می‌گیرند و انکار می‌کنند، و هنگامی که حالت شرک و خواهش از غیر خدا را دیدند، می‌پذیرند و خوشحال می‌شوند، و خداوند متعال این نوع مشرکان را چنین وصف می‌کند:</w:t>
      </w:r>
    </w:p>
    <w:p w:rsidR="00657512" w:rsidRPr="00015E17" w:rsidRDefault="007B73CD" w:rsidP="00DE025C">
      <w:pPr>
        <w:autoSpaceDE w:val="0"/>
        <w:autoSpaceDN w:val="0"/>
        <w:adjustRightInd w:val="0"/>
        <w:ind w:firstLine="284"/>
        <w:jc w:val="both"/>
        <w:rPr>
          <w:rStyle w:val="Char3"/>
          <w:rtl/>
        </w:rPr>
      </w:pPr>
      <w:r w:rsidRPr="00015E17">
        <w:rPr>
          <w:rFonts w:cs="Traditional Arabic" w:hint="cs"/>
          <w:rtl/>
          <w:lang w:bidi="fa-IR"/>
        </w:rPr>
        <w:t>﴿</w:t>
      </w:r>
      <w:r w:rsidR="00FF27B9" w:rsidRPr="00015E17">
        <w:rPr>
          <w:rStyle w:val="Char7"/>
          <w:rtl/>
        </w:rPr>
        <w:t>وَإِذَا ذُكِرَ ٱللَّهُ وَحۡدَهُ ٱشۡمَأَزَّتۡ قُلُوبُ ٱلَّذِينَ لَا يُؤۡمِنُونَ بِٱلۡأٓخِرَةِۖ وَإِذَا ذُكِرَ ٱلَّذِينَ مِن دُونِهِۦٓ إِذَا هُمۡ يَسۡتَبۡشِرُونَ ٤٥</w:t>
      </w:r>
      <w:r w:rsidRPr="00015E17">
        <w:rPr>
          <w:rFonts w:cs="Traditional Arabic" w:hint="cs"/>
          <w:rtl/>
          <w:lang w:bidi="fa-IR"/>
        </w:rPr>
        <w:t>﴾</w:t>
      </w:r>
      <w:r w:rsidRPr="00015E17">
        <w:rPr>
          <w:rStyle w:val="Char3"/>
          <w:rFonts w:hint="cs"/>
          <w:rtl/>
        </w:rPr>
        <w:t xml:space="preserve"> </w:t>
      </w:r>
      <w:r w:rsidRPr="00B45DCF">
        <w:rPr>
          <w:rStyle w:val="Char5"/>
          <w:rFonts w:hint="cs"/>
          <w:rtl/>
          <w:lang w:bidi="fa-IR"/>
        </w:rPr>
        <w:t>[</w:t>
      </w:r>
      <w:r w:rsidR="00640D47" w:rsidRPr="00B45DCF">
        <w:rPr>
          <w:rStyle w:val="Char5"/>
          <w:rFonts w:hint="cs"/>
          <w:rtl/>
          <w:lang w:bidi="fa-IR"/>
        </w:rPr>
        <w:t>الزمر: 45</w:t>
      </w:r>
      <w:r w:rsidRPr="00B45DCF">
        <w:rPr>
          <w:rStyle w:val="Char5"/>
          <w:rFonts w:hint="cs"/>
          <w:rtl/>
          <w:lang w:bidi="fa-IR"/>
        </w:rPr>
        <w:t>]</w:t>
      </w:r>
      <w:r w:rsidRPr="00015E17">
        <w:rPr>
          <w:rStyle w:val="Char3"/>
          <w:rFonts w:hint="cs"/>
          <w:rtl/>
        </w:rPr>
        <w:t>.</w:t>
      </w:r>
      <w:r w:rsidRPr="00015E17">
        <w:rPr>
          <w:rFonts w:cs="Traditional Arabic" w:hint="cs"/>
          <w:sz w:val="32"/>
          <w:szCs w:val="32"/>
          <w:rtl/>
          <w:lang w:bidi="fa-IR"/>
        </w:rPr>
        <w:t xml:space="preserve"> </w:t>
      </w:r>
      <w:r w:rsidR="00657512" w:rsidRPr="00015E17">
        <w:rPr>
          <w:rFonts w:cs="Traditional Arabic" w:hint="cs"/>
          <w:rtl/>
          <w:lang w:bidi="fa-IR"/>
        </w:rPr>
        <w:t>«</w:t>
      </w:r>
      <w:r w:rsidR="00657512" w:rsidRPr="00015E17">
        <w:rPr>
          <w:rStyle w:val="Char3"/>
          <w:rFonts w:hint="cs"/>
          <w:rtl/>
        </w:rPr>
        <w:t>و هنگامی که خداوند به تنهایی یاد شد، دل کسانی که به آخرت ایمان ندارند مشمئز می‌شود، و وقتی که غیر خدا یاد شد ناگاه متوجه می‌شوی که خیلی خوشحالند</w:t>
      </w:r>
      <w:r w:rsidR="00657512" w:rsidRPr="00015E17">
        <w:rPr>
          <w:rFonts w:cs="Traditional Arabic" w:hint="cs"/>
          <w:rtl/>
          <w:lang w:bidi="fa-IR"/>
        </w:rPr>
        <w:t>»</w:t>
      </w:r>
      <w:r w:rsidR="00657512"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خداوند متعال در وصف مشرکان منکر توحید فرماید:</w:t>
      </w:r>
    </w:p>
    <w:p w:rsidR="00657512" w:rsidRPr="00015E17" w:rsidRDefault="007B73CD" w:rsidP="00DE025C">
      <w:pPr>
        <w:autoSpaceDE w:val="0"/>
        <w:autoSpaceDN w:val="0"/>
        <w:adjustRightInd w:val="0"/>
        <w:ind w:firstLine="284"/>
        <w:jc w:val="both"/>
        <w:rPr>
          <w:rStyle w:val="Char3"/>
          <w:rtl/>
        </w:rPr>
      </w:pPr>
      <w:r w:rsidRPr="00015E17">
        <w:rPr>
          <w:rFonts w:cs="Traditional Arabic" w:hint="cs"/>
          <w:rtl/>
          <w:lang w:bidi="fa-IR"/>
        </w:rPr>
        <w:t>﴿</w:t>
      </w:r>
      <w:r w:rsidR="00FF27B9" w:rsidRPr="00015E17">
        <w:rPr>
          <w:rStyle w:val="Char7"/>
          <w:rtl/>
        </w:rPr>
        <w:t>ذَٰلِكُم بِأَنَّهُۥٓ إِذَا دُعِيَ ٱللَّهُ وَحۡدَهُۥ كَفَرۡتُمۡ وَإِن يُشۡرَكۡ بِهِۦ تُؤۡمِنُواْۚ فَٱلۡحُكۡمُ لِلَّهِ ٱلۡعَلِيِّ ٱلۡكَبِيرِ ١٢</w:t>
      </w:r>
      <w:r w:rsidRPr="00015E17">
        <w:rPr>
          <w:rFonts w:cs="Traditional Arabic" w:hint="cs"/>
          <w:rtl/>
          <w:lang w:bidi="fa-IR"/>
        </w:rPr>
        <w:t>﴾</w:t>
      </w:r>
      <w:r w:rsidRPr="00015E17">
        <w:rPr>
          <w:rStyle w:val="Char3"/>
          <w:rFonts w:hint="cs"/>
          <w:rtl/>
        </w:rPr>
        <w:t xml:space="preserve"> </w:t>
      </w:r>
      <w:r w:rsidRPr="00B45DCF">
        <w:rPr>
          <w:rStyle w:val="Char5"/>
          <w:rFonts w:hint="cs"/>
          <w:rtl/>
          <w:lang w:bidi="fa-IR"/>
        </w:rPr>
        <w:t>[</w:t>
      </w:r>
      <w:r w:rsidR="00640D47" w:rsidRPr="00B45DCF">
        <w:rPr>
          <w:rStyle w:val="Char5"/>
          <w:rFonts w:hint="cs"/>
          <w:rtl/>
          <w:lang w:bidi="fa-IR"/>
        </w:rPr>
        <w:t>غافر: 12</w:t>
      </w:r>
      <w:r w:rsidRPr="00B45DCF">
        <w:rPr>
          <w:rStyle w:val="Char5"/>
          <w:rFonts w:hint="cs"/>
          <w:rtl/>
          <w:lang w:bidi="fa-IR"/>
        </w:rPr>
        <w:t>]</w:t>
      </w:r>
      <w:r w:rsidRPr="00015E17">
        <w:rPr>
          <w:rStyle w:val="Char3"/>
          <w:rFonts w:hint="cs"/>
          <w:rtl/>
        </w:rPr>
        <w:t>.</w:t>
      </w:r>
      <w:r w:rsidRPr="00015E17">
        <w:rPr>
          <w:rFonts w:cs="Traditional Arabic" w:hint="cs"/>
          <w:sz w:val="32"/>
          <w:szCs w:val="32"/>
          <w:rtl/>
          <w:lang w:bidi="fa-IR"/>
        </w:rPr>
        <w:t xml:space="preserve"> </w:t>
      </w:r>
      <w:r w:rsidR="00657512" w:rsidRPr="00015E17">
        <w:rPr>
          <w:rFonts w:cs="Traditional Arabic" w:hint="cs"/>
          <w:rtl/>
          <w:lang w:bidi="fa-IR"/>
        </w:rPr>
        <w:t>«</w:t>
      </w:r>
      <w:r w:rsidR="00657512" w:rsidRPr="00015E17">
        <w:rPr>
          <w:rStyle w:val="Char3"/>
          <w:rFonts w:hint="cs"/>
          <w:rtl/>
        </w:rPr>
        <w:t>ای مشرکان وضعتان چنان است که وقتی که خداوند به تنهایی خوانده شد، کفر می‌آورید، و اگر به او شرک آورده شود ایمان می‌آورید، حکم از آن خداوند برتر بزرگ است</w:t>
      </w:r>
      <w:r w:rsidR="00657512" w:rsidRPr="00015E17">
        <w:rPr>
          <w:rFonts w:cs="Traditional Arabic" w:hint="cs"/>
          <w:rtl/>
          <w:lang w:bidi="fa-IR"/>
        </w:rPr>
        <w:t>»</w:t>
      </w:r>
      <w:r w:rsidR="00657512"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این آیات اگرچه در باره کفار است، بر هرکس که متصف به صفات</w:t>
      </w:r>
      <w:r w:rsidR="003D0266" w:rsidRPr="00015E17">
        <w:rPr>
          <w:rStyle w:val="Char3"/>
          <w:rFonts w:hint="cs"/>
          <w:rtl/>
        </w:rPr>
        <w:t xml:space="preserve"> آن‌ها </w:t>
      </w:r>
      <w:r w:rsidRPr="00015E17">
        <w:rPr>
          <w:rStyle w:val="Char3"/>
          <w:rFonts w:hint="cs"/>
          <w:rtl/>
        </w:rPr>
        <w:t>باشد انطباق دارد از کسانی که مدعی اسلامند، و با دعوتگران توحید مبارزه می‌کنند و بر</w:t>
      </w:r>
      <w:r w:rsidR="003D0266" w:rsidRPr="00015E17">
        <w:rPr>
          <w:rStyle w:val="Char3"/>
          <w:rFonts w:hint="cs"/>
          <w:rtl/>
        </w:rPr>
        <w:t xml:space="preserve"> آن‌ها </w:t>
      </w:r>
      <w:r w:rsidRPr="00015E17">
        <w:rPr>
          <w:rStyle w:val="Char3"/>
          <w:rFonts w:hint="cs"/>
          <w:rtl/>
        </w:rPr>
        <w:t>افترا می‌بندند و به لقب‌های نفرت‌انگیز ملقب‌شان می‌سازند تا مردم را از آنان دور سازند، و در نتیجه مردم از توحیدی دور می‌شوند که خداوند پیامبرانش را به خاطر آن فرستاده است.</w:t>
      </w:r>
    </w:p>
    <w:p w:rsidR="007B73CD" w:rsidRPr="00015E17" w:rsidRDefault="00657512" w:rsidP="00DE025C">
      <w:pPr>
        <w:autoSpaceDE w:val="0"/>
        <w:autoSpaceDN w:val="0"/>
        <w:adjustRightInd w:val="0"/>
        <w:ind w:firstLine="284"/>
        <w:jc w:val="both"/>
        <w:rPr>
          <w:rStyle w:val="Char3"/>
          <w:rtl/>
        </w:rPr>
      </w:pPr>
      <w:r w:rsidRPr="00015E17">
        <w:rPr>
          <w:rStyle w:val="Char3"/>
          <w:rFonts w:hint="cs"/>
          <w:rtl/>
        </w:rPr>
        <w:t>از بین اینان کسانی دیده می‌شوند که هنگام دعای خداوند هیچ خشوعی به آنان دست نمی‌دهد، ولی در هنگام دعای اموات در اضرحه و مقامات به خشوع و هیجان می‌آیند، و خوشحال می‌گردند.</w:t>
      </w:r>
    </w:p>
    <w:p w:rsidR="00640D47" w:rsidRPr="00015E17" w:rsidRDefault="00640D47" w:rsidP="00DE025C">
      <w:pPr>
        <w:autoSpaceDE w:val="0"/>
        <w:autoSpaceDN w:val="0"/>
        <w:adjustRightInd w:val="0"/>
        <w:ind w:firstLine="284"/>
        <w:jc w:val="both"/>
        <w:rPr>
          <w:rStyle w:val="Char3"/>
          <w:rtl/>
        </w:rPr>
        <w:sectPr w:rsidR="00640D47" w:rsidRPr="00015E17" w:rsidSect="009D6560">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pPr>
    </w:p>
    <w:p w:rsidR="00657512" w:rsidRPr="00015E17" w:rsidRDefault="00657512" w:rsidP="007B73CD">
      <w:pPr>
        <w:pStyle w:val="a0"/>
        <w:rPr>
          <w:rFonts w:cs="Times New Roman"/>
          <w:rtl/>
        </w:rPr>
      </w:pPr>
      <w:bookmarkStart w:id="41" w:name="_Toc319577344"/>
      <w:bookmarkStart w:id="42" w:name="_Toc436212313"/>
      <w:r w:rsidRPr="00015E17">
        <w:rPr>
          <w:rFonts w:hint="cs"/>
          <w:rtl/>
        </w:rPr>
        <w:t>وهابی یعنی چه؟</w:t>
      </w:r>
      <w:bookmarkEnd w:id="41"/>
      <w:bookmarkEnd w:id="42"/>
    </w:p>
    <w:p w:rsidR="00657512" w:rsidRPr="00015E17" w:rsidRDefault="00640D47" w:rsidP="00DE025C">
      <w:pPr>
        <w:autoSpaceDE w:val="0"/>
        <w:autoSpaceDN w:val="0"/>
        <w:adjustRightInd w:val="0"/>
        <w:ind w:firstLine="284"/>
        <w:jc w:val="both"/>
        <w:rPr>
          <w:rStyle w:val="Char3"/>
          <w:rtl/>
        </w:rPr>
      </w:pPr>
      <w:r w:rsidRPr="00015E17">
        <w:rPr>
          <w:rStyle w:val="Char3"/>
          <w:rFonts w:hint="cs"/>
          <w:rtl/>
        </w:rPr>
        <w:t>مردم عادت کرده</w:t>
      </w:r>
      <w:r w:rsidRPr="00015E17">
        <w:rPr>
          <w:rStyle w:val="Char3"/>
          <w:rFonts w:hint="eastAsia"/>
          <w:rtl/>
        </w:rPr>
        <w:t>‌</w:t>
      </w:r>
      <w:r w:rsidR="00657512" w:rsidRPr="00015E17">
        <w:rPr>
          <w:rStyle w:val="Char3"/>
          <w:rFonts w:hint="cs"/>
          <w:rtl/>
        </w:rPr>
        <w:t>اند که کلمه وهابی را در نامگذاری هرکس که مخالف با بدعت و عادت و اعتقادشان باشد، بکار گیرند، هرچند که این اعتقادات فاسد مخالف قرآنکریم و احادیث صحیحه و توحید باشد.</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حدیث ابن عباس</w:t>
      </w:r>
      <w:r w:rsidRPr="00015E17">
        <w:rPr>
          <w:rFonts w:cs="CTraditional Arabic" w:hint="cs"/>
          <w:rtl/>
          <w:lang w:bidi="fa-IR"/>
        </w:rPr>
        <w:t>ب</w:t>
      </w:r>
      <w:r w:rsidRPr="00015E17">
        <w:rPr>
          <w:rStyle w:val="Char3"/>
          <w:rFonts w:hint="cs"/>
          <w:rtl/>
        </w:rPr>
        <w:t xml:space="preserve"> در اربعین نووی که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فرموده است: </w:t>
      </w:r>
      <w:r w:rsidR="00640D47" w:rsidRPr="00015E17">
        <w:rPr>
          <w:rFonts w:cs="Traditional Arabic" w:hint="cs"/>
          <w:rtl/>
          <w:lang w:bidi="fa-IR"/>
        </w:rPr>
        <w:t>«</w:t>
      </w:r>
      <w:r w:rsidRPr="00015E17">
        <w:rPr>
          <w:rStyle w:val="Char3"/>
          <w:rFonts w:hint="cs"/>
          <w:rtl/>
        </w:rPr>
        <w:t>اگر خواستی از خدا بخواه، و اگر استمداد کردی از خدا استمداد کن</w:t>
      </w:r>
      <w:r w:rsidR="00640D47" w:rsidRPr="00015E17">
        <w:rPr>
          <w:rFonts w:cs="Traditional Arabic" w:hint="cs"/>
          <w:rtl/>
          <w:lang w:bidi="fa-IR"/>
        </w:rPr>
        <w:t xml:space="preserve">» </w:t>
      </w:r>
      <w:r w:rsidRPr="00015E17">
        <w:rPr>
          <w:rStyle w:val="Char3"/>
          <w:rFonts w:hint="cs"/>
          <w:rtl/>
        </w:rPr>
        <w:t>را بر شیخی می‌خواندم، و گفتار امام نووی در شرح حدیث را بسیار پسندیدم که گفته است:</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 اگر حاجتی که می‌خواهد، عادت جاری برآن نیست که بر دست مخلوقات انجام بگیرد، مثل طلب هدایت و علم... و شفای مرض، و حصول سلامت و عافیت... از خدایش بخواهد) به شیخ گفتم: این حدیث و شرحش می‌رساند که استعانت به غیر جایز نیست، گفت: بلکه جایز است، گفتم: دلیل‌تان چیست؟ شیخ خشمگین و ناراحت شد و فریاد زد:</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عمه</w:t>
      </w:r>
      <w:r w:rsidRPr="00015E17">
        <w:rPr>
          <w:rStyle w:val="Char3"/>
          <w:rFonts w:hint="eastAsia"/>
          <w:rtl/>
        </w:rPr>
        <w:t>‌</w:t>
      </w:r>
      <w:r w:rsidRPr="00015E17">
        <w:rPr>
          <w:rStyle w:val="Char3"/>
          <w:rFonts w:hint="cs"/>
          <w:rtl/>
        </w:rPr>
        <w:t>ام می‌گوید: ای شیخ سعد (و این شیخ سعد در مسجدی مدفون است که عمه شیخ به او استعانت می‌کند) و من می‌گویم: ای عمه، آیا شیخ سعد به تو نفعی می‌رساند؟ عمه‌ام می‌گوید: من از شیخ سعد می‌خواهم و او بر خدا دخالت می‌کند و مرا شفا می‌دهد. به شیخ گفتم: تو مرد عالمی هستی و عمر خود را در قرائت و مطالعه کتب گذرانده‌ای، عقیده‌ات را از عمه نادانت می‌گیری؟ شیخ به من گفت: تو افکار وهابیان داری، به عمره می‌روی و کتاب‌های وهابیان را می‌آوری.</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من چیزی از وهابیت نمی‌دانستم، جز چیزهایی که از بعضی مشایخ می‌شنیدم که می‌گفتند: وهابیان نیمه کفارند، به اولیاء و کراماتشان ایمان ندارند، و رسول الله</w:t>
      </w:r>
      <w:r w:rsidRPr="00015E17">
        <w:rPr>
          <w:rFonts w:cs="CTraditional Arabic" w:hint="cs"/>
          <w:rtl/>
          <w:lang w:bidi="fa-IR"/>
        </w:rPr>
        <w:t xml:space="preserve"> ص</w:t>
      </w:r>
      <w:r w:rsidRPr="00015E17">
        <w:rPr>
          <w:rStyle w:val="Char3"/>
          <w:rFonts w:hint="cs"/>
          <w:rtl/>
        </w:rPr>
        <w:t xml:space="preserve"> را دوست ندارند، و اتهامات دروغ دیگر. با خود گفتم: اگر وهابیان ایمان به استعانت از خدا دارند، و آن که شفا بخش فقط خداوند است، واجب است آنان را بشناسم. از آنان پرسیدم، گفتند: جایی دارند که پنجشنبه شب</w:t>
      </w:r>
      <w:r w:rsidRPr="00015E17">
        <w:rPr>
          <w:rStyle w:val="Char3"/>
          <w:rFonts w:hint="eastAsia"/>
          <w:rtl/>
        </w:rPr>
        <w:t>‌ها برای درس تفسیر و حدیث و فقه در آنجا حاضر می‌شوند، با پسرانم و بعضی از جوانان با فرهنگ رفتیم، وارد اتاق بزرگی شدیم و منتظر شروع درس ماندیم، پس از مدت کوتاهی شیخ مسنی بر ما وارد شد و بر ما سلام کرد، و دست همه‌مان را با شروع از سمت راست گرفت، سپس بر جای خود نشست، بدون این که کسی برای او بلند شود، با خود گ</w:t>
      </w:r>
      <w:r w:rsidRPr="00015E17">
        <w:rPr>
          <w:rStyle w:val="Char3"/>
          <w:rFonts w:hint="cs"/>
          <w:rtl/>
        </w:rPr>
        <w:t>فتم: این شیخ متواضعی است که بلند شدن را دوست ندارد، و در ذات خودم از بعضی مشایخ که مردم به آمدن‌شان حتی در مساجدهم می</w:t>
      </w:r>
      <w:r w:rsidRPr="00015E17">
        <w:rPr>
          <w:rStyle w:val="Char3"/>
          <w:rFonts w:hint="eastAsia"/>
          <w:rtl/>
        </w:rPr>
        <w:t>‌</w:t>
      </w:r>
      <w:r w:rsidRPr="00015E17">
        <w:rPr>
          <w:rStyle w:val="Char3"/>
          <w:rFonts w:hint="cs"/>
          <w:rtl/>
        </w:rPr>
        <w:t>ایستادند بدم می‌آمد.</w:t>
      </w:r>
    </w:p>
    <w:p w:rsidR="00657512" w:rsidRPr="00015E17" w:rsidRDefault="00657512" w:rsidP="0018585D">
      <w:pPr>
        <w:autoSpaceDE w:val="0"/>
        <w:autoSpaceDN w:val="0"/>
        <w:adjustRightInd w:val="0"/>
        <w:ind w:firstLine="284"/>
        <w:jc w:val="both"/>
        <w:rPr>
          <w:rStyle w:val="Char3"/>
          <w:rtl/>
        </w:rPr>
      </w:pPr>
      <w:r w:rsidRPr="00015E17">
        <w:rPr>
          <w:rStyle w:val="Char3"/>
          <w:rFonts w:hint="cs"/>
          <w:rtl/>
        </w:rPr>
        <w:t xml:space="preserve">شیخ درس را شروع کرد: </w:t>
      </w:r>
      <w:r w:rsidRPr="0018585D">
        <w:rPr>
          <w:rStyle w:val="Char1"/>
          <w:rFonts w:hint="cs"/>
          <w:rtl/>
        </w:rPr>
        <w:t>(</w:t>
      </w:r>
      <w:r w:rsidRPr="0018585D">
        <w:rPr>
          <w:rStyle w:val="Char1"/>
          <w:rtl/>
        </w:rPr>
        <w:t>إن ال</w:t>
      </w:r>
      <w:r w:rsidR="004701D3" w:rsidRPr="0018585D">
        <w:rPr>
          <w:rStyle w:val="Char1"/>
          <w:rFonts w:hint="cs"/>
          <w:rtl/>
        </w:rPr>
        <w:t>ـ</w:t>
      </w:r>
      <w:r w:rsidRPr="0018585D">
        <w:rPr>
          <w:rStyle w:val="Char1"/>
          <w:rtl/>
        </w:rPr>
        <w:t>حمد لله نحمده ونستعينه ونستغفره...</w:t>
      </w:r>
      <w:r w:rsidRPr="00015E17">
        <w:rPr>
          <w:rStyle w:val="Char3"/>
          <w:rFonts w:hint="cs"/>
          <w:rtl/>
        </w:rPr>
        <w:t xml:space="preserve"> تا آخر جملاتی که رسول الله</w:t>
      </w:r>
      <w:r w:rsidR="00CB7669" w:rsidRPr="00015E17">
        <w:rPr>
          <w:rStyle w:val="Char3"/>
          <w:rFonts w:hint="cs"/>
          <w:rtl/>
        </w:rPr>
        <w:t xml:space="preserve"> </w:t>
      </w:r>
      <w:r w:rsidRPr="00015E17">
        <w:rPr>
          <w:rFonts w:cs="CTraditional Arabic" w:hint="cs"/>
          <w:rtl/>
        </w:rPr>
        <w:t>ص</w:t>
      </w:r>
      <w:r w:rsidRPr="00015E17">
        <w:rPr>
          <w:rStyle w:val="Char3"/>
          <w:rFonts w:hint="cs"/>
          <w:rtl/>
        </w:rPr>
        <w:t xml:space="preserve"> خطبه‌های خود را بدان شروع می‌کرد، سپس با زبان عربی فصیح درس را گفت، هروقت حدیثی می‌آورد، صحت آن را توضیح می‌داد و راوی آن را مشخص می‌کرد، و هر بار که نام رسول الله</w:t>
      </w:r>
      <w:r w:rsidRPr="00015E17">
        <w:rPr>
          <w:rFonts w:cs="CTraditional Arabic" w:hint="cs"/>
          <w:rtl/>
        </w:rPr>
        <w:t>ص</w:t>
      </w:r>
      <w:r w:rsidRPr="00015E17">
        <w:rPr>
          <w:rStyle w:val="Char3"/>
          <w:rFonts w:hint="cs"/>
          <w:rtl/>
        </w:rPr>
        <w:t xml:space="preserve"> می‌برد بر او صلوات می‌فرستاد، تا این که در پایان درس سؤال‌هایی که بر تکه کاغذهایی نوشته شده بود به او داده شد، و او با دلیل از کتاب و سنت بدان‌ها پاسخ می‌داد، و اگر بعضی از حاضرین با او به مناقشه می‌پرداخت، کسی را برنمی‌گرداند، و در آخر مجلس گفت: سپاس که ما مسلمان و سلفی</w:t>
      </w:r>
      <w:r w:rsidRPr="00015E17">
        <w:rPr>
          <w:rStyle w:val="Char8"/>
          <w:rFonts w:hint="cs"/>
          <w:bCs w:val="0"/>
          <w:vertAlign w:val="superscript"/>
          <w:rtl/>
        </w:rPr>
        <w:t>(</w:t>
      </w:r>
      <w:r w:rsidRPr="00015E17">
        <w:rPr>
          <w:rStyle w:val="Char8"/>
          <w:bCs w:val="0"/>
          <w:vertAlign w:val="superscript"/>
          <w:rtl/>
        </w:rPr>
        <w:footnoteReference w:id="4"/>
      </w:r>
      <w:r w:rsidRPr="00015E17">
        <w:rPr>
          <w:rStyle w:val="Char8"/>
          <w:rFonts w:hint="cs"/>
          <w:bCs w:val="0"/>
          <w:vertAlign w:val="superscript"/>
          <w:rtl/>
        </w:rPr>
        <w:t>)</w:t>
      </w:r>
      <w:r w:rsidRPr="00015E17">
        <w:rPr>
          <w:rStyle w:val="Char3"/>
          <w:rFonts w:hint="cs"/>
          <w:rtl/>
        </w:rPr>
        <w:t xml:space="preserve"> هستیم، و بعضی‌ها می‌گویند: ما وهابی هستیم، و این تنابز به القابی است که خداوند از آن نهی کرده است:</w:t>
      </w:r>
      <w:r w:rsidR="004701D3" w:rsidRPr="00015E17">
        <w:rPr>
          <w:rStyle w:val="Char3"/>
          <w:rFonts w:hint="cs"/>
          <w:rtl/>
        </w:rPr>
        <w:t xml:space="preserve"> </w:t>
      </w:r>
      <w:r w:rsidR="004701D3" w:rsidRPr="00015E17">
        <w:rPr>
          <w:rFonts w:cs="Traditional Arabic" w:hint="cs"/>
          <w:rtl/>
        </w:rPr>
        <w:t>﴿</w:t>
      </w:r>
      <w:r w:rsidR="00FF27B9" w:rsidRPr="00015E17">
        <w:rPr>
          <w:rStyle w:val="Char7"/>
          <w:rtl/>
        </w:rPr>
        <w:t>وَلَا تَنَابَزُواْ بِٱلۡأَلۡقَٰبِ</w:t>
      </w:r>
      <w:r w:rsidR="004701D3" w:rsidRPr="00015E17">
        <w:rPr>
          <w:rFonts w:cs="Traditional Arabic" w:hint="cs"/>
          <w:rtl/>
        </w:rPr>
        <w:t>﴾</w:t>
      </w:r>
      <w:r w:rsidR="004701D3" w:rsidRPr="00015E17">
        <w:rPr>
          <w:rStyle w:val="Char3"/>
          <w:rFonts w:hint="cs"/>
          <w:rtl/>
        </w:rPr>
        <w:t xml:space="preserve"> </w:t>
      </w:r>
      <w:r w:rsidR="004701D3" w:rsidRPr="007F6665">
        <w:rPr>
          <w:rStyle w:val="Char5"/>
          <w:rFonts w:hint="cs"/>
          <w:rtl/>
          <w:lang w:bidi="fa-IR"/>
        </w:rPr>
        <w:t>[لحجرات: 11]</w:t>
      </w:r>
      <w:r w:rsidR="004701D3" w:rsidRPr="00015E17">
        <w:rPr>
          <w:rStyle w:val="Char3"/>
          <w:rFonts w:hint="cs"/>
          <w:rtl/>
        </w:rPr>
        <w:t>.</w:t>
      </w:r>
    </w:p>
    <w:p w:rsidR="00657512" w:rsidRDefault="00657512" w:rsidP="00DE025C">
      <w:pPr>
        <w:autoSpaceDE w:val="0"/>
        <w:autoSpaceDN w:val="0"/>
        <w:adjustRightInd w:val="0"/>
        <w:ind w:firstLine="284"/>
        <w:jc w:val="both"/>
        <w:rPr>
          <w:rStyle w:val="Char3"/>
          <w:rtl/>
        </w:rPr>
      </w:pPr>
      <w:r w:rsidRPr="00015E17">
        <w:rPr>
          <w:rStyle w:val="Char3"/>
          <w:rFonts w:hint="cs"/>
          <w:rtl/>
        </w:rPr>
        <w:t>و سابقاً امام شافعی را به رافضی‌بودن متهم کردند، و او در جواب فرمود: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284"/>
        <w:gridCol w:w="2948"/>
      </w:tblGrid>
      <w:tr w:rsidR="007F6665" w:rsidRPr="007F6665" w:rsidTr="007F6665">
        <w:tc>
          <w:tcPr>
            <w:tcW w:w="3220" w:type="dxa"/>
          </w:tcPr>
          <w:p w:rsidR="007F6665" w:rsidRPr="007F6665" w:rsidRDefault="007F6665" w:rsidP="007F6665">
            <w:pPr>
              <w:pStyle w:val="a3"/>
              <w:ind w:firstLine="0"/>
              <w:jc w:val="lowKashida"/>
              <w:rPr>
                <w:sz w:val="2"/>
                <w:szCs w:val="2"/>
                <w:rtl/>
              </w:rPr>
            </w:pPr>
            <w:r w:rsidRPr="007F6665">
              <w:rPr>
                <w:rtl/>
              </w:rPr>
              <w:t>إن كان رفضا حب آل محمد</w:t>
            </w:r>
            <w:r>
              <w:rPr>
                <w:rFonts w:hint="cs"/>
                <w:rtl/>
              </w:rPr>
              <w:br/>
            </w:r>
          </w:p>
        </w:tc>
        <w:tc>
          <w:tcPr>
            <w:tcW w:w="284" w:type="dxa"/>
          </w:tcPr>
          <w:p w:rsidR="007F6665" w:rsidRPr="007F6665" w:rsidRDefault="007F6665" w:rsidP="007F6665">
            <w:pPr>
              <w:pStyle w:val="a3"/>
              <w:ind w:firstLine="0"/>
              <w:jc w:val="lowKashida"/>
              <w:rPr>
                <w:rtl/>
              </w:rPr>
            </w:pPr>
          </w:p>
        </w:tc>
        <w:tc>
          <w:tcPr>
            <w:tcW w:w="2948" w:type="dxa"/>
          </w:tcPr>
          <w:p w:rsidR="007F6665" w:rsidRPr="007F6665" w:rsidRDefault="007F6665" w:rsidP="007F6665">
            <w:pPr>
              <w:pStyle w:val="a3"/>
              <w:ind w:firstLine="0"/>
              <w:jc w:val="lowKashida"/>
              <w:rPr>
                <w:sz w:val="2"/>
                <w:szCs w:val="2"/>
                <w:rtl/>
              </w:rPr>
            </w:pPr>
            <w:r w:rsidRPr="007F6665">
              <w:rPr>
                <w:rtl/>
              </w:rPr>
              <w:t>فليشهد الثقلان أني رافضي</w:t>
            </w:r>
            <w:r>
              <w:rPr>
                <w:rFonts w:hint="cs"/>
                <w:rtl/>
              </w:rPr>
              <w:br/>
            </w:r>
          </w:p>
        </w:tc>
      </w:tr>
    </w:tbl>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اگر حب آل محمد رفض است، جن و انس گواه باشند که من رافضیم.</w:t>
      </w:r>
    </w:p>
    <w:p w:rsidR="00657512" w:rsidRDefault="00657512" w:rsidP="00DE025C">
      <w:pPr>
        <w:autoSpaceDE w:val="0"/>
        <w:autoSpaceDN w:val="0"/>
        <w:adjustRightInd w:val="0"/>
        <w:ind w:firstLine="284"/>
        <w:jc w:val="both"/>
        <w:rPr>
          <w:rStyle w:val="Char3"/>
          <w:rtl/>
        </w:rPr>
      </w:pPr>
      <w:r w:rsidRPr="00015E17">
        <w:rPr>
          <w:rStyle w:val="Char3"/>
          <w:rFonts w:hint="cs"/>
          <w:rtl/>
        </w:rPr>
        <w:t>و ما هم در جواب کسی که ما را به وهابیت متهم می‌کند به قول یکی از شعرا متمثل می‌شویم که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0"/>
        <w:gridCol w:w="284"/>
        <w:gridCol w:w="2948"/>
      </w:tblGrid>
      <w:tr w:rsidR="007F6665" w:rsidRPr="007F6665" w:rsidTr="007F6665">
        <w:tc>
          <w:tcPr>
            <w:tcW w:w="3220" w:type="dxa"/>
          </w:tcPr>
          <w:p w:rsidR="007F6665" w:rsidRPr="007F6665" w:rsidRDefault="007F6665" w:rsidP="007F6665">
            <w:pPr>
              <w:pStyle w:val="a3"/>
              <w:ind w:firstLine="0"/>
              <w:jc w:val="lowKashida"/>
              <w:rPr>
                <w:rStyle w:val="Char3"/>
                <w:rFonts w:ascii="mylotus" w:hAnsi="mylotus" w:cs="mylotus"/>
                <w:sz w:val="2"/>
                <w:szCs w:val="2"/>
                <w:rtl/>
              </w:rPr>
            </w:pPr>
            <w:r w:rsidRPr="007F6665">
              <w:rPr>
                <w:rtl/>
              </w:rPr>
              <w:t>إن كان تتبع أحمد متوهبا</w:t>
            </w:r>
            <w:r>
              <w:rPr>
                <w:rFonts w:hint="cs"/>
                <w:rtl/>
              </w:rPr>
              <w:br/>
            </w:r>
          </w:p>
        </w:tc>
        <w:tc>
          <w:tcPr>
            <w:tcW w:w="284" w:type="dxa"/>
          </w:tcPr>
          <w:p w:rsidR="007F6665" w:rsidRPr="007F6665" w:rsidRDefault="007F6665" w:rsidP="007F6665">
            <w:pPr>
              <w:pStyle w:val="a3"/>
              <w:ind w:firstLine="0"/>
              <w:jc w:val="lowKashida"/>
              <w:rPr>
                <w:rStyle w:val="Char3"/>
                <w:rFonts w:ascii="mylotus" w:hAnsi="mylotus" w:cs="mylotus"/>
                <w:sz w:val="27"/>
                <w:szCs w:val="27"/>
                <w:rtl/>
              </w:rPr>
            </w:pPr>
          </w:p>
        </w:tc>
        <w:tc>
          <w:tcPr>
            <w:tcW w:w="2948" w:type="dxa"/>
          </w:tcPr>
          <w:p w:rsidR="007F6665" w:rsidRPr="007F6665" w:rsidRDefault="007F6665" w:rsidP="007F6665">
            <w:pPr>
              <w:pStyle w:val="a3"/>
              <w:ind w:firstLine="0"/>
              <w:jc w:val="lowKashida"/>
              <w:rPr>
                <w:rStyle w:val="Char3"/>
                <w:rFonts w:ascii="mylotus" w:hAnsi="mylotus" w:cs="mylotus"/>
                <w:sz w:val="2"/>
                <w:szCs w:val="2"/>
                <w:rtl/>
              </w:rPr>
            </w:pPr>
            <w:r w:rsidRPr="007F6665">
              <w:rPr>
                <w:rtl/>
              </w:rPr>
              <w:t>فأنا المقر بأنني وهابي</w:t>
            </w:r>
            <w:r>
              <w:rPr>
                <w:rFonts w:hint="cs"/>
                <w:rtl/>
              </w:rPr>
              <w:br/>
            </w:r>
          </w:p>
        </w:tc>
      </w:tr>
    </w:tbl>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اگر تابع احمد بودن وهابیت است، پس من اقرار دارم که وهابیم.</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وقتی که مجلس خاتمه یافت با بعضی از جوانان در حالی که علم و تواضع شیخ ما را به اعجاب واداشته بود، بیرون آمدیم و شنیدم که یکی‌شان می‌گفت: این شیخ حقیقی است.</w:t>
      </w:r>
    </w:p>
    <w:p w:rsidR="00657512" w:rsidRPr="00015E17" w:rsidRDefault="00657512" w:rsidP="007B73CD">
      <w:pPr>
        <w:pStyle w:val="a0"/>
        <w:rPr>
          <w:rtl/>
        </w:rPr>
      </w:pPr>
      <w:bookmarkStart w:id="43" w:name="_Toc319577345"/>
      <w:bookmarkStart w:id="44" w:name="_Toc436212314"/>
      <w:r w:rsidRPr="00015E17">
        <w:rPr>
          <w:rFonts w:hint="cs"/>
          <w:rtl/>
        </w:rPr>
        <w:t>محمد بن عبدالوهاب</w:t>
      </w:r>
      <w:bookmarkEnd w:id="43"/>
      <w:bookmarkEnd w:id="44"/>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 xml:space="preserve">در عیینه نجد سال 1115 </w:t>
      </w:r>
      <w:r w:rsidR="004701D3" w:rsidRPr="00015E17">
        <w:rPr>
          <w:rFonts w:cs="Traditional Arabic" w:hint="cs"/>
          <w:rtl/>
          <w:lang w:bidi="fa-IR"/>
        </w:rPr>
        <w:t>ﻫ</w:t>
      </w:r>
      <w:r w:rsidRPr="00015E17">
        <w:rPr>
          <w:rStyle w:val="Char3"/>
          <w:rFonts w:hint="cs"/>
          <w:rtl/>
        </w:rPr>
        <w:t xml:space="preserve"> ق به دنیا آمد، قبل از این که ده‌ساله شود، قرآنکریم را حفظ کرد و فقه حنبلی را نزد پدرش یاد گرفت، و حدیث و تفسیر را بر مشایخی از اماکن مختلف خصوصاً در مدینه منوره، و توحید را از کتاب و سنت گرفت، و شرکیاتی که در منطقه نجد و جاهای دیگر که رفته بود دیده بود، او را به وحشت انداخت، زنان را می‌دید که به درخت نر خرما توسل می‌جویند و از این درخت بدبخت قبل از گذشت سال شوهر می‌طلبیدند.</w:t>
      </w:r>
    </w:p>
    <w:p w:rsidR="00657512" w:rsidRPr="00015E17" w:rsidRDefault="00657512" w:rsidP="002E254E">
      <w:pPr>
        <w:autoSpaceDE w:val="0"/>
        <w:autoSpaceDN w:val="0"/>
        <w:adjustRightInd w:val="0"/>
        <w:ind w:firstLine="284"/>
        <w:jc w:val="both"/>
        <w:rPr>
          <w:rStyle w:val="Char3"/>
          <w:rtl/>
        </w:rPr>
      </w:pPr>
      <w:r w:rsidRPr="00015E17">
        <w:rPr>
          <w:rStyle w:val="Char3"/>
          <w:rFonts w:hint="cs"/>
          <w:rtl/>
        </w:rPr>
        <w:t>و در حجاز مردم را دید که قبول صحابه</w:t>
      </w:r>
      <w:r w:rsidRPr="00015E17">
        <w:rPr>
          <w:rFonts w:cs="CTraditional Arabic" w:hint="cs"/>
          <w:rtl/>
          <w:lang w:bidi="fa-IR"/>
        </w:rPr>
        <w:t>ص</w:t>
      </w:r>
      <w:r w:rsidRPr="00015E17">
        <w:rPr>
          <w:rStyle w:val="Char3"/>
          <w:rFonts w:hint="cs"/>
          <w:rtl/>
        </w:rPr>
        <w:t xml:space="preserve"> و اهل بیت</w:t>
      </w:r>
      <w:r w:rsidRPr="00015E17">
        <w:rPr>
          <w:rFonts w:cs="CTraditional Arabic" w:hint="cs"/>
          <w:rtl/>
          <w:lang w:bidi="fa-IR"/>
        </w:rPr>
        <w:t>ش</w:t>
      </w:r>
      <w:r w:rsidRPr="00015E17">
        <w:rPr>
          <w:rStyle w:val="Char3"/>
          <w:rFonts w:hint="cs"/>
          <w:rtl/>
        </w:rPr>
        <w:t xml:space="preserve"> را تقدیسی مفرطانه از نوعی می‌کنند که برای غیر خدا جایز نیست، و در مدینه از مردمی شنیده بود که در فریادرسی را در عوض خدا از پیامبر خدا</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استغاثه می‌کنند، و اینگونه اعمال مخالف کتاب و سنت از آنان سر می‌زند، و قرآن می‌فرماید:</w:t>
      </w:r>
      <w:r w:rsidR="004701D3" w:rsidRPr="00015E17">
        <w:rPr>
          <w:rStyle w:val="Char3"/>
          <w:rFonts w:hint="cs"/>
          <w:rtl/>
        </w:rPr>
        <w:t xml:space="preserve"> </w:t>
      </w:r>
      <w:r w:rsidR="004701D3" w:rsidRPr="00015E17">
        <w:rPr>
          <w:rFonts w:cs="Traditional Arabic" w:hint="cs"/>
          <w:rtl/>
          <w:lang w:bidi="fa-IR"/>
        </w:rPr>
        <w:t>﴿</w:t>
      </w:r>
      <w:r w:rsidR="00FF27B9" w:rsidRPr="00015E17">
        <w:rPr>
          <w:rStyle w:val="Char7"/>
          <w:rtl/>
        </w:rPr>
        <w:t>وَلَا تَدۡعُ مِن دُونِ ٱللَّهِ مَا لَا يَنفَعُكَ وَلَا يَضُرُّكَۖ فَإِن فَعَلۡتَ فَإِنَّكَ إِذ</w:t>
      </w:r>
      <w:r w:rsidR="00FF27B9" w:rsidRPr="00015E17">
        <w:rPr>
          <w:rStyle w:val="Char7"/>
          <w:rFonts w:hint="cs"/>
          <w:rtl/>
        </w:rPr>
        <w:t>ٗا مِّنَ ٱلظَّٰلِمِينَ ١٠٦</w:t>
      </w:r>
      <w:r w:rsidR="004701D3" w:rsidRPr="00015E17">
        <w:rPr>
          <w:rFonts w:cs="Traditional Arabic" w:hint="cs"/>
          <w:rtl/>
          <w:lang w:bidi="fa-IR"/>
        </w:rPr>
        <w:t>﴾</w:t>
      </w:r>
      <w:r w:rsidR="004701D3" w:rsidRPr="00015E17">
        <w:rPr>
          <w:rStyle w:val="Char3"/>
          <w:rFonts w:hint="cs"/>
          <w:rtl/>
        </w:rPr>
        <w:t xml:space="preserve"> </w:t>
      </w:r>
      <w:r w:rsidR="004701D3" w:rsidRPr="00F902BF">
        <w:rPr>
          <w:rStyle w:val="Char5"/>
          <w:rFonts w:hint="cs"/>
          <w:rtl/>
          <w:lang w:bidi="fa-IR"/>
        </w:rPr>
        <w:t>[یونس: 106]</w:t>
      </w:r>
      <w:r w:rsidR="004701D3" w:rsidRPr="00015E17">
        <w:rPr>
          <w:rStyle w:val="Char3"/>
          <w:rFonts w:hint="cs"/>
          <w:rtl/>
        </w:rPr>
        <w:t>.</w:t>
      </w:r>
      <w:r w:rsidRPr="00015E17">
        <w:rPr>
          <w:rStyle w:val="Char3"/>
          <w:rFonts w:hint="cs"/>
          <w:rtl/>
        </w:rPr>
        <w:t xml:space="preserve"> </w:t>
      </w:r>
      <w:r w:rsidRPr="00015E17">
        <w:rPr>
          <w:rFonts w:cs="Traditional Arabic" w:hint="cs"/>
          <w:rtl/>
          <w:lang w:bidi="fa-IR"/>
        </w:rPr>
        <w:t>«</w:t>
      </w:r>
      <w:r w:rsidRPr="00015E17">
        <w:rPr>
          <w:rStyle w:val="Char3"/>
          <w:rFonts w:hint="cs"/>
          <w:rtl/>
        </w:rPr>
        <w:t>و در عوض خدا چیزی را که به تو نفع و ضرر نرساند، نخوان. و اگر چنان کنی از ستمگران (مشرکان) خواهی بود</w:t>
      </w:r>
      <w:r w:rsidRPr="00015E17">
        <w:rPr>
          <w:rFonts w:cs="Traditional Arabic" w:hint="cs"/>
          <w:rtl/>
          <w:lang w:bidi="fa-IR"/>
        </w:rPr>
        <w:t>»</w:t>
      </w:r>
      <w:r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به پسر عمویش می‌گوید: «اگر خواستی از خدا بخواه، و اگر استمداد کردی از خدا بکن».</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شیخ به دعوت مردم به توحید و خواستن از خدای یکتا قیام کرد، زیرا خداوند است که توانا و خالق است، و غیر او حتی از دفع ضرر از خود نیز عاجزند، تا چه رسد از دیگران، و محبت صالحان در آن است که آنان الگوی عمل برای انسان باشند، نه واسطه‌هایی بین</w:t>
      </w:r>
      <w:r w:rsidR="003D0266" w:rsidRPr="00015E17">
        <w:rPr>
          <w:rStyle w:val="Char3"/>
          <w:rFonts w:hint="cs"/>
          <w:rtl/>
        </w:rPr>
        <w:t xml:space="preserve"> آن‌ها </w:t>
      </w:r>
      <w:r w:rsidRPr="00015E17">
        <w:rPr>
          <w:rStyle w:val="Char3"/>
          <w:rFonts w:hint="cs"/>
          <w:rtl/>
        </w:rPr>
        <w:t>و خدای متعال، و به پذیرندگان دعا.</w:t>
      </w:r>
    </w:p>
    <w:p w:rsidR="00657512" w:rsidRPr="00BA082C" w:rsidRDefault="00657512" w:rsidP="00024DF6">
      <w:pPr>
        <w:pStyle w:val="ListParagraph"/>
        <w:numPr>
          <w:ilvl w:val="0"/>
          <w:numId w:val="16"/>
        </w:numPr>
        <w:autoSpaceDE w:val="0"/>
        <w:autoSpaceDN w:val="0"/>
        <w:adjustRightInd w:val="0"/>
        <w:ind w:left="641" w:hanging="357"/>
        <w:jc w:val="both"/>
        <w:rPr>
          <w:rStyle w:val="Char3"/>
          <w:rtl/>
        </w:rPr>
      </w:pPr>
      <w:r w:rsidRPr="00BA082C">
        <w:rPr>
          <w:rStyle w:val="Char3"/>
          <w:rFonts w:hint="cs"/>
          <w:rtl/>
        </w:rPr>
        <w:t>ایستادگی اهل باطل ضد او:</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اهل باطل ضد دعوت توحید که شیخ بدان قیام کرده بود ایستادند، و این غریب نیست، زیرا اعدای توحید ضد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نیز ایستادگی کردند، و گفتند: عجیب است که این همه خدا را یک خدا قرار داده.</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دشمنان شیخ با او مبارزه کردند و به دروغ از قول او شایعه‌پردازی کردند، و تآمر بر قتل او نمودند، تا از دعوت او خلاصی یابند، لکن خداوند او را حفظ کرد، و کسانی که به او در ادای این رسالت مهم کمک کنند، برای او مهیا ساخت تا این که دعوت توحید در حجاز و بلاد دیگر اسلام منتشر شد. هنوز که است بعضی از مردم شایعه‌پردازی دروغ می‌کنند، و می‌کویند: مذهب پنجمی آورده است، با آن که مذهب شیخ حنبلی است، و می‌گوید:</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وهابیان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را دوست ندارند، و بر او صلوات نمی‌فرستند در حالی که شیخ کتابی در سیرت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دارد به نام (مختصر سیره الرسول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و این دلیل است بر این که او دوستدار پیامبر</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است، و بر او دروغ‌های فراوانی بافتند که روز قیامت برآن محاسبه خواهند شد. و اگر کتاب‌های شیخ را به عین انصاف نگاه کنند، در آن قرآنکریم و احادیث پیغمبر</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و اقوال صحابه</w:t>
      </w:r>
      <w:r w:rsidRPr="00015E17">
        <w:rPr>
          <w:rFonts w:cs="CTraditional Arabic" w:hint="cs"/>
          <w:rtl/>
          <w:lang w:bidi="fa-IR"/>
        </w:rPr>
        <w:t>ص</w:t>
      </w:r>
      <w:r w:rsidRPr="00015E17">
        <w:rPr>
          <w:rStyle w:val="Char3"/>
          <w:rFonts w:hint="cs"/>
          <w:rtl/>
        </w:rPr>
        <w:t xml:space="preserve"> خواهند یافت.</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شخصی راستگو می‌گفت که یکی از علما در دروس خود از وهابیت برحذر می‌داشت، یکی از حاضرین کتابی را پس از کندن نام مؤلف به وی داد، او کتاب را خواند و پسندید، و پس از آن که دانست مؤلف کتاب کیست به مدح و ثنای او پرداخت.</w:t>
      </w:r>
    </w:p>
    <w:p w:rsidR="00657512" w:rsidRPr="00BA082C" w:rsidRDefault="00657512" w:rsidP="00024DF6">
      <w:pPr>
        <w:pStyle w:val="ListParagraph"/>
        <w:numPr>
          <w:ilvl w:val="0"/>
          <w:numId w:val="16"/>
        </w:numPr>
        <w:autoSpaceDE w:val="0"/>
        <w:autoSpaceDN w:val="0"/>
        <w:adjustRightInd w:val="0"/>
        <w:ind w:left="641" w:hanging="357"/>
        <w:jc w:val="both"/>
        <w:rPr>
          <w:rStyle w:val="Char3"/>
          <w:rtl/>
        </w:rPr>
      </w:pPr>
      <w:r w:rsidRPr="00BA082C">
        <w:rPr>
          <w:rStyle w:val="Char3"/>
          <w:rFonts w:hint="cs"/>
          <w:rtl/>
        </w:rPr>
        <w:t>در حدیث آمده است:</w:t>
      </w:r>
    </w:p>
    <w:p w:rsidR="00657512" w:rsidRPr="00015E17" w:rsidRDefault="00657512" w:rsidP="00DE025C">
      <w:pPr>
        <w:autoSpaceDE w:val="0"/>
        <w:autoSpaceDN w:val="0"/>
        <w:adjustRightInd w:val="0"/>
        <w:ind w:firstLine="284"/>
        <w:jc w:val="both"/>
        <w:rPr>
          <w:rStyle w:val="Char3"/>
          <w:rtl/>
        </w:rPr>
      </w:pPr>
      <w:r w:rsidRPr="00015E17">
        <w:rPr>
          <w:rFonts w:cs="Traditional Arabic" w:hint="cs"/>
          <w:rtl/>
          <w:lang w:bidi="fa-IR"/>
        </w:rPr>
        <w:t>«</w:t>
      </w:r>
      <w:r w:rsidRPr="00015E17">
        <w:rPr>
          <w:rStyle w:val="Char4"/>
          <w:rtl/>
        </w:rPr>
        <w:t>(اللَّهُمَّ بَارِكْ لَنَا فِي شَامِنَا وَفِي يَمَنِنَا) قَالُوا : وَفِي نَجْدِنَا، قَالَ: (مَنْ هُنَا يَطْلُعُ قَرْنُ الشَّيْطَانِ</w:t>
      </w:r>
      <w:r w:rsidRPr="00015E17">
        <w:rPr>
          <w:rFonts w:cs="Traditional Arabic" w:hint="cs"/>
          <w:rtl/>
          <w:lang w:bidi="fa-IR"/>
        </w:rPr>
        <w:t>»</w:t>
      </w:r>
      <w:r w:rsidRPr="00015E17">
        <w:rPr>
          <w:rStyle w:val="Char3"/>
          <w:rFonts w:hint="cs"/>
          <w:rtl/>
        </w:rPr>
        <w:t xml:space="preserve"> </w:t>
      </w:r>
      <w:r w:rsidR="004701D3" w:rsidRPr="00015E17">
        <w:rPr>
          <w:rFonts w:cs="Traditional Arabic" w:hint="cs"/>
          <w:rtl/>
          <w:lang w:bidi="fa-IR"/>
        </w:rPr>
        <w:t>«</w:t>
      </w:r>
      <w:r w:rsidRPr="00015E17">
        <w:rPr>
          <w:rStyle w:val="Char3"/>
          <w:rFonts w:hint="cs"/>
          <w:rtl/>
        </w:rPr>
        <w:t>خدایا در شمام و یمنمان برکت انداز) گفتند: و در نجد مان، فرمود: (از اینجا شاخ شیطان طلوع می‌کند</w:t>
      </w:r>
      <w:r w:rsidR="004701D3" w:rsidRPr="00015E17">
        <w:rPr>
          <w:rFonts w:cs="Traditional Arabic" w:hint="cs"/>
          <w:rtl/>
          <w:lang w:bidi="fa-IR"/>
        </w:rPr>
        <w:t>»</w:t>
      </w:r>
      <w:r w:rsidR="004701D3" w:rsidRPr="00015E17">
        <w:rPr>
          <w:rStyle w:val="Char3"/>
          <w:rFonts w:hint="cs"/>
          <w:rtl/>
        </w:rPr>
        <w:t>.</w:t>
      </w:r>
      <w:r w:rsidRPr="00015E17">
        <w:rPr>
          <w:rStyle w:val="Char3"/>
          <w:rFonts w:hint="cs"/>
          <w:rtl/>
        </w:rPr>
        <w:t xml:space="preserve"> (بخاری و مسلم).</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ابن حجر عسقلانی و دیگر علما گفت</w:t>
      </w:r>
      <w:r w:rsidR="00B2164A" w:rsidRPr="00015E17">
        <w:rPr>
          <w:rStyle w:val="Char3"/>
          <w:rFonts w:hint="cs"/>
          <w:rtl/>
        </w:rPr>
        <w:t>ه‌اند</w:t>
      </w:r>
      <w:r w:rsidRPr="00015E17">
        <w:rPr>
          <w:rStyle w:val="Char3"/>
          <w:rFonts w:hint="cs"/>
          <w:rtl/>
        </w:rPr>
        <w:t>: نجد وارد در حدیث، نجد عراق است که فتنه‌ها آنجا به پا خاست و در آنجا بود که حسین بن علی</w:t>
      </w:r>
      <w:r w:rsidRPr="00015E17">
        <w:rPr>
          <w:rFonts w:cs="CTraditional Arabic" w:hint="cs"/>
          <w:rtl/>
          <w:lang w:bidi="fa-IR"/>
        </w:rPr>
        <w:t>ب</w:t>
      </w:r>
      <w:r w:rsidRPr="00015E17">
        <w:rPr>
          <w:rStyle w:val="Char3"/>
          <w:rFonts w:hint="cs"/>
          <w:rtl/>
        </w:rPr>
        <w:t xml:space="preserve"> کشته شد، برخلاف گمان بعضی‌ها که می‌گویند: منظور حجاز است، زیرا در نجد حجاز هیچکدام از فتنه‌هایی که در نجد عراق رخ داد بوقوع نپیوست، بلکه در نجد حجاز توحیدی ظاهر شد که خداوند جهان را به خاطر آن آفریده است، و پیامبران خود را برای تحقیق آن فرستاده است.</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بعضی از علمای با انصاف گفت</w:t>
      </w:r>
      <w:r w:rsidR="00B2164A" w:rsidRPr="00015E17">
        <w:rPr>
          <w:rStyle w:val="Char3"/>
          <w:rFonts w:hint="cs"/>
          <w:rtl/>
        </w:rPr>
        <w:t>ه‌اند</w:t>
      </w:r>
      <w:r w:rsidRPr="00015E17">
        <w:rPr>
          <w:rStyle w:val="Char3"/>
          <w:rFonts w:hint="cs"/>
          <w:rtl/>
        </w:rPr>
        <w:t xml:space="preserve"> که شیخ از مجددان قرن دوازدهم است.</w:t>
      </w:r>
    </w:p>
    <w:p w:rsidR="004701D3" w:rsidRPr="00015E17" w:rsidRDefault="004701D3" w:rsidP="007B73CD">
      <w:pPr>
        <w:pStyle w:val="a0"/>
        <w:rPr>
          <w:rtl/>
        </w:rPr>
        <w:sectPr w:rsidR="004701D3" w:rsidRPr="00015E17" w:rsidSect="00C15B9D">
          <w:headerReference w:type="default" r:id="rId24"/>
          <w:footnotePr>
            <w:numRestart w:val="eachPage"/>
          </w:footnotePr>
          <w:type w:val="oddPage"/>
          <w:pgSz w:w="7938" w:h="11907" w:code="9"/>
          <w:pgMar w:top="567" w:right="851" w:bottom="851" w:left="851" w:header="454" w:footer="0" w:gutter="0"/>
          <w:cols w:space="708"/>
          <w:titlePg/>
          <w:bidi/>
          <w:rtlGutter/>
          <w:docGrid w:linePitch="381"/>
        </w:sectPr>
      </w:pPr>
    </w:p>
    <w:p w:rsidR="00657512" w:rsidRPr="00015E17" w:rsidRDefault="00657512" w:rsidP="007B73CD">
      <w:pPr>
        <w:pStyle w:val="a0"/>
        <w:rPr>
          <w:rtl/>
        </w:rPr>
      </w:pPr>
      <w:bookmarkStart w:id="45" w:name="_Toc319577346"/>
      <w:bookmarkStart w:id="46" w:name="_Toc436212315"/>
      <w:r w:rsidRPr="00015E17">
        <w:rPr>
          <w:rFonts w:hint="cs"/>
          <w:rtl/>
        </w:rPr>
        <w:t>دانشمندان و توحید</w:t>
      </w:r>
      <w:bookmarkEnd w:id="45"/>
      <w:bookmarkEnd w:id="46"/>
    </w:p>
    <w:p w:rsidR="00657512" w:rsidRPr="00015E17" w:rsidRDefault="00657512" w:rsidP="00DE025C">
      <w:pPr>
        <w:widowControl w:val="0"/>
        <w:autoSpaceDE w:val="0"/>
        <w:autoSpaceDN w:val="0"/>
        <w:adjustRightInd w:val="0"/>
        <w:ind w:firstLine="284"/>
        <w:jc w:val="both"/>
        <w:rPr>
          <w:rStyle w:val="Char3"/>
          <w:rtl/>
        </w:rPr>
      </w:pPr>
      <w:r w:rsidRPr="00015E17">
        <w:rPr>
          <w:rStyle w:val="Char3"/>
          <w:rFonts w:hint="cs"/>
          <w:rtl/>
        </w:rPr>
        <w:t>دانشمندان میراث بران پیامبرانند، و اولین چیزی که پیامبران بدان دعوت کرد</w:t>
      </w:r>
      <w:r w:rsidR="00B2164A" w:rsidRPr="00015E17">
        <w:rPr>
          <w:rStyle w:val="Char3"/>
          <w:rFonts w:hint="cs"/>
          <w:rtl/>
        </w:rPr>
        <w:t>ه‌اند</w:t>
      </w:r>
      <w:r w:rsidRPr="00015E17">
        <w:rPr>
          <w:rStyle w:val="Char3"/>
          <w:rFonts w:hint="cs"/>
          <w:rtl/>
        </w:rPr>
        <w:t xml:space="preserve"> توحید است، چنانکه خداوند متعال فرماید:</w:t>
      </w:r>
      <w:r w:rsidR="004701D3" w:rsidRPr="00015E17">
        <w:rPr>
          <w:rStyle w:val="Char3"/>
          <w:rFonts w:hint="cs"/>
          <w:rtl/>
        </w:rPr>
        <w:t xml:space="preserve"> </w:t>
      </w:r>
      <w:r w:rsidR="004701D3" w:rsidRPr="00015E17">
        <w:rPr>
          <w:rFonts w:cs="Traditional Arabic" w:hint="cs"/>
          <w:rtl/>
          <w:lang w:bidi="fa-IR"/>
        </w:rPr>
        <w:t>﴿</w:t>
      </w:r>
      <w:r w:rsidR="00FF27B9" w:rsidRPr="00015E17">
        <w:rPr>
          <w:rStyle w:val="Char7"/>
          <w:rtl/>
        </w:rPr>
        <w:t>وَلَقَدۡ بَعَثۡنَا فِي كُلِّ أُمَّة</w:t>
      </w:r>
      <w:r w:rsidR="00FF27B9" w:rsidRPr="00015E17">
        <w:rPr>
          <w:rStyle w:val="Char7"/>
          <w:rFonts w:hint="cs"/>
          <w:rtl/>
        </w:rPr>
        <w:t>ٖ رَّسُولًا أَنِ ٱعۡ</w:t>
      </w:r>
      <w:r w:rsidR="00FF27B9" w:rsidRPr="00015E17">
        <w:rPr>
          <w:rStyle w:val="Char7"/>
          <w:rtl/>
        </w:rPr>
        <w:t>بُدُواْ ٱللَّهَ وَٱجۡتَنِبُواْ ٱلطَّٰغُوتَ</w:t>
      </w:r>
      <w:r w:rsidR="004701D3" w:rsidRPr="00015E17">
        <w:rPr>
          <w:rFonts w:cs="Traditional Arabic" w:hint="cs"/>
          <w:rtl/>
          <w:lang w:bidi="fa-IR"/>
        </w:rPr>
        <w:t>﴾</w:t>
      </w:r>
      <w:r w:rsidR="004701D3" w:rsidRPr="00015E17">
        <w:rPr>
          <w:rStyle w:val="Char3"/>
          <w:rFonts w:hint="cs"/>
          <w:rtl/>
        </w:rPr>
        <w:t xml:space="preserve"> </w:t>
      </w:r>
      <w:r w:rsidR="004701D3" w:rsidRPr="00626289">
        <w:rPr>
          <w:rStyle w:val="Char5"/>
          <w:rFonts w:hint="cs"/>
          <w:rtl/>
          <w:lang w:bidi="fa-IR"/>
        </w:rPr>
        <w:t>[النحل: 36]</w:t>
      </w:r>
      <w:r w:rsidR="004701D3" w:rsidRPr="00015E17">
        <w:rPr>
          <w:rStyle w:val="Char3"/>
          <w:rFonts w:hint="cs"/>
          <w:rtl/>
        </w:rPr>
        <w:t>.</w:t>
      </w:r>
      <w:r w:rsidRPr="00015E17">
        <w:rPr>
          <w:rStyle w:val="Char3"/>
          <w:rFonts w:hint="cs"/>
          <w:rtl/>
        </w:rPr>
        <w:t xml:space="preserve"> </w:t>
      </w:r>
      <w:r w:rsidRPr="00015E17">
        <w:rPr>
          <w:rFonts w:cs="Traditional Arabic" w:hint="cs"/>
          <w:rtl/>
          <w:lang w:bidi="fa-IR"/>
        </w:rPr>
        <w:t>«</w:t>
      </w:r>
      <w:r w:rsidRPr="00015E17">
        <w:rPr>
          <w:rStyle w:val="Char3"/>
          <w:rFonts w:hint="cs"/>
          <w:rtl/>
        </w:rPr>
        <w:t>و البته در هر امتی فرستاده‌ای برانگیختیم که فقط خدا را بپرستید و از طاغوت دوری بگزینید</w:t>
      </w:r>
      <w:r w:rsidRPr="00015E17">
        <w:rPr>
          <w:rFonts w:cs="Traditional Arabic" w:hint="cs"/>
          <w:rtl/>
          <w:lang w:bidi="fa-IR"/>
        </w:rPr>
        <w:t>»</w:t>
      </w:r>
      <w:r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طاغوت چیزی است که رضایت دهد به عنوان خدا شناخته و پرستیده شود.</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لذا بر دانشمندان اسلامی واجب است از جایی شروع کنند که پیامبران شروع کرد</w:t>
      </w:r>
      <w:r w:rsidR="00B2164A" w:rsidRPr="00015E17">
        <w:rPr>
          <w:rStyle w:val="Char3"/>
          <w:rFonts w:hint="cs"/>
          <w:rtl/>
        </w:rPr>
        <w:t>ه‌اند</w:t>
      </w:r>
      <w:r w:rsidRPr="00015E17">
        <w:rPr>
          <w:rStyle w:val="Char3"/>
          <w:rFonts w:hint="cs"/>
          <w:rtl/>
        </w:rPr>
        <w:t>، و مردم را به یکتاپرستی در همه انواع عبادت دعوت کنند، خصوصاً در هنگام دعاکردن که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در مورد آن فرماید: (عبادت دعا است) و بیشتر مسلمین امروز در شرک و دعای خیر خدا افتاد</w:t>
      </w:r>
      <w:r w:rsidR="00B2164A" w:rsidRPr="00015E17">
        <w:rPr>
          <w:rStyle w:val="Char3"/>
          <w:rFonts w:hint="cs"/>
          <w:rtl/>
        </w:rPr>
        <w:t>ه‌اند</w:t>
      </w:r>
      <w:r w:rsidRPr="00015E17">
        <w:rPr>
          <w:rStyle w:val="Char3"/>
          <w:rFonts w:hint="cs"/>
          <w:rtl/>
        </w:rPr>
        <w:t>، و این سبب بدبختی‌شان و بدبختی ملت‌های گذشته بوده است که خداوند به خاطر خواهش از اولیای خودشان</w:t>
      </w:r>
      <w:r w:rsidR="003D0266" w:rsidRPr="00015E17">
        <w:rPr>
          <w:rStyle w:val="Char3"/>
          <w:rFonts w:hint="cs"/>
          <w:rtl/>
        </w:rPr>
        <w:t xml:space="preserve"> آن‌ها </w:t>
      </w:r>
      <w:r w:rsidRPr="00015E17">
        <w:rPr>
          <w:rStyle w:val="Char3"/>
          <w:rFonts w:hint="cs"/>
          <w:rtl/>
        </w:rPr>
        <w:t>را هلاک ساخت.</w:t>
      </w:r>
    </w:p>
    <w:p w:rsidR="00657512" w:rsidRPr="00015E17" w:rsidRDefault="00657512" w:rsidP="007B73CD">
      <w:pPr>
        <w:pStyle w:val="a0"/>
        <w:rPr>
          <w:rtl/>
        </w:rPr>
      </w:pPr>
      <w:bookmarkStart w:id="47" w:name="_Toc319577347"/>
      <w:bookmarkStart w:id="48" w:name="_Toc436212316"/>
      <w:r w:rsidRPr="00015E17">
        <w:rPr>
          <w:rFonts w:hint="cs"/>
          <w:rtl/>
        </w:rPr>
        <w:t>اقسام دانشمندان در قبال توحید</w:t>
      </w:r>
      <w:bookmarkEnd w:id="47"/>
      <w:bookmarkEnd w:id="48"/>
    </w:p>
    <w:p w:rsidR="00657512" w:rsidRPr="00BA082C" w:rsidRDefault="00657512" w:rsidP="00024DF6">
      <w:pPr>
        <w:pStyle w:val="ListParagraph"/>
        <w:numPr>
          <w:ilvl w:val="0"/>
          <w:numId w:val="17"/>
        </w:numPr>
        <w:autoSpaceDE w:val="0"/>
        <w:autoSpaceDN w:val="0"/>
        <w:adjustRightInd w:val="0"/>
        <w:ind w:left="641" w:hanging="357"/>
        <w:jc w:val="both"/>
        <w:rPr>
          <w:rStyle w:val="Char3"/>
          <w:rtl/>
        </w:rPr>
      </w:pPr>
      <w:r w:rsidRPr="00BA082C">
        <w:rPr>
          <w:rStyle w:val="Char3"/>
          <w:rFonts w:hint="cs"/>
          <w:rtl/>
        </w:rPr>
        <w:t>گروهی که توحید و اهمیت آن را دریافت</w:t>
      </w:r>
      <w:r w:rsidR="00B2164A" w:rsidRPr="00BA082C">
        <w:rPr>
          <w:rStyle w:val="Char3"/>
          <w:rFonts w:hint="cs"/>
          <w:rtl/>
        </w:rPr>
        <w:t>ه‌اند</w:t>
      </w:r>
      <w:r w:rsidRPr="00BA082C">
        <w:rPr>
          <w:rStyle w:val="Char3"/>
          <w:rFonts w:hint="cs"/>
          <w:rtl/>
        </w:rPr>
        <w:t>، و شرک و اقسام آن را شناخت</w:t>
      </w:r>
      <w:r w:rsidR="00B2164A" w:rsidRPr="00BA082C">
        <w:rPr>
          <w:rStyle w:val="Char3"/>
          <w:rFonts w:hint="cs"/>
          <w:rtl/>
        </w:rPr>
        <w:t>ه‌اند</w:t>
      </w:r>
      <w:r w:rsidRPr="00BA082C">
        <w:rPr>
          <w:rStyle w:val="Char3"/>
          <w:rFonts w:hint="cs"/>
          <w:rtl/>
        </w:rPr>
        <w:t>، و واجب خود را انجام داد</w:t>
      </w:r>
      <w:r w:rsidR="00B2164A" w:rsidRPr="00BA082C">
        <w:rPr>
          <w:rStyle w:val="Char3"/>
          <w:rFonts w:hint="cs"/>
          <w:rtl/>
        </w:rPr>
        <w:t>ه‌اند</w:t>
      </w:r>
      <w:r w:rsidRPr="00BA082C">
        <w:rPr>
          <w:rStyle w:val="Char3"/>
          <w:rFonts w:hint="cs"/>
          <w:rtl/>
        </w:rPr>
        <w:t>، و توحید و شرک را برای مردم توضیح داد</w:t>
      </w:r>
      <w:r w:rsidR="00B2164A" w:rsidRPr="00BA082C">
        <w:rPr>
          <w:rStyle w:val="Char3"/>
          <w:rFonts w:hint="cs"/>
          <w:rtl/>
        </w:rPr>
        <w:t>ه‌اند</w:t>
      </w:r>
      <w:r w:rsidRPr="00BA082C">
        <w:rPr>
          <w:rStyle w:val="Char3"/>
          <w:rFonts w:hint="cs"/>
          <w:rtl/>
        </w:rPr>
        <w:t>، و در همه حجت‌شان قرآنکریم و سنت صحیح رسول الله</w:t>
      </w:r>
      <w:r w:rsidR="00CB7669" w:rsidRPr="00BA082C">
        <w:rPr>
          <w:rStyle w:val="Char3"/>
          <w:rFonts w:hint="cs"/>
          <w:rtl/>
        </w:rPr>
        <w:t xml:space="preserve"> </w:t>
      </w:r>
      <w:r w:rsidRPr="00BA082C">
        <w:rPr>
          <w:rFonts w:cs="CTraditional Arabic" w:hint="cs"/>
          <w:rtl/>
          <w:lang w:bidi="fa-IR"/>
        </w:rPr>
        <w:t>ص</w:t>
      </w:r>
      <w:r w:rsidRPr="00BA082C">
        <w:rPr>
          <w:rStyle w:val="Char3"/>
          <w:rFonts w:hint="cs"/>
          <w:rtl/>
        </w:rPr>
        <w:t xml:space="preserve"> بوده است.</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این علما در معرض آزار و اذیت و اتهامات دروغ واقع شدند، اما مانند پیامبران صبر پیشه کردند و عقب‌نشینی به</w:t>
      </w:r>
      <w:r w:rsidR="003D0266" w:rsidRPr="00015E17">
        <w:rPr>
          <w:rStyle w:val="Char3"/>
          <w:rFonts w:hint="cs"/>
          <w:rtl/>
        </w:rPr>
        <w:t xml:space="preserve"> آن‌ها </w:t>
      </w:r>
      <w:r w:rsidRPr="00015E17">
        <w:rPr>
          <w:rStyle w:val="Char3"/>
          <w:rFonts w:hint="cs"/>
          <w:rtl/>
        </w:rPr>
        <w:t>دست نداد چون ندای قرآنی</w:t>
      </w:r>
      <w:r w:rsidR="003D0266" w:rsidRPr="00015E17">
        <w:rPr>
          <w:rStyle w:val="Char3"/>
          <w:rFonts w:hint="cs"/>
          <w:rtl/>
        </w:rPr>
        <w:t xml:space="preserve"> آن‌ها </w:t>
      </w:r>
      <w:r w:rsidRPr="00015E17">
        <w:rPr>
          <w:rStyle w:val="Char3"/>
          <w:rFonts w:hint="cs"/>
          <w:rtl/>
        </w:rPr>
        <w:t xml:space="preserve">را صدا می‌زد که </w:t>
      </w:r>
      <w:r w:rsidR="007B73CD" w:rsidRPr="00015E17">
        <w:rPr>
          <w:rFonts w:cs="Traditional Arabic" w:hint="cs"/>
          <w:rtl/>
          <w:lang w:bidi="fa-IR"/>
        </w:rPr>
        <w:t>﴿</w:t>
      </w:r>
      <w:r w:rsidR="00FF27B9" w:rsidRPr="00015E17">
        <w:rPr>
          <w:rStyle w:val="Char7"/>
          <w:rtl/>
        </w:rPr>
        <w:t>وَٱصۡبِرۡ عَلَىٰ مَا يَقُولُونَ وَٱهۡجُرۡهُمۡ هَجۡرٗا جَمِيلٗا ١٠</w:t>
      </w:r>
      <w:r w:rsidR="007B73CD" w:rsidRPr="00015E17">
        <w:rPr>
          <w:rFonts w:cs="Traditional Arabic" w:hint="cs"/>
          <w:rtl/>
          <w:lang w:bidi="fa-IR"/>
        </w:rPr>
        <w:t>﴾</w:t>
      </w:r>
      <w:r w:rsidR="007B73CD" w:rsidRPr="00015E17">
        <w:rPr>
          <w:rStyle w:val="Char3"/>
          <w:rFonts w:hint="cs"/>
          <w:rtl/>
        </w:rPr>
        <w:t xml:space="preserve"> </w:t>
      </w:r>
      <w:r w:rsidR="007B73CD" w:rsidRPr="00626289">
        <w:rPr>
          <w:rStyle w:val="Char5"/>
          <w:rFonts w:hint="cs"/>
          <w:rtl/>
          <w:lang w:bidi="fa-IR"/>
        </w:rPr>
        <w:t>[</w:t>
      </w:r>
      <w:r w:rsidR="004701D3" w:rsidRPr="00626289">
        <w:rPr>
          <w:rStyle w:val="Char5"/>
          <w:rFonts w:hint="cs"/>
          <w:rtl/>
          <w:lang w:bidi="fa-IR"/>
        </w:rPr>
        <w:t>مزمل: 10</w:t>
      </w:r>
      <w:r w:rsidR="007B73CD" w:rsidRPr="00626289">
        <w:rPr>
          <w:rStyle w:val="Char5"/>
          <w:rFonts w:hint="cs"/>
          <w:rtl/>
          <w:lang w:bidi="fa-IR"/>
        </w:rPr>
        <w:t>]</w:t>
      </w:r>
      <w:r w:rsidR="007B73CD" w:rsidRPr="00015E17">
        <w:rPr>
          <w:rStyle w:val="Char3"/>
          <w:rFonts w:hint="cs"/>
          <w:rtl/>
        </w:rPr>
        <w:t>.</w:t>
      </w:r>
      <w:r w:rsidR="007B73CD" w:rsidRPr="00015E17">
        <w:rPr>
          <w:rFonts w:cs="Traditional Arabic" w:hint="cs"/>
          <w:sz w:val="32"/>
          <w:szCs w:val="32"/>
          <w:rtl/>
          <w:lang w:bidi="fa-IR"/>
        </w:rPr>
        <w:t xml:space="preserve"> </w:t>
      </w:r>
      <w:r w:rsidRPr="00015E17">
        <w:rPr>
          <w:rFonts w:cs="Traditional Arabic" w:hint="cs"/>
          <w:rtl/>
          <w:lang w:bidi="fa-IR"/>
        </w:rPr>
        <w:t>«</w:t>
      </w:r>
      <w:r w:rsidRPr="00015E17">
        <w:rPr>
          <w:rStyle w:val="Char3"/>
          <w:rFonts w:hint="cs"/>
          <w:rtl/>
        </w:rPr>
        <w:t>برآنچه می‌گویند شکی</w:t>
      </w:r>
      <w:r w:rsidR="004701D3" w:rsidRPr="00015E17">
        <w:rPr>
          <w:rStyle w:val="Char3"/>
          <w:rFonts w:hint="cs"/>
          <w:rtl/>
        </w:rPr>
        <w:t>با باش، و با زیبائی</w:t>
      </w:r>
      <w:r w:rsidR="003D0266" w:rsidRPr="00015E17">
        <w:rPr>
          <w:rStyle w:val="Char3"/>
          <w:rFonts w:hint="cs"/>
          <w:rtl/>
        </w:rPr>
        <w:t xml:space="preserve"> آن‌ها </w:t>
      </w:r>
      <w:r w:rsidR="004701D3" w:rsidRPr="00015E17">
        <w:rPr>
          <w:rStyle w:val="Char3"/>
          <w:rFonts w:hint="cs"/>
          <w:rtl/>
        </w:rPr>
        <w:t>را ترک</w:t>
      </w:r>
      <w:r w:rsidR="004701D3" w:rsidRPr="00015E17">
        <w:rPr>
          <w:rStyle w:val="Char3"/>
          <w:rFonts w:hint="eastAsia"/>
          <w:rtl/>
        </w:rPr>
        <w:t>‌</w:t>
      </w:r>
      <w:r w:rsidRPr="00015E17">
        <w:rPr>
          <w:rStyle w:val="Char3"/>
          <w:rFonts w:hint="cs"/>
          <w:rtl/>
        </w:rPr>
        <w:t>گوی</w:t>
      </w:r>
      <w:r w:rsidRPr="00015E17">
        <w:rPr>
          <w:rFonts w:cs="Traditional Arabic" w:hint="cs"/>
          <w:rtl/>
          <w:lang w:bidi="fa-IR"/>
        </w:rPr>
        <w:t>»</w:t>
      </w:r>
      <w:r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جزای خود را یقیناً نزد خداوند آماده دانستند که فرمود:</w:t>
      </w:r>
      <w:r w:rsidR="007B73CD" w:rsidRPr="00015E17">
        <w:rPr>
          <w:rStyle w:val="Char3"/>
          <w:rFonts w:hint="cs"/>
          <w:rtl/>
        </w:rPr>
        <w:t xml:space="preserve"> </w:t>
      </w:r>
      <w:r w:rsidR="007B73CD" w:rsidRPr="00015E17">
        <w:rPr>
          <w:rFonts w:cs="Traditional Arabic" w:hint="cs"/>
          <w:rtl/>
          <w:lang w:bidi="fa-IR"/>
        </w:rPr>
        <w:t>﴿</w:t>
      </w:r>
      <w:r w:rsidR="00FF27B9" w:rsidRPr="00015E17">
        <w:rPr>
          <w:rStyle w:val="Char7"/>
          <w:rtl/>
        </w:rPr>
        <w:t>إِنَّمَا يُوَفَّى ٱلصَّٰبِرُونَ أَجۡرَهُم بِغَيۡرِ حِسَابٖ</w:t>
      </w:r>
      <w:r w:rsidR="007B73CD" w:rsidRPr="00015E17">
        <w:rPr>
          <w:rFonts w:cs="Traditional Arabic" w:hint="cs"/>
          <w:rtl/>
          <w:lang w:bidi="fa-IR"/>
        </w:rPr>
        <w:t>﴾</w:t>
      </w:r>
      <w:r w:rsidR="007B73CD" w:rsidRPr="00015E17">
        <w:rPr>
          <w:rStyle w:val="Char3"/>
          <w:rFonts w:hint="cs"/>
          <w:rtl/>
        </w:rPr>
        <w:t xml:space="preserve"> </w:t>
      </w:r>
      <w:r w:rsidR="007B73CD" w:rsidRPr="00626289">
        <w:rPr>
          <w:rStyle w:val="Char5"/>
          <w:rFonts w:hint="cs"/>
          <w:rtl/>
          <w:lang w:bidi="fa-IR"/>
        </w:rPr>
        <w:t>[</w:t>
      </w:r>
      <w:r w:rsidR="004701D3" w:rsidRPr="00626289">
        <w:rPr>
          <w:rStyle w:val="Char5"/>
          <w:rFonts w:hint="cs"/>
          <w:rtl/>
          <w:lang w:bidi="fa-IR"/>
        </w:rPr>
        <w:t>الزمر: 10</w:t>
      </w:r>
      <w:r w:rsidR="007B73CD" w:rsidRPr="00626289">
        <w:rPr>
          <w:rStyle w:val="Char5"/>
          <w:rFonts w:hint="cs"/>
          <w:rtl/>
          <w:lang w:bidi="fa-IR"/>
        </w:rPr>
        <w:t>]</w:t>
      </w:r>
      <w:r w:rsidR="007B73CD" w:rsidRPr="00015E17">
        <w:rPr>
          <w:rStyle w:val="Char3"/>
          <w:rFonts w:hint="cs"/>
          <w:rtl/>
        </w:rPr>
        <w:t>.</w:t>
      </w:r>
      <w:r w:rsidRPr="00015E17">
        <w:rPr>
          <w:rStyle w:val="Char3"/>
          <w:rFonts w:hint="cs"/>
          <w:rtl/>
        </w:rPr>
        <w:t xml:space="preserve"> </w:t>
      </w:r>
      <w:r w:rsidRPr="00015E17">
        <w:rPr>
          <w:rFonts w:cs="Traditional Arabic" w:hint="cs"/>
          <w:rtl/>
          <w:lang w:bidi="fa-IR"/>
        </w:rPr>
        <w:t>«</w:t>
      </w:r>
      <w:r w:rsidRPr="00015E17">
        <w:rPr>
          <w:rStyle w:val="Char3"/>
          <w:rFonts w:hint="cs"/>
          <w:rtl/>
        </w:rPr>
        <w:t>در حقیقت شکیبایان پاداش‌شان به وفا و بدون حساب داده می‌شوند</w:t>
      </w:r>
      <w:r w:rsidRPr="00015E17">
        <w:rPr>
          <w:rFonts w:cs="Traditional Arabic" w:hint="cs"/>
          <w:rtl/>
          <w:lang w:bidi="fa-IR"/>
        </w:rPr>
        <w:t>»</w:t>
      </w:r>
      <w:r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 xml:space="preserve">و لقمان حکیم </w:t>
      </w:r>
      <w:r w:rsidRPr="00015E17">
        <w:rPr>
          <w:rFonts w:cs="CTraditional Arabic" w:hint="cs"/>
          <w:rtl/>
          <w:lang w:bidi="fa-IR"/>
        </w:rPr>
        <w:t>؛</w:t>
      </w:r>
      <w:r w:rsidRPr="00015E17">
        <w:rPr>
          <w:rStyle w:val="Char3"/>
          <w:rFonts w:hint="cs"/>
          <w:rtl/>
        </w:rPr>
        <w:t xml:space="preserve"> نیز چنانکه قرآنکریم از او نقل کرده است به پسرش وصیت کرد:</w:t>
      </w:r>
    </w:p>
    <w:p w:rsidR="00657512" w:rsidRPr="00015E17" w:rsidRDefault="007B73CD" w:rsidP="00DE025C">
      <w:pPr>
        <w:autoSpaceDE w:val="0"/>
        <w:autoSpaceDN w:val="0"/>
        <w:adjustRightInd w:val="0"/>
        <w:ind w:firstLine="284"/>
        <w:jc w:val="both"/>
        <w:rPr>
          <w:rStyle w:val="Char3"/>
          <w:rtl/>
        </w:rPr>
      </w:pPr>
      <w:r w:rsidRPr="00015E17">
        <w:rPr>
          <w:rFonts w:cs="Traditional Arabic" w:hint="cs"/>
          <w:rtl/>
          <w:lang w:bidi="fa-IR"/>
        </w:rPr>
        <w:t>﴿</w:t>
      </w:r>
      <w:r w:rsidR="00FF27B9" w:rsidRPr="00015E17">
        <w:rPr>
          <w:rStyle w:val="Char7"/>
          <w:rFonts w:hint="cs"/>
          <w:rtl/>
        </w:rPr>
        <w:t xml:space="preserve">يَٰبُنَيَّ أَقِمِ ٱلصَّلَوٰةَ وَأۡمُرۡ </w:t>
      </w:r>
      <w:r w:rsidR="00FF27B9" w:rsidRPr="00015E17">
        <w:rPr>
          <w:rStyle w:val="Char7"/>
          <w:rtl/>
        </w:rPr>
        <w:t>بِٱلۡمَعۡرُوفِ وَٱنۡهَ عَنِ ٱلۡمُنكَرِ وَٱصۡبِرۡ عَلَىٰ مَآ أَصَابَكَۖ إِنَّ ذَٰلِكَ مِنۡ عَزۡمِ ٱلۡأُمُورِ ١٧</w:t>
      </w:r>
      <w:r w:rsidRPr="00015E17">
        <w:rPr>
          <w:rFonts w:cs="Traditional Arabic" w:hint="cs"/>
          <w:rtl/>
          <w:lang w:bidi="fa-IR"/>
        </w:rPr>
        <w:t>﴾</w:t>
      </w:r>
      <w:r w:rsidRPr="00015E17">
        <w:rPr>
          <w:rStyle w:val="Char3"/>
          <w:rFonts w:hint="cs"/>
          <w:rtl/>
        </w:rPr>
        <w:t xml:space="preserve"> </w:t>
      </w:r>
      <w:r w:rsidRPr="00626289">
        <w:rPr>
          <w:rStyle w:val="Char5"/>
          <w:rFonts w:hint="cs"/>
          <w:rtl/>
          <w:lang w:bidi="fa-IR"/>
        </w:rPr>
        <w:t>[</w:t>
      </w:r>
      <w:r w:rsidR="004701D3" w:rsidRPr="00626289">
        <w:rPr>
          <w:rStyle w:val="Char5"/>
          <w:rFonts w:hint="cs"/>
          <w:rtl/>
          <w:lang w:bidi="fa-IR"/>
        </w:rPr>
        <w:t>لقمان: 17</w:t>
      </w:r>
      <w:r w:rsidRPr="00626289">
        <w:rPr>
          <w:rStyle w:val="Char5"/>
          <w:rFonts w:hint="cs"/>
          <w:rtl/>
          <w:lang w:bidi="fa-IR"/>
        </w:rPr>
        <w:t>]</w:t>
      </w:r>
      <w:r w:rsidRPr="00015E17">
        <w:rPr>
          <w:rStyle w:val="Char3"/>
          <w:rFonts w:hint="cs"/>
          <w:rtl/>
        </w:rPr>
        <w:t>.</w:t>
      </w:r>
      <w:r w:rsidRPr="00015E17">
        <w:rPr>
          <w:rFonts w:cs="Traditional Arabic" w:hint="cs"/>
          <w:sz w:val="32"/>
          <w:szCs w:val="32"/>
          <w:rtl/>
          <w:lang w:bidi="fa-IR"/>
        </w:rPr>
        <w:t xml:space="preserve"> </w:t>
      </w:r>
      <w:r w:rsidR="00657512" w:rsidRPr="00015E17">
        <w:rPr>
          <w:rFonts w:cs="Traditional Arabic" w:hint="cs"/>
          <w:rtl/>
          <w:lang w:bidi="fa-IR"/>
        </w:rPr>
        <w:t>«</w:t>
      </w:r>
      <w:r w:rsidR="00657512" w:rsidRPr="00015E17">
        <w:rPr>
          <w:rStyle w:val="Char3"/>
          <w:rFonts w:hint="cs"/>
          <w:rtl/>
        </w:rPr>
        <w:t>ای پسرم نماز را به پا دار، و به خوبی امر کن، و از بدی‌ها باز بدار، و بر مصیبت‌ها شکیبا باش، زیرا</w:t>
      </w:r>
      <w:r w:rsidR="00142B12" w:rsidRPr="00015E17">
        <w:rPr>
          <w:rStyle w:val="Char3"/>
          <w:rFonts w:hint="cs"/>
          <w:rtl/>
        </w:rPr>
        <w:t xml:space="preserve"> این‌ها </w:t>
      </w:r>
      <w:r w:rsidR="00657512" w:rsidRPr="00015E17">
        <w:rPr>
          <w:rStyle w:val="Char3"/>
          <w:rFonts w:hint="cs"/>
          <w:rtl/>
        </w:rPr>
        <w:t>از امور جدی است</w:t>
      </w:r>
      <w:r w:rsidR="00657512" w:rsidRPr="00015E17">
        <w:rPr>
          <w:rFonts w:cs="Traditional Arabic" w:hint="cs"/>
          <w:rtl/>
          <w:lang w:bidi="fa-IR"/>
        </w:rPr>
        <w:t>»</w:t>
      </w:r>
      <w:r w:rsidR="00657512" w:rsidRPr="00015E17">
        <w:rPr>
          <w:rStyle w:val="Char3"/>
          <w:rFonts w:hint="cs"/>
          <w:rtl/>
        </w:rPr>
        <w:t>.</w:t>
      </w:r>
    </w:p>
    <w:p w:rsidR="00657512" w:rsidRPr="00BA082C" w:rsidRDefault="00657512" w:rsidP="00024DF6">
      <w:pPr>
        <w:pStyle w:val="ListParagraph"/>
        <w:numPr>
          <w:ilvl w:val="0"/>
          <w:numId w:val="17"/>
        </w:numPr>
        <w:autoSpaceDE w:val="0"/>
        <w:autoSpaceDN w:val="0"/>
        <w:adjustRightInd w:val="0"/>
        <w:ind w:left="641" w:hanging="357"/>
        <w:jc w:val="both"/>
        <w:rPr>
          <w:rStyle w:val="Char3"/>
          <w:rtl/>
        </w:rPr>
      </w:pPr>
      <w:r w:rsidRPr="00BA082C">
        <w:rPr>
          <w:rStyle w:val="Char3"/>
          <w:rFonts w:hint="cs"/>
          <w:rtl/>
        </w:rPr>
        <w:t>و گروهی دیگر از علما که دعوت به توحید را اهمال کرده، و مردم را به نماز و حکم و جهاد دعوت می‌کنند، بدون این که عقیده آنان را تصحیح نمایند، و مثل این</w:t>
      </w:r>
      <w:r w:rsidR="004701D3" w:rsidRPr="00BA082C">
        <w:rPr>
          <w:rStyle w:val="Char3"/>
          <w:rFonts w:hint="cs"/>
          <w:rtl/>
        </w:rPr>
        <w:t xml:space="preserve"> است که قول خدا عزوجل را نشنیده</w:t>
      </w:r>
      <w:r w:rsidR="004701D3" w:rsidRPr="00BA082C">
        <w:rPr>
          <w:rStyle w:val="Char3"/>
          <w:rFonts w:hint="eastAsia"/>
          <w:rtl/>
        </w:rPr>
        <w:t>‌</w:t>
      </w:r>
      <w:r w:rsidRPr="00BA082C">
        <w:rPr>
          <w:rStyle w:val="Char3"/>
          <w:rFonts w:hint="cs"/>
          <w:rtl/>
        </w:rPr>
        <w:t>اند:</w:t>
      </w:r>
    </w:p>
    <w:p w:rsidR="00657512" w:rsidRPr="00015E17" w:rsidRDefault="007B73CD" w:rsidP="00DE025C">
      <w:pPr>
        <w:autoSpaceDE w:val="0"/>
        <w:autoSpaceDN w:val="0"/>
        <w:adjustRightInd w:val="0"/>
        <w:ind w:firstLine="284"/>
        <w:jc w:val="both"/>
        <w:rPr>
          <w:rStyle w:val="Char3"/>
          <w:rtl/>
        </w:rPr>
      </w:pPr>
      <w:r w:rsidRPr="00015E17">
        <w:rPr>
          <w:rFonts w:cs="Traditional Arabic" w:hint="cs"/>
          <w:rtl/>
          <w:lang w:bidi="fa-IR"/>
        </w:rPr>
        <w:t>﴿</w:t>
      </w:r>
      <w:r w:rsidR="00FF27B9" w:rsidRPr="00015E17">
        <w:rPr>
          <w:rStyle w:val="Char7"/>
          <w:rFonts w:hint="cs"/>
          <w:rtl/>
        </w:rPr>
        <w:t>ٰ</w:t>
      </w:r>
      <w:r w:rsidR="00FF27B9" w:rsidRPr="00015E17">
        <w:rPr>
          <w:rStyle w:val="Char7"/>
          <w:rtl/>
        </w:rPr>
        <w:t>وَلَوۡ أَشۡرَكُواْ لَحَبِطَ عَنۡهُم مَّا كَانُواْ يَعۡمَلُونَ</w:t>
      </w:r>
      <w:r w:rsidRPr="00015E17">
        <w:rPr>
          <w:rFonts w:cs="Traditional Arabic" w:hint="cs"/>
          <w:rtl/>
          <w:lang w:bidi="fa-IR"/>
        </w:rPr>
        <w:t>﴾</w:t>
      </w:r>
      <w:r w:rsidRPr="00015E17">
        <w:rPr>
          <w:rStyle w:val="Char3"/>
          <w:rFonts w:hint="cs"/>
          <w:rtl/>
        </w:rPr>
        <w:t xml:space="preserve"> </w:t>
      </w:r>
      <w:r w:rsidRPr="00626289">
        <w:rPr>
          <w:rStyle w:val="Char5"/>
          <w:rFonts w:hint="cs"/>
          <w:rtl/>
          <w:lang w:bidi="fa-IR"/>
        </w:rPr>
        <w:t>[</w:t>
      </w:r>
      <w:r w:rsidR="004701D3" w:rsidRPr="00626289">
        <w:rPr>
          <w:rStyle w:val="Char5"/>
          <w:rFonts w:hint="cs"/>
          <w:rtl/>
          <w:lang w:bidi="fa-IR"/>
        </w:rPr>
        <w:t>الأنعام: 88</w:t>
      </w:r>
      <w:r w:rsidRPr="00626289">
        <w:rPr>
          <w:rStyle w:val="Char5"/>
          <w:rFonts w:hint="cs"/>
          <w:rtl/>
          <w:lang w:bidi="fa-IR"/>
        </w:rPr>
        <w:t>]</w:t>
      </w:r>
      <w:r w:rsidRPr="00015E17">
        <w:rPr>
          <w:rStyle w:val="Char3"/>
          <w:rFonts w:hint="cs"/>
          <w:rtl/>
        </w:rPr>
        <w:t>.</w:t>
      </w:r>
      <w:r w:rsidRPr="00015E17">
        <w:rPr>
          <w:rFonts w:cs="Traditional Arabic" w:hint="cs"/>
          <w:sz w:val="32"/>
          <w:szCs w:val="32"/>
          <w:rtl/>
          <w:lang w:bidi="fa-IR"/>
        </w:rPr>
        <w:t xml:space="preserve"> </w:t>
      </w:r>
      <w:r w:rsidR="00657512" w:rsidRPr="00015E17">
        <w:rPr>
          <w:rFonts w:cs="Traditional Arabic" w:hint="cs"/>
          <w:rtl/>
          <w:lang w:bidi="fa-IR"/>
        </w:rPr>
        <w:t>«</w:t>
      </w:r>
      <w:r w:rsidR="00657512" w:rsidRPr="00015E17">
        <w:rPr>
          <w:rStyle w:val="Char3"/>
          <w:rFonts w:hint="cs"/>
          <w:rtl/>
        </w:rPr>
        <w:t>اگر شرک آورند، همه اعمال آنان از بین می‌رود</w:t>
      </w:r>
      <w:r w:rsidR="00657512" w:rsidRPr="00015E17">
        <w:rPr>
          <w:rFonts w:cs="Traditional Arabic" w:hint="cs"/>
          <w:rtl/>
          <w:lang w:bidi="fa-IR"/>
        </w:rPr>
        <w:t>»</w:t>
      </w:r>
      <w:r w:rsidR="00657512"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اگر توحید را قبل از هرچیز دیگر مورد دعوت قرار می‌دادند، مانند پیامبران در دعوت پیروز می‌شدند، و خداوند آنان را یاری می‌کرد، چنانکه پیامبران را یاری کرد، خدای متعال فرماید:</w:t>
      </w:r>
    </w:p>
    <w:p w:rsidR="00657512" w:rsidRPr="00015E17" w:rsidRDefault="007B73CD" w:rsidP="00DE025C">
      <w:pPr>
        <w:autoSpaceDE w:val="0"/>
        <w:autoSpaceDN w:val="0"/>
        <w:adjustRightInd w:val="0"/>
        <w:ind w:firstLine="284"/>
        <w:jc w:val="both"/>
        <w:rPr>
          <w:rStyle w:val="Char3"/>
          <w:rtl/>
        </w:rPr>
      </w:pPr>
      <w:r w:rsidRPr="00015E17">
        <w:rPr>
          <w:rFonts w:cs="Traditional Arabic" w:hint="cs"/>
          <w:rtl/>
          <w:lang w:bidi="fa-IR"/>
        </w:rPr>
        <w:t>﴿</w:t>
      </w:r>
      <w:r w:rsidR="00FF27B9" w:rsidRPr="00015E17">
        <w:rPr>
          <w:rStyle w:val="Char7"/>
          <w:rtl/>
        </w:rPr>
        <w:t>وَعَدَ ٱللَّهُ ٱلَّذِينَ ءَامَنُواْ مِنكُمۡ وَعَمِلُواْ ٱلصَّٰلِحَٰتِ لَيَسۡتَخۡلِفَنَّهُمۡ فِي ٱلۡأَرۡضِ كَمَا ٱسۡتَخۡلَفَ ٱلَّذِينَ مِن قَبۡلِهِمۡ وَلَيُمَكِّنَنَّ لَهُمۡ دِينَهُمُ ٱلَّذِي ٱرۡتَضَىٰ لَهُمۡ وَلَيُبَدِّلَنَّهُم مِّنۢ بَعۡدِ خَوۡفِهِمۡ أَمۡن</w:t>
      </w:r>
      <w:r w:rsidR="00FF27B9" w:rsidRPr="00015E17">
        <w:rPr>
          <w:rStyle w:val="Char7"/>
          <w:rFonts w:hint="cs"/>
          <w:rtl/>
        </w:rPr>
        <w:t xml:space="preserve">ٗاۚ يَعۡبُدُونَنِي لَا يُشۡرِكُونَ </w:t>
      </w:r>
      <w:r w:rsidR="00FF27B9" w:rsidRPr="00015E17">
        <w:rPr>
          <w:rStyle w:val="Char7"/>
          <w:rtl/>
        </w:rPr>
        <w:t>بِي شَيۡ‍ٔ</w:t>
      </w:r>
      <w:r w:rsidR="00FF27B9" w:rsidRPr="00015E17">
        <w:rPr>
          <w:rStyle w:val="Char7"/>
          <w:rFonts w:hint="cs"/>
          <w:rtl/>
        </w:rPr>
        <w:t>ٗاۚ وَمَن كَفَرَ بَعۡدَ ذَٰلِكَ فَأُوْلَٰٓئِكَ هُمُ ٱلۡفَٰسِقُونَ ٥٥</w:t>
      </w:r>
      <w:r w:rsidRPr="00015E17">
        <w:rPr>
          <w:rFonts w:cs="Traditional Arabic" w:hint="cs"/>
          <w:rtl/>
          <w:lang w:bidi="fa-IR"/>
        </w:rPr>
        <w:t>﴾</w:t>
      </w:r>
      <w:r w:rsidRPr="00015E17">
        <w:rPr>
          <w:rStyle w:val="Char3"/>
          <w:rFonts w:hint="cs"/>
          <w:rtl/>
        </w:rPr>
        <w:t xml:space="preserve"> </w:t>
      </w:r>
      <w:r w:rsidRPr="00626289">
        <w:rPr>
          <w:rStyle w:val="Char5"/>
          <w:rFonts w:hint="cs"/>
          <w:rtl/>
          <w:lang w:bidi="fa-IR"/>
        </w:rPr>
        <w:t>[</w:t>
      </w:r>
      <w:r w:rsidR="004701D3" w:rsidRPr="00626289">
        <w:rPr>
          <w:rStyle w:val="Char5"/>
          <w:rFonts w:hint="cs"/>
          <w:rtl/>
          <w:lang w:bidi="fa-IR"/>
        </w:rPr>
        <w:t>النور: 55</w:t>
      </w:r>
      <w:r w:rsidRPr="00626289">
        <w:rPr>
          <w:rStyle w:val="Char5"/>
          <w:rFonts w:hint="cs"/>
          <w:rtl/>
          <w:lang w:bidi="fa-IR"/>
        </w:rPr>
        <w:t>]</w:t>
      </w:r>
      <w:r w:rsidRPr="00015E17">
        <w:rPr>
          <w:rStyle w:val="Char3"/>
          <w:rFonts w:hint="cs"/>
          <w:rtl/>
        </w:rPr>
        <w:t>.</w:t>
      </w:r>
      <w:r w:rsidRPr="00015E17">
        <w:rPr>
          <w:rFonts w:cs="Traditional Arabic" w:hint="cs"/>
          <w:sz w:val="32"/>
          <w:szCs w:val="32"/>
          <w:rtl/>
          <w:lang w:bidi="fa-IR"/>
        </w:rPr>
        <w:t xml:space="preserve"> </w:t>
      </w:r>
      <w:r w:rsidR="00657512" w:rsidRPr="00015E17">
        <w:rPr>
          <w:rFonts w:cs="Traditional Arabic" w:hint="cs"/>
          <w:rtl/>
          <w:lang w:bidi="fa-IR"/>
        </w:rPr>
        <w:t>«</w:t>
      </w:r>
      <w:r w:rsidR="00657512" w:rsidRPr="00015E17">
        <w:rPr>
          <w:rStyle w:val="Char3"/>
          <w:rFonts w:hint="cs"/>
          <w:rtl/>
        </w:rPr>
        <w:t>خداوند از بین شما به کسانی که ایمان آورده و اعمال شایسته انجام داد</w:t>
      </w:r>
      <w:r w:rsidR="00B2164A" w:rsidRPr="00015E17">
        <w:rPr>
          <w:rStyle w:val="Char3"/>
          <w:rFonts w:hint="cs"/>
          <w:rtl/>
        </w:rPr>
        <w:t>ه‌اند</w:t>
      </w:r>
      <w:r w:rsidR="00657512" w:rsidRPr="00015E17">
        <w:rPr>
          <w:rStyle w:val="Char3"/>
          <w:rFonts w:hint="cs"/>
          <w:rtl/>
        </w:rPr>
        <w:t>، وعده داد که آنان را خلیفه گان خود در زمین قرار خواهد داد، و دین‌شان را که برای آنان راضی است، برایشان تمکین خواهد کرد، و ترس آنان را به امنیت به دل خواهد کرد، باید مرا می‌پرستیدند و چیزی شریک من نمی‌دانستند، و کسی که بعد از این کفر آورد، آنانند که فاسقند</w:t>
      </w:r>
      <w:r w:rsidR="00657512" w:rsidRPr="00015E17">
        <w:rPr>
          <w:rFonts w:cs="Traditional Arabic" w:hint="cs"/>
          <w:rtl/>
          <w:lang w:bidi="fa-IR"/>
        </w:rPr>
        <w:t>»</w:t>
      </w:r>
      <w:r w:rsidR="00657512"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پس شرط أساسی برای پیروزی توحید است.</w:t>
      </w:r>
    </w:p>
    <w:p w:rsidR="00657512" w:rsidRPr="00BA082C" w:rsidRDefault="00657512" w:rsidP="00024DF6">
      <w:pPr>
        <w:pStyle w:val="ListParagraph"/>
        <w:numPr>
          <w:ilvl w:val="0"/>
          <w:numId w:val="17"/>
        </w:numPr>
        <w:autoSpaceDE w:val="0"/>
        <w:autoSpaceDN w:val="0"/>
        <w:adjustRightInd w:val="0"/>
        <w:ind w:left="641" w:hanging="357"/>
        <w:jc w:val="both"/>
        <w:rPr>
          <w:rStyle w:val="Char3"/>
          <w:rtl/>
        </w:rPr>
      </w:pPr>
      <w:r w:rsidRPr="00BA082C">
        <w:rPr>
          <w:rStyle w:val="Char3"/>
          <w:rFonts w:hint="cs"/>
          <w:rtl/>
        </w:rPr>
        <w:t>و گروهی دیگر از دانشمندان و داعیان که دعوت به توحید و مبارزه با شرک را از ترس هجوم مردم یا از ترس از دست‌دادن جاه و منصب خود ترک گفته، و علمی که خداوند آنان را مامور به تبلیغ آن فرموده کتمان کرد</w:t>
      </w:r>
      <w:r w:rsidR="00B2164A" w:rsidRPr="00BA082C">
        <w:rPr>
          <w:rStyle w:val="Char3"/>
          <w:rFonts w:hint="cs"/>
          <w:rtl/>
        </w:rPr>
        <w:t>ه‌اند</w:t>
      </w:r>
      <w:r w:rsidRPr="00BA082C">
        <w:rPr>
          <w:rStyle w:val="Char3"/>
          <w:rFonts w:hint="cs"/>
          <w:rtl/>
        </w:rPr>
        <w:t>، و قول خدا عزوجل در آنان تحقق یافته که می‌فرمایند:</w:t>
      </w:r>
    </w:p>
    <w:p w:rsidR="00657512" w:rsidRPr="00015E17" w:rsidRDefault="007B73CD" w:rsidP="00DE025C">
      <w:pPr>
        <w:autoSpaceDE w:val="0"/>
        <w:autoSpaceDN w:val="0"/>
        <w:adjustRightInd w:val="0"/>
        <w:ind w:firstLine="284"/>
        <w:jc w:val="both"/>
        <w:rPr>
          <w:rStyle w:val="Char3"/>
          <w:rtl/>
        </w:rPr>
      </w:pPr>
      <w:r w:rsidRPr="00015E17">
        <w:rPr>
          <w:rFonts w:cs="Traditional Arabic" w:hint="cs"/>
          <w:rtl/>
          <w:lang w:bidi="fa-IR"/>
        </w:rPr>
        <w:t>﴿</w:t>
      </w:r>
      <w:r w:rsidR="00FF27B9" w:rsidRPr="00015E17">
        <w:rPr>
          <w:rStyle w:val="Char7"/>
          <w:rtl/>
        </w:rPr>
        <w:t>إِنَّ ٱلَّذِينَ يَكۡتُمُونَ مَآ أَنزَلۡنَا مِنَ ٱلۡبَيِّنَٰتِ وَٱلۡهُدَىٰ مِنۢ بَعۡدِ مَا بَيَّنَّٰهُ لِلنَّاسِ فِي ٱلۡكِتَٰبِ أُوْلَٰٓئِكَ يَلۡعَنُهُمُ ٱللَّهُ وَيَلۡعَنُهُمُ ٱللَّٰعِنُونَ</w:t>
      </w:r>
      <w:r w:rsidR="00FF27B9" w:rsidRPr="00015E17">
        <w:rPr>
          <w:rStyle w:val="Char7"/>
          <w:rFonts w:hint="cs"/>
          <w:rtl/>
        </w:rPr>
        <w:t xml:space="preserve"> </w:t>
      </w:r>
      <w:r w:rsidR="00FF27B9" w:rsidRPr="00015E17">
        <w:rPr>
          <w:rStyle w:val="Char7"/>
          <w:rtl/>
        </w:rPr>
        <w:t>١٥٩</w:t>
      </w:r>
      <w:r w:rsidRPr="00015E17">
        <w:rPr>
          <w:rFonts w:cs="Traditional Arabic" w:hint="cs"/>
          <w:rtl/>
          <w:lang w:bidi="fa-IR"/>
        </w:rPr>
        <w:t>﴾</w:t>
      </w:r>
      <w:r w:rsidRPr="00015E17">
        <w:rPr>
          <w:rStyle w:val="Char3"/>
          <w:rFonts w:hint="cs"/>
          <w:rtl/>
        </w:rPr>
        <w:t xml:space="preserve"> </w:t>
      </w:r>
      <w:r w:rsidRPr="00134145">
        <w:rPr>
          <w:rStyle w:val="Char5"/>
          <w:rFonts w:hint="cs"/>
          <w:rtl/>
          <w:lang w:bidi="fa-IR"/>
        </w:rPr>
        <w:t>[</w:t>
      </w:r>
      <w:r w:rsidR="004701D3" w:rsidRPr="00134145">
        <w:rPr>
          <w:rStyle w:val="Char5"/>
          <w:rFonts w:hint="cs"/>
          <w:rtl/>
          <w:lang w:bidi="fa-IR"/>
        </w:rPr>
        <w:t>البقر</w:t>
      </w:r>
      <w:r w:rsidR="004701D3" w:rsidRPr="00134145">
        <w:rPr>
          <w:rStyle w:val="Char5"/>
          <w:rtl/>
        </w:rPr>
        <w:t>ة</w:t>
      </w:r>
      <w:r w:rsidR="004701D3" w:rsidRPr="00134145">
        <w:rPr>
          <w:rStyle w:val="Char5"/>
          <w:rFonts w:hint="cs"/>
          <w:rtl/>
          <w:lang w:bidi="fa-IR"/>
        </w:rPr>
        <w:t>: 159</w:t>
      </w:r>
      <w:r w:rsidRPr="00134145">
        <w:rPr>
          <w:rStyle w:val="Char5"/>
          <w:rFonts w:hint="cs"/>
          <w:rtl/>
          <w:lang w:bidi="fa-IR"/>
        </w:rPr>
        <w:t>]</w:t>
      </w:r>
      <w:r w:rsidRPr="00015E17">
        <w:rPr>
          <w:rStyle w:val="Char3"/>
          <w:rFonts w:hint="cs"/>
          <w:rtl/>
        </w:rPr>
        <w:t>.</w:t>
      </w:r>
      <w:r w:rsidRPr="00015E17">
        <w:rPr>
          <w:rFonts w:cs="Traditional Arabic" w:hint="cs"/>
          <w:sz w:val="32"/>
          <w:szCs w:val="32"/>
          <w:rtl/>
          <w:lang w:bidi="fa-IR"/>
        </w:rPr>
        <w:t xml:space="preserve"> </w:t>
      </w:r>
      <w:r w:rsidR="00657512" w:rsidRPr="00015E17">
        <w:rPr>
          <w:rFonts w:cs="Traditional Arabic" w:hint="cs"/>
          <w:rtl/>
          <w:lang w:bidi="fa-IR"/>
        </w:rPr>
        <w:t>«</w:t>
      </w:r>
      <w:r w:rsidR="00657512" w:rsidRPr="00015E17">
        <w:rPr>
          <w:rStyle w:val="Char3"/>
          <w:rFonts w:hint="cs"/>
          <w:rtl/>
        </w:rPr>
        <w:t>البته کسانی که آنچه از امور روشن و هدایت بعد از آن که</w:t>
      </w:r>
      <w:r w:rsidR="003D0266" w:rsidRPr="00015E17">
        <w:rPr>
          <w:rStyle w:val="Char3"/>
          <w:rFonts w:hint="cs"/>
          <w:rtl/>
        </w:rPr>
        <w:t xml:space="preserve"> آن‌ها </w:t>
      </w:r>
      <w:r w:rsidR="00657512" w:rsidRPr="00015E17">
        <w:rPr>
          <w:rStyle w:val="Char3"/>
          <w:rFonts w:hint="cs"/>
          <w:rtl/>
        </w:rPr>
        <w:t>را در کتاب روشن ساختین کتمان می‌کنند، آنانند که مورد لعنت خدا و همه لعنت کنندگاه</w:t>
      </w:r>
      <w:r w:rsidR="00657512" w:rsidRPr="00015E17">
        <w:rPr>
          <w:rFonts w:cs="Traditional Arabic" w:hint="cs"/>
          <w:rtl/>
          <w:lang w:bidi="fa-IR"/>
        </w:rPr>
        <w:t>»</w:t>
      </w:r>
      <w:r w:rsidR="00657512"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خداوند فرماید:</w:t>
      </w:r>
      <w:r w:rsidR="004701D3" w:rsidRPr="00015E17">
        <w:rPr>
          <w:rStyle w:val="Char3"/>
          <w:rFonts w:hint="cs"/>
          <w:rtl/>
        </w:rPr>
        <w:t xml:space="preserve"> </w:t>
      </w:r>
      <w:r w:rsidR="004701D3" w:rsidRPr="00015E17">
        <w:rPr>
          <w:rFonts w:cs="Traditional Arabic" w:hint="cs"/>
          <w:rtl/>
          <w:lang w:bidi="fa-IR"/>
        </w:rPr>
        <w:t>﴿</w:t>
      </w:r>
      <w:r w:rsidR="00FF27B9" w:rsidRPr="00015E17">
        <w:rPr>
          <w:rStyle w:val="Char7"/>
          <w:rFonts w:hint="cs"/>
          <w:rtl/>
        </w:rPr>
        <w:t xml:space="preserve">ٱلَّذِينَ </w:t>
      </w:r>
      <w:r w:rsidR="00FF27B9" w:rsidRPr="00015E17">
        <w:rPr>
          <w:rStyle w:val="Char7"/>
          <w:rtl/>
        </w:rPr>
        <w:t>يُبَلِّغُونَ رِسَٰلَٰتِ ٱللَّهِ وَيَخۡشَوۡنَهُۥ وَلَا يَخۡشَوۡنَ أَحَدًا إِلَّا ٱللَّهَ</w:t>
      </w:r>
      <w:r w:rsidR="004701D3" w:rsidRPr="00015E17">
        <w:rPr>
          <w:rFonts w:cs="Traditional Arabic" w:hint="cs"/>
          <w:sz w:val="26"/>
          <w:szCs w:val="26"/>
          <w:rtl/>
          <w:lang w:bidi="fa-IR"/>
        </w:rPr>
        <w:t>﴾</w:t>
      </w:r>
      <w:r w:rsidR="004701D3" w:rsidRPr="00015E17">
        <w:rPr>
          <w:rStyle w:val="Char3"/>
          <w:rFonts w:hint="cs"/>
          <w:rtl/>
        </w:rPr>
        <w:t xml:space="preserve"> </w:t>
      </w:r>
      <w:r w:rsidR="004701D3" w:rsidRPr="00134145">
        <w:rPr>
          <w:rStyle w:val="Char5"/>
          <w:rFonts w:hint="cs"/>
          <w:rtl/>
          <w:lang w:bidi="fa-IR"/>
        </w:rPr>
        <w:t>[الأحزاب: 39]</w:t>
      </w:r>
      <w:r w:rsidR="004701D3" w:rsidRPr="00015E17">
        <w:rPr>
          <w:rStyle w:val="Char3"/>
          <w:rFonts w:hint="cs"/>
          <w:rtl/>
        </w:rPr>
        <w:t>.</w:t>
      </w:r>
      <w:r w:rsidRPr="00015E17">
        <w:rPr>
          <w:rStyle w:val="Char3"/>
          <w:rFonts w:hint="cs"/>
          <w:rtl/>
        </w:rPr>
        <w:t xml:space="preserve"> </w:t>
      </w:r>
      <w:r w:rsidRPr="00015E17">
        <w:rPr>
          <w:rFonts w:cs="Traditional Arabic" w:hint="cs"/>
          <w:rtl/>
          <w:lang w:bidi="fa-IR"/>
        </w:rPr>
        <w:t>«</w:t>
      </w:r>
      <w:r w:rsidRPr="00015E17">
        <w:rPr>
          <w:rStyle w:val="Char3"/>
          <w:rFonts w:hint="cs"/>
          <w:rtl/>
        </w:rPr>
        <w:t>کسانی که رسالات خدا را تبلیغ می‌کنند، و از او می‌ترسند، و از کسی غیر از او نمی‌ترسند</w:t>
      </w:r>
      <w:r w:rsidRPr="00015E17">
        <w:rPr>
          <w:rFonts w:cs="Traditional Arabic" w:hint="cs"/>
          <w:rtl/>
          <w:lang w:bidi="fa-IR"/>
        </w:rPr>
        <w:t>»</w:t>
      </w:r>
      <w:r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فرماید: </w:t>
      </w:r>
      <w:r w:rsidRPr="00015E17">
        <w:rPr>
          <w:rFonts w:cs="Traditional Arabic" w:hint="cs"/>
          <w:rtl/>
          <w:lang w:bidi="fa-IR"/>
        </w:rPr>
        <w:t>«</w:t>
      </w:r>
      <w:r w:rsidRPr="00015E17">
        <w:rPr>
          <w:rStyle w:val="Char4"/>
          <w:rtl/>
        </w:rPr>
        <w:t>مَنْ كَتَمَ عِلْمًا أَلْ</w:t>
      </w:r>
      <w:r w:rsidR="004701D3" w:rsidRPr="00015E17">
        <w:rPr>
          <w:rStyle w:val="Char4"/>
          <w:rFonts w:hint="cs"/>
          <w:rtl/>
        </w:rPr>
        <w:t>ـ</w:t>
      </w:r>
      <w:r w:rsidRPr="00015E17">
        <w:rPr>
          <w:rStyle w:val="Char4"/>
          <w:rtl/>
        </w:rPr>
        <w:t>جَمَهُ اللهُ بِلِجَامٍ مِنْ نَارٍ</w:t>
      </w:r>
      <w:r w:rsidRPr="00015E17">
        <w:rPr>
          <w:rFonts w:cs="Traditional Arabic" w:hint="cs"/>
          <w:rtl/>
          <w:lang w:bidi="fa-IR"/>
        </w:rPr>
        <w:t>»</w:t>
      </w:r>
      <w:r w:rsidRPr="00015E17">
        <w:rPr>
          <w:rStyle w:val="Char3"/>
          <w:rFonts w:hint="cs"/>
          <w:rtl/>
        </w:rPr>
        <w:t xml:space="preserve"> </w:t>
      </w:r>
      <w:r w:rsidR="004701D3" w:rsidRPr="00015E17">
        <w:rPr>
          <w:rFonts w:cs="Traditional Arabic" w:hint="cs"/>
          <w:rtl/>
          <w:lang w:bidi="fa-IR"/>
        </w:rPr>
        <w:t>«</w:t>
      </w:r>
      <w:r w:rsidRPr="00015E17">
        <w:rPr>
          <w:rStyle w:val="Char3"/>
          <w:rFonts w:hint="cs"/>
          <w:rtl/>
        </w:rPr>
        <w:t>کسی که علمی را کتمان کند، خداوند در دهان او لگامی از آتش گذارد</w:t>
      </w:r>
      <w:r w:rsidR="004701D3" w:rsidRPr="00015E17">
        <w:rPr>
          <w:rFonts w:cs="Traditional Arabic" w:hint="cs"/>
          <w:rtl/>
          <w:lang w:bidi="fa-IR"/>
        </w:rPr>
        <w:t>»</w:t>
      </w:r>
      <w:r w:rsidRPr="00015E17">
        <w:rPr>
          <w:rStyle w:val="Char3"/>
          <w:rFonts w:hint="cs"/>
          <w:rtl/>
        </w:rPr>
        <w:t xml:space="preserve"> (صحیح است به روایت احمد).</w:t>
      </w:r>
    </w:p>
    <w:p w:rsidR="00657512" w:rsidRPr="00BA082C" w:rsidRDefault="00657512" w:rsidP="00024DF6">
      <w:pPr>
        <w:pStyle w:val="ListParagraph"/>
        <w:numPr>
          <w:ilvl w:val="0"/>
          <w:numId w:val="17"/>
        </w:numPr>
        <w:autoSpaceDE w:val="0"/>
        <w:autoSpaceDN w:val="0"/>
        <w:adjustRightInd w:val="0"/>
        <w:ind w:left="641" w:hanging="357"/>
        <w:jc w:val="both"/>
        <w:rPr>
          <w:rStyle w:val="Char3"/>
          <w:rtl/>
        </w:rPr>
      </w:pPr>
      <w:r w:rsidRPr="00BA082C">
        <w:rPr>
          <w:rStyle w:val="Char3"/>
          <w:rFonts w:hint="cs"/>
          <w:rtl/>
        </w:rPr>
        <w:t>و گروه چهارم از علما و مشایخ که مبارزه با دعوت به توحید می‌کنند، و دعای غیر خدا از انبیا و اولیا و اموات را جایز می‌دانند، و آیات وارد در تحذیر از دعای خدا را تأویل می‌کنند به این که در حق مشرکان جاهلیت قبل از اسلام است، و کسی در واقع حال مسلمین وجود ندارد که داخل در شرک باشد، و مثل این</w:t>
      </w:r>
      <w:r w:rsidR="007B73CD" w:rsidRPr="00BA082C">
        <w:rPr>
          <w:rStyle w:val="Char3"/>
          <w:rFonts w:hint="cs"/>
          <w:rtl/>
        </w:rPr>
        <w:t xml:space="preserve"> است که قول خدا عزوجل را نشنیده</w:t>
      </w:r>
      <w:r w:rsidR="007B73CD" w:rsidRPr="00BA082C">
        <w:rPr>
          <w:rStyle w:val="Char3"/>
          <w:rFonts w:hint="eastAsia"/>
          <w:rtl/>
        </w:rPr>
        <w:t>‌</w:t>
      </w:r>
      <w:r w:rsidRPr="00BA082C">
        <w:rPr>
          <w:rStyle w:val="Char3"/>
          <w:rFonts w:hint="cs"/>
          <w:rtl/>
        </w:rPr>
        <w:t>اند:</w:t>
      </w:r>
      <w:r w:rsidR="007B73CD" w:rsidRPr="00BA082C">
        <w:rPr>
          <w:rFonts w:cs="Traditional Arabic" w:hint="cs"/>
          <w:rtl/>
          <w:lang w:bidi="fa-IR"/>
        </w:rPr>
        <w:t xml:space="preserve"> ﴿</w:t>
      </w:r>
      <w:r w:rsidR="00FF27B9" w:rsidRPr="00015E17">
        <w:rPr>
          <w:rStyle w:val="Char7"/>
          <w:rtl/>
        </w:rPr>
        <w:t>ٱلَّذِينَ ءَامَنُواْ وَلَمۡ يَلۡبِسُوٓاْ إِيمَٰنَهُم بِظُلۡمٍ أُوْلَٰٓئِكَ لَهُمُ ٱلۡأَمۡنُ وَهُم مُّهۡتَدُونَ ٨٢</w:t>
      </w:r>
      <w:r w:rsidR="007B73CD" w:rsidRPr="00BA082C">
        <w:rPr>
          <w:rFonts w:cs="Traditional Arabic" w:hint="cs"/>
          <w:rtl/>
          <w:lang w:bidi="fa-IR"/>
        </w:rPr>
        <w:t>﴾</w:t>
      </w:r>
      <w:r w:rsidR="007B73CD" w:rsidRPr="00BA082C">
        <w:rPr>
          <w:rStyle w:val="Char3"/>
          <w:rFonts w:hint="cs"/>
          <w:rtl/>
        </w:rPr>
        <w:t xml:space="preserve"> </w:t>
      </w:r>
      <w:r w:rsidRPr="00BA082C">
        <w:rPr>
          <w:rFonts w:cs="Traditional Arabic" w:hint="cs"/>
          <w:rtl/>
          <w:lang w:bidi="fa-IR"/>
        </w:rPr>
        <w:t>«</w:t>
      </w:r>
      <w:r w:rsidRPr="00BA082C">
        <w:rPr>
          <w:rStyle w:val="Char3"/>
          <w:rFonts w:hint="cs"/>
          <w:rtl/>
        </w:rPr>
        <w:t>کسانی که ایمان آوردند و ایمان خود را به ظلم (شرک) مخلوط نساختند، آنان در امنیتند، و راه یافتگانند</w:t>
      </w:r>
      <w:r w:rsidRPr="00BA082C">
        <w:rPr>
          <w:rFonts w:cs="Traditional Arabic" w:hint="cs"/>
          <w:rtl/>
          <w:lang w:bidi="fa-IR"/>
        </w:rPr>
        <w:t>»</w:t>
      </w:r>
      <w:r w:rsidRPr="00BA082C">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پس شرک طبق آیه در آن مسلمان و مؤمن واقع می‌شوند، چنانکه الآن در آن واقعند و در بسیاری از بلاد اسلام آن را مشاهده می‌کنیم.</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اینان که دعای غیر خدا، و دفن در مساجد، و طواف دور قبول، و نذر برای اولیا بدعت‌ها و منکرات را برای مردم تجویز می‌کنند،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از آنان ما را برحذر داشته می‌فرماید: </w:t>
      </w:r>
      <w:r w:rsidRPr="00015E17">
        <w:rPr>
          <w:rFonts w:cs="Traditional Arabic" w:hint="cs"/>
          <w:rtl/>
          <w:lang w:bidi="fa-IR"/>
        </w:rPr>
        <w:t>«</w:t>
      </w:r>
      <w:r w:rsidRPr="00015E17">
        <w:rPr>
          <w:rStyle w:val="Char4"/>
          <w:rtl/>
        </w:rPr>
        <w:t>إِنَّمَا أَخَافُ عَلَى أُمَّتِى الأَئِمَّةَ الْ</w:t>
      </w:r>
      <w:r w:rsidR="004701D3" w:rsidRPr="00015E17">
        <w:rPr>
          <w:rStyle w:val="Char4"/>
          <w:rFonts w:hint="cs"/>
          <w:rtl/>
        </w:rPr>
        <w:t>ـ</w:t>
      </w:r>
      <w:r w:rsidRPr="00015E17">
        <w:rPr>
          <w:rStyle w:val="Char4"/>
          <w:rtl/>
        </w:rPr>
        <w:t>مُضِلِّينَ</w:t>
      </w:r>
      <w:r w:rsidRPr="00015E17">
        <w:rPr>
          <w:rFonts w:cs="Traditional Arabic" w:hint="cs"/>
          <w:rtl/>
          <w:lang w:bidi="fa-IR"/>
        </w:rPr>
        <w:t>»</w:t>
      </w:r>
      <w:r w:rsidRPr="00015E17">
        <w:rPr>
          <w:rStyle w:val="Char3"/>
          <w:rFonts w:hint="cs"/>
          <w:rtl/>
        </w:rPr>
        <w:t xml:space="preserve"> </w:t>
      </w:r>
      <w:r w:rsidR="004701D3" w:rsidRPr="00015E17">
        <w:rPr>
          <w:rFonts w:cs="Traditional Arabic" w:hint="cs"/>
          <w:rtl/>
          <w:lang w:bidi="fa-IR"/>
        </w:rPr>
        <w:t>«</w:t>
      </w:r>
      <w:r w:rsidRPr="00015E17">
        <w:rPr>
          <w:rStyle w:val="Char3"/>
          <w:rFonts w:hint="cs"/>
          <w:rtl/>
        </w:rPr>
        <w:t>در حقیقت بر امتم از پیشوایان گمراه‌کننده می‌ترسم</w:t>
      </w:r>
      <w:r w:rsidR="004701D3" w:rsidRPr="00015E17">
        <w:rPr>
          <w:rFonts w:cs="Traditional Arabic" w:hint="cs"/>
          <w:rtl/>
          <w:lang w:bidi="fa-IR"/>
        </w:rPr>
        <w:t>»</w:t>
      </w:r>
      <w:r w:rsidRPr="00015E17">
        <w:rPr>
          <w:rStyle w:val="Char3"/>
          <w:rFonts w:hint="cs"/>
          <w:rtl/>
        </w:rPr>
        <w:t xml:space="preserve"> (صحیح است به روایت ترمذی).</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از یکی از مشایخ سابق ازهر در مورد جواز نماز به طرف قبر سؤال شد، او در جواب گفت: چرا نماز به جهت قبر جایز نیست، و این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در مسجد است، و مردم به طرف قبر او نماز می‌خوانند. در حالی که رسول الله</w:t>
      </w:r>
      <w:r w:rsidRPr="00015E17">
        <w:rPr>
          <w:rFonts w:cs="CTraditional Arabic" w:hint="cs"/>
          <w:rtl/>
          <w:lang w:bidi="fa-IR"/>
        </w:rPr>
        <w:t>ص</w:t>
      </w:r>
      <w:r w:rsidRPr="00015E17">
        <w:rPr>
          <w:rStyle w:val="Char3"/>
          <w:rFonts w:hint="cs"/>
          <w:rtl/>
        </w:rPr>
        <w:t xml:space="preserve"> در مسجد دفن نشده، و در خان</w:t>
      </w:r>
      <w:r w:rsidR="008F7035" w:rsidRPr="00015E17">
        <w:rPr>
          <w:rStyle w:val="Char3"/>
          <w:rFonts w:hint="cs"/>
          <w:rtl/>
        </w:rPr>
        <w:t>ه‌اش</w:t>
      </w:r>
      <w:r w:rsidRPr="00015E17">
        <w:rPr>
          <w:rStyle w:val="Char3"/>
          <w:rFonts w:hint="cs"/>
          <w:rtl/>
        </w:rPr>
        <w:t xml:space="preserve"> مدفون گشته است، و امویان به خاطر اغراض سیاسی خود مسجد را از جهت خانه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توسعه دادند، و بدین سبب قبر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در مسجد افتاد، و الآن قبر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به دیوارهای بلندی احاطه شده که مانع از ظهور آن است، و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از نمازخواندن به جهت قبر نهی فرموده است.</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از ادعی</w:t>
      </w:r>
      <w:r w:rsidR="003D0266" w:rsidRPr="00015E17">
        <w:rPr>
          <w:rStyle w:val="Char3"/>
          <w:rFonts w:hint="cs"/>
          <w:rtl/>
        </w:rPr>
        <w:t>ۀ</w:t>
      </w:r>
      <w:r w:rsidRPr="00015E17">
        <w:rPr>
          <w:rStyle w:val="Char3"/>
          <w:rFonts w:hint="cs"/>
          <w:rtl/>
        </w:rPr>
        <w:t xml:space="preserve">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است: </w:t>
      </w:r>
      <w:r w:rsidRPr="00015E17">
        <w:rPr>
          <w:rFonts w:cs="Traditional Arabic" w:hint="cs"/>
          <w:rtl/>
          <w:lang w:bidi="fa-IR"/>
        </w:rPr>
        <w:t>«</w:t>
      </w:r>
      <w:r w:rsidRPr="00015E17">
        <w:rPr>
          <w:rStyle w:val="Char4"/>
          <w:rtl/>
        </w:rPr>
        <w:t>اللَّهُمَّ إِنِّي أَعُوذُ بِكَ مِنْ عِلْمٍ لا يَنْفَعُ</w:t>
      </w:r>
      <w:r w:rsidRPr="00015E17">
        <w:rPr>
          <w:rFonts w:cs="Traditional Arabic" w:hint="cs"/>
          <w:rtl/>
          <w:lang w:bidi="fa-IR"/>
        </w:rPr>
        <w:t>»</w:t>
      </w:r>
      <w:r w:rsidRPr="00015E17">
        <w:rPr>
          <w:rStyle w:val="Char3"/>
          <w:rFonts w:hint="cs"/>
          <w:rtl/>
        </w:rPr>
        <w:t xml:space="preserve"> </w:t>
      </w:r>
      <w:r w:rsidR="004701D3" w:rsidRPr="00015E17">
        <w:rPr>
          <w:rFonts w:cs="Traditional Arabic" w:hint="cs"/>
          <w:rtl/>
          <w:lang w:bidi="fa-IR"/>
        </w:rPr>
        <w:t>«</w:t>
      </w:r>
      <w:r w:rsidRPr="00015E17">
        <w:rPr>
          <w:rStyle w:val="Char3"/>
          <w:rFonts w:hint="cs"/>
          <w:rtl/>
        </w:rPr>
        <w:t>خدایا من به تو از علمی که نفع نرساند پناه می‌برم</w:t>
      </w:r>
      <w:r w:rsidR="004701D3" w:rsidRPr="00015E17">
        <w:rPr>
          <w:rFonts w:cs="Traditional Arabic" w:hint="cs"/>
          <w:rtl/>
          <w:lang w:bidi="fa-IR"/>
        </w:rPr>
        <w:t>»</w:t>
      </w:r>
      <w:r w:rsidRPr="00015E17">
        <w:rPr>
          <w:rStyle w:val="Char3"/>
          <w:rFonts w:hint="cs"/>
          <w:rtl/>
        </w:rPr>
        <w:t xml:space="preserve"> (روایت از مسلم) یعنی آن را به دیگری نیاموزم، و بدان عمل نکنم، و اخلاق مرا عوض نکند.</w:t>
      </w:r>
    </w:p>
    <w:p w:rsidR="00657512" w:rsidRPr="00BA082C" w:rsidRDefault="00657512" w:rsidP="00024DF6">
      <w:pPr>
        <w:pStyle w:val="ListParagraph"/>
        <w:numPr>
          <w:ilvl w:val="0"/>
          <w:numId w:val="17"/>
        </w:numPr>
        <w:autoSpaceDE w:val="0"/>
        <w:autoSpaceDN w:val="0"/>
        <w:adjustRightInd w:val="0"/>
        <w:ind w:left="641" w:hanging="357"/>
        <w:jc w:val="both"/>
        <w:rPr>
          <w:rStyle w:val="Char3"/>
          <w:rtl/>
        </w:rPr>
      </w:pPr>
      <w:r w:rsidRPr="00BA082C">
        <w:rPr>
          <w:rStyle w:val="Char3"/>
          <w:rFonts w:hint="cs"/>
          <w:rtl/>
        </w:rPr>
        <w:t>کسانی که پای‌بند به کلام مشایخشانند، و از آنان اگرچه در معصیت خدا باشد اطاعت می‌کنند مخالف قول رسول الله</w:t>
      </w:r>
      <w:r w:rsidRPr="00BA082C">
        <w:rPr>
          <w:rFonts w:cs="CTraditional Arabic" w:hint="cs"/>
          <w:rtl/>
          <w:lang w:bidi="fa-IR"/>
        </w:rPr>
        <w:t xml:space="preserve"> ص</w:t>
      </w:r>
      <w:r w:rsidRPr="00BA082C">
        <w:rPr>
          <w:rStyle w:val="Char3"/>
          <w:rFonts w:hint="cs"/>
          <w:rtl/>
        </w:rPr>
        <w:t xml:space="preserve"> هستند که فرمود: </w:t>
      </w:r>
      <w:r w:rsidRPr="00BA082C">
        <w:rPr>
          <w:rFonts w:cs="Traditional Arabic" w:hint="cs"/>
          <w:rtl/>
          <w:lang w:bidi="fa-IR"/>
        </w:rPr>
        <w:t>«</w:t>
      </w:r>
      <w:r w:rsidRPr="00015E17">
        <w:rPr>
          <w:rStyle w:val="Char4"/>
          <w:rtl/>
        </w:rPr>
        <w:t>لا طَاعَةَ لِ</w:t>
      </w:r>
      <w:r w:rsidR="004701D3" w:rsidRPr="00015E17">
        <w:rPr>
          <w:rStyle w:val="Char4"/>
          <w:rFonts w:hint="cs"/>
          <w:rtl/>
        </w:rPr>
        <w:t>ـ</w:t>
      </w:r>
      <w:r w:rsidRPr="00015E17">
        <w:rPr>
          <w:rStyle w:val="Char4"/>
          <w:rtl/>
        </w:rPr>
        <w:t>مَخْلُوقٍ فِي مَعْصِيَةِ الْخَالِقِ</w:t>
      </w:r>
      <w:r w:rsidRPr="00BA082C">
        <w:rPr>
          <w:rFonts w:cs="Traditional Arabic" w:hint="cs"/>
          <w:rtl/>
          <w:lang w:bidi="fa-IR"/>
        </w:rPr>
        <w:t>»</w:t>
      </w:r>
      <w:r w:rsidRPr="00BA082C">
        <w:rPr>
          <w:rStyle w:val="Char3"/>
          <w:rFonts w:hint="cs"/>
          <w:rtl/>
        </w:rPr>
        <w:t xml:space="preserve"> </w:t>
      </w:r>
      <w:r w:rsidR="004701D3" w:rsidRPr="00BA082C">
        <w:rPr>
          <w:rFonts w:cs="Traditional Arabic" w:hint="cs"/>
          <w:rtl/>
          <w:lang w:bidi="fa-IR"/>
        </w:rPr>
        <w:t>«</w:t>
      </w:r>
      <w:r w:rsidRPr="00BA082C">
        <w:rPr>
          <w:rStyle w:val="Char3"/>
          <w:rFonts w:hint="cs"/>
          <w:rtl/>
        </w:rPr>
        <w:t>مخلوق حق طاعتی که در آن معصیت خالق باشد، ندارد</w:t>
      </w:r>
      <w:r w:rsidR="004701D3" w:rsidRPr="00BA082C">
        <w:rPr>
          <w:rFonts w:cs="Traditional Arabic" w:hint="cs"/>
          <w:rtl/>
          <w:lang w:bidi="fa-IR"/>
        </w:rPr>
        <w:t>»</w:t>
      </w:r>
      <w:r w:rsidRPr="00BA082C">
        <w:rPr>
          <w:rStyle w:val="Char3"/>
          <w:rFonts w:hint="cs"/>
          <w:rtl/>
        </w:rPr>
        <w:t>. (صحیح است به روایت احمد).</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آنان روز قیامت هنگامی که پشیمانی هیچ فایده‌ای ندارد، پشیمان خواهند شد، خداوند متعال در وصف کافران و کسانی که بر روش‌شان باشند می‌فرماید:</w:t>
      </w:r>
      <w:r w:rsidR="007B73CD" w:rsidRPr="00015E17">
        <w:rPr>
          <w:rStyle w:val="Char3"/>
          <w:rFonts w:hint="cs"/>
          <w:rtl/>
        </w:rPr>
        <w:t xml:space="preserve"> </w:t>
      </w:r>
      <w:r w:rsidR="007B73CD" w:rsidRPr="00015E17">
        <w:rPr>
          <w:rFonts w:cs="Traditional Arabic" w:hint="cs"/>
          <w:rtl/>
          <w:lang w:bidi="fa-IR"/>
        </w:rPr>
        <w:t>﴿</w:t>
      </w:r>
      <w:r w:rsidR="00FF27B9" w:rsidRPr="00015E17">
        <w:rPr>
          <w:rStyle w:val="Char7"/>
          <w:rtl/>
        </w:rPr>
        <w:t>يَوۡمَ تُقَلَّبُ وُجُوهُهُمۡ فِي ٱلنَّارِ يَقُولُونَ يَٰلَيۡتَنَآ أَطَعۡنَا ٱللَّهَ وَأَطَعۡنَا ٱلرَّسُولَا۠ ٦٦ وَقَالُواْ رَبَّنَآ إِنَّآ أَطَعۡنَا سَادَتَنَا وَكُبَرَآءَنَا فَأَضَلُّونَا ٱلسَّبِيلَا۠ ٦٧</w:t>
      </w:r>
      <w:r w:rsidR="00FF27B9" w:rsidRPr="00015E17">
        <w:rPr>
          <w:rFonts w:cs="Traditional Arabic" w:hint="cs"/>
          <w:sz w:val="26"/>
          <w:szCs w:val="26"/>
          <w:rtl/>
          <w:lang w:bidi="fa-IR"/>
        </w:rPr>
        <w:t xml:space="preserve"> </w:t>
      </w:r>
      <w:r w:rsidR="00FF27B9" w:rsidRPr="00015E17">
        <w:rPr>
          <w:rStyle w:val="Char7"/>
          <w:rtl/>
        </w:rPr>
        <w:t>رَبَّنَآ ءَاتِهِمۡ ضِعۡفَيۡنِ مِنَ ٱلۡعَذَابِ وَٱلۡعَنۡهُمۡ لَعۡن</w:t>
      </w:r>
      <w:r w:rsidR="00FF27B9" w:rsidRPr="00015E17">
        <w:rPr>
          <w:rStyle w:val="Char7"/>
          <w:rFonts w:hint="cs"/>
          <w:rtl/>
        </w:rPr>
        <w:t>ٗا كَبِيرٗا ٦٨</w:t>
      </w:r>
      <w:r w:rsidR="007B73CD" w:rsidRPr="00015E17">
        <w:rPr>
          <w:rFonts w:cs="Traditional Arabic" w:hint="cs"/>
          <w:rtl/>
          <w:lang w:bidi="fa-IR"/>
        </w:rPr>
        <w:t>﴾</w:t>
      </w:r>
      <w:r w:rsidR="007B73CD" w:rsidRPr="00015E17">
        <w:rPr>
          <w:rStyle w:val="Char3"/>
          <w:rFonts w:hint="cs"/>
          <w:rtl/>
        </w:rPr>
        <w:t xml:space="preserve"> </w:t>
      </w:r>
      <w:r w:rsidR="007B73CD" w:rsidRPr="00D71DD7">
        <w:rPr>
          <w:rStyle w:val="Char5"/>
          <w:rFonts w:hint="cs"/>
          <w:rtl/>
          <w:lang w:bidi="fa-IR"/>
        </w:rPr>
        <w:t>[</w:t>
      </w:r>
      <w:r w:rsidR="004701D3" w:rsidRPr="00D71DD7">
        <w:rPr>
          <w:rStyle w:val="Char5"/>
          <w:rFonts w:hint="cs"/>
          <w:rtl/>
          <w:lang w:bidi="fa-IR"/>
        </w:rPr>
        <w:t>الأحزاب: 66-6</w:t>
      </w:r>
      <w:r w:rsidR="00FF27B9" w:rsidRPr="00D71DD7">
        <w:rPr>
          <w:rStyle w:val="Char5"/>
          <w:rFonts w:hint="cs"/>
          <w:rtl/>
          <w:lang w:bidi="fa-IR"/>
        </w:rPr>
        <w:t>8</w:t>
      </w:r>
      <w:r w:rsidR="007B73CD" w:rsidRPr="00D71DD7">
        <w:rPr>
          <w:rStyle w:val="Char5"/>
          <w:rFonts w:hint="cs"/>
          <w:rtl/>
          <w:lang w:bidi="fa-IR"/>
        </w:rPr>
        <w:t>]</w:t>
      </w:r>
      <w:r w:rsidR="007B73CD" w:rsidRPr="00015E17">
        <w:rPr>
          <w:rStyle w:val="Char3"/>
          <w:rFonts w:hint="cs"/>
          <w:rtl/>
        </w:rPr>
        <w:t>.</w:t>
      </w:r>
      <w:r w:rsidRPr="00015E17">
        <w:rPr>
          <w:rStyle w:val="Char3"/>
          <w:rFonts w:hint="cs"/>
          <w:rtl/>
        </w:rPr>
        <w:t xml:space="preserve"> </w:t>
      </w:r>
      <w:r w:rsidRPr="00015E17">
        <w:rPr>
          <w:rFonts w:cs="Traditional Arabic" w:hint="cs"/>
          <w:rtl/>
          <w:lang w:bidi="fa-IR"/>
        </w:rPr>
        <w:t>«</w:t>
      </w:r>
      <w:r w:rsidRPr="00015E17">
        <w:rPr>
          <w:rStyle w:val="Char3"/>
          <w:rFonts w:hint="cs"/>
          <w:rtl/>
        </w:rPr>
        <w:t>روزی که روح‌هایشان در آتش زیر و بالا می‌شود، می‌گویند: کاش ما اطاعت از خدا و اطاعت از رسول کرده بودیم، خدایا دوبرابر به</w:t>
      </w:r>
      <w:r w:rsidR="003D0266" w:rsidRPr="00015E17">
        <w:rPr>
          <w:rStyle w:val="Char3"/>
          <w:rFonts w:hint="cs"/>
          <w:rtl/>
        </w:rPr>
        <w:t xml:space="preserve"> آن‌ها </w:t>
      </w:r>
      <w:r w:rsidRPr="00015E17">
        <w:rPr>
          <w:rStyle w:val="Char3"/>
          <w:rFonts w:hint="cs"/>
          <w:rtl/>
        </w:rPr>
        <w:t>عذاب برسان، و آنان را لعنتی بزرگ کن</w:t>
      </w:r>
      <w:r w:rsidRPr="00015E17">
        <w:rPr>
          <w:rFonts w:cs="Traditional Arabic" w:hint="cs"/>
          <w:rtl/>
          <w:lang w:bidi="fa-IR"/>
        </w:rPr>
        <w:t>»</w:t>
      </w:r>
      <w:r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ابن کثیر در تفسیر این آیه گوید: «یعنی آقایان را از بین امیران و بزرگان از مشایخ پیروی کردیم، و با پیامبران مخالفت و اعتقادمان برآن بود که چیز مهمی دارند و بر راه درستی هستند، ناگاه متوجه شدیم که بر هیچ چیز نیستند».</w:t>
      </w:r>
    </w:p>
    <w:p w:rsidR="00657512" w:rsidRPr="00015E17" w:rsidRDefault="00657512" w:rsidP="007B73CD">
      <w:pPr>
        <w:pStyle w:val="a0"/>
        <w:rPr>
          <w:rtl/>
        </w:rPr>
      </w:pPr>
      <w:bookmarkStart w:id="49" w:name="_Toc319577348"/>
      <w:bookmarkStart w:id="50" w:name="_Toc436212317"/>
      <w:r w:rsidRPr="00015E17">
        <w:rPr>
          <w:rFonts w:hint="cs"/>
          <w:rtl/>
        </w:rPr>
        <w:t>معرکه توحید و شرک</w:t>
      </w:r>
      <w:bookmarkEnd w:id="49"/>
      <w:bookmarkEnd w:id="50"/>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 xml:space="preserve">معرکه بین توحید و شرک قدیم است، از زمان حضرت نوع </w:t>
      </w:r>
      <w:r w:rsidR="00966693" w:rsidRPr="00966693">
        <w:rPr>
          <w:rStyle w:val="Char3"/>
          <w:rFonts w:cs="CTraditional Arabic" w:hint="cs"/>
          <w:rtl/>
        </w:rPr>
        <w:t>÷</w:t>
      </w:r>
      <w:r w:rsidRPr="00015E17">
        <w:rPr>
          <w:rStyle w:val="Char3"/>
          <w:rFonts w:hint="cs"/>
          <w:rtl/>
        </w:rPr>
        <w:t xml:space="preserve"> وقتی که قوم خود را به عبادت خدای یکتا دعوت کرد، و آنان را در ترک عبادت بت واداشت. نهصد و پنجاه سال قوم خود را به توحید خواند، اما جواب آنان چنان بود که قرآنکریم نقل کرده است:</w:t>
      </w:r>
      <w:r w:rsidR="004701D3" w:rsidRPr="00015E17">
        <w:rPr>
          <w:rStyle w:val="Char3"/>
          <w:rFonts w:hint="cs"/>
          <w:rtl/>
        </w:rPr>
        <w:t xml:space="preserve"> </w:t>
      </w:r>
      <w:r w:rsidR="004701D3" w:rsidRPr="00015E17">
        <w:rPr>
          <w:rFonts w:cs="Traditional Arabic" w:hint="cs"/>
          <w:rtl/>
          <w:lang w:bidi="fa-IR"/>
        </w:rPr>
        <w:t>﴿</w:t>
      </w:r>
      <w:r w:rsidR="00FF27B9" w:rsidRPr="00015E17">
        <w:rPr>
          <w:rStyle w:val="Char7"/>
          <w:rtl/>
        </w:rPr>
        <w:t>وَقَالُواْ لَا تَذَرُنَّ ءَالِهَتَكُمۡ وَلَا تَذَرُنَّ وَدّٗا وَلَا سُوَاعٗا وَلَا يَغُوثَ وَيَعُوقَ وَنَسۡرٗا ٢٣ وَقَدۡ أَضَلُّواْ كَثِيرٗا</w:t>
      </w:r>
      <w:r w:rsidR="004701D3" w:rsidRPr="00015E17">
        <w:rPr>
          <w:rFonts w:cs="Traditional Arabic" w:hint="cs"/>
          <w:rtl/>
          <w:lang w:bidi="fa-IR"/>
        </w:rPr>
        <w:t>﴾</w:t>
      </w:r>
      <w:r w:rsidR="004701D3" w:rsidRPr="00015E17">
        <w:rPr>
          <w:rStyle w:val="Char3"/>
          <w:rFonts w:hint="cs"/>
          <w:rtl/>
        </w:rPr>
        <w:t xml:space="preserve"> </w:t>
      </w:r>
      <w:r w:rsidR="004701D3" w:rsidRPr="00D71DD7">
        <w:rPr>
          <w:rStyle w:val="Char5"/>
          <w:rFonts w:hint="cs"/>
          <w:rtl/>
          <w:lang w:bidi="fa-IR"/>
        </w:rPr>
        <w:t>[نوح: 23-</w:t>
      </w:r>
      <w:r w:rsidR="00FF27B9" w:rsidRPr="00D71DD7">
        <w:rPr>
          <w:rStyle w:val="Char5"/>
          <w:rFonts w:hint="cs"/>
          <w:rtl/>
          <w:lang w:bidi="fa-IR"/>
        </w:rPr>
        <w:t>24</w:t>
      </w:r>
      <w:r w:rsidR="004701D3" w:rsidRPr="00D71DD7">
        <w:rPr>
          <w:rStyle w:val="Char5"/>
          <w:rFonts w:hint="cs"/>
          <w:rtl/>
          <w:lang w:bidi="fa-IR"/>
        </w:rPr>
        <w:t>]</w:t>
      </w:r>
      <w:r w:rsidR="004701D3" w:rsidRPr="00015E17">
        <w:rPr>
          <w:rStyle w:val="Char3"/>
          <w:rFonts w:hint="cs"/>
          <w:rtl/>
        </w:rPr>
        <w:t>.</w:t>
      </w:r>
      <w:r w:rsidRPr="00015E17">
        <w:rPr>
          <w:rStyle w:val="Char3"/>
          <w:rFonts w:hint="cs"/>
          <w:rtl/>
        </w:rPr>
        <w:t xml:space="preserve"> </w:t>
      </w:r>
      <w:r w:rsidRPr="00015E17">
        <w:rPr>
          <w:rFonts w:cs="Traditional Arabic" w:hint="cs"/>
          <w:rtl/>
          <w:lang w:bidi="fa-IR"/>
        </w:rPr>
        <w:t>«</w:t>
      </w:r>
      <w:r w:rsidRPr="00015E17">
        <w:rPr>
          <w:rStyle w:val="Char3"/>
          <w:rFonts w:hint="cs"/>
          <w:rtl/>
        </w:rPr>
        <w:t>و گفتند: خدایان خود را ترک نگویید، و ود و سواع و یغوث و یعوق و نسر را ترک نگویید، و بسیاری را گمراه ساختند</w:t>
      </w:r>
      <w:r w:rsidRPr="00015E17">
        <w:rPr>
          <w:rFonts w:cs="Traditional Arabic" w:hint="cs"/>
          <w:rtl/>
          <w:lang w:bidi="fa-IR"/>
        </w:rPr>
        <w:t>»</w:t>
      </w:r>
      <w:r w:rsidRPr="00015E17">
        <w:rPr>
          <w:rStyle w:val="Char3"/>
          <w:rFonts w:hint="cs"/>
          <w:rtl/>
        </w:rPr>
        <w:t>.</w:t>
      </w:r>
    </w:p>
    <w:p w:rsidR="00657512" w:rsidRPr="00015E17" w:rsidRDefault="00657512" w:rsidP="00D71DD7">
      <w:pPr>
        <w:autoSpaceDE w:val="0"/>
        <w:autoSpaceDN w:val="0"/>
        <w:adjustRightInd w:val="0"/>
        <w:ind w:firstLine="284"/>
        <w:jc w:val="both"/>
        <w:rPr>
          <w:rStyle w:val="Char3"/>
          <w:rtl/>
        </w:rPr>
      </w:pPr>
      <w:r w:rsidRPr="00015E17">
        <w:rPr>
          <w:rStyle w:val="Char3"/>
          <w:rFonts w:hint="cs"/>
          <w:rtl/>
        </w:rPr>
        <w:t xml:space="preserve">بخاری از عبدالله بن عباس </w:t>
      </w:r>
      <w:r w:rsidRPr="00015E17">
        <w:rPr>
          <w:rFonts w:cs="CTraditional Arabic" w:hint="cs"/>
          <w:rtl/>
          <w:lang w:bidi="fa-IR"/>
        </w:rPr>
        <w:t>ب</w:t>
      </w:r>
      <w:r w:rsidRPr="00015E17">
        <w:rPr>
          <w:rStyle w:val="Char3"/>
          <w:rFonts w:hint="cs"/>
          <w:rtl/>
        </w:rPr>
        <w:t xml:space="preserve"> در تفسیر این آیه روایت کرده است که گفت:</w:t>
      </w:r>
      <w:r w:rsidR="00142B12" w:rsidRPr="00015E17">
        <w:rPr>
          <w:rStyle w:val="Char3"/>
          <w:rFonts w:hint="cs"/>
          <w:rtl/>
        </w:rPr>
        <w:t xml:space="preserve"> این‌ها </w:t>
      </w:r>
      <w:r w:rsidRPr="00015E17">
        <w:rPr>
          <w:rStyle w:val="Char3"/>
          <w:rFonts w:hint="cs"/>
          <w:rtl/>
        </w:rPr>
        <w:t>نام‌های صالحان از قوم نوح</w:t>
      </w:r>
      <w:r w:rsidR="00D71DD7">
        <w:rPr>
          <w:rFonts w:cs="CTraditional Arabic" w:hint="cs"/>
          <w:rtl/>
          <w:lang w:bidi="fa-IR"/>
        </w:rPr>
        <w:t>÷</w:t>
      </w:r>
      <w:r w:rsidRPr="00015E17">
        <w:rPr>
          <w:rStyle w:val="Char3"/>
          <w:rFonts w:hint="cs"/>
          <w:rtl/>
        </w:rPr>
        <w:t xml:space="preserve"> بودند، هنگامی که آنان وفات یافتند، شیطان به قوم‌شان وسوسه کرد که در مجالسی که صالحان می‌نشستند، تمثال‌هایی بگذارید، و به نام آنان نامگذاری کنید، این کار را انجام دادند، لکن در آن هنگام پرستش نشدند، وقتی که گذارندگان مردند و علم فراموش شد، پرستیده شدند.</w:t>
      </w:r>
    </w:p>
    <w:p w:rsidR="00657512" w:rsidRPr="00D70B0C" w:rsidRDefault="00657512" w:rsidP="00024DF6">
      <w:pPr>
        <w:pStyle w:val="ListParagraph"/>
        <w:numPr>
          <w:ilvl w:val="0"/>
          <w:numId w:val="18"/>
        </w:numPr>
        <w:autoSpaceDE w:val="0"/>
        <w:autoSpaceDN w:val="0"/>
        <w:adjustRightInd w:val="0"/>
        <w:ind w:left="641" w:hanging="357"/>
        <w:jc w:val="both"/>
        <w:rPr>
          <w:rStyle w:val="Char3"/>
          <w:rtl/>
        </w:rPr>
      </w:pPr>
      <w:r w:rsidRPr="00D70B0C">
        <w:rPr>
          <w:rStyle w:val="Char3"/>
          <w:rFonts w:hint="cs"/>
          <w:rtl/>
        </w:rPr>
        <w:t>سپس پیامبران بعد از نوح</w:t>
      </w:r>
      <w:r w:rsidR="00F80066">
        <w:rPr>
          <w:rStyle w:val="Char3"/>
          <w:rFonts w:cs="CTraditional Arabic" w:hint="cs"/>
          <w:rtl/>
        </w:rPr>
        <w:t>÷</w:t>
      </w:r>
      <w:r w:rsidRPr="00D70B0C">
        <w:rPr>
          <w:rStyle w:val="Char3"/>
          <w:rFonts w:hint="cs"/>
          <w:rtl/>
        </w:rPr>
        <w:t xml:space="preserve"> آمدند، و اقوام خود را به عبادت خدای واحد دعوت کردند، و به ترک عبادت غیر خدا که مستحق عبادت نیست وادارشان ساختند، به قرآن گوش بده که در بار</w:t>
      </w:r>
      <w:r w:rsidR="003D0266" w:rsidRPr="00D70B0C">
        <w:rPr>
          <w:rStyle w:val="Char3"/>
          <w:rFonts w:hint="cs"/>
          <w:rtl/>
        </w:rPr>
        <w:t>ۀ</w:t>
      </w:r>
      <w:r w:rsidRPr="00D70B0C">
        <w:rPr>
          <w:rStyle w:val="Char3"/>
          <w:rFonts w:hint="cs"/>
          <w:rtl/>
        </w:rPr>
        <w:t xml:space="preserve"> آنان به تو سخن می‌گوید:</w:t>
      </w:r>
      <w:r w:rsidR="007B73CD" w:rsidRPr="00D70B0C">
        <w:rPr>
          <w:rStyle w:val="Char3"/>
          <w:rFonts w:hint="cs"/>
          <w:rtl/>
        </w:rPr>
        <w:t xml:space="preserve"> </w:t>
      </w:r>
      <w:r w:rsidR="007B73CD" w:rsidRPr="00D70B0C">
        <w:rPr>
          <w:rFonts w:cs="Traditional Arabic" w:hint="cs"/>
          <w:rtl/>
          <w:lang w:bidi="fa-IR"/>
        </w:rPr>
        <w:t>﴿</w:t>
      </w:r>
      <w:r w:rsidR="00FF27B9" w:rsidRPr="00015E17">
        <w:rPr>
          <w:rStyle w:val="Char7"/>
          <w:rtl/>
        </w:rPr>
        <w:t>و</w:t>
      </w:r>
      <w:r w:rsidR="00FF27B9" w:rsidRPr="00015E17">
        <w:rPr>
          <w:rStyle w:val="Char7"/>
          <w:rFonts w:hint="cs"/>
          <w:rtl/>
        </w:rPr>
        <w:t>َ</w:t>
      </w:r>
      <w:r w:rsidR="00FF27B9" w:rsidRPr="00015E17">
        <w:rPr>
          <w:rStyle w:val="Char7"/>
          <w:rtl/>
        </w:rPr>
        <w:t>إِلَىٰ عَادٍ أَخَاهُمۡ هُود</w:t>
      </w:r>
      <w:r w:rsidR="00FF27B9" w:rsidRPr="00015E17">
        <w:rPr>
          <w:rStyle w:val="Char7"/>
          <w:rFonts w:hint="cs"/>
          <w:rtl/>
        </w:rPr>
        <w:t>ٗاۚ قَالَ يَٰقَوۡمِ ٱعۡبُدُواْ ٱ</w:t>
      </w:r>
      <w:r w:rsidR="00FF27B9" w:rsidRPr="00015E17">
        <w:rPr>
          <w:rStyle w:val="Char7"/>
          <w:rtl/>
        </w:rPr>
        <w:t>للَّهَ مَا لَكُم مِّنۡ إِلَٰهٍ غَيۡرُهُۥ</w:t>
      </w:r>
      <w:r w:rsidR="00FF27B9" w:rsidRPr="00015E17">
        <w:rPr>
          <w:rStyle w:val="Char7"/>
          <w:rFonts w:hint="cs"/>
          <w:rtl/>
        </w:rPr>
        <w:t>ٓ</w:t>
      </w:r>
      <w:r w:rsidR="00FF27B9" w:rsidRPr="00015E17">
        <w:rPr>
          <w:rStyle w:val="Char7"/>
          <w:rtl/>
        </w:rPr>
        <w:t>ۚ أَفَلَا تَتَّقُونَ ٦٥</w:t>
      </w:r>
      <w:r w:rsidR="007B73CD" w:rsidRPr="00D70B0C">
        <w:rPr>
          <w:rFonts w:cs="Traditional Arabic" w:hint="cs"/>
          <w:rtl/>
          <w:lang w:bidi="fa-IR"/>
        </w:rPr>
        <w:t>﴾</w:t>
      </w:r>
      <w:r w:rsidR="007B73CD" w:rsidRPr="00D70B0C">
        <w:rPr>
          <w:rStyle w:val="Char3"/>
          <w:rFonts w:hint="cs"/>
          <w:rtl/>
        </w:rPr>
        <w:t xml:space="preserve"> </w:t>
      </w:r>
      <w:r w:rsidR="007B73CD" w:rsidRPr="00F80066">
        <w:rPr>
          <w:rStyle w:val="Char5"/>
          <w:rFonts w:hint="cs"/>
          <w:rtl/>
        </w:rPr>
        <w:t>[</w:t>
      </w:r>
      <w:r w:rsidR="004701D3" w:rsidRPr="00F80066">
        <w:rPr>
          <w:rStyle w:val="Char5"/>
          <w:rFonts w:hint="cs"/>
          <w:rtl/>
        </w:rPr>
        <w:t>الأعراف: 65</w:t>
      </w:r>
      <w:r w:rsidR="007B73CD" w:rsidRPr="00F80066">
        <w:rPr>
          <w:rStyle w:val="Char5"/>
          <w:rFonts w:hint="cs"/>
          <w:rtl/>
        </w:rPr>
        <w:t>]</w:t>
      </w:r>
      <w:r w:rsidR="007B73CD" w:rsidRPr="00D70B0C">
        <w:rPr>
          <w:rStyle w:val="Char3"/>
          <w:rFonts w:hint="cs"/>
          <w:rtl/>
        </w:rPr>
        <w:t>.</w:t>
      </w:r>
      <w:r w:rsidRPr="00D70B0C">
        <w:rPr>
          <w:rStyle w:val="Char3"/>
          <w:rFonts w:hint="cs"/>
          <w:rtl/>
        </w:rPr>
        <w:t xml:space="preserve"> </w:t>
      </w:r>
      <w:r w:rsidRPr="00D70B0C">
        <w:rPr>
          <w:rFonts w:cs="Traditional Arabic" w:hint="cs"/>
          <w:rtl/>
          <w:lang w:bidi="fa-IR"/>
        </w:rPr>
        <w:t>«</w:t>
      </w:r>
      <w:r w:rsidRPr="00D70B0C">
        <w:rPr>
          <w:rStyle w:val="Char3"/>
          <w:rFonts w:hint="cs"/>
          <w:rtl/>
        </w:rPr>
        <w:t>و به سوی قوم عاد برادرشان هود را فرستادیم، بدانان گفت: ای جماعتم خدای یکتا را بپرستید که معبودی جز او ندارید، آیا تقوی پیشه نمی‌کنید</w:t>
      </w:r>
      <w:r w:rsidRPr="00D70B0C">
        <w:rPr>
          <w:rFonts w:cs="Traditional Arabic" w:hint="cs"/>
          <w:rtl/>
          <w:lang w:bidi="fa-IR"/>
        </w:rPr>
        <w:t>»</w:t>
      </w:r>
      <w:r w:rsidRPr="00D70B0C">
        <w:rPr>
          <w:rStyle w:val="Char3"/>
          <w:rFonts w:hint="cs"/>
          <w:rtl/>
        </w:rPr>
        <w:t>.</w:t>
      </w:r>
    </w:p>
    <w:p w:rsidR="00657512" w:rsidRPr="00015E17" w:rsidRDefault="007B73CD" w:rsidP="00DE025C">
      <w:pPr>
        <w:autoSpaceDE w:val="0"/>
        <w:autoSpaceDN w:val="0"/>
        <w:adjustRightInd w:val="0"/>
        <w:ind w:firstLine="284"/>
        <w:jc w:val="both"/>
        <w:rPr>
          <w:rStyle w:val="Char3"/>
          <w:rtl/>
        </w:rPr>
      </w:pPr>
      <w:r w:rsidRPr="00015E17">
        <w:rPr>
          <w:rFonts w:cs="Traditional Arabic" w:hint="cs"/>
          <w:rtl/>
          <w:lang w:bidi="fa-IR"/>
        </w:rPr>
        <w:t>﴿</w:t>
      </w:r>
      <w:r w:rsidR="00FF27B9" w:rsidRPr="00015E17">
        <w:rPr>
          <w:rStyle w:val="Char7"/>
          <w:rFonts w:hint="cs"/>
          <w:rtl/>
        </w:rPr>
        <w:t xml:space="preserve">وَإِلَىٰ مَدۡيَنَ أَخَاهُمۡ </w:t>
      </w:r>
      <w:r w:rsidR="00FF27B9" w:rsidRPr="00015E17">
        <w:rPr>
          <w:rStyle w:val="Char7"/>
          <w:rtl/>
        </w:rPr>
        <w:t>شُعَيۡب</w:t>
      </w:r>
      <w:r w:rsidR="00FF27B9" w:rsidRPr="00015E17">
        <w:rPr>
          <w:rStyle w:val="Char7"/>
          <w:rFonts w:hint="cs"/>
          <w:rtl/>
        </w:rPr>
        <w:t>ٗاۚ قَالَ يَٰقَوۡمِ ٱعۡبُدُواْ ٱ</w:t>
      </w:r>
      <w:r w:rsidR="00FF27B9" w:rsidRPr="00015E17">
        <w:rPr>
          <w:rStyle w:val="Char7"/>
          <w:rtl/>
        </w:rPr>
        <w:t>للَّهَ مَا لَكُم مِّنۡ إِلَٰهٍ غَيۡرُهُ</w:t>
      </w:r>
      <w:r w:rsidRPr="00015E17">
        <w:rPr>
          <w:rFonts w:cs="Traditional Arabic" w:hint="cs"/>
          <w:rtl/>
          <w:lang w:bidi="fa-IR"/>
        </w:rPr>
        <w:t>﴾</w:t>
      </w:r>
      <w:r w:rsidRPr="00015E17">
        <w:rPr>
          <w:rStyle w:val="Char3"/>
          <w:rFonts w:hint="cs"/>
          <w:rtl/>
        </w:rPr>
        <w:t xml:space="preserve"> </w:t>
      </w:r>
      <w:r w:rsidRPr="00F80066">
        <w:rPr>
          <w:rStyle w:val="Char5"/>
          <w:rFonts w:hint="cs"/>
          <w:rtl/>
          <w:lang w:bidi="fa-IR"/>
        </w:rPr>
        <w:t>[</w:t>
      </w:r>
      <w:r w:rsidR="004701D3" w:rsidRPr="00F80066">
        <w:rPr>
          <w:rStyle w:val="Char5"/>
          <w:rFonts w:hint="cs"/>
          <w:rtl/>
          <w:lang w:bidi="fa-IR"/>
        </w:rPr>
        <w:t>هود: 84</w:t>
      </w:r>
      <w:r w:rsidRPr="00F80066">
        <w:rPr>
          <w:rStyle w:val="Char5"/>
          <w:rFonts w:hint="cs"/>
          <w:rtl/>
          <w:lang w:bidi="fa-IR"/>
        </w:rPr>
        <w:t>]</w:t>
      </w:r>
      <w:r w:rsidRPr="00015E17">
        <w:rPr>
          <w:rStyle w:val="Char3"/>
          <w:rFonts w:hint="cs"/>
          <w:rtl/>
        </w:rPr>
        <w:t>.</w:t>
      </w:r>
      <w:r w:rsidRPr="00015E17">
        <w:rPr>
          <w:rFonts w:cs="Traditional Arabic" w:hint="cs"/>
          <w:sz w:val="32"/>
          <w:szCs w:val="32"/>
          <w:rtl/>
          <w:lang w:bidi="fa-IR"/>
        </w:rPr>
        <w:t xml:space="preserve"> </w:t>
      </w:r>
      <w:r w:rsidR="00657512" w:rsidRPr="00015E17">
        <w:rPr>
          <w:rFonts w:cs="Traditional Arabic" w:hint="cs"/>
          <w:rtl/>
          <w:lang w:bidi="fa-IR"/>
        </w:rPr>
        <w:t>«</w:t>
      </w:r>
      <w:r w:rsidR="00657512" w:rsidRPr="00015E17">
        <w:rPr>
          <w:rStyle w:val="Char3"/>
          <w:rFonts w:hint="cs"/>
          <w:rtl/>
        </w:rPr>
        <w:t>و به مدین برادرشان شعیب فرستادیم، گفت: ای قوم خدا را بپرستید، معبودی جز او ندارید</w:t>
      </w:r>
      <w:r w:rsidR="00657512" w:rsidRPr="00015E17">
        <w:rPr>
          <w:rFonts w:cs="Traditional Arabic" w:hint="cs"/>
          <w:rtl/>
          <w:lang w:bidi="fa-IR"/>
        </w:rPr>
        <w:t>»</w:t>
      </w:r>
      <w:r w:rsidR="00657512" w:rsidRPr="00015E17">
        <w:rPr>
          <w:rStyle w:val="Char3"/>
          <w:rFonts w:hint="cs"/>
          <w:rtl/>
        </w:rPr>
        <w:t>.</w:t>
      </w:r>
    </w:p>
    <w:p w:rsidR="00657512" w:rsidRPr="00015E17" w:rsidRDefault="007B73CD" w:rsidP="00DE025C">
      <w:pPr>
        <w:autoSpaceDE w:val="0"/>
        <w:autoSpaceDN w:val="0"/>
        <w:adjustRightInd w:val="0"/>
        <w:ind w:firstLine="284"/>
        <w:jc w:val="both"/>
        <w:rPr>
          <w:rStyle w:val="Char3"/>
          <w:rtl/>
        </w:rPr>
      </w:pPr>
      <w:r w:rsidRPr="00015E17">
        <w:rPr>
          <w:rFonts w:cs="Traditional Arabic" w:hint="cs"/>
          <w:rtl/>
          <w:lang w:bidi="fa-IR"/>
        </w:rPr>
        <w:t>﴿</w:t>
      </w:r>
      <w:r w:rsidR="00FF27B9" w:rsidRPr="00015E17">
        <w:rPr>
          <w:rStyle w:val="Char7"/>
          <w:rtl/>
        </w:rPr>
        <w:t>وَإِذۡ قَالَ إِبۡرَٰهِيمُ لِأَبِيهِ وَقَوۡمِهِۦٓ إِنَّنِي بَرَآءٞ مِّمَّا تَعۡبُدُونَ ٢٦ إِلَّا ٱلَّذِي فَطَرَنِي فَإِنَّهُۥ سَيَهۡدِينِ</w:t>
      </w:r>
      <w:r w:rsidR="00FF27B9" w:rsidRPr="00015E17">
        <w:rPr>
          <w:rStyle w:val="Char7"/>
          <w:rFonts w:hint="cs"/>
          <w:rtl/>
        </w:rPr>
        <w:t xml:space="preserve"> </w:t>
      </w:r>
      <w:r w:rsidR="00FF27B9" w:rsidRPr="00015E17">
        <w:rPr>
          <w:rStyle w:val="Char7"/>
          <w:rtl/>
        </w:rPr>
        <w:t>٢٧</w:t>
      </w:r>
      <w:r w:rsidRPr="00015E17">
        <w:rPr>
          <w:rFonts w:cs="Traditional Arabic" w:hint="cs"/>
          <w:rtl/>
          <w:lang w:bidi="fa-IR"/>
        </w:rPr>
        <w:t>﴾</w:t>
      </w:r>
      <w:r w:rsidRPr="00015E17">
        <w:rPr>
          <w:rStyle w:val="Char3"/>
          <w:rFonts w:hint="cs"/>
          <w:rtl/>
        </w:rPr>
        <w:t xml:space="preserve"> </w:t>
      </w:r>
      <w:r w:rsidRPr="00F80066">
        <w:rPr>
          <w:rStyle w:val="Char5"/>
          <w:rFonts w:hint="cs"/>
          <w:rtl/>
          <w:lang w:bidi="fa-IR"/>
        </w:rPr>
        <w:t>[</w:t>
      </w:r>
      <w:r w:rsidR="004701D3" w:rsidRPr="00F80066">
        <w:rPr>
          <w:rStyle w:val="Char5"/>
          <w:rFonts w:hint="cs"/>
          <w:rtl/>
          <w:lang w:bidi="fa-IR"/>
        </w:rPr>
        <w:t>الزخرف: 26-27</w:t>
      </w:r>
      <w:r w:rsidRPr="00F80066">
        <w:rPr>
          <w:rStyle w:val="Char5"/>
          <w:rFonts w:hint="cs"/>
          <w:rtl/>
          <w:lang w:bidi="fa-IR"/>
        </w:rPr>
        <w:t>]</w:t>
      </w:r>
      <w:r w:rsidRPr="00015E17">
        <w:rPr>
          <w:rStyle w:val="Char3"/>
          <w:rFonts w:hint="cs"/>
          <w:rtl/>
        </w:rPr>
        <w:t>.</w:t>
      </w:r>
      <w:r w:rsidRPr="00015E17">
        <w:rPr>
          <w:rFonts w:cs="Traditional Arabic" w:hint="cs"/>
          <w:sz w:val="32"/>
          <w:szCs w:val="32"/>
          <w:rtl/>
          <w:lang w:bidi="fa-IR"/>
        </w:rPr>
        <w:t xml:space="preserve"> </w:t>
      </w:r>
      <w:r w:rsidR="00657512" w:rsidRPr="00015E17">
        <w:rPr>
          <w:rFonts w:cs="Traditional Arabic" w:hint="cs"/>
          <w:rtl/>
          <w:lang w:bidi="fa-IR"/>
        </w:rPr>
        <w:t>«</w:t>
      </w:r>
      <w:r w:rsidR="00657512" w:rsidRPr="00015E17">
        <w:rPr>
          <w:rStyle w:val="Char3"/>
          <w:rFonts w:hint="cs"/>
          <w:rtl/>
        </w:rPr>
        <w:t>و وقتی که ابراهیم به پدرش و قومش گفت: من از آنچه شما می‌پرستید برائت اعلام می‌کنم، مگر آن کس که مرا آفرید که او مرا هدایت خواهد کرد</w:t>
      </w:r>
      <w:r w:rsidR="00657512" w:rsidRPr="00015E17">
        <w:rPr>
          <w:rFonts w:cs="Traditional Arabic" w:hint="cs"/>
          <w:rtl/>
          <w:lang w:bidi="fa-IR"/>
        </w:rPr>
        <w:t>»</w:t>
      </w:r>
      <w:r w:rsidR="00657512"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جواب مشرکان به همه پیامبران به معارضه و استنکار دعوت‌شان بود، و مبارزه با آنان با آنچه در توان داشتند.</w:t>
      </w:r>
    </w:p>
    <w:p w:rsidR="00657512" w:rsidRPr="00D70B0C" w:rsidRDefault="00657512" w:rsidP="00024DF6">
      <w:pPr>
        <w:pStyle w:val="ListParagraph"/>
        <w:numPr>
          <w:ilvl w:val="0"/>
          <w:numId w:val="18"/>
        </w:numPr>
        <w:autoSpaceDE w:val="0"/>
        <w:autoSpaceDN w:val="0"/>
        <w:adjustRightInd w:val="0"/>
        <w:ind w:left="641" w:hanging="357"/>
        <w:jc w:val="both"/>
        <w:rPr>
          <w:rStyle w:val="Char3"/>
          <w:rtl/>
        </w:rPr>
      </w:pPr>
      <w:r w:rsidRPr="00D70B0C">
        <w:rPr>
          <w:rStyle w:val="Char3"/>
          <w:rFonts w:hint="cs"/>
          <w:rtl/>
        </w:rPr>
        <w:t>و رسول الله</w:t>
      </w:r>
      <w:r w:rsidR="00CB7669" w:rsidRPr="00D70B0C">
        <w:rPr>
          <w:rStyle w:val="Char3"/>
          <w:rFonts w:hint="cs"/>
          <w:rtl/>
        </w:rPr>
        <w:t xml:space="preserve"> </w:t>
      </w:r>
      <w:r w:rsidRPr="00D70B0C">
        <w:rPr>
          <w:rFonts w:cs="CTraditional Arabic" w:hint="cs"/>
          <w:rtl/>
          <w:lang w:bidi="fa-IR"/>
        </w:rPr>
        <w:t>ص</w:t>
      </w:r>
      <w:r w:rsidRPr="00D70B0C">
        <w:rPr>
          <w:rStyle w:val="Char3"/>
          <w:rFonts w:hint="cs"/>
          <w:rtl/>
        </w:rPr>
        <w:t xml:space="preserve"> که نزد عرب قبل از بعثت به صادق امین معروف بود، هنگامی که به عبادت و توحید خدا دعوت کرد، امانت و صدق او را فراموش کردند و گفتند: (ساحر است و دروغگو)، و قرآنکریم اینچنین جواب آنان را حکایت می‌کند: </w:t>
      </w:r>
      <w:r w:rsidR="007B73CD" w:rsidRPr="00D70B0C">
        <w:rPr>
          <w:rFonts w:cs="Traditional Arabic" w:hint="cs"/>
          <w:rtl/>
          <w:lang w:bidi="fa-IR"/>
        </w:rPr>
        <w:t>﴿</w:t>
      </w:r>
      <w:r w:rsidR="00FF27B9" w:rsidRPr="00015E17">
        <w:rPr>
          <w:rStyle w:val="Char7"/>
          <w:rtl/>
        </w:rPr>
        <w:t>وَعَجِبُوٓاْ أَن جَآءَهُم مُّنذِرٞ مِّنۡهُمۡۖ وَقَالَ ٱلۡكَٰفِرُونَ هَٰذَا سَٰحِرٞ كَذَّابٌ ٤ أَجَعَلَ ٱلۡأٓلِهَةَ إِلَٰهٗا وَٰحِدًاۖ إِنَّ هَٰذَا لَشَيۡءٌ عُجَابٞ ٥</w:t>
      </w:r>
      <w:r w:rsidR="007B73CD" w:rsidRPr="00D70B0C">
        <w:rPr>
          <w:rFonts w:cs="Traditional Arabic" w:hint="cs"/>
          <w:rtl/>
          <w:lang w:bidi="fa-IR"/>
        </w:rPr>
        <w:t>﴾</w:t>
      </w:r>
      <w:r w:rsidR="007B73CD" w:rsidRPr="00D70B0C">
        <w:rPr>
          <w:rStyle w:val="Char3"/>
          <w:rFonts w:hint="cs"/>
          <w:rtl/>
        </w:rPr>
        <w:t xml:space="preserve"> </w:t>
      </w:r>
      <w:r w:rsidR="007B73CD" w:rsidRPr="00F80066">
        <w:rPr>
          <w:rStyle w:val="Char5"/>
          <w:rFonts w:hint="cs"/>
          <w:rtl/>
        </w:rPr>
        <w:t>[</w:t>
      </w:r>
      <w:r w:rsidR="004701D3" w:rsidRPr="00F80066">
        <w:rPr>
          <w:rStyle w:val="Char5"/>
          <w:rFonts w:hint="cs"/>
          <w:rtl/>
        </w:rPr>
        <w:t>ص: 4-5</w:t>
      </w:r>
      <w:r w:rsidR="007B73CD" w:rsidRPr="00F80066">
        <w:rPr>
          <w:rStyle w:val="Char5"/>
          <w:rFonts w:hint="cs"/>
          <w:rtl/>
        </w:rPr>
        <w:t>]</w:t>
      </w:r>
      <w:r w:rsidR="007B73CD" w:rsidRPr="00D70B0C">
        <w:rPr>
          <w:rStyle w:val="Char3"/>
          <w:rFonts w:hint="cs"/>
          <w:rtl/>
        </w:rPr>
        <w:t>.</w:t>
      </w:r>
      <w:r w:rsidR="007B73CD" w:rsidRPr="00D70B0C">
        <w:rPr>
          <w:rFonts w:cs="Traditional Arabic" w:hint="cs"/>
          <w:sz w:val="32"/>
          <w:szCs w:val="32"/>
          <w:rtl/>
          <w:lang w:bidi="fa-IR"/>
        </w:rPr>
        <w:t xml:space="preserve"> </w:t>
      </w:r>
      <w:r w:rsidRPr="00D70B0C">
        <w:rPr>
          <w:rFonts w:cs="Traditional Arabic" w:hint="cs"/>
          <w:rtl/>
          <w:lang w:bidi="fa-IR"/>
        </w:rPr>
        <w:t>«</w:t>
      </w:r>
      <w:r w:rsidRPr="00D70B0C">
        <w:rPr>
          <w:rStyle w:val="Char3"/>
          <w:rFonts w:hint="cs"/>
          <w:rtl/>
        </w:rPr>
        <w:t>و تعجب کردند که ترساننده‌ای از خودشان برای‌شان آمد، لذا کافران گفتند: این ساحر است و دروغگو، آیا همه خدایان را یک خدا دانسته؟ این چیز، چیز عجیبی است</w:t>
      </w:r>
      <w:r w:rsidRPr="00D70B0C">
        <w:rPr>
          <w:rFonts w:cs="Traditional Arabic" w:hint="cs"/>
          <w:rtl/>
          <w:lang w:bidi="fa-IR"/>
        </w:rPr>
        <w:t>»</w:t>
      </w:r>
      <w:r w:rsidRPr="00D70B0C">
        <w:rPr>
          <w:rStyle w:val="Char3"/>
          <w:rFonts w:hint="cs"/>
          <w:rtl/>
        </w:rPr>
        <w:t>.</w:t>
      </w:r>
    </w:p>
    <w:p w:rsidR="00657512" w:rsidRPr="00015E17" w:rsidRDefault="007B73CD" w:rsidP="00DE025C">
      <w:pPr>
        <w:autoSpaceDE w:val="0"/>
        <w:autoSpaceDN w:val="0"/>
        <w:adjustRightInd w:val="0"/>
        <w:ind w:firstLine="284"/>
        <w:jc w:val="both"/>
        <w:rPr>
          <w:rStyle w:val="Char3"/>
          <w:rtl/>
        </w:rPr>
      </w:pPr>
      <w:r w:rsidRPr="00015E17">
        <w:rPr>
          <w:rFonts w:cs="Traditional Arabic" w:hint="cs"/>
          <w:rtl/>
          <w:lang w:bidi="fa-IR"/>
        </w:rPr>
        <w:t>﴿</w:t>
      </w:r>
      <w:r w:rsidR="00FF27B9" w:rsidRPr="00015E17">
        <w:rPr>
          <w:rStyle w:val="Char7"/>
          <w:rtl/>
        </w:rPr>
        <w:t>كَذَٰلِكَ مَآ أَتَى ٱلَّذِينَ مِن قَبۡلِهِم مِّن رَّسُولٍ إِلَّا قَالُواْ سَاحِرٌ أَوۡ مَجۡنُونٌ</w:t>
      </w:r>
      <w:r w:rsidR="00FF27B9" w:rsidRPr="00015E17">
        <w:rPr>
          <w:rStyle w:val="Char7"/>
          <w:rFonts w:hint="cs"/>
          <w:rtl/>
        </w:rPr>
        <w:t xml:space="preserve"> </w:t>
      </w:r>
      <w:r w:rsidR="00FF27B9" w:rsidRPr="00015E17">
        <w:rPr>
          <w:rStyle w:val="Char7"/>
          <w:rtl/>
        </w:rPr>
        <w:t>٥٢ أَتَوَاصَوۡاْ بِهِۦۚ بَلۡ هُمۡ قَوۡمٞ طَاغُونَ ٥٣</w:t>
      </w:r>
      <w:r w:rsidRPr="00015E17">
        <w:rPr>
          <w:rFonts w:cs="Traditional Arabic" w:hint="cs"/>
          <w:rtl/>
          <w:lang w:bidi="fa-IR"/>
        </w:rPr>
        <w:t>﴾</w:t>
      </w:r>
      <w:r w:rsidRPr="00015E17">
        <w:rPr>
          <w:rStyle w:val="Char3"/>
          <w:rFonts w:hint="cs"/>
          <w:rtl/>
        </w:rPr>
        <w:t xml:space="preserve"> </w:t>
      </w:r>
      <w:r w:rsidRPr="00F80066">
        <w:rPr>
          <w:rStyle w:val="Char5"/>
          <w:rFonts w:hint="cs"/>
          <w:rtl/>
          <w:lang w:bidi="fa-IR"/>
        </w:rPr>
        <w:t>[</w:t>
      </w:r>
      <w:r w:rsidR="004701D3" w:rsidRPr="00F80066">
        <w:rPr>
          <w:rStyle w:val="Char5"/>
          <w:rFonts w:hint="cs"/>
          <w:rtl/>
          <w:lang w:bidi="fa-IR"/>
        </w:rPr>
        <w:t>الذارایات: 52-53</w:t>
      </w:r>
      <w:r w:rsidRPr="00F80066">
        <w:rPr>
          <w:rStyle w:val="Char5"/>
          <w:rFonts w:hint="cs"/>
          <w:rtl/>
          <w:lang w:bidi="fa-IR"/>
        </w:rPr>
        <w:t>]</w:t>
      </w:r>
      <w:r w:rsidRPr="00015E17">
        <w:rPr>
          <w:rStyle w:val="Char3"/>
          <w:rFonts w:hint="cs"/>
          <w:rtl/>
        </w:rPr>
        <w:t>.</w:t>
      </w:r>
      <w:r w:rsidRPr="00015E17">
        <w:rPr>
          <w:rFonts w:cs="Traditional Arabic" w:hint="cs"/>
          <w:sz w:val="32"/>
          <w:szCs w:val="32"/>
          <w:rtl/>
          <w:lang w:bidi="fa-IR"/>
        </w:rPr>
        <w:t xml:space="preserve"> </w:t>
      </w:r>
      <w:r w:rsidR="00657512" w:rsidRPr="00015E17">
        <w:rPr>
          <w:rFonts w:cs="Traditional Arabic" w:hint="cs"/>
          <w:rtl/>
          <w:lang w:bidi="fa-IR"/>
        </w:rPr>
        <w:t>«</w:t>
      </w:r>
      <w:r w:rsidR="00657512" w:rsidRPr="00015E17">
        <w:rPr>
          <w:rStyle w:val="Char3"/>
          <w:rFonts w:hint="cs"/>
          <w:rtl/>
        </w:rPr>
        <w:t>اینچنین هیچ پیامبری بر قوم قبل از کفار قریش نیامد، مگر آن که گفتند: ساحر است یا دیوانه، آیا به این قول همدیگر را وصیت کرد</w:t>
      </w:r>
      <w:r w:rsidR="00B2164A" w:rsidRPr="00015E17">
        <w:rPr>
          <w:rStyle w:val="Char3"/>
          <w:rFonts w:hint="cs"/>
          <w:rtl/>
        </w:rPr>
        <w:t>ه‌اند</w:t>
      </w:r>
      <w:r w:rsidR="00657512" w:rsidRPr="00015E17">
        <w:rPr>
          <w:rStyle w:val="Char3"/>
          <w:rFonts w:hint="cs"/>
          <w:rtl/>
        </w:rPr>
        <w:t>؟ بلکه گروهی طغیانگرند</w:t>
      </w:r>
      <w:r w:rsidR="00657512" w:rsidRPr="00015E17">
        <w:rPr>
          <w:rFonts w:cs="Traditional Arabic" w:hint="cs"/>
          <w:rtl/>
          <w:lang w:bidi="fa-IR"/>
        </w:rPr>
        <w:t>»</w:t>
      </w:r>
      <w:r w:rsidR="00657512"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این جایگاه پیامبران همگی از دعوت به توحید است، و این</w:t>
      </w:r>
      <w:r w:rsidR="00F80066">
        <w:rPr>
          <w:rStyle w:val="Char3"/>
          <w:rFonts w:hint="cs"/>
          <w:rtl/>
        </w:rPr>
        <w:t xml:space="preserve"> </w:t>
      </w:r>
      <w:r w:rsidRPr="00015E17">
        <w:rPr>
          <w:rStyle w:val="Char3"/>
          <w:rFonts w:hint="cs"/>
          <w:rtl/>
        </w:rPr>
        <w:t>هم جایگاه اقوام تکذیب‌کننده آنان.</w:t>
      </w:r>
    </w:p>
    <w:p w:rsidR="00657512" w:rsidRPr="00D70B0C" w:rsidRDefault="00657512" w:rsidP="00024DF6">
      <w:pPr>
        <w:pStyle w:val="ListParagraph"/>
        <w:numPr>
          <w:ilvl w:val="0"/>
          <w:numId w:val="18"/>
        </w:numPr>
        <w:autoSpaceDE w:val="0"/>
        <w:autoSpaceDN w:val="0"/>
        <w:adjustRightInd w:val="0"/>
        <w:ind w:left="641" w:hanging="357"/>
        <w:jc w:val="both"/>
        <w:rPr>
          <w:rStyle w:val="Char3"/>
          <w:rtl/>
        </w:rPr>
      </w:pPr>
      <w:r w:rsidRPr="00D70B0C">
        <w:rPr>
          <w:rStyle w:val="Char3"/>
          <w:rFonts w:hint="cs"/>
          <w:rtl/>
        </w:rPr>
        <w:t xml:space="preserve">و در عصر حاضر ما، هنگامی که مسلمان برادران خود را به اخلاق و صدق و امانت دعوت می‌کند، هیچ معارضی ندارد، ولی وقتی که مردم را به توحید خواند که وظیفه اساسی پیامبران است، یعنی پرستش خدای یکتا، و دعا و خواهش فقط از او و ترک دعای دیگران از انبیا و اولیا که خودشان بندگان خدایند، مردم به معارضه برمی‌خیزند، و به او تهمت‌های دروغ می‌بندند، و می‌گویند: (وهابی) است، تا مردم را از دعوتش باز دارند، و اگر آیه‌ای از قرآن برای‌شان خواند که مشتمل بر توحید بود، می‌گویند: (این آیه وهابی است)، و اگر حدیث </w:t>
      </w:r>
      <w:r w:rsidRPr="00D70B0C">
        <w:rPr>
          <w:rFonts w:cs="Traditional Arabic" w:hint="cs"/>
          <w:rtl/>
          <w:lang w:bidi="fa-IR"/>
        </w:rPr>
        <w:t>«</w:t>
      </w:r>
      <w:r w:rsidRPr="00015E17">
        <w:rPr>
          <w:rStyle w:val="Char4"/>
          <w:rtl/>
        </w:rPr>
        <w:t>إذَا اسْتَعَنْت فَاسْتَعِنْ بِاَللَّهِ</w:t>
      </w:r>
      <w:r w:rsidRPr="00D70B0C">
        <w:rPr>
          <w:rFonts w:cs="Traditional Arabic" w:hint="cs"/>
          <w:rtl/>
          <w:lang w:bidi="fa-IR"/>
        </w:rPr>
        <w:t>»</w:t>
      </w:r>
      <w:r w:rsidRPr="00D70B0C">
        <w:rPr>
          <w:rStyle w:val="Char3"/>
          <w:rFonts w:hint="cs"/>
          <w:rtl/>
        </w:rPr>
        <w:t xml:space="preserve"> </w:t>
      </w:r>
      <w:r w:rsidR="004701D3" w:rsidRPr="00D70B0C">
        <w:rPr>
          <w:rFonts w:cs="Traditional Arabic" w:hint="cs"/>
          <w:rtl/>
          <w:lang w:bidi="fa-IR"/>
        </w:rPr>
        <w:t>«</w:t>
      </w:r>
      <w:r w:rsidRPr="00D70B0C">
        <w:rPr>
          <w:rStyle w:val="Char3"/>
          <w:rFonts w:hint="cs"/>
          <w:rtl/>
        </w:rPr>
        <w:t>اگر کمک خواستی از خدا بخواه</w:t>
      </w:r>
      <w:r w:rsidR="004701D3" w:rsidRPr="00D70B0C">
        <w:rPr>
          <w:rFonts w:cs="Traditional Arabic" w:hint="cs"/>
          <w:rtl/>
          <w:lang w:bidi="fa-IR"/>
        </w:rPr>
        <w:t>»</w:t>
      </w:r>
      <w:r w:rsidR="004701D3" w:rsidRPr="00D70B0C">
        <w:rPr>
          <w:rStyle w:val="Char3"/>
          <w:rFonts w:hint="cs"/>
          <w:rtl/>
        </w:rPr>
        <w:t xml:space="preserve"> برای</w:t>
      </w:r>
      <w:r w:rsidR="004701D3" w:rsidRPr="00D70B0C">
        <w:rPr>
          <w:rStyle w:val="Char3"/>
          <w:rFonts w:hint="eastAsia"/>
          <w:rtl/>
        </w:rPr>
        <w:t>‌</w:t>
      </w:r>
      <w:r w:rsidRPr="00D70B0C">
        <w:rPr>
          <w:rStyle w:val="Char3"/>
          <w:rFonts w:hint="cs"/>
          <w:rtl/>
        </w:rPr>
        <w:t>شان گفت بعضی‌شان می‌گویند: (این حدیث وهابی است)، و وقتی که نمازگزار دست بر سینه گذاشت، یا انگشتش را در تشهد حرکت داد، چنانکه رسول الله</w:t>
      </w:r>
      <w:r w:rsidR="00CB7669" w:rsidRPr="00D70B0C">
        <w:rPr>
          <w:rStyle w:val="Char3"/>
          <w:rFonts w:hint="cs"/>
          <w:rtl/>
        </w:rPr>
        <w:t xml:space="preserve"> </w:t>
      </w:r>
      <w:r w:rsidRPr="00D70B0C">
        <w:rPr>
          <w:rFonts w:cs="CTraditional Arabic" w:hint="cs"/>
          <w:rtl/>
          <w:lang w:bidi="fa-IR"/>
        </w:rPr>
        <w:t>ص</w:t>
      </w:r>
      <w:r w:rsidRPr="00D70B0C">
        <w:rPr>
          <w:rStyle w:val="Char3"/>
          <w:rFonts w:hint="cs"/>
          <w:rtl/>
        </w:rPr>
        <w:t xml:space="preserve"> انجام انجام داده است، مردم می‌گویند: وهابی است. و با این کارشان وهابیت معنی اصلی خود را از دست داده، و رمز موحدی شده است که جز خدا را نمی‌خواند، و از سنت پیامبر</w:t>
      </w:r>
      <w:r w:rsidR="00CB7669" w:rsidRPr="00D70B0C">
        <w:rPr>
          <w:rStyle w:val="Char3"/>
          <w:rFonts w:hint="cs"/>
          <w:rtl/>
        </w:rPr>
        <w:t xml:space="preserve"> </w:t>
      </w:r>
      <w:r w:rsidRPr="00D70B0C">
        <w:rPr>
          <w:rFonts w:cs="CTraditional Arabic" w:hint="cs"/>
          <w:rtl/>
          <w:lang w:bidi="fa-IR"/>
        </w:rPr>
        <w:t>ص</w:t>
      </w:r>
      <w:r w:rsidRPr="00D70B0C">
        <w:rPr>
          <w:rStyle w:val="Char3"/>
          <w:rFonts w:hint="cs"/>
          <w:rtl/>
        </w:rPr>
        <w:t xml:space="preserve"> پیروی می‌کند، و بدین معنی وهابی‌بودن چیزی بدی نیست، زیرا منسوب است به (وهاب) که اسمی از اسمای خداوند است و توحید از موهبت‌های او است.</w:t>
      </w:r>
    </w:p>
    <w:p w:rsidR="00657512" w:rsidRPr="00015E17" w:rsidRDefault="00657512" w:rsidP="007B73CD">
      <w:pPr>
        <w:pStyle w:val="a0"/>
        <w:rPr>
          <w:rtl/>
        </w:rPr>
      </w:pPr>
      <w:bookmarkStart w:id="51" w:name="_Toc319577349"/>
      <w:bookmarkStart w:id="52" w:name="_Toc436212318"/>
      <w:r w:rsidRPr="00015E17">
        <w:rPr>
          <w:rFonts w:hint="cs"/>
          <w:rtl/>
        </w:rPr>
        <w:t>شروط دست‌یابی بر پیروزی</w:t>
      </w:r>
      <w:bookmarkEnd w:id="51"/>
      <w:bookmarkEnd w:id="52"/>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کسی که سیرت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و جهاد او را مورد مطالعه و تحقیق قرار دهد می‌بیند که حرکت ایشان دارای مراحلی است:</w:t>
      </w:r>
    </w:p>
    <w:p w:rsidR="00657512" w:rsidRPr="00015E17" w:rsidRDefault="00657512" w:rsidP="007B73CD">
      <w:pPr>
        <w:pStyle w:val="a1"/>
        <w:rPr>
          <w:rtl/>
        </w:rPr>
      </w:pPr>
      <w:bookmarkStart w:id="53" w:name="_Toc319577350"/>
      <w:bookmarkStart w:id="54" w:name="_Toc436212319"/>
      <w:r w:rsidRPr="00015E17">
        <w:rPr>
          <w:rFonts w:hint="cs"/>
          <w:rtl/>
        </w:rPr>
        <w:t>1- مرحله توحید:</w:t>
      </w:r>
      <w:bookmarkEnd w:id="53"/>
      <w:bookmarkEnd w:id="54"/>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سیزده سال در مکه ماند، و دعوت به توحید خداوند یکتا در عبادت و دعا و حکم، و مبارزه با شرک کرد تا این که عقیده توحید در دل صحابه جای گرفت، و شجاعانی شدند که جز از خداوند نمی‌ترسیدند، لذا بر دعوتگران اجتماعی واجب است که از توحید شروع کنند، و از شرک برحذر دارند، تا پیرو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در مسیر تبلیغ و دعوت باشند.</w:t>
      </w:r>
    </w:p>
    <w:p w:rsidR="00657512" w:rsidRPr="00015E17" w:rsidRDefault="00657512" w:rsidP="007B73CD">
      <w:pPr>
        <w:pStyle w:val="a1"/>
        <w:rPr>
          <w:rtl/>
        </w:rPr>
      </w:pPr>
      <w:bookmarkStart w:id="55" w:name="_Toc319577351"/>
      <w:bookmarkStart w:id="56" w:name="_Toc436212320"/>
      <w:r w:rsidRPr="00015E17">
        <w:rPr>
          <w:rFonts w:hint="cs"/>
          <w:rtl/>
        </w:rPr>
        <w:t>2- مرحله برادری:</w:t>
      </w:r>
      <w:bookmarkEnd w:id="55"/>
      <w:bookmarkEnd w:id="56"/>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از مکه به مدینه هجرت فرمود، تا جامع</w:t>
      </w:r>
      <w:r w:rsidR="003D0266" w:rsidRPr="00015E17">
        <w:rPr>
          <w:rStyle w:val="Char3"/>
          <w:rFonts w:hint="cs"/>
          <w:rtl/>
        </w:rPr>
        <w:t>ۀ</w:t>
      </w:r>
      <w:r w:rsidRPr="00015E17">
        <w:rPr>
          <w:rStyle w:val="Char3"/>
          <w:rFonts w:hint="cs"/>
          <w:rtl/>
        </w:rPr>
        <w:t xml:space="preserve"> اسلامی قائم بر دوستی و محبت را پایه‌گذاری کند، لذا اولین کاری که انجام داد ساختن مسجد بود تا مسلمین برای عبادت خدای واحد در آن جمع شوند، و حداقل فرصت یابند، روزی پنج بار یکدیگر را ملاقات نمایند، تا زندگی اجتماعی خود را نظم بخشند، و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به ایجاد برادری بین مهاجرین که مکه و اموال خود را به خاطر دین خدا ترک گفته بودند، و بین انصار که ساکنان مدینه بودند، مبادرت ورزید، و انصار حاضر شدند، اموال خود را با مهاجرین تقسیم کنند و هرچه بدان نیاز دارند بدانان بدهند.</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ساکنان مدینه اوس و خزرج را دید که با یکدیگر اختلاف و دشمنی دارند، لذا بین آنان اصلاح فرمود، و حقد و عداوت را از دل‌های‌شان زدود، و آنان را برادران دوستدار یکدیگر در ایمان و توحید قرار داد.</w:t>
      </w:r>
    </w:p>
    <w:p w:rsidR="00657512" w:rsidRPr="00015E17" w:rsidRDefault="00657512" w:rsidP="007B73CD">
      <w:pPr>
        <w:pStyle w:val="a1"/>
        <w:rPr>
          <w:rtl/>
        </w:rPr>
      </w:pPr>
      <w:bookmarkStart w:id="57" w:name="_Toc319577352"/>
      <w:bookmarkStart w:id="58" w:name="_Toc436212321"/>
      <w:r w:rsidRPr="00015E17">
        <w:rPr>
          <w:rFonts w:hint="cs"/>
          <w:rtl/>
        </w:rPr>
        <w:t>3- مرحله آمادگی:</w:t>
      </w:r>
      <w:bookmarkEnd w:id="57"/>
      <w:bookmarkEnd w:id="58"/>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خداوند متعال در قرآنکریم به آمادگی در مقابل دشمنان امر می‌کند:</w:t>
      </w:r>
      <w:r w:rsidR="007B73CD" w:rsidRPr="00015E17">
        <w:rPr>
          <w:rStyle w:val="Char3"/>
          <w:rFonts w:hint="cs"/>
          <w:rtl/>
        </w:rPr>
        <w:t xml:space="preserve"> </w:t>
      </w:r>
      <w:r w:rsidR="007B73CD" w:rsidRPr="00015E17">
        <w:rPr>
          <w:rFonts w:cs="Traditional Arabic" w:hint="cs"/>
          <w:rtl/>
          <w:lang w:bidi="fa-IR"/>
        </w:rPr>
        <w:t>﴿</w:t>
      </w:r>
      <w:r w:rsidR="006C759E" w:rsidRPr="00015E17">
        <w:rPr>
          <w:rStyle w:val="Char7"/>
          <w:rtl/>
        </w:rPr>
        <w:t>وَأَعِدُّواْ لَهُم مَّا ٱسۡتَطَعۡتُم مِّن قُوَّة</w:t>
      </w:r>
      <w:r w:rsidR="006C759E" w:rsidRPr="00015E17">
        <w:rPr>
          <w:rStyle w:val="Char7"/>
          <w:rFonts w:hint="cs"/>
          <w:rtl/>
        </w:rPr>
        <w:t>ٖ</w:t>
      </w:r>
      <w:r w:rsidR="007B73CD" w:rsidRPr="00015E17">
        <w:rPr>
          <w:rFonts w:cs="Traditional Arabic" w:hint="cs"/>
          <w:rtl/>
          <w:lang w:bidi="fa-IR"/>
        </w:rPr>
        <w:t>﴾</w:t>
      </w:r>
      <w:r w:rsidR="007B73CD" w:rsidRPr="00015E17">
        <w:rPr>
          <w:rStyle w:val="Char3"/>
          <w:rFonts w:hint="cs"/>
          <w:rtl/>
        </w:rPr>
        <w:t xml:space="preserve"> </w:t>
      </w:r>
      <w:r w:rsidR="007B73CD" w:rsidRPr="00E736BF">
        <w:rPr>
          <w:rStyle w:val="Char5"/>
          <w:rFonts w:hint="cs"/>
          <w:rtl/>
          <w:lang w:bidi="fa-IR"/>
        </w:rPr>
        <w:t>[</w:t>
      </w:r>
      <w:r w:rsidR="004701D3" w:rsidRPr="00E736BF">
        <w:rPr>
          <w:rStyle w:val="Char5"/>
          <w:rFonts w:hint="cs"/>
          <w:rtl/>
          <w:lang w:bidi="fa-IR"/>
        </w:rPr>
        <w:t>الأنفال: 60</w:t>
      </w:r>
      <w:r w:rsidR="007B73CD" w:rsidRPr="00E736BF">
        <w:rPr>
          <w:rStyle w:val="Char5"/>
          <w:rFonts w:hint="cs"/>
          <w:rtl/>
          <w:lang w:bidi="fa-IR"/>
        </w:rPr>
        <w:t>]</w:t>
      </w:r>
      <w:r w:rsidR="007B73CD" w:rsidRPr="00015E17">
        <w:rPr>
          <w:rStyle w:val="Char3"/>
          <w:rFonts w:hint="cs"/>
          <w:rtl/>
        </w:rPr>
        <w:t>.</w:t>
      </w:r>
      <w:r w:rsidR="006C759E" w:rsidRPr="00015E17">
        <w:rPr>
          <w:rStyle w:val="Char3"/>
          <w:rFonts w:hint="cs"/>
          <w:rtl/>
        </w:rPr>
        <w:t xml:space="preserve"> </w:t>
      </w:r>
      <w:r w:rsidRPr="00015E17">
        <w:rPr>
          <w:rFonts w:cs="Traditional Arabic" w:hint="cs"/>
          <w:rtl/>
          <w:lang w:bidi="fa-IR"/>
        </w:rPr>
        <w:t>«</w:t>
      </w:r>
      <w:r w:rsidRPr="00015E17">
        <w:rPr>
          <w:rStyle w:val="Char3"/>
          <w:rFonts w:hint="cs"/>
          <w:rtl/>
        </w:rPr>
        <w:t>و هرچه توانستید از قوت در مقابل کفار آماده کنید؟</w:t>
      </w:r>
      <w:r w:rsidRPr="00015E17">
        <w:rPr>
          <w:rFonts w:cs="Traditional Arabic" w:hint="cs"/>
          <w:rtl/>
          <w:lang w:bidi="fa-IR"/>
        </w:rPr>
        <w:t>»</w:t>
      </w:r>
      <w:r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فرمود: </w:t>
      </w:r>
      <w:r w:rsidRPr="00015E17">
        <w:rPr>
          <w:rFonts w:cs="Traditional Arabic" w:hint="cs"/>
          <w:rtl/>
          <w:lang w:bidi="fa-IR"/>
        </w:rPr>
        <w:t>«</w:t>
      </w:r>
      <w:r w:rsidRPr="00015E17">
        <w:rPr>
          <w:rStyle w:val="Char4"/>
          <w:rtl/>
        </w:rPr>
        <w:t>أَلا إِنَّ</w:t>
      </w:r>
      <w:r w:rsidRPr="00E736BF">
        <w:rPr>
          <w:rStyle w:val="Char4"/>
          <w:rtl/>
        </w:rPr>
        <w:t xml:space="preserve"> الْقُوَّةَ</w:t>
      </w:r>
      <w:r w:rsidRPr="00015E17">
        <w:rPr>
          <w:rStyle w:val="Char4"/>
          <w:rtl/>
        </w:rPr>
        <w:t xml:space="preserve"> الرَّمْي</w:t>
      </w:r>
      <w:r w:rsidRPr="00015E17">
        <w:rPr>
          <w:rFonts w:cs="Traditional Arabic" w:hint="cs"/>
          <w:rtl/>
          <w:lang w:bidi="fa-IR"/>
        </w:rPr>
        <w:t>»</w:t>
      </w:r>
      <w:r w:rsidRPr="00015E17">
        <w:rPr>
          <w:rStyle w:val="Char3"/>
          <w:rFonts w:hint="cs"/>
          <w:rtl/>
        </w:rPr>
        <w:t xml:space="preserve"> </w:t>
      </w:r>
      <w:r w:rsidR="004701D3" w:rsidRPr="00015E17">
        <w:rPr>
          <w:rFonts w:cs="Traditional Arabic" w:hint="cs"/>
          <w:rtl/>
          <w:lang w:bidi="fa-IR"/>
        </w:rPr>
        <w:t>«</w:t>
      </w:r>
      <w:r w:rsidRPr="00015E17">
        <w:rPr>
          <w:rStyle w:val="Char3"/>
          <w:rFonts w:hint="cs"/>
          <w:rtl/>
        </w:rPr>
        <w:t>متوجه باشد که قوت‌انداختن و پرت‌کردن است</w:t>
      </w:r>
      <w:r w:rsidR="004701D3" w:rsidRPr="00015E17">
        <w:rPr>
          <w:rFonts w:cs="Traditional Arabic" w:hint="cs"/>
          <w:rtl/>
          <w:lang w:bidi="fa-IR"/>
        </w:rPr>
        <w:t>»</w:t>
      </w:r>
      <w:r w:rsidRPr="00015E17">
        <w:rPr>
          <w:rStyle w:val="Char3"/>
          <w:rFonts w:hint="cs"/>
          <w:rtl/>
        </w:rPr>
        <w:t xml:space="preserve"> (روایت مسلم).</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تیراندازی و آموزش آن بر همه مسلمین واجب است، هرکدام بر حسب توانایی خویش توپ و تانک و هواپیما و سلاح‌های دیگر همه نیز به انداختن و پرت‌کردن دارند، و کاش طلاب تیراندازی را یاد می‌گرفتند، و میدان‌های مسابقه برای این کار ترتیب داده می‌شد تا بهتر می‌توانستند از دین و مقدسات خویش دفاع کنند، ولی متأسفانه جوانان وقت خود را در بازی توپ تلف می‌کنند، و ران‌های خود را در بازی با آن مکشوف می‌سازند، در حالی که اسلام دستور به پوشاندن آن داده است، و وقت بازی را طوری تنظیم می‌کنند که نمازها فوت می‌شوند، در حالی که خداوند امر به محافظت بر نماز فرموده است.</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4- وقتی که به عقیده توحید برگردیم، و برادر و دوستدار یکدیگر باشیم، و برای مقابله با دشمنان خود را آماده کنیم، پیروزی برای مسلمین تحقق می‌یابد، چنانکه بای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و یارانش حاصل شد.</w:t>
      </w:r>
    </w:p>
    <w:p w:rsidR="00FF27B9" w:rsidRPr="00015E17" w:rsidRDefault="00FF27B9" w:rsidP="00DE025C">
      <w:pPr>
        <w:autoSpaceDE w:val="0"/>
        <w:autoSpaceDN w:val="0"/>
        <w:adjustRightInd w:val="0"/>
        <w:ind w:firstLine="284"/>
        <w:jc w:val="both"/>
        <w:rPr>
          <w:rStyle w:val="Char3"/>
          <w:rtl/>
        </w:rPr>
      </w:pPr>
    </w:p>
    <w:p w:rsidR="00657512" w:rsidRPr="00015E17" w:rsidRDefault="00657512" w:rsidP="007B73CD">
      <w:pPr>
        <w:pStyle w:val="a0"/>
        <w:rPr>
          <w:rtl/>
        </w:rPr>
      </w:pPr>
      <w:bookmarkStart w:id="59" w:name="_Toc319577353"/>
      <w:bookmarkStart w:id="60" w:name="_Toc436212322"/>
      <w:r w:rsidRPr="00015E17">
        <w:rPr>
          <w:rFonts w:hint="cs"/>
          <w:rtl/>
        </w:rPr>
        <w:t>حکم نیست جز برای خدا</w:t>
      </w:r>
      <w:bookmarkEnd w:id="59"/>
      <w:bookmarkEnd w:id="60"/>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خداوند جهان را برای عبادتش آفرید، و پیامبران را برای آموزش جهانیان فرستاد، و با آنان کتاب نازل کرد، تا به حق و عدل بین آنان حکم کند، و این حکم از کتاب خدا و سنت رسول او سرچشمه می‌گیرد، و مشتمل بر حکم در عبادات، و معاملات و عقائد، و قانونگذاری و سیاست، و دیگر امور بشر است.</w:t>
      </w:r>
    </w:p>
    <w:p w:rsidR="00657512" w:rsidRPr="00015E17" w:rsidRDefault="00657512" w:rsidP="007B73CD">
      <w:pPr>
        <w:pStyle w:val="a1"/>
        <w:rPr>
          <w:rtl/>
        </w:rPr>
      </w:pPr>
      <w:bookmarkStart w:id="61" w:name="_Toc319577354"/>
      <w:bookmarkStart w:id="62" w:name="_Toc436212323"/>
      <w:r w:rsidRPr="00015E17">
        <w:rPr>
          <w:rFonts w:hint="cs"/>
          <w:rtl/>
        </w:rPr>
        <w:t>1- حکم در عقائد:</w:t>
      </w:r>
      <w:bookmarkEnd w:id="61"/>
      <w:bookmarkEnd w:id="62"/>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 xml:space="preserve">اولین چیزی که پیامبران دعوت خود را بدان شروع کردند، تصحیح عقیده بود، و دعوت مردم به یکتاپرستی، چنانکه یوسف </w:t>
      </w:r>
      <w:r w:rsidR="00966693" w:rsidRPr="00966693">
        <w:rPr>
          <w:rStyle w:val="Char3"/>
          <w:rFonts w:cs="CTraditional Arabic" w:hint="cs"/>
          <w:rtl/>
        </w:rPr>
        <w:t>÷</w:t>
      </w:r>
      <w:r w:rsidRPr="00015E17">
        <w:rPr>
          <w:rStyle w:val="Char3"/>
          <w:rFonts w:hint="cs"/>
          <w:rtl/>
        </w:rPr>
        <w:t xml:space="preserve"> در زندان دو یار خود را به توحید دعوت کرد، در حالی که سؤال آنان در مورد تعبیر خواب بود، و قبل از این که به سؤال آنان پاسخ دهد، چنین گفت:</w:t>
      </w:r>
    </w:p>
    <w:p w:rsidR="00657512" w:rsidRPr="00015E17" w:rsidRDefault="007B73CD" w:rsidP="00DE025C">
      <w:pPr>
        <w:autoSpaceDE w:val="0"/>
        <w:autoSpaceDN w:val="0"/>
        <w:adjustRightInd w:val="0"/>
        <w:ind w:firstLine="284"/>
        <w:jc w:val="both"/>
        <w:rPr>
          <w:rStyle w:val="Char3"/>
          <w:rtl/>
        </w:rPr>
      </w:pPr>
      <w:r w:rsidRPr="00015E17">
        <w:rPr>
          <w:rFonts w:cs="Traditional Arabic" w:hint="cs"/>
          <w:rtl/>
          <w:lang w:bidi="fa-IR"/>
        </w:rPr>
        <w:t>﴿</w:t>
      </w:r>
      <w:r w:rsidR="00FF27B9" w:rsidRPr="00015E17">
        <w:rPr>
          <w:rStyle w:val="Char7"/>
          <w:rtl/>
        </w:rPr>
        <w:t>يَٰصَٰحِبَيِ ٱلسِّجۡنِ ءَأَرۡبَاب</w:t>
      </w:r>
      <w:r w:rsidR="00FF27B9" w:rsidRPr="00015E17">
        <w:rPr>
          <w:rStyle w:val="Char7"/>
          <w:rFonts w:hint="cs"/>
          <w:rtl/>
        </w:rPr>
        <w:t>ٞ مُّتَفَرِّقُونَ خَيۡرٌ أَمِ ٱ</w:t>
      </w:r>
      <w:r w:rsidR="00FF27B9" w:rsidRPr="00015E17">
        <w:rPr>
          <w:rStyle w:val="Char7"/>
          <w:rtl/>
        </w:rPr>
        <w:t>للَّهُ ٱلۡوَٰحِدُ ٱلۡقَهَّارُ ٣٩ إِلَّا لِلَّهِ أَمَرَ أَلَّا تَعۡبُدُوٓاْ إِلَّآ إِيَّاهُۚ ذَٰلِكَ ٱلدِّينُ ٱلۡقَيِّمُ وَلَٰكِنَّ أَكۡثَرَ ٱلنَّاسِ لَا يَعۡلَمُونَ ٤٠</w:t>
      </w:r>
      <w:r w:rsidRPr="00015E17">
        <w:rPr>
          <w:rFonts w:cs="Traditional Arabic" w:hint="cs"/>
          <w:rtl/>
          <w:lang w:bidi="fa-IR"/>
        </w:rPr>
        <w:t>﴾</w:t>
      </w:r>
      <w:r w:rsidRPr="00015E17">
        <w:rPr>
          <w:rStyle w:val="Char3"/>
          <w:rFonts w:hint="cs"/>
          <w:rtl/>
        </w:rPr>
        <w:t xml:space="preserve"> </w:t>
      </w:r>
      <w:r w:rsidRPr="00AF3377">
        <w:rPr>
          <w:rStyle w:val="Char5"/>
          <w:rFonts w:hint="cs"/>
          <w:rtl/>
          <w:lang w:bidi="fa-IR"/>
        </w:rPr>
        <w:t>[</w:t>
      </w:r>
      <w:r w:rsidR="004701D3" w:rsidRPr="00AF3377">
        <w:rPr>
          <w:rStyle w:val="Char5"/>
          <w:rFonts w:hint="cs"/>
          <w:rtl/>
          <w:lang w:bidi="fa-IR"/>
        </w:rPr>
        <w:t>یوسف: 39-40</w:t>
      </w:r>
      <w:r w:rsidRPr="00AF3377">
        <w:rPr>
          <w:rStyle w:val="Char5"/>
          <w:rFonts w:hint="cs"/>
          <w:rtl/>
          <w:lang w:bidi="fa-IR"/>
        </w:rPr>
        <w:t>]</w:t>
      </w:r>
      <w:r w:rsidRPr="00015E17">
        <w:rPr>
          <w:rStyle w:val="Char3"/>
          <w:rFonts w:hint="cs"/>
          <w:rtl/>
        </w:rPr>
        <w:t>.</w:t>
      </w:r>
      <w:r w:rsidRPr="00015E17">
        <w:rPr>
          <w:rFonts w:cs="Traditional Arabic" w:hint="cs"/>
          <w:sz w:val="32"/>
          <w:szCs w:val="32"/>
          <w:rtl/>
          <w:lang w:bidi="fa-IR"/>
        </w:rPr>
        <w:t xml:space="preserve"> </w:t>
      </w:r>
      <w:r w:rsidR="00657512" w:rsidRPr="00015E17">
        <w:rPr>
          <w:rFonts w:cs="Traditional Arabic" w:hint="cs"/>
          <w:rtl/>
          <w:lang w:bidi="fa-IR"/>
        </w:rPr>
        <w:t>«</w:t>
      </w:r>
      <w:r w:rsidR="00657512" w:rsidRPr="00015E17">
        <w:rPr>
          <w:rStyle w:val="Char3"/>
          <w:rFonts w:hint="cs"/>
          <w:rtl/>
        </w:rPr>
        <w:t>ای دو یار زندانی! آیا خدایان متفرق بهتر است یا خدای یکتای غالب؟ شما غیر از خدای یکتا چیزی نمی‌پرستید، مگر نام‌هایی که خودتان و پدران‌تان نامگذاری کرد</w:t>
      </w:r>
      <w:r w:rsidR="008E7DFD" w:rsidRPr="00015E17">
        <w:rPr>
          <w:rStyle w:val="Char3"/>
          <w:rFonts w:hint="cs"/>
          <w:rtl/>
        </w:rPr>
        <w:t>ه‌اید</w:t>
      </w:r>
      <w:r w:rsidR="00657512" w:rsidRPr="00015E17">
        <w:rPr>
          <w:rStyle w:val="Char3"/>
          <w:rFonts w:hint="cs"/>
          <w:rtl/>
        </w:rPr>
        <w:t>، و خداوند دلیلی برای آن نازل نفرموده است، حکم نیست جز برای خدا، فرمان داد که او را نپرستید، این دین استوار است، لکن اکثر مردم نمی‌دانند</w:t>
      </w:r>
      <w:r w:rsidR="00657512" w:rsidRPr="00015E17">
        <w:rPr>
          <w:rFonts w:cs="Traditional Arabic" w:hint="cs"/>
          <w:rtl/>
          <w:lang w:bidi="fa-IR"/>
        </w:rPr>
        <w:t>»</w:t>
      </w:r>
      <w:r w:rsidR="00657512" w:rsidRPr="00015E17">
        <w:rPr>
          <w:rStyle w:val="Char3"/>
          <w:rFonts w:hint="cs"/>
          <w:rtl/>
        </w:rPr>
        <w:t>.</w:t>
      </w:r>
    </w:p>
    <w:p w:rsidR="00657512" w:rsidRPr="00015E17" w:rsidRDefault="00657512" w:rsidP="007B73CD">
      <w:pPr>
        <w:pStyle w:val="a1"/>
        <w:rPr>
          <w:rtl/>
        </w:rPr>
      </w:pPr>
      <w:bookmarkStart w:id="63" w:name="_Toc319577355"/>
      <w:bookmarkStart w:id="64" w:name="_Toc436212324"/>
      <w:r w:rsidRPr="00015E17">
        <w:rPr>
          <w:rFonts w:hint="cs"/>
          <w:rtl/>
        </w:rPr>
        <w:t>2- حکم در عبادات:</w:t>
      </w:r>
      <w:bookmarkEnd w:id="63"/>
      <w:bookmarkEnd w:id="64"/>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باید حکم عبادت را چه نماز و چه زکات و چه حج، از قرآنکریم و حدیث صحیح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بگیریم، تا عمل به قول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کرده باشیم که فرمود: </w:t>
      </w:r>
      <w:r w:rsidRPr="00015E17">
        <w:rPr>
          <w:rFonts w:cs="Traditional Arabic" w:hint="cs"/>
          <w:rtl/>
          <w:lang w:bidi="fa-IR"/>
        </w:rPr>
        <w:t>«</w:t>
      </w:r>
      <w:r w:rsidRPr="00015E17">
        <w:rPr>
          <w:rStyle w:val="Char4"/>
          <w:rtl/>
        </w:rPr>
        <w:t>صَلُّوا كَمَا رَأَيْتُمُونِي أُصَلِّي</w:t>
      </w:r>
      <w:r w:rsidRPr="00015E17">
        <w:rPr>
          <w:rFonts w:cs="Traditional Arabic" w:hint="cs"/>
          <w:rtl/>
          <w:lang w:bidi="fa-IR"/>
        </w:rPr>
        <w:t>»</w:t>
      </w:r>
      <w:r w:rsidRPr="00015E17">
        <w:rPr>
          <w:rStyle w:val="Char3"/>
          <w:rFonts w:hint="cs"/>
          <w:rtl/>
        </w:rPr>
        <w:t xml:space="preserve"> </w:t>
      </w:r>
      <w:r w:rsidR="004701D3" w:rsidRPr="00015E17">
        <w:rPr>
          <w:rFonts w:cs="Traditional Arabic" w:hint="cs"/>
          <w:rtl/>
          <w:lang w:bidi="fa-IR"/>
        </w:rPr>
        <w:t>«</w:t>
      </w:r>
      <w:r w:rsidRPr="00015E17">
        <w:rPr>
          <w:rStyle w:val="Char3"/>
          <w:rFonts w:hint="cs"/>
          <w:rtl/>
        </w:rPr>
        <w:t>به همان نحوی که دیدید من نماز می‌خوانم نماز بخوانید</w:t>
      </w:r>
      <w:r w:rsidR="004701D3" w:rsidRPr="00015E17">
        <w:rPr>
          <w:rFonts w:cs="Traditional Arabic" w:hint="cs"/>
          <w:rtl/>
          <w:lang w:bidi="fa-IR"/>
        </w:rPr>
        <w:t>»</w:t>
      </w:r>
      <w:r w:rsidRPr="00015E17">
        <w:rPr>
          <w:rStyle w:val="Char3"/>
          <w:rFonts w:hint="cs"/>
          <w:rtl/>
        </w:rPr>
        <w:t xml:space="preserve"> (بخاری و مسلم). و فرمود: </w:t>
      </w:r>
      <w:r w:rsidRPr="00015E17">
        <w:rPr>
          <w:rFonts w:cs="Traditional Arabic" w:hint="cs"/>
          <w:rtl/>
          <w:lang w:bidi="fa-IR"/>
        </w:rPr>
        <w:t>«</w:t>
      </w:r>
      <w:r w:rsidRPr="00015E17">
        <w:rPr>
          <w:rStyle w:val="Char4"/>
          <w:rtl/>
        </w:rPr>
        <w:t>خُذُوا عَنِّي مَنَاسِكَكُمْ</w:t>
      </w:r>
      <w:r w:rsidRPr="00015E17">
        <w:rPr>
          <w:rFonts w:cs="Traditional Arabic" w:hint="cs"/>
          <w:rtl/>
          <w:lang w:bidi="fa-IR"/>
        </w:rPr>
        <w:t>»</w:t>
      </w:r>
      <w:r w:rsidRPr="00015E17">
        <w:rPr>
          <w:rStyle w:val="Char3"/>
          <w:rFonts w:hint="cs"/>
          <w:rtl/>
        </w:rPr>
        <w:t xml:space="preserve"> </w:t>
      </w:r>
      <w:r w:rsidR="004701D3" w:rsidRPr="00015E17">
        <w:rPr>
          <w:rFonts w:cs="Traditional Arabic" w:hint="cs"/>
          <w:rtl/>
          <w:lang w:bidi="fa-IR"/>
        </w:rPr>
        <w:t>«</w:t>
      </w:r>
      <w:r w:rsidRPr="00015E17">
        <w:rPr>
          <w:rStyle w:val="Char3"/>
          <w:rFonts w:hint="cs"/>
          <w:rtl/>
        </w:rPr>
        <w:t>اعمال حج خود را از من یاد بگیرید</w:t>
      </w:r>
      <w:r w:rsidR="004701D3" w:rsidRPr="00015E17">
        <w:rPr>
          <w:rFonts w:cs="Traditional Arabic" w:hint="cs"/>
          <w:rtl/>
          <w:lang w:bidi="fa-IR"/>
        </w:rPr>
        <w:t>»</w:t>
      </w:r>
      <w:r w:rsidRPr="00015E17">
        <w:rPr>
          <w:rStyle w:val="Char3"/>
          <w:rFonts w:hint="cs"/>
          <w:rtl/>
        </w:rPr>
        <w:t xml:space="preserve"> (مسلم). و عمل به قول پیشوایان مجتهدمان کرده باشیم که هرکدام‌شان گفت</w:t>
      </w:r>
      <w:r w:rsidR="00B2164A" w:rsidRPr="00015E17">
        <w:rPr>
          <w:rStyle w:val="Char3"/>
          <w:rFonts w:hint="cs"/>
          <w:rtl/>
        </w:rPr>
        <w:t>ه‌اند</w:t>
      </w:r>
      <w:r w:rsidRPr="00015E17">
        <w:rPr>
          <w:rStyle w:val="Char3"/>
          <w:rFonts w:hint="cs"/>
          <w:rtl/>
        </w:rPr>
        <w:t>: (وقتی حدیث به صحت سید، قول مطابق با حدیث مذهب ما است)، و وقتی که قول ائمه در قضیه‌ای اختلاف داشت نسبت به هیچیک تعصب نمی‌ورزیم، جز برای کسی که قولش دلیل صحیح داشته باشد.</w:t>
      </w:r>
    </w:p>
    <w:p w:rsidR="00657512" w:rsidRPr="00015E17" w:rsidRDefault="00657512" w:rsidP="007B73CD">
      <w:pPr>
        <w:pStyle w:val="a1"/>
        <w:rPr>
          <w:rtl/>
        </w:rPr>
      </w:pPr>
      <w:bookmarkStart w:id="65" w:name="_Toc319577356"/>
      <w:bookmarkStart w:id="66" w:name="_Toc436212325"/>
      <w:r w:rsidRPr="00015E17">
        <w:rPr>
          <w:rFonts w:hint="cs"/>
          <w:rtl/>
        </w:rPr>
        <w:t>3- حکم در معاملات:</w:t>
      </w:r>
      <w:bookmarkEnd w:id="65"/>
      <w:bookmarkEnd w:id="66"/>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احکام در معاملات اعم از خرید و فروش و قرض و اجاره و دیگر امور، همه برای خدا و رسول او</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است، چرا که خداوند متال فرمود:</w:t>
      </w:r>
      <w:r w:rsidR="007B73CD" w:rsidRPr="00015E17">
        <w:rPr>
          <w:rStyle w:val="Char3"/>
          <w:rFonts w:hint="cs"/>
          <w:rtl/>
        </w:rPr>
        <w:t xml:space="preserve"> </w:t>
      </w:r>
      <w:r w:rsidR="007B73CD" w:rsidRPr="00015E17">
        <w:rPr>
          <w:rFonts w:cs="Traditional Arabic" w:hint="cs"/>
          <w:rtl/>
          <w:lang w:bidi="fa-IR"/>
        </w:rPr>
        <w:t>﴿</w:t>
      </w:r>
      <w:r w:rsidR="00FF27B9" w:rsidRPr="00015E17">
        <w:rPr>
          <w:rStyle w:val="Char7"/>
          <w:rFonts w:hint="cs"/>
          <w:rtl/>
        </w:rPr>
        <w:t>فَلَا وَرَبِّكَ لَا يُ</w:t>
      </w:r>
      <w:r w:rsidR="00FF27B9" w:rsidRPr="00015E17">
        <w:rPr>
          <w:rStyle w:val="Char7"/>
          <w:rtl/>
        </w:rPr>
        <w:t>ؤۡمِنُونَ حَتَّىٰ يُحَكِّمُوكَ فِيمَا شَجَرَ بَيۡنَهُمۡ ثُمَّ لَا يَجِدُواْ فِيٓ أَنفُسِهِمۡ حَرَج</w:t>
      </w:r>
      <w:r w:rsidR="00FF27B9" w:rsidRPr="00015E17">
        <w:rPr>
          <w:rStyle w:val="Char7"/>
          <w:rFonts w:hint="cs"/>
          <w:rtl/>
        </w:rPr>
        <w:t>ٗا مِّمَّا قَضَيۡتَ وَيُسَلِّمُواْ تَسۡلِيمٗا ٦٥</w:t>
      </w:r>
      <w:r w:rsidR="007B73CD" w:rsidRPr="00015E17">
        <w:rPr>
          <w:rFonts w:cs="Traditional Arabic" w:hint="cs"/>
          <w:rtl/>
          <w:lang w:bidi="fa-IR"/>
        </w:rPr>
        <w:t>﴾</w:t>
      </w:r>
      <w:r w:rsidR="007B73CD" w:rsidRPr="00015E17">
        <w:rPr>
          <w:rStyle w:val="Char3"/>
          <w:rFonts w:hint="cs"/>
          <w:rtl/>
        </w:rPr>
        <w:t xml:space="preserve"> </w:t>
      </w:r>
      <w:r w:rsidR="007B73CD" w:rsidRPr="00AF3377">
        <w:rPr>
          <w:rStyle w:val="Char5"/>
          <w:rFonts w:hint="cs"/>
          <w:rtl/>
          <w:lang w:bidi="fa-IR"/>
        </w:rPr>
        <w:t>[</w:t>
      </w:r>
      <w:r w:rsidR="004701D3" w:rsidRPr="00AF3377">
        <w:rPr>
          <w:rStyle w:val="Char5"/>
          <w:rFonts w:hint="cs"/>
          <w:rtl/>
          <w:lang w:bidi="fa-IR"/>
        </w:rPr>
        <w:t>النساء: 65</w:t>
      </w:r>
      <w:r w:rsidR="007B73CD" w:rsidRPr="00AF3377">
        <w:rPr>
          <w:rStyle w:val="Char5"/>
          <w:rFonts w:hint="cs"/>
          <w:rtl/>
          <w:lang w:bidi="fa-IR"/>
        </w:rPr>
        <w:t>]</w:t>
      </w:r>
      <w:r w:rsidR="007B73CD" w:rsidRPr="00015E17">
        <w:rPr>
          <w:rStyle w:val="Char3"/>
          <w:rFonts w:hint="cs"/>
          <w:rtl/>
        </w:rPr>
        <w:t>.</w:t>
      </w:r>
      <w:r w:rsidRPr="00015E17">
        <w:rPr>
          <w:rStyle w:val="Char3"/>
          <w:rFonts w:hint="cs"/>
          <w:rtl/>
        </w:rPr>
        <w:t xml:space="preserve"> </w:t>
      </w:r>
      <w:r w:rsidRPr="00015E17">
        <w:rPr>
          <w:rFonts w:cs="Traditional Arabic" w:hint="cs"/>
          <w:rtl/>
          <w:lang w:bidi="fa-IR"/>
        </w:rPr>
        <w:t>«</w:t>
      </w:r>
      <w:r w:rsidRPr="00015E17">
        <w:rPr>
          <w:rStyle w:val="Char3"/>
          <w:rFonts w:hint="cs"/>
          <w:rtl/>
        </w:rPr>
        <w:t>پس نه، قسم به پروردگارت ایمان نخواهند داشت تا این که در مشاجرات بین خود به تو حاکمیت دهند، سپس هیچ ناراحتی در نفس خود نیابند از قضاوتی که کرده‌ای و کاملاً تسلیم حکم تو شوند</w:t>
      </w:r>
      <w:r w:rsidRPr="00015E17">
        <w:rPr>
          <w:rFonts w:cs="Traditional Arabic" w:hint="cs"/>
          <w:rtl/>
          <w:lang w:bidi="fa-IR"/>
        </w:rPr>
        <w:t>»</w:t>
      </w:r>
      <w:r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مفسران در سبب نزول این آیه گفت</w:t>
      </w:r>
      <w:r w:rsidR="00B2164A" w:rsidRPr="00015E17">
        <w:rPr>
          <w:rStyle w:val="Char3"/>
          <w:rFonts w:hint="cs"/>
          <w:rtl/>
        </w:rPr>
        <w:t>ه‌اند</w:t>
      </w:r>
      <w:r w:rsidRPr="00015E17">
        <w:rPr>
          <w:rStyle w:val="Char3"/>
          <w:rFonts w:hint="cs"/>
          <w:rtl/>
        </w:rPr>
        <w:t xml:space="preserve"> که دو نفر (زبیر و یکی دیگر از انصار) در آبیاری زمین با یکدیگر اختلاف کردند، و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در قضیه به نفع زبیر حکم را تشخیص داد، دیگری گفت: به نفع او حکم کردی به خاطر این که پسر عمه‌ات بود، این آیه در جواب نازل شد (به صحیح بخاری کتاب تفسیر مراجعه شود).</w:t>
      </w:r>
    </w:p>
    <w:p w:rsidR="00657512" w:rsidRPr="00015E17" w:rsidRDefault="00657512" w:rsidP="007B73CD">
      <w:pPr>
        <w:pStyle w:val="a1"/>
        <w:rPr>
          <w:rtl/>
        </w:rPr>
      </w:pPr>
      <w:bookmarkStart w:id="67" w:name="_Toc319577357"/>
      <w:bookmarkStart w:id="68" w:name="_Toc436212326"/>
      <w:r w:rsidRPr="00015E17">
        <w:rPr>
          <w:rFonts w:hint="cs"/>
          <w:rtl/>
        </w:rPr>
        <w:t>4- حکم در حدود و قصاص:</w:t>
      </w:r>
      <w:bookmarkEnd w:id="67"/>
      <w:bookmarkEnd w:id="68"/>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در جنایت‌ها نیز حاکمیت برای خدا است، خداوند متعال فرمود:</w:t>
      </w:r>
      <w:r w:rsidR="007B73CD" w:rsidRPr="00015E17">
        <w:rPr>
          <w:rStyle w:val="Char3"/>
          <w:rFonts w:hint="cs"/>
          <w:rtl/>
        </w:rPr>
        <w:t xml:space="preserve"> </w:t>
      </w:r>
      <w:r w:rsidR="007B73CD" w:rsidRPr="00015E17">
        <w:rPr>
          <w:rFonts w:cs="Traditional Arabic" w:hint="cs"/>
          <w:rtl/>
          <w:lang w:bidi="fa-IR"/>
        </w:rPr>
        <w:t>﴿</w:t>
      </w:r>
      <w:r w:rsidR="00FF27B9" w:rsidRPr="00015E17">
        <w:rPr>
          <w:rStyle w:val="Char7"/>
          <w:rtl/>
        </w:rPr>
        <w:t>وَكَتَبۡنَا عَلَيۡهِمۡ فِيهَآ أَنَّ ٱلنَّفۡسَ بِٱلنَّفۡسِ وَٱلۡعَيۡنَ بِٱلۡعَيۡنِ وَٱلۡأَنفَ بِٱلۡأَنفِ وَٱلۡأُذُنَ بِٱلۡأُذُنِ وَٱلسِّنَّ بِٱلسِّنِّ وَٱلۡجُرُوحَ قِصَاص</w:t>
      </w:r>
      <w:r w:rsidR="00FF27B9" w:rsidRPr="00015E17">
        <w:rPr>
          <w:rStyle w:val="Char7"/>
          <w:rFonts w:hint="cs"/>
          <w:rtl/>
        </w:rPr>
        <w:t xml:space="preserve">ٞۚ فَمَن تَصَدَّقَ بِهِۦ فَهُوَ كَفَّارَةٞ لَّهُۥۚ وَمَن </w:t>
      </w:r>
      <w:r w:rsidR="00FF27B9" w:rsidRPr="00015E17">
        <w:rPr>
          <w:rStyle w:val="Char7"/>
          <w:rtl/>
        </w:rPr>
        <w:t>لَّمۡ يَحۡكُم بِمَآ أَنزَلَ ٱللَّهُ فَأُوْلَٰٓئِكَ هُمُ ٱلظَّٰلِمُونَ ٤٥</w:t>
      </w:r>
      <w:r w:rsidR="007B73CD" w:rsidRPr="00015E17">
        <w:rPr>
          <w:rFonts w:cs="Traditional Arabic" w:hint="cs"/>
          <w:rtl/>
          <w:lang w:bidi="fa-IR"/>
        </w:rPr>
        <w:t>﴾</w:t>
      </w:r>
      <w:r w:rsidR="007B73CD" w:rsidRPr="00015E17">
        <w:rPr>
          <w:rStyle w:val="Char3"/>
          <w:rFonts w:hint="cs"/>
          <w:rtl/>
        </w:rPr>
        <w:t xml:space="preserve"> </w:t>
      </w:r>
      <w:r w:rsidR="007B73CD" w:rsidRPr="00544183">
        <w:rPr>
          <w:rStyle w:val="Char5"/>
          <w:rFonts w:hint="cs"/>
          <w:rtl/>
          <w:lang w:bidi="fa-IR"/>
        </w:rPr>
        <w:t>[</w:t>
      </w:r>
      <w:r w:rsidR="004701D3" w:rsidRPr="00544183">
        <w:rPr>
          <w:rStyle w:val="Char5"/>
          <w:rFonts w:hint="cs"/>
          <w:rtl/>
          <w:lang w:bidi="fa-IR"/>
        </w:rPr>
        <w:t>المائد</w:t>
      </w:r>
      <w:r w:rsidR="004701D3" w:rsidRPr="00544183">
        <w:rPr>
          <w:rStyle w:val="Char5"/>
          <w:rtl/>
        </w:rPr>
        <w:t>ة</w:t>
      </w:r>
      <w:r w:rsidR="004701D3" w:rsidRPr="00544183">
        <w:rPr>
          <w:rStyle w:val="Char5"/>
          <w:rFonts w:hint="cs"/>
          <w:rtl/>
          <w:lang w:bidi="fa-IR"/>
        </w:rPr>
        <w:t>: 45</w:t>
      </w:r>
      <w:r w:rsidR="007B73CD" w:rsidRPr="00544183">
        <w:rPr>
          <w:rStyle w:val="Char5"/>
          <w:rFonts w:hint="cs"/>
          <w:rtl/>
          <w:lang w:bidi="fa-IR"/>
        </w:rPr>
        <w:t>]</w:t>
      </w:r>
      <w:r w:rsidR="007B73CD" w:rsidRPr="00015E17">
        <w:rPr>
          <w:rStyle w:val="Char3"/>
          <w:rFonts w:hint="cs"/>
          <w:rtl/>
        </w:rPr>
        <w:t>.</w:t>
      </w:r>
      <w:r w:rsidRPr="00015E17">
        <w:rPr>
          <w:rStyle w:val="Char3"/>
          <w:rFonts w:hint="cs"/>
          <w:rtl/>
        </w:rPr>
        <w:t xml:space="preserve"> </w:t>
      </w:r>
      <w:r w:rsidRPr="00015E17">
        <w:rPr>
          <w:rFonts w:cs="Traditional Arabic" w:hint="cs"/>
          <w:rtl/>
          <w:lang w:bidi="fa-IR"/>
        </w:rPr>
        <w:t>«</w:t>
      </w:r>
      <w:r w:rsidRPr="00015E17">
        <w:rPr>
          <w:rStyle w:val="Char3"/>
          <w:rFonts w:hint="cs"/>
          <w:rtl/>
        </w:rPr>
        <w:t>و در تورات برآنان واجب ساختیم که نفس در مقابل نفس، و چشم در مقابل چشم، و بینی به بینی، و گوش به گوش قصاص گرفته شود،... تا ... و کسی که به حکمی که از جانب خدا فرود آمده است حکم نکند از ستمگران است</w:t>
      </w:r>
      <w:r w:rsidRPr="00015E17">
        <w:rPr>
          <w:rFonts w:cs="Traditional Arabic" w:hint="cs"/>
          <w:rtl/>
          <w:lang w:bidi="fa-IR"/>
        </w:rPr>
        <w:t>»</w:t>
      </w:r>
      <w:r w:rsidRPr="00015E17">
        <w:rPr>
          <w:rStyle w:val="Char3"/>
          <w:rFonts w:hint="cs"/>
          <w:rtl/>
        </w:rPr>
        <w:t>.</w:t>
      </w:r>
    </w:p>
    <w:p w:rsidR="00657512" w:rsidRDefault="00657512" w:rsidP="00DE025C">
      <w:pPr>
        <w:autoSpaceDE w:val="0"/>
        <w:autoSpaceDN w:val="0"/>
        <w:adjustRightInd w:val="0"/>
        <w:ind w:firstLine="284"/>
        <w:jc w:val="both"/>
        <w:rPr>
          <w:rStyle w:val="Char3"/>
          <w:rtl/>
        </w:rPr>
      </w:pPr>
      <w:r w:rsidRPr="00015E17">
        <w:rPr>
          <w:rStyle w:val="Char3"/>
          <w:rFonts w:hint="cs"/>
          <w:rtl/>
        </w:rPr>
        <w:t>اگرچه این آیه در حق یهود است، لکن بر نافرمانان مسلمان که حکم خدا را اجرا نمی‌کنند، انطباق دارد، و خداوند به رسولش</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فرمان داد که بین اهل کتاب چگونه حکم کند:</w:t>
      </w:r>
      <w:r w:rsidR="007B73CD" w:rsidRPr="00015E17">
        <w:rPr>
          <w:rStyle w:val="Char3"/>
          <w:rFonts w:hint="cs"/>
          <w:rtl/>
        </w:rPr>
        <w:t xml:space="preserve"> </w:t>
      </w:r>
      <w:r w:rsidR="007B73CD" w:rsidRPr="00015E17">
        <w:rPr>
          <w:rFonts w:cs="Traditional Arabic" w:hint="cs"/>
          <w:rtl/>
          <w:lang w:bidi="fa-IR"/>
        </w:rPr>
        <w:t>﴿</w:t>
      </w:r>
      <w:r w:rsidR="00FF27B9" w:rsidRPr="00015E17">
        <w:rPr>
          <w:rStyle w:val="Char7"/>
          <w:rtl/>
        </w:rPr>
        <w:t>وَأَنِ ٱحۡكُم بَيۡنَهُم بِمَآ أَنزَلَ ٱللَّهُ وَلَا تَتَّبِعۡ أَهۡوَآءَهُمۡ وَٱحۡذَرۡهُمۡ أَن يَفۡتِنُوكَ عَنۢ بَعۡضِ مَآ أَنزَلَ ٱللَّهُ إِلَيۡكَۖ فَإِن تَوَلَّوۡاْ فَٱعۡلَمۡ أَنَّمَا يُرِيدُ ٱللَّهُ أَن يُصِيبَهُم بِبَعۡضِ ذُنُوبِهِمۡۗ وَإِنَّ كَثِير</w:t>
      </w:r>
      <w:r w:rsidR="00FF27B9" w:rsidRPr="00015E17">
        <w:rPr>
          <w:rStyle w:val="Char7"/>
          <w:rFonts w:hint="cs"/>
          <w:rtl/>
        </w:rPr>
        <w:t xml:space="preserve">ٗا مِّنَ ٱلنَّاسِ لَفَٰسِقُونَ ٤٩ أَفَحُكۡمَ </w:t>
      </w:r>
      <w:r w:rsidR="00FF27B9" w:rsidRPr="00015E17">
        <w:rPr>
          <w:rStyle w:val="Char7"/>
          <w:rtl/>
        </w:rPr>
        <w:t>ٱلۡجَٰهِلِيَّةِ يَبۡغُونَۚ وَمَنۡ أَحۡسَنُ مِنَ ٱللَّهِ حُكۡم</w:t>
      </w:r>
      <w:r w:rsidR="00FF27B9" w:rsidRPr="00015E17">
        <w:rPr>
          <w:rStyle w:val="Char7"/>
          <w:rFonts w:hint="cs"/>
          <w:rtl/>
        </w:rPr>
        <w:t>ٗا لِّقَوۡمٖ يُوقِنُونَ ٥٠</w:t>
      </w:r>
      <w:r w:rsidR="007B73CD" w:rsidRPr="00015E17">
        <w:rPr>
          <w:rFonts w:cs="Traditional Arabic" w:hint="cs"/>
          <w:rtl/>
          <w:lang w:bidi="fa-IR"/>
        </w:rPr>
        <w:t>﴾</w:t>
      </w:r>
      <w:r w:rsidR="007B73CD" w:rsidRPr="00015E17">
        <w:rPr>
          <w:rStyle w:val="Char3"/>
          <w:rFonts w:hint="cs"/>
          <w:rtl/>
        </w:rPr>
        <w:t xml:space="preserve"> </w:t>
      </w:r>
      <w:r w:rsidR="007B73CD" w:rsidRPr="00544183">
        <w:rPr>
          <w:rStyle w:val="Char5"/>
          <w:rFonts w:hint="cs"/>
          <w:rtl/>
          <w:lang w:bidi="fa-IR"/>
        </w:rPr>
        <w:t>[</w:t>
      </w:r>
      <w:r w:rsidR="00FF27B9" w:rsidRPr="00544183">
        <w:rPr>
          <w:rStyle w:val="Char5"/>
          <w:rFonts w:hint="cs"/>
          <w:rtl/>
          <w:lang w:bidi="fa-IR"/>
        </w:rPr>
        <w:t>المائد</w:t>
      </w:r>
      <w:r w:rsidR="00FF27B9" w:rsidRPr="00544183">
        <w:rPr>
          <w:rStyle w:val="Char5"/>
          <w:rtl/>
        </w:rPr>
        <w:t>ة</w:t>
      </w:r>
      <w:r w:rsidR="00FF27B9" w:rsidRPr="00544183">
        <w:rPr>
          <w:rStyle w:val="Char5"/>
          <w:rFonts w:hint="cs"/>
          <w:rtl/>
          <w:lang w:bidi="fa-IR"/>
        </w:rPr>
        <w:t xml:space="preserve">: </w:t>
      </w:r>
      <w:r w:rsidR="004701D3" w:rsidRPr="00544183">
        <w:rPr>
          <w:rStyle w:val="Char5"/>
          <w:rFonts w:hint="cs"/>
          <w:rtl/>
          <w:lang w:bidi="fa-IR"/>
        </w:rPr>
        <w:t>49-50</w:t>
      </w:r>
      <w:r w:rsidR="007B73CD" w:rsidRPr="00544183">
        <w:rPr>
          <w:rStyle w:val="Char5"/>
          <w:rFonts w:hint="cs"/>
          <w:rtl/>
          <w:lang w:bidi="fa-IR"/>
        </w:rPr>
        <w:t>]</w:t>
      </w:r>
      <w:r w:rsidR="007B73CD" w:rsidRPr="00015E17">
        <w:rPr>
          <w:rStyle w:val="Char3"/>
          <w:rFonts w:hint="cs"/>
          <w:rtl/>
        </w:rPr>
        <w:t>.</w:t>
      </w:r>
      <w:r w:rsidRPr="00015E17">
        <w:rPr>
          <w:rStyle w:val="Char3"/>
          <w:rFonts w:hint="cs"/>
          <w:rtl/>
        </w:rPr>
        <w:t xml:space="preserve"> </w:t>
      </w:r>
      <w:r w:rsidRPr="00015E17">
        <w:rPr>
          <w:rFonts w:cs="Traditional Arabic" w:hint="cs"/>
          <w:rtl/>
          <w:lang w:bidi="fa-IR"/>
        </w:rPr>
        <w:t>«</w:t>
      </w:r>
      <w:r w:rsidRPr="00015E17">
        <w:rPr>
          <w:rStyle w:val="Char3"/>
          <w:rFonts w:hint="cs"/>
          <w:rtl/>
        </w:rPr>
        <w:t>و حکم کن بین آنان به آنچه خداوند نازل فرموده است، و از هوای نفس‌شان پیروی نکن، و برحذر باش از این که از بعضی نازل شده‌های خداوند تو را به فتنه اندازند، پس اگر پشت دادند، بدان که خداوند قصد دارد به بعضی از گناهان‌شان آنان را به مؤاخذه کشاند، و بسیاری از مردم در حقیقت فاسقند، آیا حکم جاهلیت می‌خواهند؟ و چه کسی برای اهل یقین بهتر از خدا حکم می‌کند؟</w:t>
      </w:r>
      <w:r w:rsidRPr="00015E17">
        <w:rPr>
          <w:rFonts w:cs="Traditional Arabic" w:hint="cs"/>
          <w:rtl/>
          <w:lang w:bidi="fa-IR"/>
        </w:rPr>
        <w:t>»</w:t>
      </w:r>
      <w:r w:rsidRPr="00015E17">
        <w:rPr>
          <w:rStyle w:val="Char3"/>
          <w:rFonts w:hint="cs"/>
          <w:rtl/>
        </w:rPr>
        <w:t>.</w:t>
      </w:r>
    </w:p>
    <w:p w:rsidR="004F6804" w:rsidRPr="00015E17" w:rsidRDefault="004F6804" w:rsidP="00DE025C">
      <w:pPr>
        <w:autoSpaceDE w:val="0"/>
        <w:autoSpaceDN w:val="0"/>
        <w:adjustRightInd w:val="0"/>
        <w:ind w:firstLine="284"/>
        <w:jc w:val="both"/>
        <w:rPr>
          <w:rStyle w:val="Char3"/>
          <w:rtl/>
        </w:rPr>
      </w:pPr>
    </w:p>
    <w:p w:rsidR="00657512" w:rsidRPr="00015E17" w:rsidRDefault="00657512" w:rsidP="007B73CD">
      <w:pPr>
        <w:pStyle w:val="a1"/>
        <w:rPr>
          <w:rtl/>
        </w:rPr>
      </w:pPr>
      <w:bookmarkStart w:id="69" w:name="_Toc319577358"/>
      <w:bookmarkStart w:id="70" w:name="_Toc436212327"/>
      <w:r w:rsidRPr="00015E17">
        <w:rPr>
          <w:rFonts w:hint="cs"/>
          <w:rtl/>
        </w:rPr>
        <w:t>5- در قانونگذاری:</w:t>
      </w:r>
      <w:bookmarkEnd w:id="69"/>
      <w:bookmarkEnd w:id="70"/>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 xml:space="preserve">حق قانونگذاری با خدا است، خداوند متعال فرمود: </w:t>
      </w:r>
      <w:r w:rsidR="007B73CD" w:rsidRPr="00015E17">
        <w:rPr>
          <w:rFonts w:cs="Traditional Arabic" w:hint="cs"/>
          <w:rtl/>
          <w:lang w:bidi="fa-IR"/>
        </w:rPr>
        <w:t>﴿</w:t>
      </w:r>
      <w:r w:rsidR="00FF27B9" w:rsidRPr="00015E17">
        <w:rPr>
          <w:rStyle w:val="Char7"/>
          <w:rtl/>
        </w:rPr>
        <w:t>شَرَعَ لَكُم مِّنَ ٱلدِّينِ مَا وَصَّىٰ بِهِۦ نُوحٗا وَٱلَّذِيٓ أَوۡحَيۡنَآ إِلَيۡكَ</w:t>
      </w:r>
      <w:r w:rsidR="007B73CD" w:rsidRPr="00015E17">
        <w:rPr>
          <w:rFonts w:cs="Traditional Arabic" w:hint="cs"/>
          <w:rtl/>
          <w:lang w:bidi="fa-IR"/>
        </w:rPr>
        <w:t>﴾</w:t>
      </w:r>
      <w:r w:rsidR="007B73CD" w:rsidRPr="00015E17">
        <w:rPr>
          <w:rStyle w:val="Char3"/>
          <w:rFonts w:hint="cs"/>
          <w:rtl/>
        </w:rPr>
        <w:t xml:space="preserve"> </w:t>
      </w:r>
      <w:r w:rsidR="007B73CD" w:rsidRPr="000E77ED">
        <w:rPr>
          <w:rStyle w:val="Char5"/>
          <w:rFonts w:hint="cs"/>
          <w:rtl/>
          <w:lang w:bidi="fa-IR"/>
        </w:rPr>
        <w:t>[</w:t>
      </w:r>
      <w:r w:rsidR="004701D3" w:rsidRPr="000E77ED">
        <w:rPr>
          <w:rStyle w:val="Char5"/>
          <w:rFonts w:hint="cs"/>
          <w:rtl/>
          <w:lang w:bidi="fa-IR"/>
        </w:rPr>
        <w:t>الشوری: 13</w:t>
      </w:r>
      <w:r w:rsidR="007B73CD" w:rsidRPr="000E77ED">
        <w:rPr>
          <w:rStyle w:val="Char5"/>
          <w:rFonts w:hint="cs"/>
          <w:rtl/>
          <w:lang w:bidi="fa-IR"/>
        </w:rPr>
        <w:t>]</w:t>
      </w:r>
      <w:r w:rsidR="007B73CD" w:rsidRPr="00015E17">
        <w:rPr>
          <w:rStyle w:val="Char3"/>
          <w:rFonts w:hint="cs"/>
          <w:rtl/>
        </w:rPr>
        <w:t xml:space="preserve">. </w:t>
      </w:r>
      <w:r w:rsidRPr="00015E17">
        <w:rPr>
          <w:rFonts w:cs="Traditional Arabic" w:hint="cs"/>
          <w:rtl/>
          <w:lang w:bidi="fa-IR"/>
        </w:rPr>
        <w:t>«</w:t>
      </w:r>
      <w:r w:rsidRPr="00015E17">
        <w:rPr>
          <w:rStyle w:val="Char3"/>
          <w:rFonts w:hint="cs"/>
          <w:rtl/>
        </w:rPr>
        <w:t>برای شما از دین قانون قرار داد، آنچه را که به نوح وصیت کرده بود، و آنچه به تو وحی کردیم</w:t>
      </w:r>
      <w:r w:rsidRPr="00015E17">
        <w:rPr>
          <w:rFonts w:cs="Traditional Arabic" w:hint="cs"/>
          <w:rtl/>
          <w:lang w:bidi="fa-IR"/>
        </w:rPr>
        <w:t>»</w:t>
      </w:r>
      <w:r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خداوند بر مشرکان که حق قانونگذاری را به غیر خدا داد</w:t>
      </w:r>
      <w:r w:rsidR="00B2164A" w:rsidRPr="00015E17">
        <w:rPr>
          <w:rStyle w:val="Char3"/>
          <w:rFonts w:hint="cs"/>
          <w:rtl/>
        </w:rPr>
        <w:t>ه‌اند</w:t>
      </w:r>
      <w:r w:rsidRPr="00015E17">
        <w:rPr>
          <w:rStyle w:val="Char3"/>
          <w:rFonts w:hint="cs"/>
          <w:rtl/>
        </w:rPr>
        <w:t xml:space="preserve">، سخت انکار می‌کند و فرماید: </w:t>
      </w:r>
      <w:r w:rsidR="007B73CD" w:rsidRPr="00015E17">
        <w:rPr>
          <w:rFonts w:cs="Traditional Arabic" w:hint="cs"/>
          <w:rtl/>
          <w:lang w:bidi="fa-IR"/>
        </w:rPr>
        <w:t>﴿</w:t>
      </w:r>
      <w:r w:rsidR="00FF27B9" w:rsidRPr="00015E17">
        <w:rPr>
          <w:rStyle w:val="Char7"/>
          <w:rtl/>
        </w:rPr>
        <w:t>أَمۡ لَهُمۡ شُرَكَٰٓؤُا</w:t>
      </w:r>
      <w:r w:rsidR="00FF27B9" w:rsidRPr="00015E17">
        <w:rPr>
          <w:rStyle w:val="Char7"/>
          <w:rFonts w:hint="cs"/>
          <w:rtl/>
        </w:rPr>
        <w:t>ْ</w:t>
      </w:r>
      <w:r w:rsidR="00FF27B9" w:rsidRPr="00015E17">
        <w:rPr>
          <w:rStyle w:val="Char7"/>
          <w:rtl/>
        </w:rPr>
        <w:t xml:space="preserve"> شَرَعُواْ لَهُم مِّنَ ٱلدِّينِ مَا لَمۡ يَأۡذَنۢ بِهِ ٱللَّهُ</w:t>
      </w:r>
      <w:r w:rsidR="007B73CD" w:rsidRPr="00015E17">
        <w:rPr>
          <w:rFonts w:cs="Traditional Arabic" w:hint="cs"/>
          <w:rtl/>
          <w:lang w:bidi="fa-IR"/>
        </w:rPr>
        <w:t>﴾</w:t>
      </w:r>
      <w:r w:rsidR="007B73CD" w:rsidRPr="00015E17">
        <w:rPr>
          <w:rStyle w:val="Char3"/>
          <w:rFonts w:hint="cs"/>
          <w:rtl/>
        </w:rPr>
        <w:t xml:space="preserve"> </w:t>
      </w:r>
      <w:r w:rsidR="007B73CD" w:rsidRPr="000E77ED">
        <w:rPr>
          <w:rStyle w:val="Char5"/>
          <w:rFonts w:hint="cs"/>
          <w:rtl/>
          <w:lang w:bidi="fa-IR"/>
        </w:rPr>
        <w:t>[</w:t>
      </w:r>
      <w:r w:rsidR="004701D3" w:rsidRPr="000E77ED">
        <w:rPr>
          <w:rStyle w:val="Char5"/>
          <w:rFonts w:hint="cs"/>
          <w:rtl/>
          <w:lang w:bidi="fa-IR"/>
        </w:rPr>
        <w:t>الشوری: 21</w:t>
      </w:r>
      <w:r w:rsidR="007B73CD" w:rsidRPr="000E77ED">
        <w:rPr>
          <w:rStyle w:val="Char5"/>
          <w:rFonts w:hint="cs"/>
          <w:rtl/>
          <w:lang w:bidi="fa-IR"/>
        </w:rPr>
        <w:t>]</w:t>
      </w:r>
      <w:r w:rsidR="007B73CD" w:rsidRPr="00015E17">
        <w:rPr>
          <w:rStyle w:val="Char3"/>
          <w:rFonts w:hint="cs"/>
          <w:rtl/>
        </w:rPr>
        <w:t>.</w:t>
      </w:r>
      <w:r w:rsidR="007B73CD" w:rsidRPr="00015E17">
        <w:rPr>
          <w:rFonts w:cs="Traditional Arabic" w:hint="cs"/>
          <w:sz w:val="32"/>
          <w:szCs w:val="32"/>
          <w:rtl/>
          <w:lang w:bidi="fa-IR"/>
        </w:rPr>
        <w:t xml:space="preserve"> </w:t>
      </w:r>
      <w:r w:rsidRPr="00015E17">
        <w:rPr>
          <w:rFonts w:cs="Traditional Arabic" w:hint="cs"/>
          <w:rtl/>
          <w:lang w:bidi="fa-IR"/>
        </w:rPr>
        <w:t>«</w:t>
      </w:r>
      <w:r w:rsidRPr="00015E17">
        <w:rPr>
          <w:rStyle w:val="Char3"/>
          <w:rFonts w:hint="cs"/>
          <w:rtl/>
        </w:rPr>
        <w:t>آیا شریکانی دارند که از دین قانون‌هائی برای‌شان وضع کرد</w:t>
      </w:r>
      <w:r w:rsidR="00B2164A" w:rsidRPr="00015E17">
        <w:rPr>
          <w:rStyle w:val="Char3"/>
          <w:rFonts w:hint="cs"/>
          <w:rtl/>
        </w:rPr>
        <w:t>ه‌اند</w:t>
      </w:r>
      <w:r w:rsidRPr="00015E17">
        <w:rPr>
          <w:rStyle w:val="Char3"/>
          <w:rFonts w:hint="cs"/>
          <w:rtl/>
        </w:rPr>
        <w:t xml:space="preserve"> که خداوند بدان اجازه نداده است؟</w:t>
      </w:r>
      <w:r w:rsidRPr="00015E17">
        <w:rPr>
          <w:rFonts w:cs="Traditional Arabic" w:hint="cs"/>
          <w:rtl/>
          <w:lang w:bidi="fa-IR"/>
        </w:rPr>
        <w:t>»</w:t>
      </w:r>
      <w:r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خلاصه این که مسلمین باید به کتاب و سنت صحیح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حکم کنند و رد عقیده و عبادت و سیاست و معاملات و امور دیگر بدان دو مراجعه نمایند، و بین انواع حکم فرق نگذارند، خداوند می‌فرماید:</w:t>
      </w:r>
      <w:r w:rsidR="007B73CD" w:rsidRPr="00015E17">
        <w:rPr>
          <w:rStyle w:val="Char3"/>
          <w:rFonts w:hint="cs"/>
          <w:rtl/>
        </w:rPr>
        <w:t xml:space="preserve"> </w:t>
      </w:r>
      <w:r w:rsidR="007B73CD" w:rsidRPr="00015E17">
        <w:rPr>
          <w:rFonts w:cs="Traditional Arabic" w:hint="cs"/>
          <w:rtl/>
          <w:lang w:bidi="fa-IR"/>
        </w:rPr>
        <w:t>﴿</w:t>
      </w:r>
      <w:r w:rsidR="00FF27B9" w:rsidRPr="00015E17">
        <w:rPr>
          <w:rStyle w:val="Char7"/>
          <w:rtl/>
        </w:rPr>
        <w:t>فَإِن تَنَٰزَعۡتُمۡ فِي شَيۡء</w:t>
      </w:r>
      <w:r w:rsidR="00FF27B9" w:rsidRPr="00015E17">
        <w:rPr>
          <w:rStyle w:val="Char7"/>
          <w:rFonts w:hint="cs"/>
          <w:rtl/>
        </w:rPr>
        <w:t>ٖ فَرُدُّوهُ إِلَى ٱ</w:t>
      </w:r>
      <w:r w:rsidR="00FF27B9" w:rsidRPr="00015E17">
        <w:rPr>
          <w:rStyle w:val="Char7"/>
          <w:rtl/>
        </w:rPr>
        <w:t>للَّهِ وَٱلرَّسُولِ إِن كُنتُمۡ تُؤۡمِنُونَ بِٱللَّهِ وَٱلۡيَوۡمِ ٱلۡأٓخِرِۚ ذَٰلِكَ خَيۡر</w:t>
      </w:r>
      <w:r w:rsidR="00FF27B9" w:rsidRPr="00015E17">
        <w:rPr>
          <w:rStyle w:val="Char7"/>
          <w:rFonts w:hint="cs"/>
          <w:rtl/>
        </w:rPr>
        <w:t>ٞ وَأَحۡسَنُ تَأۡوِيلًا</w:t>
      </w:r>
      <w:r w:rsidR="007B73CD" w:rsidRPr="00015E17">
        <w:rPr>
          <w:rFonts w:cs="Traditional Arabic" w:hint="cs"/>
          <w:rtl/>
          <w:lang w:bidi="fa-IR"/>
        </w:rPr>
        <w:t>﴾</w:t>
      </w:r>
      <w:r w:rsidR="007B73CD" w:rsidRPr="00015E17">
        <w:rPr>
          <w:rStyle w:val="Char3"/>
          <w:rFonts w:hint="cs"/>
          <w:rtl/>
        </w:rPr>
        <w:t xml:space="preserve"> </w:t>
      </w:r>
      <w:r w:rsidR="007B73CD" w:rsidRPr="000E77ED">
        <w:rPr>
          <w:rStyle w:val="Char5"/>
          <w:rFonts w:hint="cs"/>
          <w:rtl/>
          <w:lang w:bidi="fa-IR"/>
        </w:rPr>
        <w:t>[</w:t>
      </w:r>
      <w:r w:rsidR="004701D3" w:rsidRPr="000E77ED">
        <w:rPr>
          <w:rStyle w:val="Char5"/>
          <w:rFonts w:hint="cs"/>
          <w:rtl/>
          <w:lang w:bidi="fa-IR"/>
        </w:rPr>
        <w:t>النساء: 59</w:t>
      </w:r>
      <w:r w:rsidR="007B73CD" w:rsidRPr="000E77ED">
        <w:rPr>
          <w:rStyle w:val="Char5"/>
          <w:rFonts w:hint="cs"/>
          <w:rtl/>
          <w:lang w:bidi="fa-IR"/>
        </w:rPr>
        <w:t>]</w:t>
      </w:r>
      <w:r w:rsidR="007B73CD" w:rsidRPr="00015E17">
        <w:rPr>
          <w:rStyle w:val="Char3"/>
          <w:rFonts w:hint="cs"/>
          <w:rtl/>
        </w:rPr>
        <w:t>.</w:t>
      </w:r>
      <w:r w:rsidRPr="00015E17">
        <w:rPr>
          <w:rStyle w:val="Char3"/>
          <w:rFonts w:hint="cs"/>
          <w:rtl/>
        </w:rPr>
        <w:t xml:space="preserve"> </w:t>
      </w:r>
      <w:r w:rsidRPr="00015E17">
        <w:rPr>
          <w:rFonts w:cs="Traditional Arabic" w:hint="cs"/>
          <w:rtl/>
          <w:lang w:bidi="fa-IR"/>
        </w:rPr>
        <w:t>«</w:t>
      </w:r>
      <w:r w:rsidRPr="00015E17">
        <w:rPr>
          <w:rStyle w:val="Char3"/>
          <w:rFonts w:hint="cs"/>
          <w:rtl/>
        </w:rPr>
        <w:t>پس اگر در چیزی با یکدیگر منازعه کردید، آن را به خدا و رسول ارجاع دهید، اگر ایمان به خدا و روز قیامت دارید، این بهتر و در مراجعه زیباتر است</w:t>
      </w:r>
      <w:r w:rsidRPr="00015E17">
        <w:rPr>
          <w:rFonts w:cs="Traditional Arabic" w:hint="cs"/>
          <w:rtl/>
          <w:lang w:bidi="fa-IR"/>
        </w:rPr>
        <w:t>»</w:t>
      </w:r>
      <w:r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فرماید:</w:t>
      </w:r>
      <w:r w:rsidR="004701D3" w:rsidRPr="00015E17">
        <w:rPr>
          <w:rStyle w:val="Char3"/>
          <w:rFonts w:hint="cs"/>
          <w:rtl/>
        </w:rPr>
        <w:t xml:space="preserve"> </w:t>
      </w:r>
      <w:r w:rsidR="004701D3" w:rsidRPr="00015E17">
        <w:rPr>
          <w:rFonts w:cs="Traditional Arabic" w:hint="cs"/>
          <w:rtl/>
          <w:lang w:bidi="fa-IR"/>
        </w:rPr>
        <w:t>﴿</w:t>
      </w:r>
      <w:r w:rsidR="00FF27B9" w:rsidRPr="00015E17">
        <w:rPr>
          <w:rStyle w:val="Char7"/>
          <w:rtl/>
        </w:rPr>
        <w:t>وَمَا ٱخۡتَلَفۡتُمۡ فِيهِ مِن شَيۡءٖ فَحُكۡمُهُۥٓ إِلَى ٱللَّهِ</w:t>
      </w:r>
      <w:r w:rsidR="004701D3" w:rsidRPr="00015E17">
        <w:rPr>
          <w:rFonts w:cs="Traditional Arabic" w:hint="cs"/>
          <w:rtl/>
          <w:lang w:bidi="fa-IR"/>
        </w:rPr>
        <w:t>﴾</w:t>
      </w:r>
      <w:r w:rsidR="004701D3" w:rsidRPr="00015E17">
        <w:rPr>
          <w:rStyle w:val="Char3"/>
          <w:rFonts w:hint="cs"/>
          <w:rtl/>
        </w:rPr>
        <w:t xml:space="preserve"> </w:t>
      </w:r>
      <w:r w:rsidR="004701D3" w:rsidRPr="000E77ED">
        <w:rPr>
          <w:rStyle w:val="Char5"/>
          <w:rFonts w:hint="cs"/>
          <w:rtl/>
          <w:lang w:bidi="fa-IR"/>
        </w:rPr>
        <w:t>[الشوری: 10]</w:t>
      </w:r>
      <w:r w:rsidR="004701D3" w:rsidRPr="00015E17">
        <w:rPr>
          <w:rStyle w:val="Char3"/>
          <w:rFonts w:hint="cs"/>
          <w:rtl/>
        </w:rPr>
        <w:t>.</w:t>
      </w:r>
      <w:r w:rsidRPr="00015E17">
        <w:rPr>
          <w:rStyle w:val="Char3"/>
          <w:rFonts w:hint="cs"/>
          <w:rtl/>
        </w:rPr>
        <w:t xml:space="preserve"> </w:t>
      </w:r>
      <w:r w:rsidRPr="00015E17">
        <w:rPr>
          <w:rFonts w:cs="Traditional Arabic" w:hint="cs"/>
          <w:rtl/>
          <w:lang w:bidi="fa-IR"/>
        </w:rPr>
        <w:t>«</w:t>
      </w:r>
      <w:r w:rsidRPr="00015E17">
        <w:rPr>
          <w:rStyle w:val="Char3"/>
          <w:rFonts w:hint="cs"/>
          <w:rtl/>
        </w:rPr>
        <w:t>و چیزی که در آن اختلاف کردید، حکمش به خدا است</w:t>
      </w:r>
      <w:r w:rsidRPr="00015E17">
        <w:rPr>
          <w:rFonts w:cs="Traditional Arabic" w:hint="cs"/>
          <w:rtl/>
          <w:lang w:bidi="fa-IR"/>
        </w:rPr>
        <w:t>»</w:t>
      </w:r>
      <w:r w:rsidRPr="00015E17">
        <w:rPr>
          <w:rStyle w:val="Char3"/>
          <w:rFonts w:hint="cs"/>
          <w:rtl/>
        </w:rPr>
        <w:t>.</w:t>
      </w:r>
    </w:p>
    <w:p w:rsidR="004701D3" w:rsidRPr="00015E17" w:rsidRDefault="004701D3" w:rsidP="00DE025C">
      <w:pPr>
        <w:autoSpaceDE w:val="0"/>
        <w:autoSpaceDN w:val="0"/>
        <w:adjustRightInd w:val="0"/>
        <w:ind w:firstLine="284"/>
        <w:jc w:val="both"/>
        <w:rPr>
          <w:rStyle w:val="Char3"/>
          <w:rtl/>
        </w:rPr>
        <w:sectPr w:rsidR="004701D3" w:rsidRPr="00015E17" w:rsidSect="00626289">
          <w:headerReference w:type="default" r:id="rId25"/>
          <w:footnotePr>
            <w:numRestart w:val="eachPage"/>
          </w:footnotePr>
          <w:type w:val="oddPage"/>
          <w:pgSz w:w="7938" w:h="11907" w:code="9"/>
          <w:pgMar w:top="567" w:right="851" w:bottom="851" w:left="851" w:header="454" w:footer="0" w:gutter="0"/>
          <w:cols w:space="708"/>
          <w:titlePg/>
          <w:bidi/>
          <w:rtlGutter/>
          <w:docGrid w:linePitch="381"/>
        </w:sectPr>
      </w:pPr>
    </w:p>
    <w:p w:rsidR="00657512" w:rsidRPr="00015E17" w:rsidRDefault="00657512" w:rsidP="007B73CD">
      <w:pPr>
        <w:pStyle w:val="a0"/>
        <w:rPr>
          <w:rtl/>
        </w:rPr>
      </w:pPr>
      <w:bookmarkStart w:id="71" w:name="_Toc319577359"/>
      <w:bookmarkStart w:id="72" w:name="_Toc436212328"/>
      <w:r w:rsidRPr="00015E17">
        <w:rPr>
          <w:rFonts w:hint="cs"/>
          <w:rtl/>
        </w:rPr>
        <w:t>توسل جایز و ناجایز</w:t>
      </w:r>
      <w:bookmarkEnd w:id="71"/>
      <w:bookmarkEnd w:id="72"/>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 xml:space="preserve">خداوند متعال فرمود: </w:t>
      </w:r>
      <w:r w:rsidR="007B73CD" w:rsidRPr="00015E17">
        <w:rPr>
          <w:rFonts w:cs="Traditional Arabic" w:hint="cs"/>
          <w:rtl/>
          <w:lang w:bidi="fa-IR"/>
        </w:rPr>
        <w:t>﴿</w:t>
      </w:r>
      <w:r w:rsidR="00FF27B9" w:rsidRPr="00015E17">
        <w:rPr>
          <w:rStyle w:val="Char7"/>
          <w:rFonts w:hint="cs"/>
          <w:rtl/>
        </w:rPr>
        <w:t xml:space="preserve">يَٰٓأَيُّهَا ٱلَّذِينَ ءَامَنُواْ ٱتَّقُواْ </w:t>
      </w:r>
      <w:r w:rsidR="00FF27B9" w:rsidRPr="00015E17">
        <w:rPr>
          <w:rStyle w:val="Char7"/>
          <w:rtl/>
        </w:rPr>
        <w:t>ٱللَّهَ وَٱبۡتَغُوٓاْ إِلَيۡهِ ٱلۡوَسِيلَةَ</w:t>
      </w:r>
      <w:r w:rsidR="007B73CD" w:rsidRPr="00015E17">
        <w:rPr>
          <w:rFonts w:cs="Traditional Arabic" w:hint="cs"/>
          <w:rtl/>
          <w:lang w:bidi="fa-IR"/>
        </w:rPr>
        <w:t>﴾</w:t>
      </w:r>
      <w:r w:rsidR="007B73CD" w:rsidRPr="00015E17">
        <w:rPr>
          <w:rStyle w:val="Char3"/>
          <w:rFonts w:hint="cs"/>
          <w:rtl/>
        </w:rPr>
        <w:t xml:space="preserve"> </w:t>
      </w:r>
      <w:r w:rsidR="007B73CD" w:rsidRPr="000E77ED">
        <w:rPr>
          <w:rStyle w:val="Char5"/>
          <w:rFonts w:hint="cs"/>
          <w:rtl/>
          <w:lang w:bidi="fa-IR"/>
        </w:rPr>
        <w:t>[</w:t>
      </w:r>
      <w:r w:rsidR="004701D3" w:rsidRPr="000E77ED">
        <w:rPr>
          <w:rStyle w:val="Char5"/>
          <w:rFonts w:hint="cs"/>
          <w:rtl/>
          <w:lang w:bidi="fa-IR"/>
        </w:rPr>
        <w:t>المائد</w:t>
      </w:r>
      <w:r w:rsidR="004701D3" w:rsidRPr="000E77ED">
        <w:rPr>
          <w:rStyle w:val="Char5"/>
          <w:rtl/>
        </w:rPr>
        <w:t>ة</w:t>
      </w:r>
      <w:r w:rsidR="004701D3" w:rsidRPr="000E77ED">
        <w:rPr>
          <w:rStyle w:val="Char5"/>
          <w:rFonts w:hint="cs"/>
          <w:rtl/>
          <w:lang w:bidi="fa-IR"/>
        </w:rPr>
        <w:t>: 35</w:t>
      </w:r>
      <w:r w:rsidR="007B73CD" w:rsidRPr="000E77ED">
        <w:rPr>
          <w:rStyle w:val="Char5"/>
          <w:rFonts w:hint="cs"/>
          <w:rtl/>
          <w:lang w:bidi="fa-IR"/>
        </w:rPr>
        <w:t>]</w:t>
      </w:r>
      <w:r w:rsidR="007B73CD" w:rsidRPr="00015E17">
        <w:rPr>
          <w:rStyle w:val="Char3"/>
          <w:rFonts w:hint="cs"/>
          <w:rtl/>
        </w:rPr>
        <w:t>.</w:t>
      </w:r>
      <w:r w:rsidR="007B73CD" w:rsidRPr="00015E17">
        <w:rPr>
          <w:rFonts w:cs="Traditional Arabic" w:hint="cs"/>
          <w:sz w:val="32"/>
          <w:szCs w:val="32"/>
          <w:rtl/>
          <w:lang w:bidi="fa-IR"/>
        </w:rPr>
        <w:t xml:space="preserve"> </w:t>
      </w:r>
      <w:r w:rsidRPr="00015E17">
        <w:rPr>
          <w:rFonts w:cs="Traditional Arabic" w:hint="cs"/>
          <w:rtl/>
          <w:lang w:bidi="fa-IR"/>
        </w:rPr>
        <w:t>«</w:t>
      </w:r>
      <w:r w:rsidRPr="00015E17">
        <w:rPr>
          <w:rStyle w:val="Char3"/>
          <w:rFonts w:hint="cs"/>
          <w:rtl/>
        </w:rPr>
        <w:t>ای ایمان‌آوردگان! تقوی پیشه کنید، و به سوی خدا وسیله جویید</w:t>
      </w:r>
      <w:r w:rsidRPr="00015E17">
        <w:rPr>
          <w:rFonts w:cs="Traditional Arabic" w:hint="cs"/>
          <w:rtl/>
          <w:lang w:bidi="fa-IR"/>
        </w:rPr>
        <w:t>»</w:t>
      </w:r>
      <w:r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(قتاده گفت: یعنی به خداوند تقرب جویید، به فرمانبری او و عمل به چیزی که موجب رضایت او است).</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توسل جایز آن است که قرآنکریم بدان امر فرموده، و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آن را بیان کرده، و یاران بدان میل نمود</w:t>
      </w:r>
      <w:r w:rsidR="00B2164A" w:rsidRPr="00015E17">
        <w:rPr>
          <w:rStyle w:val="Char3"/>
          <w:rFonts w:hint="cs"/>
          <w:rtl/>
        </w:rPr>
        <w:t>ه‌اند</w:t>
      </w:r>
      <w:r w:rsidRPr="00015E17">
        <w:rPr>
          <w:rStyle w:val="Char3"/>
          <w:rFonts w:hint="cs"/>
          <w:rtl/>
        </w:rPr>
        <w:t>، و دارای انواع متعددی است که مهمترین</w:t>
      </w:r>
      <w:r w:rsidR="003D0266" w:rsidRPr="00015E17">
        <w:rPr>
          <w:rStyle w:val="Char3"/>
          <w:rFonts w:hint="cs"/>
          <w:rtl/>
        </w:rPr>
        <w:t xml:space="preserve"> آن‌ها </w:t>
      </w:r>
      <w:r w:rsidRPr="00015E17">
        <w:rPr>
          <w:rStyle w:val="Char3"/>
          <w:rFonts w:hint="cs"/>
          <w:rtl/>
        </w:rPr>
        <w:t>حالات زیر است:</w:t>
      </w:r>
    </w:p>
    <w:p w:rsidR="00657512" w:rsidRPr="00015E17" w:rsidRDefault="00657512" w:rsidP="00024DF6">
      <w:pPr>
        <w:pStyle w:val="ListParagraph"/>
        <w:numPr>
          <w:ilvl w:val="0"/>
          <w:numId w:val="19"/>
        </w:numPr>
        <w:autoSpaceDE w:val="0"/>
        <w:autoSpaceDN w:val="0"/>
        <w:adjustRightInd w:val="0"/>
        <w:ind w:left="641" w:hanging="357"/>
        <w:jc w:val="both"/>
        <w:rPr>
          <w:rStyle w:val="Char8"/>
          <w:rtl/>
        </w:rPr>
      </w:pPr>
      <w:r w:rsidRPr="00015E17">
        <w:rPr>
          <w:rStyle w:val="Char8"/>
          <w:rFonts w:hint="cs"/>
          <w:rtl/>
        </w:rPr>
        <w:t>توسل به ایمان:</w:t>
      </w:r>
    </w:p>
    <w:p w:rsidR="00657512" w:rsidRPr="00015E17" w:rsidRDefault="00657512" w:rsidP="000E77ED">
      <w:pPr>
        <w:autoSpaceDE w:val="0"/>
        <w:autoSpaceDN w:val="0"/>
        <w:adjustRightInd w:val="0"/>
        <w:ind w:firstLine="284"/>
        <w:jc w:val="both"/>
        <w:rPr>
          <w:rStyle w:val="Char8"/>
          <w:rtl/>
        </w:rPr>
      </w:pPr>
      <w:r w:rsidRPr="00015E17">
        <w:rPr>
          <w:rStyle w:val="Char3"/>
          <w:rFonts w:hint="cs"/>
          <w:rtl/>
        </w:rPr>
        <w:t>خداوند در حکایت توسل بندگانش به ایمان‌شان فرماید:</w:t>
      </w:r>
      <w:r w:rsidR="007B73CD" w:rsidRPr="00015E17">
        <w:rPr>
          <w:rStyle w:val="Char3"/>
          <w:rFonts w:hint="cs"/>
          <w:rtl/>
        </w:rPr>
        <w:t xml:space="preserve"> </w:t>
      </w:r>
      <w:r w:rsidR="007B73CD" w:rsidRPr="00015E17">
        <w:rPr>
          <w:rFonts w:cs="Traditional Arabic" w:hint="cs"/>
          <w:rtl/>
          <w:lang w:bidi="fa-IR"/>
        </w:rPr>
        <w:t>﴿</w:t>
      </w:r>
      <w:r w:rsidR="00FF27B9" w:rsidRPr="00015E17">
        <w:rPr>
          <w:rStyle w:val="Char7"/>
          <w:rFonts w:hint="cs"/>
          <w:rtl/>
        </w:rPr>
        <w:t>رّ</w:t>
      </w:r>
      <w:r w:rsidR="00FF27B9" w:rsidRPr="00015E17">
        <w:rPr>
          <w:rStyle w:val="Char7"/>
          <w:rtl/>
        </w:rPr>
        <w:t>َبَّنَآ إِنَّنَا سَمِعۡنَا مُنَادِي</w:t>
      </w:r>
      <w:r w:rsidR="00FF27B9" w:rsidRPr="00015E17">
        <w:rPr>
          <w:rStyle w:val="Char7"/>
          <w:rFonts w:hint="cs"/>
          <w:rtl/>
        </w:rPr>
        <w:t xml:space="preserve">ٗا يُنَادِي لِلۡإِيمَٰنِ أَنۡ </w:t>
      </w:r>
      <w:r w:rsidR="00FF27B9" w:rsidRPr="00015E17">
        <w:rPr>
          <w:rStyle w:val="Char7"/>
          <w:rtl/>
        </w:rPr>
        <w:t>ءَامِنُواْ بِرَبِّكُمۡ فَ‍َٔامَنَّاۚ رَبَّنَا فَٱغۡفِرۡ لَنَا ذُنُوبَنَا وَكَفِّرۡ عَنَّا سَيِّ‍َٔاتِنَا وَتَوَفَّنَا مَعَ ٱلۡأَبۡرَارِ ١٩٣</w:t>
      </w:r>
      <w:r w:rsidR="007B73CD" w:rsidRPr="00015E17">
        <w:rPr>
          <w:rFonts w:cs="Traditional Arabic" w:hint="cs"/>
          <w:rtl/>
          <w:lang w:bidi="fa-IR"/>
        </w:rPr>
        <w:t>﴾</w:t>
      </w:r>
      <w:r w:rsidR="007B73CD" w:rsidRPr="00015E17">
        <w:rPr>
          <w:rStyle w:val="Char3"/>
          <w:rFonts w:hint="cs"/>
          <w:rtl/>
        </w:rPr>
        <w:t xml:space="preserve"> </w:t>
      </w:r>
      <w:r w:rsidR="007B73CD" w:rsidRPr="000E77ED">
        <w:rPr>
          <w:rStyle w:val="Char5"/>
          <w:rFonts w:hint="cs"/>
          <w:rtl/>
          <w:lang w:bidi="fa-IR"/>
        </w:rPr>
        <w:t>[</w:t>
      </w:r>
      <w:r w:rsidR="004701D3" w:rsidRPr="000E77ED">
        <w:rPr>
          <w:rStyle w:val="Char5"/>
          <w:rFonts w:hint="cs"/>
          <w:rtl/>
          <w:lang w:bidi="fa-IR"/>
        </w:rPr>
        <w:t>آل‌عم</w:t>
      </w:r>
      <w:r w:rsidR="000E77ED">
        <w:rPr>
          <w:rStyle w:val="Char5"/>
          <w:rFonts w:hint="cs"/>
          <w:rtl/>
          <w:lang w:bidi="fa-IR"/>
        </w:rPr>
        <w:t>ر</w:t>
      </w:r>
      <w:r w:rsidR="004701D3" w:rsidRPr="000E77ED">
        <w:rPr>
          <w:rStyle w:val="Char5"/>
          <w:rFonts w:hint="cs"/>
          <w:rtl/>
          <w:lang w:bidi="fa-IR"/>
        </w:rPr>
        <w:t>ان: 193</w:t>
      </w:r>
      <w:r w:rsidR="007B73CD" w:rsidRPr="000E77ED">
        <w:rPr>
          <w:rStyle w:val="Char5"/>
          <w:rFonts w:hint="cs"/>
          <w:rtl/>
          <w:lang w:bidi="fa-IR"/>
        </w:rPr>
        <w:t>]</w:t>
      </w:r>
      <w:r w:rsidR="007B73CD" w:rsidRPr="00015E17">
        <w:rPr>
          <w:rStyle w:val="Char3"/>
          <w:rFonts w:hint="cs"/>
          <w:rtl/>
        </w:rPr>
        <w:t>.</w:t>
      </w:r>
      <w:r w:rsidRPr="00015E17">
        <w:rPr>
          <w:rStyle w:val="Char3"/>
          <w:rFonts w:hint="cs"/>
          <w:rtl/>
        </w:rPr>
        <w:t xml:space="preserve"> </w:t>
      </w:r>
      <w:r w:rsidRPr="00015E17">
        <w:rPr>
          <w:rFonts w:cs="Traditional Arabic" w:hint="cs"/>
          <w:rtl/>
          <w:lang w:bidi="fa-IR"/>
        </w:rPr>
        <w:t>«</w:t>
      </w:r>
      <w:r w:rsidRPr="00015E17">
        <w:rPr>
          <w:rStyle w:val="Char3"/>
          <w:rFonts w:hint="cs"/>
          <w:rtl/>
        </w:rPr>
        <w:t>خدایا ما صدازننده‌ای را شنیدیم که به ایمان صدا می‌زد: به پروردگارتان ایمان آورید، ما ایمان آوردیم، خدایا پس گناهان ما را بیامرز، و بدی‌های ما را کفاره کن، و با نیکان ما را وفات ده</w:t>
      </w:r>
      <w:r w:rsidRPr="00015E17">
        <w:rPr>
          <w:rFonts w:cs="Traditional Arabic" w:hint="cs"/>
          <w:rtl/>
          <w:lang w:bidi="fa-IR"/>
        </w:rPr>
        <w:t>»</w:t>
      </w:r>
      <w:r w:rsidRPr="00015E17">
        <w:rPr>
          <w:rStyle w:val="Char3"/>
          <w:rFonts w:hint="cs"/>
          <w:rtl/>
        </w:rPr>
        <w:t>.</w:t>
      </w:r>
    </w:p>
    <w:p w:rsidR="00657512" w:rsidRPr="00015E17" w:rsidRDefault="00657512" w:rsidP="00024DF6">
      <w:pPr>
        <w:pStyle w:val="ListParagraph"/>
        <w:numPr>
          <w:ilvl w:val="0"/>
          <w:numId w:val="19"/>
        </w:numPr>
        <w:autoSpaceDE w:val="0"/>
        <w:autoSpaceDN w:val="0"/>
        <w:adjustRightInd w:val="0"/>
        <w:ind w:left="641" w:hanging="357"/>
        <w:jc w:val="both"/>
        <w:rPr>
          <w:rStyle w:val="Char8"/>
          <w:rtl/>
        </w:rPr>
      </w:pPr>
      <w:r w:rsidRPr="00015E17">
        <w:rPr>
          <w:rStyle w:val="Char8"/>
          <w:rFonts w:hint="cs"/>
          <w:rtl/>
        </w:rPr>
        <w:t>توسل به توحید خداوند:</w:t>
      </w:r>
    </w:p>
    <w:p w:rsidR="00657512" w:rsidRPr="00015E17" w:rsidRDefault="00657512" w:rsidP="000E77ED">
      <w:pPr>
        <w:autoSpaceDE w:val="0"/>
        <w:autoSpaceDN w:val="0"/>
        <w:adjustRightInd w:val="0"/>
        <w:ind w:firstLine="284"/>
        <w:jc w:val="both"/>
        <w:rPr>
          <w:rStyle w:val="Char3"/>
          <w:rtl/>
        </w:rPr>
      </w:pPr>
      <w:r w:rsidRPr="00015E17">
        <w:rPr>
          <w:rStyle w:val="Char3"/>
          <w:rFonts w:hint="cs"/>
          <w:rtl/>
        </w:rPr>
        <w:t>مانند دعای حضرت یونس</w:t>
      </w:r>
      <w:r w:rsidR="00966693" w:rsidRPr="00966693">
        <w:rPr>
          <w:rStyle w:val="Char3"/>
          <w:rFonts w:cs="CTraditional Arabic" w:hint="cs"/>
          <w:rtl/>
        </w:rPr>
        <w:t>÷</w:t>
      </w:r>
      <w:r w:rsidRPr="00015E17">
        <w:rPr>
          <w:rStyle w:val="Char3"/>
          <w:rFonts w:hint="cs"/>
          <w:rtl/>
        </w:rPr>
        <w:t xml:space="preserve"> هنگامی که نهنگ او را بلعید: </w:t>
      </w:r>
      <w:r w:rsidR="007B73CD" w:rsidRPr="00015E17">
        <w:rPr>
          <w:rFonts w:cs="Traditional Arabic" w:hint="cs"/>
          <w:rtl/>
          <w:lang w:bidi="fa-IR"/>
        </w:rPr>
        <w:t>﴿</w:t>
      </w:r>
      <w:r w:rsidR="00FF27B9" w:rsidRPr="00015E17">
        <w:rPr>
          <w:rStyle w:val="Char7"/>
          <w:rtl/>
        </w:rPr>
        <w:t>فَنَادَىٰ فِي ٱلظُّلُمَٰتِ أَن لَّآ إِلَٰهَ إِلَّآ أَنتَ سُبۡحَٰنَكَ إِنِّي كُنتُ مِنَ ٱلظَّٰلِمِينَ ٨٧ فَٱسۡتَجَبۡنَا لَهُۥ وَنَجَّيۡنَٰهُ مِنَ ٱلۡغَمِّۚ وَكَذَٰلِكَ نُ‍ۨجِي ٱلۡمُؤۡمِنِينَ ٨٨</w:t>
      </w:r>
      <w:r w:rsidR="007B73CD" w:rsidRPr="00015E17">
        <w:rPr>
          <w:rFonts w:cs="Traditional Arabic" w:hint="cs"/>
          <w:rtl/>
          <w:lang w:bidi="fa-IR"/>
        </w:rPr>
        <w:t>﴾</w:t>
      </w:r>
      <w:r w:rsidR="007B73CD" w:rsidRPr="00015E17">
        <w:rPr>
          <w:rStyle w:val="Char3"/>
          <w:rFonts w:hint="cs"/>
          <w:rtl/>
        </w:rPr>
        <w:t xml:space="preserve"> </w:t>
      </w:r>
      <w:r w:rsidR="007B73CD" w:rsidRPr="000E77ED">
        <w:rPr>
          <w:rStyle w:val="Char5"/>
          <w:rFonts w:hint="cs"/>
          <w:rtl/>
          <w:lang w:bidi="fa-IR"/>
        </w:rPr>
        <w:t>[</w:t>
      </w:r>
      <w:r w:rsidR="004701D3" w:rsidRPr="000E77ED">
        <w:rPr>
          <w:rStyle w:val="Char5"/>
          <w:rFonts w:hint="cs"/>
          <w:rtl/>
          <w:lang w:bidi="fa-IR"/>
        </w:rPr>
        <w:t>الأنبیاء: 87-88</w:t>
      </w:r>
      <w:r w:rsidR="007B73CD" w:rsidRPr="000E77ED">
        <w:rPr>
          <w:rStyle w:val="Char5"/>
          <w:rFonts w:hint="cs"/>
          <w:rtl/>
          <w:lang w:bidi="fa-IR"/>
        </w:rPr>
        <w:t>]</w:t>
      </w:r>
      <w:r w:rsidR="007B73CD" w:rsidRPr="00015E17">
        <w:rPr>
          <w:rStyle w:val="Char3"/>
          <w:rFonts w:hint="cs"/>
          <w:rtl/>
        </w:rPr>
        <w:t xml:space="preserve">. </w:t>
      </w:r>
      <w:r w:rsidRPr="00015E17">
        <w:rPr>
          <w:rFonts w:cs="Traditional Arabic" w:hint="cs"/>
          <w:rtl/>
          <w:lang w:bidi="fa-IR"/>
        </w:rPr>
        <w:t>«</w:t>
      </w:r>
      <w:r w:rsidRPr="00015E17">
        <w:rPr>
          <w:rStyle w:val="Char3"/>
          <w:rFonts w:hint="cs"/>
          <w:rtl/>
        </w:rPr>
        <w:t>در تاریکی‌ها ندا داد: معبودی به حق جز تو نیست، تو از هر عیب و نقصی پاک و منزهی، البته که من از ستمکاران بودم، ما دعای او را پذیرفتیم، و او را از غم و اندوه و تاریکی نجات دادیم، و اینچنین مؤمنان را نجات می‌دهیم</w:t>
      </w:r>
      <w:r w:rsidRPr="00015E17">
        <w:rPr>
          <w:rFonts w:cs="Traditional Arabic" w:hint="cs"/>
          <w:rtl/>
          <w:lang w:bidi="fa-IR"/>
        </w:rPr>
        <w:t>»</w:t>
      </w:r>
      <w:r w:rsidRPr="00015E17">
        <w:rPr>
          <w:rStyle w:val="Char3"/>
          <w:rFonts w:hint="cs"/>
          <w:rtl/>
        </w:rPr>
        <w:t>.</w:t>
      </w:r>
    </w:p>
    <w:p w:rsidR="00657512" w:rsidRPr="00015E17" w:rsidRDefault="00657512" w:rsidP="00024DF6">
      <w:pPr>
        <w:pStyle w:val="ListParagraph"/>
        <w:numPr>
          <w:ilvl w:val="0"/>
          <w:numId w:val="19"/>
        </w:numPr>
        <w:autoSpaceDE w:val="0"/>
        <w:autoSpaceDN w:val="0"/>
        <w:adjustRightInd w:val="0"/>
        <w:ind w:left="641" w:hanging="357"/>
        <w:jc w:val="both"/>
        <w:rPr>
          <w:rStyle w:val="Char8"/>
          <w:rtl/>
        </w:rPr>
      </w:pPr>
      <w:r w:rsidRPr="00015E17">
        <w:rPr>
          <w:rStyle w:val="Char8"/>
          <w:rFonts w:hint="cs"/>
          <w:rtl/>
        </w:rPr>
        <w:t>توسل به اسم‌های خداوند:</w:t>
      </w:r>
    </w:p>
    <w:p w:rsidR="00657512" w:rsidRPr="00015E17" w:rsidRDefault="00657512" w:rsidP="000E77ED">
      <w:pPr>
        <w:autoSpaceDE w:val="0"/>
        <w:autoSpaceDN w:val="0"/>
        <w:adjustRightInd w:val="0"/>
        <w:ind w:firstLine="284"/>
        <w:jc w:val="both"/>
        <w:rPr>
          <w:rStyle w:val="Char3"/>
          <w:rtl/>
        </w:rPr>
      </w:pPr>
      <w:r w:rsidRPr="00015E17">
        <w:rPr>
          <w:rStyle w:val="Char3"/>
          <w:rFonts w:hint="cs"/>
          <w:rtl/>
        </w:rPr>
        <w:t>خداوند متعال فرماید:</w:t>
      </w:r>
      <w:r w:rsidR="007B73CD" w:rsidRPr="00015E17">
        <w:rPr>
          <w:rStyle w:val="Char3"/>
          <w:rFonts w:hint="cs"/>
          <w:rtl/>
        </w:rPr>
        <w:t xml:space="preserve"> </w:t>
      </w:r>
      <w:r w:rsidR="007B73CD" w:rsidRPr="00015E17">
        <w:rPr>
          <w:rFonts w:cs="Traditional Arabic" w:hint="cs"/>
          <w:rtl/>
          <w:lang w:bidi="fa-IR"/>
        </w:rPr>
        <w:t>﴿</w:t>
      </w:r>
      <w:r w:rsidR="00FF27B9" w:rsidRPr="00015E17">
        <w:rPr>
          <w:rStyle w:val="Char7"/>
          <w:rtl/>
        </w:rPr>
        <w:t>وَلِلَّهِ ٱلۡأَسۡمَآءُ ٱلۡحُسۡنَىٰ فَٱدۡعُوهُ بِهَا</w:t>
      </w:r>
      <w:r w:rsidR="007B73CD" w:rsidRPr="00015E17">
        <w:rPr>
          <w:rFonts w:cs="Traditional Arabic" w:hint="cs"/>
          <w:rtl/>
          <w:lang w:bidi="fa-IR"/>
        </w:rPr>
        <w:t>﴾</w:t>
      </w:r>
      <w:r w:rsidR="007B73CD" w:rsidRPr="00015E17">
        <w:rPr>
          <w:rStyle w:val="Char3"/>
          <w:rFonts w:hint="cs"/>
          <w:rtl/>
        </w:rPr>
        <w:t xml:space="preserve"> </w:t>
      </w:r>
      <w:r w:rsidR="007B73CD" w:rsidRPr="000E77ED">
        <w:rPr>
          <w:rStyle w:val="Char5"/>
          <w:rFonts w:hint="cs"/>
          <w:rtl/>
          <w:lang w:bidi="fa-IR"/>
        </w:rPr>
        <w:t>[</w:t>
      </w:r>
      <w:r w:rsidR="004701D3" w:rsidRPr="000E77ED">
        <w:rPr>
          <w:rStyle w:val="Char5"/>
          <w:rFonts w:hint="cs"/>
          <w:rtl/>
          <w:lang w:bidi="fa-IR"/>
        </w:rPr>
        <w:t>الأعراف:180</w:t>
      </w:r>
      <w:r w:rsidR="007B73CD" w:rsidRPr="000E77ED">
        <w:rPr>
          <w:rStyle w:val="Char5"/>
          <w:rFonts w:hint="cs"/>
          <w:rtl/>
          <w:lang w:bidi="fa-IR"/>
        </w:rPr>
        <w:t>]</w:t>
      </w:r>
      <w:r w:rsidR="007B73CD" w:rsidRPr="00015E17">
        <w:rPr>
          <w:rStyle w:val="Char3"/>
          <w:rFonts w:hint="cs"/>
          <w:rtl/>
        </w:rPr>
        <w:t>.</w:t>
      </w:r>
      <w:r w:rsidRPr="00015E17">
        <w:rPr>
          <w:rStyle w:val="Char3"/>
          <w:rFonts w:hint="cs"/>
          <w:rtl/>
        </w:rPr>
        <w:t xml:space="preserve"> </w:t>
      </w:r>
      <w:r w:rsidRPr="00015E17">
        <w:rPr>
          <w:rFonts w:cs="Traditional Arabic" w:hint="cs"/>
          <w:rtl/>
          <w:lang w:bidi="fa-IR"/>
        </w:rPr>
        <w:t>«</w:t>
      </w:r>
      <w:r w:rsidRPr="00015E17">
        <w:rPr>
          <w:rStyle w:val="Char3"/>
          <w:rFonts w:hint="cs"/>
          <w:rtl/>
        </w:rPr>
        <w:t>خدا را نام‌های بهتر و برتر است، او را به</w:t>
      </w:r>
      <w:r w:rsidR="003D0266" w:rsidRPr="00015E17">
        <w:rPr>
          <w:rStyle w:val="Char3"/>
          <w:rFonts w:hint="cs"/>
          <w:rtl/>
        </w:rPr>
        <w:t xml:space="preserve"> آن‌ها </w:t>
      </w:r>
      <w:r w:rsidRPr="00015E17">
        <w:rPr>
          <w:rStyle w:val="Char3"/>
          <w:rFonts w:hint="cs"/>
          <w:rtl/>
        </w:rPr>
        <w:t>بخوانید</w:t>
      </w:r>
      <w:r w:rsidRPr="00015E17">
        <w:rPr>
          <w:rFonts w:cs="Traditional Arabic" w:hint="cs"/>
          <w:rtl/>
          <w:lang w:bidi="fa-IR"/>
        </w:rPr>
        <w:t>»</w:t>
      </w:r>
      <w:r w:rsidRPr="00015E17">
        <w:rPr>
          <w:rStyle w:val="Char3"/>
          <w:rFonts w:hint="cs"/>
          <w:rtl/>
        </w:rPr>
        <w:t>. و از دعاهای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است: </w:t>
      </w:r>
      <w:r w:rsidRPr="00015E17">
        <w:rPr>
          <w:rFonts w:cs="Traditional Arabic" w:hint="cs"/>
          <w:rtl/>
          <w:lang w:bidi="fa-IR"/>
        </w:rPr>
        <w:t>«</w:t>
      </w:r>
      <w:r w:rsidRPr="00015E17">
        <w:rPr>
          <w:rStyle w:val="Char4"/>
          <w:rtl/>
        </w:rPr>
        <w:t>أَسْأَلُكَ بِكُلِّ اسْمٍ هُوَ لَكَ</w:t>
      </w:r>
      <w:r w:rsidRPr="00015E17">
        <w:rPr>
          <w:rFonts w:cs="Traditional Arabic" w:hint="cs"/>
          <w:rtl/>
          <w:lang w:bidi="fa-IR"/>
        </w:rPr>
        <w:t>»</w:t>
      </w:r>
      <w:r w:rsidRPr="00015E17">
        <w:rPr>
          <w:rStyle w:val="Char3"/>
          <w:rFonts w:hint="cs"/>
          <w:rtl/>
        </w:rPr>
        <w:t xml:space="preserve"> </w:t>
      </w:r>
      <w:r w:rsidR="004701D3" w:rsidRPr="00015E17">
        <w:rPr>
          <w:rFonts w:cs="Traditional Arabic" w:hint="cs"/>
          <w:rtl/>
          <w:lang w:bidi="fa-IR"/>
        </w:rPr>
        <w:t>«</w:t>
      </w:r>
      <w:r w:rsidRPr="00015E17">
        <w:rPr>
          <w:rStyle w:val="Char3"/>
          <w:rFonts w:hint="cs"/>
          <w:rtl/>
        </w:rPr>
        <w:t>خدایا از تو به همه نام‌هایی که داری می‌خواهم</w:t>
      </w:r>
      <w:r w:rsidR="004701D3" w:rsidRPr="00015E17">
        <w:rPr>
          <w:rFonts w:cs="Traditional Arabic" w:hint="cs"/>
          <w:rtl/>
          <w:lang w:bidi="fa-IR"/>
        </w:rPr>
        <w:t>»</w:t>
      </w:r>
      <w:r w:rsidRPr="00015E17">
        <w:rPr>
          <w:rStyle w:val="Char3"/>
          <w:rFonts w:hint="cs"/>
          <w:rtl/>
        </w:rPr>
        <w:t xml:space="preserve"> (حسن صحیح است به روایت ترمذی).</w:t>
      </w:r>
    </w:p>
    <w:p w:rsidR="00657512" w:rsidRPr="00015E17" w:rsidRDefault="00657512" w:rsidP="00024DF6">
      <w:pPr>
        <w:pStyle w:val="ListParagraph"/>
        <w:numPr>
          <w:ilvl w:val="0"/>
          <w:numId w:val="19"/>
        </w:numPr>
        <w:autoSpaceDE w:val="0"/>
        <w:autoSpaceDN w:val="0"/>
        <w:adjustRightInd w:val="0"/>
        <w:ind w:left="641" w:hanging="357"/>
        <w:jc w:val="both"/>
        <w:rPr>
          <w:rStyle w:val="Char8"/>
          <w:rtl/>
        </w:rPr>
      </w:pPr>
      <w:r w:rsidRPr="00015E17">
        <w:rPr>
          <w:rStyle w:val="Char8"/>
          <w:rFonts w:hint="cs"/>
          <w:rtl/>
        </w:rPr>
        <w:t>توسل به صفات خداوند:</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مانند دعای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w:t>
      </w:r>
      <w:r w:rsidRPr="00015E17">
        <w:rPr>
          <w:rFonts w:cs="Traditional Arabic" w:hint="cs"/>
          <w:rtl/>
          <w:lang w:bidi="fa-IR"/>
        </w:rPr>
        <w:t>«</w:t>
      </w:r>
      <w:r w:rsidRPr="00015E17">
        <w:rPr>
          <w:rStyle w:val="Char4"/>
          <w:rtl/>
        </w:rPr>
        <w:t>يَا حَىُّ يَا قَيُّومُ بِرَحْمَتِكَ أَسْتَغِيثُ</w:t>
      </w:r>
      <w:r w:rsidRPr="00015E17">
        <w:rPr>
          <w:rFonts w:cs="Traditional Arabic" w:hint="cs"/>
          <w:rtl/>
          <w:lang w:bidi="fa-IR"/>
        </w:rPr>
        <w:t>»</w:t>
      </w:r>
      <w:r w:rsidRPr="00015E17">
        <w:rPr>
          <w:rStyle w:val="Char3"/>
          <w:rFonts w:hint="cs"/>
          <w:rtl/>
        </w:rPr>
        <w:t xml:space="preserve"> </w:t>
      </w:r>
      <w:r w:rsidR="004701D3" w:rsidRPr="00015E17">
        <w:rPr>
          <w:rFonts w:cs="Traditional Arabic" w:hint="cs"/>
          <w:rtl/>
          <w:lang w:bidi="fa-IR"/>
        </w:rPr>
        <w:t>«</w:t>
      </w:r>
      <w:r w:rsidRPr="00015E17">
        <w:rPr>
          <w:rStyle w:val="Char3"/>
          <w:rFonts w:hint="cs"/>
          <w:rtl/>
        </w:rPr>
        <w:t>ای زنده‌ای پایدار! به رحمتت از تو فریادرسی می‌جویم</w:t>
      </w:r>
      <w:r w:rsidR="004701D3" w:rsidRPr="00015E17">
        <w:rPr>
          <w:rFonts w:cs="Traditional Arabic" w:hint="cs"/>
          <w:rtl/>
          <w:lang w:bidi="fa-IR"/>
        </w:rPr>
        <w:t>»</w:t>
      </w:r>
      <w:r w:rsidR="004701D3" w:rsidRPr="00015E17">
        <w:rPr>
          <w:rStyle w:val="Char3"/>
          <w:rFonts w:hint="cs"/>
          <w:rtl/>
        </w:rPr>
        <w:t xml:space="preserve"> </w:t>
      </w:r>
      <w:r w:rsidRPr="00015E17">
        <w:rPr>
          <w:rStyle w:val="Char3"/>
          <w:rFonts w:hint="cs"/>
          <w:rtl/>
        </w:rPr>
        <w:t>(حسن است به روایت ترمذی).</w:t>
      </w:r>
    </w:p>
    <w:p w:rsidR="00657512" w:rsidRPr="00015E17" w:rsidRDefault="00657512" w:rsidP="00024DF6">
      <w:pPr>
        <w:pStyle w:val="ListParagraph"/>
        <w:numPr>
          <w:ilvl w:val="0"/>
          <w:numId w:val="19"/>
        </w:numPr>
        <w:autoSpaceDE w:val="0"/>
        <w:autoSpaceDN w:val="0"/>
        <w:adjustRightInd w:val="0"/>
        <w:ind w:left="641" w:hanging="357"/>
        <w:jc w:val="both"/>
        <w:rPr>
          <w:rStyle w:val="Char8"/>
          <w:rtl/>
        </w:rPr>
      </w:pPr>
      <w:r w:rsidRPr="00015E17">
        <w:rPr>
          <w:rStyle w:val="Char8"/>
          <w:rFonts w:hint="cs"/>
          <w:rtl/>
        </w:rPr>
        <w:t>توسل به اعمال صالحات:</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مانند توسل‌جستن به نماز و نیکی به پدر و مادر، و حفظ حقوق و امانت و اعمال خوب دیگر، و در صحیح مسلم قصه اصحاب غار آمده است که با افتادن سنگی به دهانه غار در آن محبوس شدند، و توسل به احسان به پدر و مادر و حفظ حق کارگر کردند، و خداوند سنگ را از دهانه غار کنار زد و بیرون آمدند.</w:t>
      </w:r>
    </w:p>
    <w:p w:rsidR="00657512" w:rsidRPr="00015E17" w:rsidRDefault="00657512" w:rsidP="00024DF6">
      <w:pPr>
        <w:pStyle w:val="ListParagraph"/>
        <w:numPr>
          <w:ilvl w:val="0"/>
          <w:numId w:val="19"/>
        </w:numPr>
        <w:autoSpaceDE w:val="0"/>
        <w:autoSpaceDN w:val="0"/>
        <w:adjustRightInd w:val="0"/>
        <w:ind w:left="641" w:hanging="357"/>
        <w:jc w:val="both"/>
        <w:rPr>
          <w:rStyle w:val="Char8"/>
          <w:rtl/>
        </w:rPr>
      </w:pPr>
      <w:r w:rsidRPr="00015E17">
        <w:rPr>
          <w:rStyle w:val="Char8"/>
          <w:rFonts w:hint="cs"/>
          <w:rtl/>
        </w:rPr>
        <w:t>توسل به ترک معاصی:</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مانند توسل‌جستن به ترک زنا و ترک شرب خمر به خاطر خدای عزوجل و مانند آن از اموری که خداوند از آن نهی کرده است، و یکی از اصحاب غار که در فقره پیش بدان اشاره شد، به ترک زنا با دختر عمویش بعد از توانای بر انجام آن، توسل جست.</w:t>
      </w:r>
    </w:p>
    <w:p w:rsidR="00657512" w:rsidRPr="003B66D5" w:rsidRDefault="00657512" w:rsidP="00024DF6">
      <w:pPr>
        <w:pStyle w:val="ListParagraph"/>
        <w:numPr>
          <w:ilvl w:val="0"/>
          <w:numId w:val="19"/>
        </w:numPr>
        <w:autoSpaceDE w:val="0"/>
        <w:autoSpaceDN w:val="0"/>
        <w:adjustRightInd w:val="0"/>
        <w:ind w:left="641" w:hanging="357"/>
        <w:jc w:val="both"/>
        <w:rPr>
          <w:rStyle w:val="Char3"/>
          <w:rtl/>
        </w:rPr>
      </w:pPr>
      <w:r w:rsidRPr="00015E17">
        <w:rPr>
          <w:rStyle w:val="Char8"/>
          <w:rFonts w:hint="cs"/>
          <w:rtl/>
        </w:rPr>
        <w:t xml:space="preserve">توسل به </w:t>
      </w:r>
      <w:r w:rsidRPr="003B66D5">
        <w:rPr>
          <w:rStyle w:val="Char3"/>
          <w:rFonts w:hint="cs"/>
          <w:rtl/>
        </w:rPr>
        <w:t>صلوات بر رسول الله</w:t>
      </w:r>
      <w:r w:rsidR="00CB7669" w:rsidRPr="003B66D5">
        <w:rPr>
          <w:rStyle w:val="Char3"/>
          <w:rFonts w:hint="cs"/>
          <w:rtl/>
        </w:rPr>
        <w:t xml:space="preserve"> </w:t>
      </w:r>
      <w:r w:rsidRPr="003B66D5">
        <w:rPr>
          <w:rFonts w:cs="CTraditional Arabic" w:hint="cs"/>
          <w:rtl/>
          <w:lang w:bidi="fa-IR"/>
        </w:rPr>
        <w:t>ص</w:t>
      </w:r>
      <w:r w:rsidRPr="003B66D5">
        <w:rPr>
          <w:rStyle w:val="Char3"/>
          <w:rFonts w:hint="cs"/>
          <w:rtl/>
        </w:rPr>
        <w:t xml:space="preserve"> و توسل به محبت ما ایشان را و یارانش که از اعمال صالحه نزدیک‌کننده به خداوند است.</w:t>
      </w:r>
    </w:p>
    <w:p w:rsidR="00657512" w:rsidRPr="003B66D5" w:rsidRDefault="00657512" w:rsidP="00024DF6">
      <w:pPr>
        <w:pStyle w:val="ListParagraph"/>
        <w:numPr>
          <w:ilvl w:val="0"/>
          <w:numId w:val="19"/>
        </w:numPr>
        <w:autoSpaceDE w:val="0"/>
        <w:autoSpaceDN w:val="0"/>
        <w:adjustRightInd w:val="0"/>
        <w:ind w:left="641" w:hanging="357"/>
        <w:jc w:val="both"/>
        <w:rPr>
          <w:rStyle w:val="Char3"/>
          <w:rtl/>
        </w:rPr>
      </w:pPr>
      <w:r w:rsidRPr="00015E17">
        <w:rPr>
          <w:rStyle w:val="Char8"/>
          <w:rFonts w:hint="cs"/>
          <w:rtl/>
        </w:rPr>
        <w:t>توسل به</w:t>
      </w:r>
      <w:r w:rsidRPr="003B66D5">
        <w:rPr>
          <w:rStyle w:val="Char3"/>
          <w:rFonts w:hint="cs"/>
          <w:rtl/>
        </w:rPr>
        <w:t xml:space="preserve"> زکات و صدقه و گفتار نیک، و ذکر خداوند، و تلاوت قرآن، و محبت موحدان و بغض مشرکان.</w:t>
      </w:r>
    </w:p>
    <w:p w:rsidR="00657512" w:rsidRPr="003B66D5" w:rsidRDefault="00657512" w:rsidP="00024DF6">
      <w:pPr>
        <w:pStyle w:val="ListParagraph"/>
        <w:numPr>
          <w:ilvl w:val="0"/>
          <w:numId w:val="19"/>
        </w:numPr>
        <w:autoSpaceDE w:val="0"/>
        <w:autoSpaceDN w:val="0"/>
        <w:adjustRightInd w:val="0"/>
        <w:ind w:left="641" w:hanging="357"/>
        <w:jc w:val="both"/>
        <w:rPr>
          <w:rStyle w:val="Char3"/>
          <w:rtl/>
        </w:rPr>
      </w:pPr>
      <w:r w:rsidRPr="00015E17">
        <w:rPr>
          <w:rStyle w:val="Char8"/>
          <w:rFonts w:hint="cs"/>
          <w:rtl/>
        </w:rPr>
        <w:t>توسل به</w:t>
      </w:r>
      <w:r w:rsidRPr="003B66D5">
        <w:rPr>
          <w:rStyle w:val="Char3"/>
          <w:rFonts w:hint="cs"/>
          <w:rtl/>
        </w:rPr>
        <w:t xml:space="preserve"> خواستن دعا از صالحان زنده، چنانکه شخص کور از رسول الله</w:t>
      </w:r>
      <w:r w:rsidR="00CB7669" w:rsidRPr="003B66D5">
        <w:rPr>
          <w:rStyle w:val="Char3"/>
          <w:rFonts w:hint="cs"/>
          <w:rtl/>
        </w:rPr>
        <w:t xml:space="preserve"> </w:t>
      </w:r>
      <w:r w:rsidRPr="003B66D5">
        <w:rPr>
          <w:rFonts w:cs="CTraditional Arabic" w:hint="cs"/>
          <w:rtl/>
          <w:lang w:bidi="fa-IR"/>
        </w:rPr>
        <w:t>ص</w:t>
      </w:r>
      <w:r w:rsidRPr="003B66D5">
        <w:rPr>
          <w:rStyle w:val="Char3"/>
          <w:rFonts w:hint="cs"/>
          <w:rtl/>
        </w:rPr>
        <w:t xml:space="preserve"> خواست تا دعا کند، خداوند چشمش را به او باز گرداند، و رسول الله</w:t>
      </w:r>
      <w:r w:rsidR="00CB7669" w:rsidRPr="003B66D5">
        <w:rPr>
          <w:rStyle w:val="Char3"/>
          <w:rFonts w:hint="cs"/>
          <w:rtl/>
        </w:rPr>
        <w:t xml:space="preserve"> </w:t>
      </w:r>
      <w:r w:rsidRPr="003B66D5">
        <w:rPr>
          <w:rFonts w:cs="CTraditional Arabic" w:hint="cs"/>
          <w:rtl/>
          <w:lang w:bidi="fa-IR"/>
        </w:rPr>
        <w:t>ص</w:t>
      </w:r>
      <w:r w:rsidRPr="003B66D5">
        <w:rPr>
          <w:rStyle w:val="Char3"/>
          <w:rFonts w:hint="cs"/>
          <w:rtl/>
        </w:rPr>
        <w:t xml:space="preserve"> دعا کرد، و به او نیز گفت تا برای خودش دعا کند، و خداوند بینائیش را به او باز گرداند، زیرا دعای رسول الله</w:t>
      </w:r>
      <w:r w:rsidR="00CB7669" w:rsidRPr="003B66D5">
        <w:rPr>
          <w:rStyle w:val="Char3"/>
          <w:rFonts w:hint="cs"/>
          <w:rtl/>
        </w:rPr>
        <w:t xml:space="preserve"> </w:t>
      </w:r>
      <w:r w:rsidRPr="003B66D5">
        <w:rPr>
          <w:rFonts w:cs="CTraditional Arabic" w:hint="cs"/>
          <w:rtl/>
          <w:lang w:bidi="fa-IR"/>
        </w:rPr>
        <w:t>ص</w:t>
      </w:r>
      <w:r w:rsidRPr="003B66D5">
        <w:rPr>
          <w:rStyle w:val="Char3"/>
          <w:rFonts w:hint="cs"/>
          <w:rtl/>
        </w:rPr>
        <w:t xml:space="preserve"> مستجاب است، و از معجزات او است، و آن شخص نیز دعا کرد تا خداوند شفاعت پیامبر</w:t>
      </w:r>
      <w:r w:rsidRPr="003B66D5">
        <w:rPr>
          <w:rFonts w:cs="CTraditional Arabic" w:hint="cs"/>
          <w:rtl/>
          <w:lang w:bidi="fa-IR"/>
        </w:rPr>
        <w:t>ص</w:t>
      </w:r>
      <w:r w:rsidRPr="003B66D5">
        <w:rPr>
          <w:rStyle w:val="Char3"/>
          <w:rFonts w:hint="cs"/>
          <w:rtl/>
        </w:rPr>
        <w:t xml:space="preserve"> را در مورد او بپذیرد، و خداوند پذیرفت. </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از هیچکدام از صحابه نقل نشده است که از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بعد از وفاتش دعا خواسته باشد یا توسل کرده باشد، و نه هم به جاه او</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زیرا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فرمود: </w:t>
      </w:r>
      <w:r w:rsidRPr="00015E17">
        <w:rPr>
          <w:rFonts w:cs="Traditional Arabic" w:hint="cs"/>
          <w:rtl/>
          <w:lang w:bidi="fa-IR"/>
        </w:rPr>
        <w:t>«</w:t>
      </w:r>
      <w:r w:rsidRPr="00015E17">
        <w:rPr>
          <w:rStyle w:val="Char4"/>
          <w:rtl/>
        </w:rPr>
        <w:t>إِذَا مَاتَ الْإِنْسَانُ انْقَطَعَ عَمَلُهُ إِلَّا مِنْ ثَلَاثَةٍ مِنْ صَدَقَةٍ جَارِيَةٍ وَعِلْمٍ يُنْتَفَعُ بِهِ وَوَلَدٍ صَالِحٍ يَدْعُو لَهُ</w:t>
      </w:r>
      <w:r w:rsidRPr="00015E17">
        <w:rPr>
          <w:rFonts w:cs="Traditional Arabic" w:hint="cs"/>
          <w:rtl/>
          <w:lang w:bidi="fa-IR"/>
        </w:rPr>
        <w:t>»</w:t>
      </w:r>
      <w:r w:rsidRPr="00015E17">
        <w:rPr>
          <w:rStyle w:val="Char3"/>
          <w:rFonts w:hint="cs"/>
          <w:rtl/>
        </w:rPr>
        <w:t xml:space="preserve"> </w:t>
      </w:r>
      <w:r w:rsidR="004701D3" w:rsidRPr="00015E17">
        <w:rPr>
          <w:rFonts w:cs="Traditional Arabic" w:hint="cs"/>
          <w:rtl/>
          <w:lang w:bidi="fa-IR"/>
        </w:rPr>
        <w:t>«</w:t>
      </w:r>
      <w:r w:rsidRPr="00015E17">
        <w:rPr>
          <w:rStyle w:val="Char3"/>
          <w:rFonts w:hint="cs"/>
          <w:rtl/>
        </w:rPr>
        <w:t>وقتی که آدمیزاده وفات کرد، عملش از او قطع می‌شود، جز از سه راه: صدقه جاری، یا علمی که نفع رساند، یا بچ</w:t>
      </w:r>
      <w:r w:rsidR="003D0266" w:rsidRPr="00015E17">
        <w:rPr>
          <w:rStyle w:val="Char3"/>
          <w:rFonts w:hint="cs"/>
          <w:rtl/>
        </w:rPr>
        <w:t>ۀ</w:t>
      </w:r>
      <w:r w:rsidRPr="00015E17">
        <w:rPr>
          <w:rStyle w:val="Char3"/>
          <w:rFonts w:hint="cs"/>
          <w:rtl/>
        </w:rPr>
        <w:t xml:space="preserve"> صالحی که برای او دعا کند</w:t>
      </w:r>
      <w:r w:rsidR="004701D3" w:rsidRPr="00015E17">
        <w:rPr>
          <w:rFonts w:cs="Traditional Arabic" w:hint="cs"/>
          <w:rtl/>
          <w:lang w:bidi="fa-IR"/>
        </w:rPr>
        <w:t>»</w:t>
      </w:r>
      <w:r w:rsidRPr="00015E17">
        <w:rPr>
          <w:rStyle w:val="Char3"/>
          <w:rFonts w:hint="cs"/>
          <w:rtl/>
        </w:rPr>
        <w:t xml:space="preserve"> (مسلم).</w:t>
      </w:r>
    </w:p>
    <w:p w:rsidR="00657512" w:rsidRPr="003B66D5" w:rsidRDefault="00657512" w:rsidP="00024DF6">
      <w:pPr>
        <w:pStyle w:val="ListParagraph"/>
        <w:numPr>
          <w:ilvl w:val="0"/>
          <w:numId w:val="19"/>
        </w:numPr>
        <w:autoSpaceDE w:val="0"/>
        <w:autoSpaceDN w:val="0"/>
        <w:adjustRightInd w:val="0"/>
        <w:ind w:left="641" w:hanging="357"/>
        <w:jc w:val="both"/>
        <w:rPr>
          <w:rStyle w:val="Char3"/>
          <w:rtl/>
        </w:rPr>
      </w:pPr>
      <w:r w:rsidRPr="00015E17">
        <w:rPr>
          <w:rStyle w:val="Char8"/>
          <w:rFonts w:hint="cs"/>
          <w:rtl/>
        </w:rPr>
        <w:t>توسل از</w:t>
      </w:r>
      <w:r w:rsidRPr="003B66D5">
        <w:rPr>
          <w:rStyle w:val="Char3"/>
          <w:rFonts w:hint="cs"/>
          <w:rtl/>
        </w:rPr>
        <w:t xml:space="preserve"> مردگان بدعتی است که ممکن است به شرک بکشاند، و این زمانی است که متوسل اعتقاد داشته باشد که ارتباط با خداوند نیاز به واسطه دارد، مانند حاکم که تا انسان واسطه نداشته باشد، ملاقات او برایش مشکل است، و این از آن جهت ممنوع است که در آن تشبیه خالق به مخلوق هست.</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از جمله خطاها و اشتباهات بزرگ است که کمک‌جویی مستقیم از انبیا و اولیا توسل بدانیم، چون در لفظ و معنی با یکدیگر فرق دارند.</w:t>
      </w:r>
    </w:p>
    <w:p w:rsidR="00657512" w:rsidRPr="00015E17" w:rsidRDefault="007B73CD" w:rsidP="00DE025C">
      <w:pPr>
        <w:autoSpaceDE w:val="0"/>
        <w:autoSpaceDN w:val="0"/>
        <w:adjustRightInd w:val="0"/>
        <w:ind w:firstLine="284"/>
        <w:jc w:val="both"/>
        <w:rPr>
          <w:rStyle w:val="Char3"/>
          <w:rtl/>
        </w:rPr>
      </w:pPr>
      <w:r w:rsidRPr="00015E17">
        <w:rPr>
          <w:rFonts w:cs="Traditional Arabic" w:hint="cs"/>
          <w:rtl/>
          <w:lang w:bidi="fa-IR"/>
        </w:rPr>
        <w:t>﴿</w:t>
      </w:r>
      <w:r w:rsidR="00FF27B9" w:rsidRPr="00015E17">
        <w:rPr>
          <w:rStyle w:val="Char7"/>
          <w:rtl/>
        </w:rPr>
        <w:t>وَكَانَ حَقًّا عَلَيۡنَا نَصۡرُ ٱلۡمُؤۡمِنِينَ</w:t>
      </w:r>
      <w:r w:rsidRPr="00015E17">
        <w:rPr>
          <w:rFonts w:cs="Traditional Arabic" w:hint="cs"/>
          <w:rtl/>
          <w:lang w:bidi="fa-IR"/>
        </w:rPr>
        <w:t>﴾</w:t>
      </w:r>
      <w:r w:rsidRPr="00015E17">
        <w:rPr>
          <w:rStyle w:val="Char3"/>
          <w:rFonts w:hint="cs"/>
          <w:rtl/>
        </w:rPr>
        <w:t xml:space="preserve"> </w:t>
      </w:r>
      <w:r w:rsidRPr="008406DD">
        <w:rPr>
          <w:rStyle w:val="Char5"/>
          <w:rFonts w:hint="cs"/>
          <w:rtl/>
          <w:lang w:bidi="fa-IR"/>
        </w:rPr>
        <w:t>[</w:t>
      </w:r>
      <w:r w:rsidR="004701D3" w:rsidRPr="008406DD">
        <w:rPr>
          <w:rStyle w:val="Char5"/>
          <w:rFonts w:hint="cs"/>
          <w:rtl/>
          <w:lang w:bidi="fa-IR"/>
        </w:rPr>
        <w:t>الروم: 47</w:t>
      </w:r>
      <w:r w:rsidRPr="008406DD">
        <w:rPr>
          <w:rStyle w:val="Char5"/>
          <w:rFonts w:hint="cs"/>
          <w:rtl/>
          <w:lang w:bidi="fa-IR"/>
        </w:rPr>
        <w:t>]</w:t>
      </w:r>
      <w:r w:rsidRPr="00015E17">
        <w:rPr>
          <w:rStyle w:val="Char3"/>
          <w:rFonts w:hint="cs"/>
          <w:rtl/>
        </w:rPr>
        <w:t>.</w:t>
      </w:r>
      <w:r w:rsidRPr="00015E17">
        <w:rPr>
          <w:rFonts w:cs="Traditional Arabic" w:hint="cs"/>
          <w:sz w:val="24"/>
          <w:szCs w:val="24"/>
          <w:rtl/>
          <w:lang w:bidi="fa-IR"/>
        </w:rPr>
        <w:t xml:space="preserve"> </w:t>
      </w:r>
      <w:r w:rsidR="00657512" w:rsidRPr="00015E17">
        <w:rPr>
          <w:rFonts w:cs="Traditional Arabic" w:hint="cs"/>
          <w:sz w:val="26"/>
          <w:szCs w:val="26"/>
          <w:rtl/>
          <w:lang w:bidi="fa-IR"/>
        </w:rPr>
        <w:t>«</w:t>
      </w:r>
      <w:r w:rsidR="00657512" w:rsidRPr="00015E17">
        <w:rPr>
          <w:rStyle w:val="Char3"/>
          <w:rFonts w:hint="cs"/>
          <w:rtl/>
        </w:rPr>
        <w:t>بر ما حق است که مؤمنان را یاری کنیم</w:t>
      </w:r>
      <w:r w:rsidR="00657512" w:rsidRPr="00015E17">
        <w:rPr>
          <w:rFonts w:cs="Traditional Arabic" w:hint="cs"/>
          <w:rtl/>
          <w:lang w:bidi="fa-IR"/>
        </w:rPr>
        <w:t>»</w:t>
      </w:r>
      <w:r w:rsidR="00657512"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این آیه کریمه روشن می‌سازد که خداوند متعهد پیروزی مؤمنان بر دشمنان‌شان است، و این وعده‌ای است که تخلف نمی‌کند، و خداوند رسول خود را در بدر و احزاب و غزوات دیگر یاری فرمود، و همچنین اصحاب او بعد از وفاتش در غزوات‌شان به یاری خداوند پیروز شدند، و اسلام منتشر و بلاد فتح شدند، و اسلام علی رغم حوادث و مصائب پیروز شد، و عاقبت کار برای مؤمنان بود، مؤمنانی که در ایمان و توحید و عبادت و دعای خود نسبت به پروردگار صادق بودند چه در خوشی و چه در ناخوشی، قرآنکریم حال مؤمنان را در جنگ بدر بازگو می‌کند، مؤمنان با تعداد کم و تجهیزاتی اندک خدا را دعا می‌کردند و او را به فریادرسی می‌خواستند:</w:t>
      </w:r>
    </w:p>
    <w:p w:rsidR="00657512" w:rsidRPr="00015E17" w:rsidRDefault="007B73CD" w:rsidP="00DE025C">
      <w:pPr>
        <w:autoSpaceDE w:val="0"/>
        <w:autoSpaceDN w:val="0"/>
        <w:adjustRightInd w:val="0"/>
        <w:ind w:firstLine="284"/>
        <w:jc w:val="both"/>
        <w:rPr>
          <w:rStyle w:val="Char3"/>
          <w:rtl/>
        </w:rPr>
      </w:pPr>
      <w:r w:rsidRPr="00015E17">
        <w:rPr>
          <w:rFonts w:cs="Traditional Arabic" w:hint="cs"/>
          <w:rtl/>
          <w:lang w:bidi="fa-IR"/>
        </w:rPr>
        <w:t>﴿</w:t>
      </w:r>
      <w:r w:rsidR="00FF27B9" w:rsidRPr="00015E17">
        <w:rPr>
          <w:rStyle w:val="Char7"/>
          <w:rtl/>
        </w:rPr>
        <w:t>إِذۡ تَسۡتَغِيثُونَ رَبَّكُمۡ فَٱسۡتَجَابَ لَكُمۡ أَنِّي مُمِدُّكُم بِأَلۡف</w:t>
      </w:r>
      <w:r w:rsidR="00FF27B9" w:rsidRPr="00015E17">
        <w:rPr>
          <w:rStyle w:val="Char7"/>
          <w:rFonts w:hint="cs"/>
          <w:rtl/>
        </w:rPr>
        <w:t xml:space="preserve">ٖ </w:t>
      </w:r>
      <w:r w:rsidR="00FF27B9" w:rsidRPr="00015E17">
        <w:rPr>
          <w:rStyle w:val="Char7"/>
          <w:rtl/>
        </w:rPr>
        <w:t>مِّنَ ٱلۡمَلَٰٓئِكَةِ مُرۡدِفِينَ ٩</w:t>
      </w:r>
      <w:r w:rsidRPr="00015E17">
        <w:rPr>
          <w:rFonts w:cs="Traditional Arabic" w:hint="cs"/>
          <w:rtl/>
          <w:lang w:bidi="fa-IR"/>
        </w:rPr>
        <w:t>﴾</w:t>
      </w:r>
      <w:r w:rsidRPr="00015E17">
        <w:rPr>
          <w:rStyle w:val="Char3"/>
          <w:rFonts w:hint="cs"/>
          <w:rtl/>
        </w:rPr>
        <w:t xml:space="preserve"> </w:t>
      </w:r>
      <w:r w:rsidRPr="008406DD">
        <w:rPr>
          <w:rStyle w:val="Char5"/>
          <w:rFonts w:hint="cs"/>
          <w:rtl/>
          <w:lang w:bidi="fa-IR"/>
        </w:rPr>
        <w:t>[</w:t>
      </w:r>
      <w:r w:rsidR="004701D3" w:rsidRPr="008406DD">
        <w:rPr>
          <w:rStyle w:val="Char5"/>
          <w:rFonts w:hint="cs"/>
          <w:rtl/>
          <w:lang w:bidi="fa-IR"/>
        </w:rPr>
        <w:t>الأنفال: 9</w:t>
      </w:r>
      <w:r w:rsidRPr="008406DD">
        <w:rPr>
          <w:rStyle w:val="Char5"/>
          <w:rFonts w:hint="cs"/>
          <w:rtl/>
          <w:lang w:bidi="fa-IR"/>
        </w:rPr>
        <w:t>]</w:t>
      </w:r>
      <w:r w:rsidRPr="00015E17">
        <w:rPr>
          <w:rStyle w:val="Char3"/>
          <w:rFonts w:hint="cs"/>
          <w:rtl/>
        </w:rPr>
        <w:t>.</w:t>
      </w:r>
      <w:r w:rsidRPr="00015E17">
        <w:rPr>
          <w:rFonts w:cs="Traditional Arabic" w:hint="cs"/>
          <w:sz w:val="32"/>
          <w:szCs w:val="32"/>
          <w:rtl/>
          <w:lang w:bidi="fa-IR"/>
        </w:rPr>
        <w:t xml:space="preserve"> </w:t>
      </w:r>
      <w:r w:rsidR="00657512" w:rsidRPr="00015E17">
        <w:rPr>
          <w:rFonts w:cs="Traditional Arabic" w:hint="cs"/>
          <w:rtl/>
          <w:lang w:bidi="fa-IR"/>
        </w:rPr>
        <w:t>«</w:t>
      </w:r>
      <w:r w:rsidR="00657512" w:rsidRPr="00015E17">
        <w:rPr>
          <w:rStyle w:val="Char3"/>
          <w:rFonts w:hint="cs"/>
          <w:rtl/>
        </w:rPr>
        <w:t>وقتی که خدای‌تان را به فریادرسی می‌خواندید، او دعای شما را پذیرفت، به آن که من شما را کمک می‌کنم به هزار فرشته که پشت سر هم سوارند</w:t>
      </w:r>
      <w:r w:rsidR="00657512" w:rsidRPr="00015E17">
        <w:rPr>
          <w:rFonts w:cs="Traditional Arabic" w:hint="cs"/>
          <w:rtl/>
          <w:lang w:bidi="fa-IR"/>
        </w:rPr>
        <w:t>»</w:t>
      </w:r>
      <w:r w:rsidR="00657512"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 xml:space="preserve">پس خداوند دعای‌شان را اجابت فرمود، و فرشتگان را به کمک آنان فرستاد، تا با کفار بجنگند، و گردن آنان را قطع کنند و سر انگشتان آنان را بزنند: </w:t>
      </w:r>
      <w:r w:rsidR="007B73CD" w:rsidRPr="00015E17">
        <w:rPr>
          <w:rFonts w:cs="Traditional Arabic" w:hint="cs"/>
          <w:sz w:val="26"/>
          <w:szCs w:val="26"/>
          <w:rtl/>
          <w:lang w:bidi="fa-IR"/>
        </w:rPr>
        <w:t>﴿</w:t>
      </w:r>
      <w:r w:rsidR="00FF27B9" w:rsidRPr="00015E17">
        <w:rPr>
          <w:rStyle w:val="Char7"/>
          <w:rtl/>
        </w:rPr>
        <w:t>فَٱضۡرِبُواْ فَوۡقَ ٱلۡأَعۡنَاقِ وَٱضۡرِبُواْ مِنۡهُمۡ كُلَّ بَنَان</w:t>
      </w:r>
      <w:r w:rsidR="00FF27B9" w:rsidRPr="00015E17">
        <w:rPr>
          <w:rStyle w:val="Char7"/>
          <w:rFonts w:hint="cs"/>
          <w:rtl/>
        </w:rPr>
        <w:t>ٖ</w:t>
      </w:r>
      <w:r w:rsidR="007B73CD" w:rsidRPr="00015E17">
        <w:rPr>
          <w:rFonts w:cs="Traditional Arabic" w:hint="cs"/>
          <w:rtl/>
          <w:lang w:bidi="fa-IR"/>
        </w:rPr>
        <w:t>﴾</w:t>
      </w:r>
      <w:r w:rsidR="007B73CD" w:rsidRPr="00015E17">
        <w:rPr>
          <w:rStyle w:val="Char3"/>
          <w:rFonts w:hint="cs"/>
          <w:rtl/>
        </w:rPr>
        <w:t xml:space="preserve"> </w:t>
      </w:r>
      <w:r w:rsidR="007B73CD" w:rsidRPr="008406DD">
        <w:rPr>
          <w:rStyle w:val="Char5"/>
          <w:rFonts w:hint="cs"/>
          <w:rtl/>
          <w:lang w:bidi="fa-IR"/>
        </w:rPr>
        <w:t>[</w:t>
      </w:r>
      <w:r w:rsidR="004701D3" w:rsidRPr="008406DD">
        <w:rPr>
          <w:rStyle w:val="Char5"/>
          <w:rFonts w:hint="cs"/>
          <w:rtl/>
          <w:lang w:bidi="fa-IR"/>
        </w:rPr>
        <w:t>الأنفال: 12</w:t>
      </w:r>
      <w:r w:rsidR="007B73CD" w:rsidRPr="008406DD">
        <w:rPr>
          <w:rStyle w:val="Char5"/>
          <w:rFonts w:hint="cs"/>
          <w:rtl/>
          <w:lang w:bidi="fa-IR"/>
        </w:rPr>
        <w:t>]</w:t>
      </w:r>
      <w:r w:rsidR="007B73CD" w:rsidRPr="00015E17">
        <w:rPr>
          <w:rStyle w:val="Char3"/>
          <w:rFonts w:hint="cs"/>
          <w:rtl/>
        </w:rPr>
        <w:t>.</w:t>
      </w:r>
      <w:r w:rsidR="007B73CD" w:rsidRPr="00015E17">
        <w:rPr>
          <w:rFonts w:cs="Traditional Arabic" w:hint="cs"/>
          <w:sz w:val="32"/>
          <w:szCs w:val="32"/>
          <w:rtl/>
          <w:lang w:bidi="fa-IR"/>
        </w:rPr>
        <w:t xml:space="preserve"> </w:t>
      </w:r>
      <w:r w:rsidRPr="00015E17">
        <w:rPr>
          <w:rStyle w:val="Char3"/>
          <w:rFonts w:hint="cs"/>
          <w:rtl/>
        </w:rPr>
        <w:t xml:space="preserve">و پیروزی برای مؤمنان موحد به کمال رسید، خداوند متعال فرمود: </w:t>
      </w:r>
      <w:r w:rsidR="007B73CD" w:rsidRPr="00015E17">
        <w:rPr>
          <w:rFonts w:cs="Traditional Arabic" w:hint="cs"/>
          <w:rtl/>
          <w:lang w:bidi="fa-IR"/>
        </w:rPr>
        <w:t>﴿</w:t>
      </w:r>
      <w:r w:rsidR="00FF27B9" w:rsidRPr="00015E17">
        <w:rPr>
          <w:rStyle w:val="Char7"/>
          <w:rtl/>
        </w:rPr>
        <w:t>وَلَقَدۡ نَصَرَكُمُ ٱللَّهُ بِبَدۡر</w:t>
      </w:r>
      <w:r w:rsidR="00FF27B9" w:rsidRPr="00015E17">
        <w:rPr>
          <w:rStyle w:val="Char7"/>
          <w:rFonts w:hint="cs"/>
          <w:rtl/>
        </w:rPr>
        <w:t xml:space="preserve">ٖ وَأَنتُمۡ أَذِلَّةٞۖ </w:t>
      </w:r>
      <w:r w:rsidR="00FF27B9" w:rsidRPr="00015E17">
        <w:rPr>
          <w:rStyle w:val="Char7"/>
          <w:rtl/>
        </w:rPr>
        <w:t>فَٱتَّقُواْ ٱللَّهَ لَعَلَّكُمۡ تَشۡكُرُونَ ١٢٣</w:t>
      </w:r>
      <w:r w:rsidR="007B73CD" w:rsidRPr="00015E17">
        <w:rPr>
          <w:rFonts w:cs="Traditional Arabic" w:hint="cs"/>
          <w:rtl/>
          <w:lang w:bidi="fa-IR"/>
        </w:rPr>
        <w:t>﴾</w:t>
      </w:r>
      <w:r w:rsidR="007B73CD" w:rsidRPr="00015E17">
        <w:rPr>
          <w:rStyle w:val="Char3"/>
          <w:rFonts w:hint="cs"/>
          <w:rtl/>
        </w:rPr>
        <w:t xml:space="preserve"> </w:t>
      </w:r>
      <w:r w:rsidR="007B73CD" w:rsidRPr="008406DD">
        <w:rPr>
          <w:rStyle w:val="Char5"/>
          <w:rFonts w:hint="cs"/>
          <w:rtl/>
          <w:lang w:bidi="fa-IR"/>
        </w:rPr>
        <w:t>[</w:t>
      </w:r>
      <w:r w:rsidR="004701D3" w:rsidRPr="008406DD">
        <w:rPr>
          <w:rStyle w:val="Char5"/>
          <w:rFonts w:hint="cs"/>
          <w:rtl/>
          <w:lang w:bidi="fa-IR"/>
        </w:rPr>
        <w:t>آل‌عمران: 123</w:t>
      </w:r>
      <w:r w:rsidR="007B73CD" w:rsidRPr="008406DD">
        <w:rPr>
          <w:rStyle w:val="Char5"/>
          <w:rFonts w:hint="cs"/>
          <w:rtl/>
          <w:lang w:bidi="fa-IR"/>
        </w:rPr>
        <w:t>]</w:t>
      </w:r>
      <w:r w:rsidR="007B73CD" w:rsidRPr="00015E17">
        <w:rPr>
          <w:rStyle w:val="Char3"/>
          <w:rFonts w:hint="cs"/>
          <w:rtl/>
        </w:rPr>
        <w:t>.</w:t>
      </w:r>
      <w:r w:rsidR="007B73CD" w:rsidRPr="00015E17">
        <w:rPr>
          <w:rFonts w:cs="Traditional Arabic" w:hint="cs"/>
          <w:sz w:val="32"/>
          <w:szCs w:val="32"/>
          <w:rtl/>
          <w:lang w:bidi="fa-IR"/>
        </w:rPr>
        <w:t xml:space="preserve"> </w:t>
      </w:r>
      <w:r w:rsidRPr="00015E17">
        <w:rPr>
          <w:rFonts w:cs="Traditional Arabic" w:hint="cs"/>
          <w:rtl/>
          <w:lang w:bidi="fa-IR"/>
        </w:rPr>
        <w:t>«</w:t>
      </w:r>
      <w:r w:rsidRPr="00015E17">
        <w:rPr>
          <w:rStyle w:val="Char3"/>
          <w:rFonts w:hint="cs"/>
          <w:rtl/>
        </w:rPr>
        <w:t>و به تحقیق خداوند شما را در بدر پیروز ساخت، در حالی که ذلیل بودید، پس از خدا بترسید تا شکرگزار شوید</w:t>
      </w:r>
      <w:r w:rsidRPr="00015E17">
        <w:rPr>
          <w:rFonts w:cs="Traditional Arabic" w:hint="cs"/>
          <w:rtl/>
          <w:lang w:bidi="fa-IR"/>
        </w:rPr>
        <w:t>»</w:t>
      </w:r>
      <w:r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از ادعیه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در جنگ بدر بود: </w:t>
      </w:r>
      <w:r w:rsidRPr="00015E17">
        <w:rPr>
          <w:rFonts w:cs="Traditional Arabic" w:hint="cs"/>
          <w:rtl/>
          <w:lang w:bidi="fa-IR"/>
        </w:rPr>
        <w:t>«</w:t>
      </w:r>
      <w:r w:rsidRPr="00015E17">
        <w:rPr>
          <w:rStyle w:val="Char4"/>
          <w:rtl/>
        </w:rPr>
        <w:t>اللَّهُمَّ آتِنِى مَا وَعَدْتَنِ</w:t>
      </w:r>
      <w:r w:rsidR="00FF27B9" w:rsidRPr="00015E17">
        <w:rPr>
          <w:rStyle w:val="Char4"/>
          <w:rFonts w:hint="cs"/>
          <w:rtl/>
        </w:rPr>
        <w:t>ي</w:t>
      </w:r>
      <w:r w:rsidRPr="00015E17">
        <w:rPr>
          <w:rStyle w:val="Char4"/>
          <w:rtl/>
        </w:rPr>
        <w:t xml:space="preserve"> بِهِ، اللَّهُمَّ إِنْ تُهْلِكْ هَذِهِ الْعِصَابَةَ مِنْ أَهْلِ الإِسْلاَمِ لاَ تُعْبَدُ فِ</w:t>
      </w:r>
      <w:r w:rsidR="004701D3" w:rsidRPr="00015E17">
        <w:rPr>
          <w:rStyle w:val="Char4"/>
          <w:rFonts w:hint="cs"/>
          <w:rtl/>
        </w:rPr>
        <w:t>ي</w:t>
      </w:r>
      <w:r w:rsidRPr="00015E17">
        <w:rPr>
          <w:rStyle w:val="Char4"/>
          <w:rtl/>
        </w:rPr>
        <w:t xml:space="preserve"> الأَرْضِ</w:t>
      </w:r>
      <w:r w:rsidRPr="00015E17">
        <w:rPr>
          <w:rFonts w:cs="Traditional Arabic" w:hint="cs"/>
          <w:rtl/>
          <w:lang w:bidi="fa-IR"/>
        </w:rPr>
        <w:t>»</w:t>
      </w:r>
      <w:r w:rsidRPr="00015E17">
        <w:rPr>
          <w:rStyle w:val="Char3"/>
          <w:rFonts w:hint="cs"/>
          <w:rtl/>
        </w:rPr>
        <w:t xml:space="preserve"> </w:t>
      </w:r>
      <w:r w:rsidR="004701D3" w:rsidRPr="00015E17">
        <w:rPr>
          <w:rFonts w:cs="Traditional Arabic" w:hint="cs"/>
          <w:rtl/>
          <w:lang w:bidi="fa-IR"/>
        </w:rPr>
        <w:t>«</w:t>
      </w:r>
      <w:r w:rsidRPr="00015E17">
        <w:rPr>
          <w:rStyle w:val="Char3"/>
          <w:rFonts w:hint="cs"/>
          <w:rtl/>
        </w:rPr>
        <w:t>خدایا! آنچه را که به من وعده داده‌ای به من ده، خدایا اگر این گروه از اهل اسلام هلاک شوند، در زمین پرستیده نخواهی شد</w:t>
      </w:r>
      <w:r w:rsidR="004701D3" w:rsidRPr="00015E17">
        <w:rPr>
          <w:rFonts w:cs="Traditional Arabic" w:hint="cs"/>
          <w:rtl/>
          <w:lang w:bidi="fa-IR"/>
        </w:rPr>
        <w:t>»</w:t>
      </w:r>
      <w:r w:rsidRPr="00015E17">
        <w:rPr>
          <w:rStyle w:val="Char3"/>
          <w:rFonts w:hint="cs"/>
          <w:rtl/>
        </w:rPr>
        <w:t xml:space="preserve"> (مسلم).</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و اصحاب و کسانی که بعد آمدند، فقط خدا را می‌خواندند، و دیگری را نمی‌خواندند.</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امروز مسلمانان را می‌بینیم که وارد جنگ می‌شوند، و در اکثر بلاد با دشمنان خویش می‌جنگند، ولی پیروز نمی‌شوند، سبب این چیست؟ آیا وعده خدا به مؤمنان تخلف می‌کند؟ خیر، هیچوقت و لکن مؤمنان کجایند که یاری مذکور در آیه بر سراغ‌شان آید؟</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از مجاهدان سؤال می‌کنیم:</w:t>
      </w:r>
    </w:p>
    <w:p w:rsidR="00657512" w:rsidRPr="003B66D5" w:rsidRDefault="00657512" w:rsidP="00024DF6">
      <w:pPr>
        <w:pStyle w:val="ListParagraph"/>
        <w:numPr>
          <w:ilvl w:val="0"/>
          <w:numId w:val="20"/>
        </w:numPr>
        <w:autoSpaceDE w:val="0"/>
        <w:autoSpaceDN w:val="0"/>
        <w:adjustRightInd w:val="0"/>
        <w:ind w:left="641" w:hanging="357"/>
        <w:jc w:val="both"/>
        <w:rPr>
          <w:rStyle w:val="Char3"/>
          <w:rtl/>
        </w:rPr>
      </w:pPr>
      <w:r w:rsidRPr="003B66D5">
        <w:rPr>
          <w:rStyle w:val="Char3"/>
          <w:rFonts w:hint="cs"/>
          <w:rtl/>
        </w:rPr>
        <w:t>آیا خدای خود را خواند</w:t>
      </w:r>
      <w:r w:rsidR="00B2164A" w:rsidRPr="003B66D5">
        <w:rPr>
          <w:rStyle w:val="Char3"/>
          <w:rFonts w:hint="cs"/>
          <w:rtl/>
        </w:rPr>
        <w:t>ه‌اند</w:t>
      </w:r>
      <w:r w:rsidRPr="003B66D5">
        <w:rPr>
          <w:rStyle w:val="Char3"/>
          <w:rFonts w:hint="cs"/>
          <w:rtl/>
        </w:rPr>
        <w:t>، آیا در موقع جنگ او را به وحدانیت دعا کرد</w:t>
      </w:r>
      <w:r w:rsidR="00B2164A" w:rsidRPr="003B66D5">
        <w:rPr>
          <w:rStyle w:val="Char3"/>
          <w:rFonts w:hint="cs"/>
          <w:rtl/>
        </w:rPr>
        <w:t>ه‌اند</w:t>
      </w:r>
      <w:r w:rsidRPr="003B66D5">
        <w:rPr>
          <w:rStyle w:val="Char3"/>
          <w:rFonts w:hint="cs"/>
          <w:rtl/>
        </w:rPr>
        <w:t>، یا دیگری را با او شریک ساخت</w:t>
      </w:r>
      <w:r w:rsidR="00B2164A" w:rsidRPr="003B66D5">
        <w:rPr>
          <w:rStyle w:val="Char3"/>
          <w:rFonts w:hint="cs"/>
          <w:rtl/>
        </w:rPr>
        <w:t>ه‌اند</w:t>
      </w:r>
      <w:r w:rsidRPr="003B66D5">
        <w:rPr>
          <w:rStyle w:val="Char3"/>
          <w:rFonts w:hint="cs"/>
          <w:rtl/>
        </w:rPr>
        <w:t>، و رفت</w:t>
      </w:r>
      <w:r w:rsidR="00B2164A" w:rsidRPr="003B66D5">
        <w:rPr>
          <w:rStyle w:val="Char3"/>
          <w:rFonts w:hint="cs"/>
          <w:rtl/>
        </w:rPr>
        <w:t>ه‌اند</w:t>
      </w:r>
      <w:r w:rsidRPr="003B66D5">
        <w:rPr>
          <w:rStyle w:val="Char3"/>
          <w:rFonts w:hint="cs"/>
          <w:rtl/>
        </w:rPr>
        <w:t xml:space="preserve"> یاری را از کسانی خواست</w:t>
      </w:r>
      <w:r w:rsidR="00B2164A" w:rsidRPr="003B66D5">
        <w:rPr>
          <w:rStyle w:val="Char3"/>
          <w:rFonts w:hint="cs"/>
          <w:rtl/>
        </w:rPr>
        <w:t>ه‌اند</w:t>
      </w:r>
      <w:r w:rsidR="00FF27B9" w:rsidRPr="003B66D5">
        <w:rPr>
          <w:rStyle w:val="Char3"/>
          <w:rFonts w:hint="cs"/>
          <w:rtl/>
        </w:rPr>
        <w:t xml:space="preserve"> که اعتقاد ولایت آنان داشته</w:t>
      </w:r>
      <w:r w:rsidR="00FF27B9" w:rsidRPr="003B66D5">
        <w:rPr>
          <w:rStyle w:val="Char3"/>
          <w:rFonts w:hint="eastAsia"/>
          <w:rtl/>
        </w:rPr>
        <w:t>‌</w:t>
      </w:r>
      <w:r w:rsidRPr="003B66D5">
        <w:rPr>
          <w:rStyle w:val="Char3"/>
          <w:rFonts w:hint="cs"/>
          <w:rtl/>
        </w:rPr>
        <w:t>اند، در حالی که بندگان خدایند، و هیچ نفع و ضرری را برای خود مالک نیستند، چرا به رسول الله</w:t>
      </w:r>
      <w:r w:rsidR="00CB7669" w:rsidRPr="003B66D5">
        <w:rPr>
          <w:rStyle w:val="Char3"/>
          <w:rFonts w:hint="cs"/>
          <w:rtl/>
        </w:rPr>
        <w:t xml:space="preserve"> </w:t>
      </w:r>
      <w:r w:rsidRPr="003B66D5">
        <w:rPr>
          <w:rFonts w:cs="CTraditional Arabic" w:hint="cs"/>
          <w:rtl/>
          <w:lang w:bidi="fa-IR"/>
        </w:rPr>
        <w:t>ص</w:t>
      </w:r>
      <w:r w:rsidRPr="003B66D5">
        <w:rPr>
          <w:rStyle w:val="Char3"/>
          <w:rFonts w:hint="cs"/>
          <w:rtl/>
        </w:rPr>
        <w:t xml:space="preserve"> اقتدا نمی‌کنند که خدای واحد را فقط دعا می‌کرد، خداوند متعال فرمود: </w:t>
      </w:r>
      <w:r w:rsidR="007B73CD" w:rsidRPr="003B66D5">
        <w:rPr>
          <w:rFonts w:cs="Traditional Arabic" w:hint="cs"/>
          <w:rtl/>
          <w:lang w:bidi="fa-IR"/>
        </w:rPr>
        <w:t>﴿</w:t>
      </w:r>
      <w:r w:rsidR="00FF27B9" w:rsidRPr="00015E17">
        <w:rPr>
          <w:rStyle w:val="Char7"/>
          <w:rtl/>
        </w:rPr>
        <w:t>أَلَيۡسَ ٱللَّهُ بِكَافٍ عَبۡدَهُۥ</w:t>
      </w:r>
      <w:r w:rsidR="007B73CD" w:rsidRPr="003B66D5">
        <w:rPr>
          <w:rFonts w:cs="Traditional Arabic" w:hint="cs"/>
          <w:rtl/>
          <w:lang w:bidi="fa-IR"/>
        </w:rPr>
        <w:t>﴾</w:t>
      </w:r>
      <w:r w:rsidR="007B73CD" w:rsidRPr="003B66D5">
        <w:rPr>
          <w:rStyle w:val="Char3"/>
          <w:rFonts w:hint="cs"/>
          <w:rtl/>
        </w:rPr>
        <w:t xml:space="preserve"> </w:t>
      </w:r>
      <w:r w:rsidR="007B73CD" w:rsidRPr="008406DD">
        <w:rPr>
          <w:rStyle w:val="Char5"/>
          <w:rFonts w:hint="cs"/>
          <w:rtl/>
        </w:rPr>
        <w:t>[</w:t>
      </w:r>
      <w:r w:rsidR="004701D3" w:rsidRPr="008406DD">
        <w:rPr>
          <w:rStyle w:val="Char5"/>
          <w:rFonts w:hint="cs"/>
          <w:rtl/>
        </w:rPr>
        <w:t>الزمر: 36</w:t>
      </w:r>
      <w:r w:rsidR="007B73CD" w:rsidRPr="008406DD">
        <w:rPr>
          <w:rStyle w:val="Char5"/>
          <w:rFonts w:hint="cs"/>
          <w:rtl/>
        </w:rPr>
        <w:t>]</w:t>
      </w:r>
      <w:r w:rsidR="007B73CD" w:rsidRPr="003B66D5">
        <w:rPr>
          <w:rStyle w:val="Char3"/>
          <w:rFonts w:hint="cs"/>
          <w:rtl/>
        </w:rPr>
        <w:t>.</w:t>
      </w:r>
      <w:r w:rsidR="007B73CD" w:rsidRPr="003B66D5">
        <w:rPr>
          <w:rFonts w:cs="Traditional Arabic" w:hint="cs"/>
          <w:sz w:val="32"/>
          <w:szCs w:val="32"/>
          <w:rtl/>
          <w:lang w:bidi="fa-IR"/>
        </w:rPr>
        <w:t xml:space="preserve"> </w:t>
      </w:r>
      <w:r w:rsidR="006C759E" w:rsidRPr="003B66D5">
        <w:rPr>
          <w:rFonts w:cs="Traditional Arabic" w:hint="cs"/>
          <w:rtl/>
          <w:lang w:bidi="fa-IR"/>
        </w:rPr>
        <w:t>«</w:t>
      </w:r>
      <w:r w:rsidRPr="003B66D5">
        <w:rPr>
          <w:rStyle w:val="Char3"/>
          <w:rFonts w:hint="cs"/>
          <w:rtl/>
        </w:rPr>
        <w:t>آیا خداوند برای بند</w:t>
      </w:r>
      <w:r w:rsidR="008F7035" w:rsidRPr="003B66D5">
        <w:rPr>
          <w:rStyle w:val="Char3"/>
          <w:rFonts w:hint="cs"/>
          <w:rtl/>
        </w:rPr>
        <w:t>ه‌اش</w:t>
      </w:r>
      <w:r w:rsidRPr="003B66D5">
        <w:rPr>
          <w:rStyle w:val="Char3"/>
          <w:rFonts w:hint="cs"/>
          <w:rtl/>
        </w:rPr>
        <w:t xml:space="preserve"> کافی نیست</w:t>
      </w:r>
      <w:r w:rsidRPr="003B66D5">
        <w:rPr>
          <w:rFonts w:cs="Traditional Arabic" w:hint="cs"/>
          <w:rtl/>
          <w:lang w:bidi="fa-IR"/>
        </w:rPr>
        <w:t>»</w:t>
      </w:r>
      <w:r w:rsidRPr="003B66D5">
        <w:rPr>
          <w:rStyle w:val="Char3"/>
          <w:rFonts w:hint="cs"/>
          <w:rtl/>
        </w:rPr>
        <w:t>.</w:t>
      </w:r>
    </w:p>
    <w:p w:rsidR="00657512" w:rsidRPr="00015E17" w:rsidRDefault="007B73CD" w:rsidP="00DE025C">
      <w:pPr>
        <w:autoSpaceDE w:val="0"/>
        <w:autoSpaceDN w:val="0"/>
        <w:adjustRightInd w:val="0"/>
        <w:ind w:firstLine="284"/>
        <w:jc w:val="both"/>
        <w:rPr>
          <w:rStyle w:val="Char3"/>
          <w:rtl/>
        </w:rPr>
      </w:pPr>
      <w:r w:rsidRPr="00015E17">
        <w:rPr>
          <w:rFonts w:cs="Traditional Arabic" w:hint="cs"/>
          <w:rtl/>
          <w:lang w:bidi="fa-IR"/>
        </w:rPr>
        <w:t>﴿</w:t>
      </w:r>
      <w:r w:rsidR="00FF27B9" w:rsidRPr="00015E17">
        <w:rPr>
          <w:rStyle w:val="Char7"/>
          <w:rtl/>
        </w:rPr>
        <w:t>قُلۡ إِنَّمَآ أَدۡعُواْ رَبِّي وَلَآ أُشۡرِكُ بِهِۦٓ أَحَدٗا ٢٠</w:t>
      </w:r>
      <w:r w:rsidRPr="00015E17">
        <w:rPr>
          <w:rFonts w:cs="Traditional Arabic" w:hint="cs"/>
          <w:rtl/>
          <w:lang w:bidi="fa-IR"/>
        </w:rPr>
        <w:t>﴾</w:t>
      </w:r>
      <w:r w:rsidRPr="00015E17">
        <w:rPr>
          <w:rStyle w:val="Char3"/>
          <w:rFonts w:hint="cs"/>
          <w:rtl/>
        </w:rPr>
        <w:t xml:space="preserve"> </w:t>
      </w:r>
      <w:r w:rsidRPr="008406DD">
        <w:rPr>
          <w:rStyle w:val="Char5"/>
          <w:rFonts w:hint="cs"/>
          <w:rtl/>
          <w:lang w:bidi="fa-IR"/>
        </w:rPr>
        <w:t>[</w:t>
      </w:r>
      <w:r w:rsidR="004701D3" w:rsidRPr="008406DD">
        <w:rPr>
          <w:rStyle w:val="Char5"/>
          <w:rFonts w:hint="cs"/>
          <w:rtl/>
          <w:lang w:bidi="fa-IR"/>
        </w:rPr>
        <w:t>الجن: 20</w:t>
      </w:r>
      <w:r w:rsidRPr="008406DD">
        <w:rPr>
          <w:rStyle w:val="Char5"/>
          <w:rFonts w:hint="cs"/>
          <w:rtl/>
          <w:lang w:bidi="fa-IR"/>
        </w:rPr>
        <w:t>]</w:t>
      </w:r>
      <w:r w:rsidRPr="00015E17">
        <w:rPr>
          <w:rStyle w:val="Char3"/>
          <w:rFonts w:hint="cs"/>
          <w:rtl/>
        </w:rPr>
        <w:t>.</w:t>
      </w:r>
      <w:r w:rsidRPr="00015E17">
        <w:rPr>
          <w:rFonts w:cs="Traditional Arabic" w:hint="cs"/>
          <w:sz w:val="32"/>
          <w:szCs w:val="32"/>
          <w:rtl/>
          <w:lang w:bidi="fa-IR"/>
        </w:rPr>
        <w:t xml:space="preserve"> </w:t>
      </w:r>
      <w:r w:rsidR="00657512" w:rsidRPr="00015E17">
        <w:rPr>
          <w:rFonts w:cs="Traditional Arabic" w:hint="cs"/>
          <w:rtl/>
          <w:lang w:bidi="fa-IR"/>
        </w:rPr>
        <w:t>«</w:t>
      </w:r>
      <w:r w:rsidR="00657512" w:rsidRPr="00015E17">
        <w:rPr>
          <w:rStyle w:val="Char3"/>
          <w:rFonts w:hint="cs"/>
          <w:rtl/>
        </w:rPr>
        <w:t>بگو من فقط پروردگار خود را می‌خوانم، و کسی را با او شریک نمی‌دانم</w:t>
      </w:r>
      <w:r w:rsidR="00657512" w:rsidRPr="00015E17">
        <w:rPr>
          <w:rFonts w:cs="Traditional Arabic" w:hint="cs"/>
          <w:rtl/>
          <w:lang w:bidi="fa-IR"/>
        </w:rPr>
        <w:t>»</w:t>
      </w:r>
      <w:r w:rsidR="00657512" w:rsidRPr="00015E17">
        <w:rPr>
          <w:rStyle w:val="Char3"/>
          <w:rFonts w:hint="cs"/>
          <w:rtl/>
        </w:rPr>
        <w:t>.</w:t>
      </w:r>
    </w:p>
    <w:p w:rsidR="00657512" w:rsidRPr="003B66D5" w:rsidRDefault="00657512" w:rsidP="00024DF6">
      <w:pPr>
        <w:pStyle w:val="ListParagraph"/>
        <w:numPr>
          <w:ilvl w:val="0"/>
          <w:numId w:val="20"/>
        </w:numPr>
        <w:autoSpaceDE w:val="0"/>
        <w:autoSpaceDN w:val="0"/>
        <w:adjustRightInd w:val="0"/>
        <w:ind w:left="641" w:hanging="357"/>
        <w:jc w:val="both"/>
        <w:rPr>
          <w:rStyle w:val="Char3"/>
          <w:rtl/>
        </w:rPr>
      </w:pPr>
      <w:r w:rsidRPr="003B66D5">
        <w:rPr>
          <w:rStyle w:val="Char3"/>
          <w:rFonts w:hint="cs"/>
          <w:rtl/>
        </w:rPr>
        <w:t>آیا خود را به ایمان و توحید که رسول الله</w:t>
      </w:r>
      <w:r w:rsidR="00CB7669" w:rsidRPr="003B66D5">
        <w:rPr>
          <w:rStyle w:val="Char3"/>
          <w:rFonts w:hint="cs"/>
          <w:rtl/>
        </w:rPr>
        <w:t xml:space="preserve"> </w:t>
      </w:r>
      <w:r w:rsidRPr="003B66D5">
        <w:rPr>
          <w:rFonts w:cs="CTraditional Arabic" w:hint="cs"/>
          <w:rtl/>
          <w:lang w:bidi="fa-IR"/>
        </w:rPr>
        <w:t>ص</w:t>
      </w:r>
      <w:r w:rsidRPr="003B66D5">
        <w:rPr>
          <w:rStyle w:val="Char3"/>
          <w:rFonts w:hint="cs"/>
          <w:rtl/>
        </w:rPr>
        <w:t xml:space="preserve"> دعوت خود را قبل از جنگ در مکه بدان شروع کرد، آماده و آراست</w:t>
      </w:r>
      <w:r w:rsidR="00B2164A" w:rsidRPr="003B66D5">
        <w:rPr>
          <w:rStyle w:val="Char3"/>
          <w:rFonts w:hint="cs"/>
          <w:rtl/>
        </w:rPr>
        <w:t>ه‌اند</w:t>
      </w:r>
      <w:r w:rsidRPr="003B66D5">
        <w:rPr>
          <w:rStyle w:val="Char3"/>
          <w:rFonts w:hint="cs"/>
          <w:rtl/>
        </w:rPr>
        <w:t>؟</w:t>
      </w:r>
    </w:p>
    <w:p w:rsidR="00657512" w:rsidRPr="003B66D5" w:rsidRDefault="00657512" w:rsidP="00024DF6">
      <w:pPr>
        <w:pStyle w:val="ListParagraph"/>
        <w:numPr>
          <w:ilvl w:val="0"/>
          <w:numId w:val="20"/>
        </w:numPr>
        <w:autoSpaceDE w:val="0"/>
        <w:autoSpaceDN w:val="0"/>
        <w:adjustRightInd w:val="0"/>
        <w:ind w:left="641" w:hanging="357"/>
        <w:jc w:val="both"/>
        <w:rPr>
          <w:rStyle w:val="Char3"/>
          <w:rtl/>
        </w:rPr>
      </w:pPr>
      <w:r w:rsidRPr="003B66D5">
        <w:rPr>
          <w:rStyle w:val="Char3"/>
          <w:rFonts w:hint="cs"/>
          <w:rtl/>
        </w:rPr>
        <w:t>آیا سببی که پروردگارشان فرمان ایجاد آن داده است، به وجود آورد</w:t>
      </w:r>
      <w:r w:rsidR="00B2164A" w:rsidRPr="003B66D5">
        <w:rPr>
          <w:rStyle w:val="Char3"/>
          <w:rFonts w:hint="cs"/>
          <w:rtl/>
        </w:rPr>
        <w:t>ه‌اند</w:t>
      </w:r>
      <w:r w:rsidRPr="003B66D5">
        <w:rPr>
          <w:rStyle w:val="Char3"/>
          <w:rFonts w:hint="cs"/>
          <w:rtl/>
        </w:rPr>
        <w:t xml:space="preserve"> که فرمود: </w:t>
      </w:r>
      <w:r w:rsidR="007B73CD" w:rsidRPr="003B66D5">
        <w:rPr>
          <w:rFonts w:cs="Traditional Arabic" w:hint="cs"/>
          <w:rtl/>
          <w:lang w:bidi="fa-IR"/>
        </w:rPr>
        <w:t>﴿</w:t>
      </w:r>
      <w:r w:rsidR="00FF27B9" w:rsidRPr="00015E17">
        <w:rPr>
          <w:rStyle w:val="Char7"/>
          <w:rtl/>
        </w:rPr>
        <w:t>وَأَعِدُّواْ لَهُم مَّا ٱسۡتَطَعۡتُم مِّن قُوَّة</w:t>
      </w:r>
      <w:r w:rsidR="00FF27B9" w:rsidRPr="00015E17">
        <w:rPr>
          <w:rStyle w:val="Char7"/>
          <w:rFonts w:hint="cs"/>
          <w:rtl/>
        </w:rPr>
        <w:t>ٖ</w:t>
      </w:r>
      <w:r w:rsidR="007B73CD" w:rsidRPr="003B66D5">
        <w:rPr>
          <w:rFonts w:cs="Traditional Arabic" w:hint="cs"/>
          <w:rtl/>
          <w:lang w:bidi="fa-IR"/>
        </w:rPr>
        <w:t>﴾</w:t>
      </w:r>
      <w:r w:rsidR="007B73CD" w:rsidRPr="003B66D5">
        <w:rPr>
          <w:rStyle w:val="Char3"/>
          <w:rFonts w:hint="cs"/>
          <w:rtl/>
        </w:rPr>
        <w:t xml:space="preserve"> </w:t>
      </w:r>
      <w:r w:rsidRPr="003B66D5">
        <w:rPr>
          <w:rFonts w:cs="Traditional Arabic" w:hint="cs"/>
          <w:rtl/>
          <w:lang w:bidi="fa-IR"/>
        </w:rPr>
        <w:t>«</w:t>
      </w:r>
      <w:r w:rsidRPr="003B66D5">
        <w:rPr>
          <w:rStyle w:val="Char3"/>
          <w:rFonts w:hint="cs"/>
          <w:rtl/>
        </w:rPr>
        <w:t>هرآنچه توانستید برای مقابله با کفار، قوت آماده کنید</w:t>
      </w:r>
      <w:r w:rsidRPr="003B66D5">
        <w:rPr>
          <w:rFonts w:cs="Traditional Arabic" w:hint="cs"/>
          <w:rtl/>
          <w:lang w:bidi="fa-IR"/>
        </w:rPr>
        <w:t>»</w:t>
      </w:r>
      <w:r w:rsidRPr="003B66D5">
        <w:rPr>
          <w:rStyle w:val="Char3"/>
          <w:rFonts w:hint="cs"/>
          <w:rtl/>
        </w:rPr>
        <w:t>.</w:t>
      </w:r>
    </w:p>
    <w:p w:rsidR="00657512" w:rsidRPr="003B66D5" w:rsidRDefault="00657512" w:rsidP="00024DF6">
      <w:pPr>
        <w:pStyle w:val="ListParagraph"/>
        <w:numPr>
          <w:ilvl w:val="0"/>
          <w:numId w:val="20"/>
        </w:numPr>
        <w:autoSpaceDE w:val="0"/>
        <w:autoSpaceDN w:val="0"/>
        <w:adjustRightInd w:val="0"/>
        <w:ind w:left="641" w:hanging="357"/>
        <w:jc w:val="both"/>
        <w:rPr>
          <w:rStyle w:val="Char3"/>
          <w:rtl/>
        </w:rPr>
      </w:pPr>
      <w:r w:rsidRPr="003B66D5">
        <w:rPr>
          <w:rStyle w:val="Char3"/>
          <w:rFonts w:hint="cs"/>
          <w:rtl/>
        </w:rPr>
        <w:t>و آیا آنان باهم جمع و دوستان یکدیگرند، و این ایه را به کار می‌بندند که خداوند فرمود:</w:t>
      </w:r>
      <w:r w:rsidR="004701D3" w:rsidRPr="003B66D5">
        <w:rPr>
          <w:rStyle w:val="Char3"/>
          <w:rFonts w:hint="cs"/>
          <w:rtl/>
        </w:rPr>
        <w:t xml:space="preserve"> </w:t>
      </w:r>
      <w:r w:rsidR="004701D3" w:rsidRPr="003B66D5">
        <w:rPr>
          <w:rFonts w:cs="Traditional Arabic" w:hint="cs"/>
          <w:rtl/>
          <w:lang w:bidi="fa-IR"/>
        </w:rPr>
        <w:t>﴿</w:t>
      </w:r>
      <w:r w:rsidR="00FF27B9" w:rsidRPr="00015E17">
        <w:rPr>
          <w:rStyle w:val="Char7"/>
          <w:rtl/>
        </w:rPr>
        <w:t>وَلَا تَنَٰزَعُواْ فَتَفۡشَلُواْ وَتَذۡهَبَ رِيحُكُمۡۖ</w:t>
      </w:r>
      <w:r w:rsidR="004701D3" w:rsidRPr="003B66D5">
        <w:rPr>
          <w:rFonts w:cs="Traditional Arabic" w:hint="cs"/>
          <w:rtl/>
          <w:lang w:bidi="fa-IR"/>
        </w:rPr>
        <w:t>﴾</w:t>
      </w:r>
      <w:r w:rsidR="004701D3" w:rsidRPr="003B66D5">
        <w:rPr>
          <w:rStyle w:val="Char3"/>
          <w:rFonts w:hint="cs"/>
          <w:rtl/>
        </w:rPr>
        <w:t xml:space="preserve"> </w:t>
      </w:r>
      <w:r w:rsidR="004701D3" w:rsidRPr="008406DD">
        <w:rPr>
          <w:rStyle w:val="Char5"/>
          <w:rFonts w:hint="cs"/>
          <w:rtl/>
        </w:rPr>
        <w:t>[الأنفال: 46]</w:t>
      </w:r>
      <w:r w:rsidR="004701D3" w:rsidRPr="003B66D5">
        <w:rPr>
          <w:rStyle w:val="Char3"/>
          <w:rFonts w:hint="cs"/>
          <w:rtl/>
        </w:rPr>
        <w:t>.</w:t>
      </w:r>
      <w:r w:rsidRPr="003B66D5">
        <w:rPr>
          <w:rStyle w:val="Char3"/>
          <w:rFonts w:hint="cs"/>
          <w:rtl/>
        </w:rPr>
        <w:t xml:space="preserve"> </w:t>
      </w:r>
      <w:r w:rsidRPr="003B66D5">
        <w:rPr>
          <w:rFonts w:cs="Traditional Arabic" w:hint="cs"/>
          <w:rtl/>
          <w:lang w:bidi="fa-IR"/>
        </w:rPr>
        <w:t>«</w:t>
      </w:r>
      <w:r w:rsidRPr="003B66D5">
        <w:rPr>
          <w:rStyle w:val="Char3"/>
          <w:rFonts w:hint="cs"/>
          <w:rtl/>
        </w:rPr>
        <w:t>منازعه با یکدیگر نکنید که ضعف و ترس به شما دست دهد و مغلوب گردید</w:t>
      </w:r>
      <w:r w:rsidRPr="003B66D5">
        <w:rPr>
          <w:rFonts w:cs="Traditional Arabic" w:hint="cs"/>
          <w:rtl/>
          <w:lang w:bidi="fa-IR"/>
        </w:rPr>
        <w:t>»</w:t>
      </w:r>
      <w:r w:rsidRPr="003B66D5">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وقتی که ایمان تحقق یافت، پیروزی و یاری موعود از طرف خداوند حتماً خواهد آمد:</w:t>
      </w:r>
      <w:r w:rsidR="00FF27B9" w:rsidRPr="00015E17">
        <w:rPr>
          <w:rStyle w:val="Char3"/>
          <w:rFonts w:hint="cs"/>
          <w:rtl/>
        </w:rPr>
        <w:t xml:space="preserve"> </w:t>
      </w:r>
      <w:r w:rsidR="00FF27B9" w:rsidRPr="00015E17">
        <w:rPr>
          <w:rFonts w:cs="Traditional Arabic" w:hint="cs"/>
          <w:rtl/>
          <w:lang w:bidi="fa-IR"/>
        </w:rPr>
        <w:t>﴿</w:t>
      </w:r>
      <w:r w:rsidR="00FF27B9" w:rsidRPr="00015E17">
        <w:rPr>
          <w:rStyle w:val="Char7"/>
          <w:rtl/>
        </w:rPr>
        <w:t>وَكَانَ حَقًّا عَلَيۡنَا نَصۡرُ ٱلۡمُؤۡمِنِينَ</w:t>
      </w:r>
      <w:r w:rsidR="00FF27B9" w:rsidRPr="00015E17">
        <w:rPr>
          <w:rFonts w:cs="Traditional Arabic" w:hint="cs"/>
          <w:rtl/>
          <w:lang w:bidi="fa-IR"/>
        </w:rPr>
        <w:t>﴾</w:t>
      </w:r>
      <w:r w:rsidR="00FF27B9" w:rsidRPr="00015E17">
        <w:rPr>
          <w:rStyle w:val="Char3"/>
          <w:rFonts w:hint="cs"/>
          <w:rtl/>
        </w:rPr>
        <w:t xml:space="preserve"> </w:t>
      </w:r>
      <w:r w:rsidR="00FF27B9" w:rsidRPr="008406DD">
        <w:rPr>
          <w:rStyle w:val="Char5"/>
          <w:rFonts w:hint="cs"/>
          <w:rtl/>
          <w:lang w:bidi="fa-IR"/>
        </w:rPr>
        <w:t>[الروم: 47]</w:t>
      </w:r>
      <w:r w:rsidR="00FF27B9" w:rsidRPr="00015E17">
        <w:rPr>
          <w:rStyle w:val="Char3"/>
          <w:rFonts w:hint="cs"/>
          <w:rtl/>
        </w:rPr>
        <w:t>.</w:t>
      </w:r>
      <w:r w:rsidRPr="00015E17">
        <w:rPr>
          <w:rStyle w:val="Char3"/>
          <w:rFonts w:hint="cs"/>
          <w:rtl/>
        </w:rPr>
        <w:t xml:space="preserve"> </w:t>
      </w:r>
      <w:r w:rsidRPr="00015E17">
        <w:rPr>
          <w:rFonts w:cs="Traditional Arabic" w:hint="cs"/>
          <w:rtl/>
          <w:lang w:bidi="fa-IR"/>
        </w:rPr>
        <w:t>«</w:t>
      </w:r>
      <w:r w:rsidRPr="00015E17">
        <w:rPr>
          <w:rStyle w:val="Char3"/>
          <w:rFonts w:hint="cs"/>
          <w:rtl/>
        </w:rPr>
        <w:t>بر ما حق است یاری مؤمنان</w:t>
      </w:r>
      <w:r w:rsidRPr="00015E17">
        <w:rPr>
          <w:rFonts w:cs="Traditional Arabic" w:hint="cs"/>
          <w:rtl/>
          <w:lang w:bidi="fa-IR"/>
        </w:rPr>
        <w:t>»</w:t>
      </w:r>
      <w:r w:rsidRPr="00015E17">
        <w:rPr>
          <w:rStyle w:val="Char3"/>
          <w:rFonts w:hint="cs"/>
          <w:rtl/>
        </w:rPr>
        <w:t>.</w:t>
      </w:r>
    </w:p>
    <w:p w:rsidR="004701D3" w:rsidRPr="00015E17" w:rsidRDefault="004701D3" w:rsidP="00DE025C">
      <w:pPr>
        <w:autoSpaceDE w:val="0"/>
        <w:autoSpaceDN w:val="0"/>
        <w:adjustRightInd w:val="0"/>
        <w:ind w:firstLine="284"/>
        <w:jc w:val="both"/>
        <w:rPr>
          <w:rStyle w:val="Char3"/>
          <w:rtl/>
        </w:rPr>
        <w:sectPr w:rsidR="004701D3" w:rsidRPr="00015E17" w:rsidSect="000E77ED">
          <w:headerReference w:type="default" r:id="rId26"/>
          <w:footnotePr>
            <w:numRestart w:val="eachPage"/>
          </w:footnotePr>
          <w:type w:val="oddPage"/>
          <w:pgSz w:w="7938" w:h="11907" w:code="9"/>
          <w:pgMar w:top="567" w:right="851" w:bottom="851" w:left="851" w:header="454" w:footer="0" w:gutter="0"/>
          <w:cols w:space="708"/>
          <w:titlePg/>
          <w:bidi/>
          <w:rtlGutter/>
          <w:docGrid w:linePitch="381"/>
        </w:sectPr>
      </w:pPr>
    </w:p>
    <w:p w:rsidR="00657512" w:rsidRPr="00015E17" w:rsidRDefault="00657512" w:rsidP="007B73CD">
      <w:pPr>
        <w:pStyle w:val="a0"/>
        <w:rPr>
          <w:rtl/>
        </w:rPr>
      </w:pPr>
      <w:bookmarkStart w:id="73" w:name="_Toc319577360"/>
      <w:bookmarkStart w:id="74" w:name="_Toc436212329"/>
      <w:r w:rsidRPr="00015E17">
        <w:rPr>
          <w:rFonts w:hint="cs"/>
          <w:rtl/>
        </w:rPr>
        <w:t>شرک اکبر و انواع آن</w:t>
      </w:r>
      <w:bookmarkEnd w:id="73"/>
      <w:bookmarkEnd w:id="74"/>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شرک اکبر: عبارت از آن است که مانندی برای خدا اعتقاد قائل شود، و اعتقاد شود که کارهای خدایی از او (آن شخص, یا ولی یا مقرب یا هر چیزی دیگر) برمی‌آید، و بعضی از انواع عبادت برای او انجام گیرد، مانند کمک‌جویی، ذبح، نذر و غیره. در صحیحین (بخاری و مسلم) از ابن مسعود</w:t>
      </w:r>
      <w:r w:rsidR="007D55C0" w:rsidRPr="00015E17">
        <w:rPr>
          <w:rStyle w:val="Char3"/>
          <w:rFonts w:cs="CTraditional Arabic" w:hint="cs"/>
          <w:rtl/>
        </w:rPr>
        <w:t>س</w:t>
      </w:r>
      <w:r w:rsidRPr="00015E17">
        <w:rPr>
          <w:rStyle w:val="Char3"/>
          <w:rFonts w:hint="cs"/>
          <w:rtl/>
        </w:rPr>
        <w:t xml:space="preserve"> آمده است که از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پرسیدم: کدام گناه بزرگتر است؟ فرمود: </w:t>
      </w:r>
      <w:r w:rsidRPr="00015E17">
        <w:rPr>
          <w:rFonts w:cs="Traditional Arabic" w:hint="cs"/>
          <w:rtl/>
          <w:lang w:bidi="fa-IR"/>
        </w:rPr>
        <w:t>«</w:t>
      </w:r>
      <w:r w:rsidRPr="00015E17">
        <w:rPr>
          <w:rStyle w:val="Char4"/>
          <w:rtl/>
        </w:rPr>
        <w:t>أن تجعل الله ندا وهو خلقك</w:t>
      </w:r>
      <w:r w:rsidRPr="00015E17">
        <w:rPr>
          <w:rFonts w:cs="Traditional Arabic" w:hint="cs"/>
          <w:rtl/>
          <w:lang w:bidi="fa-IR"/>
        </w:rPr>
        <w:t>»</w:t>
      </w:r>
      <w:r w:rsidRPr="00015E17">
        <w:rPr>
          <w:rStyle w:val="Char3"/>
          <w:rFonts w:hint="cs"/>
          <w:rtl/>
        </w:rPr>
        <w:t xml:space="preserve"> </w:t>
      </w:r>
      <w:r w:rsidR="004701D3" w:rsidRPr="00015E17">
        <w:rPr>
          <w:rFonts w:cs="Traditional Arabic" w:hint="cs"/>
          <w:rtl/>
          <w:lang w:bidi="fa-IR"/>
        </w:rPr>
        <w:t>«</w:t>
      </w:r>
      <w:r w:rsidRPr="00015E17">
        <w:rPr>
          <w:rStyle w:val="Char3"/>
          <w:rFonts w:hint="cs"/>
          <w:rtl/>
        </w:rPr>
        <w:t>آن که برای خداوند که تو را آفریده است، معتقد به مانند باشی</w:t>
      </w:r>
      <w:r w:rsidR="004701D3" w:rsidRPr="00015E17">
        <w:rPr>
          <w:rFonts w:cs="Traditional Arabic" w:hint="cs"/>
          <w:rtl/>
          <w:lang w:bidi="fa-IR"/>
        </w:rPr>
        <w:t>»</w:t>
      </w:r>
      <w:r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 xml:space="preserve">خداوند متعال فرمود: </w:t>
      </w:r>
      <w:r w:rsidR="004701D3" w:rsidRPr="00015E17">
        <w:rPr>
          <w:rFonts w:cs="Traditional Arabic" w:hint="cs"/>
          <w:rtl/>
          <w:lang w:bidi="fa-IR"/>
        </w:rPr>
        <w:t>﴿</w:t>
      </w:r>
      <w:r w:rsidR="00FF27B9" w:rsidRPr="00015E17">
        <w:rPr>
          <w:rStyle w:val="Char7"/>
          <w:rtl/>
        </w:rPr>
        <w:t>إِنَّ ٱللَّهَ لَا يَغۡفِرُ أَن يُشۡرَكَ بِهِۦ وَيَغۡفِرُ مَا دُونَ ذَٰلِكَ لِمَن يَشَآءُ</w:t>
      </w:r>
      <w:r w:rsidR="004701D3" w:rsidRPr="00015E17">
        <w:rPr>
          <w:rFonts w:cs="Traditional Arabic" w:hint="cs"/>
          <w:rtl/>
          <w:lang w:bidi="fa-IR"/>
        </w:rPr>
        <w:t>﴾</w:t>
      </w:r>
      <w:r w:rsidR="004701D3" w:rsidRPr="00015E17">
        <w:rPr>
          <w:rStyle w:val="Char3"/>
          <w:rFonts w:hint="cs"/>
          <w:rtl/>
        </w:rPr>
        <w:t xml:space="preserve"> </w:t>
      </w:r>
      <w:r w:rsidR="004701D3" w:rsidRPr="004F607E">
        <w:rPr>
          <w:rStyle w:val="Char5"/>
          <w:rFonts w:hint="cs"/>
          <w:rtl/>
          <w:lang w:bidi="fa-IR"/>
        </w:rPr>
        <w:t>[النساء: 48]</w:t>
      </w:r>
      <w:r w:rsidR="004701D3" w:rsidRPr="00015E17">
        <w:rPr>
          <w:rStyle w:val="Char3"/>
          <w:rFonts w:hint="cs"/>
          <w:rtl/>
        </w:rPr>
        <w:t xml:space="preserve">. </w:t>
      </w:r>
      <w:r w:rsidRPr="00015E17">
        <w:rPr>
          <w:rFonts w:cs="Traditional Arabic" w:hint="cs"/>
          <w:rtl/>
          <w:lang w:bidi="fa-IR"/>
        </w:rPr>
        <w:t>«</w:t>
      </w:r>
      <w:r w:rsidRPr="00015E17">
        <w:rPr>
          <w:rStyle w:val="Char3"/>
          <w:rFonts w:hint="cs"/>
          <w:rtl/>
        </w:rPr>
        <w:t>البته خداوند نمی‌بخشد آن که به او شرک آورده شود، و کمتر از شرک را برای کسی که بخواهد می‌بخشد</w:t>
      </w:r>
      <w:r w:rsidRPr="00015E17">
        <w:rPr>
          <w:rFonts w:cs="Traditional Arabic" w:hint="cs"/>
          <w:rtl/>
          <w:lang w:bidi="fa-IR"/>
        </w:rPr>
        <w:t>»</w:t>
      </w:r>
      <w:r w:rsidRPr="00015E17">
        <w:rPr>
          <w:rStyle w:val="Char3"/>
          <w:rFonts w:hint="cs"/>
          <w:rtl/>
        </w:rPr>
        <w:t>.</w:t>
      </w:r>
    </w:p>
    <w:p w:rsidR="00657512" w:rsidRPr="00015E17" w:rsidRDefault="00657512" w:rsidP="002D0EF7">
      <w:pPr>
        <w:pStyle w:val="ab"/>
        <w:ind w:firstLine="0"/>
        <w:jc w:val="center"/>
        <w:rPr>
          <w:rtl/>
        </w:rPr>
      </w:pPr>
      <w:bookmarkStart w:id="75" w:name="_Toc319577361"/>
      <w:r w:rsidRPr="00015E17">
        <w:rPr>
          <w:rFonts w:hint="cs"/>
          <w:rtl/>
        </w:rPr>
        <w:t>شرک انواع زیادی دارد</w:t>
      </w:r>
      <w:bookmarkEnd w:id="75"/>
    </w:p>
    <w:p w:rsidR="00657512" w:rsidRPr="00015E17" w:rsidRDefault="00657512" w:rsidP="00024DF6">
      <w:pPr>
        <w:pStyle w:val="ListParagraph"/>
        <w:numPr>
          <w:ilvl w:val="0"/>
          <w:numId w:val="21"/>
        </w:numPr>
        <w:autoSpaceDE w:val="0"/>
        <w:autoSpaceDN w:val="0"/>
        <w:adjustRightInd w:val="0"/>
        <w:ind w:left="641" w:hanging="357"/>
        <w:jc w:val="both"/>
        <w:rPr>
          <w:rStyle w:val="Char8"/>
          <w:rtl/>
        </w:rPr>
      </w:pPr>
      <w:r w:rsidRPr="00015E17">
        <w:rPr>
          <w:rStyle w:val="Char8"/>
          <w:rFonts w:hint="cs"/>
          <w:rtl/>
        </w:rPr>
        <w:t>شرک دعا:</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دعاکردن به بارگاه غیر خداوند یکتا شرک است، مانند طلب شفای مرض، و وسعت روزی از انبیا و اولیا، زیرا خداوند متعال فرماید:</w:t>
      </w:r>
      <w:r w:rsidR="007B73CD" w:rsidRPr="00015E17">
        <w:rPr>
          <w:rStyle w:val="Char3"/>
          <w:rFonts w:hint="cs"/>
          <w:rtl/>
        </w:rPr>
        <w:t xml:space="preserve"> </w:t>
      </w:r>
      <w:r w:rsidR="007B73CD" w:rsidRPr="00015E17">
        <w:rPr>
          <w:rFonts w:cs="Traditional Arabic" w:hint="cs"/>
          <w:rtl/>
          <w:lang w:bidi="fa-IR"/>
        </w:rPr>
        <w:t>﴿</w:t>
      </w:r>
      <w:r w:rsidR="00FF27B9" w:rsidRPr="00015E17">
        <w:rPr>
          <w:rStyle w:val="Char7"/>
          <w:rtl/>
        </w:rPr>
        <w:t>وَلَا تَدۡعُ مِن دُونِ ٱللَّهِ مَا لَا يَنفَعُكَ وَلَا يَضُرُّكَۖ فَإِن فَعَلۡتَ فَإِنَّكَ إِذ</w:t>
      </w:r>
      <w:r w:rsidR="00FF27B9" w:rsidRPr="00015E17">
        <w:rPr>
          <w:rStyle w:val="Char7"/>
          <w:rFonts w:hint="cs"/>
          <w:rtl/>
        </w:rPr>
        <w:t>ٗا مِّنَ ٱلظَّٰلِمِينَ ١٠٦</w:t>
      </w:r>
      <w:r w:rsidR="007B73CD" w:rsidRPr="00015E17">
        <w:rPr>
          <w:rFonts w:cs="Traditional Arabic" w:hint="cs"/>
          <w:rtl/>
          <w:lang w:bidi="fa-IR"/>
        </w:rPr>
        <w:t>﴾</w:t>
      </w:r>
      <w:r w:rsidR="007B73CD" w:rsidRPr="00015E17">
        <w:rPr>
          <w:rStyle w:val="Char3"/>
          <w:rFonts w:hint="cs"/>
          <w:rtl/>
        </w:rPr>
        <w:t xml:space="preserve"> </w:t>
      </w:r>
      <w:r w:rsidR="007B73CD" w:rsidRPr="006B3C9A">
        <w:rPr>
          <w:rStyle w:val="Char5"/>
          <w:rFonts w:hint="cs"/>
          <w:rtl/>
          <w:lang w:bidi="fa-IR"/>
        </w:rPr>
        <w:t>[</w:t>
      </w:r>
      <w:r w:rsidR="004701D3" w:rsidRPr="006B3C9A">
        <w:rPr>
          <w:rStyle w:val="Char5"/>
          <w:rFonts w:hint="cs"/>
          <w:rtl/>
          <w:lang w:bidi="fa-IR"/>
        </w:rPr>
        <w:t>یونس: 106</w:t>
      </w:r>
      <w:r w:rsidR="007B73CD" w:rsidRPr="006B3C9A">
        <w:rPr>
          <w:rStyle w:val="Char5"/>
          <w:rFonts w:hint="cs"/>
          <w:rtl/>
          <w:lang w:bidi="fa-IR"/>
        </w:rPr>
        <w:t>]</w:t>
      </w:r>
      <w:r w:rsidR="007B73CD" w:rsidRPr="00015E17">
        <w:rPr>
          <w:rStyle w:val="Char3"/>
          <w:rFonts w:hint="cs"/>
          <w:rtl/>
        </w:rPr>
        <w:t>.</w:t>
      </w:r>
      <w:r w:rsidRPr="00015E17">
        <w:rPr>
          <w:rStyle w:val="Char3"/>
          <w:rFonts w:hint="cs"/>
          <w:rtl/>
        </w:rPr>
        <w:t xml:space="preserve"> </w:t>
      </w:r>
      <w:r w:rsidRPr="00015E17">
        <w:rPr>
          <w:rFonts w:cs="Traditional Arabic" w:hint="cs"/>
          <w:rtl/>
          <w:lang w:bidi="fa-IR"/>
        </w:rPr>
        <w:t>«</w:t>
      </w:r>
      <w:r w:rsidRPr="00015E17">
        <w:rPr>
          <w:rStyle w:val="Char3"/>
          <w:rFonts w:hint="cs"/>
          <w:rtl/>
        </w:rPr>
        <w:t>و از غیر خدا چیزی را که نه نفع و نه ضرر به تو رساند، دعا نکن، اگر آن کار را انجام دهی، آن وقت از جمله ستمگرانی (یعنی مشرکان)</w:t>
      </w:r>
      <w:r w:rsidRPr="00015E17">
        <w:rPr>
          <w:rFonts w:cs="Traditional Arabic" w:hint="cs"/>
          <w:rtl/>
          <w:lang w:bidi="fa-IR"/>
        </w:rPr>
        <w:t>»</w:t>
      </w:r>
      <w:r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فرماید: </w:t>
      </w:r>
      <w:r w:rsidRPr="00015E17">
        <w:rPr>
          <w:rFonts w:cs="Traditional Arabic" w:hint="cs"/>
          <w:rtl/>
          <w:lang w:bidi="fa-IR"/>
        </w:rPr>
        <w:t>«</w:t>
      </w:r>
      <w:r w:rsidRPr="00015E17">
        <w:rPr>
          <w:rStyle w:val="Char4"/>
          <w:rtl/>
        </w:rPr>
        <w:t>مَنْ مَاتَ وَهْوَ يَدْعُو مِنْ دُونِ اللَّهِ نِدًّا دَخَلَ النَّارَ</w:t>
      </w:r>
      <w:r w:rsidRPr="00015E17">
        <w:rPr>
          <w:rFonts w:cs="Traditional Arabic" w:hint="cs"/>
          <w:rtl/>
          <w:lang w:bidi="fa-IR"/>
        </w:rPr>
        <w:t>»</w:t>
      </w:r>
      <w:r w:rsidRPr="00015E17">
        <w:rPr>
          <w:rStyle w:val="Char3"/>
          <w:rFonts w:hint="cs"/>
          <w:rtl/>
        </w:rPr>
        <w:t xml:space="preserve"> </w:t>
      </w:r>
      <w:r w:rsidR="004701D3" w:rsidRPr="00015E17">
        <w:rPr>
          <w:rFonts w:cs="Traditional Arabic" w:hint="cs"/>
          <w:rtl/>
          <w:lang w:bidi="fa-IR"/>
        </w:rPr>
        <w:t>«</w:t>
      </w:r>
      <w:r w:rsidRPr="00015E17">
        <w:rPr>
          <w:rStyle w:val="Char3"/>
          <w:rFonts w:hint="cs"/>
          <w:rtl/>
        </w:rPr>
        <w:t>کسی که بمیرد، در حالی که غیر از خدا شریکی می‌خواند، به دوزخ وارد شود</w:t>
      </w:r>
      <w:r w:rsidR="004701D3" w:rsidRPr="00015E17">
        <w:rPr>
          <w:rFonts w:cs="Traditional Arabic" w:hint="cs"/>
          <w:rtl/>
          <w:lang w:bidi="fa-IR"/>
        </w:rPr>
        <w:t>»</w:t>
      </w:r>
      <w:r w:rsidRPr="00015E17">
        <w:rPr>
          <w:rStyle w:val="Char3"/>
          <w:rFonts w:hint="cs"/>
          <w:rtl/>
        </w:rPr>
        <w:t xml:space="preserve"> (بخاری).</w:t>
      </w:r>
    </w:p>
    <w:p w:rsidR="00657512" w:rsidRPr="00015E17" w:rsidRDefault="00657512" w:rsidP="00024DF6">
      <w:pPr>
        <w:pStyle w:val="ListParagraph"/>
        <w:numPr>
          <w:ilvl w:val="0"/>
          <w:numId w:val="21"/>
        </w:numPr>
        <w:autoSpaceDE w:val="0"/>
        <w:autoSpaceDN w:val="0"/>
        <w:adjustRightInd w:val="0"/>
        <w:ind w:left="641" w:hanging="357"/>
        <w:jc w:val="both"/>
        <w:rPr>
          <w:rStyle w:val="Char8"/>
          <w:rtl/>
        </w:rPr>
      </w:pPr>
      <w:r w:rsidRPr="00015E17">
        <w:rPr>
          <w:rStyle w:val="Char8"/>
          <w:rFonts w:hint="cs"/>
          <w:rtl/>
        </w:rPr>
        <w:t>شرک نیت:</w:t>
      </w:r>
    </w:p>
    <w:p w:rsidR="00657512" w:rsidRPr="00015E17" w:rsidRDefault="00657512" w:rsidP="00AE5CBE">
      <w:pPr>
        <w:autoSpaceDE w:val="0"/>
        <w:autoSpaceDN w:val="0"/>
        <w:adjustRightInd w:val="0"/>
        <w:ind w:firstLine="284"/>
        <w:jc w:val="both"/>
        <w:rPr>
          <w:rStyle w:val="Char3"/>
          <w:rtl/>
        </w:rPr>
      </w:pPr>
      <w:r w:rsidRPr="00015E17">
        <w:rPr>
          <w:rStyle w:val="Char3"/>
          <w:rFonts w:hint="cs"/>
          <w:rtl/>
        </w:rPr>
        <w:t>منظور از این نوع شرک آن است که شخص کار خوب به خاطر دنیا انجام دهد، زیرا خداوند متعال فرماید:</w:t>
      </w:r>
      <w:r w:rsidR="007B73CD" w:rsidRPr="00015E17">
        <w:rPr>
          <w:rStyle w:val="Char3"/>
          <w:rFonts w:hint="cs"/>
          <w:rtl/>
        </w:rPr>
        <w:t xml:space="preserve"> </w:t>
      </w:r>
      <w:r w:rsidR="007B73CD" w:rsidRPr="00015E17">
        <w:rPr>
          <w:rFonts w:cs="Traditional Arabic" w:hint="cs"/>
          <w:rtl/>
          <w:lang w:bidi="fa-IR"/>
        </w:rPr>
        <w:t>﴿</w:t>
      </w:r>
      <w:r w:rsidR="00FF27B9" w:rsidRPr="00015E17">
        <w:rPr>
          <w:rStyle w:val="Char7"/>
          <w:rtl/>
        </w:rPr>
        <w:t>مَن كَانَ يُرِيدُ ٱلۡحَيَوٰةَ ٱلدُّنۡيَا وَزِينَتَهَا نُوَفِّ إِلَيۡهِمۡ أَعۡمَٰلَهُمۡ فِيهَا وَهُمۡ فِيهَا لَا يُبۡخَسُونَ ١٥ أُوْلَٰٓئِكَ ٱلَّذِينَ لَيۡسَ لَهُمۡ فِي ٱلۡأٓخِرَةِ إِلَّا ٱلنَّارُۖ وَحَبِطَ مَا صَنَعُواْ فِيهَا وَبَٰطِل</w:t>
      </w:r>
      <w:r w:rsidR="00FF27B9" w:rsidRPr="00015E17">
        <w:rPr>
          <w:rStyle w:val="Char7"/>
          <w:rFonts w:hint="cs"/>
          <w:rtl/>
        </w:rPr>
        <w:t>ٞ مَّا كَانُواْ يَعۡمَلُونَ ١٦</w:t>
      </w:r>
      <w:r w:rsidR="007B73CD" w:rsidRPr="00015E17">
        <w:rPr>
          <w:rFonts w:cs="Traditional Arabic" w:hint="cs"/>
          <w:rtl/>
          <w:lang w:bidi="fa-IR"/>
        </w:rPr>
        <w:t>﴾</w:t>
      </w:r>
      <w:r w:rsidR="007B73CD" w:rsidRPr="00015E17">
        <w:rPr>
          <w:rStyle w:val="Char3"/>
          <w:rFonts w:hint="cs"/>
          <w:rtl/>
        </w:rPr>
        <w:t xml:space="preserve"> </w:t>
      </w:r>
      <w:r w:rsidR="007B73CD" w:rsidRPr="00AE5CBE">
        <w:rPr>
          <w:rStyle w:val="Char5"/>
          <w:rFonts w:hint="cs"/>
          <w:rtl/>
          <w:lang w:bidi="fa-IR"/>
        </w:rPr>
        <w:t>[</w:t>
      </w:r>
      <w:r w:rsidR="004701D3" w:rsidRPr="00AE5CBE">
        <w:rPr>
          <w:rStyle w:val="Char5"/>
          <w:rFonts w:hint="cs"/>
          <w:rtl/>
          <w:lang w:bidi="fa-IR"/>
        </w:rPr>
        <w:t>هود: 15-16</w:t>
      </w:r>
      <w:r w:rsidR="007B73CD" w:rsidRPr="00AE5CBE">
        <w:rPr>
          <w:rStyle w:val="Char5"/>
          <w:rFonts w:hint="cs"/>
          <w:rtl/>
          <w:lang w:bidi="fa-IR"/>
        </w:rPr>
        <w:t>]</w:t>
      </w:r>
      <w:r w:rsidR="007B73CD" w:rsidRPr="00015E17">
        <w:rPr>
          <w:rStyle w:val="Char3"/>
          <w:rFonts w:hint="cs"/>
          <w:rtl/>
        </w:rPr>
        <w:t xml:space="preserve">. </w:t>
      </w:r>
      <w:r w:rsidRPr="00015E17">
        <w:rPr>
          <w:rFonts w:cs="Traditional Arabic" w:hint="cs"/>
          <w:rtl/>
          <w:lang w:bidi="fa-IR"/>
        </w:rPr>
        <w:t>«</w:t>
      </w:r>
      <w:r w:rsidRPr="00015E17">
        <w:rPr>
          <w:rStyle w:val="Char3"/>
          <w:rtl/>
        </w:rPr>
        <w:t xml:space="preserve">کسانی که زندگی دنیا و زیور و زینتش را بخواهند، ثمره تلاششان را به طور کامل در </w:t>
      </w:r>
      <w:r w:rsidR="00AE5CBE">
        <w:rPr>
          <w:rStyle w:val="Char3"/>
          <w:rFonts w:hint="cs"/>
          <w:rtl/>
        </w:rPr>
        <w:t>(</w:t>
      </w:r>
      <w:r w:rsidRPr="00015E17">
        <w:rPr>
          <w:rStyle w:val="Char3"/>
          <w:rtl/>
        </w:rPr>
        <w:t>همین</w:t>
      </w:r>
      <w:r w:rsidR="00AE5CBE">
        <w:rPr>
          <w:rStyle w:val="Char3"/>
          <w:rFonts w:hint="cs"/>
          <w:rtl/>
        </w:rPr>
        <w:t>)</w:t>
      </w:r>
      <w:r w:rsidRPr="00015E17">
        <w:rPr>
          <w:rStyle w:val="Char3"/>
          <w:rtl/>
        </w:rPr>
        <w:t xml:space="preserve"> دنیا به آنان می</w:t>
      </w:r>
      <w:r w:rsidR="00E33159">
        <w:rPr>
          <w:rStyle w:val="Char3"/>
          <w:rFonts w:hint="cs"/>
          <w:rtl/>
        </w:rPr>
        <w:t>‌</w:t>
      </w:r>
      <w:r w:rsidRPr="00015E17">
        <w:rPr>
          <w:rStyle w:val="Char3"/>
          <w:rtl/>
        </w:rPr>
        <w:t>دهیم و در اینجا چیزی از آنان کاسته نخواهد شد</w:t>
      </w:r>
      <w:r w:rsidRPr="00015E17">
        <w:rPr>
          <w:rStyle w:val="Char3"/>
          <w:rFonts w:hint="cs"/>
          <w:rtl/>
        </w:rPr>
        <w:t xml:space="preserve">، </w:t>
      </w:r>
      <w:r w:rsidRPr="00015E17">
        <w:rPr>
          <w:rStyle w:val="Char3"/>
          <w:rtl/>
        </w:rPr>
        <w:t>اینان کسانی هستند که در آخرت، سهمی جز آتش برای آنان نیست</w:t>
      </w:r>
      <w:r w:rsidRPr="00015E17">
        <w:rPr>
          <w:rStyle w:val="Char3"/>
          <w:rFonts w:hint="cs"/>
          <w:rtl/>
        </w:rPr>
        <w:t>، و کارهایی که در دنیا کرد</w:t>
      </w:r>
      <w:r w:rsidR="00B2164A" w:rsidRPr="00015E17">
        <w:rPr>
          <w:rStyle w:val="Char3"/>
          <w:rFonts w:hint="cs"/>
          <w:rtl/>
        </w:rPr>
        <w:t>ه‌اند</w:t>
      </w:r>
      <w:r w:rsidRPr="00015E17">
        <w:rPr>
          <w:rStyle w:val="Char3"/>
          <w:rFonts w:hint="cs"/>
          <w:rtl/>
        </w:rPr>
        <w:t xml:space="preserve"> نابود شده است، و آنچه می‌کردند باطل است</w:t>
      </w:r>
      <w:r w:rsidRPr="00015E17">
        <w:rPr>
          <w:rFonts w:cs="Traditional Arabic" w:hint="cs"/>
          <w:rtl/>
          <w:lang w:bidi="fa-IR"/>
        </w:rPr>
        <w:t>»</w:t>
      </w:r>
      <w:r w:rsidRPr="00015E17">
        <w:rPr>
          <w:rStyle w:val="Char3"/>
          <w:rFonts w:hint="cs"/>
          <w:rtl/>
        </w:rPr>
        <w:t>.</w:t>
      </w:r>
    </w:p>
    <w:p w:rsidR="00657512" w:rsidRPr="00015E17" w:rsidRDefault="00657512" w:rsidP="00024DF6">
      <w:pPr>
        <w:pStyle w:val="ListParagraph"/>
        <w:numPr>
          <w:ilvl w:val="0"/>
          <w:numId w:val="21"/>
        </w:numPr>
        <w:autoSpaceDE w:val="0"/>
        <w:autoSpaceDN w:val="0"/>
        <w:adjustRightInd w:val="0"/>
        <w:ind w:left="641" w:hanging="357"/>
        <w:jc w:val="both"/>
        <w:rPr>
          <w:rStyle w:val="Char8"/>
          <w:rtl/>
        </w:rPr>
      </w:pPr>
      <w:r w:rsidRPr="00015E17">
        <w:rPr>
          <w:rStyle w:val="Char8"/>
          <w:rFonts w:hint="cs"/>
          <w:rtl/>
        </w:rPr>
        <w:t>شرک محبت:</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منظور آن است که شخص کسی را به اندازه خدا دوست داشته باشد، خداوند متعال فرماید:</w:t>
      </w:r>
      <w:r w:rsidR="007B73CD" w:rsidRPr="00015E17">
        <w:rPr>
          <w:rStyle w:val="Char3"/>
          <w:rFonts w:hint="cs"/>
          <w:rtl/>
        </w:rPr>
        <w:t xml:space="preserve"> </w:t>
      </w:r>
      <w:r w:rsidR="007B73CD" w:rsidRPr="00015E17">
        <w:rPr>
          <w:rFonts w:cs="Traditional Arabic" w:hint="cs"/>
          <w:rtl/>
          <w:lang w:bidi="fa-IR"/>
        </w:rPr>
        <w:t>﴿</w:t>
      </w:r>
      <w:r w:rsidR="00FF27B9" w:rsidRPr="00015E17">
        <w:rPr>
          <w:rStyle w:val="Char7"/>
          <w:rFonts w:hint="cs"/>
          <w:rtl/>
        </w:rPr>
        <w:t xml:space="preserve">وَمِنَ ٱلنَّاسِ </w:t>
      </w:r>
      <w:r w:rsidR="00FF27B9" w:rsidRPr="00015E17">
        <w:rPr>
          <w:rStyle w:val="Char7"/>
          <w:rtl/>
        </w:rPr>
        <w:t>مَن يَتَّخِذُ مِن دُونِ ٱللَّهِ أَندَاد</w:t>
      </w:r>
      <w:r w:rsidR="00FF27B9" w:rsidRPr="00015E17">
        <w:rPr>
          <w:rStyle w:val="Char7"/>
          <w:rFonts w:hint="cs"/>
          <w:rtl/>
        </w:rPr>
        <w:t>ٗا يُحِبُّونَهُمۡ كَحُبِّ ٱ</w:t>
      </w:r>
      <w:r w:rsidR="00FF27B9" w:rsidRPr="00015E17">
        <w:rPr>
          <w:rStyle w:val="Char7"/>
          <w:rtl/>
        </w:rPr>
        <w:t>للَّهِۖ وَٱلَّذِينَ ءَامَنُوٓاْ أَشَدُّ حُبّ</w:t>
      </w:r>
      <w:r w:rsidR="00FF27B9" w:rsidRPr="00015E17">
        <w:rPr>
          <w:rStyle w:val="Char7"/>
          <w:rFonts w:hint="cs"/>
          <w:rtl/>
        </w:rPr>
        <w:t xml:space="preserve">ٗا </w:t>
      </w:r>
      <w:r w:rsidR="00FF27B9" w:rsidRPr="00015E17">
        <w:rPr>
          <w:rStyle w:val="Char7"/>
          <w:rtl/>
        </w:rPr>
        <w:t>لِّلَّهِ</w:t>
      </w:r>
      <w:r w:rsidR="007B73CD" w:rsidRPr="00015E17">
        <w:rPr>
          <w:rFonts w:cs="Traditional Arabic" w:hint="cs"/>
          <w:rtl/>
          <w:lang w:bidi="fa-IR"/>
        </w:rPr>
        <w:t>﴾</w:t>
      </w:r>
      <w:r w:rsidR="007B73CD" w:rsidRPr="00015E17">
        <w:rPr>
          <w:rStyle w:val="Char3"/>
          <w:rFonts w:hint="cs"/>
          <w:rtl/>
        </w:rPr>
        <w:t xml:space="preserve"> </w:t>
      </w:r>
      <w:r w:rsidR="007B73CD" w:rsidRPr="00AE5CBE">
        <w:rPr>
          <w:rStyle w:val="Char5"/>
          <w:rFonts w:hint="cs"/>
          <w:rtl/>
          <w:lang w:bidi="fa-IR"/>
        </w:rPr>
        <w:t>[</w:t>
      </w:r>
      <w:r w:rsidR="004701D3" w:rsidRPr="00AE5CBE">
        <w:rPr>
          <w:rStyle w:val="Char5"/>
          <w:rFonts w:hint="cs"/>
          <w:rtl/>
          <w:lang w:bidi="fa-IR"/>
        </w:rPr>
        <w:t>البقر</w:t>
      </w:r>
      <w:r w:rsidR="004701D3" w:rsidRPr="00AE5CBE">
        <w:rPr>
          <w:rStyle w:val="Char5"/>
          <w:rtl/>
        </w:rPr>
        <w:t>ة</w:t>
      </w:r>
      <w:r w:rsidR="004701D3" w:rsidRPr="00AE5CBE">
        <w:rPr>
          <w:rStyle w:val="Char5"/>
          <w:rFonts w:hint="cs"/>
          <w:rtl/>
          <w:lang w:bidi="fa-IR"/>
        </w:rPr>
        <w:t>: 165</w:t>
      </w:r>
      <w:r w:rsidR="007B73CD" w:rsidRPr="00AE5CBE">
        <w:rPr>
          <w:rStyle w:val="Char5"/>
          <w:rFonts w:hint="cs"/>
          <w:rtl/>
          <w:lang w:bidi="fa-IR"/>
        </w:rPr>
        <w:t>]</w:t>
      </w:r>
      <w:r w:rsidR="007B73CD" w:rsidRPr="00015E17">
        <w:rPr>
          <w:rStyle w:val="Char3"/>
          <w:rFonts w:hint="cs"/>
          <w:rtl/>
        </w:rPr>
        <w:t>.</w:t>
      </w:r>
      <w:r w:rsidRPr="00015E17">
        <w:rPr>
          <w:rStyle w:val="Char3"/>
          <w:rFonts w:hint="cs"/>
          <w:rtl/>
        </w:rPr>
        <w:t xml:space="preserve"> </w:t>
      </w:r>
      <w:r w:rsidRPr="00015E17">
        <w:rPr>
          <w:rFonts w:cs="Traditional Arabic" w:hint="cs"/>
          <w:rtl/>
          <w:lang w:bidi="fa-IR"/>
        </w:rPr>
        <w:t>«</w:t>
      </w:r>
      <w:r w:rsidRPr="00015E17">
        <w:rPr>
          <w:rStyle w:val="Char3"/>
          <w:rFonts w:hint="cs"/>
          <w:rtl/>
        </w:rPr>
        <w:t>و از مردم کسانیند که غیر خدا را مانند خدا می‌دانند، و مانند دوستی خداوند آنان را دوست دارند، و مؤمنان خدا را بیشتر دوست دارند</w:t>
      </w:r>
      <w:r w:rsidRPr="00015E17">
        <w:rPr>
          <w:rFonts w:cs="Traditional Arabic" w:hint="cs"/>
          <w:rtl/>
          <w:lang w:bidi="fa-IR"/>
        </w:rPr>
        <w:t>»</w:t>
      </w:r>
      <w:r w:rsidRPr="00015E17">
        <w:rPr>
          <w:rStyle w:val="Char3"/>
          <w:rFonts w:hint="cs"/>
          <w:rtl/>
        </w:rPr>
        <w:t>.</w:t>
      </w:r>
    </w:p>
    <w:p w:rsidR="00657512" w:rsidRPr="00015E17" w:rsidRDefault="00657512" w:rsidP="00024DF6">
      <w:pPr>
        <w:pStyle w:val="ListParagraph"/>
        <w:numPr>
          <w:ilvl w:val="0"/>
          <w:numId w:val="21"/>
        </w:numPr>
        <w:autoSpaceDE w:val="0"/>
        <w:autoSpaceDN w:val="0"/>
        <w:adjustRightInd w:val="0"/>
        <w:ind w:left="641" w:hanging="357"/>
        <w:jc w:val="both"/>
        <w:rPr>
          <w:rStyle w:val="Char8"/>
          <w:rtl/>
        </w:rPr>
      </w:pPr>
      <w:r w:rsidRPr="00015E17">
        <w:rPr>
          <w:rStyle w:val="Char8"/>
          <w:rFonts w:hint="cs"/>
          <w:rtl/>
        </w:rPr>
        <w:t>شرک طاعت:</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 xml:space="preserve">منظور از شرک طاعت، فرمانبری غیر خدا در امری که معصیت خدا است با اعتقاد درست‌بودن آن کار، خداوند متعال فرماید: </w:t>
      </w:r>
      <w:r w:rsidR="007B73CD" w:rsidRPr="00015E17">
        <w:rPr>
          <w:rFonts w:cs="Traditional Arabic" w:hint="cs"/>
          <w:rtl/>
          <w:lang w:bidi="fa-IR"/>
        </w:rPr>
        <w:t>﴿</w:t>
      </w:r>
      <w:r w:rsidR="00FF27B9" w:rsidRPr="00015E17">
        <w:rPr>
          <w:rStyle w:val="Char7"/>
          <w:rtl/>
        </w:rPr>
        <w:t>ٱتَّخَذُوٓاْ أَحۡبَارَهُمۡ وَرُهۡبَٰنَهُمۡ أَرۡبَاب</w:t>
      </w:r>
      <w:r w:rsidR="00FF27B9" w:rsidRPr="00015E17">
        <w:rPr>
          <w:rStyle w:val="Char7"/>
          <w:rFonts w:hint="cs"/>
          <w:rtl/>
        </w:rPr>
        <w:t>ٗا مِّن دُونِ ٱ</w:t>
      </w:r>
      <w:r w:rsidR="00FF27B9" w:rsidRPr="00015E17">
        <w:rPr>
          <w:rStyle w:val="Char7"/>
          <w:rtl/>
        </w:rPr>
        <w:t>للَّهِ</w:t>
      </w:r>
      <w:r w:rsidR="007B73CD" w:rsidRPr="00015E17">
        <w:rPr>
          <w:rFonts w:cs="Traditional Arabic" w:hint="cs"/>
          <w:rtl/>
          <w:lang w:bidi="fa-IR"/>
        </w:rPr>
        <w:t>﴾</w:t>
      </w:r>
      <w:r w:rsidR="007B73CD" w:rsidRPr="00015E17">
        <w:rPr>
          <w:rStyle w:val="Char3"/>
          <w:rFonts w:hint="cs"/>
          <w:rtl/>
        </w:rPr>
        <w:t xml:space="preserve"> </w:t>
      </w:r>
      <w:r w:rsidR="007B73CD" w:rsidRPr="00AE5CBE">
        <w:rPr>
          <w:rStyle w:val="Char5"/>
          <w:rFonts w:hint="cs"/>
          <w:rtl/>
          <w:lang w:bidi="fa-IR"/>
        </w:rPr>
        <w:t>[</w:t>
      </w:r>
      <w:r w:rsidR="004701D3" w:rsidRPr="00AE5CBE">
        <w:rPr>
          <w:rStyle w:val="Char5"/>
          <w:rtl/>
        </w:rPr>
        <w:t>التوبة</w:t>
      </w:r>
      <w:r w:rsidR="004701D3" w:rsidRPr="00AE5CBE">
        <w:rPr>
          <w:rStyle w:val="Char5"/>
          <w:rFonts w:hint="cs"/>
          <w:rtl/>
          <w:lang w:bidi="fa-IR"/>
        </w:rPr>
        <w:t>: 31</w:t>
      </w:r>
      <w:r w:rsidR="007B73CD" w:rsidRPr="00AE5CBE">
        <w:rPr>
          <w:rStyle w:val="Char5"/>
          <w:rFonts w:hint="cs"/>
          <w:rtl/>
          <w:lang w:bidi="fa-IR"/>
        </w:rPr>
        <w:t>]</w:t>
      </w:r>
      <w:r w:rsidR="007B73CD" w:rsidRPr="00015E17">
        <w:rPr>
          <w:rStyle w:val="Char3"/>
          <w:rFonts w:hint="cs"/>
          <w:rtl/>
        </w:rPr>
        <w:t>.</w:t>
      </w:r>
      <w:r w:rsidR="00FF27B9" w:rsidRPr="00015E17">
        <w:rPr>
          <w:rFonts w:cs="Traditional Arabic" w:hint="cs"/>
          <w:sz w:val="32"/>
          <w:szCs w:val="32"/>
          <w:rtl/>
          <w:lang w:bidi="fa-IR"/>
        </w:rPr>
        <w:t xml:space="preserve"> </w:t>
      </w:r>
      <w:r w:rsidRPr="00015E17">
        <w:rPr>
          <w:rFonts w:cs="Traditional Arabic" w:hint="cs"/>
          <w:rtl/>
          <w:lang w:bidi="fa-IR"/>
        </w:rPr>
        <w:t>«</w:t>
      </w:r>
      <w:r w:rsidRPr="00015E17">
        <w:rPr>
          <w:rStyle w:val="Char3"/>
          <w:rFonts w:hint="cs"/>
          <w:rtl/>
        </w:rPr>
        <w:t>دانشمندان و راهبان خ</w:t>
      </w:r>
      <w:r w:rsidR="004701D3" w:rsidRPr="00015E17">
        <w:rPr>
          <w:rStyle w:val="Char3"/>
          <w:rFonts w:hint="cs"/>
          <w:rtl/>
        </w:rPr>
        <w:t>ود را خدایانی غیر از خدا دانسته</w:t>
      </w:r>
      <w:r w:rsidR="004701D3" w:rsidRPr="00015E17">
        <w:rPr>
          <w:rStyle w:val="Char3"/>
          <w:rFonts w:hint="eastAsia"/>
          <w:rtl/>
        </w:rPr>
        <w:t>‌</w:t>
      </w:r>
      <w:r w:rsidRPr="00015E17">
        <w:rPr>
          <w:rStyle w:val="Char3"/>
          <w:rFonts w:hint="cs"/>
          <w:rtl/>
        </w:rPr>
        <w:t>اند</w:t>
      </w:r>
      <w:r w:rsidRPr="00015E17">
        <w:rPr>
          <w:rFonts w:cs="Traditional Arabic" w:hint="cs"/>
          <w:rtl/>
          <w:lang w:bidi="fa-IR"/>
        </w:rPr>
        <w:t>»</w:t>
      </w:r>
      <w:r w:rsidRPr="00015E17">
        <w:rPr>
          <w:rStyle w:val="Char3"/>
          <w:rFonts w:hint="cs"/>
          <w:rtl/>
        </w:rPr>
        <w:t>. و عبادت در این آیه تفسیر به طاعت در معصیت شده است، به این که حرام خداوند حلال دانسته شود، و حلال خداوند حرام.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فرمودند: «مخلوق حق طاعت و فرمانبریی که در آن نافرمانی خالق باشد، ندارد».</w:t>
      </w:r>
    </w:p>
    <w:p w:rsidR="00657512" w:rsidRPr="003B66D5" w:rsidRDefault="00657512" w:rsidP="00024DF6">
      <w:pPr>
        <w:pStyle w:val="ListParagraph"/>
        <w:numPr>
          <w:ilvl w:val="0"/>
          <w:numId w:val="21"/>
        </w:numPr>
        <w:autoSpaceDE w:val="0"/>
        <w:autoSpaceDN w:val="0"/>
        <w:adjustRightInd w:val="0"/>
        <w:ind w:left="641" w:hanging="357"/>
        <w:jc w:val="both"/>
        <w:rPr>
          <w:rStyle w:val="Char3"/>
          <w:rtl/>
        </w:rPr>
      </w:pPr>
      <w:r w:rsidRPr="00015E17">
        <w:rPr>
          <w:rStyle w:val="Char8"/>
          <w:rFonts w:hint="cs"/>
          <w:rtl/>
        </w:rPr>
        <w:t>شرک حلول:</w:t>
      </w:r>
    </w:p>
    <w:p w:rsidR="00657512" w:rsidRDefault="00657512" w:rsidP="00DE025C">
      <w:pPr>
        <w:autoSpaceDE w:val="0"/>
        <w:autoSpaceDN w:val="0"/>
        <w:adjustRightInd w:val="0"/>
        <w:ind w:firstLine="284"/>
        <w:jc w:val="both"/>
        <w:rPr>
          <w:rStyle w:val="Char3"/>
          <w:rtl/>
        </w:rPr>
      </w:pPr>
      <w:r w:rsidRPr="00015E17">
        <w:rPr>
          <w:rStyle w:val="Char3"/>
          <w:rFonts w:hint="cs"/>
          <w:rtl/>
        </w:rPr>
        <w:t>منظور از این نوع شرک آن است که شخص معتقد باشد، خداوند در مخلوقاتش جای دارد، و این عقیده ابن العربی صوفی است که در دمشق مدفون است، و دیگرانی چون او شاعرشان گفته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6"/>
        <w:gridCol w:w="284"/>
        <w:gridCol w:w="3232"/>
      </w:tblGrid>
      <w:tr w:rsidR="00AE5CBE" w:rsidRPr="00AE5CBE" w:rsidTr="00AE5CBE">
        <w:tc>
          <w:tcPr>
            <w:tcW w:w="2936" w:type="dxa"/>
          </w:tcPr>
          <w:p w:rsidR="00AE5CBE" w:rsidRPr="00AE5CBE" w:rsidRDefault="00AE5CBE" w:rsidP="00AE5CBE">
            <w:pPr>
              <w:pStyle w:val="a3"/>
              <w:ind w:firstLine="0"/>
              <w:jc w:val="lowKashida"/>
              <w:rPr>
                <w:sz w:val="2"/>
                <w:szCs w:val="2"/>
                <w:rtl/>
              </w:rPr>
            </w:pPr>
            <w:r w:rsidRPr="00AE5CBE">
              <w:rPr>
                <w:rtl/>
              </w:rPr>
              <w:t>وما الكلب والخنزير إلا ألهنا</w:t>
            </w:r>
            <w:r>
              <w:rPr>
                <w:rFonts w:hint="cs"/>
                <w:rtl/>
              </w:rPr>
              <w:br/>
            </w:r>
          </w:p>
        </w:tc>
        <w:tc>
          <w:tcPr>
            <w:tcW w:w="284" w:type="dxa"/>
          </w:tcPr>
          <w:p w:rsidR="00AE5CBE" w:rsidRPr="00AE5CBE" w:rsidRDefault="00AE5CBE" w:rsidP="00AE5CBE">
            <w:pPr>
              <w:pStyle w:val="a3"/>
              <w:ind w:firstLine="0"/>
              <w:jc w:val="lowKashida"/>
              <w:rPr>
                <w:rtl/>
              </w:rPr>
            </w:pPr>
          </w:p>
        </w:tc>
        <w:tc>
          <w:tcPr>
            <w:tcW w:w="3232" w:type="dxa"/>
          </w:tcPr>
          <w:p w:rsidR="00AE5CBE" w:rsidRPr="00AE5CBE" w:rsidRDefault="00AE5CBE" w:rsidP="00AE5CBE">
            <w:pPr>
              <w:pStyle w:val="a3"/>
              <w:ind w:firstLine="0"/>
              <w:jc w:val="lowKashida"/>
              <w:rPr>
                <w:sz w:val="2"/>
                <w:szCs w:val="2"/>
                <w:rtl/>
              </w:rPr>
            </w:pPr>
            <w:r w:rsidRPr="00AE5CBE">
              <w:rPr>
                <w:rtl/>
              </w:rPr>
              <w:t>وما الله إلا راهب في كنيسة</w:t>
            </w:r>
            <w:r>
              <w:rPr>
                <w:rFonts w:hint="cs"/>
                <w:rtl/>
              </w:rPr>
              <w:br/>
            </w:r>
          </w:p>
        </w:tc>
      </w:tr>
    </w:tbl>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سگ و خوک نیستند جز خدای ما، و خدا نیست جز راهبی در کلیسایی.</w:t>
      </w:r>
    </w:p>
    <w:p w:rsidR="00657512" w:rsidRPr="00015E17" w:rsidRDefault="00657512" w:rsidP="00024DF6">
      <w:pPr>
        <w:pStyle w:val="ListParagraph"/>
        <w:numPr>
          <w:ilvl w:val="0"/>
          <w:numId w:val="21"/>
        </w:numPr>
        <w:autoSpaceDE w:val="0"/>
        <w:autoSpaceDN w:val="0"/>
        <w:adjustRightInd w:val="0"/>
        <w:ind w:left="641" w:hanging="357"/>
        <w:jc w:val="both"/>
        <w:rPr>
          <w:rStyle w:val="Char8"/>
          <w:rtl/>
        </w:rPr>
      </w:pPr>
      <w:r w:rsidRPr="00015E17">
        <w:rPr>
          <w:rStyle w:val="Char8"/>
          <w:rFonts w:hint="cs"/>
          <w:rtl/>
        </w:rPr>
        <w:t>شرک تصوف:</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منظور از این نوع شرک آنست که شخص معتقد باشد، بعضی از اولیا می‌توانند در طبیعت تأثیر و تصرف خداگونه داشته باشند، و امور ان را تدبیر نمایند، مانند: قطب‌ها و غوث‌های مزعوم با این که می‌دانیم خداوند از مشرکان پیشین پرسید:</w:t>
      </w:r>
      <w:r w:rsidR="004701D3" w:rsidRPr="00015E17">
        <w:rPr>
          <w:rStyle w:val="Char3"/>
          <w:rFonts w:hint="cs"/>
          <w:rtl/>
        </w:rPr>
        <w:t xml:space="preserve"> </w:t>
      </w:r>
      <w:r w:rsidR="004701D3" w:rsidRPr="00015E17">
        <w:rPr>
          <w:rFonts w:cs="Traditional Arabic" w:hint="cs"/>
          <w:rtl/>
          <w:lang w:bidi="fa-IR"/>
        </w:rPr>
        <w:t>﴿</w:t>
      </w:r>
      <w:r w:rsidR="00FF27B9" w:rsidRPr="00015E17">
        <w:rPr>
          <w:rStyle w:val="Char7"/>
          <w:rtl/>
        </w:rPr>
        <w:t>وَمَن يُدَبِّرُ ٱلۡأَمۡرَ</w:t>
      </w:r>
      <w:r w:rsidR="004701D3" w:rsidRPr="00015E17">
        <w:rPr>
          <w:rFonts w:cs="Traditional Arabic" w:hint="cs"/>
          <w:rtl/>
          <w:lang w:bidi="fa-IR"/>
        </w:rPr>
        <w:t>﴾</w:t>
      </w:r>
      <w:r w:rsidRPr="00015E17">
        <w:rPr>
          <w:rStyle w:val="Char3"/>
          <w:rFonts w:hint="cs"/>
          <w:rtl/>
        </w:rPr>
        <w:t xml:space="preserve"> </w:t>
      </w:r>
      <w:r w:rsidRPr="00015E17">
        <w:rPr>
          <w:rFonts w:cs="Traditional Arabic" w:hint="cs"/>
          <w:rtl/>
          <w:lang w:bidi="fa-IR"/>
        </w:rPr>
        <w:t>«</w:t>
      </w:r>
      <w:r w:rsidRPr="00015E17">
        <w:rPr>
          <w:rStyle w:val="Char3"/>
          <w:rFonts w:hint="cs"/>
          <w:rtl/>
        </w:rPr>
        <w:t xml:space="preserve">و کیست که امور را تدبیر می‌کند، </w:t>
      </w:r>
      <w:r w:rsidR="007B73CD" w:rsidRPr="00015E17">
        <w:rPr>
          <w:rFonts w:cs="Traditional Arabic" w:hint="cs"/>
          <w:rtl/>
          <w:lang w:bidi="fa-IR"/>
        </w:rPr>
        <w:t>﴿</w:t>
      </w:r>
      <w:r w:rsidR="00FF27B9" w:rsidRPr="00015E17">
        <w:rPr>
          <w:rStyle w:val="Char7"/>
          <w:rtl/>
        </w:rPr>
        <w:t>فَسَيَقُولُونَ ٱللَّهُ</w:t>
      </w:r>
      <w:r w:rsidR="007B73CD" w:rsidRPr="00015E17">
        <w:rPr>
          <w:rFonts w:cs="Traditional Arabic" w:hint="cs"/>
          <w:rtl/>
          <w:lang w:bidi="fa-IR"/>
        </w:rPr>
        <w:t>﴾</w:t>
      </w:r>
      <w:r w:rsidR="007B73CD" w:rsidRPr="00015E17">
        <w:rPr>
          <w:rStyle w:val="Char3"/>
          <w:rFonts w:hint="cs"/>
          <w:rtl/>
        </w:rPr>
        <w:t xml:space="preserve"> </w:t>
      </w:r>
      <w:r w:rsidR="007B73CD" w:rsidRPr="00AE5CBE">
        <w:rPr>
          <w:rStyle w:val="Char5"/>
          <w:rFonts w:hint="cs"/>
          <w:rtl/>
          <w:lang w:bidi="fa-IR"/>
        </w:rPr>
        <w:t>[</w:t>
      </w:r>
      <w:r w:rsidR="004701D3" w:rsidRPr="00AE5CBE">
        <w:rPr>
          <w:rStyle w:val="Char5"/>
          <w:rFonts w:hint="cs"/>
          <w:rtl/>
          <w:lang w:bidi="fa-IR"/>
        </w:rPr>
        <w:t>یونس: 31</w:t>
      </w:r>
      <w:r w:rsidR="007B73CD" w:rsidRPr="00AE5CBE">
        <w:rPr>
          <w:rStyle w:val="Char5"/>
          <w:rFonts w:hint="cs"/>
          <w:rtl/>
          <w:lang w:bidi="fa-IR"/>
        </w:rPr>
        <w:t>]</w:t>
      </w:r>
      <w:r w:rsidR="007B73CD" w:rsidRPr="00015E17">
        <w:rPr>
          <w:rStyle w:val="Char3"/>
          <w:rFonts w:hint="cs"/>
          <w:rtl/>
        </w:rPr>
        <w:t>.</w:t>
      </w:r>
      <w:r w:rsidR="007B73CD" w:rsidRPr="00015E17">
        <w:rPr>
          <w:rFonts w:cs="Traditional Arabic" w:hint="cs"/>
          <w:sz w:val="32"/>
          <w:szCs w:val="32"/>
          <w:rtl/>
          <w:lang w:bidi="fa-IR"/>
        </w:rPr>
        <w:t xml:space="preserve"> </w:t>
      </w:r>
      <w:r w:rsidRPr="00015E17">
        <w:rPr>
          <w:rStyle w:val="Char3"/>
          <w:rFonts w:hint="cs"/>
          <w:rtl/>
        </w:rPr>
        <w:t>خواهد گفت: الله</w:t>
      </w:r>
      <w:r w:rsidRPr="00015E17">
        <w:rPr>
          <w:rFonts w:cs="Traditional Arabic" w:hint="cs"/>
          <w:rtl/>
          <w:lang w:bidi="fa-IR"/>
        </w:rPr>
        <w:t>»</w:t>
      </w:r>
      <w:r w:rsidRPr="00015E17">
        <w:rPr>
          <w:rStyle w:val="Char3"/>
          <w:rFonts w:hint="cs"/>
          <w:rtl/>
        </w:rPr>
        <w:t>.</w:t>
      </w:r>
    </w:p>
    <w:p w:rsidR="00657512" w:rsidRPr="003B66D5" w:rsidRDefault="00657512" w:rsidP="00024DF6">
      <w:pPr>
        <w:pStyle w:val="ListParagraph"/>
        <w:numPr>
          <w:ilvl w:val="0"/>
          <w:numId w:val="21"/>
        </w:numPr>
        <w:autoSpaceDE w:val="0"/>
        <w:autoSpaceDN w:val="0"/>
        <w:adjustRightInd w:val="0"/>
        <w:ind w:left="641" w:hanging="357"/>
        <w:jc w:val="both"/>
        <w:rPr>
          <w:rStyle w:val="Char3"/>
          <w:rtl/>
        </w:rPr>
      </w:pPr>
      <w:r w:rsidRPr="00015E17">
        <w:rPr>
          <w:rStyle w:val="Char8"/>
          <w:rFonts w:hint="cs"/>
          <w:rtl/>
        </w:rPr>
        <w:t xml:space="preserve">و شرک بزرگتر که عمل را از بین می‌برد، خداوند متعال فرمود: </w:t>
      </w:r>
      <w:r w:rsidR="004701D3" w:rsidRPr="003B66D5">
        <w:rPr>
          <w:rFonts w:cs="Traditional Arabic" w:hint="cs"/>
          <w:rtl/>
          <w:lang w:bidi="fa-IR"/>
        </w:rPr>
        <w:t>﴿</w:t>
      </w:r>
      <w:r w:rsidR="00FF27B9" w:rsidRPr="00015E17">
        <w:rPr>
          <w:rStyle w:val="Char7"/>
          <w:rtl/>
        </w:rPr>
        <w:t>وَلَقَدۡ أُوحِيَ إِلَيۡكَ وَإِلَى ٱلَّذِينَ مِن قَبۡلِكَ لَئِنۡ أَشۡرَكۡتَ لَيَحۡبَطَنَّ عَمَلُكَ وَلَتَكُونَنَّ مِنَ ٱلۡخَٰسِرِينَ ٦٥</w:t>
      </w:r>
      <w:r w:rsidR="004701D3" w:rsidRPr="003B66D5">
        <w:rPr>
          <w:rFonts w:cs="Traditional Arabic" w:hint="cs"/>
          <w:rtl/>
          <w:lang w:bidi="fa-IR"/>
        </w:rPr>
        <w:t>﴾</w:t>
      </w:r>
      <w:r w:rsidR="004701D3" w:rsidRPr="003B66D5">
        <w:rPr>
          <w:rStyle w:val="Char3"/>
          <w:rFonts w:hint="cs"/>
          <w:rtl/>
        </w:rPr>
        <w:t xml:space="preserve"> </w:t>
      </w:r>
      <w:r w:rsidR="004701D3" w:rsidRPr="00AE5CBE">
        <w:rPr>
          <w:rStyle w:val="Char5"/>
          <w:rFonts w:hint="cs"/>
          <w:rtl/>
        </w:rPr>
        <w:t>[الزمر: 65]</w:t>
      </w:r>
      <w:r w:rsidR="004701D3" w:rsidRPr="003B66D5">
        <w:rPr>
          <w:rStyle w:val="Char3"/>
          <w:rFonts w:hint="cs"/>
          <w:rtl/>
        </w:rPr>
        <w:t>.</w:t>
      </w:r>
      <w:r w:rsidR="00FF27B9" w:rsidRPr="003B66D5">
        <w:rPr>
          <w:rFonts w:cs="Traditional Arabic" w:hint="cs"/>
          <w:sz w:val="32"/>
          <w:szCs w:val="32"/>
          <w:rtl/>
          <w:lang w:bidi="fa-IR"/>
        </w:rPr>
        <w:t xml:space="preserve"> </w:t>
      </w:r>
      <w:r w:rsidRPr="003B66D5">
        <w:rPr>
          <w:rFonts w:cs="Traditional Arabic" w:hint="cs"/>
          <w:rtl/>
          <w:lang w:bidi="fa-IR"/>
        </w:rPr>
        <w:t>«</w:t>
      </w:r>
      <w:r w:rsidRPr="003B66D5">
        <w:rPr>
          <w:rStyle w:val="Char3"/>
          <w:rFonts w:hint="cs"/>
          <w:rtl/>
        </w:rPr>
        <w:t>و به تو و به کسانی که قبل از تو بودند وحی شد که اگر شرک آوری، عملت نابود می‌شود، و از زیانکاران خواهی بود</w:t>
      </w:r>
      <w:r w:rsidRPr="003B66D5">
        <w:rPr>
          <w:rFonts w:cs="Traditional Arabic" w:hint="cs"/>
          <w:rtl/>
          <w:lang w:bidi="fa-IR"/>
        </w:rPr>
        <w:t>»</w:t>
      </w:r>
      <w:r w:rsidRPr="003B66D5">
        <w:rPr>
          <w:rStyle w:val="Char3"/>
          <w:rFonts w:hint="cs"/>
          <w:rtl/>
        </w:rPr>
        <w:t>.</w:t>
      </w:r>
    </w:p>
    <w:p w:rsidR="00657512" w:rsidRPr="00015E17" w:rsidRDefault="00657512" w:rsidP="00CB7669">
      <w:pPr>
        <w:pStyle w:val="a0"/>
        <w:rPr>
          <w:rtl/>
        </w:rPr>
      </w:pPr>
      <w:bookmarkStart w:id="76" w:name="_Toc319577362"/>
      <w:bookmarkStart w:id="77" w:name="_Toc436212330"/>
      <w:r w:rsidRPr="00015E17">
        <w:rPr>
          <w:rFonts w:hint="cs"/>
          <w:rtl/>
        </w:rPr>
        <w:t>شرک اصغر (کوچک</w:t>
      </w:r>
      <w:r w:rsidR="00CB7669" w:rsidRPr="00015E17">
        <w:rPr>
          <w:rFonts w:hint="cs"/>
          <w:rtl/>
        </w:rPr>
        <w:t>‌</w:t>
      </w:r>
      <w:r w:rsidRPr="00015E17">
        <w:rPr>
          <w:rFonts w:hint="cs"/>
          <w:rtl/>
        </w:rPr>
        <w:t>تر) و انواع آن</w:t>
      </w:r>
      <w:bookmarkEnd w:id="76"/>
      <w:bookmarkEnd w:id="77"/>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شرک اصغر شرکی را گویند که فاعل را از اسلام خارج نمی‌سازد، اما از گناهان کبیره است:</w:t>
      </w:r>
    </w:p>
    <w:p w:rsidR="00657512" w:rsidRPr="003B66D5" w:rsidRDefault="00657512" w:rsidP="00024DF6">
      <w:pPr>
        <w:pStyle w:val="ListParagraph"/>
        <w:numPr>
          <w:ilvl w:val="0"/>
          <w:numId w:val="22"/>
        </w:numPr>
        <w:autoSpaceDE w:val="0"/>
        <w:autoSpaceDN w:val="0"/>
        <w:adjustRightInd w:val="0"/>
        <w:ind w:left="641" w:hanging="357"/>
        <w:jc w:val="both"/>
        <w:rPr>
          <w:rStyle w:val="Char3"/>
          <w:rtl/>
        </w:rPr>
      </w:pPr>
      <w:r w:rsidRPr="003B66D5">
        <w:rPr>
          <w:rStyle w:val="Char3"/>
          <w:rFonts w:hint="cs"/>
          <w:rtl/>
        </w:rPr>
        <w:t xml:space="preserve">ریای کم، و خودنمایی برای مخلوق، مانند مسلمانی که عملی را برای خدا انجام دهد، و نماز برای خدا بخواند، اما نماز و عمل خود را خوب انجام دهد تا مردم او را مدح گویند، خداوند متعال فرمود: </w:t>
      </w:r>
      <w:r w:rsidR="007B73CD" w:rsidRPr="003B66D5">
        <w:rPr>
          <w:rFonts w:cs="Traditional Arabic" w:hint="cs"/>
          <w:rtl/>
          <w:lang w:bidi="fa-IR"/>
        </w:rPr>
        <w:t>﴿</w:t>
      </w:r>
      <w:r w:rsidR="00FF27B9" w:rsidRPr="00015E17">
        <w:rPr>
          <w:rStyle w:val="Char7"/>
          <w:rFonts w:hint="cs"/>
          <w:rtl/>
        </w:rPr>
        <w:t xml:space="preserve">فَمَن كَانَ يَرۡجُواْ </w:t>
      </w:r>
      <w:r w:rsidR="00FF27B9" w:rsidRPr="00015E17">
        <w:rPr>
          <w:rStyle w:val="Char7"/>
          <w:rtl/>
        </w:rPr>
        <w:t>لِقَآءَ رَبِّهِۦ فَلۡيَعۡمَلۡ عَمَل</w:t>
      </w:r>
      <w:r w:rsidR="00FF27B9" w:rsidRPr="00015E17">
        <w:rPr>
          <w:rStyle w:val="Char7"/>
          <w:rFonts w:hint="cs"/>
          <w:rtl/>
        </w:rPr>
        <w:t>ٗا صَٰلِحٗا وَلَا يُشۡرِكۡ بِعِب</w:t>
      </w:r>
      <w:r w:rsidR="00FF27B9" w:rsidRPr="00015E17">
        <w:rPr>
          <w:rStyle w:val="Char7"/>
          <w:rtl/>
        </w:rPr>
        <w:t>َادَةِ رَبِّهِۦٓ أَحَدَۢا</w:t>
      </w:r>
      <w:r w:rsidR="007B73CD" w:rsidRPr="003B66D5">
        <w:rPr>
          <w:rFonts w:cs="Traditional Arabic" w:hint="cs"/>
          <w:rtl/>
          <w:lang w:bidi="fa-IR"/>
        </w:rPr>
        <w:t>﴾</w:t>
      </w:r>
      <w:r w:rsidR="007B73CD" w:rsidRPr="003B66D5">
        <w:rPr>
          <w:rStyle w:val="Char3"/>
          <w:rFonts w:hint="cs"/>
          <w:rtl/>
        </w:rPr>
        <w:t xml:space="preserve"> </w:t>
      </w:r>
      <w:r w:rsidR="007B73CD" w:rsidRPr="00AE5CBE">
        <w:rPr>
          <w:rStyle w:val="Char5"/>
          <w:rFonts w:hint="cs"/>
          <w:rtl/>
        </w:rPr>
        <w:t>[</w:t>
      </w:r>
      <w:r w:rsidR="004701D3" w:rsidRPr="00AE5CBE">
        <w:rPr>
          <w:rStyle w:val="Char5"/>
          <w:rFonts w:hint="cs"/>
          <w:rtl/>
        </w:rPr>
        <w:t>الکهف: 110</w:t>
      </w:r>
      <w:r w:rsidR="007B73CD" w:rsidRPr="00AE5CBE">
        <w:rPr>
          <w:rStyle w:val="Char5"/>
          <w:rFonts w:hint="cs"/>
          <w:rtl/>
        </w:rPr>
        <w:t>]</w:t>
      </w:r>
      <w:r w:rsidR="007B73CD" w:rsidRPr="003B66D5">
        <w:rPr>
          <w:rStyle w:val="Char3"/>
          <w:rFonts w:hint="cs"/>
          <w:rtl/>
        </w:rPr>
        <w:t>.</w:t>
      </w:r>
      <w:r w:rsidR="007B73CD" w:rsidRPr="003B66D5">
        <w:rPr>
          <w:rFonts w:cs="Traditional Arabic" w:hint="cs"/>
          <w:sz w:val="32"/>
          <w:szCs w:val="32"/>
          <w:rtl/>
          <w:lang w:bidi="fa-IR"/>
        </w:rPr>
        <w:t xml:space="preserve"> </w:t>
      </w:r>
      <w:r w:rsidRPr="003B66D5">
        <w:rPr>
          <w:rFonts w:cs="Traditional Arabic" w:hint="cs"/>
          <w:rtl/>
          <w:lang w:bidi="fa-IR"/>
        </w:rPr>
        <w:t>«</w:t>
      </w:r>
      <w:r w:rsidRPr="003B66D5">
        <w:rPr>
          <w:rStyle w:val="Char3"/>
          <w:rFonts w:hint="cs"/>
          <w:rtl/>
        </w:rPr>
        <w:t>پس کسی که امیدوار لقای خداوند است، باید عمل شایسته انجام دهد، و در عبادت خدای خود کسی را شریک نسازد</w:t>
      </w:r>
      <w:r w:rsidRPr="003B66D5">
        <w:rPr>
          <w:rFonts w:cs="Traditional Arabic" w:hint="cs"/>
          <w:rtl/>
          <w:lang w:bidi="fa-IR"/>
        </w:rPr>
        <w:t>»</w:t>
      </w:r>
      <w:r w:rsidRPr="003B66D5">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فرمود: </w:t>
      </w:r>
      <w:r w:rsidRPr="00015E17">
        <w:rPr>
          <w:rFonts w:cs="Traditional Arabic" w:hint="cs"/>
          <w:rtl/>
          <w:lang w:bidi="fa-IR"/>
        </w:rPr>
        <w:t>«</w:t>
      </w:r>
      <w:r w:rsidRPr="00015E17">
        <w:rPr>
          <w:rStyle w:val="Char4"/>
          <w:rtl/>
        </w:rPr>
        <w:t>إِنَّ أَخْوَفَ مَا أَخَافُ عَلَيْكُمُ الشِّرْكُ الأَصْغَرُ: الرِّيَاءُ، يَقُولُ اللَّهُ عَزَّ وَجَلَّ يَوْمَ الْقِيَامَةِ إِذَا جُزِىَ النَّاسُ بِأَعْمَ</w:t>
      </w:r>
      <w:r w:rsidR="004701D3" w:rsidRPr="00015E17">
        <w:rPr>
          <w:rStyle w:val="Char4"/>
          <w:rFonts w:hint="cs"/>
          <w:rtl/>
        </w:rPr>
        <w:t>ـ</w:t>
      </w:r>
      <w:r w:rsidRPr="00015E17">
        <w:rPr>
          <w:rStyle w:val="Char4"/>
          <w:rtl/>
        </w:rPr>
        <w:t>الِهِمْ: اذْهَبُوا إِلَى الَّذِينَ كُنْتُمْ تُرَاءُونَ فِى الدُّنْيَا فَانْظُرُوا هَلْ تَجِدُونَ عِنْدَهُمْ جَزَاءً</w:t>
      </w:r>
      <w:r w:rsidRPr="00015E17">
        <w:rPr>
          <w:rFonts w:cs="Traditional Arabic" w:hint="cs"/>
          <w:rtl/>
          <w:lang w:bidi="fa-IR"/>
        </w:rPr>
        <w:t>»</w:t>
      </w:r>
      <w:r w:rsidRPr="00015E17">
        <w:rPr>
          <w:rStyle w:val="Char3"/>
          <w:rFonts w:hint="cs"/>
          <w:rtl/>
        </w:rPr>
        <w:t xml:space="preserve"> </w:t>
      </w:r>
      <w:r w:rsidR="004701D3" w:rsidRPr="00015E17">
        <w:rPr>
          <w:rFonts w:cs="Traditional Arabic" w:hint="cs"/>
          <w:rtl/>
          <w:lang w:bidi="fa-IR"/>
        </w:rPr>
        <w:t>«</w:t>
      </w:r>
      <w:r w:rsidRPr="00015E17">
        <w:rPr>
          <w:rStyle w:val="Char3"/>
          <w:rFonts w:hint="cs"/>
          <w:rtl/>
        </w:rPr>
        <w:t>بیشترین چیزی که من از آن بر شما می‌ترسم، شرک اصغر است: یعنی ریا، خداوند وقتی که جزای مردم روز قیامت می‌دهد به ریاکاران می‌فرماید: بروید نزد کسانی که به ریاکاری با آنان می‌پرداختید، و ببینید آیا جزایی نزد آنان می‌یابید؟</w:t>
      </w:r>
      <w:r w:rsidR="004701D3" w:rsidRPr="00015E17">
        <w:rPr>
          <w:rFonts w:cs="Traditional Arabic" w:hint="cs"/>
          <w:rtl/>
          <w:lang w:bidi="fa-IR"/>
        </w:rPr>
        <w:t>»</w:t>
      </w:r>
      <w:r w:rsidRPr="00015E17">
        <w:rPr>
          <w:rStyle w:val="Char3"/>
          <w:rFonts w:hint="cs"/>
          <w:rtl/>
        </w:rPr>
        <w:t xml:space="preserve"> (صحیح است به روایت احمد).</w:t>
      </w:r>
    </w:p>
    <w:p w:rsidR="00657512" w:rsidRPr="003B66D5" w:rsidRDefault="00657512" w:rsidP="00024DF6">
      <w:pPr>
        <w:pStyle w:val="ListParagraph"/>
        <w:numPr>
          <w:ilvl w:val="0"/>
          <w:numId w:val="22"/>
        </w:numPr>
        <w:autoSpaceDE w:val="0"/>
        <w:autoSpaceDN w:val="0"/>
        <w:adjustRightInd w:val="0"/>
        <w:ind w:left="641" w:hanging="357"/>
        <w:jc w:val="both"/>
        <w:rPr>
          <w:rStyle w:val="Char3"/>
          <w:rtl/>
        </w:rPr>
      </w:pPr>
      <w:r w:rsidRPr="003B66D5">
        <w:rPr>
          <w:rStyle w:val="Char3"/>
          <w:rFonts w:hint="cs"/>
          <w:rtl/>
        </w:rPr>
        <w:t>قسم به غیر خدا، رسول الله</w:t>
      </w:r>
      <w:r w:rsidR="00CB7669" w:rsidRPr="003B66D5">
        <w:rPr>
          <w:rStyle w:val="Char3"/>
          <w:rFonts w:hint="cs"/>
          <w:rtl/>
        </w:rPr>
        <w:t xml:space="preserve"> </w:t>
      </w:r>
      <w:r w:rsidRPr="003B66D5">
        <w:rPr>
          <w:rFonts w:cs="CTraditional Arabic" w:hint="cs"/>
          <w:rtl/>
          <w:lang w:bidi="fa-IR"/>
        </w:rPr>
        <w:t>ص</w:t>
      </w:r>
      <w:r w:rsidRPr="003B66D5">
        <w:rPr>
          <w:rStyle w:val="Char3"/>
          <w:rFonts w:hint="cs"/>
          <w:rtl/>
        </w:rPr>
        <w:t xml:space="preserve"> فرمود:</w:t>
      </w:r>
      <w:r w:rsidR="006C759E" w:rsidRPr="003B66D5">
        <w:rPr>
          <w:rStyle w:val="Char3"/>
          <w:rFonts w:hint="cs"/>
          <w:rtl/>
        </w:rPr>
        <w:t xml:space="preserve"> </w:t>
      </w:r>
      <w:r w:rsidR="006C759E" w:rsidRPr="003B66D5">
        <w:rPr>
          <w:rFonts w:cs="Traditional Arabic" w:hint="cs"/>
          <w:rtl/>
          <w:lang w:bidi="fa-IR"/>
        </w:rPr>
        <w:t>«</w:t>
      </w:r>
      <w:r w:rsidRPr="003B66D5">
        <w:rPr>
          <w:rStyle w:val="Char3"/>
          <w:rFonts w:hint="cs"/>
          <w:rtl/>
        </w:rPr>
        <w:t>کسی که به غیر خدا قسم یاد کرد، شرک آورده است</w:t>
      </w:r>
      <w:r w:rsidR="006C759E" w:rsidRPr="003B66D5">
        <w:rPr>
          <w:rFonts w:cs="Traditional Arabic" w:hint="cs"/>
          <w:rtl/>
          <w:lang w:bidi="fa-IR"/>
        </w:rPr>
        <w:t>»</w:t>
      </w:r>
      <w:r w:rsidRPr="003B66D5">
        <w:rPr>
          <w:rStyle w:val="Char3"/>
          <w:rFonts w:hint="cs"/>
          <w:rtl/>
        </w:rPr>
        <w:t xml:space="preserve"> (صحیح است به روایت احمد).</w:t>
      </w:r>
    </w:p>
    <w:p w:rsidR="00657512" w:rsidRPr="003B66D5" w:rsidRDefault="00657512" w:rsidP="00024DF6">
      <w:pPr>
        <w:pStyle w:val="ListParagraph"/>
        <w:numPr>
          <w:ilvl w:val="0"/>
          <w:numId w:val="22"/>
        </w:numPr>
        <w:autoSpaceDE w:val="0"/>
        <w:autoSpaceDN w:val="0"/>
        <w:adjustRightInd w:val="0"/>
        <w:ind w:left="641" w:hanging="357"/>
        <w:jc w:val="both"/>
        <w:rPr>
          <w:rStyle w:val="Char3"/>
          <w:rtl/>
        </w:rPr>
      </w:pPr>
      <w:r w:rsidRPr="003B66D5">
        <w:rPr>
          <w:rStyle w:val="Char3"/>
          <w:rFonts w:hint="cs"/>
          <w:rtl/>
        </w:rPr>
        <w:t>شرک خفی (پنهان)، و ابن عباس</w:t>
      </w:r>
      <w:r w:rsidRPr="003B66D5">
        <w:rPr>
          <w:rFonts w:cs="CTraditional Arabic" w:hint="cs"/>
          <w:rtl/>
          <w:lang w:bidi="fa-IR"/>
        </w:rPr>
        <w:t>ب</w:t>
      </w:r>
      <w:r w:rsidRPr="003B66D5">
        <w:rPr>
          <w:rStyle w:val="Char3"/>
          <w:rFonts w:hint="cs"/>
          <w:rtl/>
        </w:rPr>
        <w:t xml:space="preserve"> در تفسیر آن گفته است: آنست که شخص به دوستش بگوید: </w:t>
      </w:r>
      <w:r w:rsidRPr="003B66D5">
        <w:rPr>
          <w:rFonts w:cs="Traditional Arabic" w:hint="cs"/>
          <w:rtl/>
          <w:lang w:bidi="fa-IR"/>
        </w:rPr>
        <w:t>«</w:t>
      </w:r>
      <w:r w:rsidRPr="00015E17">
        <w:rPr>
          <w:rStyle w:val="Char4"/>
          <w:rtl/>
        </w:rPr>
        <w:t>مَا شَاءَ اللَّهُ وَشِئْتَ</w:t>
      </w:r>
      <w:r w:rsidRPr="003B66D5">
        <w:rPr>
          <w:rFonts w:cs="Traditional Arabic" w:hint="cs"/>
          <w:rtl/>
          <w:lang w:bidi="fa-IR"/>
        </w:rPr>
        <w:t>»</w:t>
      </w:r>
      <w:r w:rsidRPr="003B66D5">
        <w:rPr>
          <w:rStyle w:val="Char3"/>
          <w:rFonts w:hint="cs"/>
          <w:rtl/>
        </w:rPr>
        <w:t xml:space="preserve"> </w:t>
      </w:r>
      <w:r w:rsidR="00FF27B9" w:rsidRPr="003B66D5">
        <w:rPr>
          <w:rFonts w:cs="Traditional Arabic" w:hint="cs"/>
          <w:rtl/>
          <w:lang w:bidi="fa-IR"/>
        </w:rPr>
        <w:t>«</w:t>
      </w:r>
      <w:r w:rsidRPr="003B66D5">
        <w:rPr>
          <w:rStyle w:val="Char3"/>
          <w:rFonts w:hint="cs"/>
          <w:rtl/>
        </w:rPr>
        <w:t>هرچه خدا بخواهد و تو بخواهی</w:t>
      </w:r>
      <w:r w:rsidR="00FF27B9" w:rsidRPr="003B66D5">
        <w:rPr>
          <w:rFonts w:cs="Traditional Arabic" w:hint="cs"/>
          <w:rtl/>
          <w:lang w:bidi="fa-IR"/>
        </w:rPr>
        <w:t>»</w:t>
      </w:r>
      <w:r w:rsidRPr="003B66D5">
        <w:rPr>
          <w:rStyle w:val="Char3"/>
          <w:rFonts w:hint="cs"/>
          <w:rtl/>
        </w:rPr>
        <w:t xml:space="preserve"> و مانند آنست: اگر خدا نبود و تو نبودی چنین و چنان می‌شد، و جایز است بگوییم: اگر خدا نبود، سپس تو فلانی نبود، و رسول الله</w:t>
      </w:r>
      <w:r w:rsidR="00CB7669" w:rsidRPr="003B66D5">
        <w:rPr>
          <w:rStyle w:val="Char3"/>
          <w:rFonts w:hint="cs"/>
          <w:rtl/>
        </w:rPr>
        <w:t xml:space="preserve"> </w:t>
      </w:r>
      <w:r w:rsidRPr="003B66D5">
        <w:rPr>
          <w:rFonts w:cs="CTraditional Arabic" w:hint="cs"/>
          <w:rtl/>
          <w:lang w:bidi="fa-IR"/>
        </w:rPr>
        <w:t>ص</w:t>
      </w:r>
      <w:r w:rsidRPr="003B66D5">
        <w:rPr>
          <w:rStyle w:val="Char3"/>
          <w:rFonts w:hint="cs"/>
          <w:rtl/>
        </w:rPr>
        <w:t xml:space="preserve"> امر فرمود که بگوئید: </w:t>
      </w:r>
      <w:r w:rsidRPr="003B66D5">
        <w:rPr>
          <w:rFonts w:cs="Traditional Arabic" w:hint="cs"/>
          <w:rtl/>
          <w:lang w:bidi="fa-IR"/>
        </w:rPr>
        <w:t>«</w:t>
      </w:r>
      <w:r w:rsidRPr="00015E17">
        <w:rPr>
          <w:rStyle w:val="Char4"/>
          <w:rtl/>
        </w:rPr>
        <w:t>مَا شَاءَ اللَّهُ ثُمَّ شِئْتَ</w:t>
      </w:r>
      <w:r w:rsidRPr="003B66D5">
        <w:rPr>
          <w:rFonts w:cs="Traditional Arabic" w:hint="cs"/>
          <w:rtl/>
          <w:lang w:bidi="fa-IR"/>
        </w:rPr>
        <w:t>»</w:t>
      </w:r>
      <w:r w:rsidRPr="003B66D5">
        <w:rPr>
          <w:rStyle w:val="Char3"/>
          <w:rFonts w:hint="cs"/>
          <w:rtl/>
        </w:rPr>
        <w:t xml:space="preserve"> </w:t>
      </w:r>
      <w:r w:rsidR="00FF27B9" w:rsidRPr="003B66D5">
        <w:rPr>
          <w:rFonts w:cs="Traditional Arabic" w:hint="cs"/>
          <w:rtl/>
          <w:lang w:bidi="fa-IR"/>
        </w:rPr>
        <w:t>«</w:t>
      </w:r>
      <w:r w:rsidRPr="003B66D5">
        <w:rPr>
          <w:rStyle w:val="Char3"/>
          <w:rFonts w:hint="cs"/>
          <w:rtl/>
        </w:rPr>
        <w:t>هرچه خدا بخواهد، سپس تو بخواهی</w:t>
      </w:r>
      <w:r w:rsidR="00FF27B9" w:rsidRPr="003B66D5">
        <w:rPr>
          <w:rFonts w:cs="Traditional Arabic" w:hint="cs"/>
          <w:rtl/>
          <w:lang w:bidi="fa-IR"/>
        </w:rPr>
        <w:t>»</w:t>
      </w:r>
      <w:r w:rsidRPr="003B66D5">
        <w:rPr>
          <w:rStyle w:val="Char3"/>
          <w:rFonts w:hint="cs"/>
          <w:rtl/>
        </w:rPr>
        <w:t xml:space="preserve"> (صحیح است به روایت نسائی).</w:t>
      </w:r>
    </w:p>
    <w:p w:rsidR="00657512" w:rsidRPr="00015E17" w:rsidRDefault="00657512" w:rsidP="007B73CD">
      <w:pPr>
        <w:pStyle w:val="a0"/>
        <w:rPr>
          <w:rtl/>
        </w:rPr>
      </w:pPr>
      <w:bookmarkStart w:id="78" w:name="_Toc319577363"/>
      <w:bookmarkStart w:id="79" w:name="_Toc436212331"/>
      <w:r w:rsidRPr="00015E17">
        <w:rPr>
          <w:rFonts w:hint="cs"/>
          <w:rtl/>
        </w:rPr>
        <w:t>مظاهر شرک</w:t>
      </w:r>
      <w:bookmarkEnd w:id="78"/>
      <w:bookmarkEnd w:id="79"/>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در حقیقت سبب اساسی در مصیبت‌های که بر مسلمین وارد می‌شود، از فتنه و زلزله و جنگ و دیگر انواع عذاب که گریبانگیر</w:t>
      </w:r>
      <w:r w:rsidR="003D0266" w:rsidRPr="00015E17">
        <w:rPr>
          <w:rStyle w:val="Char3"/>
          <w:rFonts w:hint="cs"/>
          <w:rtl/>
        </w:rPr>
        <w:t xml:space="preserve"> آن‌ها </w:t>
      </w:r>
      <w:r w:rsidRPr="00015E17">
        <w:rPr>
          <w:rStyle w:val="Char3"/>
          <w:rFonts w:hint="cs"/>
          <w:rtl/>
        </w:rPr>
        <w:t>است، مظاهر شرکی است که در جهان اسلام منتشر است، چون مسلمین از توحید رو گردانده و شرک در عقیده و رفتارشان ظاهر گشته است، زیرا می‌بینیم که در اکثر بلاد اسلام مظاهر شرک متنوعی وجود دارد که حتی بعضی از داعیان به اسلام خیال می‌کنند از اسلام است، و بدین جهت آن را انکار نمی کنند، در حالی که همه می‌دانیم، اسلام آمده است تا همه مظاهر شرک را نابود کند، تا با توحید معارضه نکند، و مهمترین این مظاهر امور زیر است:</w:t>
      </w:r>
    </w:p>
    <w:p w:rsidR="00657512" w:rsidRDefault="00657512" w:rsidP="00024DF6">
      <w:pPr>
        <w:pStyle w:val="ListParagraph"/>
        <w:numPr>
          <w:ilvl w:val="0"/>
          <w:numId w:val="23"/>
        </w:numPr>
        <w:autoSpaceDE w:val="0"/>
        <w:autoSpaceDN w:val="0"/>
        <w:adjustRightInd w:val="0"/>
        <w:ind w:left="641" w:hanging="357"/>
        <w:jc w:val="both"/>
        <w:rPr>
          <w:rStyle w:val="Char3"/>
        </w:rPr>
      </w:pPr>
      <w:r w:rsidRPr="00BD0040">
        <w:rPr>
          <w:rStyle w:val="Char3"/>
          <w:rFonts w:hint="cs"/>
          <w:rtl/>
        </w:rPr>
        <w:t>خواستن از غیر خدا، و دعا به پیشگاه غیر او، مانند ادعیه‌ای که در بعضی از سرودها و قصیده‌هایی شنیده می‌شود که به مناسبت جشن مولود یا مناسبت تاریخی دیگری خوانده می‌شود و شنیده‌ام که چنین می‌سرایند: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6"/>
        <w:gridCol w:w="284"/>
        <w:gridCol w:w="3232"/>
      </w:tblGrid>
      <w:tr w:rsidR="00335FE8" w:rsidRPr="003F3B79" w:rsidTr="003F3B79">
        <w:tc>
          <w:tcPr>
            <w:tcW w:w="2936" w:type="dxa"/>
          </w:tcPr>
          <w:p w:rsidR="00335FE8" w:rsidRPr="003F3B79" w:rsidRDefault="00335FE8" w:rsidP="003F3B79">
            <w:pPr>
              <w:pStyle w:val="a3"/>
              <w:ind w:firstLine="0"/>
              <w:jc w:val="lowKashida"/>
              <w:rPr>
                <w:sz w:val="2"/>
                <w:szCs w:val="2"/>
                <w:rtl/>
              </w:rPr>
            </w:pPr>
            <w:r w:rsidRPr="003F3B79">
              <w:rPr>
                <w:rtl/>
              </w:rPr>
              <w:t>يا إمام الرسل يا سندي</w:t>
            </w:r>
            <w:r w:rsidR="003F3B79">
              <w:rPr>
                <w:rFonts w:hint="cs"/>
                <w:rtl/>
              </w:rPr>
              <w:br/>
            </w:r>
          </w:p>
        </w:tc>
        <w:tc>
          <w:tcPr>
            <w:tcW w:w="284" w:type="dxa"/>
          </w:tcPr>
          <w:p w:rsidR="00335FE8" w:rsidRPr="003F3B79" w:rsidRDefault="00335FE8" w:rsidP="003F3B79">
            <w:pPr>
              <w:pStyle w:val="a3"/>
              <w:ind w:firstLine="0"/>
              <w:jc w:val="lowKashida"/>
              <w:rPr>
                <w:rtl/>
              </w:rPr>
            </w:pPr>
          </w:p>
        </w:tc>
        <w:tc>
          <w:tcPr>
            <w:tcW w:w="3232" w:type="dxa"/>
          </w:tcPr>
          <w:p w:rsidR="00335FE8" w:rsidRPr="003F3B79" w:rsidRDefault="00335FE8" w:rsidP="003F3B79">
            <w:pPr>
              <w:pStyle w:val="a3"/>
              <w:ind w:firstLine="0"/>
              <w:jc w:val="lowKashida"/>
              <w:rPr>
                <w:sz w:val="2"/>
                <w:szCs w:val="2"/>
                <w:rtl/>
              </w:rPr>
            </w:pPr>
            <w:r w:rsidRPr="003F3B79">
              <w:rPr>
                <w:rtl/>
              </w:rPr>
              <w:t>أنت باب الله ومعتمدي</w:t>
            </w:r>
            <w:r w:rsidR="003F3B79">
              <w:rPr>
                <w:rFonts w:hint="cs"/>
                <w:rtl/>
              </w:rPr>
              <w:br/>
            </w:r>
          </w:p>
        </w:tc>
      </w:tr>
    </w:tbl>
    <w:p w:rsidR="00657512" w:rsidRDefault="00657512" w:rsidP="00DE025C">
      <w:pPr>
        <w:autoSpaceDE w:val="0"/>
        <w:autoSpaceDN w:val="0"/>
        <w:adjustRightInd w:val="0"/>
        <w:ind w:firstLine="284"/>
        <w:jc w:val="both"/>
        <w:rPr>
          <w:rStyle w:val="Char3"/>
          <w:rtl/>
        </w:rPr>
      </w:pPr>
      <w:r w:rsidRPr="00015E17">
        <w:rPr>
          <w:rStyle w:val="Char3"/>
          <w:rFonts w:hint="cs"/>
          <w:rtl/>
        </w:rPr>
        <w:t>ای پیشوای پیغمبران، ای تکیه‌گاه من تو دروازه خدا و پشتوانه منی.</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6"/>
        <w:gridCol w:w="284"/>
        <w:gridCol w:w="3232"/>
      </w:tblGrid>
      <w:tr w:rsidR="00335FE8" w:rsidRPr="003F3B79" w:rsidTr="003F3B79">
        <w:tc>
          <w:tcPr>
            <w:tcW w:w="2936" w:type="dxa"/>
          </w:tcPr>
          <w:p w:rsidR="00335FE8" w:rsidRPr="003F3B79" w:rsidRDefault="00335FE8" w:rsidP="003F3B79">
            <w:pPr>
              <w:pStyle w:val="a3"/>
              <w:ind w:firstLine="0"/>
              <w:jc w:val="lowKashida"/>
              <w:rPr>
                <w:sz w:val="2"/>
                <w:szCs w:val="2"/>
                <w:rtl/>
              </w:rPr>
            </w:pPr>
            <w:r w:rsidRPr="003F3B79">
              <w:rPr>
                <w:rtl/>
              </w:rPr>
              <w:t>وفي دنياي وآخرتي</w:t>
            </w:r>
            <w:r w:rsidR="003F3B79">
              <w:rPr>
                <w:rFonts w:hint="cs"/>
                <w:rtl/>
              </w:rPr>
              <w:br/>
            </w:r>
          </w:p>
        </w:tc>
        <w:tc>
          <w:tcPr>
            <w:tcW w:w="284" w:type="dxa"/>
          </w:tcPr>
          <w:p w:rsidR="00335FE8" w:rsidRPr="003F3B79" w:rsidRDefault="00335FE8" w:rsidP="003F3B79">
            <w:pPr>
              <w:pStyle w:val="a3"/>
              <w:ind w:firstLine="0"/>
              <w:jc w:val="lowKashida"/>
              <w:rPr>
                <w:rtl/>
              </w:rPr>
            </w:pPr>
          </w:p>
        </w:tc>
        <w:tc>
          <w:tcPr>
            <w:tcW w:w="3232" w:type="dxa"/>
          </w:tcPr>
          <w:p w:rsidR="00335FE8" w:rsidRPr="003F3B79" w:rsidRDefault="00335FE8" w:rsidP="003F3B79">
            <w:pPr>
              <w:pStyle w:val="a3"/>
              <w:ind w:firstLine="0"/>
              <w:jc w:val="lowKashida"/>
              <w:rPr>
                <w:sz w:val="2"/>
                <w:szCs w:val="2"/>
                <w:rtl/>
              </w:rPr>
            </w:pPr>
            <w:r w:rsidRPr="003F3B79">
              <w:rPr>
                <w:rtl/>
              </w:rPr>
              <w:t>يا رسول الله خذ بيدي</w:t>
            </w:r>
            <w:r w:rsidR="003F3B79">
              <w:rPr>
                <w:rFonts w:hint="cs"/>
                <w:rtl/>
              </w:rPr>
              <w:br/>
            </w:r>
          </w:p>
        </w:tc>
      </w:tr>
    </w:tbl>
    <w:p w:rsidR="00657512" w:rsidRDefault="00657512" w:rsidP="00335FE8">
      <w:pPr>
        <w:pStyle w:val="a6"/>
        <w:rPr>
          <w:rStyle w:val="Char3"/>
          <w:rtl/>
        </w:rPr>
      </w:pPr>
      <w:r w:rsidRPr="00335FE8">
        <w:rPr>
          <w:rFonts w:hint="cs"/>
          <w:rtl/>
        </w:rPr>
        <w:t>و در دنیا و آخرتم</w:t>
      </w:r>
      <w:r w:rsidR="00335FE8">
        <w:rPr>
          <w:rFonts w:hint="cs"/>
          <w:rtl/>
        </w:rPr>
        <w:t xml:space="preserve"> </w:t>
      </w:r>
      <w:r w:rsidRPr="00335FE8">
        <w:rPr>
          <w:rFonts w:hint="cs"/>
          <w:rtl/>
        </w:rPr>
        <w:t>ای رسول خدا دستم را بگیر</w:t>
      </w:r>
      <w:r w:rsidR="00335FE8">
        <w:rPr>
          <w:rFonts w:hint="cs"/>
          <w:rtl/>
        </w:rPr>
        <w:t xml:space="preserve"> </w:t>
      </w:r>
      <w:r w:rsidRPr="00015E17">
        <w:rPr>
          <w:rStyle w:val="Char3"/>
          <w:rFonts w:hint="cs"/>
          <w:rtl/>
        </w:rPr>
        <w:t>و می‌سرایند: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6"/>
        <w:gridCol w:w="284"/>
        <w:gridCol w:w="3232"/>
      </w:tblGrid>
      <w:tr w:rsidR="00335FE8" w:rsidRPr="003F3B79" w:rsidTr="003F3B79">
        <w:tc>
          <w:tcPr>
            <w:tcW w:w="2936" w:type="dxa"/>
          </w:tcPr>
          <w:p w:rsidR="00335FE8" w:rsidRPr="003F3B79" w:rsidRDefault="00335FE8" w:rsidP="003F3B79">
            <w:pPr>
              <w:pStyle w:val="a3"/>
              <w:ind w:firstLine="0"/>
              <w:jc w:val="lowKashida"/>
              <w:rPr>
                <w:sz w:val="2"/>
                <w:szCs w:val="2"/>
                <w:rtl/>
              </w:rPr>
            </w:pPr>
            <w:r w:rsidRPr="003F3B79">
              <w:rPr>
                <w:rtl/>
              </w:rPr>
              <w:t>ما يبدلني عسري يسرا</w:t>
            </w:r>
            <w:r w:rsidR="003F3B79">
              <w:rPr>
                <w:rFonts w:hint="cs"/>
                <w:rtl/>
              </w:rPr>
              <w:br/>
            </w:r>
          </w:p>
        </w:tc>
        <w:tc>
          <w:tcPr>
            <w:tcW w:w="284" w:type="dxa"/>
          </w:tcPr>
          <w:p w:rsidR="00335FE8" w:rsidRPr="003F3B79" w:rsidRDefault="00335FE8" w:rsidP="003F3B79">
            <w:pPr>
              <w:pStyle w:val="a3"/>
              <w:ind w:firstLine="0"/>
              <w:jc w:val="lowKashida"/>
              <w:rPr>
                <w:rtl/>
              </w:rPr>
            </w:pPr>
          </w:p>
        </w:tc>
        <w:tc>
          <w:tcPr>
            <w:tcW w:w="3232" w:type="dxa"/>
          </w:tcPr>
          <w:p w:rsidR="00335FE8" w:rsidRPr="003F3B79" w:rsidRDefault="00335FE8" w:rsidP="003F3B79">
            <w:pPr>
              <w:pStyle w:val="a3"/>
              <w:ind w:firstLine="0"/>
              <w:jc w:val="lowKashida"/>
              <w:rPr>
                <w:sz w:val="2"/>
                <w:szCs w:val="2"/>
                <w:rtl/>
              </w:rPr>
            </w:pPr>
            <w:r w:rsidRPr="003F3B79">
              <w:rPr>
                <w:rtl/>
              </w:rPr>
              <w:t>ألاك يا تاج الحضرة</w:t>
            </w:r>
            <w:r w:rsidR="003F3B79">
              <w:rPr>
                <w:rFonts w:hint="cs"/>
                <w:rtl/>
              </w:rPr>
              <w:br/>
            </w:r>
          </w:p>
        </w:tc>
      </w:tr>
    </w:tbl>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سختی مرا آسان نمی‌سازد، مگر تو ای تاج حضرت الهی.</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اگر رسول الله</w:t>
      </w:r>
      <w:r w:rsidR="00CB7669" w:rsidRPr="00015E17">
        <w:rPr>
          <w:rStyle w:val="Char3"/>
          <w:rFonts w:hint="cs"/>
          <w:rtl/>
        </w:rPr>
        <w:t xml:space="preserve"> </w:t>
      </w:r>
      <w:r w:rsidRPr="00015E17">
        <w:rPr>
          <w:rFonts w:cs="CTraditional Arabic" w:hint="cs"/>
          <w:rtl/>
          <w:lang w:bidi="fa-IR"/>
        </w:rPr>
        <w:t>ص</w:t>
      </w:r>
      <w:r w:rsidR="00142B12" w:rsidRPr="00015E17">
        <w:rPr>
          <w:rStyle w:val="Char3"/>
          <w:rFonts w:hint="cs"/>
          <w:rtl/>
        </w:rPr>
        <w:t xml:space="preserve"> این‌ها </w:t>
      </w:r>
      <w:r w:rsidRPr="00015E17">
        <w:rPr>
          <w:rStyle w:val="Char3"/>
          <w:rFonts w:hint="cs"/>
          <w:rtl/>
        </w:rPr>
        <w:t>را می‌شنید از آن تبرئه می‌جست، زیرا جز خداوند یکتا کس دیگری سختی را به آسانی تبدیل نمی‌کند، و از این امثله است، قصایدی که در روزنامه و مجله‌ها و کتاب‌ها نوشته می‌شود، و در</w:t>
      </w:r>
      <w:r w:rsidR="003D0266" w:rsidRPr="00015E17">
        <w:rPr>
          <w:rStyle w:val="Char3"/>
          <w:rFonts w:hint="cs"/>
          <w:rtl/>
        </w:rPr>
        <w:t xml:space="preserve"> آن‌ها </w:t>
      </w:r>
      <w:r w:rsidRPr="00015E17">
        <w:rPr>
          <w:rStyle w:val="Char3"/>
          <w:rFonts w:hint="cs"/>
          <w:rtl/>
        </w:rPr>
        <w:t>درخواست کمک و یاری از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و اولیا و صالحان است که از کمک‌کردن عاجزند.</w:t>
      </w:r>
    </w:p>
    <w:p w:rsidR="00657512" w:rsidRPr="00BD0040" w:rsidRDefault="00657512" w:rsidP="00024DF6">
      <w:pPr>
        <w:pStyle w:val="ListParagraph"/>
        <w:numPr>
          <w:ilvl w:val="0"/>
          <w:numId w:val="23"/>
        </w:numPr>
        <w:autoSpaceDE w:val="0"/>
        <w:autoSpaceDN w:val="0"/>
        <w:adjustRightInd w:val="0"/>
        <w:ind w:left="641" w:hanging="357"/>
        <w:jc w:val="both"/>
        <w:rPr>
          <w:rStyle w:val="Char3"/>
          <w:rtl/>
        </w:rPr>
      </w:pPr>
      <w:r w:rsidRPr="00015E17">
        <w:rPr>
          <w:rStyle w:val="Char8"/>
          <w:rFonts w:hint="cs"/>
          <w:rtl/>
        </w:rPr>
        <w:t>دفن اولیا و صالحان در مساجد:</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در بعضی از مساجد بسیاری از بلاد اسلام می‌بینیم قبرهایی وجود دارد که قبله برآن بنا شده و بعضی از مردم از اصحاب آن قبور خواهش‌هایی می‌کنند که از غیر خدا جایز نیست، و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در نهی شدید خود در این باره می‌فرمایند: </w:t>
      </w:r>
      <w:r w:rsidRPr="00015E17">
        <w:rPr>
          <w:rFonts w:cs="Traditional Arabic" w:hint="cs"/>
          <w:rtl/>
          <w:lang w:bidi="fa-IR"/>
        </w:rPr>
        <w:t>«</w:t>
      </w:r>
      <w:r w:rsidR="004701D3" w:rsidRPr="00015E17">
        <w:rPr>
          <w:rStyle w:val="Char4"/>
          <w:rtl/>
        </w:rPr>
        <w:t>لَعن</w:t>
      </w:r>
      <w:r w:rsidR="004701D3" w:rsidRPr="00015E17">
        <w:rPr>
          <w:rStyle w:val="Char4"/>
          <w:rFonts w:hint="cs"/>
          <w:rtl/>
        </w:rPr>
        <w:t>َ</w:t>
      </w:r>
      <w:r w:rsidR="004701D3" w:rsidRPr="00015E17">
        <w:rPr>
          <w:rStyle w:val="Char4"/>
          <w:rtl/>
        </w:rPr>
        <w:t xml:space="preserve"> اللَّه الْيَه</w:t>
      </w:r>
      <w:r w:rsidR="004701D3" w:rsidRPr="00015E17">
        <w:rPr>
          <w:rStyle w:val="Char4"/>
          <w:rFonts w:hint="cs"/>
          <w:rtl/>
        </w:rPr>
        <w:t>ُ</w:t>
      </w:r>
      <w:r w:rsidRPr="00015E17">
        <w:rPr>
          <w:rStyle w:val="Char4"/>
          <w:rtl/>
        </w:rPr>
        <w:t xml:space="preserve">ود وَالنَّصَارَى، اِتَّخَذُوا قُبُور أَنْبِيَائِهِمْ مَسَاجِدَ </w:t>
      </w:r>
      <w:r w:rsidRPr="00015E17">
        <w:rPr>
          <w:rFonts w:cs="Traditional Arabic" w:hint="cs"/>
          <w:rtl/>
          <w:lang w:bidi="fa-IR"/>
        </w:rPr>
        <w:t>»</w:t>
      </w:r>
      <w:r w:rsidRPr="00015E17">
        <w:rPr>
          <w:rStyle w:val="Char3"/>
          <w:rFonts w:hint="cs"/>
          <w:rtl/>
        </w:rPr>
        <w:t xml:space="preserve"> </w:t>
      </w:r>
      <w:r w:rsidR="004701D3" w:rsidRPr="00015E17">
        <w:rPr>
          <w:rFonts w:cs="Traditional Arabic" w:hint="cs"/>
          <w:rtl/>
          <w:lang w:bidi="fa-IR"/>
        </w:rPr>
        <w:t>«</w:t>
      </w:r>
      <w:r w:rsidRPr="00015E17">
        <w:rPr>
          <w:rStyle w:val="Char3"/>
          <w:rFonts w:hint="cs"/>
          <w:rtl/>
        </w:rPr>
        <w:t>خداوند یهود و نصاری را لعنت کند که قبر پیغمبران خود را به مسجد گرفتند</w:t>
      </w:r>
      <w:r w:rsidR="004701D3" w:rsidRPr="00015E17">
        <w:rPr>
          <w:rFonts w:cs="Traditional Arabic" w:hint="cs"/>
          <w:rtl/>
          <w:lang w:bidi="fa-IR"/>
        </w:rPr>
        <w:t>»</w:t>
      </w:r>
      <w:r w:rsidRPr="00015E17">
        <w:rPr>
          <w:rStyle w:val="Char3"/>
          <w:rFonts w:hint="cs"/>
          <w:rtl/>
        </w:rPr>
        <w:t xml:space="preserve"> (بخاری و مسلم).</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لذا وقتی که دفن انبیا در مساجد از عادات کفار باشد، چگونه دفن مشایخ و علما جایز است؟</w:t>
      </w:r>
    </w:p>
    <w:p w:rsidR="00657512" w:rsidRPr="00015E17" w:rsidRDefault="00657512" w:rsidP="00024DF6">
      <w:pPr>
        <w:pStyle w:val="ListParagraph"/>
        <w:numPr>
          <w:ilvl w:val="0"/>
          <w:numId w:val="23"/>
        </w:numPr>
        <w:autoSpaceDE w:val="0"/>
        <w:autoSpaceDN w:val="0"/>
        <w:adjustRightInd w:val="0"/>
        <w:ind w:left="641" w:hanging="357"/>
        <w:jc w:val="both"/>
        <w:rPr>
          <w:rStyle w:val="Char8"/>
          <w:rtl/>
        </w:rPr>
      </w:pPr>
      <w:r w:rsidRPr="00015E17">
        <w:rPr>
          <w:rStyle w:val="Char8"/>
          <w:rFonts w:hint="cs"/>
          <w:rtl/>
        </w:rPr>
        <w:t>زندگی برای اولیا:</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بعضی از مردم ذبیحه‌ای یا مالی را برای فلان ولی نذر می‌کنند، و این نذر شرک است، و به جاآوردن آن جایز نیست، زیرا نذر عبادت است و برای غیر خدا جایز نیست.</w:t>
      </w:r>
    </w:p>
    <w:p w:rsidR="00657512" w:rsidRPr="00BD0040" w:rsidRDefault="00657512" w:rsidP="00024DF6">
      <w:pPr>
        <w:pStyle w:val="ListParagraph"/>
        <w:numPr>
          <w:ilvl w:val="0"/>
          <w:numId w:val="23"/>
        </w:numPr>
        <w:autoSpaceDE w:val="0"/>
        <w:autoSpaceDN w:val="0"/>
        <w:adjustRightInd w:val="0"/>
        <w:ind w:left="641" w:hanging="357"/>
        <w:jc w:val="both"/>
        <w:rPr>
          <w:rStyle w:val="Char3"/>
          <w:rtl/>
        </w:rPr>
      </w:pPr>
      <w:r w:rsidRPr="00015E17">
        <w:rPr>
          <w:rStyle w:val="Char8"/>
          <w:rFonts w:hint="cs"/>
          <w:rtl/>
        </w:rPr>
        <w:t>ذبح نذر قبور انبیا و اولیا:</w:t>
      </w:r>
      <w:r w:rsidRPr="00BD0040">
        <w:rPr>
          <w:rStyle w:val="Char3"/>
          <w:rFonts w:hint="cs"/>
          <w:rtl/>
        </w:rPr>
        <w:t xml:space="preserve"> اگرچه نیت این باشد که ذبیحه برای خدا است، زیرا این کارها از اموری است که مشرکان برای بتان خود که تمثال اولیاشان بود انجام می‌دادند.</w:t>
      </w:r>
    </w:p>
    <w:p w:rsidR="00657512" w:rsidRPr="00BD0040" w:rsidRDefault="00657512" w:rsidP="00024DF6">
      <w:pPr>
        <w:pStyle w:val="ListParagraph"/>
        <w:numPr>
          <w:ilvl w:val="0"/>
          <w:numId w:val="23"/>
        </w:numPr>
        <w:autoSpaceDE w:val="0"/>
        <w:autoSpaceDN w:val="0"/>
        <w:adjustRightInd w:val="0"/>
        <w:ind w:left="641" w:hanging="357"/>
        <w:jc w:val="both"/>
        <w:rPr>
          <w:rStyle w:val="Char3"/>
          <w:rtl/>
        </w:rPr>
      </w:pPr>
      <w:r w:rsidRPr="00015E17">
        <w:rPr>
          <w:rStyle w:val="Char8"/>
          <w:rFonts w:hint="cs"/>
          <w:rtl/>
        </w:rPr>
        <w:t>طواف دور قبرهای پیغمبران و اولیا</w:t>
      </w:r>
      <w:r w:rsidRPr="00BD0040">
        <w:rPr>
          <w:rStyle w:val="Char3"/>
          <w:rFonts w:hint="cs"/>
          <w:rtl/>
        </w:rPr>
        <w:t xml:space="preserve"> مانند گیلانی و رفاعی و بدوی و حسین و دیگران، زیرا طواف عبادت است، و جز دور کعبه جایز نیست، چرا که خداوند متعال فرماید: </w:t>
      </w:r>
      <w:r w:rsidR="007B73CD" w:rsidRPr="00BD0040">
        <w:rPr>
          <w:rFonts w:cs="Traditional Arabic" w:hint="cs"/>
          <w:rtl/>
          <w:lang w:bidi="fa-IR"/>
        </w:rPr>
        <w:t>﴿</w:t>
      </w:r>
      <w:r w:rsidR="00E329C5" w:rsidRPr="00015E17">
        <w:rPr>
          <w:rStyle w:val="Char7"/>
          <w:rtl/>
        </w:rPr>
        <w:t>وَلۡيَطَّوَّفُواْ بِٱلۡبَيۡتِ ٱلۡعَتِيقِ</w:t>
      </w:r>
      <w:r w:rsidR="007B73CD" w:rsidRPr="00BD0040">
        <w:rPr>
          <w:rFonts w:cs="Traditional Arabic" w:hint="cs"/>
          <w:rtl/>
          <w:lang w:bidi="fa-IR"/>
        </w:rPr>
        <w:t>﴾</w:t>
      </w:r>
      <w:r w:rsidR="007B73CD" w:rsidRPr="00BD0040">
        <w:rPr>
          <w:rStyle w:val="Char3"/>
          <w:rFonts w:hint="cs"/>
          <w:rtl/>
        </w:rPr>
        <w:t xml:space="preserve"> </w:t>
      </w:r>
      <w:r w:rsidR="007B73CD" w:rsidRPr="007E5195">
        <w:rPr>
          <w:rStyle w:val="Char5"/>
          <w:rFonts w:hint="cs"/>
          <w:rtl/>
        </w:rPr>
        <w:t>[</w:t>
      </w:r>
      <w:r w:rsidR="004701D3" w:rsidRPr="007E5195">
        <w:rPr>
          <w:rStyle w:val="Char5"/>
          <w:rFonts w:hint="cs"/>
          <w:rtl/>
        </w:rPr>
        <w:t>الحج: 29</w:t>
      </w:r>
      <w:r w:rsidR="007B73CD" w:rsidRPr="007E5195">
        <w:rPr>
          <w:rStyle w:val="Char5"/>
          <w:rFonts w:hint="cs"/>
          <w:rtl/>
        </w:rPr>
        <w:t>]</w:t>
      </w:r>
      <w:r w:rsidR="007B73CD" w:rsidRPr="00BD0040">
        <w:rPr>
          <w:rStyle w:val="Char3"/>
          <w:rFonts w:hint="cs"/>
          <w:rtl/>
        </w:rPr>
        <w:t>.</w:t>
      </w:r>
      <w:r w:rsidR="007B73CD" w:rsidRPr="00BD0040">
        <w:rPr>
          <w:rFonts w:cs="Traditional Arabic" w:hint="cs"/>
          <w:sz w:val="32"/>
          <w:szCs w:val="32"/>
          <w:rtl/>
          <w:lang w:bidi="fa-IR"/>
        </w:rPr>
        <w:t xml:space="preserve"> </w:t>
      </w:r>
      <w:r w:rsidRPr="00BD0040">
        <w:rPr>
          <w:rFonts w:cs="Traditional Arabic" w:hint="cs"/>
          <w:rtl/>
          <w:lang w:bidi="fa-IR"/>
        </w:rPr>
        <w:t>«</w:t>
      </w:r>
      <w:r w:rsidRPr="00BD0040">
        <w:rPr>
          <w:rStyle w:val="Char3"/>
          <w:rFonts w:hint="cs"/>
          <w:rtl/>
        </w:rPr>
        <w:t>و باید به خانه آزاده (کعبه) طواف کنند</w:t>
      </w:r>
      <w:r w:rsidRPr="00BD0040">
        <w:rPr>
          <w:rFonts w:cs="Traditional Arabic" w:hint="cs"/>
          <w:rtl/>
          <w:lang w:bidi="fa-IR"/>
        </w:rPr>
        <w:t>»</w:t>
      </w:r>
      <w:r w:rsidRPr="00BD0040">
        <w:rPr>
          <w:rStyle w:val="Char3"/>
          <w:rFonts w:hint="cs"/>
          <w:rtl/>
        </w:rPr>
        <w:t>.</w:t>
      </w:r>
    </w:p>
    <w:p w:rsidR="00657512" w:rsidRPr="00BD0040" w:rsidRDefault="00657512" w:rsidP="00024DF6">
      <w:pPr>
        <w:pStyle w:val="ListParagraph"/>
        <w:numPr>
          <w:ilvl w:val="0"/>
          <w:numId w:val="23"/>
        </w:numPr>
        <w:autoSpaceDE w:val="0"/>
        <w:autoSpaceDN w:val="0"/>
        <w:adjustRightInd w:val="0"/>
        <w:ind w:left="641" w:hanging="357"/>
        <w:jc w:val="both"/>
        <w:rPr>
          <w:rStyle w:val="Char3"/>
          <w:rtl/>
        </w:rPr>
      </w:pPr>
      <w:r w:rsidRPr="00015E17">
        <w:rPr>
          <w:rStyle w:val="Char8"/>
          <w:rFonts w:hint="cs"/>
          <w:rtl/>
        </w:rPr>
        <w:t>نماز به جهت قبر که ناجایز است</w:t>
      </w:r>
      <w:r w:rsidRPr="00BD0040">
        <w:rPr>
          <w:rStyle w:val="Char3"/>
          <w:rFonts w:hint="cs"/>
          <w:rtl/>
        </w:rPr>
        <w:t>، رسول الله</w:t>
      </w:r>
      <w:r w:rsidR="00CB7669" w:rsidRPr="00BD0040">
        <w:rPr>
          <w:rStyle w:val="Char3"/>
          <w:rFonts w:hint="cs"/>
          <w:rtl/>
        </w:rPr>
        <w:t xml:space="preserve"> </w:t>
      </w:r>
      <w:r w:rsidRPr="00BD0040">
        <w:rPr>
          <w:rFonts w:cs="CTraditional Arabic" w:hint="cs"/>
          <w:rtl/>
          <w:lang w:bidi="fa-IR"/>
        </w:rPr>
        <w:t>ص</w:t>
      </w:r>
      <w:r w:rsidRPr="00BD0040">
        <w:rPr>
          <w:rStyle w:val="Char3"/>
          <w:rFonts w:hint="cs"/>
          <w:rtl/>
        </w:rPr>
        <w:t xml:space="preserve"> فرمود: </w:t>
      </w:r>
      <w:r w:rsidRPr="00BD0040">
        <w:rPr>
          <w:rFonts w:cs="Traditional Arabic" w:hint="cs"/>
          <w:rtl/>
          <w:lang w:bidi="fa-IR"/>
        </w:rPr>
        <w:t>«</w:t>
      </w:r>
      <w:r w:rsidRPr="00015E17">
        <w:rPr>
          <w:rStyle w:val="Char4"/>
          <w:rtl/>
        </w:rPr>
        <w:t>لا تَجْلِسُوا عَلَى الْقُبُورِ، وَلا تُصَلُّوا إِلَيْهَ</w:t>
      </w:r>
      <w:r w:rsidRPr="00015E17">
        <w:rPr>
          <w:rStyle w:val="Char4"/>
          <w:rFonts w:hint="eastAsia"/>
          <w:rtl/>
        </w:rPr>
        <w:t>ا</w:t>
      </w:r>
      <w:r w:rsidRPr="00BD0040">
        <w:rPr>
          <w:rFonts w:cs="Traditional Arabic" w:hint="cs"/>
          <w:rtl/>
          <w:lang w:bidi="fa-IR"/>
        </w:rPr>
        <w:t>»</w:t>
      </w:r>
      <w:r w:rsidRPr="00BD0040">
        <w:rPr>
          <w:rStyle w:val="Char3"/>
          <w:rFonts w:hint="cs"/>
          <w:rtl/>
        </w:rPr>
        <w:t xml:space="preserve"> </w:t>
      </w:r>
      <w:r w:rsidR="004701D3" w:rsidRPr="00BD0040">
        <w:rPr>
          <w:rFonts w:cs="Traditional Arabic" w:hint="cs"/>
          <w:rtl/>
          <w:lang w:bidi="fa-IR"/>
        </w:rPr>
        <w:t>«</w:t>
      </w:r>
      <w:r w:rsidRPr="00BD0040">
        <w:rPr>
          <w:rStyle w:val="Char3"/>
          <w:rFonts w:hint="cs"/>
          <w:rtl/>
        </w:rPr>
        <w:t>بر قبر نشینید، و به طرف آن نماز نخوانید</w:t>
      </w:r>
      <w:r w:rsidR="004701D3" w:rsidRPr="00BD0040">
        <w:rPr>
          <w:rFonts w:cs="Traditional Arabic" w:hint="cs"/>
          <w:rtl/>
          <w:lang w:bidi="fa-IR"/>
        </w:rPr>
        <w:t>»</w:t>
      </w:r>
      <w:r w:rsidRPr="00BD0040">
        <w:rPr>
          <w:rStyle w:val="Char3"/>
          <w:rFonts w:hint="cs"/>
          <w:rtl/>
        </w:rPr>
        <w:t xml:space="preserve"> (روایت مسلم).</w:t>
      </w:r>
    </w:p>
    <w:p w:rsidR="00657512" w:rsidRPr="00BD0040" w:rsidRDefault="00657512" w:rsidP="00024DF6">
      <w:pPr>
        <w:pStyle w:val="ListParagraph"/>
        <w:numPr>
          <w:ilvl w:val="0"/>
          <w:numId w:val="23"/>
        </w:numPr>
        <w:autoSpaceDE w:val="0"/>
        <w:autoSpaceDN w:val="0"/>
        <w:adjustRightInd w:val="0"/>
        <w:ind w:left="641" w:hanging="357"/>
        <w:jc w:val="both"/>
        <w:rPr>
          <w:rStyle w:val="Char3"/>
          <w:rtl/>
        </w:rPr>
      </w:pPr>
      <w:r w:rsidRPr="00015E17">
        <w:rPr>
          <w:rStyle w:val="Char8"/>
          <w:rFonts w:hint="cs"/>
          <w:rtl/>
        </w:rPr>
        <w:t>مسافرت برای قبر به خاطر تبرک به آن</w:t>
      </w:r>
      <w:r w:rsidRPr="00BD0040">
        <w:rPr>
          <w:rStyle w:val="Char3"/>
          <w:rFonts w:hint="cs"/>
          <w:rtl/>
        </w:rPr>
        <w:t>، یا نمازخواندن نزد آن، جایز نیست. زیرا رسول الله</w:t>
      </w:r>
      <w:r w:rsidR="00CB7669" w:rsidRPr="00BD0040">
        <w:rPr>
          <w:rStyle w:val="Char3"/>
          <w:rFonts w:hint="cs"/>
          <w:rtl/>
        </w:rPr>
        <w:t xml:space="preserve"> </w:t>
      </w:r>
      <w:r w:rsidRPr="00BD0040">
        <w:rPr>
          <w:rFonts w:cs="CTraditional Arabic" w:hint="cs"/>
          <w:rtl/>
          <w:lang w:bidi="fa-IR"/>
        </w:rPr>
        <w:t>ص</w:t>
      </w:r>
      <w:r w:rsidRPr="00BD0040">
        <w:rPr>
          <w:rStyle w:val="Char3"/>
          <w:rFonts w:hint="cs"/>
          <w:rtl/>
        </w:rPr>
        <w:t xml:space="preserve"> فرموده است: </w:t>
      </w:r>
      <w:r w:rsidRPr="00BD0040">
        <w:rPr>
          <w:rFonts w:cs="Traditional Arabic" w:hint="cs"/>
          <w:rtl/>
          <w:lang w:bidi="fa-IR"/>
        </w:rPr>
        <w:t>«</w:t>
      </w:r>
      <w:r w:rsidRPr="00015E17">
        <w:rPr>
          <w:rStyle w:val="Char4"/>
          <w:rtl/>
        </w:rPr>
        <w:t>لا تُشَدُّ الرِّحَالُ إِلاَّ إِلَى ثَلاثَةِ مَسَاجِدَ: الْ</w:t>
      </w:r>
      <w:r w:rsidR="004701D3" w:rsidRPr="00015E17">
        <w:rPr>
          <w:rStyle w:val="Char4"/>
          <w:rFonts w:hint="cs"/>
          <w:rtl/>
        </w:rPr>
        <w:t>ـ</w:t>
      </w:r>
      <w:r w:rsidRPr="00015E17">
        <w:rPr>
          <w:rStyle w:val="Char4"/>
          <w:rtl/>
        </w:rPr>
        <w:t>مَسْجِدِ الْحَرَامِ، وَمَسْجِدِ الرَّسُولِ، وَمَسْجِدِ الأَقْصَى</w:t>
      </w:r>
      <w:r w:rsidRPr="00BD0040">
        <w:rPr>
          <w:rFonts w:cs="Traditional Arabic" w:hint="cs"/>
          <w:rtl/>
          <w:lang w:bidi="fa-IR"/>
        </w:rPr>
        <w:t>»</w:t>
      </w:r>
      <w:r w:rsidRPr="00BD0040">
        <w:rPr>
          <w:rStyle w:val="Char3"/>
          <w:rFonts w:hint="cs"/>
          <w:rtl/>
        </w:rPr>
        <w:t xml:space="preserve"> </w:t>
      </w:r>
      <w:r w:rsidR="004701D3" w:rsidRPr="00BD0040">
        <w:rPr>
          <w:rFonts w:cs="Traditional Arabic" w:hint="cs"/>
          <w:rtl/>
          <w:lang w:bidi="fa-IR"/>
        </w:rPr>
        <w:t>«</w:t>
      </w:r>
      <w:r w:rsidRPr="00BD0040">
        <w:rPr>
          <w:rStyle w:val="Char3"/>
          <w:rFonts w:hint="cs"/>
          <w:rtl/>
        </w:rPr>
        <w:t>بار (برای مسافرت) بسته نمی‌شود، مگر به سه مسجد: مسجد الحرام (مکه) و مسجدم این (مدینه)، و مسجد اقصی (بیت المقدس)</w:t>
      </w:r>
      <w:r w:rsidR="004701D3" w:rsidRPr="00BD0040">
        <w:rPr>
          <w:rFonts w:cs="Traditional Arabic" w:hint="cs"/>
          <w:rtl/>
          <w:lang w:bidi="fa-IR"/>
        </w:rPr>
        <w:t>»</w:t>
      </w:r>
      <w:r w:rsidRPr="00BD0040">
        <w:rPr>
          <w:rStyle w:val="Char3"/>
          <w:rFonts w:hint="cs"/>
          <w:rtl/>
        </w:rPr>
        <w:t xml:space="preserve"> (بخاری و مسلم).</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لذا می‌گوییم: به زیارت مسجد نبوی و سلام بر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رفتیم.</w:t>
      </w:r>
    </w:p>
    <w:p w:rsidR="00657512" w:rsidRPr="00BD0040" w:rsidRDefault="00657512" w:rsidP="00024DF6">
      <w:pPr>
        <w:pStyle w:val="ListParagraph"/>
        <w:numPr>
          <w:ilvl w:val="0"/>
          <w:numId w:val="23"/>
        </w:numPr>
        <w:autoSpaceDE w:val="0"/>
        <w:autoSpaceDN w:val="0"/>
        <w:adjustRightInd w:val="0"/>
        <w:ind w:left="641" w:hanging="357"/>
        <w:jc w:val="both"/>
        <w:rPr>
          <w:rStyle w:val="Char3"/>
          <w:rtl/>
        </w:rPr>
      </w:pPr>
      <w:r w:rsidRPr="00015E17">
        <w:rPr>
          <w:rStyle w:val="Char8"/>
          <w:rFonts w:hint="cs"/>
          <w:rtl/>
        </w:rPr>
        <w:t>حکم به غیر کتاب خدا</w:t>
      </w:r>
      <w:r w:rsidRPr="00BD0040">
        <w:rPr>
          <w:rStyle w:val="Char3"/>
          <w:rFonts w:hint="cs"/>
          <w:rtl/>
        </w:rPr>
        <w:t>، مانند حکم به قوانین وضعی که مخالفت قرآنکریم و سنت صحیح رسول الله</w:t>
      </w:r>
      <w:r w:rsidR="00CB7669" w:rsidRPr="00BD0040">
        <w:rPr>
          <w:rStyle w:val="Char3"/>
          <w:rFonts w:hint="cs"/>
          <w:rtl/>
        </w:rPr>
        <w:t xml:space="preserve"> </w:t>
      </w:r>
      <w:r w:rsidRPr="00BD0040">
        <w:rPr>
          <w:rFonts w:cs="CTraditional Arabic" w:hint="cs"/>
          <w:rtl/>
          <w:lang w:bidi="fa-IR"/>
        </w:rPr>
        <w:t>ص</w:t>
      </w:r>
      <w:r w:rsidRPr="00BD0040">
        <w:rPr>
          <w:rStyle w:val="Char3"/>
          <w:rFonts w:hint="cs"/>
          <w:rtl/>
        </w:rPr>
        <w:t xml:space="preserve"> است، و مانند آن فتاوایی است که بعضی مشایخ صادر می‌کنند، و معارض با نصوص اسلامی است، مثل حلال‌دانستن ربا که خداوند اعلان جنگ ضد آن فرموده و مثل تصویر برداری از حیوانات روح‌دار به عمد.</w:t>
      </w:r>
    </w:p>
    <w:p w:rsidR="00657512" w:rsidRPr="00BD0040" w:rsidRDefault="00657512" w:rsidP="00024DF6">
      <w:pPr>
        <w:pStyle w:val="ListParagraph"/>
        <w:numPr>
          <w:ilvl w:val="0"/>
          <w:numId w:val="23"/>
        </w:numPr>
        <w:autoSpaceDE w:val="0"/>
        <w:autoSpaceDN w:val="0"/>
        <w:adjustRightInd w:val="0"/>
        <w:ind w:left="641" w:hanging="357"/>
        <w:jc w:val="both"/>
        <w:rPr>
          <w:rStyle w:val="Char3"/>
          <w:rtl/>
        </w:rPr>
      </w:pPr>
      <w:r w:rsidRPr="00015E17">
        <w:rPr>
          <w:rStyle w:val="Char8"/>
          <w:rFonts w:hint="cs"/>
          <w:rtl/>
        </w:rPr>
        <w:t>پیروی از حکام و علما و مشایخ</w:t>
      </w:r>
      <w:r w:rsidR="00CB7669" w:rsidRPr="00015E17">
        <w:rPr>
          <w:rStyle w:val="Char8"/>
          <w:rFonts w:hint="cs"/>
          <w:rtl/>
        </w:rPr>
        <w:t xml:space="preserve"> </w:t>
      </w:r>
      <w:r w:rsidRPr="00015E17">
        <w:rPr>
          <w:rStyle w:val="Char8"/>
          <w:rFonts w:hint="cs"/>
          <w:rtl/>
        </w:rPr>
        <w:t>در مسأله‌ای که مخالف نص قرآن یا سنت صحیح است</w:t>
      </w:r>
      <w:r w:rsidRPr="00BD0040">
        <w:rPr>
          <w:rStyle w:val="Char3"/>
          <w:rFonts w:hint="cs"/>
          <w:rtl/>
        </w:rPr>
        <w:t>، و این نوع را شرک یا طاعت و فرمانبری گویند، رسول الله</w:t>
      </w:r>
      <w:r w:rsidR="00CB7669" w:rsidRPr="00BD0040">
        <w:rPr>
          <w:rStyle w:val="Char3"/>
          <w:rFonts w:hint="cs"/>
          <w:rtl/>
        </w:rPr>
        <w:t xml:space="preserve"> </w:t>
      </w:r>
      <w:r w:rsidRPr="00BD0040">
        <w:rPr>
          <w:rFonts w:cs="CTraditional Arabic" w:hint="cs"/>
          <w:rtl/>
          <w:lang w:bidi="fa-IR"/>
        </w:rPr>
        <w:t>ص</w:t>
      </w:r>
      <w:r w:rsidRPr="00BD0040">
        <w:rPr>
          <w:rStyle w:val="Char3"/>
          <w:rFonts w:hint="cs"/>
          <w:rtl/>
        </w:rPr>
        <w:t xml:space="preserve"> فرمود: </w:t>
      </w:r>
      <w:r w:rsidRPr="00BD0040">
        <w:rPr>
          <w:rFonts w:cs="Traditional Arabic" w:hint="cs"/>
          <w:rtl/>
          <w:lang w:bidi="fa-IR"/>
        </w:rPr>
        <w:t>«</w:t>
      </w:r>
      <w:r w:rsidRPr="00015E17">
        <w:rPr>
          <w:rStyle w:val="Char4"/>
          <w:rtl/>
        </w:rPr>
        <w:t>لاَ طَاعَةَ لِ</w:t>
      </w:r>
      <w:r w:rsidR="004701D3" w:rsidRPr="00015E17">
        <w:rPr>
          <w:rStyle w:val="Char4"/>
          <w:rFonts w:hint="cs"/>
          <w:rtl/>
        </w:rPr>
        <w:t>ـ</w:t>
      </w:r>
      <w:r w:rsidRPr="00015E17">
        <w:rPr>
          <w:rStyle w:val="Char4"/>
          <w:rtl/>
        </w:rPr>
        <w:t>مَخْلُوقٍ فِى مَعْصِيَةِ الْخَالِقِ</w:t>
      </w:r>
      <w:r w:rsidRPr="00BD0040">
        <w:rPr>
          <w:rFonts w:cs="Traditional Arabic" w:hint="cs"/>
          <w:rtl/>
          <w:lang w:bidi="fa-IR"/>
        </w:rPr>
        <w:t>»</w:t>
      </w:r>
      <w:r w:rsidRPr="00BD0040">
        <w:rPr>
          <w:rStyle w:val="Char3"/>
          <w:rFonts w:hint="cs"/>
          <w:rtl/>
        </w:rPr>
        <w:t xml:space="preserve"> </w:t>
      </w:r>
      <w:r w:rsidR="004701D3" w:rsidRPr="00BD0040">
        <w:rPr>
          <w:rFonts w:cs="Traditional Arabic" w:hint="cs"/>
          <w:rtl/>
          <w:lang w:bidi="fa-IR"/>
        </w:rPr>
        <w:t>«</w:t>
      </w:r>
      <w:r w:rsidRPr="00BD0040">
        <w:rPr>
          <w:rStyle w:val="Char3"/>
          <w:rFonts w:hint="cs"/>
          <w:rtl/>
        </w:rPr>
        <w:t>مخلوق حق طاعتی که نافرمانی خالق در آن باشد، ندارد</w:t>
      </w:r>
      <w:r w:rsidR="004701D3" w:rsidRPr="00BD0040">
        <w:rPr>
          <w:rFonts w:cs="Traditional Arabic" w:hint="cs"/>
          <w:rtl/>
          <w:lang w:bidi="fa-IR"/>
        </w:rPr>
        <w:t>»</w:t>
      </w:r>
      <w:r w:rsidRPr="00BD0040">
        <w:rPr>
          <w:rStyle w:val="Char3"/>
          <w:rFonts w:hint="cs"/>
          <w:rtl/>
        </w:rPr>
        <w:t xml:space="preserve"> (صحیح است به روایت احمد).</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 xml:space="preserve">و خداوند متعال فرمود: </w:t>
      </w:r>
      <w:r w:rsidR="007B73CD" w:rsidRPr="00015E17">
        <w:rPr>
          <w:rFonts w:cs="Traditional Arabic" w:hint="cs"/>
          <w:rtl/>
          <w:lang w:bidi="fa-IR"/>
        </w:rPr>
        <w:t>﴿</w:t>
      </w:r>
      <w:r w:rsidR="00E329C5" w:rsidRPr="00015E17">
        <w:rPr>
          <w:rStyle w:val="Char7"/>
          <w:rtl/>
        </w:rPr>
        <w:t>ٱتَّخَذُوٓاْ أَحۡبَارَهُمۡ وَرُهۡبَٰنَهُمۡ أَرۡبَاب</w:t>
      </w:r>
      <w:r w:rsidR="00E329C5" w:rsidRPr="00015E17">
        <w:rPr>
          <w:rStyle w:val="Char7"/>
          <w:rFonts w:hint="cs"/>
          <w:rtl/>
        </w:rPr>
        <w:t>ٗا مِّن دُونِ ٱ</w:t>
      </w:r>
      <w:r w:rsidR="00E329C5" w:rsidRPr="00015E17">
        <w:rPr>
          <w:rStyle w:val="Char7"/>
          <w:rtl/>
        </w:rPr>
        <w:t>للَّهِ وَٱلۡمَسِيحَ ٱبۡنَ مَرۡيَمَ وَمَآ أُمِرُوٓاْ إِلَّا لِيَعۡبُدُوٓاْ إِلَٰه</w:t>
      </w:r>
      <w:r w:rsidR="00E329C5" w:rsidRPr="00015E17">
        <w:rPr>
          <w:rStyle w:val="Char7"/>
          <w:rFonts w:hint="cs"/>
          <w:rtl/>
        </w:rPr>
        <w:t xml:space="preserve">ٗا وَٰحِدٗاۖ </w:t>
      </w:r>
      <w:r w:rsidR="00E329C5" w:rsidRPr="00015E17">
        <w:rPr>
          <w:rStyle w:val="Char7"/>
          <w:rtl/>
        </w:rPr>
        <w:t>لَّآ إِلَٰهَ إِلَّا هُوَۚ سُبۡحَٰنَهُۥ عَمَّا يُشۡرِكُونَ ٣١</w:t>
      </w:r>
      <w:r w:rsidR="007B73CD" w:rsidRPr="00015E17">
        <w:rPr>
          <w:rFonts w:cs="Traditional Arabic" w:hint="cs"/>
          <w:rtl/>
          <w:lang w:bidi="fa-IR"/>
        </w:rPr>
        <w:t>﴾</w:t>
      </w:r>
      <w:r w:rsidR="007B73CD" w:rsidRPr="00015E17">
        <w:rPr>
          <w:rStyle w:val="Char3"/>
          <w:rFonts w:hint="cs"/>
          <w:rtl/>
        </w:rPr>
        <w:t xml:space="preserve"> </w:t>
      </w:r>
      <w:r w:rsidRPr="00015E17">
        <w:rPr>
          <w:rFonts w:cs="Traditional Arabic" w:hint="cs"/>
          <w:rtl/>
          <w:lang w:bidi="fa-IR"/>
        </w:rPr>
        <w:t>«</w:t>
      </w:r>
      <w:r w:rsidRPr="00015E17">
        <w:rPr>
          <w:rStyle w:val="Char3"/>
          <w:rFonts w:hint="cs"/>
          <w:rtl/>
        </w:rPr>
        <w:t>دانشمندان و راهبان را خدایانی از غیر خدا گرفتند، و مسیح پسر مریم را، در حالی که آنان مأمور نیستند، جز آن که یک خدا را بپرستند که خدایی به حق جز او نیست، پاک و برتر است از آنچه آنان به او شرک می‌آورند</w:t>
      </w:r>
      <w:r w:rsidRPr="00015E17">
        <w:rPr>
          <w:rFonts w:cs="Traditional Arabic" w:hint="cs"/>
          <w:rtl/>
          <w:lang w:bidi="fa-IR"/>
        </w:rPr>
        <w:t>»</w:t>
      </w:r>
      <w:r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در حدیثی که قبلاً گذشت دیدیم که عبادت به فرمانبری تفسیر شده بود.</w:t>
      </w:r>
    </w:p>
    <w:p w:rsidR="004701D3" w:rsidRPr="00015E17" w:rsidRDefault="004701D3" w:rsidP="00E329C5">
      <w:pPr>
        <w:pStyle w:val="a0"/>
        <w:jc w:val="left"/>
        <w:rPr>
          <w:rtl/>
        </w:rPr>
        <w:sectPr w:rsidR="004701D3" w:rsidRPr="00015E17" w:rsidSect="008406DD">
          <w:headerReference w:type="default" r:id="rId27"/>
          <w:footnotePr>
            <w:numRestart w:val="eachPage"/>
          </w:footnotePr>
          <w:type w:val="oddPage"/>
          <w:pgSz w:w="7938" w:h="11907" w:code="9"/>
          <w:pgMar w:top="567" w:right="851" w:bottom="851" w:left="851" w:header="454" w:footer="0" w:gutter="0"/>
          <w:cols w:space="708"/>
          <w:titlePg/>
          <w:bidi/>
          <w:rtlGutter/>
          <w:docGrid w:linePitch="381"/>
        </w:sectPr>
      </w:pPr>
    </w:p>
    <w:p w:rsidR="00657512" w:rsidRPr="00015E17" w:rsidRDefault="00657512" w:rsidP="007B73CD">
      <w:pPr>
        <w:pStyle w:val="a0"/>
        <w:rPr>
          <w:rtl/>
        </w:rPr>
      </w:pPr>
      <w:bookmarkStart w:id="80" w:name="_Toc319577364"/>
      <w:bookmarkStart w:id="81" w:name="_Toc436212332"/>
      <w:r w:rsidRPr="00015E17">
        <w:rPr>
          <w:rFonts w:hint="cs"/>
          <w:rtl/>
        </w:rPr>
        <w:t>مقام و زیارتگاه‌ها</w:t>
      </w:r>
      <w:bookmarkEnd w:id="80"/>
      <w:bookmarkEnd w:id="81"/>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مقامات و زیارتگاه‌هایی که در بلاد اسلام مانند شام و مصر و عراق و غیره می‌بینیم، با تعالیم اسلام موافق نیست، و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از بنا روی قبر منع فرمود</w:t>
      </w:r>
      <w:r w:rsidR="00B2164A" w:rsidRPr="00015E17">
        <w:rPr>
          <w:rStyle w:val="Char3"/>
          <w:rFonts w:hint="cs"/>
          <w:rtl/>
        </w:rPr>
        <w:t>ه‌اند</w:t>
      </w:r>
      <w:r w:rsidRPr="00015E17">
        <w:rPr>
          <w:rStyle w:val="Char3"/>
          <w:rFonts w:hint="cs"/>
          <w:rtl/>
        </w:rPr>
        <w:t>، در حدیث صحیح آمده است که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از گچکاری قبر و بنا روی آن نهی فرموده است (روایت مسلم). و در روایت حاکم آمده است (و از نوشتن روی آن) چه قرآن و چه شعر و امور دیگر.</w:t>
      </w:r>
    </w:p>
    <w:p w:rsidR="00657512" w:rsidRPr="007A0BC1" w:rsidRDefault="00657512" w:rsidP="00024DF6">
      <w:pPr>
        <w:pStyle w:val="ListParagraph"/>
        <w:numPr>
          <w:ilvl w:val="0"/>
          <w:numId w:val="24"/>
        </w:numPr>
        <w:autoSpaceDE w:val="0"/>
        <w:autoSpaceDN w:val="0"/>
        <w:adjustRightInd w:val="0"/>
        <w:ind w:left="641" w:hanging="357"/>
        <w:jc w:val="both"/>
        <w:rPr>
          <w:rStyle w:val="Char3"/>
          <w:rtl/>
        </w:rPr>
      </w:pPr>
      <w:r w:rsidRPr="007A0BC1">
        <w:rPr>
          <w:rStyle w:val="Char3"/>
          <w:rFonts w:hint="cs"/>
          <w:rtl/>
        </w:rPr>
        <w:t>این جایگاه‌ها اکثراً مصداق ندارند و صحیح نیستند:</w:t>
      </w:r>
    </w:p>
    <w:p w:rsidR="00657512" w:rsidRPr="00015E17" w:rsidRDefault="00657512" w:rsidP="004C4589">
      <w:pPr>
        <w:autoSpaceDE w:val="0"/>
        <w:autoSpaceDN w:val="0"/>
        <w:adjustRightInd w:val="0"/>
        <w:ind w:firstLine="284"/>
        <w:jc w:val="both"/>
        <w:rPr>
          <w:rStyle w:val="Char3"/>
          <w:rtl/>
        </w:rPr>
      </w:pPr>
      <w:r w:rsidRPr="00015E17">
        <w:rPr>
          <w:rStyle w:val="Char3"/>
          <w:rFonts w:hint="cs"/>
          <w:rtl/>
        </w:rPr>
        <w:t>حسین بن علی</w:t>
      </w:r>
      <w:r w:rsidRPr="00015E17">
        <w:rPr>
          <w:rFonts w:cs="CTraditional Arabic" w:hint="cs"/>
          <w:rtl/>
          <w:lang w:bidi="fa-IR"/>
        </w:rPr>
        <w:t>ب</w:t>
      </w:r>
      <w:r w:rsidRPr="00015E17">
        <w:rPr>
          <w:rStyle w:val="Char3"/>
          <w:rFonts w:hint="cs"/>
          <w:rtl/>
        </w:rPr>
        <w:t xml:space="preserve"> در عراق به شهادت رسیده است، و سر مبارک او را به شام برد</w:t>
      </w:r>
      <w:r w:rsidR="00B2164A" w:rsidRPr="00015E17">
        <w:rPr>
          <w:rStyle w:val="Char3"/>
          <w:rFonts w:hint="cs"/>
          <w:rtl/>
        </w:rPr>
        <w:t>ه‌اند</w:t>
      </w:r>
      <w:r w:rsidRPr="00015E17">
        <w:rPr>
          <w:rStyle w:val="Char3"/>
          <w:rFonts w:hint="cs"/>
          <w:rtl/>
        </w:rPr>
        <w:t>، و به مصر نرسیده است، لذا قبر او در مصر نادرست است و دروغ. و بزرگترین دلیل آن است که هیچوقت مسلمین در آن زمان حاضر نمی‌شدند حسین</w:t>
      </w:r>
      <w:r w:rsidR="007D55C0" w:rsidRPr="00015E17">
        <w:rPr>
          <w:rStyle w:val="Char3"/>
          <w:rFonts w:cs="CTraditional Arabic" w:hint="cs"/>
          <w:rtl/>
        </w:rPr>
        <w:t>س</w:t>
      </w:r>
      <w:r w:rsidRPr="00015E17">
        <w:rPr>
          <w:rStyle w:val="Char3"/>
          <w:rFonts w:hint="cs"/>
          <w:rtl/>
        </w:rPr>
        <w:t xml:space="preserve"> را در مسجد دفن کنند، زیرا می‌دانستند که رسول الله</w:t>
      </w:r>
      <w:r w:rsidRPr="00015E17">
        <w:rPr>
          <w:rFonts w:cs="CTraditional Arabic" w:hint="cs"/>
          <w:rtl/>
          <w:lang w:bidi="fa-IR"/>
        </w:rPr>
        <w:t>ص</w:t>
      </w:r>
      <w:r w:rsidRPr="00015E17">
        <w:rPr>
          <w:rStyle w:val="Char3"/>
          <w:rFonts w:hint="cs"/>
          <w:rtl/>
        </w:rPr>
        <w:t xml:space="preserve"> از این کار باز داشت</w:t>
      </w:r>
      <w:r w:rsidR="00B2164A" w:rsidRPr="00015E17">
        <w:rPr>
          <w:rStyle w:val="Char3"/>
          <w:rFonts w:hint="cs"/>
          <w:rtl/>
        </w:rPr>
        <w:t>ه‌اند</w:t>
      </w:r>
      <w:r w:rsidRPr="00015E17">
        <w:rPr>
          <w:rStyle w:val="Char3"/>
          <w:rFonts w:hint="cs"/>
          <w:rtl/>
        </w:rPr>
        <w:t>، و حکمت نهی آن است که مساجد خالی از شرک باقی بماند، خداوند متعال فرمود:</w:t>
      </w:r>
      <w:r w:rsidR="007B73CD" w:rsidRPr="00015E17">
        <w:rPr>
          <w:rStyle w:val="Char3"/>
          <w:rFonts w:hint="cs"/>
          <w:rtl/>
        </w:rPr>
        <w:t xml:space="preserve"> </w:t>
      </w:r>
      <w:r w:rsidR="007B73CD" w:rsidRPr="00015E17">
        <w:rPr>
          <w:rFonts w:cs="Traditional Arabic" w:hint="cs"/>
          <w:rtl/>
          <w:lang w:bidi="fa-IR"/>
        </w:rPr>
        <w:t>﴿</w:t>
      </w:r>
      <w:r w:rsidR="00E329C5" w:rsidRPr="00015E17">
        <w:rPr>
          <w:rStyle w:val="Char7"/>
          <w:rtl/>
        </w:rPr>
        <w:t>وَأَنَّ ٱلۡمَسَٰجِدَ لِلَّهِ فَلَا تَدۡعُواْ مَعَ ٱللَّهِ أَحَدٗا ١٨</w:t>
      </w:r>
      <w:r w:rsidR="007B73CD" w:rsidRPr="00015E17">
        <w:rPr>
          <w:rFonts w:cs="Traditional Arabic" w:hint="cs"/>
          <w:rtl/>
          <w:lang w:bidi="fa-IR"/>
        </w:rPr>
        <w:t>﴾</w:t>
      </w:r>
      <w:r w:rsidR="007B73CD" w:rsidRPr="00015E17">
        <w:rPr>
          <w:rStyle w:val="Char3"/>
          <w:rFonts w:hint="cs"/>
          <w:rtl/>
        </w:rPr>
        <w:t xml:space="preserve"> </w:t>
      </w:r>
      <w:r w:rsidR="007B73CD" w:rsidRPr="00B04085">
        <w:rPr>
          <w:rStyle w:val="Char5"/>
          <w:rFonts w:hint="cs"/>
          <w:rtl/>
          <w:lang w:bidi="fa-IR"/>
        </w:rPr>
        <w:t>[</w:t>
      </w:r>
      <w:r w:rsidR="004701D3" w:rsidRPr="00B04085">
        <w:rPr>
          <w:rStyle w:val="Char5"/>
          <w:rFonts w:hint="cs"/>
          <w:rtl/>
          <w:lang w:bidi="fa-IR"/>
        </w:rPr>
        <w:t>الجن: 18</w:t>
      </w:r>
      <w:r w:rsidR="007B73CD" w:rsidRPr="00B04085">
        <w:rPr>
          <w:rStyle w:val="Char5"/>
          <w:rFonts w:hint="cs"/>
          <w:rtl/>
          <w:lang w:bidi="fa-IR"/>
        </w:rPr>
        <w:t>]</w:t>
      </w:r>
      <w:r w:rsidR="007B73CD" w:rsidRPr="00015E17">
        <w:rPr>
          <w:rStyle w:val="Char3"/>
          <w:rFonts w:hint="cs"/>
          <w:rtl/>
        </w:rPr>
        <w:t>.</w:t>
      </w:r>
      <w:r w:rsidRPr="00015E17">
        <w:rPr>
          <w:rStyle w:val="Char3"/>
          <w:rFonts w:hint="cs"/>
          <w:rtl/>
        </w:rPr>
        <w:t xml:space="preserve"> </w:t>
      </w:r>
      <w:r w:rsidRPr="00015E17">
        <w:rPr>
          <w:rFonts w:cs="Traditional Arabic" w:hint="cs"/>
          <w:rtl/>
          <w:lang w:bidi="fa-IR"/>
        </w:rPr>
        <w:t>«</w:t>
      </w:r>
      <w:r w:rsidRPr="00015E17">
        <w:rPr>
          <w:rStyle w:val="Char3"/>
          <w:rFonts w:hint="cs"/>
          <w:rtl/>
        </w:rPr>
        <w:t>و البته مساجد برای خدا است، لذا شما با خداوند کس دیگری را نخوانید</w:t>
      </w:r>
      <w:r w:rsidRPr="00015E17">
        <w:rPr>
          <w:rFonts w:cs="Traditional Arabic" w:hint="cs"/>
          <w:rtl/>
          <w:lang w:bidi="fa-IR"/>
        </w:rPr>
        <w:t>»</w:t>
      </w:r>
      <w:r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چنانکه ثابت است: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در مسجد دفن نشده، بلکه در خان</w:t>
      </w:r>
      <w:r w:rsidR="008F7035" w:rsidRPr="00015E17">
        <w:rPr>
          <w:rStyle w:val="Char3"/>
          <w:rFonts w:hint="cs"/>
          <w:rtl/>
        </w:rPr>
        <w:t>ه‌اش</w:t>
      </w:r>
      <w:r w:rsidRPr="00015E17">
        <w:rPr>
          <w:rStyle w:val="Char3"/>
          <w:rFonts w:hint="cs"/>
          <w:rtl/>
        </w:rPr>
        <w:t xml:space="preserve"> دفن شده، و هنگامی که امویان بنا بر اغراض سیاسی خود مسجد را توسعه دادند، قبر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را وارد مسجد ساختند، و با تعالیم او مخالفت نمودند، و قبر حسین الآن در مسجد است و مردم دور آن به طواف می‌چرخند، و حاجاتی را که نباید از غیر خدا بخواهند، از آنجا می‌خواهند، مثل شفای بیماری، و از بین‌بردن سختی, در حالی که دین ما به ما امر می‌کند که فقط</w:t>
      </w:r>
      <w:r w:rsidR="003D0266" w:rsidRPr="00015E17">
        <w:rPr>
          <w:rStyle w:val="Char3"/>
          <w:rFonts w:hint="cs"/>
          <w:rtl/>
        </w:rPr>
        <w:t xml:space="preserve"> آن‌ها </w:t>
      </w:r>
      <w:r w:rsidRPr="00015E17">
        <w:rPr>
          <w:rStyle w:val="Char3"/>
          <w:rFonts w:hint="cs"/>
          <w:rtl/>
        </w:rPr>
        <w:t xml:space="preserve">را از خدا بخواهیم، و جز دور کعبه طواف نکنیم. خداوند فرموده: </w:t>
      </w:r>
      <w:r w:rsidR="00E329C5" w:rsidRPr="00015E17">
        <w:rPr>
          <w:rFonts w:cs="Traditional Arabic" w:hint="cs"/>
          <w:rtl/>
          <w:lang w:bidi="fa-IR"/>
        </w:rPr>
        <w:t>﴿</w:t>
      </w:r>
      <w:r w:rsidR="00E329C5" w:rsidRPr="00015E17">
        <w:rPr>
          <w:rStyle w:val="Char7"/>
          <w:rtl/>
        </w:rPr>
        <w:t>وَلۡيَطَّوَّفُواْ بِٱلۡبَيۡتِ ٱلۡعَتِيقِ</w:t>
      </w:r>
      <w:r w:rsidR="00E329C5" w:rsidRPr="00015E17">
        <w:rPr>
          <w:rFonts w:cs="Traditional Arabic" w:hint="cs"/>
          <w:rtl/>
          <w:lang w:bidi="fa-IR"/>
        </w:rPr>
        <w:t>﴾</w:t>
      </w:r>
      <w:r w:rsidR="00E329C5" w:rsidRPr="00015E17">
        <w:rPr>
          <w:rStyle w:val="Char3"/>
          <w:rFonts w:hint="cs"/>
          <w:rtl/>
        </w:rPr>
        <w:t xml:space="preserve"> </w:t>
      </w:r>
      <w:r w:rsidR="00E329C5" w:rsidRPr="00B04085">
        <w:rPr>
          <w:rStyle w:val="Char5"/>
          <w:rFonts w:hint="cs"/>
          <w:rtl/>
          <w:lang w:bidi="fa-IR"/>
        </w:rPr>
        <w:t>[الحج: 29]</w:t>
      </w:r>
      <w:r w:rsidR="00E329C5" w:rsidRPr="00015E17">
        <w:rPr>
          <w:rStyle w:val="Char3"/>
          <w:rFonts w:hint="cs"/>
          <w:rtl/>
        </w:rPr>
        <w:t>.</w:t>
      </w:r>
      <w:r w:rsidR="00E329C5" w:rsidRPr="00015E17">
        <w:rPr>
          <w:rFonts w:cs="Traditional Arabic" w:hint="cs"/>
          <w:rtl/>
          <w:lang w:bidi="fa-IR"/>
        </w:rPr>
        <w:t xml:space="preserve"> </w:t>
      </w:r>
      <w:r w:rsidR="007B73CD" w:rsidRPr="00015E17">
        <w:rPr>
          <w:rFonts w:cs="Traditional Arabic" w:hint="cs"/>
          <w:sz w:val="26"/>
          <w:szCs w:val="26"/>
          <w:rtl/>
          <w:lang w:bidi="fa-IR"/>
        </w:rPr>
        <w:t>«</w:t>
      </w:r>
      <w:r w:rsidRPr="00015E17">
        <w:rPr>
          <w:rStyle w:val="Char3"/>
          <w:rtl/>
        </w:rPr>
        <w:t>و بر گرد خانه عتیق (بیت الحرام کعبه</w:t>
      </w:r>
      <w:r w:rsidRPr="00015E17">
        <w:rPr>
          <w:rStyle w:val="Char3"/>
          <w:rFonts w:hint="cs"/>
          <w:rtl/>
        </w:rPr>
        <w:t>)</w:t>
      </w:r>
      <w:r w:rsidRPr="00015E17">
        <w:rPr>
          <w:rStyle w:val="Char3"/>
          <w:rtl/>
        </w:rPr>
        <w:t xml:space="preserve"> طواف کنن</w:t>
      </w:r>
      <w:r w:rsidRPr="00015E17">
        <w:rPr>
          <w:rStyle w:val="Char3"/>
          <w:rFonts w:hint="cs"/>
          <w:rtl/>
        </w:rPr>
        <w:t>د</w:t>
      </w:r>
      <w:r w:rsidR="007B73CD" w:rsidRPr="00015E17">
        <w:rPr>
          <w:rFonts w:cs="Traditional Arabic" w:hint="cs"/>
          <w:rtl/>
          <w:lang w:bidi="fa-IR"/>
        </w:rPr>
        <w:t>»</w:t>
      </w:r>
      <w:r w:rsidR="007B73CD" w:rsidRPr="00015E17">
        <w:rPr>
          <w:rStyle w:val="Char3"/>
          <w:rFonts w:hint="cs"/>
          <w:rtl/>
        </w:rPr>
        <w:t>.</w:t>
      </w:r>
    </w:p>
    <w:p w:rsidR="00657512" w:rsidRPr="007A0BC1" w:rsidRDefault="00657512" w:rsidP="00024DF6">
      <w:pPr>
        <w:pStyle w:val="ListParagraph"/>
        <w:numPr>
          <w:ilvl w:val="0"/>
          <w:numId w:val="24"/>
        </w:numPr>
        <w:autoSpaceDE w:val="0"/>
        <w:autoSpaceDN w:val="0"/>
        <w:adjustRightInd w:val="0"/>
        <w:ind w:left="641" w:hanging="357"/>
        <w:jc w:val="both"/>
        <w:rPr>
          <w:rStyle w:val="Char3"/>
          <w:rtl/>
        </w:rPr>
      </w:pPr>
      <w:r w:rsidRPr="007A0BC1">
        <w:rPr>
          <w:rStyle w:val="Char3"/>
          <w:rFonts w:hint="cs"/>
          <w:rtl/>
        </w:rPr>
        <w:t>و مقام حضرت زینب دختر علی</w:t>
      </w:r>
      <w:r w:rsidR="007D55C0" w:rsidRPr="007A0BC1">
        <w:rPr>
          <w:rStyle w:val="Char3"/>
          <w:rFonts w:cs="CTraditional Arabic" w:hint="cs"/>
          <w:rtl/>
        </w:rPr>
        <w:t>س</w:t>
      </w:r>
      <w:r w:rsidRPr="007A0BC1">
        <w:rPr>
          <w:rStyle w:val="Char3"/>
          <w:rFonts w:hint="cs"/>
          <w:rtl/>
        </w:rPr>
        <w:t xml:space="preserve"> در قاهره و دمشق صحیح نیست، زیرا وفات او نه در مصر و نه در شام بوده است، و نزدیکترین دلیل آنست که در هرکدام از این دو مکان جایی برای او ادعا شده است.</w:t>
      </w:r>
    </w:p>
    <w:p w:rsidR="00657512" w:rsidRPr="007A0BC1" w:rsidRDefault="00657512" w:rsidP="00024DF6">
      <w:pPr>
        <w:pStyle w:val="ListParagraph"/>
        <w:numPr>
          <w:ilvl w:val="0"/>
          <w:numId w:val="24"/>
        </w:numPr>
        <w:autoSpaceDE w:val="0"/>
        <w:autoSpaceDN w:val="0"/>
        <w:adjustRightInd w:val="0"/>
        <w:ind w:left="641" w:hanging="357"/>
        <w:jc w:val="both"/>
        <w:rPr>
          <w:rStyle w:val="Char3"/>
          <w:rtl/>
        </w:rPr>
      </w:pPr>
      <w:r w:rsidRPr="007A0BC1">
        <w:rPr>
          <w:rStyle w:val="Char3"/>
          <w:rFonts w:hint="cs"/>
          <w:rtl/>
        </w:rPr>
        <w:t>اسلام با بنای قبه بر قبر و قراردادن آن در مسجد مخالف است، هرچند آن قبر دارای مصداق باشد، مثل قبر حسین در عراق، و قبر عبدالقادر گیلانی در بغداد، و قبر شافعی در مصر، به دلیل نهی عامی که قبلاً از رسول الله</w:t>
      </w:r>
      <w:r w:rsidR="00CB7669" w:rsidRPr="007A0BC1">
        <w:rPr>
          <w:rStyle w:val="Char3"/>
          <w:rFonts w:hint="cs"/>
          <w:rtl/>
        </w:rPr>
        <w:t xml:space="preserve"> </w:t>
      </w:r>
      <w:r w:rsidRPr="007A0BC1">
        <w:rPr>
          <w:rFonts w:cs="CTraditional Arabic" w:hint="cs"/>
          <w:rtl/>
          <w:lang w:bidi="fa-IR"/>
        </w:rPr>
        <w:t>ص</w:t>
      </w:r>
      <w:r w:rsidRPr="007A0BC1">
        <w:rPr>
          <w:rStyle w:val="Char3"/>
          <w:rFonts w:hint="cs"/>
          <w:rtl/>
        </w:rPr>
        <w:t xml:space="preserve"> روایت کردیم.</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شیخی راستگو می‌گفت که مردی را دیده‌ام که در نماز خود رو به قبر عبدالقادر گیلانی نماز می‌خواند، و قبله را ترک گفته بود، او را راهنمایی کردم، لکن نپذیرفت و گفت: تو وهابی هستی، و مثل این بود که نشنیده بود: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فرموده است: «بر روی قبر ننشینید و به سوی آن نماز نخوانید» (به روایت مسلم).</w:t>
      </w:r>
    </w:p>
    <w:p w:rsidR="00657512" w:rsidRDefault="00657512" w:rsidP="00024DF6">
      <w:pPr>
        <w:pStyle w:val="ListParagraph"/>
        <w:numPr>
          <w:ilvl w:val="0"/>
          <w:numId w:val="24"/>
        </w:numPr>
        <w:autoSpaceDE w:val="0"/>
        <w:autoSpaceDN w:val="0"/>
        <w:adjustRightInd w:val="0"/>
        <w:ind w:left="641" w:hanging="357"/>
        <w:jc w:val="both"/>
        <w:rPr>
          <w:rStyle w:val="Char3"/>
        </w:rPr>
      </w:pPr>
      <w:r w:rsidRPr="007A0BC1">
        <w:rPr>
          <w:rStyle w:val="Char3"/>
          <w:rFonts w:hint="cs"/>
          <w:rtl/>
        </w:rPr>
        <w:t>اکثر مقاماتی که در مصر وجود دارد از ساخته حکام دولت فاطمی است که از دروز فاطمی بودند که شاعرشان در باره (حاکم بأمر الله) که رئیس‌شان بود چنین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6"/>
        <w:gridCol w:w="284"/>
        <w:gridCol w:w="3232"/>
      </w:tblGrid>
      <w:tr w:rsidR="00B04085" w:rsidRPr="00B04085" w:rsidTr="00B04085">
        <w:tc>
          <w:tcPr>
            <w:tcW w:w="2936" w:type="dxa"/>
          </w:tcPr>
          <w:p w:rsidR="00B04085" w:rsidRPr="00B04085" w:rsidRDefault="00B04085" w:rsidP="00B04085">
            <w:pPr>
              <w:pStyle w:val="a3"/>
              <w:ind w:firstLine="0"/>
              <w:jc w:val="lowKashida"/>
              <w:rPr>
                <w:sz w:val="2"/>
                <w:szCs w:val="2"/>
                <w:rtl/>
              </w:rPr>
            </w:pPr>
            <w:r w:rsidRPr="00B04085">
              <w:rPr>
                <w:rtl/>
              </w:rPr>
              <w:t>ما شئت لا ما شاءت الأقدار</w:t>
            </w:r>
            <w:r>
              <w:rPr>
                <w:rFonts w:hint="cs"/>
                <w:rtl/>
              </w:rPr>
              <w:br/>
            </w:r>
          </w:p>
        </w:tc>
        <w:tc>
          <w:tcPr>
            <w:tcW w:w="284" w:type="dxa"/>
          </w:tcPr>
          <w:p w:rsidR="00B04085" w:rsidRPr="00B04085" w:rsidRDefault="00B04085" w:rsidP="00B04085">
            <w:pPr>
              <w:pStyle w:val="a3"/>
              <w:ind w:firstLine="0"/>
              <w:jc w:val="lowKashida"/>
              <w:rPr>
                <w:rtl/>
              </w:rPr>
            </w:pPr>
          </w:p>
        </w:tc>
        <w:tc>
          <w:tcPr>
            <w:tcW w:w="3232" w:type="dxa"/>
          </w:tcPr>
          <w:p w:rsidR="00B04085" w:rsidRPr="00B04085" w:rsidRDefault="00B04085" w:rsidP="00B04085">
            <w:pPr>
              <w:pStyle w:val="a3"/>
              <w:ind w:firstLine="0"/>
              <w:jc w:val="lowKashida"/>
              <w:rPr>
                <w:sz w:val="2"/>
                <w:szCs w:val="2"/>
                <w:rtl/>
              </w:rPr>
            </w:pPr>
            <w:r w:rsidRPr="00B04085">
              <w:rPr>
                <w:rtl/>
              </w:rPr>
              <w:t>فأحكم فأنت الواحد القهار</w:t>
            </w:r>
            <w:r>
              <w:rPr>
                <w:rFonts w:hint="cs"/>
                <w:rtl/>
              </w:rPr>
              <w:br/>
            </w:r>
          </w:p>
        </w:tc>
      </w:tr>
    </w:tbl>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آنچه تو خواستی نه آنچه قدر خدا خواست، لذا حکم کن که تو یکتای چیره‌ای.</w:t>
      </w:r>
    </w:p>
    <w:p w:rsidR="00657512" w:rsidRPr="00015E17" w:rsidRDefault="00657512" w:rsidP="00B04085">
      <w:pPr>
        <w:autoSpaceDE w:val="0"/>
        <w:autoSpaceDN w:val="0"/>
        <w:adjustRightInd w:val="0"/>
        <w:ind w:firstLine="284"/>
        <w:jc w:val="both"/>
        <w:rPr>
          <w:rStyle w:val="Char3"/>
          <w:rtl/>
        </w:rPr>
      </w:pPr>
      <w:r w:rsidRPr="00015E17">
        <w:rPr>
          <w:rStyle w:val="Char3"/>
          <w:rFonts w:hint="cs"/>
          <w:rtl/>
        </w:rPr>
        <w:t>این کفار وقتی که مساجد را پر از نمازگزار می‌دیدند، به ترس و وحشت می‌افتادند، چون خودشان نه نماز می‌خواندند، و نه حج می‌رفتند، و بر مسلمانان کینه به دل داشتند، لذا به فکر افتادند مردم را از مساجد بگردانند، و بهترین چیز را بنای مقامات و زیارتگاه‌های کاذب یافتند، و ادعا کردند که در آن حسین بن علی و زینب بنت علی</w:t>
      </w:r>
      <w:r w:rsidR="00B04085">
        <w:rPr>
          <w:rStyle w:val="Char3"/>
          <w:rFonts w:cs="CTraditional Arabic" w:hint="cs"/>
          <w:rtl/>
        </w:rPr>
        <w:t>ش</w:t>
      </w:r>
      <w:r w:rsidRPr="00015E17">
        <w:rPr>
          <w:rStyle w:val="Char3"/>
          <w:rFonts w:hint="cs"/>
          <w:rtl/>
        </w:rPr>
        <w:t xml:space="preserve"> مدفونند، و برای این امور جشن</w:t>
      </w:r>
      <w:r w:rsidRPr="00015E17">
        <w:rPr>
          <w:rStyle w:val="Char3"/>
          <w:rFonts w:hint="eastAsia"/>
          <w:rtl/>
        </w:rPr>
        <w:t>‌</w:t>
      </w:r>
      <w:r w:rsidRPr="00015E17">
        <w:rPr>
          <w:rStyle w:val="Char3"/>
          <w:rFonts w:hint="cs"/>
          <w:rtl/>
        </w:rPr>
        <w:t>ها به پا کردند تا مردم را بدان جذب کنند، و خود را فاطمییان نامیدند تا در زیر آن لباس دروغ, مردم بدانان متمایل گردند، سپس مسلمین این بدعت‌ها را از آنان گرفتند و در شرک افتادند، و برای آن مال‌های زیادی مصرف کردند که خودشان برای خرید سلاح و دفاع از نفس به آن نیازمندتر بودند، تا از دین و کرامت خود پاسداری کنند.</w:t>
      </w:r>
    </w:p>
    <w:p w:rsidR="00657512" w:rsidRPr="00015E17" w:rsidRDefault="00657512" w:rsidP="007B73CD">
      <w:pPr>
        <w:pStyle w:val="a0"/>
        <w:rPr>
          <w:rtl/>
        </w:rPr>
      </w:pPr>
      <w:bookmarkStart w:id="82" w:name="_Toc319577365"/>
      <w:bookmarkStart w:id="83" w:name="_Toc436212333"/>
      <w:r w:rsidRPr="00015E17">
        <w:rPr>
          <w:rFonts w:hint="cs"/>
          <w:rtl/>
        </w:rPr>
        <w:t>مفاسد و زیان‌های شرک</w:t>
      </w:r>
      <w:bookmarkEnd w:id="82"/>
      <w:bookmarkEnd w:id="83"/>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شرک زیان‌ها و مفاسد بسیاری در زندگی فردی و اجتماعی دارد که مهمترین</w:t>
      </w:r>
      <w:r w:rsidR="003D0266" w:rsidRPr="00015E17">
        <w:rPr>
          <w:rStyle w:val="Char3"/>
          <w:rFonts w:hint="cs"/>
          <w:rtl/>
        </w:rPr>
        <w:t xml:space="preserve"> آن‌ها </w:t>
      </w:r>
      <w:r w:rsidRPr="00015E17">
        <w:rPr>
          <w:rStyle w:val="Char3"/>
          <w:rFonts w:hint="cs"/>
          <w:rtl/>
        </w:rPr>
        <w:t>موارد زیر است:</w:t>
      </w:r>
    </w:p>
    <w:p w:rsidR="00657512" w:rsidRPr="007A0BC1" w:rsidRDefault="00657512" w:rsidP="00024DF6">
      <w:pPr>
        <w:pStyle w:val="ListParagraph"/>
        <w:numPr>
          <w:ilvl w:val="0"/>
          <w:numId w:val="25"/>
        </w:numPr>
        <w:autoSpaceDE w:val="0"/>
        <w:autoSpaceDN w:val="0"/>
        <w:adjustRightInd w:val="0"/>
        <w:ind w:left="641" w:hanging="357"/>
        <w:jc w:val="both"/>
        <w:rPr>
          <w:rStyle w:val="Char3"/>
          <w:rtl/>
        </w:rPr>
      </w:pPr>
      <w:r w:rsidRPr="00015E17">
        <w:rPr>
          <w:rStyle w:val="Char8"/>
          <w:rFonts w:hint="cs"/>
          <w:rtl/>
        </w:rPr>
        <w:t>شرک توهین به انسانیت است:</w:t>
      </w:r>
    </w:p>
    <w:p w:rsidR="00657512" w:rsidRPr="00015E17" w:rsidRDefault="00657512" w:rsidP="00B04085">
      <w:pPr>
        <w:autoSpaceDE w:val="0"/>
        <w:autoSpaceDN w:val="0"/>
        <w:adjustRightInd w:val="0"/>
        <w:ind w:firstLine="284"/>
        <w:jc w:val="both"/>
        <w:rPr>
          <w:rStyle w:val="Char3"/>
          <w:rtl/>
        </w:rPr>
      </w:pPr>
      <w:r w:rsidRPr="00015E17">
        <w:rPr>
          <w:rStyle w:val="Char3"/>
          <w:rFonts w:hint="cs"/>
          <w:rtl/>
        </w:rPr>
        <w:t>شرک کرامت انسان را از بین می‌برد، و از قدر و منزلت او می‌کاهد، در حالی که خداوند او را در زمین خلیفه خود ساخته و به او کرامت و علم بخشیده، و به فضل و کرم خود آنچه در آسمان و زمین است برای او مسخر ساخته، و برآنچه در این دنیا موجود است سیادت داده است، لکن این انسان قدر خود را ندانسته و به منزلت خود پی نبرده و بعضی از عناصر دنیا را خدای خود دانسته و برای آن به خضوع و ذلت تن داده است، و کدام اهانت بر انسانیت بیشتر است، از این که صدها میلیون انسان را ببینیم در هند گاوی را می‌پرستند که خداوند آن را در تسخیر بشر قرار داده است تا از آن کار بکشد و گوشت آن را بخورد. دیگر بعضی از مسلمین را می‌بینیم که بر قبور مردگان اقامت دارند، و از</w:t>
      </w:r>
      <w:r w:rsidR="003D0266" w:rsidRPr="00015E17">
        <w:rPr>
          <w:rStyle w:val="Char3"/>
          <w:rFonts w:hint="cs"/>
          <w:rtl/>
        </w:rPr>
        <w:t xml:space="preserve"> آن‌ها </w:t>
      </w:r>
      <w:r w:rsidRPr="00015E17">
        <w:rPr>
          <w:rStyle w:val="Char3"/>
          <w:rFonts w:hint="cs"/>
          <w:rtl/>
        </w:rPr>
        <w:t>نیازهای خود را می‌خواهند، در حالی که</w:t>
      </w:r>
      <w:r w:rsidR="003D0266" w:rsidRPr="00015E17">
        <w:rPr>
          <w:rStyle w:val="Char3"/>
          <w:rFonts w:hint="cs"/>
          <w:rtl/>
        </w:rPr>
        <w:t xml:space="preserve"> آن‌ها </w:t>
      </w:r>
      <w:r w:rsidRPr="00015E17">
        <w:rPr>
          <w:rStyle w:val="Char3"/>
          <w:rFonts w:hint="cs"/>
          <w:rtl/>
        </w:rPr>
        <w:t>بندگانی مانند خودشانند، و مالک نفع و ضرری حتی برای خود نیستند، لذا حسین بن علی</w:t>
      </w:r>
      <w:r w:rsidRPr="00015E17">
        <w:rPr>
          <w:rFonts w:cs="CTraditional Arabic" w:hint="cs"/>
          <w:rtl/>
          <w:lang w:bidi="fa-IR"/>
        </w:rPr>
        <w:t>ب</w:t>
      </w:r>
      <w:r w:rsidRPr="00015E17">
        <w:rPr>
          <w:rStyle w:val="Char3"/>
          <w:rFonts w:hint="cs"/>
          <w:rtl/>
        </w:rPr>
        <w:t xml:space="preserve"> نتوانست جلو کشتن خود را بگیرد، چگونه می‌تواند بلاگردان دیگری باشد، و برای او جلب نفع کند؟ مردگان به دعای زندگان نیازمندند، لذا ما برای آنان از خداوند طلب مغفرت و رحمت می‌کنیم، اما از آنان چیزی نمی‌خواهیم، خداوند متعال فرمود: </w:t>
      </w:r>
      <w:r w:rsidR="007B73CD" w:rsidRPr="00015E17">
        <w:rPr>
          <w:rFonts w:cs="Traditional Arabic" w:hint="cs"/>
          <w:rtl/>
          <w:lang w:bidi="fa-IR"/>
        </w:rPr>
        <w:t>﴿</w:t>
      </w:r>
      <w:r w:rsidR="00E329C5" w:rsidRPr="00015E17">
        <w:rPr>
          <w:rStyle w:val="Char7"/>
          <w:rtl/>
        </w:rPr>
        <w:t>وَٱلَّذِينَ يَدۡعُونَ مِن دُونِ ٱللَّهِ لَا يَخۡلُقُونَ شَيۡ‍ٔ</w:t>
      </w:r>
      <w:r w:rsidR="00E329C5" w:rsidRPr="00015E17">
        <w:rPr>
          <w:rStyle w:val="Char7"/>
          <w:rFonts w:hint="cs"/>
          <w:rtl/>
        </w:rPr>
        <w:t>ٗا وَهُمۡ يُخۡلَقُونَ ٢٠</w:t>
      </w:r>
      <w:r w:rsidR="00E329C5" w:rsidRPr="00015E17">
        <w:rPr>
          <w:rStyle w:val="Char7"/>
          <w:rtl/>
        </w:rPr>
        <w:t xml:space="preserve"> أَمۡوَٰتٌ غَيۡرُ أَحۡيَآء</w:t>
      </w:r>
      <w:r w:rsidR="00E329C5" w:rsidRPr="00015E17">
        <w:rPr>
          <w:rStyle w:val="Char7"/>
          <w:rFonts w:hint="cs"/>
          <w:rtl/>
        </w:rPr>
        <w:t>ٖۖ وَمَا يَشۡعُرُونَ أَيَّانَ يُبۡعَثُونَ ٢١</w:t>
      </w:r>
      <w:r w:rsidR="007B73CD" w:rsidRPr="00015E17">
        <w:rPr>
          <w:rFonts w:cs="Traditional Arabic" w:hint="cs"/>
          <w:rtl/>
          <w:lang w:bidi="fa-IR"/>
        </w:rPr>
        <w:t>﴾</w:t>
      </w:r>
      <w:r w:rsidR="007B73CD" w:rsidRPr="00015E17">
        <w:rPr>
          <w:rStyle w:val="Char3"/>
          <w:rFonts w:hint="cs"/>
          <w:rtl/>
        </w:rPr>
        <w:t xml:space="preserve"> </w:t>
      </w:r>
      <w:r w:rsidR="007B73CD" w:rsidRPr="00B04085">
        <w:rPr>
          <w:rStyle w:val="Char5"/>
          <w:rFonts w:hint="cs"/>
          <w:rtl/>
          <w:lang w:bidi="fa-IR"/>
        </w:rPr>
        <w:t>[</w:t>
      </w:r>
      <w:r w:rsidR="0017628C" w:rsidRPr="00B04085">
        <w:rPr>
          <w:rStyle w:val="Char5"/>
          <w:rFonts w:hint="cs"/>
          <w:rtl/>
          <w:lang w:bidi="fa-IR"/>
        </w:rPr>
        <w:t>النحل: 20-21</w:t>
      </w:r>
      <w:r w:rsidR="007B73CD" w:rsidRPr="00B04085">
        <w:rPr>
          <w:rStyle w:val="Char5"/>
          <w:rFonts w:hint="cs"/>
          <w:rtl/>
          <w:lang w:bidi="fa-IR"/>
        </w:rPr>
        <w:t>]</w:t>
      </w:r>
      <w:r w:rsidR="007B73CD" w:rsidRPr="00015E17">
        <w:rPr>
          <w:rStyle w:val="Char3"/>
          <w:rFonts w:hint="cs"/>
          <w:rtl/>
        </w:rPr>
        <w:t xml:space="preserve">. </w:t>
      </w:r>
      <w:r w:rsidRPr="00015E17">
        <w:rPr>
          <w:rFonts w:cs="Traditional Arabic" w:hint="cs"/>
          <w:rtl/>
          <w:lang w:bidi="fa-IR"/>
        </w:rPr>
        <w:t>«</w:t>
      </w:r>
      <w:r w:rsidRPr="00015E17">
        <w:rPr>
          <w:rStyle w:val="Char3"/>
          <w:rFonts w:hint="cs"/>
          <w:rtl/>
        </w:rPr>
        <w:t>و کسانی که از غیر خدا می‌خوانندشان، چیزی ن</w:t>
      </w:r>
      <w:r w:rsidR="0017628C" w:rsidRPr="00015E17">
        <w:rPr>
          <w:rStyle w:val="Char3"/>
          <w:rFonts w:hint="cs"/>
          <w:rtl/>
        </w:rPr>
        <w:t>می‌آفرینند، و خودشان آفریده شده</w:t>
      </w:r>
      <w:r w:rsidR="0017628C" w:rsidRPr="00015E17">
        <w:rPr>
          <w:rStyle w:val="Char3"/>
          <w:rFonts w:hint="eastAsia"/>
          <w:rtl/>
        </w:rPr>
        <w:t>‌</w:t>
      </w:r>
      <w:r w:rsidRPr="00015E17">
        <w:rPr>
          <w:rStyle w:val="Char3"/>
          <w:rFonts w:hint="cs"/>
          <w:rtl/>
        </w:rPr>
        <w:t>اند، مرد</w:t>
      </w:r>
      <w:r w:rsidR="00B2164A" w:rsidRPr="00015E17">
        <w:rPr>
          <w:rStyle w:val="Char3"/>
          <w:rFonts w:hint="cs"/>
          <w:rtl/>
        </w:rPr>
        <w:t>ه‌اند</w:t>
      </w:r>
      <w:r w:rsidRPr="00015E17">
        <w:rPr>
          <w:rStyle w:val="Char3"/>
          <w:rFonts w:hint="cs"/>
          <w:rtl/>
        </w:rPr>
        <w:t xml:space="preserve"> و زنده نیستند، و نمی‌دانند کی زنده خواهند شد</w:t>
      </w:r>
      <w:r w:rsidRPr="00015E17">
        <w:rPr>
          <w:rFonts w:cs="Traditional Arabic" w:hint="cs"/>
          <w:rtl/>
          <w:lang w:bidi="fa-IR"/>
        </w:rPr>
        <w:t>»</w:t>
      </w:r>
      <w:r w:rsidRPr="00015E17">
        <w:rPr>
          <w:rStyle w:val="Char3"/>
          <w:rFonts w:hint="cs"/>
          <w:rtl/>
        </w:rPr>
        <w:t>.</w:t>
      </w:r>
    </w:p>
    <w:p w:rsidR="00657512" w:rsidRPr="00015E17" w:rsidRDefault="007B73CD" w:rsidP="00DE025C">
      <w:pPr>
        <w:autoSpaceDE w:val="0"/>
        <w:autoSpaceDN w:val="0"/>
        <w:adjustRightInd w:val="0"/>
        <w:ind w:firstLine="284"/>
        <w:jc w:val="both"/>
        <w:rPr>
          <w:rStyle w:val="Char3"/>
          <w:rtl/>
        </w:rPr>
      </w:pPr>
      <w:r w:rsidRPr="00015E17">
        <w:rPr>
          <w:rFonts w:cs="Traditional Arabic" w:hint="cs"/>
          <w:rtl/>
          <w:lang w:bidi="fa-IR"/>
        </w:rPr>
        <w:t>﴿</w:t>
      </w:r>
      <w:r w:rsidR="00E329C5" w:rsidRPr="00015E17">
        <w:rPr>
          <w:rStyle w:val="Char7"/>
          <w:rtl/>
        </w:rPr>
        <w:t>وَمَن يُشۡرِكۡ بِٱللَّهِ فَكَأَنَّمَا خَرَّ مِنَ ٱلسَّمَآءِ فَتَخۡطَفُهُ ٱلطَّيۡرُ أَوۡ تَهۡوِي بِهِ ٱلرِّيحُ فِي مَكَان</w:t>
      </w:r>
      <w:r w:rsidR="00E329C5" w:rsidRPr="00015E17">
        <w:rPr>
          <w:rStyle w:val="Char7"/>
          <w:rFonts w:hint="cs"/>
          <w:rtl/>
        </w:rPr>
        <w:t>ٖ سَحِيقٖ</w:t>
      </w:r>
      <w:r w:rsidRPr="00015E17">
        <w:rPr>
          <w:rFonts w:cs="Traditional Arabic" w:hint="cs"/>
          <w:rtl/>
          <w:lang w:bidi="fa-IR"/>
        </w:rPr>
        <w:t>﴾</w:t>
      </w:r>
      <w:r w:rsidRPr="00015E17">
        <w:rPr>
          <w:rStyle w:val="Char3"/>
          <w:rFonts w:hint="cs"/>
          <w:rtl/>
        </w:rPr>
        <w:t xml:space="preserve"> </w:t>
      </w:r>
      <w:r w:rsidRPr="00B04085">
        <w:rPr>
          <w:rStyle w:val="Char5"/>
          <w:rFonts w:hint="cs"/>
          <w:rtl/>
          <w:lang w:bidi="fa-IR"/>
        </w:rPr>
        <w:t>[</w:t>
      </w:r>
      <w:r w:rsidR="0017628C" w:rsidRPr="00B04085">
        <w:rPr>
          <w:rStyle w:val="Char5"/>
          <w:rFonts w:hint="cs"/>
          <w:rtl/>
          <w:lang w:bidi="fa-IR"/>
        </w:rPr>
        <w:t>الحج: 31</w:t>
      </w:r>
      <w:r w:rsidRPr="00B04085">
        <w:rPr>
          <w:rStyle w:val="Char5"/>
          <w:rFonts w:hint="cs"/>
          <w:rtl/>
          <w:lang w:bidi="fa-IR"/>
        </w:rPr>
        <w:t>]</w:t>
      </w:r>
      <w:r w:rsidRPr="00015E17">
        <w:rPr>
          <w:rStyle w:val="Char3"/>
          <w:rFonts w:hint="cs"/>
          <w:rtl/>
        </w:rPr>
        <w:t>.</w:t>
      </w:r>
      <w:r w:rsidRPr="00015E17">
        <w:rPr>
          <w:rFonts w:cs="Traditional Arabic" w:hint="cs"/>
          <w:sz w:val="32"/>
          <w:szCs w:val="32"/>
          <w:rtl/>
          <w:lang w:bidi="fa-IR"/>
        </w:rPr>
        <w:t xml:space="preserve"> </w:t>
      </w:r>
      <w:r w:rsidR="00657512" w:rsidRPr="00015E17">
        <w:rPr>
          <w:rFonts w:cs="Traditional Arabic" w:hint="cs"/>
          <w:rtl/>
          <w:lang w:bidi="fa-IR"/>
        </w:rPr>
        <w:t>«</w:t>
      </w:r>
      <w:r w:rsidR="00657512" w:rsidRPr="00015E17">
        <w:rPr>
          <w:rStyle w:val="Char3"/>
          <w:rFonts w:hint="cs"/>
          <w:rtl/>
        </w:rPr>
        <w:t>و کسی که به خداوند شرک آورد، مثل آنست که از آسمان افتاده و پرنده او را برباید، یا باد او را به جای عمیق و دوری اندازند</w:t>
      </w:r>
      <w:r w:rsidR="00657512" w:rsidRPr="00015E17">
        <w:rPr>
          <w:rFonts w:cs="Traditional Arabic" w:hint="cs"/>
          <w:rtl/>
          <w:lang w:bidi="fa-IR"/>
        </w:rPr>
        <w:t>»</w:t>
      </w:r>
      <w:r w:rsidR="00657512" w:rsidRPr="00015E17">
        <w:rPr>
          <w:rStyle w:val="Char3"/>
          <w:rFonts w:hint="cs"/>
          <w:rtl/>
        </w:rPr>
        <w:t>.</w:t>
      </w:r>
    </w:p>
    <w:p w:rsidR="00657512" w:rsidRPr="00015E17" w:rsidRDefault="00657512" w:rsidP="00024DF6">
      <w:pPr>
        <w:pStyle w:val="ListParagraph"/>
        <w:numPr>
          <w:ilvl w:val="0"/>
          <w:numId w:val="25"/>
        </w:numPr>
        <w:autoSpaceDE w:val="0"/>
        <w:autoSpaceDN w:val="0"/>
        <w:adjustRightInd w:val="0"/>
        <w:ind w:left="641" w:hanging="357"/>
        <w:jc w:val="both"/>
        <w:rPr>
          <w:rStyle w:val="Char8"/>
          <w:rtl/>
        </w:rPr>
      </w:pPr>
      <w:r w:rsidRPr="00015E17">
        <w:rPr>
          <w:rStyle w:val="Char8"/>
          <w:rFonts w:hint="cs"/>
          <w:rtl/>
        </w:rPr>
        <w:t>شرک لانه خرافات و اباطیل است:</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کسی که معتقد به مؤثری غیر از خداوند در طبیعت باشد، مثل اعتقاد به تأثیر ستارگان و جنیان و اشباح و ارواح، عقلش آماده قبول هرنوع خرافات است، و پذیرش هر دجالی، و در اجتماعی که شرک رواج داشته باشد، کاهنان و فالگیران و ساحران و منجمان و مانندشان از کسانی که ادعای علم غیب دارند، بازارشان پررونق است، و در چنین جامعه‌ای اسباب و سنن طبیعی که خداوند آن را وضع کرده اهمال می‌شود.</w:t>
      </w:r>
    </w:p>
    <w:p w:rsidR="00657512" w:rsidRPr="00015E17" w:rsidRDefault="00657512" w:rsidP="00024DF6">
      <w:pPr>
        <w:pStyle w:val="ListParagraph"/>
        <w:numPr>
          <w:ilvl w:val="0"/>
          <w:numId w:val="25"/>
        </w:numPr>
        <w:autoSpaceDE w:val="0"/>
        <w:autoSpaceDN w:val="0"/>
        <w:adjustRightInd w:val="0"/>
        <w:ind w:left="641" w:hanging="357"/>
        <w:jc w:val="both"/>
        <w:rPr>
          <w:rStyle w:val="Char8"/>
          <w:rtl/>
        </w:rPr>
      </w:pPr>
      <w:r w:rsidRPr="00015E17">
        <w:rPr>
          <w:rStyle w:val="Char8"/>
          <w:rFonts w:hint="cs"/>
          <w:rtl/>
        </w:rPr>
        <w:t>شرک، ظلم بسیار بزرگی است:</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شرک، ظلم به حقیقت است، و بزرگترین حقیقت آنست که خداوند معبود یکتای بی‌همتا است، آفریدگار و پروردگار و حاکمی جز او نیست، لکن مشرک غیر خدا را معبود خود ساخته، و دیگری را به حاکمیت خوانده است، و شرک ظلم به خود است، زیرا مشرک خود را بنده مخلوقی مثل خودش یا کمتر از خودش ساخته، در حالی که خداوند او را آزاد آفریده است، و شرک ظلم به دیگری است که مورد پرستش واقع می‌شود، زیرا کسی که دیگری را با خدا شریک سازد، به او ظلم کرده است، چون حقی که ندارد به او داده است.</w:t>
      </w:r>
    </w:p>
    <w:p w:rsidR="00657512" w:rsidRPr="00015E17" w:rsidRDefault="00657512" w:rsidP="00024DF6">
      <w:pPr>
        <w:pStyle w:val="ListParagraph"/>
        <w:numPr>
          <w:ilvl w:val="0"/>
          <w:numId w:val="25"/>
        </w:numPr>
        <w:autoSpaceDE w:val="0"/>
        <w:autoSpaceDN w:val="0"/>
        <w:adjustRightInd w:val="0"/>
        <w:ind w:left="641" w:hanging="357"/>
        <w:jc w:val="both"/>
        <w:rPr>
          <w:rStyle w:val="Char8"/>
          <w:rtl/>
        </w:rPr>
      </w:pPr>
      <w:r w:rsidRPr="00015E17">
        <w:rPr>
          <w:rStyle w:val="Char8"/>
          <w:rFonts w:hint="cs"/>
          <w:rtl/>
        </w:rPr>
        <w:t>شرک منبع ترس و وهم و خیال است:</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کسی که عقلش خرافات را می‌پذیرد، و اباطیل را راست می‌پندارد، از چند جهت به او ترس دست می‌دهد، زیرا او به خدایان متعددی تکیه دارد که همه از جلب نفع برای خود و دفع ضرر از خود عاجزند، و از اینجا است که در جو شرک، فال بد زدن، و ترس و وحشت بی‌سبب آشکار و زیاد است، چنانکه خداوند متعال فرمود:</w:t>
      </w:r>
      <w:r w:rsidR="007B73CD" w:rsidRPr="00015E17">
        <w:rPr>
          <w:rFonts w:cs="Traditional Arabic" w:hint="cs"/>
          <w:rtl/>
          <w:lang w:bidi="fa-IR"/>
        </w:rPr>
        <w:t xml:space="preserve"> ﴿</w:t>
      </w:r>
      <w:r w:rsidR="00E329C5" w:rsidRPr="00015E17">
        <w:rPr>
          <w:rStyle w:val="Char7"/>
          <w:rFonts w:hint="cs"/>
          <w:rtl/>
        </w:rPr>
        <w:t>س</w:t>
      </w:r>
      <w:r w:rsidR="00E329C5" w:rsidRPr="00015E17">
        <w:rPr>
          <w:rStyle w:val="Char7"/>
          <w:rtl/>
        </w:rPr>
        <w:t>َنُلۡقِي فِي قُلُوبِ ٱلَّذِينَ كَفَرُواْ ٱلرُّعۡبَ بِمَآ أَشۡرَكُواْ بِٱللَّهِ مَا لَمۡ يُنَزِّلۡ بِهِۦ سُلۡطَٰن</w:t>
      </w:r>
      <w:r w:rsidR="00E329C5" w:rsidRPr="00015E17">
        <w:rPr>
          <w:rStyle w:val="Char7"/>
          <w:rFonts w:hint="cs"/>
          <w:rtl/>
        </w:rPr>
        <w:t>ٗاۖ وَمَأۡوَ</w:t>
      </w:r>
      <w:r w:rsidR="00E329C5" w:rsidRPr="00015E17">
        <w:rPr>
          <w:rStyle w:val="Char7"/>
          <w:rtl/>
        </w:rPr>
        <w:t>ىٰهُمُ ٱلنَّارُۖ وَبِئۡسَ مَثۡوَى ٱلظَّٰلِمِينَ ١٥١</w:t>
      </w:r>
      <w:r w:rsidR="007B73CD" w:rsidRPr="00015E17">
        <w:rPr>
          <w:rFonts w:cs="Traditional Arabic" w:hint="cs"/>
          <w:rtl/>
          <w:lang w:bidi="fa-IR"/>
        </w:rPr>
        <w:t>﴾</w:t>
      </w:r>
      <w:r w:rsidR="007B73CD" w:rsidRPr="00015E17">
        <w:rPr>
          <w:rStyle w:val="Char3"/>
          <w:rFonts w:hint="cs"/>
          <w:rtl/>
        </w:rPr>
        <w:t xml:space="preserve"> </w:t>
      </w:r>
      <w:r w:rsidR="007B73CD" w:rsidRPr="00B04085">
        <w:rPr>
          <w:rStyle w:val="Char5"/>
          <w:rFonts w:hint="cs"/>
          <w:rtl/>
          <w:lang w:bidi="fa-IR"/>
        </w:rPr>
        <w:t>[</w:t>
      </w:r>
      <w:r w:rsidR="0017628C" w:rsidRPr="00B04085">
        <w:rPr>
          <w:rStyle w:val="Char5"/>
          <w:rFonts w:hint="cs"/>
          <w:rtl/>
          <w:lang w:bidi="fa-IR"/>
        </w:rPr>
        <w:t>آل</w:t>
      </w:r>
      <w:r w:rsidR="0017628C" w:rsidRPr="00B04085">
        <w:rPr>
          <w:rStyle w:val="Char5"/>
          <w:rFonts w:hint="eastAsia"/>
          <w:rtl/>
          <w:lang w:bidi="fa-IR"/>
        </w:rPr>
        <w:t>‌ع</w:t>
      </w:r>
      <w:r w:rsidR="0017628C" w:rsidRPr="00B04085">
        <w:rPr>
          <w:rStyle w:val="Char5"/>
          <w:rFonts w:hint="cs"/>
          <w:rtl/>
          <w:lang w:bidi="fa-IR"/>
        </w:rPr>
        <w:t>مران 151</w:t>
      </w:r>
      <w:r w:rsidR="007B73CD" w:rsidRPr="00B04085">
        <w:rPr>
          <w:rStyle w:val="Char5"/>
          <w:rFonts w:hint="cs"/>
          <w:rtl/>
          <w:lang w:bidi="fa-IR"/>
        </w:rPr>
        <w:t>]</w:t>
      </w:r>
      <w:r w:rsidR="007B73CD" w:rsidRPr="00015E17">
        <w:rPr>
          <w:rStyle w:val="Char3"/>
          <w:rFonts w:hint="cs"/>
          <w:rtl/>
        </w:rPr>
        <w:t>.</w:t>
      </w:r>
      <w:r w:rsidR="00E329C5" w:rsidRPr="00015E17">
        <w:rPr>
          <w:rFonts w:cs="Traditional Arabic" w:hint="cs"/>
          <w:sz w:val="32"/>
          <w:szCs w:val="32"/>
          <w:rtl/>
          <w:lang w:bidi="fa-IR"/>
        </w:rPr>
        <w:t xml:space="preserve"> </w:t>
      </w:r>
      <w:r w:rsidRPr="00015E17">
        <w:rPr>
          <w:rFonts w:cs="Traditional Arabic" w:hint="cs"/>
          <w:rtl/>
          <w:lang w:bidi="fa-IR"/>
        </w:rPr>
        <w:t>«</w:t>
      </w:r>
      <w:r w:rsidRPr="00015E17">
        <w:rPr>
          <w:rStyle w:val="Char3"/>
          <w:rFonts w:hint="cs"/>
          <w:rtl/>
        </w:rPr>
        <w:t>در دل کفار ترس خواهیم اندخت، به سبب این که به خدا شریک ساختند، چیزی را که دلیل و برهانی برای آن نازل نفرموده است، و جایگاه آنان دوزخ است، و دوزخ بد اقامت‌گاهی برای ستمگران (مشرکان) است</w:t>
      </w:r>
      <w:r w:rsidRPr="00015E17">
        <w:rPr>
          <w:rFonts w:cs="Traditional Arabic" w:hint="cs"/>
          <w:rtl/>
          <w:lang w:bidi="fa-IR"/>
        </w:rPr>
        <w:t>»</w:t>
      </w:r>
      <w:r w:rsidRPr="00015E17">
        <w:rPr>
          <w:rStyle w:val="Char3"/>
          <w:rFonts w:hint="cs"/>
          <w:rtl/>
        </w:rPr>
        <w:t>.</w:t>
      </w:r>
    </w:p>
    <w:p w:rsidR="00657512" w:rsidRPr="00015E17" w:rsidRDefault="00657512" w:rsidP="00024DF6">
      <w:pPr>
        <w:pStyle w:val="ListParagraph"/>
        <w:numPr>
          <w:ilvl w:val="0"/>
          <w:numId w:val="25"/>
        </w:numPr>
        <w:autoSpaceDE w:val="0"/>
        <w:autoSpaceDN w:val="0"/>
        <w:adjustRightInd w:val="0"/>
        <w:ind w:left="641" w:hanging="357"/>
        <w:jc w:val="both"/>
        <w:rPr>
          <w:rStyle w:val="Char8"/>
          <w:rtl/>
        </w:rPr>
      </w:pPr>
      <w:r w:rsidRPr="00015E17">
        <w:rPr>
          <w:rStyle w:val="Char8"/>
          <w:rFonts w:hint="cs"/>
          <w:rtl/>
        </w:rPr>
        <w:t>شرک انسان را از کار مفید بازمی‌دارد:</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 xml:space="preserve">شرک به اتباع خود می‌آموزد که بر شافعان و واسطگان اعتماد کنند، لذا عمل صالح را ترک می‌گویند، و مرتکب گناه می‌شوند، چون که معتقدند آنان برایشان نزد خداوند شفاعت می‌کنند و این اعتقاد عرب قبل از اسلام است که خداوند در باره‌شان فرموده است: </w:t>
      </w:r>
      <w:r w:rsidR="007B73CD" w:rsidRPr="00015E17">
        <w:rPr>
          <w:rFonts w:cs="Traditional Arabic" w:hint="cs"/>
          <w:rtl/>
          <w:lang w:bidi="fa-IR"/>
        </w:rPr>
        <w:t>﴿</w:t>
      </w:r>
      <w:r w:rsidR="00E329C5" w:rsidRPr="00015E17">
        <w:rPr>
          <w:rStyle w:val="Char7"/>
          <w:rtl/>
        </w:rPr>
        <w:t>وَيَعۡبُدُونَ مِن دُونِ ٱللَّهِ مَا لَا يَضُرُّهُمۡ وَلَا يَنفَعُهُمۡ وَيَقُولُونَ هَٰٓؤُلَآءِ شُفَعَٰٓؤُنَا عِندَ ٱللَّهِۚ قُلۡ أَتُنَبِّ‍ُٔونَ ٱللَّهَ بِمَا لَا يَعۡلَمُ فِي ٱلسَّمَٰوَٰتِ وَلَا فِي ٱلۡأَرۡضِۚ سُبۡحَٰنَهُۥ وَتَعَٰلَىٰ عَمَّا يُشۡرِكُونَ ١٨</w:t>
      </w:r>
      <w:r w:rsidR="007B73CD" w:rsidRPr="00015E17">
        <w:rPr>
          <w:rFonts w:cs="Traditional Arabic" w:hint="cs"/>
          <w:rtl/>
          <w:lang w:bidi="fa-IR"/>
        </w:rPr>
        <w:t>﴾</w:t>
      </w:r>
      <w:r w:rsidR="007B73CD" w:rsidRPr="00015E17">
        <w:rPr>
          <w:rStyle w:val="Char3"/>
          <w:rFonts w:hint="cs"/>
          <w:rtl/>
        </w:rPr>
        <w:t xml:space="preserve"> </w:t>
      </w:r>
      <w:r w:rsidR="007B73CD" w:rsidRPr="00B04085">
        <w:rPr>
          <w:rStyle w:val="Char5"/>
          <w:rFonts w:hint="cs"/>
          <w:rtl/>
          <w:lang w:bidi="fa-IR"/>
        </w:rPr>
        <w:t>[</w:t>
      </w:r>
      <w:r w:rsidR="0017628C" w:rsidRPr="00B04085">
        <w:rPr>
          <w:rStyle w:val="Char5"/>
          <w:rFonts w:hint="cs"/>
          <w:rtl/>
          <w:lang w:bidi="fa-IR"/>
        </w:rPr>
        <w:t>یونس: 18</w:t>
      </w:r>
      <w:r w:rsidR="007B73CD" w:rsidRPr="00B04085">
        <w:rPr>
          <w:rStyle w:val="Char5"/>
          <w:rFonts w:hint="cs"/>
          <w:rtl/>
          <w:lang w:bidi="fa-IR"/>
        </w:rPr>
        <w:t>]</w:t>
      </w:r>
      <w:r w:rsidR="007B73CD" w:rsidRPr="00015E17">
        <w:rPr>
          <w:rStyle w:val="Char3"/>
          <w:rFonts w:hint="cs"/>
          <w:rtl/>
        </w:rPr>
        <w:t xml:space="preserve">. </w:t>
      </w:r>
      <w:r w:rsidRPr="00015E17">
        <w:rPr>
          <w:rFonts w:cs="Traditional Arabic" w:hint="cs"/>
          <w:rtl/>
          <w:lang w:bidi="fa-IR"/>
        </w:rPr>
        <w:t>«</w:t>
      </w:r>
      <w:r w:rsidRPr="00015E17">
        <w:rPr>
          <w:rStyle w:val="Char3"/>
          <w:rFonts w:hint="cs"/>
          <w:rtl/>
        </w:rPr>
        <w:t>و از غیر خدا چیزی را می‌پرستند که نه ضرر و نه نفعی برای آنان دارد، و می‌گویند: اینان شفیعان ما نزد خداوندند، بگو: آیا خدا را خبر می‌دهید به چیزی که آن را در آسمان و زمین نمی‌داند؟ خداوند پاک است و والا از آنچه به او شرک آورند</w:t>
      </w:r>
      <w:r w:rsidRPr="00015E17">
        <w:rPr>
          <w:rFonts w:cs="Traditional Arabic" w:hint="cs"/>
          <w:rtl/>
          <w:lang w:bidi="fa-IR"/>
        </w:rPr>
        <w:t>»</w:t>
      </w:r>
      <w:r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این مسیحیان اعمال منکر را انجام می‌دهند، در حالی که اعتقاد دارند خدای‌شان مسیح هنگامی که صلابه زده شد گناهان آنان را کفاره کرد، و بعضی از مسلمین واجبات را ترک می‌گویند، و محرمات را مرتکب می‌شوند، و برای دخول خود به بهشت اعتماد بر شفاعت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می‌کنند، با این که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به دخترش فاطمه فرماید: </w:t>
      </w:r>
      <w:r w:rsidRPr="00015E17">
        <w:rPr>
          <w:rFonts w:cs="Traditional Arabic" w:hint="cs"/>
          <w:rtl/>
          <w:lang w:bidi="fa-IR"/>
        </w:rPr>
        <w:t>«</w:t>
      </w:r>
      <w:r w:rsidRPr="00015E17">
        <w:rPr>
          <w:rStyle w:val="Char4"/>
          <w:rtl/>
        </w:rPr>
        <w:t>يَا فَاطِمَة بِنْت مُحَمَّد، سَلِينِي مِنْ مَالِي مَا شِئْت، لَا أُغْنِي عَنْك مِنْ اللَّه شَيْئًا</w:t>
      </w:r>
      <w:r w:rsidRPr="00015E17">
        <w:rPr>
          <w:rFonts w:cs="Traditional Arabic" w:hint="cs"/>
          <w:rtl/>
          <w:lang w:bidi="fa-IR"/>
        </w:rPr>
        <w:t>»</w:t>
      </w:r>
      <w:r w:rsidRPr="00015E17">
        <w:rPr>
          <w:rStyle w:val="Char3"/>
          <w:rFonts w:hint="cs"/>
          <w:rtl/>
        </w:rPr>
        <w:t xml:space="preserve"> </w:t>
      </w:r>
      <w:r w:rsidR="0017628C" w:rsidRPr="00015E17">
        <w:rPr>
          <w:rFonts w:cs="Traditional Arabic" w:hint="cs"/>
          <w:rtl/>
          <w:lang w:bidi="fa-IR"/>
        </w:rPr>
        <w:t>«</w:t>
      </w:r>
      <w:r w:rsidRPr="00015E17">
        <w:rPr>
          <w:rStyle w:val="Char3"/>
          <w:rFonts w:hint="cs"/>
          <w:rtl/>
        </w:rPr>
        <w:t>ای فاطمه دختر محمد، از مالم هرچه خواستی طلب کن، در مقابل خداوند من تو را از چیزی بی‌نیاز نسازم</w:t>
      </w:r>
      <w:r w:rsidR="0017628C" w:rsidRPr="00015E17">
        <w:rPr>
          <w:rFonts w:cs="Traditional Arabic" w:hint="cs"/>
          <w:rtl/>
          <w:lang w:bidi="fa-IR"/>
        </w:rPr>
        <w:t>»</w:t>
      </w:r>
      <w:r w:rsidRPr="00015E17">
        <w:rPr>
          <w:rStyle w:val="Char3"/>
          <w:rFonts w:hint="cs"/>
          <w:rtl/>
        </w:rPr>
        <w:t xml:space="preserve"> (روایت بخاری).</w:t>
      </w:r>
    </w:p>
    <w:p w:rsidR="00657512" w:rsidRPr="00015E17" w:rsidRDefault="00657512" w:rsidP="00024DF6">
      <w:pPr>
        <w:pStyle w:val="ListParagraph"/>
        <w:numPr>
          <w:ilvl w:val="0"/>
          <w:numId w:val="25"/>
        </w:numPr>
        <w:autoSpaceDE w:val="0"/>
        <w:autoSpaceDN w:val="0"/>
        <w:adjustRightInd w:val="0"/>
        <w:ind w:left="641" w:hanging="357"/>
        <w:jc w:val="both"/>
        <w:rPr>
          <w:rStyle w:val="Char8"/>
          <w:rtl/>
        </w:rPr>
      </w:pPr>
      <w:r w:rsidRPr="00015E17">
        <w:rPr>
          <w:rStyle w:val="Char8"/>
          <w:rFonts w:hint="cs"/>
          <w:rtl/>
        </w:rPr>
        <w:t>شرک سبب جاویدماندن در دوزخ است:</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 xml:space="preserve">شرک سبب از دست‌دادن دنیا و عذاب ابدی در آخرت است، خداوند متعال فرمود: </w:t>
      </w:r>
      <w:r w:rsidR="007B73CD" w:rsidRPr="00015E17">
        <w:rPr>
          <w:rFonts w:cs="Traditional Arabic" w:hint="cs"/>
          <w:rtl/>
          <w:lang w:bidi="fa-IR"/>
        </w:rPr>
        <w:t>﴿</w:t>
      </w:r>
      <w:r w:rsidR="00E329C5" w:rsidRPr="00015E17">
        <w:rPr>
          <w:rStyle w:val="Char7"/>
          <w:rtl/>
        </w:rPr>
        <w:t>إِنَّهُۥ مَن يُشۡرِكۡ بِٱللَّهِ فَقَدۡ حَرَّمَ ٱللَّهُ عَلَيۡهِ ٱلۡجَنَّةَ وَمَأۡوَىٰهُ ٱلنَّارُۖ وَمَا لِلظَّٰلِمِينَ مِنۡ أَنصَار</w:t>
      </w:r>
      <w:r w:rsidR="00E329C5" w:rsidRPr="00015E17">
        <w:rPr>
          <w:rStyle w:val="Char7"/>
          <w:rFonts w:hint="cs"/>
          <w:rtl/>
        </w:rPr>
        <w:t>ٖ</w:t>
      </w:r>
      <w:r w:rsidR="007B73CD" w:rsidRPr="00015E17">
        <w:rPr>
          <w:rFonts w:cs="Traditional Arabic" w:hint="cs"/>
          <w:rtl/>
          <w:lang w:bidi="fa-IR"/>
        </w:rPr>
        <w:t>﴾</w:t>
      </w:r>
      <w:r w:rsidR="007B73CD" w:rsidRPr="00015E17">
        <w:rPr>
          <w:rStyle w:val="Char3"/>
          <w:rFonts w:hint="cs"/>
          <w:rtl/>
        </w:rPr>
        <w:t xml:space="preserve"> </w:t>
      </w:r>
      <w:r w:rsidR="007B73CD" w:rsidRPr="00B04085">
        <w:rPr>
          <w:rStyle w:val="Char5"/>
          <w:rFonts w:hint="cs"/>
          <w:rtl/>
          <w:lang w:bidi="fa-IR"/>
        </w:rPr>
        <w:t>[</w:t>
      </w:r>
      <w:r w:rsidR="0017628C" w:rsidRPr="00B04085">
        <w:rPr>
          <w:rStyle w:val="Char5"/>
          <w:rFonts w:hint="cs"/>
          <w:rtl/>
          <w:lang w:bidi="fa-IR"/>
        </w:rPr>
        <w:t>المائد</w:t>
      </w:r>
      <w:r w:rsidR="0017628C" w:rsidRPr="00B04085">
        <w:rPr>
          <w:rStyle w:val="Char5"/>
          <w:rtl/>
        </w:rPr>
        <w:t>ة</w:t>
      </w:r>
      <w:r w:rsidR="0017628C" w:rsidRPr="00B04085">
        <w:rPr>
          <w:rStyle w:val="Char5"/>
          <w:rFonts w:hint="cs"/>
          <w:rtl/>
          <w:lang w:bidi="fa-IR"/>
        </w:rPr>
        <w:t>: 72</w:t>
      </w:r>
      <w:r w:rsidR="007B73CD" w:rsidRPr="00B04085">
        <w:rPr>
          <w:rStyle w:val="Char5"/>
          <w:rFonts w:hint="cs"/>
          <w:rtl/>
          <w:lang w:bidi="fa-IR"/>
        </w:rPr>
        <w:t>]</w:t>
      </w:r>
      <w:r w:rsidR="007B73CD" w:rsidRPr="00015E17">
        <w:rPr>
          <w:rStyle w:val="Char3"/>
          <w:rFonts w:hint="cs"/>
          <w:rtl/>
        </w:rPr>
        <w:t>.</w:t>
      </w:r>
      <w:r w:rsidR="007B73CD" w:rsidRPr="00015E17">
        <w:rPr>
          <w:rFonts w:cs="Traditional Arabic" w:hint="cs"/>
          <w:sz w:val="32"/>
          <w:szCs w:val="32"/>
          <w:rtl/>
          <w:lang w:bidi="fa-IR"/>
        </w:rPr>
        <w:t xml:space="preserve"> </w:t>
      </w:r>
      <w:r w:rsidRPr="00015E17">
        <w:rPr>
          <w:rFonts w:cs="Traditional Arabic" w:hint="cs"/>
          <w:rtl/>
          <w:lang w:bidi="fa-IR"/>
        </w:rPr>
        <w:t>«</w:t>
      </w:r>
      <w:r w:rsidRPr="00015E17">
        <w:rPr>
          <w:rStyle w:val="Char3"/>
          <w:rFonts w:hint="cs"/>
          <w:rtl/>
        </w:rPr>
        <w:t>البته کسی که به خداوند شرک آورد، خداوند بهشت را بر او حرام گردانده، و جایگاهش دوزخ است، و ستمگران (مشرکان) هیچ یار و یاوری ندارند</w:t>
      </w:r>
      <w:r w:rsidRPr="00015E17">
        <w:rPr>
          <w:rFonts w:cs="Traditional Arabic" w:hint="cs"/>
          <w:rtl/>
          <w:lang w:bidi="fa-IR"/>
        </w:rPr>
        <w:t>»</w:t>
      </w:r>
      <w:r w:rsidRPr="00015E17">
        <w:rPr>
          <w:rStyle w:val="Char3"/>
          <w:rFonts w:hint="cs"/>
          <w:rtl/>
        </w:rPr>
        <w:t>.</w:t>
      </w:r>
    </w:p>
    <w:p w:rsidR="00657512" w:rsidRPr="00015E17" w:rsidRDefault="00657512" w:rsidP="00E33159">
      <w:pPr>
        <w:autoSpaceDE w:val="0"/>
        <w:autoSpaceDN w:val="0"/>
        <w:adjustRightInd w:val="0"/>
        <w:ind w:firstLine="284"/>
        <w:jc w:val="both"/>
        <w:rPr>
          <w:rStyle w:val="Char3"/>
          <w:rtl/>
        </w:rPr>
      </w:pPr>
      <w:r w:rsidRPr="00015E17">
        <w:rPr>
          <w:rStyle w:val="Char3"/>
          <w:rFonts w:hint="cs"/>
          <w:rtl/>
        </w:rPr>
        <w:t>و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فرمود: </w:t>
      </w:r>
      <w:r w:rsidRPr="00015E17">
        <w:rPr>
          <w:rFonts w:cs="Traditional Arabic" w:hint="cs"/>
          <w:rtl/>
          <w:lang w:bidi="fa-IR"/>
        </w:rPr>
        <w:t>«</w:t>
      </w:r>
      <w:r w:rsidRPr="00015E17">
        <w:rPr>
          <w:rStyle w:val="Char4"/>
          <w:rtl/>
        </w:rPr>
        <w:t>مَنْ مَاتَ وَهْوَ يَدْعُو مِنْ دُونِ اللَّهِ نِدًّا دَخَلَ النَّارَ</w:t>
      </w:r>
      <w:r w:rsidRPr="00015E17">
        <w:rPr>
          <w:rFonts w:cs="Traditional Arabic" w:hint="cs"/>
          <w:rtl/>
          <w:lang w:bidi="fa-IR"/>
        </w:rPr>
        <w:t>»</w:t>
      </w:r>
      <w:r w:rsidRPr="00015E17">
        <w:rPr>
          <w:rStyle w:val="Char3"/>
          <w:rFonts w:hint="cs"/>
          <w:rtl/>
        </w:rPr>
        <w:t xml:space="preserve"> </w:t>
      </w:r>
      <w:r w:rsidR="0017628C" w:rsidRPr="00015E17">
        <w:rPr>
          <w:rFonts w:cs="Traditional Arabic" w:hint="cs"/>
          <w:rtl/>
          <w:lang w:bidi="fa-IR"/>
        </w:rPr>
        <w:t>«</w:t>
      </w:r>
      <w:r w:rsidRPr="00015E17">
        <w:rPr>
          <w:rStyle w:val="Char3"/>
          <w:rFonts w:hint="cs"/>
          <w:rtl/>
        </w:rPr>
        <w:t>کسی که بمیرد در حالی که شریک و همانندی را از غیر خدا می‌خواند، به دوزخ وارد می</w:t>
      </w:r>
      <w:r w:rsidR="00E33159">
        <w:rPr>
          <w:rStyle w:val="Char3"/>
          <w:rFonts w:hint="eastAsia"/>
          <w:rtl/>
        </w:rPr>
        <w:t>‌</w:t>
      </w:r>
      <w:r w:rsidRPr="00015E17">
        <w:rPr>
          <w:rStyle w:val="Char3"/>
          <w:rFonts w:hint="cs"/>
          <w:rtl/>
        </w:rPr>
        <w:t>شود</w:t>
      </w:r>
      <w:r w:rsidR="0017628C" w:rsidRPr="00015E17">
        <w:rPr>
          <w:rFonts w:cs="Traditional Arabic" w:hint="cs"/>
          <w:rtl/>
          <w:lang w:bidi="fa-IR"/>
        </w:rPr>
        <w:t>»</w:t>
      </w:r>
      <w:r w:rsidRPr="00015E17">
        <w:rPr>
          <w:rStyle w:val="Char3"/>
          <w:rFonts w:hint="cs"/>
          <w:rtl/>
        </w:rPr>
        <w:t xml:space="preserve"> (روایت بخاری).</w:t>
      </w:r>
    </w:p>
    <w:p w:rsidR="00657512" w:rsidRPr="00015E17" w:rsidRDefault="00657512" w:rsidP="00024DF6">
      <w:pPr>
        <w:pStyle w:val="ListParagraph"/>
        <w:numPr>
          <w:ilvl w:val="0"/>
          <w:numId w:val="25"/>
        </w:numPr>
        <w:autoSpaceDE w:val="0"/>
        <w:autoSpaceDN w:val="0"/>
        <w:adjustRightInd w:val="0"/>
        <w:ind w:left="641" w:hanging="357"/>
        <w:jc w:val="both"/>
        <w:rPr>
          <w:rStyle w:val="Char8"/>
          <w:rtl/>
        </w:rPr>
      </w:pPr>
      <w:r w:rsidRPr="00015E17">
        <w:rPr>
          <w:rStyle w:val="Char8"/>
          <w:rFonts w:hint="cs"/>
          <w:rtl/>
        </w:rPr>
        <w:t>شرک امت را از هم می‌پاشاند:</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 xml:space="preserve">خداوند متعال فرماید: </w:t>
      </w:r>
      <w:r w:rsidR="007B73CD" w:rsidRPr="00015E17">
        <w:rPr>
          <w:rFonts w:cs="Traditional Arabic" w:hint="cs"/>
          <w:rtl/>
          <w:lang w:bidi="fa-IR"/>
        </w:rPr>
        <w:t>﴿</w:t>
      </w:r>
      <w:r w:rsidR="00E329C5" w:rsidRPr="00015E17">
        <w:rPr>
          <w:rStyle w:val="Char7"/>
          <w:rtl/>
        </w:rPr>
        <w:t>وَلَا تَكُونُواْ مِنَ ٱلۡمُشۡرِكِينَ ٣١ مِنَ ٱلَّذِينَ فَرَّقُواْ دِينَهُمۡ وَكَانُواْ شِيَع</w:t>
      </w:r>
      <w:r w:rsidR="00E329C5" w:rsidRPr="00015E17">
        <w:rPr>
          <w:rStyle w:val="Char7"/>
          <w:rFonts w:hint="cs"/>
          <w:rtl/>
        </w:rPr>
        <w:t>ٗاۖ كُلُّ حِزۡبِۢ بِمَا لَدَيۡهِمۡ فَرِحُونَ ٣٢</w:t>
      </w:r>
      <w:r w:rsidR="007B73CD" w:rsidRPr="00015E17">
        <w:rPr>
          <w:rFonts w:cs="Traditional Arabic" w:hint="cs"/>
          <w:rtl/>
          <w:lang w:bidi="fa-IR"/>
        </w:rPr>
        <w:t>﴾</w:t>
      </w:r>
      <w:r w:rsidR="007B73CD" w:rsidRPr="00015E17">
        <w:rPr>
          <w:rStyle w:val="Char3"/>
          <w:rFonts w:hint="cs"/>
          <w:rtl/>
        </w:rPr>
        <w:t xml:space="preserve"> </w:t>
      </w:r>
      <w:r w:rsidR="007B73CD" w:rsidRPr="00B04085">
        <w:rPr>
          <w:rStyle w:val="Char5"/>
          <w:rFonts w:hint="cs"/>
          <w:rtl/>
          <w:lang w:bidi="fa-IR"/>
        </w:rPr>
        <w:t>[</w:t>
      </w:r>
      <w:r w:rsidR="0017628C" w:rsidRPr="00B04085">
        <w:rPr>
          <w:rStyle w:val="Char5"/>
          <w:rFonts w:hint="cs"/>
          <w:rtl/>
          <w:lang w:bidi="fa-IR"/>
        </w:rPr>
        <w:t>الروم: 32</w:t>
      </w:r>
      <w:r w:rsidR="007B73CD" w:rsidRPr="00B04085">
        <w:rPr>
          <w:rStyle w:val="Char5"/>
          <w:rFonts w:hint="cs"/>
          <w:rtl/>
          <w:lang w:bidi="fa-IR"/>
        </w:rPr>
        <w:t>]</w:t>
      </w:r>
      <w:r w:rsidR="007B73CD" w:rsidRPr="00015E17">
        <w:rPr>
          <w:rStyle w:val="Char3"/>
          <w:rFonts w:hint="cs"/>
          <w:rtl/>
        </w:rPr>
        <w:t>.</w:t>
      </w:r>
      <w:r w:rsidR="007B73CD" w:rsidRPr="00015E17">
        <w:rPr>
          <w:rFonts w:cs="Traditional Arabic" w:hint="cs"/>
          <w:sz w:val="32"/>
          <w:szCs w:val="32"/>
          <w:rtl/>
          <w:lang w:bidi="fa-IR"/>
        </w:rPr>
        <w:t xml:space="preserve"> </w:t>
      </w:r>
      <w:r w:rsidRPr="00015E17">
        <w:rPr>
          <w:rFonts w:cs="Traditional Arabic" w:hint="cs"/>
          <w:rtl/>
          <w:lang w:bidi="fa-IR"/>
        </w:rPr>
        <w:t>«</w:t>
      </w:r>
      <w:r w:rsidRPr="00015E17">
        <w:rPr>
          <w:rStyle w:val="Char3"/>
          <w:rFonts w:hint="cs"/>
          <w:rtl/>
        </w:rPr>
        <w:t>از مشرکان نباشید، از کسانی که دین خود را از هم پاشانند، و فرقه فرقه شدند</w:t>
      </w:r>
      <w:r w:rsidRPr="00015E17">
        <w:rPr>
          <w:rFonts w:cs="Traditional Arabic" w:hint="cs"/>
          <w:rtl/>
          <w:lang w:bidi="fa-IR"/>
        </w:rPr>
        <w:t>»</w:t>
      </w:r>
      <w:r w:rsidRPr="00015E17">
        <w:rPr>
          <w:rStyle w:val="Char3"/>
          <w:rFonts w:hint="cs"/>
          <w:rtl/>
        </w:rPr>
        <w:t>.</w:t>
      </w:r>
    </w:p>
    <w:p w:rsidR="0017628C" w:rsidRPr="00015E17" w:rsidRDefault="0017628C" w:rsidP="00E329C5">
      <w:pPr>
        <w:pStyle w:val="a0"/>
        <w:jc w:val="left"/>
        <w:rPr>
          <w:rtl/>
        </w:rPr>
        <w:sectPr w:rsidR="0017628C" w:rsidRPr="00015E17" w:rsidSect="004C4589">
          <w:headerReference w:type="default" r:id="rId28"/>
          <w:footnotePr>
            <w:numRestart w:val="eachPage"/>
          </w:footnotePr>
          <w:type w:val="oddPage"/>
          <w:pgSz w:w="7938" w:h="11907" w:code="9"/>
          <w:pgMar w:top="567" w:right="851" w:bottom="851" w:left="851" w:header="454" w:footer="0" w:gutter="0"/>
          <w:cols w:space="708"/>
          <w:titlePg/>
          <w:bidi/>
          <w:rtlGutter/>
          <w:docGrid w:linePitch="381"/>
        </w:sectPr>
      </w:pPr>
    </w:p>
    <w:p w:rsidR="00657512" w:rsidRPr="00015E17" w:rsidRDefault="00657512" w:rsidP="007B73CD">
      <w:pPr>
        <w:pStyle w:val="a0"/>
        <w:rPr>
          <w:rtl/>
        </w:rPr>
      </w:pPr>
      <w:bookmarkStart w:id="84" w:name="_Toc319577366"/>
      <w:bookmarkStart w:id="85" w:name="_Toc436212334"/>
      <w:r w:rsidRPr="00015E17">
        <w:rPr>
          <w:rFonts w:hint="cs"/>
          <w:rtl/>
        </w:rPr>
        <w:t>کفر اکبر و انواع آن</w:t>
      </w:r>
      <w:bookmarkEnd w:id="84"/>
      <w:bookmarkEnd w:id="85"/>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کفر اکبر، کفری است که دارنده را از اسلام خارج می‌سازد، و آن را می‌توان کفر اعتقادی نامید، و انواع زیادی دارد که از آن جمله موارد زیر است:</w:t>
      </w:r>
    </w:p>
    <w:p w:rsidR="00657512" w:rsidRPr="00015E17" w:rsidRDefault="00657512" w:rsidP="00024DF6">
      <w:pPr>
        <w:pStyle w:val="ListParagraph"/>
        <w:numPr>
          <w:ilvl w:val="0"/>
          <w:numId w:val="26"/>
        </w:numPr>
        <w:autoSpaceDE w:val="0"/>
        <w:autoSpaceDN w:val="0"/>
        <w:adjustRightInd w:val="0"/>
        <w:ind w:left="641" w:hanging="357"/>
        <w:jc w:val="both"/>
        <w:rPr>
          <w:rStyle w:val="Char8"/>
          <w:rtl/>
        </w:rPr>
      </w:pPr>
      <w:r w:rsidRPr="00015E17">
        <w:rPr>
          <w:rStyle w:val="Char8"/>
          <w:rFonts w:hint="cs"/>
          <w:rtl/>
        </w:rPr>
        <w:t>کفر تکذیب:</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 xml:space="preserve">مثل تکذیب قرآن و حدیث متواتر، یا کفر به بعضی اشیای وارد در آن دو، زیرا خداوند متعال فرماید: </w:t>
      </w:r>
      <w:r w:rsidR="007B73CD" w:rsidRPr="00015E17">
        <w:rPr>
          <w:rFonts w:cs="Traditional Arabic" w:hint="cs"/>
          <w:rtl/>
          <w:lang w:bidi="fa-IR"/>
        </w:rPr>
        <w:t>﴿</w:t>
      </w:r>
      <w:r w:rsidR="00E329C5" w:rsidRPr="00015E17">
        <w:rPr>
          <w:rStyle w:val="Char7"/>
          <w:rtl/>
        </w:rPr>
        <w:t>وَمَنۡ أَظۡلَمُ مِمَّنِ ٱفۡتَرَىٰ عَلَى ٱللَّهِ كَذِبًا أَوۡ كَذَّبَ بِٱلۡحَقِّ لَمَّا جَآءَهُۥٓۚ أَلَيۡسَ فِي جَهَنَّمَ مَثۡو</w:t>
      </w:r>
      <w:r w:rsidR="00E329C5" w:rsidRPr="00015E17">
        <w:rPr>
          <w:rStyle w:val="Char7"/>
          <w:rFonts w:hint="cs"/>
          <w:rtl/>
        </w:rPr>
        <w:t>ٗى لِّلۡكَٰفِرِينَ ٦٨</w:t>
      </w:r>
      <w:r w:rsidR="007B73CD" w:rsidRPr="00015E17">
        <w:rPr>
          <w:rFonts w:cs="Traditional Arabic" w:hint="cs"/>
          <w:rtl/>
          <w:lang w:bidi="fa-IR"/>
        </w:rPr>
        <w:t>﴾</w:t>
      </w:r>
      <w:r w:rsidR="007B73CD" w:rsidRPr="00015E17">
        <w:rPr>
          <w:rStyle w:val="Char3"/>
          <w:rFonts w:hint="cs"/>
          <w:rtl/>
        </w:rPr>
        <w:t xml:space="preserve"> </w:t>
      </w:r>
      <w:r w:rsidR="007B73CD" w:rsidRPr="00052A97">
        <w:rPr>
          <w:rStyle w:val="Char5"/>
          <w:rFonts w:hint="cs"/>
          <w:rtl/>
          <w:lang w:bidi="fa-IR"/>
        </w:rPr>
        <w:t>[</w:t>
      </w:r>
      <w:r w:rsidR="0017628C" w:rsidRPr="00052A97">
        <w:rPr>
          <w:rStyle w:val="Char5"/>
          <w:rFonts w:hint="cs"/>
          <w:rtl/>
          <w:lang w:bidi="fa-IR"/>
        </w:rPr>
        <w:t>العنکبوت: 68</w:t>
      </w:r>
      <w:r w:rsidR="007B73CD" w:rsidRPr="00052A97">
        <w:rPr>
          <w:rStyle w:val="Char5"/>
          <w:rFonts w:hint="cs"/>
          <w:rtl/>
          <w:lang w:bidi="fa-IR"/>
        </w:rPr>
        <w:t>]</w:t>
      </w:r>
      <w:r w:rsidR="007B73CD" w:rsidRPr="00015E17">
        <w:rPr>
          <w:rStyle w:val="Char3"/>
          <w:rFonts w:hint="cs"/>
          <w:rtl/>
        </w:rPr>
        <w:t xml:space="preserve">. </w:t>
      </w:r>
      <w:r w:rsidRPr="00015E17">
        <w:rPr>
          <w:rFonts w:cs="Traditional Arabic" w:hint="cs"/>
          <w:rtl/>
          <w:lang w:bidi="fa-IR"/>
        </w:rPr>
        <w:t>«</w:t>
      </w:r>
      <w:r w:rsidRPr="00015E17">
        <w:rPr>
          <w:rStyle w:val="Char3"/>
          <w:rFonts w:hint="cs"/>
          <w:rtl/>
        </w:rPr>
        <w:t>و چه کسی ستمگرتر از آنست که بر خدا دروغ بندد؟ یا وقتی که حق بر او وارد شود، آن را تکذیب کند؟ آیا در جهنم جایگاهی برای کافران وجود ندارد؟</w:t>
      </w:r>
      <w:r w:rsidRPr="00015E17">
        <w:rPr>
          <w:rFonts w:cs="Traditional Arabic" w:hint="cs"/>
          <w:rtl/>
          <w:lang w:bidi="fa-IR"/>
        </w:rPr>
        <w:t>»</w:t>
      </w:r>
      <w:r w:rsidRPr="00015E17">
        <w:rPr>
          <w:rStyle w:val="Char3"/>
          <w:rFonts w:hint="cs"/>
          <w:rtl/>
        </w:rPr>
        <w:t>.</w:t>
      </w:r>
    </w:p>
    <w:p w:rsidR="00657512" w:rsidRPr="00015E17" w:rsidRDefault="00657512" w:rsidP="00E33159">
      <w:pPr>
        <w:autoSpaceDE w:val="0"/>
        <w:autoSpaceDN w:val="0"/>
        <w:adjustRightInd w:val="0"/>
        <w:ind w:firstLine="284"/>
        <w:jc w:val="both"/>
        <w:rPr>
          <w:rStyle w:val="Char3"/>
          <w:rtl/>
        </w:rPr>
      </w:pPr>
      <w:r w:rsidRPr="00015E17">
        <w:rPr>
          <w:rStyle w:val="Char3"/>
          <w:rFonts w:hint="cs"/>
          <w:rtl/>
        </w:rPr>
        <w:t xml:space="preserve">و فرماید: </w:t>
      </w:r>
      <w:r w:rsidR="007B73CD" w:rsidRPr="00015E17">
        <w:rPr>
          <w:rFonts w:cs="Traditional Arabic" w:hint="cs"/>
          <w:rtl/>
          <w:lang w:bidi="fa-IR"/>
        </w:rPr>
        <w:t>﴿</w:t>
      </w:r>
      <w:r w:rsidR="00E329C5" w:rsidRPr="00015E17">
        <w:rPr>
          <w:rStyle w:val="Char7"/>
          <w:rtl/>
        </w:rPr>
        <w:t>أَفَتُؤۡمِنُونَ بِبَعۡضِ ٱلۡكِتَٰبِ وَتَكۡفُرُونَ بِبَعۡض</w:t>
      </w:r>
      <w:r w:rsidR="00E329C5" w:rsidRPr="00015E17">
        <w:rPr>
          <w:rStyle w:val="Char7"/>
          <w:rFonts w:hint="cs"/>
          <w:rtl/>
        </w:rPr>
        <w:t>ٖ</w:t>
      </w:r>
      <w:r w:rsidR="007B73CD" w:rsidRPr="00015E17">
        <w:rPr>
          <w:rFonts w:cs="Traditional Arabic" w:hint="cs"/>
          <w:rtl/>
          <w:lang w:bidi="fa-IR"/>
        </w:rPr>
        <w:t>﴾</w:t>
      </w:r>
      <w:r w:rsidR="007B73CD" w:rsidRPr="00015E17">
        <w:rPr>
          <w:rStyle w:val="Char3"/>
          <w:rFonts w:hint="cs"/>
          <w:rtl/>
        </w:rPr>
        <w:t xml:space="preserve"> </w:t>
      </w:r>
      <w:r w:rsidR="007B73CD" w:rsidRPr="00052A97">
        <w:rPr>
          <w:rStyle w:val="Char5"/>
          <w:rFonts w:hint="cs"/>
          <w:rtl/>
          <w:lang w:bidi="fa-IR"/>
        </w:rPr>
        <w:t>[</w:t>
      </w:r>
      <w:r w:rsidR="0017628C" w:rsidRPr="00052A97">
        <w:rPr>
          <w:rStyle w:val="Char5"/>
          <w:rFonts w:hint="cs"/>
          <w:rtl/>
          <w:lang w:bidi="fa-IR"/>
        </w:rPr>
        <w:t>البقر</w:t>
      </w:r>
      <w:r w:rsidR="0017628C" w:rsidRPr="00052A97">
        <w:rPr>
          <w:rStyle w:val="Char5"/>
          <w:rtl/>
        </w:rPr>
        <w:t>ة</w:t>
      </w:r>
      <w:r w:rsidR="0017628C" w:rsidRPr="00052A97">
        <w:rPr>
          <w:rStyle w:val="Char5"/>
          <w:rFonts w:hint="cs"/>
          <w:rtl/>
          <w:lang w:bidi="fa-IR"/>
        </w:rPr>
        <w:t>: 85</w:t>
      </w:r>
      <w:r w:rsidR="007B73CD" w:rsidRPr="00052A97">
        <w:rPr>
          <w:rStyle w:val="Char5"/>
          <w:rFonts w:hint="cs"/>
          <w:rtl/>
          <w:lang w:bidi="fa-IR"/>
        </w:rPr>
        <w:t>]</w:t>
      </w:r>
      <w:r w:rsidR="007B73CD" w:rsidRPr="00015E17">
        <w:rPr>
          <w:rStyle w:val="Char3"/>
          <w:rFonts w:hint="cs"/>
          <w:rtl/>
        </w:rPr>
        <w:t>.</w:t>
      </w:r>
      <w:r w:rsidR="007B73CD" w:rsidRPr="00015E17">
        <w:rPr>
          <w:rFonts w:cs="Traditional Arabic" w:hint="cs"/>
          <w:sz w:val="32"/>
          <w:szCs w:val="32"/>
          <w:rtl/>
          <w:lang w:bidi="fa-IR"/>
        </w:rPr>
        <w:t xml:space="preserve"> </w:t>
      </w:r>
      <w:r w:rsidRPr="00015E17">
        <w:rPr>
          <w:rFonts w:cs="Traditional Arabic" w:hint="cs"/>
          <w:rtl/>
          <w:lang w:bidi="fa-IR"/>
        </w:rPr>
        <w:t>«</w:t>
      </w:r>
      <w:r w:rsidRPr="00015E17">
        <w:rPr>
          <w:rStyle w:val="Char3"/>
          <w:rFonts w:hint="cs"/>
          <w:rtl/>
        </w:rPr>
        <w:t>آیا</w:t>
      </w:r>
      <w:r w:rsidRPr="00015E17">
        <w:rPr>
          <w:rStyle w:val="Char3"/>
          <w:rtl/>
        </w:rPr>
        <w:t xml:space="preserve"> به بخشی از کتاب ایمان می</w:t>
      </w:r>
      <w:r w:rsidR="00E33159">
        <w:rPr>
          <w:rStyle w:val="Char3"/>
          <w:rFonts w:hint="cs"/>
          <w:rtl/>
        </w:rPr>
        <w:t>‌</w:t>
      </w:r>
      <w:r w:rsidRPr="00015E17">
        <w:rPr>
          <w:rStyle w:val="Char3"/>
          <w:rtl/>
        </w:rPr>
        <w:t>آورید و به بخشی دیگر کفر می</w:t>
      </w:r>
      <w:r w:rsidR="00E33159">
        <w:rPr>
          <w:rStyle w:val="Char3"/>
          <w:rFonts w:hint="cs"/>
          <w:rtl/>
        </w:rPr>
        <w:t>‌</w:t>
      </w:r>
      <w:r w:rsidRPr="00015E17">
        <w:rPr>
          <w:rStyle w:val="Char3"/>
          <w:rtl/>
        </w:rPr>
        <w:t>ورزید؟</w:t>
      </w:r>
      <w:r w:rsidRPr="00015E17">
        <w:rPr>
          <w:rFonts w:cs="Traditional Arabic" w:hint="cs"/>
          <w:rtl/>
          <w:lang w:bidi="fa-IR"/>
        </w:rPr>
        <w:t>»</w:t>
      </w:r>
      <w:r w:rsidRPr="00015E17">
        <w:rPr>
          <w:rStyle w:val="Char3"/>
          <w:rFonts w:hint="cs"/>
          <w:rtl/>
        </w:rPr>
        <w:t>.</w:t>
      </w:r>
    </w:p>
    <w:p w:rsidR="00657512" w:rsidRPr="007A0BC1" w:rsidRDefault="00657512" w:rsidP="00024DF6">
      <w:pPr>
        <w:pStyle w:val="ListParagraph"/>
        <w:numPr>
          <w:ilvl w:val="0"/>
          <w:numId w:val="26"/>
        </w:numPr>
        <w:autoSpaceDE w:val="0"/>
        <w:autoSpaceDN w:val="0"/>
        <w:adjustRightInd w:val="0"/>
        <w:ind w:left="641" w:hanging="357"/>
        <w:jc w:val="both"/>
        <w:rPr>
          <w:rStyle w:val="Char3"/>
          <w:rtl/>
        </w:rPr>
      </w:pPr>
      <w:r w:rsidRPr="007A0BC1">
        <w:rPr>
          <w:rStyle w:val="Char3"/>
          <w:rFonts w:hint="cs"/>
          <w:rtl/>
        </w:rPr>
        <w:t xml:space="preserve">کفر خودداری و استکبار همراه با تصدیق، یعنی عدم فرمانبری حق همراه با اقرار به آن، مثل کفر ابلیس، چنانکه خداوند متعال فرماید: </w:t>
      </w:r>
      <w:r w:rsidR="007B73CD" w:rsidRPr="007A0BC1">
        <w:rPr>
          <w:rFonts w:cs="Traditional Arabic" w:hint="cs"/>
          <w:rtl/>
          <w:lang w:bidi="fa-IR"/>
        </w:rPr>
        <w:t>﴿</w:t>
      </w:r>
      <w:r w:rsidR="00E329C5" w:rsidRPr="00015E17">
        <w:rPr>
          <w:rStyle w:val="Char7"/>
          <w:rtl/>
        </w:rPr>
        <w:t>وَإِذۡ قُلۡنَا لِلۡمَلَٰٓئِكَةِ ٱسۡجُدُواْ لِأ</w:t>
      </w:r>
      <w:r w:rsidR="00E329C5" w:rsidRPr="00015E17">
        <w:rPr>
          <w:rStyle w:val="Char7"/>
          <w:rFonts w:hint="cs"/>
          <w:rtl/>
        </w:rPr>
        <w:t>ٓ</w:t>
      </w:r>
      <w:r w:rsidR="00E329C5" w:rsidRPr="00015E17">
        <w:rPr>
          <w:rStyle w:val="Char7"/>
          <w:rtl/>
        </w:rPr>
        <w:t>دَمَ فَسَجَدُوٓاْ إِلَّآ إِبۡلِيسَ أَبَىٰ وَٱسۡتَكۡبَرَ وَكَانَ مِنَ ٱلۡكَٰفِرِينَ ٣٤</w:t>
      </w:r>
      <w:r w:rsidR="007B73CD" w:rsidRPr="007A0BC1">
        <w:rPr>
          <w:rFonts w:cs="Traditional Arabic" w:hint="cs"/>
          <w:rtl/>
          <w:lang w:bidi="fa-IR"/>
        </w:rPr>
        <w:t>﴾</w:t>
      </w:r>
      <w:r w:rsidR="007B73CD" w:rsidRPr="007A0BC1">
        <w:rPr>
          <w:rStyle w:val="Char3"/>
          <w:rFonts w:hint="cs"/>
          <w:rtl/>
        </w:rPr>
        <w:t xml:space="preserve"> </w:t>
      </w:r>
      <w:r w:rsidR="007B73CD" w:rsidRPr="00052A97">
        <w:rPr>
          <w:rStyle w:val="Char5"/>
          <w:rFonts w:hint="cs"/>
          <w:rtl/>
        </w:rPr>
        <w:t>[</w:t>
      </w:r>
      <w:r w:rsidR="0017628C" w:rsidRPr="00052A97">
        <w:rPr>
          <w:rStyle w:val="Char5"/>
          <w:rFonts w:hint="cs"/>
          <w:rtl/>
        </w:rPr>
        <w:t>البقر</w:t>
      </w:r>
      <w:r w:rsidR="0017628C" w:rsidRPr="00052A97">
        <w:rPr>
          <w:rStyle w:val="Char5"/>
          <w:rtl/>
          <w:lang w:bidi="fa-IR"/>
        </w:rPr>
        <w:t>ة</w:t>
      </w:r>
      <w:r w:rsidR="0017628C" w:rsidRPr="00052A97">
        <w:rPr>
          <w:rStyle w:val="Char5"/>
          <w:rFonts w:hint="cs"/>
          <w:rtl/>
        </w:rPr>
        <w:t>: 34</w:t>
      </w:r>
      <w:r w:rsidR="007B73CD" w:rsidRPr="00052A97">
        <w:rPr>
          <w:rStyle w:val="Char5"/>
          <w:rFonts w:hint="cs"/>
          <w:rtl/>
        </w:rPr>
        <w:t>]</w:t>
      </w:r>
      <w:r w:rsidR="007B73CD" w:rsidRPr="007A0BC1">
        <w:rPr>
          <w:rStyle w:val="Char3"/>
          <w:rFonts w:hint="cs"/>
          <w:rtl/>
        </w:rPr>
        <w:t>.</w:t>
      </w:r>
      <w:r w:rsidR="007B73CD" w:rsidRPr="007A0BC1">
        <w:rPr>
          <w:rFonts w:cs="Traditional Arabic" w:hint="cs"/>
          <w:sz w:val="32"/>
          <w:szCs w:val="32"/>
          <w:rtl/>
          <w:lang w:bidi="fa-IR"/>
        </w:rPr>
        <w:t xml:space="preserve"> </w:t>
      </w:r>
      <w:r w:rsidRPr="007A0BC1">
        <w:rPr>
          <w:rFonts w:cs="Traditional Arabic" w:hint="cs"/>
          <w:rtl/>
          <w:lang w:bidi="fa-IR"/>
        </w:rPr>
        <w:t>«</w:t>
      </w:r>
      <w:r w:rsidRPr="007A0BC1">
        <w:rPr>
          <w:rStyle w:val="Char3"/>
          <w:rFonts w:hint="cs"/>
          <w:rtl/>
        </w:rPr>
        <w:t>وقتی که به فرشتگان گفتیم: برای آدم سجده کنید، همه سجده کردند به جز ابلیس که خودداری کرد و تکبر ورزید و از کافران شد</w:t>
      </w:r>
      <w:r w:rsidRPr="007A0BC1">
        <w:rPr>
          <w:rFonts w:cs="Traditional Arabic" w:hint="cs"/>
          <w:rtl/>
          <w:lang w:bidi="fa-IR"/>
        </w:rPr>
        <w:t>»</w:t>
      </w:r>
      <w:r w:rsidRPr="007A0BC1">
        <w:rPr>
          <w:rStyle w:val="Char3"/>
          <w:rFonts w:hint="cs"/>
          <w:rtl/>
        </w:rPr>
        <w:t>.</w:t>
      </w:r>
    </w:p>
    <w:p w:rsidR="00657512" w:rsidRPr="007A0BC1" w:rsidRDefault="00657512" w:rsidP="00024DF6">
      <w:pPr>
        <w:pStyle w:val="ListParagraph"/>
        <w:numPr>
          <w:ilvl w:val="0"/>
          <w:numId w:val="26"/>
        </w:numPr>
        <w:autoSpaceDE w:val="0"/>
        <w:autoSpaceDN w:val="0"/>
        <w:adjustRightInd w:val="0"/>
        <w:ind w:left="641" w:hanging="357"/>
        <w:jc w:val="both"/>
        <w:rPr>
          <w:rStyle w:val="Char3"/>
          <w:rtl/>
        </w:rPr>
      </w:pPr>
      <w:r w:rsidRPr="007A0BC1">
        <w:rPr>
          <w:rStyle w:val="Char3"/>
          <w:rFonts w:hint="cs"/>
          <w:rtl/>
        </w:rPr>
        <w:t>کفری که سبب آن ظن و شک به قیامت یا انکار و عدم قبول آن است، چنانکه خداوند متعال بر زبان یکی از دو مرد صالح در سور</w:t>
      </w:r>
      <w:r w:rsidR="003D0266" w:rsidRPr="007A0BC1">
        <w:rPr>
          <w:rStyle w:val="Char3"/>
          <w:rFonts w:hint="cs"/>
          <w:rtl/>
        </w:rPr>
        <w:t>ۀ</w:t>
      </w:r>
      <w:r w:rsidRPr="007A0BC1">
        <w:rPr>
          <w:rStyle w:val="Char3"/>
          <w:rFonts w:hint="cs"/>
          <w:rtl/>
        </w:rPr>
        <w:t xml:space="preserve"> کهف، بر زبان صالح فرموده است: </w:t>
      </w:r>
      <w:r w:rsidR="007B73CD" w:rsidRPr="007A0BC1">
        <w:rPr>
          <w:rFonts w:cs="Traditional Arabic" w:hint="cs"/>
          <w:rtl/>
          <w:lang w:bidi="fa-IR"/>
        </w:rPr>
        <w:t>﴿</w:t>
      </w:r>
      <w:r w:rsidR="00E329C5" w:rsidRPr="00015E17">
        <w:rPr>
          <w:rStyle w:val="Char7"/>
          <w:rFonts w:hint="cs"/>
          <w:rtl/>
        </w:rPr>
        <w:t>وَمَآ أَظُنُّ ٱلسَّاعَةَ قَآئِمَةٗ</w:t>
      </w:r>
      <w:r w:rsidR="007B73CD" w:rsidRPr="007A0BC1">
        <w:rPr>
          <w:rFonts w:cs="Traditional Arabic" w:hint="cs"/>
          <w:rtl/>
          <w:lang w:bidi="fa-IR"/>
        </w:rPr>
        <w:t>﴾</w:t>
      </w:r>
      <w:r w:rsidR="007B73CD" w:rsidRPr="007A0BC1">
        <w:rPr>
          <w:rStyle w:val="Char3"/>
          <w:rFonts w:hint="cs"/>
          <w:rtl/>
        </w:rPr>
        <w:t xml:space="preserve"> </w:t>
      </w:r>
      <w:r w:rsidR="007B73CD" w:rsidRPr="00052A97">
        <w:rPr>
          <w:rStyle w:val="Char5"/>
          <w:rFonts w:hint="cs"/>
          <w:rtl/>
        </w:rPr>
        <w:t>[</w:t>
      </w:r>
      <w:r w:rsidR="0017628C" w:rsidRPr="00052A97">
        <w:rPr>
          <w:rStyle w:val="Char5"/>
          <w:rFonts w:hint="cs"/>
          <w:rtl/>
        </w:rPr>
        <w:t>الکهف:</w:t>
      </w:r>
      <w:r w:rsidR="00E329C5" w:rsidRPr="00052A97">
        <w:rPr>
          <w:rStyle w:val="Char5"/>
          <w:rFonts w:hint="cs"/>
          <w:rtl/>
        </w:rPr>
        <w:t>36</w:t>
      </w:r>
      <w:r w:rsidR="007B73CD" w:rsidRPr="00052A97">
        <w:rPr>
          <w:rStyle w:val="Char5"/>
          <w:rFonts w:hint="cs"/>
          <w:rtl/>
        </w:rPr>
        <w:t>]</w:t>
      </w:r>
      <w:r w:rsidR="007B73CD" w:rsidRPr="007A0BC1">
        <w:rPr>
          <w:rStyle w:val="Char3"/>
          <w:rFonts w:hint="cs"/>
          <w:rtl/>
        </w:rPr>
        <w:t>.</w:t>
      </w:r>
      <w:r w:rsidR="007B73CD" w:rsidRPr="007A0BC1">
        <w:rPr>
          <w:rFonts w:cs="Traditional Arabic" w:hint="cs"/>
          <w:sz w:val="32"/>
          <w:szCs w:val="32"/>
          <w:rtl/>
          <w:lang w:bidi="fa-IR"/>
        </w:rPr>
        <w:t xml:space="preserve"> </w:t>
      </w:r>
      <w:r w:rsidRPr="007A0BC1">
        <w:rPr>
          <w:rFonts w:cs="Traditional Arabic" w:hint="cs"/>
          <w:rtl/>
          <w:lang w:bidi="fa-IR"/>
        </w:rPr>
        <w:t>«</w:t>
      </w:r>
      <w:r w:rsidRPr="007A0BC1">
        <w:rPr>
          <w:rStyle w:val="Char3"/>
          <w:rFonts w:hint="cs"/>
          <w:rtl/>
        </w:rPr>
        <w:t>و من گمان نمی‌برم قیامت بپا شود</w:t>
      </w:r>
      <w:r w:rsidRPr="007A0BC1">
        <w:rPr>
          <w:rFonts w:cs="Traditional Arabic" w:hint="cs"/>
          <w:rtl/>
          <w:lang w:bidi="fa-IR"/>
        </w:rPr>
        <w:t>»</w:t>
      </w:r>
      <w:r w:rsidRPr="007A0BC1">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 xml:space="preserve">و شخص صالح جواب داد: </w:t>
      </w:r>
      <w:r w:rsidR="007B73CD" w:rsidRPr="00015E17">
        <w:rPr>
          <w:rFonts w:cs="Traditional Arabic" w:hint="cs"/>
          <w:rtl/>
          <w:lang w:bidi="fa-IR"/>
        </w:rPr>
        <w:t>﴿</w:t>
      </w:r>
      <w:r w:rsidR="00E329C5" w:rsidRPr="00015E17">
        <w:rPr>
          <w:rStyle w:val="Char7"/>
          <w:rFonts w:hint="cs"/>
          <w:rtl/>
        </w:rPr>
        <w:t xml:space="preserve">أَكَفَرۡتَ </w:t>
      </w:r>
      <w:r w:rsidR="00E329C5" w:rsidRPr="00015E17">
        <w:rPr>
          <w:rStyle w:val="Char7"/>
          <w:rtl/>
        </w:rPr>
        <w:t>بِٱلَّذِي خَلَقَكَ مِن تُرَاب</w:t>
      </w:r>
      <w:r w:rsidR="00E329C5" w:rsidRPr="00015E17">
        <w:rPr>
          <w:rStyle w:val="Char7"/>
          <w:rFonts w:hint="cs"/>
          <w:rtl/>
        </w:rPr>
        <w:t>ٖ</w:t>
      </w:r>
      <w:r w:rsidR="007B73CD" w:rsidRPr="00015E17">
        <w:rPr>
          <w:rFonts w:cs="Traditional Arabic" w:hint="cs"/>
          <w:rtl/>
          <w:lang w:bidi="fa-IR"/>
        </w:rPr>
        <w:t>﴾</w:t>
      </w:r>
      <w:r w:rsidR="007B73CD" w:rsidRPr="00015E17">
        <w:rPr>
          <w:rStyle w:val="Char3"/>
          <w:rFonts w:hint="cs"/>
          <w:rtl/>
        </w:rPr>
        <w:t xml:space="preserve"> </w:t>
      </w:r>
      <w:r w:rsidR="007B73CD" w:rsidRPr="00037124">
        <w:rPr>
          <w:rStyle w:val="Char5"/>
          <w:rFonts w:hint="cs"/>
          <w:rtl/>
          <w:lang w:bidi="fa-IR"/>
        </w:rPr>
        <w:t>[</w:t>
      </w:r>
      <w:r w:rsidR="0017628C" w:rsidRPr="00037124">
        <w:rPr>
          <w:rStyle w:val="Char5"/>
          <w:rFonts w:hint="cs"/>
          <w:rtl/>
          <w:lang w:bidi="fa-IR"/>
        </w:rPr>
        <w:t>الکهف: 37</w:t>
      </w:r>
      <w:r w:rsidR="007B73CD" w:rsidRPr="00037124">
        <w:rPr>
          <w:rStyle w:val="Char5"/>
          <w:rFonts w:hint="cs"/>
          <w:rtl/>
          <w:lang w:bidi="fa-IR"/>
        </w:rPr>
        <w:t>]</w:t>
      </w:r>
      <w:r w:rsidR="007B73CD" w:rsidRPr="00015E17">
        <w:rPr>
          <w:rStyle w:val="Char3"/>
          <w:rFonts w:hint="cs"/>
          <w:rtl/>
        </w:rPr>
        <w:t>.</w:t>
      </w:r>
      <w:r w:rsidR="007B73CD" w:rsidRPr="00015E17">
        <w:rPr>
          <w:rFonts w:cs="Traditional Arabic" w:hint="cs"/>
          <w:sz w:val="32"/>
          <w:szCs w:val="32"/>
          <w:rtl/>
          <w:lang w:bidi="fa-IR"/>
        </w:rPr>
        <w:t xml:space="preserve"> </w:t>
      </w:r>
      <w:r w:rsidRPr="00015E17">
        <w:rPr>
          <w:rFonts w:cs="Traditional Arabic" w:hint="cs"/>
          <w:rtl/>
          <w:lang w:bidi="fa-IR"/>
        </w:rPr>
        <w:t>«</w:t>
      </w:r>
      <w:r w:rsidRPr="00015E17">
        <w:rPr>
          <w:rStyle w:val="Char3"/>
          <w:rFonts w:hint="cs"/>
          <w:rtl/>
        </w:rPr>
        <w:t>آیا به آن کسی که تو را از خاک آفریده است کفر آوردی؟</w:t>
      </w:r>
      <w:r w:rsidRPr="00015E17">
        <w:rPr>
          <w:rFonts w:cs="Traditional Arabic" w:hint="cs"/>
          <w:rtl/>
          <w:lang w:bidi="fa-IR"/>
        </w:rPr>
        <w:t>»</w:t>
      </w:r>
      <w:r w:rsidRPr="00015E17">
        <w:rPr>
          <w:rStyle w:val="Char3"/>
          <w:rFonts w:hint="cs"/>
          <w:rtl/>
        </w:rPr>
        <w:t>.</w:t>
      </w:r>
    </w:p>
    <w:p w:rsidR="00657512" w:rsidRPr="007A0BC1" w:rsidRDefault="00657512" w:rsidP="00024DF6">
      <w:pPr>
        <w:pStyle w:val="ListParagraph"/>
        <w:numPr>
          <w:ilvl w:val="0"/>
          <w:numId w:val="26"/>
        </w:numPr>
        <w:autoSpaceDE w:val="0"/>
        <w:autoSpaceDN w:val="0"/>
        <w:adjustRightInd w:val="0"/>
        <w:ind w:left="641" w:hanging="357"/>
        <w:jc w:val="both"/>
        <w:rPr>
          <w:rStyle w:val="Char3"/>
          <w:rtl/>
        </w:rPr>
      </w:pPr>
      <w:r w:rsidRPr="007A0BC1">
        <w:rPr>
          <w:rStyle w:val="Char3"/>
          <w:rFonts w:hint="cs"/>
          <w:rtl/>
        </w:rPr>
        <w:t xml:space="preserve">کفر اعراض و روگردانی از تعالیم اسلامی به عدم پذیرش مطالب اسلام و ترک آن، چنانکه خداوند متعال فرماید: </w:t>
      </w:r>
      <w:r w:rsidR="007B73CD" w:rsidRPr="007A0BC1">
        <w:rPr>
          <w:rFonts w:cs="Traditional Arabic" w:hint="cs"/>
          <w:rtl/>
          <w:lang w:bidi="fa-IR"/>
        </w:rPr>
        <w:t>﴿</w:t>
      </w:r>
      <w:r w:rsidR="00E329C5" w:rsidRPr="00015E17">
        <w:rPr>
          <w:rStyle w:val="Char7"/>
          <w:rtl/>
        </w:rPr>
        <w:t>وَٱلَّذِينَ كَفَرُواْ عَمَّآ أُنذِرُواْ مُعۡرِضُونَ</w:t>
      </w:r>
      <w:r w:rsidR="007B73CD" w:rsidRPr="007A0BC1">
        <w:rPr>
          <w:rFonts w:cs="Traditional Arabic" w:hint="cs"/>
          <w:rtl/>
          <w:lang w:bidi="fa-IR"/>
        </w:rPr>
        <w:t>﴾</w:t>
      </w:r>
      <w:r w:rsidR="007B73CD" w:rsidRPr="007A0BC1">
        <w:rPr>
          <w:rStyle w:val="Char3"/>
          <w:rFonts w:hint="cs"/>
          <w:rtl/>
        </w:rPr>
        <w:t xml:space="preserve"> </w:t>
      </w:r>
      <w:r w:rsidR="007B73CD" w:rsidRPr="00037124">
        <w:rPr>
          <w:rStyle w:val="Char5"/>
          <w:rFonts w:hint="cs"/>
          <w:rtl/>
        </w:rPr>
        <w:t>[</w:t>
      </w:r>
      <w:r w:rsidR="0017628C" w:rsidRPr="00037124">
        <w:rPr>
          <w:rStyle w:val="Char5"/>
          <w:rFonts w:hint="cs"/>
          <w:rtl/>
        </w:rPr>
        <w:t>الأحقاف: 3</w:t>
      </w:r>
      <w:r w:rsidR="007B73CD" w:rsidRPr="00037124">
        <w:rPr>
          <w:rStyle w:val="Char5"/>
          <w:rFonts w:hint="cs"/>
          <w:rtl/>
        </w:rPr>
        <w:t>]</w:t>
      </w:r>
      <w:r w:rsidR="007B73CD" w:rsidRPr="007A0BC1">
        <w:rPr>
          <w:rStyle w:val="Char3"/>
          <w:rFonts w:hint="cs"/>
          <w:rtl/>
        </w:rPr>
        <w:t>.</w:t>
      </w:r>
      <w:r w:rsidR="007B73CD" w:rsidRPr="007A0BC1">
        <w:rPr>
          <w:rFonts w:cs="Traditional Arabic" w:hint="cs"/>
          <w:sz w:val="32"/>
          <w:szCs w:val="32"/>
          <w:rtl/>
          <w:lang w:bidi="fa-IR"/>
        </w:rPr>
        <w:t xml:space="preserve"> </w:t>
      </w:r>
      <w:r w:rsidRPr="007A0BC1">
        <w:rPr>
          <w:rFonts w:cs="Traditional Arabic" w:hint="cs"/>
          <w:rtl/>
          <w:lang w:bidi="fa-IR"/>
        </w:rPr>
        <w:t>«</w:t>
      </w:r>
      <w:r w:rsidRPr="007A0BC1">
        <w:rPr>
          <w:rStyle w:val="Char3"/>
          <w:rFonts w:hint="cs"/>
          <w:rtl/>
        </w:rPr>
        <w:t>و کسانی که کفر آورند، از آنچه بدان ترسانده شد</w:t>
      </w:r>
      <w:r w:rsidR="00B2164A" w:rsidRPr="007A0BC1">
        <w:rPr>
          <w:rStyle w:val="Char3"/>
          <w:rFonts w:hint="cs"/>
          <w:rtl/>
        </w:rPr>
        <w:t>ه‌اند</w:t>
      </w:r>
      <w:r w:rsidRPr="007A0BC1">
        <w:rPr>
          <w:rStyle w:val="Char3"/>
          <w:rFonts w:hint="cs"/>
          <w:rtl/>
        </w:rPr>
        <w:t>، رو گردانند</w:t>
      </w:r>
      <w:r w:rsidRPr="007A0BC1">
        <w:rPr>
          <w:rFonts w:cs="Traditional Arabic" w:hint="cs"/>
          <w:rtl/>
          <w:lang w:bidi="fa-IR"/>
        </w:rPr>
        <w:t>»</w:t>
      </w:r>
      <w:r w:rsidRPr="007A0BC1">
        <w:rPr>
          <w:rStyle w:val="Char3"/>
          <w:rFonts w:hint="cs"/>
          <w:rtl/>
        </w:rPr>
        <w:t>.</w:t>
      </w:r>
    </w:p>
    <w:p w:rsidR="00657512" w:rsidRPr="00015E17" w:rsidRDefault="00657512" w:rsidP="00024DF6">
      <w:pPr>
        <w:pStyle w:val="ListParagraph"/>
        <w:numPr>
          <w:ilvl w:val="0"/>
          <w:numId w:val="26"/>
        </w:numPr>
        <w:autoSpaceDE w:val="0"/>
        <w:autoSpaceDN w:val="0"/>
        <w:adjustRightInd w:val="0"/>
        <w:ind w:left="641" w:hanging="357"/>
        <w:jc w:val="both"/>
        <w:rPr>
          <w:rStyle w:val="Char8"/>
          <w:rtl/>
        </w:rPr>
      </w:pPr>
      <w:r w:rsidRPr="00015E17">
        <w:rPr>
          <w:rStyle w:val="Char8"/>
          <w:rFonts w:hint="cs"/>
          <w:rtl/>
        </w:rPr>
        <w:t>کفر نفاق:</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 xml:space="preserve">منظور از کفر نفاق، اظهار اسلام به زبان است، و مخالفت آن در دل و عمل، زیرا خداوند متعال فرموده است: </w:t>
      </w:r>
      <w:r w:rsidR="007B73CD" w:rsidRPr="00015E17">
        <w:rPr>
          <w:rFonts w:cs="Traditional Arabic" w:hint="cs"/>
          <w:rtl/>
          <w:lang w:bidi="fa-IR"/>
        </w:rPr>
        <w:t>﴿</w:t>
      </w:r>
      <w:r w:rsidR="00E329C5" w:rsidRPr="00015E17">
        <w:rPr>
          <w:rStyle w:val="Char7"/>
          <w:rtl/>
        </w:rPr>
        <w:t>ذَٰلِكَ بِأَنَّهُمۡ ءَامَنُواْ ثُمَّ كَفَرُواْ فَطُبِعَ عَلَىٰ قُلُوبِهِمۡ فَهُمۡ لَا يَفۡقَهُونَ ٣</w:t>
      </w:r>
      <w:r w:rsidR="007B73CD" w:rsidRPr="00015E17">
        <w:rPr>
          <w:rFonts w:cs="Traditional Arabic" w:hint="cs"/>
          <w:rtl/>
          <w:lang w:bidi="fa-IR"/>
        </w:rPr>
        <w:t>﴾</w:t>
      </w:r>
      <w:r w:rsidR="007B73CD" w:rsidRPr="00015E17">
        <w:rPr>
          <w:rStyle w:val="Char3"/>
          <w:rFonts w:hint="cs"/>
          <w:rtl/>
        </w:rPr>
        <w:t xml:space="preserve"> </w:t>
      </w:r>
      <w:r w:rsidR="007B73CD" w:rsidRPr="00037124">
        <w:rPr>
          <w:rStyle w:val="Char5"/>
          <w:rFonts w:hint="cs"/>
          <w:rtl/>
          <w:lang w:bidi="fa-IR"/>
        </w:rPr>
        <w:t>[</w:t>
      </w:r>
      <w:r w:rsidR="0017628C" w:rsidRPr="00037124">
        <w:rPr>
          <w:rStyle w:val="Char5"/>
          <w:rFonts w:hint="cs"/>
          <w:rtl/>
          <w:lang w:bidi="fa-IR"/>
        </w:rPr>
        <w:t>المنافقون: 3</w:t>
      </w:r>
      <w:r w:rsidR="007B73CD" w:rsidRPr="00037124">
        <w:rPr>
          <w:rStyle w:val="Char5"/>
          <w:rFonts w:hint="cs"/>
          <w:rtl/>
          <w:lang w:bidi="fa-IR"/>
        </w:rPr>
        <w:t>]</w:t>
      </w:r>
      <w:r w:rsidR="007B73CD" w:rsidRPr="00015E17">
        <w:rPr>
          <w:rStyle w:val="Char3"/>
          <w:rFonts w:hint="cs"/>
          <w:rtl/>
        </w:rPr>
        <w:t>.</w:t>
      </w:r>
      <w:r w:rsidR="007B73CD" w:rsidRPr="00015E17">
        <w:rPr>
          <w:rFonts w:cs="Traditional Arabic" w:hint="cs"/>
          <w:sz w:val="32"/>
          <w:szCs w:val="32"/>
          <w:rtl/>
          <w:lang w:bidi="fa-IR"/>
        </w:rPr>
        <w:t xml:space="preserve"> </w:t>
      </w:r>
      <w:r w:rsidRPr="00015E17">
        <w:rPr>
          <w:rFonts w:cs="Traditional Arabic" w:hint="cs"/>
          <w:rtl/>
          <w:lang w:bidi="fa-IR"/>
        </w:rPr>
        <w:t>«</w:t>
      </w:r>
      <w:r w:rsidRPr="00015E17">
        <w:rPr>
          <w:rStyle w:val="Char3"/>
          <w:rFonts w:hint="cs"/>
          <w:rtl/>
        </w:rPr>
        <w:t>آن بدان سبب است که ایمان آوردند، سپس کفر ورزیدند، لذا بر دل آنان مهر شد و بدین سبب نخواهند فهمید</w:t>
      </w:r>
      <w:r w:rsidRPr="00015E17">
        <w:rPr>
          <w:rFonts w:cs="Traditional Arabic" w:hint="cs"/>
          <w:rtl/>
          <w:lang w:bidi="fa-IR"/>
        </w:rPr>
        <w:t>»</w:t>
      </w:r>
      <w:r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 xml:space="preserve">و فرموده است: </w:t>
      </w:r>
      <w:r w:rsidR="007B73CD" w:rsidRPr="00015E17">
        <w:rPr>
          <w:rFonts w:cs="Traditional Arabic" w:hint="cs"/>
          <w:rtl/>
          <w:lang w:bidi="fa-IR"/>
        </w:rPr>
        <w:t>﴿</w:t>
      </w:r>
      <w:r w:rsidR="00E329C5" w:rsidRPr="00015E17">
        <w:rPr>
          <w:rStyle w:val="Char7"/>
          <w:rtl/>
        </w:rPr>
        <w:t>وَمِنَ ٱلنَّاسِ مَن يَقُولُ ءَامَنَّا بِٱللَّهِ وَبِٱلۡيَوۡمِ ٱلۡأٓخِرِ وَمَا هُم بِمُؤۡمِنِينَ ٨</w:t>
      </w:r>
      <w:r w:rsidR="007B73CD" w:rsidRPr="00015E17">
        <w:rPr>
          <w:rFonts w:cs="Traditional Arabic" w:hint="cs"/>
          <w:rtl/>
          <w:lang w:bidi="fa-IR"/>
        </w:rPr>
        <w:t>﴾</w:t>
      </w:r>
      <w:r w:rsidR="007B73CD" w:rsidRPr="00015E17">
        <w:rPr>
          <w:rStyle w:val="Char3"/>
          <w:rFonts w:hint="cs"/>
          <w:rtl/>
        </w:rPr>
        <w:t xml:space="preserve"> </w:t>
      </w:r>
      <w:r w:rsidR="007B73CD" w:rsidRPr="00037124">
        <w:rPr>
          <w:rStyle w:val="Char5"/>
          <w:rFonts w:hint="cs"/>
          <w:rtl/>
          <w:lang w:bidi="fa-IR"/>
        </w:rPr>
        <w:t>[</w:t>
      </w:r>
      <w:r w:rsidR="0017628C" w:rsidRPr="00037124">
        <w:rPr>
          <w:rStyle w:val="Char5"/>
          <w:rFonts w:hint="cs"/>
          <w:rtl/>
          <w:lang w:bidi="fa-IR"/>
        </w:rPr>
        <w:t>البقر</w:t>
      </w:r>
      <w:r w:rsidR="0017628C" w:rsidRPr="00037124">
        <w:rPr>
          <w:rStyle w:val="Char5"/>
          <w:rtl/>
        </w:rPr>
        <w:t>ة</w:t>
      </w:r>
      <w:r w:rsidR="0017628C" w:rsidRPr="00037124">
        <w:rPr>
          <w:rStyle w:val="Char5"/>
          <w:rFonts w:hint="cs"/>
          <w:rtl/>
          <w:lang w:bidi="fa-IR"/>
        </w:rPr>
        <w:t>: 8</w:t>
      </w:r>
      <w:r w:rsidR="007B73CD" w:rsidRPr="00037124">
        <w:rPr>
          <w:rStyle w:val="Char5"/>
          <w:rFonts w:hint="cs"/>
          <w:rtl/>
          <w:lang w:bidi="fa-IR"/>
        </w:rPr>
        <w:t>]</w:t>
      </w:r>
      <w:r w:rsidR="007B73CD" w:rsidRPr="00015E17">
        <w:rPr>
          <w:rStyle w:val="Char3"/>
          <w:rFonts w:hint="cs"/>
          <w:rtl/>
        </w:rPr>
        <w:t>.</w:t>
      </w:r>
      <w:r w:rsidR="007B73CD" w:rsidRPr="00015E17">
        <w:rPr>
          <w:rFonts w:cs="Traditional Arabic" w:hint="cs"/>
          <w:sz w:val="32"/>
          <w:szCs w:val="32"/>
          <w:rtl/>
          <w:lang w:bidi="fa-IR"/>
        </w:rPr>
        <w:t xml:space="preserve"> </w:t>
      </w:r>
      <w:r w:rsidRPr="00015E17">
        <w:rPr>
          <w:rFonts w:cs="Traditional Arabic" w:hint="cs"/>
          <w:rtl/>
          <w:lang w:bidi="fa-IR"/>
        </w:rPr>
        <w:t>«</w:t>
      </w:r>
      <w:r w:rsidRPr="00015E17">
        <w:rPr>
          <w:rStyle w:val="Char3"/>
          <w:rFonts w:hint="cs"/>
          <w:rtl/>
        </w:rPr>
        <w:t>و از بین مردم کسانیند که می‌گویند: ایمان به خدا و روز آخر آوردیم، در حالی که ایمان ندارند</w:t>
      </w:r>
      <w:r w:rsidRPr="00015E17">
        <w:rPr>
          <w:rFonts w:cs="Traditional Arabic" w:hint="cs"/>
          <w:rtl/>
          <w:lang w:bidi="fa-IR"/>
        </w:rPr>
        <w:t>»</w:t>
      </w:r>
      <w:r w:rsidRPr="00015E17">
        <w:rPr>
          <w:rStyle w:val="Char3"/>
          <w:rFonts w:hint="cs"/>
          <w:rtl/>
        </w:rPr>
        <w:t>.</w:t>
      </w:r>
    </w:p>
    <w:p w:rsidR="00657512" w:rsidRPr="00015E17" w:rsidRDefault="00657512" w:rsidP="007B73CD">
      <w:pPr>
        <w:pStyle w:val="a0"/>
        <w:rPr>
          <w:rtl/>
        </w:rPr>
      </w:pPr>
      <w:bookmarkStart w:id="86" w:name="_Toc319577367"/>
      <w:bookmarkStart w:id="87" w:name="_Toc436212335"/>
      <w:r w:rsidRPr="00015E17">
        <w:rPr>
          <w:rFonts w:hint="cs"/>
          <w:rtl/>
        </w:rPr>
        <w:t>کفر اصغر و انواع آن</w:t>
      </w:r>
      <w:bookmarkEnd w:id="86"/>
      <w:bookmarkEnd w:id="87"/>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کفر اصغر، کفری است که شخص را از اسلام خارج نمی‌سازد، مانند:</w:t>
      </w:r>
    </w:p>
    <w:p w:rsidR="00657512" w:rsidRPr="007A0BC1" w:rsidRDefault="00657512" w:rsidP="00024DF6">
      <w:pPr>
        <w:pStyle w:val="ListParagraph"/>
        <w:numPr>
          <w:ilvl w:val="0"/>
          <w:numId w:val="27"/>
        </w:numPr>
        <w:autoSpaceDE w:val="0"/>
        <w:autoSpaceDN w:val="0"/>
        <w:adjustRightInd w:val="0"/>
        <w:jc w:val="both"/>
        <w:rPr>
          <w:rStyle w:val="Char3"/>
          <w:rtl/>
        </w:rPr>
      </w:pPr>
      <w:r w:rsidRPr="002E1FCA">
        <w:rPr>
          <w:rStyle w:val="Char8"/>
          <w:rFonts w:hint="cs"/>
          <w:rtl/>
        </w:rPr>
        <w:t>کفر نعمت</w:t>
      </w:r>
      <w:r w:rsidRPr="007A0BC1">
        <w:rPr>
          <w:rStyle w:val="Char3"/>
          <w:rFonts w:hint="cs"/>
          <w:rtl/>
        </w:rPr>
        <w:t xml:space="preserve">، و دلیل آن آیه‌ای است که در آن خداوند متعال خطاب به مؤمنین قوم موسی </w:t>
      </w:r>
      <w:r w:rsidR="00966693" w:rsidRPr="007A0BC1">
        <w:rPr>
          <w:rStyle w:val="Char3"/>
          <w:rFonts w:cs="CTraditional Arabic" w:hint="cs"/>
          <w:rtl/>
        </w:rPr>
        <w:t>÷</w:t>
      </w:r>
      <w:r w:rsidRPr="007A0BC1">
        <w:rPr>
          <w:rStyle w:val="Char3"/>
          <w:rFonts w:hint="cs"/>
          <w:rtl/>
        </w:rPr>
        <w:t xml:space="preserve"> فرمایید: </w:t>
      </w:r>
      <w:r w:rsidR="007B73CD" w:rsidRPr="007A0BC1">
        <w:rPr>
          <w:rFonts w:cs="Traditional Arabic" w:hint="cs"/>
          <w:rtl/>
          <w:lang w:bidi="fa-IR"/>
        </w:rPr>
        <w:t>﴿</w:t>
      </w:r>
      <w:r w:rsidR="00E329C5" w:rsidRPr="00015E17">
        <w:rPr>
          <w:rStyle w:val="Char7"/>
          <w:rFonts w:hint="cs"/>
          <w:rtl/>
        </w:rPr>
        <w:t xml:space="preserve">وَإِذۡ تَأَذَّنَ رَبُّكُمۡ </w:t>
      </w:r>
      <w:r w:rsidR="00E329C5" w:rsidRPr="00015E17">
        <w:rPr>
          <w:rStyle w:val="Char7"/>
          <w:rtl/>
        </w:rPr>
        <w:t>لَئِن شَكَرۡتُمۡ لَأَزِيدَنَّكُمۡۖ وَلَئِن كَفَرۡتُمۡ إِنَّ عَذَابِي لَشَدِيد</w:t>
      </w:r>
      <w:r w:rsidR="00E329C5" w:rsidRPr="00015E17">
        <w:rPr>
          <w:rStyle w:val="Char7"/>
          <w:rFonts w:hint="cs"/>
          <w:rtl/>
        </w:rPr>
        <w:t>ٞ ٧</w:t>
      </w:r>
      <w:r w:rsidR="007B73CD" w:rsidRPr="007A0BC1">
        <w:rPr>
          <w:rFonts w:cs="Traditional Arabic" w:hint="cs"/>
          <w:rtl/>
          <w:lang w:bidi="fa-IR"/>
        </w:rPr>
        <w:t>﴾</w:t>
      </w:r>
      <w:r w:rsidR="007B73CD" w:rsidRPr="007A0BC1">
        <w:rPr>
          <w:rStyle w:val="Char3"/>
          <w:rFonts w:hint="cs"/>
          <w:rtl/>
        </w:rPr>
        <w:t xml:space="preserve"> </w:t>
      </w:r>
      <w:r w:rsidR="007B73CD" w:rsidRPr="00037124">
        <w:rPr>
          <w:rStyle w:val="Char5"/>
          <w:rFonts w:hint="cs"/>
          <w:rtl/>
        </w:rPr>
        <w:t>[</w:t>
      </w:r>
      <w:r w:rsidR="0017628C" w:rsidRPr="00037124">
        <w:rPr>
          <w:rStyle w:val="Char5"/>
          <w:rFonts w:hint="cs"/>
          <w:rtl/>
        </w:rPr>
        <w:t>ابراهیم: 7</w:t>
      </w:r>
      <w:r w:rsidR="007B73CD" w:rsidRPr="00037124">
        <w:rPr>
          <w:rStyle w:val="Char5"/>
          <w:rFonts w:hint="cs"/>
          <w:rtl/>
        </w:rPr>
        <w:t>]</w:t>
      </w:r>
      <w:r w:rsidR="007B73CD" w:rsidRPr="007A0BC1">
        <w:rPr>
          <w:rStyle w:val="Char3"/>
          <w:rFonts w:hint="cs"/>
          <w:rtl/>
        </w:rPr>
        <w:t xml:space="preserve">. </w:t>
      </w:r>
      <w:r w:rsidRPr="007A0BC1">
        <w:rPr>
          <w:rFonts w:cs="Traditional Arabic" w:hint="cs"/>
          <w:rtl/>
          <w:lang w:bidi="fa-IR"/>
        </w:rPr>
        <w:t>«</w:t>
      </w:r>
      <w:r w:rsidRPr="007A0BC1">
        <w:rPr>
          <w:rStyle w:val="Char3"/>
          <w:rFonts w:hint="cs"/>
          <w:rtl/>
        </w:rPr>
        <w:t>و هنگامی که پروردگارتان اعلام داشت که قسم یاد می‌کنم، اگر شکرکزاری کردید، شما را می‌افزایم، و اگر کفران کنید، عذابم سخت است</w:t>
      </w:r>
      <w:r w:rsidRPr="007A0BC1">
        <w:rPr>
          <w:rFonts w:cs="Traditional Arabic" w:hint="cs"/>
          <w:rtl/>
          <w:lang w:bidi="fa-IR"/>
        </w:rPr>
        <w:t>»</w:t>
      </w:r>
      <w:r w:rsidRPr="007A0BC1">
        <w:rPr>
          <w:rStyle w:val="Char3"/>
          <w:rFonts w:hint="cs"/>
          <w:rtl/>
        </w:rPr>
        <w:t>.</w:t>
      </w:r>
    </w:p>
    <w:p w:rsidR="00657512" w:rsidRPr="002E1FCA" w:rsidRDefault="00657512" w:rsidP="00024DF6">
      <w:pPr>
        <w:pStyle w:val="ListParagraph"/>
        <w:numPr>
          <w:ilvl w:val="0"/>
          <w:numId w:val="27"/>
        </w:numPr>
        <w:autoSpaceDE w:val="0"/>
        <w:autoSpaceDN w:val="0"/>
        <w:adjustRightInd w:val="0"/>
        <w:jc w:val="both"/>
        <w:rPr>
          <w:rStyle w:val="Char3"/>
          <w:rtl/>
        </w:rPr>
      </w:pPr>
      <w:r w:rsidRPr="00015E17">
        <w:rPr>
          <w:rStyle w:val="Char8"/>
          <w:rFonts w:hint="cs"/>
          <w:rtl/>
        </w:rPr>
        <w:t>کفر عملی:</w:t>
      </w:r>
      <w:r w:rsidR="002E1FCA">
        <w:rPr>
          <w:rStyle w:val="Char8"/>
          <w:rFonts w:hint="cs"/>
          <w:rtl/>
        </w:rPr>
        <w:t xml:space="preserve"> </w:t>
      </w:r>
      <w:r w:rsidRPr="002E1FCA">
        <w:rPr>
          <w:rStyle w:val="Char3"/>
          <w:rFonts w:hint="cs"/>
          <w:rtl/>
        </w:rPr>
        <w:t>منظور از کفر عملی هر معصیتی است که شارع همراه با بقای اسم ایمان بر فاعل، برآن نام کفر گذارده است، مثل این حدیث که رسول الله</w:t>
      </w:r>
      <w:r w:rsidR="00CB7669" w:rsidRPr="002E1FCA">
        <w:rPr>
          <w:rStyle w:val="Char3"/>
          <w:rFonts w:hint="cs"/>
          <w:rtl/>
        </w:rPr>
        <w:t xml:space="preserve"> </w:t>
      </w:r>
      <w:r w:rsidRPr="002E1FCA">
        <w:rPr>
          <w:rFonts w:cs="CTraditional Arabic" w:hint="cs"/>
          <w:rtl/>
          <w:lang w:bidi="fa-IR"/>
        </w:rPr>
        <w:t>ص</w:t>
      </w:r>
      <w:r w:rsidRPr="002E1FCA">
        <w:rPr>
          <w:rStyle w:val="Char3"/>
          <w:rFonts w:hint="cs"/>
          <w:rtl/>
        </w:rPr>
        <w:t xml:space="preserve"> فرماید: </w:t>
      </w:r>
      <w:r w:rsidRPr="002E1FCA">
        <w:rPr>
          <w:rFonts w:cs="Traditional Arabic" w:hint="cs"/>
          <w:rtl/>
          <w:lang w:bidi="fa-IR"/>
        </w:rPr>
        <w:t>«</w:t>
      </w:r>
      <w:r w:rsidRPr="00015E17">
        <w:rPr>
          <w:rStyle w:val="Char4"/>
          <w:rtl/>
        </w:rPr>
        <w:t>سِبَابُ الْ</w:t>
      </w:r>
      <w:r w:rsidR="0017628C" w:rsidRPr="00015E17">
        <w:rPr>
          <w:rStyle w:val="Char4"/>
          <w:rFonts w:hint="cs"/>
          <w:rtl/>
        </w:rPr>
        <w:t>ـ</w:t>
      </w:r>
      <w:r w:rsidRPr="00015E17">
        <w:rPr>
          <w:rStyle w:val="Char4"/>
          <w:rtl/>
        </w:rPr>
        <w:t>مُسْلِمِ فُسُوقٌ وَقِتَالُهُ كُفْرٌ</w:t>
      </w:r>
      <w:r w:rsidRPr="002E1FCA">
        <w:rPr>
          <w:rFonts w:cs="Traditional Arabic" w:hint="cs"/>
          <w:rtl/>
          <w:lang w:bidi="fa-IR"/>
        </w:rPr>
        <w:t>»</w:t>
      </w:r>
      <w:r w:rsidRPr="002E1FCA">
        <w:rPr>
          <w:rStyle w:val="Char3"/>
          <w:rFonts w:hint="cs"/>
          <w:rtl/>
        </w:rPr>
        <w:t xml:space="preserve"> </w:t>
      </w:r>
      <w:r w:rsidR="0017628C" w:rsidRPr="002E1FCA">
        <w:rPr>
          <w:rFonts w:cs="Traditional Arabic" w:hint="cs"/>
          <w:rtl/>
          <w:lang w:bidi="fa-IR"/>
        </w:rPr>
        <w:t>«</w:t>
      </w:r>
      <w:r w:rsidRPr="002E1FCA">
        <w:rPr>
          <w:rStyle w:val="Char3"/>
          <w:rFonts w:hint="cs"/>
          <w:rtl/>
        </w:rPr>
        <w:t>بدگویی به مسلمان فسق است، و جنگیدن با او کفر</w:t>
      </w:r>
      <w:r w:rsidR="0017628C" w:rsidRPr="002E1FCA">
        <w:rPr>
          <w:rFonts w:cs="Traditional Arabic" w:hint="cs"/>
          <w:rtl/>
          <w:lang w:bidi="fa-IR"/>
        </w:rPr>
        <w:t>»</w:t>
      </w:r>
      <w:r w:rsidRPr="002E1FCA">
        <w:rPr>
          <w:rStyle w:val="Char3"/>
          <w:rFonts w:hint="cs"/>
          <w:rtl/>
        </w:rPr>
        <w:t xml:space="preserve"> (بخاری).</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قول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w:t>
      </w:r>
      <w:r w:rsidRPr="00015E17">
        <w:rPr>
          <w:rFonts w:cs="Traditional Arabic" w:hint="cs"/>
          <w:rtl/>
          <w:lang w:bidi="fa-IR"/>
        </w:rPr>
        <w:t>«</w:t>
      </w:r>
      <w:r w:rsidRPr="00015E17">
        <w:rPr>
          <w:rStyle w:val="Char4"/>
          <w:rtl/>
        </w:rPr>
        <w:t>لا يَزْنِي الزَّانِي حِينَ يَزْنِي وَهُوَ مُؤْمِنٌ، وَلا يَسْرِقُ السَّارِقُ حِينَ يَسْرِقُ وَهُوَ مُؤْمِنٌ، وَلا يَشْرَبُ الْخَمْرَ حِينَ يَشْرَبُهَا وَهُوَ مُؤْمِنٌ</w:t>
      </w:r>
      <w:r w:rsidRPr="00015E17">
        <w:rPr>
          <w:rFonts w:cs="Traditional Arabic" w:hint="cs"/>
          <w:rtl/>
          <w:lang w:bidi="fa-IR"/>
        </w:rPr>
        <w:t>»</w:t>
      </w:r>
      <w:r w:rsidRPr="00015E17">
        <w:rPr>
          <w:rStyle w:val="Char3"/>
          <w:rFonts w:hint="cs"/>
          <w:rtl/>
        </w:rPr>
        <w:t xml:space="preserve"> </w:t>
      </w:r>
      <w:r w:rsidR="0017628C" w:rsidRPr="00015E17">
        <w:rPr>
          <w:rFonts w:cs="Traditional Arabic" w:hint="cs"/>
          <w:rtl/>
          <w:lang w:bidi="fa-IR"/>
        </w:rPr>
        <w:t>«</w:t>
      </w:r>
      <w:r w:rsidRPr="00015E17">
        <w:rPr>
          <w:rStyle w:val="Char3"/>
          <w:rFonts w:hint="cs"/>
          <w:rtl/>
        </w:rPr>
        <w:t>زناکار هنگام زنا ایمان ندارد، و دزد هنگام دزدی ایمان ندارد، و شراب‌خوار هنگام ایمان نمی‌خورد</w:t>
      </w:r>
      <w:r w:rsidR="0017628C" w:rsidRPr="00015E17">
        <w:rPr>
          <w:rFonts w:cs="Traditional Arabic" w:hint="cs"/>
          <w:rtl/>
          <w:lang w:bidi="fa-IR"/>
        </w:rPr>
        <w:t>»</w:t>
      </w:r>
      <w:r w:rsidRPr="00015E17">
        <w:rPr>
          <w:rStyle w:val="Char3"/>
          <w:rFonts w:hint="cs"/>
          <w:rtl/>
        </w:rPr>
        <w:t xml:space="preserve"> (مسلم).</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این نوع کفری است که شخص را از اسلام خارج نمی‌کند، به خلاف کفر اعتقادی که در فصل قبلی گذشت.</w:t>
      </w:r>
    </w:p>
    <w:p w:rsidR="00657512" w:rsidRPr="00015E17" w:rsidRDefault="00657512" w:rsidP="007B73CD">
      <w:pPr>
        <w:pStyle w:val="a0"/>
        <w:rPr>
          <w:rtl/>
          <w:lang w:bidi="ar-SA"/>
        </w:rPr>
      </w:pPr>
      <w:bookmarkStart w:id="88" w:name="_Toc319577368"/>
      <w:bookmarkStart w:id="89" w:name="_Toc436212336"/>
      <w:r w:rsidRPr="00015E17">
        <w:rPr>
          <w:rFonts w:hint="cs"/>
          <w:rtl/>
        </w:rPr>
        <w:t>از طاغوت‌ها برحذر باشید</w:t>
      </w:r>
      <w:bookmarkEnd w:id="88"/>
      <w:bookmarkEnd w:id="89"/>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طاعوت عبارت از هرچیزی است که غیر از خدا مورد پرستش واقع شود، و خودش راضی به آن عبادت باشد، چه عبادت نیایش، و چه عبادت فرمانبری، یا طاغوت کسی است که از اوامر او که ضد فرمان خدا و رسول</w:t>
      </w:r>
      <w:r w:rsidRPr="00015E17">
        <w:rPr>
          <w:rFonts w:cs="CTraditional Arabic" w:hint="cs"/>
          <w:rtl/>
          <w:lang w:bidi="fa-IR"/>
        </w:rPr>
        <w:t>ص</w:t>
      </w:r>
      <w:r w:rsidRPr="00015E17">
        <w:rPr>
          <w:rStyle w:val="Char3"/>
          <w:rFonts w:hint="cs"/>
          <w:rtl/>
        </w:rPr>
        <w:t xml:space="preserve"> است اطاعت شود، و خداوند پیامبران را فرستاد تا قوم خود را به عبادت خدای یکتا امر کنند، و آنان را از عبادت و فرمانبری طاغوت باز دارند، خداوند متعال در سور</w:t>
      </w:r>
      <w:r w:rsidR="003D0266" w:rsidRPr="00015E17">
        <w:rPr>
          <w:rStyle w:val="Char3"/>
          <w:rFonts w:hint="cs"/>
          <w:rtl/>
        </w:rPr>
        <w:t>ۀ</w:t>
      </w:r>
      <w:r w:rsidRPr="00015E17">
        <w:rPr>
          <w:rStyle w:val="Char3"/>
          <w:rFonts w:hint="cs"/>
          <w:rtl/>
        </w:rPr>
        <w:t xml:space="preserve"> نحل، آی</w:t>
      </w:r>
      <w:r w:rsidR="003D0266" w:rsidRPr="00015E17">
        <w:rPr>
          <w:rStyle w:val="Char3"/>
          <w:rFonts w:hint="cs"/>
          <w:rtl/>
        </w:rPr>
        <w:t>ۀ</w:t>
      </w:r>
      <w:r w:rsidRPr="00015E17">
        <w:rPr>
          <w:rStyle w:val="Char3"/>
          <w:rFonts w:hint="cs"/>
          <w:rtl/>
        </w:rPr>
        <w:t xml:space="preserve"> 36 فرماید:</w:t>
      </w:r>
      <w:r w:rsidR="0017628C" w:rsidRPr="00015E17">
        <w:rPr>
          <w:rStyle w:val="Char3"/>
          <w:rFonts w:hint="cs"/>
          <w:rtl/>
        </w:rPr>
        <w:t xml:space="preserve"> </w:t>
      </w:r>
      <w:r w:rsidR="0017628C" w:rsidRPr="00015E17">
        <w:rPr>
          <w:rFonts w:cs="Traditional Arabic" w:hint="cs"/>
          <w:rtl/>
          <w:lang w:bidi="fa-IR"/>
        </w:rPr>
        <w:t>﴿</w:t>
      </w:r>
      <w:r w:rsidR="00E329C5" w:rsidRPr="00015E17">
        <w:rPr>
          <w:rStyle w:val="Char7"/>
          <w:rtl/>
        </w:rPr>
        <w:t>لَقَدۡ بَعَثۡنَا فِي كُلِّ أُمَّة</w:t>
      </w:r>
      <w:r w:rsidR="00E329C5" w:rsidRPr="00015E17">
        <w:rPr>
          <w:rStyle w:val="Char7"/>
          <w:rFonts w:hint="cs"/>
          <w:rtl/>
        </w:rPr>
        <w:t>ٖ رَّسُولًا أَنِ ٱعۡ</w:t>
      </w:r>
      <w:r w:rsidR="00E329C5" w:rsidRPr="00015E17">
        <w:rPr>
          <w:rStyle w:val="Char7"/>
          <w:rtl/>
        </w:rPr>
        <w:t>بُدُواْ ٱللَّهَ وَٱجۡتَنِبُواْ ٱلطَّٰغُوتَ</w:t>
      </w:r>
      <w:r w:rsidR="0017628C" w:rsidRPr="00015E17">
        <w:rPr>
          <w:rFonts w:cs="Traditional Arabic" w:hint="cs"/>
          <w:rtl/>
          <w:lang w:bidi="fa-IR"/>
        </w:rPr>
        <w:t>﴾</w:t>
      </w:r>
      <w:r w:rsidR="0017628C" w:rsidRPr="00015E17">
        <w:rPr>
          <w:rStyle w:val="Char3"/>
          <w:rFonts w:hint="cs"/>
          <w:rtl/>
        </w:rPr>
        <w:t xml:space="preserve"> </w:t>
      </w:r>
      <w:r w:rsidR="0017628C" w:rsidRPr="00037124">
        <w:rPr>
          <w:rStyle w:val="Char5"/>
          <w:rFonts w:hint="cs"/>
          <w:rtl/>
          <w:lang w:bidi="fa-IR"/>
        </w:rPr>
        <w:t>[النحل: 36]</w:t>
      </w:r>
      <w:r w:rsidR="0017628C" w:rsidRPr="00015E17">
        <w:rPr>
          <w:rStyle w:val="Char3"/>
          <w:rFonts w:hint="cs"/>
          <w:rtl/>
        </w:rPr>
        <w:t>.</w:t>
      </w:r>
      <w:r w:rsidRPr="00015E17">
        <w:rPr>
          <w:rStyle w:val="Char3"/>
          <w:rFonts w:hint="cs"/>
          <w:rtl/>
        </w:rPr>
        <w:t xml:space="preserve"> </w:t>
      </w:r>
      <w:r w:rsidRPr="00015E17">
        <w:rPr>
          <w:rFonts w:cs="Traditional Arabic" w:hint="cs"/>
          <w:rtl/>
          <w:lang w:bidi="fa-IR"/>
        </w:rPr>
        <w:t>«</w:t>
      </w:r>
      <w:r w:rsidRPr="00015E17">
        <w:rPr>
          <w:rStyle w:val="Char3"/>
          <w:rFonts w:hint="cs"/>
          <w:rtl/>
        </w:rPr>
        <w:t>و البته در هر امتی فرستاده‌ای را فرستادیم که خدای یکتا را بپرستید، و از طاغوت دوری گزینید</w:t>
      </w:r>
      <w:r w:rsidRPr="00015E17">
        <w:rPr>
          <w:rFonts w:cs="Traditional Arabic" w:hint="cs"/>
          <w:rtl/>
          <w:lang w:bidi="fa-IR"/>
        </w:rPr>
        <w:t>»</w:t>
      </w:r>
      <w:r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طاغوتان بسیارند، و در رأس آنان پنج کس اند:</w:t>
      </w:r>
    </w:p>
    <w:p w:rsidR="00657512" w:rsidRPr="00015E17" w:rsidRDefault="00657512" w:rsidP="00024DF6">
      <w:pPr>
        <w:pStyle w:val="ListParagraph"/>
        <w:numPr>
          <w:ilvl w:val="0"/>
          <w:numId w:val="28"/>
        </w:numPr>
        <w:autoSpaceDE w:val="0"/>
        <w:autoSpaceDN w:val="0"/>
        <w:adjustRightInd w:val="0"/>
        <w:ind w:left="641" w:hanging="357"/>
        <w:jc w:val="both"/>
        <w:rPr>
          <w:rStyle w:val="Char8"/>
          <w:rtl/>
        </w:rPr>
      </w:pPr>
      <w:r w:rsidRPr="00015E17">
        <w:rPr>
          <w:rStyle w:val="Char8"/>
          <w:rFonts w:hint="cs"/>
          <w:rtl/>
        </w:rPr>
        <w:t>شیطان:</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 xml:space="preserve">شیطان انسان را به عبادت غیر خدا دعوت می‌کند، لذا باید انسان برحذر تمام از شیطان باشد، خداوند متعال فرماید: </w:t>
      </w:r>
      <w:r w:rsidR="007B73CD" w:rsidRPr="00015E17">
        <w:rPr>
          <w:rFonts w:cs="Traditional Arabic" w:hint="cs"/>
          <w:rtl/>
          <w:lang w:bidi="fa-IR"/>
        </w:rPr>
        <w:t>﴿</w:t>
      </w:r>
      <w:r w:rsidR="00E329C5" w:rsidRPr="00015E17">
        <w:rPr>
          <w:rStyle w:val="Char7"/>
          <w:rtl/>
        </w:rPr>
        <w:t>أَلَمۡ أَعۡهَدۡ إِلَيۡكُمۡ يَٰبَنِيٓ ءَادَمَ أَن لَّا تَعۡبُدُواْ ٱلشَّيۡطَٰنَۖ إِنَّهُۥ لَكُمۡ عَدُوّٞ مُّبِينٞ ٦٠</w:t>
      </w:r>
      <w:r w:rsidR="007B73CD" w:rsidRPr="00015E17">
        <w:rPr>
          <w:rFonts w:cs="Traditional Arabic" w:hint="cs"/>
          <w:rtl/>
          <w:lang w:bidi="fa-IR"/>
        </w:rPr>
        <w:t>﴾</w:t>
      </w:r>
      <w:r w:rsidR="007B73CD" w:rsidRPr="00015E17">
        <w:rPr>
          <w:rStyle w:val="Char3"/>
          <w:rFonts w:hint="cs"/>
          <w:rtl/>
        </w:rPr>
        <w:t xml:space="preserve"> </w:t>
      </w:r>
      <w:r w:rsidR="007B73CD" w:rsidRPr="00037124">
        <w:rPr>
          <w:rStyle w:val="Char5"/>
          <w:rFonts w:hint="cs"/>
          <w:rtl/>
          <w:lang w:bidi="fa-IR"/>
        </w:rPr>
        <w:t>[</w:t>
      </w:r>
      <w:r w:rsidR="0017628C" w:rsidRPr="00037124">
        <w:rPr>
          <w:rStyle w:val="Char5"/>
          <w:rFonts w:hint="cs"/>
          <w:rtl/>
          <w:lang w:bidi="fa-IR"/>
        </w:rPr>
        <w:t>یس: 60</w:t>
      </w:r>
      <w:r w:rsidR="007B73CD" w:rsidRPr="00037124">
        <w:rPr>
          <w:rStyle w:val="Char5"/>
          <w:rFonts w:hint="cs"/>
          <w:rtl/>
          <w:lang w:bidi="fa-IR"/>
        </w:rPr>
        <w:t>]</w:t>
      </w:r>
      <w:r w:rsidR="007B73CD" w:rsidRPr="00015E17">
        <w:rPr>
          <w:rStyle w:val="Char3"/>
          <w:rFonts w:hint="cs"/>
          <w:rtl/>
        </w:rPr>
        <w:t xml:space="preserve">. </w:t>
      </w:r>
      <w:r w:rsidRPr="00015E17">
        <w:rPr>
          <w:rFonts w:cs="Traditional Arabic" w:hint="cs"/>
          <w:rtl/>
          <w:lang w:bidi="fa-IR"/>
        </w:rPr>
        <w:t>«</w:t>
      </w:r>
      <w:r w:rsidRPr="00015E17">
        <w:rPr>
          <w:rStyle w:val="Char3"/>
          <w:rFonts w:hint="cs"/>
          <w:rtl/>
        </w:rPr>
        <w:t>ای فرزندان آدم، آیا با شما پیمان نبستم که شیطان را نپرستید، زیرا او دشمن آشکار شما است</w:t>
      </w:r>
      <w:r w:rsidRPr="00015E17">
        <w:rPr>
          <w:rFonts w:cs="Traditional Arabic" w:hint="cs"/>
          <w:rtl/>
          <w:lang w:bidi="fa-IR"/>
        </w:rPr>
        <w:t>»</w:t>
      </w:r>
      <w:r w:rsidRPr="00015E17">
        <w:rPr>
          <w:rStyle w:val="Char3"/>
          <w:rFonts w:hint="cs"/>
          <w:rtl/>
        </w:rPr>
        <w:t>.</w:t>
      </w:r>
    </w:p>
    <w:p w:rsidR="00657512" w:rsidRPr="00BE4383" w:rsidRDefault="00657512" w:rsidP="00024DF6">
      <w:pPr>
        <w:pStyle w:val="ListParagraph"/>
        <w:numPr>
          <w:ilvl w:val="0"/>
          <w:numId w:val="28"/>
        </w:numPr>
        <w:autoSpaceDE w:val="0"/>
        <w:autoSpaceDN w:val="0"/>
        <w:adjustRightInd w:val="0"/>
        <w:ind w:left="641" w:hanging="357"/>
        <w:jc w:val="both"/>
        <w:rPr>
          <w:rStyle w:val="Char3"/>
          <w:rtl/>
        </w:rPr>
      </w:pPr>
      <w:r w:rsidRPr="00BE4383">
        <w:rPr>
          <w:rStyle w:val="Char3"/>
          <w:rFonts w:hint="cs"/>
          <w:rtl/>
        </w:rPr>
        <w:t xml:space="preserve">حاکم ظالمی که احکام خدا را به نفع خود تغییر می‌دهد، مانند وضع قوانینی که مخالف با اسلام است، خداوند در رد و انکار بر مشرکانی که بر خلاف رضایت خداوند قانونگذاری می‌کنند، فرماید: </w:t>
      </w:r>
      <w:r w:rsidR="007B73CD" w:rsidRPr="00BE4383">
        <w:rPr>
          <w:rFonts w:cs="Traditional Arabic" w:hint="cs"/>
          <w:rtl/>
          <w:lang w:bidi="fa-IR"/>
        </w:rPr>
        <w:t>﴿</w:t>
      </w:r>
      <w:r w:rsidR="00E329C5" w:rsidRPr="00015E17">
        <w:rPr>
          <w:rStyle w:val="Char7"/>
          <w:rtl/>
        </w:rPr>
        <w:t>أَمۡ لَهُمۡ شُرَكَٰٓؤُا</w:t>
      </w:r>
      <w:r w:rsidR="00E329C5" w:rsidRPr="00015E17">
        <w:rPr>
          <w:rStyle w:val="Char7"/>
          <w:rFonts w:hint="cs"/>
          <w:rtl/>
        </w:rPr>
        <w:t>ْ</w:t>
      </w:r>
      <w:r w:rsidR="00E329C5" w:rsidRPr="00015E17">
        <w:rPr>
          <w:rStyle w:val="Char7"/>
          <w:rtl/>
        </w:rPr>
        <w:t xml:space="preserve"> شَرَعُواْ لَهُم مِّنَ ٱلدِّينِ مَا لَمۡ يَأۡذَنۢ بِهِ ٱللَّهُ</w:t>
      </w:r>
      <w:r w:rsidR="007B73CD" w:rsidRPr="00BE4383">
        <w:rPr>
          <w:rFonts w:cs="Traditional Arabic" w:hint="cs"/>
          <w:rtl/>
          <w:lang w:bidi="fa-IR"/>
        </w:rPr>
        <w:t>﴾</w:t>
      </w:r>
      <w:r w:rsidR="007B73CD" w:rsidRPr="00BE4383">
        <w:rPr>
          <w:rStyle w:val="Char3"/>
          <w:rFonts w:hint="cs"/>
          <w:rtl/>
        </w:rPr>
        <w:t xml:space="preserve"> </w:t>
      </w:r>
      <w:r w:rsidR="007B73CD" w:rsidRPr="00037124">
        <w:rPr>
          <w:rStyle w:val="Char5"/>
          <w:rFonts w:hint="cs"/>
          <w:rtl/>
        </w:rPr>
        <w:t>[</w:t>
      </w:r>
      <w:r w:rsidR="0017628C" w:rsidRPr="00037124">
        <w:rPr>
          <w:rStyle w:val="Char5"/>
          <w:rFonts w:hint="cs"/>
          <w:rtl/>
        </w:rPr>
        <w:t>الشوری: 21</w:t>
      </w:r>
      <w:r w:rsidR="007B73CD" w:rsidRPr="00037124">
        <w:rPr>
          <w:rStyle w:val="Char5"/>
          <w:rFonts w:hint="cs"/>
          <w:rtl/>
        </w:rPr>
        <w:t>]</w:t>
      </w:r>
      <w:r w:rsidR="007B73CD" w:rsidRPr="00BE4383">
        <w:rPr>
          <w:rStyle w:val="Char3"/>
          <w:rFonts w:hint="cs"/>
          <w:rtl/>
        </w:rPr>
        <w:t>.</w:t>
      </w:r>
      <w:r w:rsidR="007B73CD" w:rsidRPr="00BE4383">
        <w:rPr>
          <w:rFonts w:cs="Traditional Arabic" w:hint="cs"/>
          <w:sz w:val="32"/>
          <w:szCs w:val="32"/>
          <w:rtl/>
          <w:lang w:bidi="fa-IR"/>
        </w:rPr>
        <w:t xml:space="preserve"> </w:t>
      </w:r>
      <w:r w:rsidRPr="00BE4383">
        <w:rPr>
          <w:rFonts w:cs="Traditional Arabic" w:hint="cs"/>
          <w:rtl/>
          <w:lang w:bidi="fa-IR"/>
        </w:rPr>
        <w:t>«</w:t>
      </w:r>
      <w:r w:rsidRPr="00BE4383">
        <w:rPr>
          <w:rStyle w:val="Char3"/>
          <w:rFonts w:hint="cs"/>
          <w:rtl/>
        </w:rPr>
        <w:t>آیا شرکائی برای خدا دارند که قانون‌هایی از دین برایشان وضع کرد</w:t>
      </w:r>
      <w:r w:rsidR="00B2164A" w:rsidRPr="00BE4383">
        <w:rPr>
          <w:rStyle w:val="Char3"/>
          <w:rFonts w:hint="cs"/>
          <w:rtl/>
        </w:rPr>
        <w:t>ه‌اند</w:t>
      </w:r>
      <w:r w:rsidRPr="00BE4383">
        <w:rPr>
          <w:rStyle w:val="Char3"/>
          <w:rFonts w:hint="cs"/>
          <w:rtl/>
        </w:rPr>
        <w:t xml:space="preserve"> که خداوند بدان اجازه نداده است؟</w:t>
      </w:r>
      <w:r w:rsidRPr="00BE4383">
        <w:rPr>
          <w:rFonts w:cs="Traditional Arabic" w:hint="cs"/>
          <w:rtl/>
          <w:lang w:bidi="fa-IR"/>
        </w:rPr>
        <w:t>»</w:t>
      </w:r>
      <w:r w:rsidRPr="00BE4383">
        <w:rPr>
          <w:rStyle w:val="Char3"/>
          <w:rFonts w:hint="cs"/>
          <w:rtl/>
        </w:rPr>
        <w:t>.</w:t>
      </w:r>
    </w:p>
    <w:p w:rsidR="00657512" w:rsidRPr="00BE4383" w:rsidRDefault="00657512" w:rsidP="00024DF6">
      <w:pPr>
        <w:pStyle w:val="ListParagraph"/>
        <w:numPr>
          <w:ilvl w:val="0"/>
          <w:numId w:val="28"/>
        </w:numPr>
        <w:autoSpaceDE w:val="0"/>
        <w:autoSpaceDN w:val="0"/>
        <w:adjustRightInd w:val="0"/>
        <w:ind w:left="641" w:hanging="357"/>
        <w:jc w:val="both"/>
        <w:rPr>
          <w:rStyle w:val="Char3"/>
          <w:rtl/>
        </w:rPr>
      </w:pPr>
      <w:r w:rsidRPr="00BE4383">
        <w:rPr>
          <w:rStyle w:val="Char3"/>
          <w:rFonts w:hint="cs"/>
          <w:rtl/>
        </w:rPr>
        <w:t xml:space="preserve">حاکمی که اصلا حاضر نیست به شرع خدا حکم کند، و معتقد است که این حکم صلاحیت ندارد یا اجازه می‌دهد، در کشورش حکم غیر اسلامی حاکم باشد، خداوند متعال فرماید: </w:t>
      </w:r>
      <w:r w:rsidR="007B73CD" w:rsidRPr="00BE4383">
        <w:rPr>
          <w:rFonts w:cs="Traditional Arabic" w:hint="cs"/>
          <w:rtl/>
          <w:lang w:bidi="fa-IR"/>
        </w:rPr>
        <w:t>﴿</w:t>
      </w:r>
      <w:r w:rsidR="00E329C5" w:rsidRPr="00015E17">
        <w:rPr>
          <w:rStyle w:val="Char7"/>
          <w:rFonts w:hint="cs"/>
          <w:rtl/>
        </w:rPr>
        <w:t xml:space="preserve">وَمَن لَّمۡ يَحۡكُم </w:t>
      </w:r>
      <w:r w:rsidR="00E329C5" w:rsidRPr="00015E17">
        <w:rPr>
          <w:rStyle w:val="Char7"/>
          <w:rtl/>
        </w:rPr>
        <w:t>بِمَآ أَنزَلَ ٱللَّهُ فَأُوْلَٰٓئِكَ هُمُ ٱلۡكَٰفِرُونَ</w:t>
      </w:r>
      <w:r w:rsidR="007B73CD" w:rsidRPr="00BE4383">
        <w:rPr>
          <w:rFonts w:cs="Traditional Arabic" w:hint="cs"/>
          <w:rtl/>
          <w:lang w:bidi="fa-IR"/>
        </w:rPr>
        <w:t>﴾</w:t>
      </w:r>
      <w:r w:rsidR="007B73CD" w:rsidRPr="00BE4383">
        <w:rPr>
          <w:rStyle w:val="Char3"/>
          <w:rFonts w:hint="cs"/>
          <w:rtl/>
        </w:rPr>
        <w:t xml:space="preserve"> </w:t>
      </w:r>
      <w:r w:rsidR="007B73CD" w:rsidRPr="00037124">
        <w:rPr>
          <w:rStyle w:val="Char5"/>
          <w:rFonts w:hint="cs"/>
          <w:rtl/>
        </w:rPr>
        <w:t>[</w:t>
      </w:r>
      <w:r w:rsidR="0017628C" w:rsidRPr="00037124">
        <w:rPr>
          <w:rStyle w:val="Char5"/>
          <w:rFonts w:hint="cs"/>
          <w:rtl/>
        </w:rPr>
        <w:t>المائد</w:t>
      </w:r>
      <w:r w:rsidR="0017628C" w:rsidRPr="00037124">
        <w:rPr>
          <w:rStyle w:val="Char5"/>
          <w:rtl/>
          <w:lang w:bidi="fa-IR"/>
        </w:rPr>
        <w:t>ة</w:t>
      </w:r>
      <w:r w:rsidR="0017628C" w:rsidRPr="00037124">
        <w:rPr>
          <w:rStyle w:val="Char5"/>
          <w:rFonts w:hint="cs"/>
          <w:rtl/>
        </w:rPr>
        <w:t xml:space="preserve">: </w:t>
      </w:r>
      <w:r w:rsidR="00E329C5" w:rsidRPr="00037124">
        <w:rPr>
          <w:rStyle w:val="Char5"/>
          <w:rFonts w:hint="cs"/>
          <w:rtl/>
        </w:rPr>
        <w:t>44</w:t>
      </w:r>
      <w:r w:rsidR="007B73CD" w:rsidRPr="00037124">
        <w:rPr>
          <w:rStyle w:val="Char5"/>
          <w:rFonts w:hint="cs"/>
          <w:rtl/>
        </w:rPr>
        <w:t>]</w:t>
      </w:r>
      <w:r w:rsidR="007B73CD" w:rsidRPr="00BE4383">
        <w:rPr>
          <w:rStyle w:val="Char3"/>
          <w:rFonts w:hint="cs"/>
          <w:rtl/>
        </w:rPr>
        <w:t xml:space="preserve">. </w:t>
      </w:r>
      <w:r w:rsidRPr="00BE4383">
        <w:rPr>
          <w:rFonts w:cs="Traditional Arabic" w:hint="cs"/>
          <w:rtl/>
          <w:lang w:bidi="fa-IR"/>
        </w:rPr>
        <w:t>«</w:t>
      </w:r>
      <w:r w:rsidRPr="00BE4383">
        <w:rPr>
          <w:rStyle w:val="Char3"/>
          <w:rFonts w:hint="cs"/>
          <w:rtl/>
        </w:rPr>
        <w:t>و کسی که به آنچه خدا نازل فرموده حکم نکرد، آنانند که کافرند</w:t>
      </w:r>
      <w:r w:rsidRPr="00BE4383">
        <w:rPr>
          <w:rFonts w:cs="Traditional Arabic" w:hint="cs"/>
          <w:rtl/>
          <w:lang w:bidi="fa-IR"/>
        </w:rPr>
        <w:t>»</w:t>
      </w:r>
      <w:r w:rsidRPr="00BE4383">
        <w:rPr>
          <w:rStyle w:val="Char3"/>
          <w:rFonts w:hint="cs"/>
          <w:rtl/>
        </w:rPr>
        <w:t>.</w:t>
      </w:r>
    </w:p>
    <w:p w:rsidR="00657512" w:rsidRPr="00BE4383" w:rsidRDefault="00657512" w:rsidP="00024DF6">
      <w:pPr>
        <w:pStyle w:val="ListParagraph"/>
        <w:numPr>
          <w:ilvl w:val="0"/>
          <w:numId w:val="28"/>
        </w:numPr>
        <w:autoSpaceDE w:val="0"/>
        <w:autoSpaceDN w:val="0"/>
        <w:adjustRightInd w:val="0"/>
        <w:ind w:left="641" w:hanging="357"/>
        <w:jc w:val="both"/>
        <w:rPr>
          <w:rStyle w:val="Char3"/>
          <w:rtl/>
        </w:rPr>
      </w:pPr>
      <w:r w:rsidRPr="00BE4383">
        <w:rPr>
          <w:rStyle w:val="Char3"/>
          <w:rFonts w:hint="cs"/>
          <w:rtl/>
        </w:rPr>
        <w:t xml:space="preserve">کسی که ادعای علم غیب می‌کند، زیرا خداوند متعال فرموده است: </w:t>
      </w:r>
      <w:r w:rsidR="007B73CD" w:rsidRPr="00BE4383">
        <w:rPr>
          <w:rFonts w:cs="Traditional Arabic" w:hint="cs"/>
          <w:rtl/>
          <w:lang w:bidi="fa-IR"/>
        </w:rPr>
        <w:t>﴿</w:t>
      </w:r>
      <w:r w:rsidR="00E329C5" w:rsidRPr="00015E17">
        <w:rPr>
          <w:rStyle w:val="Char7"/>
          <w:rtl/>
        </w:rPr>
        <w:t>قُل لَّا يَعۡلَمُ مَن فِي ٱلسَّمَٰوَٰتِ وَٱلۡأَرۡضِ ٱلۡغَيۡبَ إِلَّا ٱللَّهُ</w:t>
      </w:r>
      <w:r w:rsidR="007B73CD" w:rsidRPr="00BE4383">
        <w:rPr>
          <w:rFonts w:cs="Traditional Arabic" w:hint="cs"/>
          <w:rtl/>
          <w:lang w:bidi="fa-IR"/>
        </w:rPr>
        <w:t>﴾</w:t>
      </w:r>
      <w:r w:rsidR="007B73CD" w:rsidRPr="00BE4383">
        <w:rPr>
          <w:rStyle w:val="Char3"/>
          <w:rFonts w:hint="cs"/>
          <w:rtl/>
        </w:rPr>
        <w:t xml:space="preserve"> </w:t>
      </w:r>
      <w:r w:rsidR="007B73CD" w:rsidRPr="00037124">
        <w:rPr>
          <w:rStyle w:val="Char5"/>
          <w:rFonts w:hint="cs"/>
          <w:rtl/>
        </w:rPr>
        <w:t>[</w:t>
      </w:r>
      <w:r w:rsidR="0017628C" w:rsidRPr="00037124">
        <w:rPr>
          <w:rStyle w:val="Char5"/>
          <w:rFonts w:hint="cs"/>
          <w:rtl/>
        </w:rPr>
        <w:t>النمل: 65</w:t>
      </w:r>
      <w:r w:rsidR="007B73CD" w:rsidRPr="00037124">
        <w:rPr>
          <w:rStyle w:val="Char5"/>
          <w:rFonts w:hint="cs"/>
          <w:rtl/>
        </w:rPr>
        <w:t>]</w:t>
      </w:r>
      <w:r w:rsidR="007B73CD" w:rsidRPr="00BE4383">
        <w:rPr>
          <w:rStyle w:val="Char3"/>
          <w:rFonts w:hint="cs"/>
          <w:rtl/>
        </w:rPr>
        <w:t>.</w:t>
      </w:r>
      <w:r w:rsidR="007B73CD" w:rsidRPr="00BE4383">
        <w:rPr>
          <w:rFonts w:cs="Traditional Arabic" w:hint="cs"/>
          <w:sz w:val="32"/>
          <w:szCs w:val="32"/>
          <w:rtl/>
          <w:lang w:bidi="fa-IR"/>
        </w:rPr>
        <w:t xml:space="preserve"> </w:t>
      </w:r>
      <w:r w:rsidRPr="00BE4383">
        <w:rPr>
          <w:rFonts w:cs="Traditional Arabic" w:hint="cs"/>
          <w:rtl/>
          <w:lang w:bidi="fa-IR"/>
        </w:rPr>
        <w:t>«</w:t>
      </w:r>
      <w:r w:rsidRPr="00BE4383">
        <w:rPr>
          <w:rStyle w:val="Char3"/>
          <w:rFonts w:hint="cs"/>
          <w:rtl/>
        </w:rPr>
        <w:t>بگو: کسانی که در آسمان و زمینند، هیچکدام غیب نمی‌دانند، مگر خداوند یکتا</w:t>
      </w:r>
      <w:r w:rsidRPr="00BE4383">
        <w:rPr>
          <w:rFonts w:cs="Traditional Arabic" w:hint="cs"/>
          <w:rtl/>
          <w:lang w:bidi="fa-IR"/>
        </w:rPr>
        <w:t>»</w:t>
      </w:r>
      <w:r w:rsidRPr="00BE4383">
        <w:rPr>
          <w:rStyle w:val="Char3"/>
          <w:rFonts w:hint="cs"/>
          <w:rtl/>
        </w:rPr>
        <w:t>.</w:t>
      </w:r>
    </w:p>
    <w:p w:rsidR="00657512" w:rsidRPr="00BE4383" w:rsidRDefault="00657512" w:rsidP="00024DF6">
      <w:pPr>
        <w:pStyle w:val="ListParagraph"/>
        <w:numPr>
          <w:ilvl w:val="0"/>
          <w:numId w:val="28"/>
        </w:numPr>
        <w:autoSpaceDE w:val="0"/>
        <w:autoSpaceDN w:val="0"/>
        <w:adjustRightInd w:val="0"/>
        <w:ind w:left="641" w:hanging="357"/>
        <w:jc w:val="both"/>
        <w:rPr>
          <w:rStyle w:val="Char3"/>
          <w:rtl/>
        </w:rPr>
      </w:pPr>
      <w:r w:rsidRPr="00BE4383">
        <w:rPr>
          <w:rStyle w:val="Char3"/>
          <w:rFonts w:hint="cs"/>
          <w:rtl/>
        </w:rPr>
        <w:t>کسی که مردم او را به جز خداوند می‌پرستند، و او بدان فعل مردم</w:t>
      </w:r>
      <w:r w:rsidRPr="00BE4383">
        <w:rPr>
          <w:rStyle w:val="Char3"/>
          <w:rtl/>
        </w:rPr>
        <w:t xml:space="preserve"> </w:t>
      </w:r>
      <w:r w:rsidRPr="00BE4383">
        <w:rPr>
          <w:rStyle w:val="Char3"/>
          <w:rFonts w:hint="cs"/>
          <w:rtl/>
        </w:rPr>
        <w:t xml:space="preserve">نسبت به خود راضی است، خداوند متعال در این باره فرماید: </w:t>
      </w:r>
      <w:r w:rsidR="007B73CD" w:rsidRPr="00BE4383">
        <w:rPr>
          <w:rFonts w:cs="Traditional Arabic" w:hint="cs"/>
          <w:rtl/>
          <w:lang w:bidi="fa-IR"/>
        </w:rPr>
        <w:t>﴿</w:t>
      </w:r>
      <w:r w:rsidR="00E329C5" w:rsidRPr="00015E17">
        <w:rPr>
          <w:rStyle w:val="Char7"/>
          <w:rtl/>
        </w:rPr>
        <w:t>وَمَن يَقُلۡ مِنۡهُمۡ إِنِّيٓ إِلَٰه</w:t>
      </w:r>
      <w:r w:rsidR="00E329C5" w:rsidRPr="00015E17">
        <w:rPr>
          <w:rStyle w:val="Char7"/>
          <w:rFonts w:hint="cs"/>
          <w:rtl/>
        </w:rPr>
        <w:t xml:space="preserve">ٞ مِّن دُونِهِۦ فَذَٰلِكَ نَجۡزِيهِ </w:t>
      </w:r>
      <w:r w:rsidR="00E329C5" w:rsidRPr="00015E17">
        <w:rPr>
          <w:rStyle w:val="Char7"/>
          <w:rtl/>
        </w:rPr>
        <w:t>جَهَنَّمَۚ كَذَٰلِكَ نَجۡزِي ٱلظَّٰلِمِينَ ٢٩</w:t>
      </w:r>
      <w:r w:rsidR="007B73CD" w:rsidRPr="00BE4383">
        <w:rPr>
          <w:rFonts w:cs="Traditional Arabic" w:hint="cs"/>
          <w:rtl/>
          <w:lang w:bidi="fa-IR"/>
        </w:rPr>
        <w:t>﴾</w:t>
      </w:r>
      <w:r w:rsidR="007B73CD" w:rsidRPr="00BE4383">
        <w:rPr>
          <w:rStyle w:val="Char3"/>
          <w:rFonts w:hint="cs"/>
          <w:rtl/>
        </w:rPr>
        <w:t xml:space="preserve"> </w:t>
      </w:r>
      <w:r w:rsidR="007B73CD" w:rsidRPr="00037124">
        <w:rPr>
          <w:rStyle w:val="Char5"/>
          <w:rFonts w:hint="cs"/>
          <w:rtl/>
        </w:rPr>
        <w:t>[</w:t>
      </w:r>
      <w:r w:rsidR="0017628C" w:rsidRPr="00037124">
        <w:rPr>
          <w:rStyle w:val="Char5"/>
          <w:rFonts w:hint="cs"/>
          <w:rtl/>
        </w:rPr>
        <w:t>الأنبیاء: 29</w:t>
      </w:r>
      <w:r w:rsidR="007B73CD" w:rsidRPr="00037124">
        <w:rPr>
          <w:rStyle w:val="Char5"/>
          <w:rFonts w:hint="cs"/>
          <w:rtl/>
        </w:rPr>
        <w:t>]</w:t>
      </w:r>
      <w:r w:rsidR="007B73CD" w:rsidRPr="00BE4383">
        <w:rPr>
          <w:rStyle w:val="Char3"/>
          <w:rFonts w:hint="cs"/>
          <w:rtl/>
        </w:rPr>
        <w:t xml:space="preserve">. </w:t>
      </w:r>
      <w:r w:rsidRPr="00BE4383">
        <w:rPr>
          <w:rFonts w:cs="Traditional Arabic" w:hint="cs"/>
          <w:rtl/>
          <w:lang w:bidi="fa-IR"/>
        </w:rPr>
        <w:t>«</w:t>
      </w:r>
      <w:r w:rsidRPr="00BE4383">
        <w:rPr>
          <w:rStyle w:val="Char3"/>
          <w:rFonts w:hint="cs"/>
          <w:rtl/>
        </w:rPr>
        <w:t>و کسی که از جمله آنان بگوید من خدای دیگری به جز خداوندم، جزای او را جهنم دهیم، اینچنین ظالمان را جزا خواهیم داد</w:t>
      </w:r>
      <w:r w:rsidRPr="00BE4383">
        <w:rPr>
          <w:rFonts w:cs="Traditional Arabic" w:hint="cs"/>
          <w:rtl/>
          <w:lang w:bidi="fa-IR"/>
        </w:rPr>
        <w:t>»</w:t>
      </w:r>
      <w:r w:rsidRPr="00BE4383">
        <w:rPr>
          <w:rStyle w:val="Char3"/>
          <w:rFonts w:hint="cs"/>
          <w:rtl/>
        </w:rPr>
        <w:t>.</w:t>
      </w:r>
    </w:p>
    <w:p w:rsidR="00657512" w:rsidRPr="00015E17" w:rsidRDefault="00657512" w:rsidP="00037124">
      <w:pPr>
        <w:autoSpaceDE w:val="0"/>
        <w:autoSpaceDN w:val="0"/>
        <w:adjustRightInd w:val="0"/>
        <w:ind w:firstLine="284"/>
        <w:jc w:val="both"/>
        <w:rPr>
          <w:rStyle w:val="Char3"/>
          <w:rtl/>
        </w:rPr>
      </w:pPr>
      <w:r w:rsidRPr="00015E17">
        <w:rPr>
          <w:rStyle w:val="Char3"/>
          <w:rFonts w:hint="cs"/>
          <w:rtl/>
        </w:rPr>
        <w:t xml:space="preserve">و بدان که بر مؤمن واجب است که به طاغوت کفر آورد، تا بتواند مؤمن مستقیمی باشد، زیرا خداوند متعال فرماید: </w:t>
      </w:r>
      <w:r w:rsidR="007B73CD" w:rsidRPr="00015E17">
        <w:rPr>
          <w:rFonts w:cs="Traditional Arabic" w:hint="cs"/>
          <w:rtl/>
          <w:lang w:bidi="fa-IR"/>
        </w:rPr>
        <w:t>﴿</w:t>
      </w:r>
      <w:r w:rsidR="00E329C5" w:rsidRPr="00015E17">
        <w:rPr>
          <w:rStyle w:val="Char7"/>
          <w:rtl/>
        </w:rPr>
        <w:t>فَمَن يَكۡفُرۡ بِٱلطَّٰغُوتِ وَيُؤۡمِنۢ بِٱللَّهِ فَقَدِ ٱسۡتَمۡسَكَ بِٱلۡعُرۡوَةِ ٱلۡوُثۡقَىٰ لَا ٱنفِصَامَ لَهَاۗ وَٱللَّهُ سَمِيعٌ عَلِيمٌ</w:t>
      </w:r>
      <w:r w:rsidR="007B73CD" w:rsidRPr="00015E17">
        <w:rPr>
          <w:rFonts w:cs="Traditional Arabic" w:hint="cs"/>
          <w:rtl/>
          <w:lang w:bidi="fa-IR"/>
        </w:rPr>
        <w:t>﴾</w:t>
      </w:r>
      <w:r w:rsidR="007B73CD" w:rsidRPr="00015E17">
        <w:rPr>
          <w:rStyle w:val="Char3"/>
          <w:rFonts w:hint="cs"/>
          <w:rtl/>
        </w:rPr>
        <w:t xml:space="preserve"> </w:t>
      </w:r>
      <w:r w:rsidR="007B73CD" w:rsidRPr="00037124">
        <w:rPr>
          <w:rStyle w:val="Char5"/>
          <w:rFonts w:hint="cs"/>
          <w:rtl/>
          <w:lang w:bidi="fa-IR"/>
        </w:rPr>
        <w:t>[</w:t>
      </w:r>
      <w:r w:rsidR="0017628C" w:rsidRPr="00037124">
        <w:rPr>
          <w:rStyle w:val="Char5"/>
          <w:rFonts w:hint="cs"/>
          <w:rtl/>
          <w:lang w:bidi="fa-IR"/>
        </w:rPr>
        <w:t>البقر</w:t>
      </w:r>
      <w:r w:rsidR="0017628C" w:rsidRPr="00037124">
        <w:rPr>
          <w:rStyle w:val="Char5"/>
          <w:rtl/>
        </w:rPr>
        <w:t>ة</w:t>
      </w:r>
      <w:r w:rsidR="0017628C" w:rsidRPr="00037124">
        <w:rPr>
          <w:rStyle w:val="Char5"/>
          <w:rFonts w:hint="cs"/>
          <w:rtl/>
          <w:lang w:bidi="fa-IR"/>
        </w:rPr>
        <w:t>:256</w:t>
      </w:r>
      <w:r w:rsidR="007B73CD" w:rsidRPr="00037124">
        <w:rPr>
          <w:rStyle w:val="Char5"/>
          <w:rFonts w:hint="cs"/>
          <w:rtl/>
          <w:lang w:bidi="fa-IR"/>
        </w:rPr>
        <w:t>]</w:t>
      </w:r>
      <w:r w:rsidR="007B73CD" w:rsidRPr="00015E17">
        <w:rPr>
          <w:rStyle w:val="Char3"/>
          <w:rFonts w:hint="cs"/>
          <w:rtl/>
        </w:rPr>
        <w:t>.</w:t>
      </w:r>
      <w:r w:rsidR="007B73CD" w:rsidRPr="00015E17">
        <w:rPr>
          <w:rFonts w:cs="Traditional Arabic" w:hint="cs"/>
          <w:sz w:val="32"/>
          <w:szCs w:val="32"/>
          <w:rtl/>
          <w:lang w:bidi="fa-IR"/>
        </w:rPr>
        <w:t xml:space="preserve"> </w:t>
      </w:r>
      <w:r w:rsidRPr="00015E17">
        <w:rPr>
          <w:rFonts w:cs="Traditional Arabic" w:hint="cs"/>
          <w:rtl/>
          <w:lang w:bidi="fa-IR"/>
        </w:rPr>
        <w:t>«</w:t>
      </w:r>
      <w:r w:rsidRPr="00015E17">
        <w:rPr>
          <w:rStyle w:val="Char3"/>
          <w:rFonts w:hint="cs"/>
          <w:rtl/>
        </w:rPr>
        <w:t>پس کسی که به طاغوت کفر آورد، و به خدا ایمان، به دستگیره محکمتر چنگ زده است که هرگز جدا نمی‌شود، و خداوند شنوا و دانا است</w:t>
      </w:r>
      <w:r w:rsidRPr="00015E17">
        <w:rPr>
          <w:rFonts w:cs="Traditional Arabic" w:hint="cs"/>
          <w:rtl/>
          <w:lang w:bidi="fa-IR"/>
        </w:rPr>
        <w:t>»</w:t>
      </w:r>
      <w:r w:rsidRPr="00015E17">
        <w:rPr>
          <w:rStyle w:val="Char3"/>
          <w:rFonts w:hint="cs"/>
          <w:rtl/>
        </w:rPr>
        <w:t>.</w:t>
      </w:r>
    </w:p>
    <w:p w:rsidR="00657512" w:rsidRDefault="00657512" w:rsidP="00DE025C">
      <w:pPr>
        <w:autoSpaceDE w:val="0"/>
        <w:autoSpaceDN w:val="0"/>
        <w:adjustRightInd w:val="0"/>
        <w:ind w:firstLine="284"/>
        <w:jc w:val="both"/>
        <w:rPr>
          <w:rStyle w:val="Char3"/>
          <w:rtl/>
        </w:rPr>
      </w:pPr>
      <w:r w:rsidRPr="00015E17">
        <w:rPr>
          <w:rStyle w:val="Char3"/>
          <w:rFonts w:hint="cs"/>
          <w:rtl/>
        </w:rPr>
        <w:t>و این آیه دلیل است بر این که عبادت خداوند یکتا بدون اجتناب از عبادت دیگری بی‌فایده است.</w:t>
      </w:r>
    </w:p>
    <w:p w:rsidR="00037124" w:rsidRPr="00015E17" w:rsidRDefault="00037124" w:rsidP="00DE025C">
      <w:pPr>
        <w:autoSpaceDE w:val="0"/>
        <w:autoSpaceDN w:val="0"/>
        <w:adjustRightInd w:val="0"/>
        <w:ind w:firstLine="284"/>
        <w:jc w:val="both"/>
        <w:rPr>
          <w:rStyle w:val="Char3"/>
          <w:rtl/>
        </w:rPr>
      </w:pPr>
    </w:p>
    <w:p w:rsidR="00657512" w:rsidRPr="00015E17" w:rsidRDefault="00657512" w:rsidP="007B73CD">
      <w:pPr>
        <w:pStyle w:val="a0"/>
        <w:rPr>
          <w:rtl/>
        </w:rPr>
      </w:pPr>
      <w:bookmarkStart w:id="90" w:name="_Toc319577369"/>
      <w:bookmarkStart w:id="91" w:name="_Toc436212337"/>
      <w:r w:rsidRPr="00015E17">
        <w:rPr>
          <w:rFonts w:hint="cs"/>
          <w:rtl/>
        </w:rPr>
        <w:t>نفاق اکبر</w:t>
      </w:r>
      <w:bookmarkEnd w:id="90"/>
      <w:bookmarkEnd w:id="91"/>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نفاق اکبر عبادت از اظهار اسلام به زبان، و اعتقاد کفر به قلب است، و انواع مختلفی دارد:</w:t>
      </w:r>
    </w:p>
    <w:p w:rsidR="00657512" w:rsidRPr="00BE4383" w:rsidRDefault="00657512" w:rsidP="00024DF6">
      <w:pPr>
        <w:pStyle w:val="ListParagraph"/>
        <w:numPr>
          <w:ilvl w:val="0"/>
          <w:numId w:val="29"/>
        </w:numPr>
        <w:autoSpaceDE w:val="0"/>
        <w:autoSpaceDN w:val="0"/>
        <w:adjustRightInd w:val="0"/>
        <w:ind w:left="641" w:hanging="357"/>
        <w:jc w:val="both"/>
        <w:rPr>
          <w:rStyle w:val="Char3"/>
          <w:rtl/>
        </w:rPr>
      </w:pPr>
      <w:r w:rsidRPr="00BE4383">
        <w:rPr>
          <w:rStyle w:val="Char3"/>
          <w:rFonts w:hint="cs"/>
          <w:rtl/>
        </w:rPr>
        <w:t>تکذیب رسول الله</w:t>
      </w:r>
      <w:r w:rsidR="00CB7669" w:rsidRPr="00BE4383">
        <w:rPr>
          <w:rStyle w:val="Char3"/>
          <w:rFonts w:hint="cs"/>
          <w:rtl/>
        </w:rPr>
        <w:t xml:space="preserve"> </w:t>
      </w:r>
      <w:r w:rsidRPr="00BE4383">
        <w:rPr>
          <w:rFonts w:cs="CTraditional Arabic" w:hint="cs"/>
          <w:rtl/>
          <w:lang w:bidi="fa-IR"/>
        </w:rPr>
        <w:t>ص</w:t>
      </w:r>
      <w:r w:rsidRPr="00BE4383">
        <w:rPr>
          <w:rStyle w:val="Char3"/>
          <w:rFonts w:hint="cs"/>
          <w:rtl/>
        </w:rPr>
        <w:t>.</w:t>
      </w:r>
    </w:p>
    <w:p w:rsidR="00657512" w:rsidRPr="00BE4383" w:rsidRDefault="00657512" w:rsidP="00024DF6">
      <w:pPr>
        <w:pStyle w:val="ListParagraph"/>
        <w:numPr>
          <w:ilvl w:val="0"/>
          <w:numId w:val="29"/>
        </w:numPr>
        <w:autoSpaceDE w:val="0"/>
        <w:autoSpaceDN w:val="0"/>
        <w:adjustRightInd w:val="0"/>
        <w:ind w:left="641" w:hanging="357"/>
        <w:jc w:val="both"/>
        <w:rPr>
          <w:rStyle w:val="Char3"/>
          <w:rtl/>
        </w:rPr>
      </w:pPr>
      <w:r w:rsidRPr="00BE4383">
        <w:rPr>
          <w:rStyle w:val="Char3"/>
          <w:rFonts w:hint="cs"/>
          <w:rtl/>
        </w:rPr>
        <w:t>تکذیب بعضی از آورده‌های رسول الله</w:t>
      </w:r>
      <w:r w:rsidR="00CB7669" w:rsidRPr="00BE4383">
        <w:rPr>
          <w:rStyle w:val="Char3"/>
          <w:rFonts w:hint="cs"/>
          <w:rtl/>
        </w:rPr>
        <w:t xml:space="preserve"> </w:t>
      </w:r>
      <w:r w:rsidRPr="00BE4383">
        <w:rPr>
          <w:rFonts w:cs="CTraditional Arabic" w:hint="cs"/>
          <w:rtl/>
          <w:lang w:bidi="fa-IR"/>
        </w:rPr>
        <w:t>ص</w:t>
      </w:r>
      <w:r w:rsidRPr="00BE4383">
        <w:rPr>
          <w:rStyle w:val="Char3"/>
          <w:rFonts w:hint="cs"/>
          <w:rtl/>
        </w:rPr>
        <w:t>.</w:t>
      </w:r>
    </w:p>
    <w:p w:rsidR="00657512" w:rsidRPr="00BE4383" w:rsidRDefault="00657512" w:rsidP="00024DF6">
      <w:pPr>
        <w:pStyle w:val="ListParagraph"/>
        <w:numPr>
          <w:ilvl w:val="0"/>
          <w:numId w:val="29"/>
        </w:numPr>
        <w:autoSpaceDE w:val="0"/>
        <w:autoSpaceDN w:val="0"/>
        <w:adjustRightInd w:val="0"/>
        <w:ind w:left="641" w:hanging="357"/>
        <w:jc w:val="both"/>
        <w:rPr>
          <w:rStyle w:val="Char3"/>
          <w:rtl/>
        </w:rPr>
      </w:pPr>
      <w:r w:rsidRPr="00BE4383">
        <w:rPr>
          <w:rStyle w:val="Char3"/>
          <w:rFonts w:hint="cs"/>
          <w:rtl/>
        </w:rPr>
        <w:t>بغض رسول الله</w:t>
      </w:r>
      <w:r w:rsidR="00CB7669" w:rsidRPr="00BE4383">
        <w:rPr>
          <w:rStyle w:val="Char3"/>
          <w:rFonts w:hint="cs"/>
          <w:rtl/>
        </w:rPr>
        <w:t xml:space="preserve"> </w:t>
      </w:r>
      <w:r w:rsidRPr="00BE4383">
        <w:rPr>
          <w:rFonts w:cs="CTraditional Arabic" w:hint="cs"/>
          <w:rtl/>
          <w:lang w:bidi="fa-IR"/>
        </w:rPr>
        <w:t>ص</w:t>
      </w:r>
      <w:r w:rsidRPr="00BE4383">
        <w:rPr>
          <w:rStyle w:val="Char3"/>
          <w:rFonts w:hint="cs"/>
          <w:rtl/>
        </w:rPr>
        <w:t>.</w:t>
      </w:r>
    </w:p>
    <w:p w:rsidR="00657512" w:rsidRPr="00BE4383" w:rsidRDefault="00657512" w:rsidP="00024DF6">
      <w:pPr>
        <w:pStyle w:val="ListParagraph"/>
        <w:numPr>
          <w:ilvl w:val="0"/>
          <w:numId w:val="29"/>
        </w:numPr>
        <w:autoSpaceDE w:val="0"/>
        <w:autoSpaceDN w:val="0"/>
        <w:adjustRightInd w:val="0"/>
        <w:ind w:left="641" w:hanging="357"/>
        <w:jc w:val="both"/>
        <w:rPr>
          <w:rStyle w:val="Char3"/>
          <w:rtl/>
        </w:rPr>
      </w:pPr>
      <w:r w:rsidRPr="00BE4383">
        <w:rPr>
          <w:rStyle w:val="Char3"/>
          <w:rFonts w:hint="cs"/>
          <w:rtl/>
        </w:rPr>
        <w:t>دوست‌نداشتن بعضی از آورده‌های رسول الله</w:t>
      </w:r>
      <w:r w:rsidR="00CB7669" w:rsidRPr="00BE4383">
        <w:rPr>
          <w:rStyle w:val="Char3"/>
          <w:rFonts w:hint="cs"/>
          <w:rtl/>
        </w:rPr>
        <w:t xml:space="preserve"> </w:t>
      </w:r>
      <w:r w:rsidRPr="00BE4383">
        <w:rPr>
          <w:rFonts w:cs="CTraditional Arabic" w:hint="cs"/>
          <w:rtl/>
          <w:lang w:bidi="fa-IR"/>
        </w:rPr>
        <w:t>ص</w:t>
      </w:r>
      <w:r w:rsidRPr="00BE4383">
        <w:rPr>
          <w:rStyle w:val="Char3"/>
          <w:rFonts w:hint="cs"/>
          <w:rtl/>
        </w:rPr>
        <w:t>.</w:t>
      </w:r>
    </w:p>
    <w:p w:rsidR="00657512" w:rsidRPr="00BE4383" w:rsidRDefault="00657512" w:rsidP="00024DF6">
      <w:pPr>
        <w:pStyle w:val="ListParagraph"/>
        <w:numPr>
          <w:ilvl w:val="0"/>
          <w:numId w:val="29"/>
        </w:numPr>
        <w:autoSpaceDE w:val="0"/>
        <w:autoSpaceDN w:val="0"/>
        <w:adjustRightInd w:val="0"/>
        <w:ind w:left="641" w:hanging="357"/>
        <w:jc w:val="both"/>
        <w:rPr>
          <w:rStyle w:val="Char3"/>
          <w:rtl/>
        </w:rPr>
      </w:pPr>
      <w:r w:rsidRPr="00BE4383">
        <w:rPr>
          <w:rStyle w:val="Char3"/>
          <w:rFonts w:hint="cs"/>
          <w:rtl/>
        </w:rPr>
        <w:t>خوشحالی به شکست اسلام.</w:t>
      </w:r>
    </w:p>
    <w:p w:rsidR="00657512" w:rsidRPr="00BE4383" w:rsidRDefault="00657512" w:rsidP="00024DF6">
      <w:pPr>
        <w:pStyle w:val="ListParagraph"/>
        <w:numPr>
          <w:ilvl w:val="0"/>
          <w:numId w:val="29"/>
        </w:numPr>
        <w:autoSpaceDE w:val="0"/>
        <w:autoSpaceDN w:val="0"/>
        <w:adjustRightInd w:val="0"/>
        <w:ind w:left="641" w:hanging="357"/>
        <w:jc w:val="both"/>
        <w:rPr>
          <w:rStyle w:val="Char3"/>
          <w:rtl/>
        </w:rPr>
      </w:pPr>
      <w:r w:rsidRPr="00BE4383">
        <w:rPr>
          <w:rStyle w:val="Char3"/>
          <w:rFonts w:hint="cs"/>
          <w:rtl/>
        </w:rPr>
        <w:t>ناراحت‌شدن از پیروزی اسلام.</w:t>
      </w:r>
    </w:p>
    <w:p w:rsidR="00657512" w:rsidRPr="00015E17" w:rsidRDefault="0017628C" w:rsidP="00DE025C">
      <w:pPr>
        <w:autoSpaceDE w:val="0"/>
        <w:autoSpaceDN w:val="0"/>
        <w:adjustRightInd w:val="0"/>
        <w:ind w:firstLine="284"/>
        <w:jc w:val="both"/>
        <w:rPr>
          <w:rStyle w:val="Char3"/>
          <w:rtl/>
        </w:rPr>
      </w:pPr>
      <w:r w:rsidRPr="00015E17">
        <w:rPr>
          <w:rFonts w:cs="Traditional Arabic" w:hint="cs"/>
          <w:rtl/>
          <w:lang w:bidi="fa-IR"/>
        </w:rPr>
        <w:t>﴿</w:t>
      </w:r>
      <w:r w:rsidR="00E329C5" w:rsidRPr="00015E17">
        <w:rPr>
          <w:rStyle w:val="Char7"/>
          <w:rFonts w:hint="cs"/>
          <w:rtl/>
        </w:rPr>
        <w:t xml:space="preserve">إِنَّ </w:t>
      </w:r>
      <w:r w:rsidR="00E329C5" w:rsidRPr="00015E17">
        <w:rPr>
          <w:rStyle w:val="Char7"/>
          <w:rtl/>
        </w:rPr>
        <w:t>ٱلۡمُنَٰفِقِينَ فِي ٱلدَّرۡكِ ٱلۡأَسۡفَلِ مِنَ ٱلنَّارِ</w:t>
      </w:r>
      <w:r w:rsidRPr="00015E17">
        <w:rPr>
          <w:rFonts w:cs="Traditional Arabic" w:hint="cs"/>
          <w:rtl/>
          <w:lang w:bidi="fa-IR"/>
        </w:rPr>
        <w:t>﴾</w:t>
      </w:r>
      <w:r w:rsidRPr="00015E17">
        <w:rPr>
          <w:rStyle w:val="Char3"/>
          <w:rFonts w:hint="cs"/>
          <w:rtl/>
        </w:rPr>
        <w:t xml:space="preserve"> </w:t>
      </w:r>
      <w:r w:rsidRPr="005829CE">
        <w:rPr>
          <w:rStyle w:val="Char5"/>
          <w:rFonts w:hint="cs"/>
          <w:rtl/>
          <w:lang w:bidi="fa-IR"/>
        </w:rPr>
        <w:t>[النساء: 145]</w:t>
      </w:r>
      <w:r w:rsidRPr="00015E17">
        <w:rPr>
          <w:rStyle w:val="Char3"/>
          <w:rFonts w:hint="cs"/>
          <w:rtl/>
        </w:rPr>
        <w:t>.</w:t>
      </w:r>
      <w:r w:rsidRPr="00015E17">
        <w:rPr>
          <w:rFonts w:cs="Traditional Arabic" w:hint="cs"/>
          <w:sz w:val="32"/>
          <w:szCs w:val="32"/>
          <w:rtl/>
          <w:lang w:bidi="fa-IR"/>
        </w:rPr>
        <w:t xml:space="preserve"> </w:t>
      </w:r>
      <w:r w:rsidR="00657512" w:rsidRPr="00015E17">
        <w:rPr>
          <w:rFonts w:cs="Traditional Arabic" w:hint="cs"/>
          <w:rtl/>
          <w:lang w:bidi="fa-IR"/>
        </w:rPr>
        <w:t>«</w:t>
      </w:r>
      <w:r w:rsidR="00657512" w:rsidRPr="00015E17">
        <w:rPr>
          <w:rStyle w:val="Char3"/>
          <w:rFonts w:hint="cs"/>
          <w:rtl/>
        </w:rPr>
        <w:t>منافقین در طبقه پایین‌تر دوزخند</w:t>
      </w:r>
      <w:r w:rsidR="00657512" w:rsidRPr="00015E17">
        <w:rPr>
          <w:rFonts w:cs="Traditional Arabic" w:hint="cs"/>
          <w:rtl/>
          <w:lang w:bidi="fa-IR"/>
        </w:rPr>
        <w:t>»</w:t>
      </w:r>
      <w:r w:rsidR="00657512"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از اینجا است که خداوند در اول سور</w:t>
      </w:r>
      <w:r w:rsidR="003D0266" w:rsidRPr="00015E17">
        <w:rPr>
          <w:rStyle w:val="Char3"/>
          <w:rFonts w:hint="cs"/>
          <w:rtl/>
        </w:rPr>
        <w:t>ۀ</w:t>
      </w:r>
      <w:r w:rsidRPr="00015E17">
        <w:rPr>
          <w:rStyle w:val="Char3"/>
          <w:rFonts w:hint="cs"/>
          <w:rtl/>
        </w:rPr>
        <w:t xml:space="preserve"> بقره کافران را به دو آیه، و منافقان را به سیزده آیه وصف کرده است.</w:t>
      </w:r>
    </w:p>
    <w:p w:rsidR="00657512" w:rsidRPr="00015E17" w:rsidRDefault="00657512" w:rsidP="007B73CD">
      <w:pPr>
        <w:pStyle w:val="a0"/>
        <w:rPr>
          <w:rtl/>
        </w:rPr>
      </w:pPr>
      <w:bookmarkStart w:id="92" w:name="_Toc319577370"/>
      <w:bookmarkStart w:id="93" w:name="_Toc436212338"/>
      <w:r w:rsidRPr="00015E17">
        <w:rPr>
          <w:rFonts w:hint="cs"/>
          <w:rtl/>
        </w:rPr>
        <w:t>نفاق اصغر</w:t>
      </w:r>
      <w:bookmarkEnd w:id="92"/>
      <w:bookmarkEnd w:id="93"/>
    </w:p>
    <w:p w:rsidR="00657512" w:rsidRPr="00015E17" w:rsidRDefault="00657512" w:rsidP="005829CE">
      <w:pPr>
        <w:autoSpaceDE w:val="0"/>
        <w:autoSpaceDN w:val="0"/>
        <w:adjustRightInd w:val="0"/>
        <w:ind w:firstLine="284"/>
        <w:jc w:val="both"/>
        <w:rPr>
          <w:rStyle w:val="Char3"/>
          <w:rtl/>
        </w:rPr>
      </w:pPr>
      <w:r w:rsidRPr="00015E17">
        <w:rPr>
          <w:rStyle w:val="Char3"/>
          <w:rFonts w:hint="cs"/>
          <w:rtl/>
        </w:rPr>
        <w:t>نفاق اصغر عبارت از نفاق عملی است که شخصی مسلمان متصف به یکی از صفات منافقین باشد که رسول الله</w:t>
      </w:r>
      <w:r w:rsidR="00CB7669" w:rsidRPr="00015E17">
        <w:rPr>
          <w:rStyle w:val="Char3"/>
          <w:rFonts w:hint="cs"/>
          <w:rtl/>
        </w:rPr>
        <w:t xml:space="preserve"> </w:t>
      </w:r>
      <w:r w:rsidRPr="00015E17">
        <w:rPr>
          <w:rFonts w:cs="CTraditional Arabic" w:hint="cs"/>
          <w:rtl/>
          <w:lang w:bidi="fa-IR"/>
        </w:rPr>
        <w:t>ص</w:t>
      </w:r>
      <w:r w:rsidR="003D0266" w:rsidRPr="00015E17">
        <w:rPr>
          <w:rStyle w:val="Char3"/>
          <w:rFonts w:hint="cs"/>
          <w:rtl/>
        </w:rPr>
        <w:t xml:space="preserve"> آن‌ها </w:t>
      </w:r>
      <w:r w:rsidRPr="00015E17">
        <w:rPr>
          <w:rStyle w:val="Char3"/>
          <w:rFonts w:hint="cs"/>
          <w:rtl/>
        </w:rPr>
        <w:t xml:space="preserve">را چنین معرفی کرده است: </w:t>
      </w:r>
      <w:r w:rsidRPr="00015E17">
        <w:rPr>
          <w:rFonts w:cs="Traditional Arabic" w:hint="cs"/>
          <w:rtl/>
          <w:lang w:bidi="fa-IR"/>
        </w:rPr>
        <w:t>«</w:t>
      </w:r>
      <w:r w:rsidRPr="00015E17">
        <w:rPr>
          <w:rStyle w:val="Char4"/>
          <w:rtl/>
        </w:rPr>
        <w:t>آيَةُ الْمُنَافِقِ ثَلَاثٌ: إذَا حَدَّثَ كَذَبَ، وَإِذَا وَعَدَ أَخْلَفَ، وَإِذَا ائْتُمِنَ خَانَ</w:t>
      </w:r>
      <w:r w:rsidRPr="00015E17">
        <w:rPr>
          <w:rFonts w:cs="Traditional Arabic" w:hint="cs"/>
          <w:rtl/>
          <w:lang w:bidi="fa-IR"/>
        </w:rPr>
        <w:t>»</w:t>
      </w:r>
      <w:r w:rsidRPr="00015E17">
        <w:rPr>
          <w:rStyle w:val="Char3"/>
          <w:rFonts w:hint="cs"/>
          <w:rtl/>
        </w:rPr>
        <w:t xml:space="preserve"> </w:t>
      </w:r>
      <w:r w:rsidR="0017628C" w:rsidRPr="00015E17">
        <w:rPr>
          <w:rFonts w:cs="Traditional Arabic" w:hint="cs"/>
          <w:rtl/>
          <w:lang w:bidi="fa-IR"/>
        </w:rPr>
        <w:t>«</w:t>
      </w:r>
      <w:r w:rsidRPr="00015E17">
        <w:rPr>
          <w:rStyle w:val="Char3"/>
          <w:rFonts w:hint="cs"/>
          <w:rtl/>
        </w:rPr>
        <w:t>علامت منافق سه چیز است: وقتی سخن گفت دروغ می‌گوید، و وقتی که وعده داد خلاف وعده می‌کند، و وقتی که بر چیزی امین دانسته شد (به او اعتماد شد) خیانت می‌کند</w:t>
      </w:r>
      <w:r w:rsidR="0017628C" w:rsidRPr="00015E17">
        <w:rPr>
          <w:rFonts w:cs="Traditional Arabic" w:hint="cs"/>
          <w:rtl/>
          <w:lang w:bidi="fa-IR"/>
        </w:rPr>
        <w:t>»</w:t>
      </w:r>
      <w:r w:rsidRPr="00015E17">
        <w:rPr>
          <w:rStyle w:val="Char3"/>
          <w:rFonts w:hint="cs"/>
          <w:rtl/>
        </w:rPr>
        <w:t xml:space="preserve">. و در روایتی: </w:t>
      </w:r>
      <w:r w:rsidRPr="00015E17">
        <w:rPr>
          <w:rFonts w:cs="Traditional Arabic" w:hint="cs"/>
          <w:rtl/>
          <w:lang w:bidi="fa-IR"/>
        </w:rPr>
        <w:t>«</w:t>
      </w:r>
      <w:r w:rsidRPr="00015E17">
        <w:rPr>
          <w:rStyle w:val="Char4"/>
          <w:rtl/>
        </w:rPr>
        <w:t>وإذا أعاهد غدر، وإذا أخاصم فجر</w:t>
      </w:r>
      <w:r w:rsidRPr="00015E17">
        <w:rPr>
          <w:rFonts w:cs="Traditional Arabic" w:hint="cs"/>
          <w:rtl/>
          <w:lang w:bidi="fa-IR"/>
        </w:rPr>
        <w:t>»</w:t>
      </w:r>
      <w:r w:rsidRPr="00015E17">
        <w:rPr>
          <w:rStyle w:val="Char3"/>
          <w:rFonts w:hint="cs"/>
          <w:rtl/>
        </w:rPr>
        <w:t xml:space="preserve"> </w:t>
      </w:r>
      <w:r w:rsidR="0017628C" w:rsidRPr="00015E17">
        <w:rPr>
          <w:rFonts w:cs="Traditional Arabic" w:hint="cs"/>
          <w:rtl/>
          <w:lang w:bidi="fa-IR"/>
        </w:rPr>
        <w:t>«</w:t>
      </w:r>
      <w:r w:rsidRPr="00015E17">
        <w:rPr>
          <w:rStyle w:val="Char3"/>
          <w:rFonts w:hint="cs"/>
          <w:rtl/>
        </w:rPr>
        <w:t>و وقتی که پیمان بست خیانت می‌کند، و وقتی که به دشمنی اقدام کرد از حد حق می‌گذرد و تجاوز و فجور می‌کند</w:t>
      </w:r>
      <w:r w:rsidR="0017628C" w:rsidRPr="00015E17">
        <w:rPr>
          <w:rFonts w:cs="Traditional Arabic" w:hint="cs"/>
          <w:rtl/>
          <w:lang w:bidi="fa-IR"/>
        </w:rPr>
        <w:t>»</w:t>
      </w:r>
      <w:r w:rsidRPr="00015E17">
        <w:rPr>
          <w:rStyle w:val="Char3"/>
          <w:rFonts w:hint="cs"/>
          <w:rtl/>
        </w:rPr>
        <w:t xml:space="preserve"> (بخاری و مسلم).</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این نفاق شخص را از اسلام خارج نمی‌سازد، اما از گناهان کبیره است.</w:t>
      </w:r>
    </w:p>
    <w:p w:rsidR="00657512" w:rsidRPr="00015E17" w:rsidRDefault="00657512" w:rsidP="007B73CD">
      <w:pPr>
        <w:pStyle w:val="a0"/>
        <w:rPr>
          <w:rtl/>
        </w:rPr>
      </w:pPr>
      <w:bookmarkStart w:id="94" w:name="_Toc319577371"/>
      <w:bookmarkStart w:id="95" w:name="_Toc436212339"/>
      <w:r w:rsidRPr="00015E17">
        <w:rPr>
          <w:rFonts w:hint="cs"/>
          <w:rtl/>
        </w:rPr>
        <w:t>شاخه‌های ایمان و کفر</w:t>
      </w:r>
      <w:bookmarkEnd w:id="94"/>
      <w:bookmarkEnd w:id="95"/>
    </w:p>
    <w:p w:rsidR="00657512" w:rsidRPr="00BC4321" w:rsidRDefault="00657512" w:rsidP="00024DF6">
      <w:pPr>
        <w:pStyle w:val="ListParagraph"/>
        <w:numPr>
          <w:ilvl w:val="0"/>
          <w:numId w:val="30"/>
        </w:numPr>
        <w:autoSpaceDE w:val="0"/>
        <w:autoSpaceDN w:val="0"/>
        <w:adjustRightInd w:val="0"/>
        <w:ind w:left="641" w:hanging="357"/>
        <w:jc w:val="both"/>
        <w:rPr>
          <w:rStyle w:val="Char3"/>
          <w:rtl/>
        </w:rPr>
      </w:pPr>
      <w:r w:rsidRPr="00BC4321">
        <w:rPr>
          <w:rStyle w:val="Char3"/>
          <w:rFonts w:hint="cs"/>
          <w:rtl/>
        </w:rPr>
        <w:t xml:space="preserve">شاخه‌های ایمان دو قسم است: </w:t>
      </w:r>
      <w:r w:rsidRPr="00015E17">
        <w:rPr>
          <w:rStyle w:val="Char8"/>
          <w:rFonts w:hint="cs"/>
          <w:rtl/>
        </w:rPr>
        <w:t xml:space="preserve">قولی </w:t>
      </w:r>
      <w:r w:rsidRPr="00BC4321">
        <w:rPr>
          <w:rStyle w:val="Char3"/>
          <w:rFonts w:hint="cs"/>
          <w:rtl/>
        </w:rPr>
        <w:t xml:space="preserve">و </w:t>
      </w:r>
      <w:r w:rsidRPr="00015E17">
        <w:rPr>
          <w:rStyle w:val="Char8"/>
          <w:rFonts w:hint="cs"/>
          <w:rtl/>
        </w:rPr>
        <w:t>فعلی</w:t>
      </w:r>
      <w:r w:rsidRPr="00BC4321">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ایمان ترکیبی از قول و عمل است، و قول بر دو گونه است: قول قلب که اعتقاد باشد، و قول زبان که گفتن کلمه اسلام (شهادتین) باشد، و عمل بر دو گونه است: عمل قلب که نیت و اخلاص باشد، و عمل اعضای بدن. هنگامی که این چهار چیز نباشد، ایمان کاملاً وجود ندارد، و وقتی که تصدیق قلب نباشد، بقیه بی‌فایده است.</w:t>
      </w:r>
    </w:p>
    <w:p w:rsidR="00657512" w:rsidRPr="00BC4321" w:rsidRDefault="00657512" w:rsidP="00024DF6">
      <w:pPr>
        <w:pStyle w:val="ListParagraph"/>
        <w:numPr>
          <w:ilvl w:val="0"/>
          <w:numId w:val="30"/>
        </w:numPr>
        <w:autoSpaceDE w:val="0"/>
        <w:autoSpaceDN w:val="0"/>
        <w:adjustRightInd w:val="0"/>
        <w:ind w:left="641" w:hanging="357"/>
        <w:jc w:val="both"/>
        <w:rPr>
          <w:rStyle w:val="Char3"/>
          <w:rtl/>
        </w:rPr>
      </w:pPr>
      <w:r w:rsidRPr="00BC4321">
        <w:rPr>
          <w:rStyle w:val="Char3"/>
          <w:rFonts w:hint="cs"/>
          <w:rtl/>
        </w:rPr>
        <w:t>و کفر بر دو گونه است: کفر عمل، و کفر انکار و سرکشی که از هر جهت ضد ایمان است.</w:t>
      </w:r>
    </w:p>
    <w:p w:rsidR="00657512" w:rsidRPr="00015E17" w:rsidRDefault="00657512" w:rsidP="005829CE">
      <w:pPr>
        <w:autoSpaceDE w:val="0"/>
        <w:autoSpaceDN w:val="0"/>
        <w:adjustRightInd w:val="0"/>
        <w:ind w:firstLine="284"/>
        <w:jc w:val="both"/>
        <w:rPr>
          <w:rStyle w:val="Char3"/>
          <w:rtl/>
        </w:rPr>
      </w:pPr>
      <w:r w:rsidRPr="00015E17">
        <w:rPr>
          <w:rStyle w:val="Char3"/>
          <w:rFonts w:hint="cs"/>
          <w:rtl/>
        </w:rPr>
        <w:t>اما کفر عمل بر دو گونه است: عملی که ضد ایمان است، و عملی که ضد ایمان نیست، لذا سجده برای بت، و اهانت به مصحف قران، و بدگویی از پیامبران، ضد ایمان است، و حکم به غیر حکم خدا و ترک نماز از انواع کفر عملی است، پس ایمان عملی ضد کفر عملی است، مثل قول رسول الله</w:t>
      </w:r>
      <w:r w:rsidRPr="00015E17">
        <w:rPr>
          <w:rFonts w:cs="CTraditional Arabic" w:hint="cs"/>
          <w:rtl/>
          <w:lang w:bidi="fa-IR"/>
        </w:rPr>
        <w:t>ص</w:t>
      </w:r>
      <w:r w:rsidRPr="00015E17">
        <w:rPr>
          <w:rStyle w:val="Char3"/>
          <w:rFonts w:hint="cs"/>
          <w:rtl/>
        </w:rPr>
        <w:t xml:space="preserve">: </w:t>
      </w:r>
      <w:r w:rsidRPr="00015E17">
        <w:rPr>
          <w:rFonts w:cs="Traditional Arabic" w:hint="cs"/>
          <w:rtl/>
          <w:lang w:bidi="fa-IR"/>
        </w:rPr>
        <w:t>«</w:t>
      </w:r>
      <w:r w:rsidRPr="00015E17">
        <w:rPr>
          <w:rStyle w:val="Char4"/>
          <w:rtl/>
        </w:rPr>
        <w:t>سِبَابُ الْمُسْلِمِ فُسُوقٌ، وَقِتَالُهُ كُفْرٌ</w:t>
      </w:r>
      <w:r w:rsidRPr="00015E17">
        <w:rPr>
          <w:rFonts w:cs="Traditional Arabic" w:hint="cs"/>
          <w:rtl/>
          <w:lang w:bidi="fa-IR"/>
        </w:rPr>
        <w:t>»</w:t>
      </w:r>
      <w:r w:rsidRPr="00015E17">
        <w:rPr>
          <w:rStyle w:val="Char3"/>
          <w:rFonts w:hint="cs"/>
          <w:rtl/>
        </w:rPr>
        <w:t xml:space="preserve"> که قبلاً گذشت.</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این کفر عملی است که از ملت خارج نمی‌سازد، و ایمان اعتقادی ضد کفر اعتقادی است.</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اما فرمایش خداوند متعال:</w:t>
      </w:r>
      <w:r w:rsidR="007B73CD" w:rsidRPr="00015E17">
        <w:rPr>
          <w:rStyle w:val="Char3"/>
          <w:rFonts w:hint="cs"/>
          <w:rtl/>
        </w:rPr>
        <w:t xml:space="preserve"> </w:t>
      </w:r>
      <w:r w:rsidR="00E329C5" w:rsidRPr="00015E17">
        <w:rPr>
          <w:rFonts w:cs="Traditional Arabic" w:hint="cs"/>
          <w:rtl/>
          <w:lang w:bidi="fa-IR"/>
        </w:rPr>
        <w:t>﴿</w:t>
      </w:r>
      <w:r w:rsidR="00E329C5" w:rsidRPr="00015E17">
        <w:rPr>
          <w:rStyle w:val="Char7"/>
          <w:rFonts w:hint="cs"/>
          <w:rtl/>
        </w:rPr>
        <w:t xml:space="preserve">وَمَن لَّمۡ يَحۡكُم </w:t>
      </w:r>
      <w:r w:rsidR="00E329C5" w:rsidRPr="00015E17">
        <w:rPr>
          <w:rStyle w:val="Char7"/>
          <w:rtl/>
        </w:rPr>
        <w:t>بِمَآ أَنزَلَ ٱللَّهُ فَأُوْلَٰٓئِكَ هُمُ ٱلۡكَٰفِرُونَ</w:t>
      </w:r>
      <w:r w:rsidR="00E329C5" w:rsidRPr="00015E17">
        <w:rPr>
          <w:rFonts w:cs="Traditional Arabic" w:hint="cs"/>
          <w:rtl/>
          <w:lang w:bidi="fa-IR"/>
        </w:rPr>
        <w:t>﴾</w:t>
      </w:r>
      <w:r w:rsidR="00E329C5" w:rsidRPr="00015E17">
        <w:rPr>
          <w:rStyle w:val="Char3"/>
          <w:rFonts w:hint="cs"/>
          <w:rtl/>
        </w:rPr>
        <w:t xml:space="preserve"> </w:t>
      </w:r>
      <w:r w:rsidR="00E329C5" w:rsidRPr="005829CE">
        <w:rPr>
          <w:rStyle w:val="Char5"/>
          <w:rFonts w:hint="cs"/>
          <w:rtl/>
          <w:lang w:bidi="fa-IR"/>
        </w:rPr>
        <w:t>[المائد</w:t>
      </w:r>
      <w:r w:rsidR="00E329C5" w:rsidRPr="005829CE">
        <w:rPr>
          <w:rStyle w:val="Char5"/>
          <w:rtl/>
        </w:rPr>
        <w:t>ة</w:t>
      </w:r>
      <w:r w:rsidR="00E329C5" w:rsidRPr="005829CE">
        <w:rPr>
          <w:rStyle w:val="Char5"/>
          <w:rFonts w:hint="cs"/>
          <w:rtl/>
          <w:lang w:bidi="fa-IR"/>
        </w:rPr>
        <w:t>: 44]</w:t>
      </w:r>
      <w:r w:rsidR="00E329C5" w:rsidRPr="00015E17">
        <w:rPr>
          <w:rStyle w:val="Char3"/>
          <w:rFonts w:hint="cs"/>
          <w:rtl/>
        </w:rPr>
        <w:t>.</w:t>
      </w:r>
      <w:r w:rsidRPr="00015E17">
        <w:rPr>
          <w:rStyle w:val="Char3"/>
          <w:rFonts w:hint="cs"/>
          <w:rtl/>
        </w:rPr>
        <w:t xml:space="preserve"> ابن عباس</w:t>
      </w:r>
      <w:r w:rsidRPr="00015E17">
        <w:rPr>
          <w:rFonts w:cs="CTraditional Arabic" w:hint="cs"/>
          <w:rtl/>
          <w:lang w:bidi="fa-IR"/>
        </w:rPr>
        <w:t>س</w:t>
      </w:r>
      <w:r w:rsidRPr="00015E17">
        <w:rPr>
          <w:rStyle w:val="Char3"/>
          <w:rFonts w:hint="cs"/>
          <w:rtl/>
        </w:rPr>
        <w:t xml:space="preserve"> گفته است: این کفر است، لکن مثل کفر به خدا و رسول</w:t>
      </w:r>
      <w:r w:rsidRPr="00015E17">
        <w:rPr>
          <w:rFonts w:cs="CTraditional Arabic" w:hint="cs"/>
          <w:rtl/>
          <w:lang w:bidi="fa-IR"/>
        </w:rPr>
        <w:t>ص</w:t>
      </w:r>
      <w:r w:rsidRPr="00015E17">
        <w:rPr>
          <w:rStyle w:val="Char3"/>
          <w:rFonts w:hint="cs"/>
          <w:rtl/>
        </w:rPr>
        <w:t xml:space="preserve"> نیست، و در روایتی دیگر از ابن عباس</w:t>
      </w:r>
      <w:r w:rsidRPr="00015E17">
        <w:rPr>
          <w:rFonts w:cs="CTraditional Arabic" w:hint="cs"/>
          <w:rtl/>
          <w:lang w:bidi="fa-IR"/>
        </w:rPr>
        <w:t xml:space="preserve">س </w:t>
      </w:r>
      <w:r w:rsidRPr="00015E17">
        <w:rPr>
          <w:rStyle w:val="Char3"/>
          <w:rFonts w:hint="cs"/>
          <w:rtl/>
        </w:rPr>
        <w:t>: از دین خارج نمی‌کند، و عطاء گفته است: کفر کمتر از کفر است.</w:t>
      </w:r>
    </w:p>
    <w:p w:rsidR="00657512" w:rsidRPr="00BC4321" w:rsidRDefault="00657512" w:rsidP="00024DF6">
      <w:pPr>
        <w:pStyle w:val="ListParagraph"/>
        <w:numPr>
          <w:ilvl w:val="0"/>
          <w:numId w:val="30"/>
        </w:numPr>
        <w:autoSpaceDE w:val="0"/>
        <w:autoSpaceDN w:val="0"/>
        <w:adjustRightInd w:val="0"/>
        <w:ind w:left="641" w:hanging="357"/>
        <w:jc w:val="both"/>
        <w:rPr>
          <w:rStyle w:val="Char3"/>
          <w:rtl/>
        </w:rPr>
      </w:pPr>
      <w:r w:rsidRPr="00BC4321">
        <w:rPr>
          <w:rStyle w:val="Char3"/>
          <w:rFonts w:hint="cs"/>
          <w:rtl/>
        </w:rPr>
        <w:t>امکان دارد در شخص کفر و ایمان و شرک و توحید جمع شود، و همچنین تقوی و فجور، و نفاق و ایمان. و لازم نیست که اگر در شخصی شعبه‌ای از شعبه‌های ایمان وجود داشت، شخص مؤمن نامیده شود، و اگرچه آنچه در او است از ایمان است، همانطور که وجود شعبه‌ای از شعبه‌های کفر، شخصی را کافر نمی‌سازد، و اگرچه آنچه در او است از کفر است، مانند دانستن جزئی از اجزای علم که شخص را عالم نمی‌نامند و همچنین دانستن مسائلی از فقه یا از طب، شخص را فقیه یا طبیب نمی‌سازد، و این وضعیت از آن باز نمی‌دارد که شعبه ایمان را ایمان، و شعبه نفاق را نفاق، و شعبه کفر را کفر بنامیم.</w:t>
      </w:r>
    </w:p>
    <w:p w:rsidR="00657512" w:rsidRPr="00BC4321" w:rsidRDefault="00657512" w:rsidP="00024DF6">
      <w:pPr>
        <w:pStyle w:val="ListParagraph"/>
        <w:numPr>
          <w:ilvl w:val="0"/>
          <w:numId w:val="30"/>
        </w:numPr>
        <w:autoSpaceDE w:val="0"/>
        <w:autoSpaceDN w:val="0"/>
        <w:adjustRightInd w:val="0"/>
        <w:ind w:left="641" w:hanging="357"/>
        <w:jc w:val="both"/>
        <w:rPr>
          <w:rStyle w:val="Char3"/>
          <w:rtl/>
        </w:rPr>
      </w:pPr>
      <w:r w:rsidRPr="00BC4321">
        <w:rPr>
          <w:rStyle w:val="Char3"/>
          <w:rFonts w:hint="cs"/>
          <w:rtl/>
        </w:rPr>
        <w:t>گاهی کفر بر فعل نیز اطلاق می‌شود، مانند فرمایش رسول الله</w:t>
      </w:r>
      <w:r w:rsidR="00CB7669" w:rsidRPr="00BC4321">
        <w:rPr>
          <w:rStyle w:val="Char3"/>
          <w:rFonts w:hint="cs"/>
          <w:rtl/>
        </w:rPr>
        <w:t xml:space="preserve"> </w:t>
      </w:r>
      <w:r w:rsidRPr="00BC4321">
        <w:rPr>
          <w:rFonts w:cs="CTraditional Arabic" w:hint="cs"/>
          <w:rtl/>
          <w:lang w:bidi="fa-IR"/>
        </w:rPr>
        <w:t>ص</w:t>
      </w:r>
      <w:r w:rsidRPr="00BC4321">
        <w:rPr>
          <w:rStyle w:val="Char3"/>
          <w:rFonts w:hint="cs"/>
          <w:rtl/>
        </w:rPr>
        <w:t xml:space="preserve"> در این حدیث: </w:t>
      </w:r>
      <w:r w:rsidRPr="00BC4321">
        <w:rPr>
          <w:rFonts w:cs="Traditional Arabic" w:hint="cs"/>
          <w:rtl/>
          <w:lang w:bidi="fa-IR"/>
        </w:rPr>
        <w:t>«</w:t>
      </w:r>
      <w:r w:rsidRPr="00015E17">
        <w:rPr>
          <w:rStyle w:val="Char4"/>
          <w:rtl/>
        </w:rPr>
        <w:t>الْعَهْدُ الَّذِى بَيْنَنَا وَبَيْنَهُمْ الصَّلاَةُ فَمَنْ تَرَكَهَا فَقَدْ كَفَرَ</w:t>
      </w:r>
      <w:r w:rsidRPr="00BC4321">
        <w:rPr>
          <w:rFonts w:cs="Traditional Arabic" w:hint="cs"/>
          <w:rtl/>
          <w:lang w:bidi="fa-IR"/>
        </w:rPr>
        <w:t>»</w:t>
      </w:r>
      <w:r w:rsidRPr="00BC4321">
        <w:rPr>
          <w:rStyle w:val="Char3"/>
          <w:rFonts w:hint="cs"/>
          <w:rtl/>
        </w:rPr>
        <w:t xml:space="preserve"> «عهدی که بین ما و کفار است نماز است، لذا کسی که آن را ترک گوید کافر است». و در حدیث: </w:t>
      </w:r>
      <w:r w:rsidRPr="00BC4321">
        <w:rPr>
          <w:rFonts w:cs="Traditional Arabic" w:hint="cs"/>
          <w:rtl/>
          <w:lang w:bidi="fa-IR"/>
        </w:rPr>
        <w:t>«</w:t>
      </w:r>
      <w:r w:rsidRPr="00015E17">
        <w:rPr>
          <w:rStyle w:val="Char4"/>
          <w:rtl/>
        </w:rPr>
        <w:t>مَنْ حَلَفَ بِغَيْرِ اللَّهِ فَقَدْ أَشْرَكَ</w:t>
      </w:r>
      <w:r w:rsidRPr="00BC4321">
        <w:rPr>
          <w:rFonts w:cs="Traditional Arabic" w:hint="cs"/>
          <w:rtl/>
          <w:lang w:bidi="fa-IR"/>
        </w:rPr>
        <w:t>»</w:t>
      </w:r>
      <w:r w:rsidRPr="00BC4321">
        <w:rPr>
          <w:rStyle w:val="Char3"/>
          <w:rFonts w:hint="cs"/>
          <w:rtl/>
        </w:rPr>
        <w:t xml:space="preserve"> </w:t>
      </w:r>
      <w:r w:rsidR="0017628C" w:rsidRPr="00BC4321">
        <w:rPr>
          <w:rFonts w:cs="Traditional Arabic" w:hint="cs"/>
          <w:rtl/>
          <w:lang w:bidi="fa-IR"/>
        </w:rPr>
        <w:t>«</w:t>
      </w:r>
      <w:r w:rsidRPr="00BC4321">
        <w:rPr>
          <w:rStyle w:val="Char3"/>
          <w:rFonts w:hint="cs"/>
          <w:rtl/>
        </w:rPr>
        <w:t>کسی که قسم به غیر خدا یاد کند، شرک آورده است</w:t>
      </w:r>
      <w:r w:rsidR="0017628C" w:rsidRPr="00BC4321">
        <w:rPr>
          <w:rFonts w:cs="Traditional Arabic" w:hint="cs"/>
          <w:rtl/>
          <w:lang w:bidi="fa-IR"/>
        </w:rPr>
        <w:t>»</w:t>
      </w:r>
      <w:r w:rsidRPr="00BC4321">
        <w:rPr>
          <w:rStyle w:val="Char3"/>
          <w:rFonts w:hint="cs"/>
          <w:rtl/>
        </w:rPr>
        <w:t>. بنابراین، ایمان عملی و ایمان اعتقادی ضد کفر اعتقادی است.</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تفصیلی که یاد شد، گفتار صحاب</w:t>
      </w:r>
      <w:r w:rsidR="003D0266" w:rsidRPr="00015E17">
        <w:rPr>
          <w:rStyle w:val="Char3"/>
          <w:rFonts w:hint="cs"/>
          <w:rtl/>
        </w:rPr>
        <w:t>ۀ</w:t>
      </w:r>
      <w:r w:rsidRPr="00015E17">
        <w:rPr>
          <w:rStyle w:val="Char3"/>
          <w:rFonts w:hint="cs"/>
          <w:rtl/>
        </w:rPr>
        <w:t xml:space="preserve">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است که به کتاب خدا و اسلام و کفر و لوازم</w:t>
      </w:r>
      <w:r w:rsidR="003D0266" w:rsidRPr="00015E17">
        <w:rPr>
          <w:rStyle w:val="Char3"/>
          <w:rFonts w:hint="cs"/>
          <w:rtl/>
        </w:rPr>
        <w:t xml:space="preserve"> آن‌ها </w:t>
      </w:r>
      <w:r w:rsidRPr="00015E17">
        <w:rPr>
          <w:rStyle w:val="Char3"/>
          <w:rFonts w:hint="cs"/>
          <w:rtl/>
        </w:rPr>
        <w:t>آگاهترند، لذا در اینجا: کفر کمتر از کفر، و نفاق کمتر از نفاق، و شرک کمتر از شرک، و فسق کمتر از فسق، و ظلم کمتر از ظلم وجود دارد</w:t>
      </w:r>
      <w:r w:rsidRPr="00015E17">
        <w:rPr>
          <w:rStyle w:val="Char8"/>
          <w:rFonts w:hint="cs"/>
          <w:bCs w:val="0"/>
          <w:vertAlign w:val="superscript"/>
          <w:rtl/>
        </w:rPr>
        <w:t>(</w:t>
      </w:r>
      <w:r w:rsidRPr="00015E17">
        <w:rPr>
          <w:rStyle w:val="Char8"/>
          <w:bCs w:val="0"/>
          <w:vertAlign w:val="superscript"/>
          <w:rtl/>
        </w:rPr>
        <w:footnoteReference w:id="5"/>
      </w:r>
      <w:r w:rsidRPr="00015E17">
        <w:rPr>
          <w:rStyle w:val="Char8"/>
          <w:rFonts w:hint="cs"/>
          <w:bCs w:val="0"/>
          <w:vertAlign w:val="superscript"/>
          <w:rtl/>
        </w:rPr>
        <w:t>)</w:t>
      </w:r>
      <w:r w:rsidRPr="00015E17">
        <w:rPr>
          <w:rStyle w:val="Char3"/>
          <w:rFonts w:hint="cs"/>
          <w:rtl/>
        </w:rPr>
        <w:t>.</w:t>
      </w:r>
    </w:p>
    <w:p w:rsidR="00657512" w:rsidRPr="00015E17" w:rsidRDefault="00657512" w:rsidP="007B73CD">
      <w:pPr>
        <w:pStyle w:val="a0"/>
        <w:rPr>
          <w:rtl/>
        </w:rPr>
      </w:pPr>
      <w:bookmarkStart w:id="96" w:name="_Toc319577372"/>
      <w:bookmarkStart w:id="97" w:name="_Toc436212340"/>
      <w:r w:rsidRPr="00015E17">
        <w:rPr>
          <w:rFonts w:hint="cs"/>
          <w:rtl/>
        </w:rPr>
        <w:t>چگونه مصیبت‌ها از بین می‌روند؟</w:t>
      </w:r>
      <w:bookmarkEnd w:id="96"/>
      <w:bookmarkEnd w:id="97"/>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قرآنکریم اسباب نزول مصیبت‌ها، و چگونگی رفع آن از جانب خداوند عزوجل را بیان داشته است:</w:t>
      </w:r>
    </w:p>
    <w:p w:rsidR="00657512" w:rsidRPr="00BC4321" w:rsidRDefault="007B73CD" w:rsidP="00024DF6">
      <w:pPr>
        <w:pStyle w:val="ListParagraph"/>
        <w:numPr>
          <w:ilvl w:val="0"/>
          <w:numId w:val="31"/>
        </w:numPr>
        <w:autoSpaceDE w:val="0"/>
        <w:autoSpaceDN w:val="0"/>
        <w:adjustRightInd w:val="0"/>
        <w:ind w:left="641" w:hanging="357"/>
        <w:jc w:val="both"/>
        <w:rPr>
          <w:rStyle w:val="Char3"/>
          <w:rtl/>
        </w:rPr>
      </w:pPr>
      <w:r w:rsidRPr="00BC4321">
        <w:rPr>
          <w:rFonts w:cs="Traditional Arabic" w:hint="cs"/>
          <w:rtl/>
          <w:lang w:bidi="fa-IR"/>
        </w:rPr>
        <w:t>﴿</w:t>
      </w:r>
      <w:r w:rsidR="00E329C5" w:rsidRPr="00015E17">
        <w:rPr>
          <w:rStyle w:val="Char7"/>
          <w:rtl/>
        </w:rPr>
        <w:t>ذَٰلِكَ بِأَنَّ ٱللَّهَ لَمۡ يَكُ مُغَيِّر</w:t>
      </w:r>
      <w:r w:rsidR="00E329C5" w:rsidRPr="00015E17">
        <w:rPr>
          <w:rStyle w:val="Char7"/>
          <w:rFonts w:hint="cs"/>
          <w:rtl/>
        </w:rPr>
        <w:t xml:space="preserve">ٗا نِّعۡمَةً أَنۡعَمَهَا عَلَىٰ قَوۡمٍ حَتَّىٰ </w:t>
      </w:r>
      <w:r w:rsidR="00E329C5" w:rsidRPr="00015E17">
        <w:rPr>
          <w:rStyle w:val="Char7"/>
          <w:rtl/>
        </w:rPr>
        <w:t>يُغَيِّرُواْ مَا بِأَنفُسِهِمۡ</w:t>
      </w:r>
      <w:r w:rsidRPr="00BC4321">
        <w:rPr>
          <w:rFonts w:cs="Traditional Arabic" w:hint="cs"/>
          <w:rtl/>
          <w:lang w:bidi="fa-IR"/>
        </w:rPr>
        <w:t>﴾</w:t>
      </w:r>
      <w:r w:rsidRPr="00BC4321">
        <w:rPr>
          <w:rStyle w:val="Char3"/>
          <w:rFonts w:hint="cs"/>
          <w:rtl/>
        </w:rPr>
        <w:t xml:space="preserve"> </w:t>
      </w:r>
      <w:r w:rsidRPr="00CA70AF">
        <w:rPr>
          <w:rStyle w:val="Char5"/>
          <w:rFonts w:hint="cs"/>
          <w:rtl/>
        </w:rPr>
        <w:t>[</w:t>
      </w:r>
      <w:r w:rsidR="0017628C" w:rsidRPr="00CA70AF">
        <w:rPr>
          <w:rStyle w:val="Char5"/>
          <w:rFonts w:hint="cs"/>
          <w:rtl/>
        </w:rPr>
        <w:t>الأنفال: 53</w:t>
      </w:r>
      <w:r w:rsidRPr="00CA70AF">
        <w:rPr>
          <w:rStyle w:val="Char5"/>
          <w:rFonts w:hint="cs"/>
          <w:rtl/>
        </w:rPr>
        <w:t>]</w:t>
      </w:r>
      <w:r w:rsidRPr="00BC4321">
        <w:rPr>
          <w:rStyle w:val="Char3"/>
          <w:rFonts w:hint="cs"/>
          <w:rtl/>
        </w:rPr>
        <w:t xml:space="preserve">. </w:t>
      </w:r>
      <w:r w:rsidR="00657512" w:rsidRPr="00BC4321">
        <w:rPr>
          <w:rFonts w:cs="Traditional Arabic" w:hint="cs"/>
          <w:rtl/>
          <w:lang w:bidi="fa-IR"/>
        </w:rPr>
        <w:t>«</w:t>
      </w:r>
      <w:r w:rsidR="00657512" w:rsidRPr="00BC4321">
        <w:rPr>
          <w:rStyle w:val="Char3"/>
          <w:rFonts w:hint="cs"/>
          <w:rtl/>
        </w:rPr>
        <w:t>آن بدان سبب است که خداوند نعمتی را که بر قومی دارد تغییر نمی‌دهد، تا این که آن قوم حال خود را تغییر دهند</w:t>
      </w:r>
      <w:r w:rsidR="00657512" w:rsidRPr="00BC4321">
        <w:rPr>
          <w:rFonts w:cs="Traditional Arabic" w:hint="cs"/>
          <w:rtl/>
          <w:lang w:bidi="fa-IR"/>
        </w:rPr>
        <w:t>»</w:t>
      </w:r>
      <w:r w:rsidR="00657512" w:rsidRPr="00BC4321">
        <w:rPr>
          <w:rStyle w:val="Char3"/>
          <w:rFonts w:hint="cs"/>
          <w:rtl/>
        </w:rPr>
        <w:t>.</w:t>
      </w:r>
    </w:p>
    <w:p w:rsidR="00657512" w:rsidRPr="00BC4321" w:rsidRDefault="007B73CD" w:rsidP="00024DF6">
      <w:pPr>
        <w:pStyle w:val="ListParagraph"/>
        <w:numPr>
          <w:ilvl w:val="0"/>
          <w:numId w:val="31"/>
        </w:numPr>
        <w:autoSpaceDE w:val="0"/>
        <w:autoSpaceDN w:val="0"/>
        <w:adjustRightInd w:val="0"/>
        <w:ind w:left="641" w:hanging="357"/>
        <w:jc w:val="both"/>
        <w:rPr>
          <w:rStyle w:val="Char3"/>
          <w:rtl/>
        </w:rPr>
      </w:pPr>
      <w:r w:rsidRPr="00BC4321">
        <w:rPr>
          <w:rFonts w:cs="Traditional Arabic" w:hint="cs"/>
          <w:rtl/>
          <w:lang w:bidi="fa-IR"/>
        </w:rPr>
        <w:t>﴿</w:t>
      </w:r>
      <w:r w:rsidR="00E329C5" w:rsidRPr="00015E17">
        <w:rPr>
          <w:rStyle w:val="Char7"/>
          <w:rtl/>
        </w:rPr>
        <w:t>وَمَآ أَصَٰبَكُم مِّن مُّصِيبَةٖ فَبِمَا كَسَبَتۡ أَيۡدِيكُمۡ وَيَعۡفُواْ عَن كَثِيرٖ ٣٠</w:t>
      </w:r>
      <w:r w:rsidRPr="00BC4321">
        <w:rPr>
          <w:rFonts w:cs="Traditional Arabic" w:hint="cs"/>
          <w:rtl/>
          <w:lang w:bidi="fa-IR"/>
        </w:rPr>
        <w:t>﴾</w:t>
      </w:r>
      <w:r w:rsidRPr="00BC4321">
        <w:rPr>
          <w:rStyle w:val="Char3"/>
          <w:rFonts w:hint="cs"/>
          <w:rtl/>
        </w:rPr>
        <w:t xml:space="preserve"> </w:t>
      </w:r>
      <w:r w:rsidRPr="00CA70AF">
        <w:rPr>
          <w:rStyle w:val="Char5"/>
          <w:rFonts w:hint="cs"/>
          <w:rtl/>
        </w:rPr>
        <w:t>[</w:t>
      </w:r>
      <w:r w:rsidR="0017628C" w:rsidRPr="00CA70AF">
        <w:rPr>
          <w:rStyle w:val="Char5"/>
          <w:rFonts w:hint="cs"/>
          <w:rtl/>
        </w:rPr>
        <w:t>الشوری: 30</w:t>
      </w:r>
      <w:r w:rsidRPr="00CA70AF">
        <w:rPr>
          <w:rStyle w:val="Char5"/>
          <w:rFonts w:hint="cs"/>
          <w:rtl/>
        </w:rPr>
        <w:t>]</w:t>
      </w:r>
      <w:r w:rsidRPr="00BC4321">
        <w:rPr>
          <w:rStyle w:val="Char3"/>
          <w:rFonts w:hint="cs"/>
          <w:rtl/>
        </w:rPr>
        <w:t>.</w:t>
      </w:r>
      <w:r w:rsidR="00E329C5" w:rsidRPr="00BC4321">
        <w:rPr>
          <w:rFonts w:cs="Traditional Arabic" w:hint="cs"/>
          <w:sz w:val="32"/>
          <w:szCs w:val="32"/>
          <w:rtl/>
          <w:lang w:bidi="fa-IR"/>
        </w:rPr>
        <w:t xml:space="preserve"> </w:t>
      </w:r>
      <w:r w:rsidR="00657512" w:rsidRPr="00BC4321">
        <w:rPr>
          <w:rFonts w:cs="Traditional Arabic" w:hint="cs"/>
          <w:rtl/>
          <w:lang w:bidi="fa-IR"/>
        </w:rPr>
        <w:t>«</w:t>
      </w:r>
      <w:r w:rsidR="00657512" w:rsidRPr="00BC4321">
        <w:rPr>
          <w:rStyle w:val="Char3"/>
          <w:rFonts w:hint="cs"/>
          <w:rtl/>
        </w:rPr>
        <w:t>و هر مصیبتی که به شما برسد به سبب کسب و عمل خودتان است، و خداوند از بسیاری چشم‌پوشی می‌کند</w:t>
      </w:r>
      <w:r w:rsidR="00657512" w:rsidRPr="00BC4321">
        <w:rPr>
          <w:rFonts w:cs="Traditional Arabic" w:hint="cs"/>
          <w:rtl/>
          <w:lang w:bidi="fa-IR"/>
        </w:rPr>
        <w:t>»</w:t>
      </w:r>
      <w:r w:rsidR="00657512" w:rsidRPr="00BC4321">
        <w:rPr>
          <w:rStyle w:val="Char3"/>
          <w:rFonts w:hint="cs"/>
          <w:rtl/>
        </w:rPr>
        <w:t>.</w:t>
      </w:r>
    </w:p>
    <w:p w:rsidR="00657512" w:rsidRPr="00BC4321" w:rsidRDefault="007B73CD" w:rsidP="00024DF6">
      <w:pPr>
        <w:pStyle w:val="ListParagraph"/>
        <w:numPr>
          <w:ilvl w:val="0"/>
          <w:numId w:val="31"/>
        </w:numPr>
        <w:autoSpaceDE w:val="0"/>
        <w:autoSpaceDN w:val="0"/>
        <w:adjustRightInd w:val="0"/>
        <w:ind w:left="641" w:hanging="357"/>
        <w:jc w:val="both"/>
        <w:rPr>
          <w:rStyle w:val="Char3"/>
          <w:rtl/>
        </w:rPr>
      </w:pPr>
      <w:r w:rsidRPr="00BC4321">
        <w:rPr>
          <w:rFonts w:cs="Traditional Arabic" w:hint="cs"/>
          <w:rtl/>
          <w:lang w:bidi="fa-IR"/>
        </w:rPr>
        <w:t>﴿</w:t>
      </w:r>
      <w:r w:rsidR="00E329C5" w:rsidRPr="00015E17">
        <w:rPr>
          <w:rStyle w:val="Char7"/>
          <w:rtl/>
        </w:rPr>
        <w:t>ظَهَرَ ٱلۡفَسَادُ فِي ٱلۡبَرِّ وَٱلۡبَحۡرِ بِمَا كَسَبَتۡ أَيۡدِي ٱلنَّاسِ لِيُذِيقَهُم بَعۡضَ ٱلَّذِي عَمِلُواْ لَعَلَّهُمۡ يَرۡجِعُونَ ٤١</w:t>
      </w:r>
      <w:r w:rsidRPr="00BC4321">
        <w:rPr>
          <w:rFonts w:cs="Traditional Arabic" w:hint="cs"/>
          <w:rtl/>
          <w:lang w:bidi="fa-IR"/>
        </w:rPr>
        <w:t>﴾</w:t>
      </w:r>
      <w:r w:rsidRPr="00BC4321">
        <w:rPr>
          <w:rStyle w:val="Char3"/>
          <w:rFonts w:hint="cs"/>
          <w:rtl/>
        </w:rPr>
        <w:t xml:space="preserve"> </w:t>
      </w:r>
      <w:r w:rsidRPr="00CA70AF">
        <w:rPr>
          <w:rStyle w:val="Char5"/>
          <w:rFonts w:hint="cs"/>
          <w:rtl/>
        </w:rPr>
        <w:t>[</w:t>
      </w:r>
      <w:r w:rsidR="0017628C" w:rsidRPr="00CA70AF">
        <w:rPr>
          <w:rStyle w:val="Char5"/>
          <w:rFonts w:hint="cs"/>
          <w:rtl/>
        </w:rPr>
        <w:t>الروم: 41</w:t>
      </w:r>
      <w:r w:rsidRPr="00CA70AF">
        <w:rPr>
          <w:rStyle w:val="Char5"/>
          <w:rFonts w:hint="cs"/>
          <w:rtl/>
        </w:rPr>
        <w:t>]</w:t>
      </w:r>
      <w:r w:rsidRPr="00BC4321">
        <w:rPr>
          <w:rStyle w:val="Char3"/>
          <w:rFonts w:hint="cs"/>
          <w:rtl/>
        </w:rPr>
        <w:t>.</w:t>
      </w:r>
      <w:r w:rsidR="00E329C5" w:rsidRPr="00BC4321">
        <w:rPr>
          <w:rFonts w:cs="Traditional Arabic" w:hint="cs"/>
          <w:sz w:val="32"/>
          <w:szCs w:val="32"/>
          <w:rtl/>
          <w:lang w:bidi="fa-IR"/>
        </w:rPr>
        <w:t xml:space="preserve"> </w:t>
      </w:r>
      <w:r w:rsidR="00657512" w:rsidRPr="00BC4321">
        <w:rPr>
          <w:rFonts w:cs="Traditional Arabic" w:hint="cs"/>
          <w:rtl/>
          <w:lang w:bidi="fa-IR"/>
        </w:rPr>
        <w:t>«</w:t>
      </w:r>
      <w:r w:rsidR="00657512" w:rsidRPr="00BC4321">
        <w:rPr>
          <w:rStyle w:val="Char3"/>
          <w:rFonts w:hint="cs"/>
          <w:rtl/>
        </w:rPr>
        <w:t>به سبب اعمالی که مردم انجام می‌دهند، در خشکی و دریا فساد ظاهر شده تا بعضی از عمل‌شان بدانان بچشاند تا به راه راست برگشت کنند</w:t>
      </w:r>
      <w:r w:rsidR="00657512" w:rsidRPr="00BC4321">
        <w:rPr>
          <w:rFonts w:cs="Traditional Arabic" w:hint="cs"/>
          <w:rtl/>
          <w:lang w:bidi="fa-IR"/>
        </w:rPr>
        <w:t>»</w:t>
      </w:r>
      <w:r w:rsidR="00657512" w:rsidRPr="00BC4321">
        <w:rPr>
          <w:rStyle w:val="Char3"/>
          <w:rFonts w:hint="cs"/>
          <w:rtl/>
        </w:rPr>
        <w:t>.</w:t>
      </w:r>
    </w:p>
    <w:p w:rsidR="00657512" w:rsidRPr="00BC4321" w:rsidRDefault="007B73CD" w:rsidP="00024DF6">
      <w:pPr>
        <w:pStyle w:val="ListParagraph"/>
        <w:numPr>
          <w:ilvl w:val="0"/>
          <w:numId w:val="31"/>
        </w:numPr>
        <w:autoSpaceDE w:val="0"/>
        <w:autoSpaceDN w:val="0"/>
        <w:adjustRightInd w:val="0"/>
        <w:ind w:left="641" w:hanging="357"/>
        <w:jc w:val="both"/>
        <w:rPr>
          <w:rStyle w:val="Char3"/>
          <w:rtl/>
        </w:rPr>
      </w:pPr>
      <w:r w:rsidRPr="00BC4321">
        <w:rPr>
          <w:rFonts w:cs="Traditional Arabic" w:hint="cs"/>
          <w:rtl/>
          <w:lang w:bidi="fa-IR"/>
        </w:rPr>
        <w:t>﴿</w:t>
      </w:r>
      <w:r w:rsidR="00E329C5" w:rsidRPr="00015E17">
        <w:rPr>
          <w:rStyle w:val="Char7"/>
          <w:rFonts w:hint="cs"/>
          <w:rtl/>
        </w:rPr>
        <w:t>وَضَرَبَ ٱ</w:t>
      </w:r>
      <w:r w:rsidR="00E329C5" w:rsidRPr="00015E17">
        <w:rPr>
          <w:rStyle w:val="Char7"/>
          <w:rtl/>
        </w:rPr>
        <w:t>للَّهُ مَثَل</w:t>
      </w:r>
      <w:r w:rsidR="00E329C5" w:rsidRPr="00015E17">
        <w:rPr>
          <w:rStyle w:val="Char7"/>
          <w:rFonts w:hint="cs"/>
          <w:rtl/>
        </w:rPr>
        <w:t xml:space="preserve">ٗا </w:t>
      </w:r>
      <w:r w:rsidR="00E329C5" w:rsidRPr="00015E17">
        <w:rPr>
          <w:rStyle w:val="Char7"/>
          <w:rtl/>
        </w:rPr>
        <w:t>قَرۡيَة</w:t>
      </w:r>
      <w:r w:rsidR="00E329C5" w:rsidRPr="00015E17">
        <w:rPr>
          <w:rStyle w:val="Char7"/>
          <w:rFonts w:hint="cs"/>
          <w:rtl/>
        </w:rPr>
        <w:t xml:space="preserve">ٗ كَانَتۡ ءَامِنَةٗ مُّطۡمَئِنَّةٗ يَأۡتِيهَا رِزۡقُهَا رَغَدٗا مِّن </w:t>
      </w:r>
      <w:r w:rsidR="00E329C5" w:rsidRPr="00015E17">
        <w:rPr>
          <w:rStyle w:val="Char7"/>
          <w:rtl/>
        </w:rPr>
        <w:t>كُلِّ مَكَان</w:t>
      </w:r>
      <w:r w:rsidR="00E329C5" w:rsidRPr="00015E17">
        <w:rPr>
          <w:rStyle w:val="Char7"/>
          <w:rFonts w:hint="cs"/>
          <w:rtl/>
        </w:rPr>
        <w:t>ٖ فَكَفَرَتۡ بِأَنۡعُمِ ٱ</w:t>
      </w:r>
      <w:r w:rsidR="00E329C5" w:rsidRPr="00015E17">
        <w:rPr>
          <w:rStyle w:val="Char7"/>
          <w:rtl/>
        </w:rPr>
        <w:t>للَّهِ فَأَذَٰقَهَا ٱللَّهُ لِبَاسَ ٱلۡجُوعِ وَٱلۡخَوۡفِ بِمَا كَانُواْ يَصۡنَعُونَ ١١٢</w:t>
      </w:r>
      <w:r w:rsidRPr="00BC4321">
        <w:rPr>
          <w:rFonts w:cs="Traditional Arabic" w:hint="cs"/>
          <w:rtl/>
          <w:lang w:bidi="fa-IR"/>
        </w:rPr>
        <w:t>﴾</w:t>
      </w:r>
      <w:r w:rsidRPr="00BC4321">
        <w:rPr>
          <w:rStyle w:val="Char3"/>
          <w:rFonts w:hint="cs"/>
          <w:rtl/>
        </w:rPr>
        <w:t xml:space="preserve"> </w:t>
      </w:r>
      <w:r w:rsidRPr="00CA70AF">
        <w:rPr>
          <w:rStyle w:val="Char5"/>
          <w:rFonts w:hint="cs"/>
          <w:rtl/>
        </w:rPr>
        <w:t>[</w:t>
      </w:r>
      <w:r w:rsidR="0017628C" w:rsidRPr="00CA70AF">
        <w:rPr>
          <w:rStyle w:val="Char5"/>
          <w:rFonts w:hint="cs"/>
          <w:rtl/>
        </w:rPr>
        <w:t>النحل: 112</w:t>
      </w:r>
      <w:r w:rsidRPr="00CA70AF">
        <w:rPr>
          <w:rStyle w:val="Char5"/>
          <w:rFonts w:hint="cs"/>
          <w:rtl/>
        </w:rPr>
        <w:t>]</w:t>
      </w:r>
      <w:r w:rsidRPr="00BC4321">
        <w:rPr>
          <w:rStyle w:val="Char3"/>
          <w:rFonts w:hint="cs"/>
          <w:rtl/>
        </w:rPr>
        <w:t>.</w:t>
      </w:r>
      <w:r w:rsidR="00E329C5" w:rsidRPr="00BC4321">
        <w:rPr>
          <w:rFonts w:cs="Traditional Arabic" w:hint="cs"/>
          <w:sz w:val="32"/>
          <w:szCs w:val="32"/>
          <w:rtl/>
          <w:lang w:bidi="fa-IR"/>
        </w:rPr>
        <w:t xml:space="preserve"> </w:t>
      </w:r>
      <w:r w:rsidR="00657512" w:rsidRPr="00BC4321">
        <w:rPr>
          <w:rFonts w:cs="Traditional Arabic" w:hint="cs"/>
          <w:rtl/>
          <w:lang w:bidi="fa-IR"/>
        </w:rPr>
        <w:t>«</w:t>
      </w:r>
      <w:r w:rsidR="00657512" w:rsidRPr="00BC4321">
        <w:rPr>
          <w:rStyle w:val="Char3"/>
          <w:rFonts w:hint="cs"/>
          <w:rtl/>
        </w:rPr>
        <w:t>و خداوند قریه‌ای را مثال زد که در امنیت و آرامش بود، و روزی اش به فراوانی از هرجا می‌رسید، بعد به نعمت‌های خدا کفر آورد، سپس خداوند قریه را گرسنگی و ترس چشاند به سبب کاری که می‌کردند</w:t>
      </w:r>
      <w:r w:rsidR="00657512" w:rsidRPr="00BC4321">
        <w:rPr>
          <w:rFonts w:cs="Traditional Arabic" w:hint="cs"/>
          <w:rtl/>
          <w:lang w:bidi="fa-IR"/>
        </w:rPr>
        <w:t>»</w:t>
      </w:r>
      <w:r w:rsidR="00657512" w:rsidRPr="00BC4321">
        <w:rPr>
          <w:rStyle w:val="Char3"/>
          <w:rFonts w:hint="cs"/>
          <w:rtl/>
        </w:rPr>
        <w:t>.</w:t>
      </w:r>
    </w:p>
    <w:p w:rsidR="00657512" w:rsidRPr="00BC4321" w:rsidRDefault="00657512" w:rsidP="00024DF6">
      <w:pPr>
        <w:pStyle w:val="ListParagraph"/>
        <w:numPr>
          <w:ilvl w:val="0"/>
          <w:numId w:val="31"/>
        </w:numPr>
        <w:autoSpaceDE w:val="0"/>
        <w:autoSpaceDN w:val="0"/>
        <w:adjustRightInd w:val="0"/>
        <w:ind w:left="641" w:hanging="357"/>
        <w:jc w:val="both"/>
        <w:rPr>
          <w:rStyle w:val="Char3"/>
          <w:rtl/>
        </w:rPr>
      </w:pPr>
      <w:r w:rsidRPr="00BC4321">
        <w:rPr>
          <w:rStyle w:val="Char3"/>
          <w:rFonts w:hint="cs"/>
          <w:rtl/>
        </w:rPr>
        <w:t>این آیه‌ها از قرآنکریم می‌رساند که خداوند عادل و حکیم است و بلا را بر قومی نازل نمی‌کند، مگر به سبب نافرمانی‌شان، و مخالفت‌شان با اوامر خداوند، و خصوصاً دوری‌کردن از توحید، و انتشار مظاهر شرک، چنانکه در اکثر بلاد اسلام می‌بینیم و به سبب آن از فتنه و محنت رنج می‌برند، و این مصیبت‌ها جز به رجوع به توحید و تحکیم شرع اسلام در فرد و جامعه از بین نمی‌رود.</w:t>
      </w:r>
    </w:p>
    <w:p w:rsidR="00657512" w:rsidRPr="00BC4321" w:rsidRDefault="00657512" w:rsidP="00024DF6">
      <w:pPr>
        <w:pStyle w:val="ListParagraph"/>
        <w:numPr>
          <w:ilvl w:val="0"/>
          <w:numId w:val="31"/>
        </w:numPr>
        <w:autoSpaceDE w:val="0"/>
        <w:autoSpaceDN w:val="0"/>
        <w:adjustRightInd w:val="0"/>
        <w:ind w:left="641" w:hanging="357"/>
        <w:jc w:val="both"/>
        <w:rPr>
          <w:rStyle w:val="Char3"/>
          <w:rtl/>
        </w:rPr>
      </w:pPr>
      <w:r w:rsidRPr="00BC4321">
        <w:rPr>
          <w:rStyle w:val="Char3"/>
          <w:rFonts w:hint="cs"/>
          <w:rtl/>
        </w:rPr>
        <w:t xml:space="preserve">قرآنکریم از حال مشرکان بیان فرموده است که آنان در وقت سختی و ناراحتی خدای یکتا را می‌خوانند، و در حال خوشی و سلامتی مشرک می‌شوند، و غیر خدا را می‌خوانند: </w:t>
      </w:r>
      <w:r w:rsidR="007B73CD" w:rsidRPr="00BC4321">
        <w:rPr>
          <w:rFonts w:cs="Traditional Arabic" w:hint="cs"/>
          <w:rtl/>
          <w:lang w:bidi="fa-IR"/>
        </w:rPr>
        <w:t>﴿</w:t>
      </w:r>
      <w:r w:rsidR="00E329C5" w:rsidRPr="00015E17">
        <w:rPr>
          <w:rStyle w:val="Char7"/>
          <w:rtl/>
        </w:rPr>
        <w:t>فَإِذَا رَكِبُواْ فِي ٱلۡفُلۡكِ دَعَوُا</w:t>
      </w:r>
      <w:r w:rsidR="00E329C5" w:rsidRPr="00015E17">
        <w:rPr>
          <w:rStyle w:val="Char7"/>
          <w:rFonts w:hint="cs"/>
          <w:rtl/>
        </w:rPr>
        <w:t>ْ</w:t>
      </w:r>
      <w:r w:rsidR="00E329C5" w:rsidRPr="00015E17">
        <w:rPr>
          <w:rStyle w:val="Char7"/>
          <w:rtl/>
        </w:rPr>
        <w:t xml:space="preserve"> ٱللَّهَ مُخۡلِصِينَ لَهُ ٱلدِّينَ فَلَمَّا نَجَّىٰهُمۡ إِلَى ٱلۡبَرِّ إِذَا هُمۡ يُشۡرِكُونَ ٦٥</w:t>
      </w:r>
      <w:r w:rsidR="007B73CD" w:rsidRPr="00BC4321">
        <w:rPr>
          <w:rFonts w:cs="Traditional Arabic" w:hint="cs"/>
          <w:rtl/>
          <w:lang w:bidi="fa-IR"/>
        </w:rPr>
        <w:t>﴾</w:t>
      </w:r>
      <w:r w:rsidR="007B73CD" w:rsidRPr="00BC4321">
        <w:rPr>
          <w:rStyle w:val="Char3"/>
          <w:rFonts w:hint="cs"/>
          <w:rtl/>
        </w:rPr>
        <w:t xml:space="preserve"> </w:t>
      </w:r>
      <w:r w:rsidR="007B73CD" w:rsidRPr="00CA70AF">
        <w:rPr>
          <w:rStyle w:val="Char5"/>
          <w:rFonts w:hint="cs"/>
          <w:rtl/>
        </w:rPr>
        <w:t>[</w:t>
      </w:r>
      <w:r w:rsidR="0017628C" w:rsidRPr="00CA70AF">
        <w:rPr>
          <w:rStyle w:val="Char5"/>
          <w:rFonts w:hint="cs"/>
          <w:rtl/>
        </w:rPr>
        <w:t>العنکبوت: 65</w:t>
      </w:r>
      <w:r w:rsidR="007B73CD" w:rsidRPr="00CA70AF">
        <w:rPr>
          <w:rStyle w:val="Char5"/>
          <w:rFonts w:hint="cs"/>
          <w:rtl/>
        </w:rPr>
        <w:t>]</w:t>
      </w:r>
      <w:r w:rsidR="007B73CD" w:rsidRPr="00BC4321">
        <w:rPr>
          <w:rStyle w:val="Char3"/>
          <w:rFonts w:hint="cs"/>
          <w:rtl/>
        </w:rPr>
        <w:t>.</w:t>
      </w:r>
      <w:r w:rsidR="00E329C5" w:rsidRPr="00BC4321">
        <w:rPr>
          <w:rStyle w:val="Char3"/>
          <w:rFonts w:hint="cs"/>
          <w:rtl/>
        </w:rPr>
        <w:t xml:space="preserve"> </w:t>
      </w:r>
      <w:r w:rsidRPr="00BC4321">
        <w:rPr>
          <w:rFonts w:cs="Traditional Arabic" w:hint="cs"/>
          <w:rtl/>
          <w:lang w:bidi="fa-IR"/>
        </w:rPr>
        <w:t>«</w:t>
      </w:r>
      <w:r w:rsidRPr="00BC4321">
        <w:rPr>
          <w:rStyle w:val="Char3"/>
          <w:rFonts w:hint="cs"/>
          <w:rtl/>
        </w:rPr>
        <w:t>وقتی که بر کشتی سوار شدند، خدا را به اخلاص دین می‌خوانند، و وقتی که</w:t>
      </w:r>
      <w:r w:rsidR="003D0266" w:rsidRPr="00BC4321">
        <w:rPr>
          <w:rStyle w:val="Char3"/>
          <w:rFonts w:hint="cs"/>
          <w:rtl/>
        </w:rPr>
        <w:t xml:space="preserve"> آن‌ها </w:t>
      </w:r>
      <w:r w:rsidRPr="00BC4321">
        <w:rPr>
          <w:rStyle w:val="Char3"/>
          <w:rFonts w:hint="cs"/>
          <w:rtl/>
        </w:rPr>
        <w:t>را به خشکی رساند و نجات داد، ناگهان می‌بینی: شرک می‌آورند</w:t>
      </w:r>
      <w:r w:rsidRPr="00BC4321">
        <w:rPr>
          <w:rFonts w:cs="Traditional Arabic" w:hint="cs"/>
          <w:rtl/>
          <w:lang w:bidi="fa-IR"/>
        </w:rPr>
        <w:t>»</w:t>
      </w:r>
      <w:r w:rsidRPr="00BC4321">
        <w:rPr>
          <w:rStyle w:val="Char3"/>
          <w:rFonts w:hint="cs"/>
          <w:rtl/>
        </w:rPr>
        <w:t>.</w:t>
      </w:r>
    </w:p>
    <w:p w:rsidR="00657512" w:rsidRPr="00BC4321" w:rsidRDefault="00657512" w:rsidP="00024DF6">
      <w:pPr>
        <w:pStyle w:val="ListParagraph"/>
        <w:numPr>
          <w:ilvl w:val="0"/>
          <w:numId w:val="31"/>
        </w:numPr>
        <w:autoSpaceDE w:val="0"/>
        <w:autoSpaceDN w:val="0"/>
        <w:adjustRightInd w:val="0"/>
        <w:ind w:left="641" w:hanging="357"/>
        <w:jc w:val="both"/>
        <w:rPr>
          <w:rStyle w:val="Char3"/>
          <w:rtl/>
        </w:rPr>
      </w:pPr>
      <w:r w:rsidRPr="00BC4321">
        <w:rPr>
          <w:rStyle w:val="Char3"/>
          <w:rFonts w:hint="cs"/>
          <w:rtl/>
        </w:rPr>
        <w:t>امروز بسیاری از مسلمانان وقتی که به مصیبتی افتادند، غیر خدا را می‌خوانند، و فریاد می‌زنند: (یا جیلانی، یا رفاعی، یا بدوی، یا رسول الله، ای مردان خدا کمک کمک). در سختی و خوشی شرک می‌آورند، و کلام خدا و رسول را مخالفت می‌کنند.</w:t>
      </w:r>
    </w:p>
    <w:p w:rsidR="00657512" w:rsidRPr="00BC4321" w:rsidRDefault="00657512" w:rsidP="00024DF6">
      <w:pPr>
        <w:pStyle w:val="ListParagraph"/>
        <w:numPr>
          <w:ilvl w:val="0"/>
          <w:numId w:val="31"/>
        </w:numPr>
        <w:autoSpaceDE w:val="0"/>
        <w:autoSpaceDN w:val="0"/>
        <w:adjustRightInd w:val="0"/>
        <w:ind w:left="641" w:hanging="357"/>
        <w:jc w:val="both"/>
        <w:rPr>
          <w:rStyle w:val="Char3"/>
          <w:rtl/>
        </w:rPr>
      </w:pPr>
      <w:r w:rsidRPr="00BC4321">
        <w:rPr>
          <w:rStyle w:val="Char3"/>
          <w:rFonts w:hint="cs"/>
          <w:rtl/>
        </w:rPr>
        <w:t>وقتی که مسلمین به سبب نافرمانی فرمانده خود رسول الله</w:t>
      </w:r>
      <w:r w:rsidR="00CB7669" w:rsidRPr="00BC4321">
        <w:rPr>
          <w:rStyle w:val="Char3"/>
          <w:rFonts w:hint="cs"/>
          <w:rtl/>
        </w:rPr>
        <w:t xml:space="preserve"> </w:t>
      </w:r>
      <w:r w:rsidRPr="00BC4321">
        <w:rPr>
          <w:rFonts w:cs="CTraditional Arabic" w:hint="cs"/>
          <w:rtl/>
          <w:lang w:bidi="fa-IR"/>
        </w:rPr>
        <w:t>ص</w:t>
      </w:r>
      <w:r w:rsidRPr="00BC4321">
        <w:rPr>
          <w:rStyle w:val="Char3"/>
          <w:rFonts w:hint="cs"/>
          <w:rtl/>
        </w:rPr>
        <w:t xml:space="preserve"> در جنگ احد شکست خوردند، از شکست خود به شگفت آمدند، قرآن جواب را چنین داد: </w:t>
      </w:r>
      <w:r w:rsidR="007B73CD" w:rsidRPr="00BC4321">
        <w:rPr>
          <w:rFonts w:cs="Traditional Arabic" w:hint="cs"/>
          <w:rtl/>
          <w:lang w:bidi="fa-IR"/>
        </w:rPr>
        <w:t>﴿</w:t>
      </w:r>
      <w:r w:rsidR="00E329C5" w:rsidRPr="00015E17">
        <w:rPr>
          <w:rStyle w:val="Char7"/>
          <w:rtl/>
        </w:rPr>
        <w:t>قُلۡ هُوَ مِنۡ عِندِ أَنفُسِكُمۡ</w:t>
      </w:r>
      <w:r w:rsidR="007B73CD" w:rsidRPr="00BC4321">
        <w:rPr>
          <w:rFonts w:cs="Traditional Arabic" w:hint="cs"/>
          <w:rtl/>
          <w:lang w:bidi="fa-IR"/>
        </w:rPr>
        <w:t>﴾</w:t>
      </w:r>
      <w:r w:rsidR="007B73CD" w:rsidRPr="00BC4321">
        <w:rPr>
          <w:rStyle w:val="Char3"/>
          <w:rFonts w:hint="cs"/>
          <w:rtl/>
        </w:rPr>
        <w:t xml:space="preserve"> </w:t>
      </w:r>
      <w:r w:rsidR="007B73CD" w:rsidRPr="00CA70AF">
        <w:rPr>
          <w:rStyle w:val="Char5"/>
          <w:rFonts w:hint="cs"/>
          <w:rtl/>
        </w:rPr>
        <w:t>[</w:t>
      </w:r>
      <w:r w:rsidR="0017628C" w:rsidRPr="00CA70AF">
        <w:rPr>
          <w:rStyle w:val="Char5"/>
          <w:rFonts w:hint="cs"/>
          <w:rtl/>
        </w:rPr>
        <w:t>آل‌عمران: 165</w:t>
      </w:r>
      <w:r w:rsidR="007B73CD" w:rsidRPr="00CA70AF">
        <w:rPr>
          <w:rStyle w:val="Char5"/>
          <w:rFonts w:hint="cs"/>
          <w:rtl/>
        </w:rPr>
        <w:t>]</w:t>
      </w:r>
      <w:r w:rsidR="007B73CD" w:rsidRPr="00BC4321">
        <w:rPr>
          <w:rStyle w:val="Char3"/>
          <w:rFonts w:hint="cs"/>
          <w:rtl/>
        </w:rPr>
        <w:t>.</w:t>
      </w:r>
      <w:r w:rsidR="007B73CD" w:rsidRPr="00BC4321">
        <w:rPr>
          <w:rFonts w:cs="Traditional Arabic" w:hint="cs"/>
          <w:sz w:val="32"/>
          <w:szCs w:val="32"/>
          <w:rtl/>
          <w:lang w:bidi="fa-IR"/>
        </w:rPr>
        <w:t xml:space="preserve"> </w:t>
      </w:r>
      <w:r w:rsidRPr="00BC4321">
        <w:rPr>
          <w:rFonts w:cs="Traditional Arabic" w:hint="cs"/>
          <w:rtl/>
          <w:lang w:bidi="fa-IR"/>
        </w:rPr>
        <w:t>«</w:t>
      </w:r>
      <w:r w:rsidRPr="00BC4321">
        <w:rPr>
          <w:rStyle w:val="Char3"/>
          <w:rFonts w:hint="cs"/>
          <w:rtl/>
        </w:rPr>
        <w:t>بگو: شکست از پیش خودتان است</w:t>
      </w:r>
      <w:r w:rsidRPr="00BC4321">
        <w:rPr>
          <w:rFonts w:cs="Traditional Arabic" w:hint="cs"/>
          <w:rtl/>
          <w:lang w:bidi="fa-IR"/>
        </w:rPr>
        <w:t>»</w:t>
      </w:r>
      <w:r w:rsidRPr="00BC4321">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 xml:space="preserve">و در جنگ حنین بعضی از مسلمین گفتند: </w:t>
      </w:r>
      <w:r w:rsidRPr="00CA70AF">
        <w:rPr>
          <w:rStyle w:val="Char1"/>
          <w:rFonts w:hint="cs"/>
          <w:rtl/>
        </w:rPr>
        <w:t>«</w:t>
      </w:r>
      <w:r w:rsidRPr="00CA70AF">
        <w:rPr>
          <w:rStyle w:val="Char1"/>
          <w:rFonts w:hint="eastAsia"/>
          <w:rtl/>
        </w:rPr>
        <w:t>لن</w:t>
      </w:r>
      <w:r w:rsidRPr="00CA70AF">
        <w:rPr>
          <w:rStyle w:val="Char1"/>
          <w:rtl/>
        </w:rPr>
        <w:t xml:space="preserve"> </w:t>
      </w:r>
      <w:r w:rsidRPr="00CA70AF">
        <w:rPr>
          <w:rStyle w:val="Char1"/>
          <w:rFonts w:hint="eastAsia"/>
          <w:rtl/>
        </w:rPr>
        <w:t>نغلب</w:t>
      </w:r>
      <w:r w:rsidRPr="00CA70AF">
        <w:rPr>
          <w:rStyle w:val="Char1"/>
          <w:rtl/>
        </w:rPr>
        <w:t xml:space="preserve"> </w:t>
      </w:r>
      <w:r w:rsidRPr="00CA70AF">
        <w:rPr>
          <w:rStyle w:val="Char1"/>
          <w:rFonts w:hint="eastAsia"/>
          <w:rtl/>
        </w:rPr>
        <w:t>من</w:t>
      </w:r>
      <w:r w:rsidRPr="00CA70AF">
        <w:rPr>
          <w:rStyle w:val="Char1"/>
          <w:rtl/>
        </w:rPr>
        <w:t xml:space="preserve"> </w:t>
      </w:r>
      <w:r w:rsidRPr="00CA70AF">
        <w:rPr>
          <w:rStyle w:val="Char1"/>
          <w:rFonts w:hint="eastAsia"/>
          <w:rtl/>
        </w:rPr>
        <w:t>قلة</w:t>
      </w:r>
      <w:r w:rsidRPr="00CA70AF">
        <w:rPr>
          <w:rStyle w:val="Char1"/>
          <w:rFonts w:hint="cs"/>
          <w:rtl/>
        </w:rPr>
        <w:t>»</w:t>
      </w:r>
      <w:r w:rsidRPr="00015E17">
        <w:rPr>
          <w:rStyle w:val="Char3"/>
          <w:rFonts w:hint="cs"/>
          <w:rtl/>
        </w:rPr>
        <w:t xml:space="preserve"> «به سبب کمی شکست نمی‌خوریم» زیرا تعدادشان زیاد بود، اما شکست خوردند، و خداوند در عتاب و سرزنش آنان فرمود:</w:t>
      </w:r>
      <w:r w:rsidR="007B73CD" w:rsidRPr="00015E17">
        <w:rPr>
          <w:rStyle w:val="Char3"/>
          <w:rFonts w:hint="cs"/>
          <w:rtl/>
        </w:rPr>
        <w:t xml:space="preserve"> </w:t>
      </w:r>
      <w:r w:rsidR="007B73CD" w:rsidRPr="00015E17">
        <w:rPr>
          <w:rFonts w:cs="Traditional Arabic" w:hint="cs"/>
          <w:rtl/>
          <w:lang w:bidi="fa-IR"/>
        </w:rPr>
        <w:t>﴿</w:t>
      </w:r>
      <w:r w:rsidR="00E329C5" w:rsidRPr="00015E17">
        <w:rPr>
          <w:rStyle w:val="Char7"/>
          <w:rFonts w:hint="cs"/>
          <w:rtl/>
        </w:rPr>
        <w:t xml:space="preserve">وَيَوۡمَ حُنَيۡنٍ إِذۡ أَعۡجَبَتۡكُمۡ </w:t>
      </w:r>
      <w:r w:rsidR="00E329C5" w:rsidRPr="00015E17">
        <w:rPr>
          <w:rStyle w:val="Char7"/>
          <w:rtl/>
        </w:rPr>
        <w:t>كَثۡرَتُكُمۡ فَلَمۡ تُغۡنِ عَنكُمۡ شَيۡ‍ٔ</w:t>
      </w:r>
      <w:r w:rsidR="00E329C5" w:rsidRPr="00015E17">
        <w:rPr>
          <w:rStyle w:val="Char7"/>
          <w:rFonts w:hint="cs"/>
          <w:rtl/>
        </w:rPr>
        <w:t>ٗا</w:t>
      </w:r>
      <w:r w:rsidR="007B73CD" w:rsidRPr="00015E17">
        <w:rPr>
          <w:rFonts w:cs="Traditional Arabic" w:hint="cs"/>
          <w:rtl/>
          <w:lang w:bidi="fa-IR"/>
        </w:rPr>
        <w:t>﴾</w:t>
      </w:r>
      <w:r w:rsidR="007B73CD" w:rsidRPr="00015E17">
        <w:rPr>
          <w:rStyle w:val="Char3"/>
          <w:rFonts w:hint="cs"/>
          <w:rtl/>
        </w:rPr>
        <w:t xml:space="preserve"> </w:t>
      </w:r>
      <w:r w:rsidR="007B73CD" w:rsidRPr="00CA70AF">
        <w:rPr>
          <w:rStyle w:val="Char5"/>
          <w:rFonts w:hint="cs"/>
          <w:rtl/>
          <w:lang w:bidi="fa-IR"/>
        </w:rPr>
        <w:t>[</w:t>
      </w:r>
      <w:r w:rsidR="0017628C" w:rsidRPr="00CA70AF">
        <w:rPr>
          <w:rStyle w:val="Char5"/>
          <w:rtl/>
        </w:rPr>
        <w:t>التوبة</w:t>
      </w:r>
      <w:r w:rsidR="0017628C" w:rsidRPr="00CA70AF">
        <w:rPr>
          <w:rStyle w:val="Char5"/>
          <w:rFonts w:hint="cs"/>
          <w:rtl/>
          <w:lang w:bidi="fa-IR"/>
        </w:rPr>
        <w:t>: 25</w:t>
      </w:r>
      <w:r w:rsidR="007B73CD" w:rsidRPr="00CA70AF">
        <w:rPr>
          <w:rStyle w:val="Char5"/>
          <w:rFonts w:hint="cs"/>
          <w:rtl/>
          <w:lang w:bidi="fa-IR"/>
        </w:rPr>
        <w:t>]</w:t>
      </w:r>
      <w:r w:rsidR="007B73CD" w:rsidRPr="00015E17">
        <w:rPr>
          <w:rStyle w:val="Char3"/>
          <w:rFonts w:hint="cs"/>
          <w:rtl/>
        </w:rPr>
        <w:t>.</w:t>
      </w:r>
      <w:r w:rsidRPr="00015E17">
        <w:rPr>
          <w:rStyle w:val="Char3"/>
          <w:rFonts w:hint="cs"/>
          <w:rtl/>
        </w:rPr>
        <w:t xml:space="preserve"> </w:t>
      </w:r>
      <w:r w:rsidRPr="00015E17">
        <w:rPr>
          <w:rFonts w:cs="Traditional Arabic" w:hint="cs"/>
          <w:rtl/>
          <w:lang w:bidi="fa-IR"/>
        </w:rPr>
        <w:t>«</w:t>
      </w:r>
      <w:r w:rsidRPr="00015E17">
        <w:rPr>
          <w:rStyle w:val="Char3"/>
          <w:rFonts w:hint="cs"/>
          <w:rtl/>
        </w:rPr>
        <w:t>و روز حنین که به بسیاری خود بالیدید، ول</w:t>
      </w:r>
      <w:r w:rsidRPr="00015E17">
        <w:rPr>
          <w:rStyle w:val="Char3"/>
          <w:rtl/>
        </w:rPr>
        <w:t>ی [</w:t>
      </w:r>
      <w:r w:rsidRPr="00015E17">
        <w:rPr>
          <w:rStyle w:val="Char3"/>
          <w:rFonts w:hint="cs"/>
          <w:rtl/>
        </w:rPr>
        <w:t>ا</w:t>
      </w:r>
      <w:r w:rsidR="003D0266" w:rsidRPr="00015E17">
        <w:rPr>
          <w:rStyle w:val="Char3"/>
          <w:rFonts w:hint="cs"/>
          <w:rtl/>
        </w:rPr>
        <w:t>ی</w:t>
      </w:r>
      <w:r w:rsidRPr="00015E17">
        <w:rPr>
          <w:rStyle w:val="Char3"/>
          <w:rFonts w:hint="cs"/>
          <w:rtl/>
        </w:rPr>
        <w:t xml:space="preserve">ن </w:t>
      </w:r>
      <w:r w:rsidRPr="00015E17">
        <w:rPr>
          <w:rStyle w:val="Char3"/>
          <w:rtl/>
        </w:rPr>
        <w:t>فزونی عدد[</w:t>
      </w:r>
      <w:r w:rsidRPr="00015E17">
        <w:rPr>
          <w:rStyle w:val="Char3"/>
          <w:rFonts w:hint="cs"/>
          <w:rtl/>
        </w:rPr>
        <w:t xml:space="preserve"> ب</w:t>
      </w:r>
      <w:r w:rsidRPr="00015E17">
        <w:rPr>
          <w:rStyle w:val="Char3"/>
          <w:rtl/>
        </w:rPr>
        <w:t>ه کار شما نیامد</w:t>
      </w:r>
      <w:r w:rsidRPr="00015E17">
        <w:rPr>
          <w:rFonts w:cs="Traditional Arabic" w:hint="cs"/>
          <w:rtl/>
          <w:lang w:bidi="fa-IR"/>
        </w:rPr>
        <w:t>»</w:t>
      </w:r>
      <w:r w:rsidRPr="00015E17">
        <w:rPr>
          <w:rStyle w:val="Char3"/>
          <w:rFonts w:hint="cs"/>
          <w:rtl/>
        </w:rPr>
        <w:t>.</w:t>
      </w:r>
    </w:p>
    <w:p w:rsidR="00657512" w:rsidRPr="00BC4321" w:rsidRDefault="00657512" w:rsidP="00024DF6">
      <w:pPr>
        <w:pStyle w:val="ListParagraph"/>
        <w:numPr>
          <w:ilvl w:val="0"/>
          <w:numId w:val="31"/>
        </w:numPr>
        <w:autoSpaceDE w:val="0"/>
        <w:autoSpaceDN w:val="0"/>
        <w:adjustRightInd w:val="0"/>
        <w:ind w:left="641" w:hanging="357"/>
        <w:jc w:val="both"/>
        <w:rPr>
          <w:rStyle w:val="Char3"/>
          <w:rtl/>
        </w:rPr>
      </w:pPr>
      <w:r w:rsidRPr="00BC4321">
        <w:rPr>
          <w:rStyle w:val="Char3"/>
          <w:rFonts w:hint="cs"/>
          <w:rtl/>
        </w:rPr>
        <w:t>عمر بن خطاب</w:t>
      </w:r>
      <w:r w:rsidR="00D31225" w:rsidRPr="00BC4321">
        <w:rPr>
          <w:rFonts w:cs="CTraditional Arabic" w:hint="cs"/>
          <w:rtl/>
          <w:lang w:bidi="fa-IR"/>
        </w:rPr>
        <w:t>س</w:t>
      </w:r>
      <w:r w:rsidRPr="00BC4321">
        <w:rPr>
          <w:rStyle w:val="Char3"/>
          <w:rFonts w:hint="cs"/>
          <w:rtl/>
        </w:rPr>
        <w:t xml:space="preserve"> به فرمانده لشکریان خود در عراق سعد بن ابی وقاص نوشت، و او را و لشکریانش را از معاصی برحذر داشت، و فرمود: (و نگویید: دشمن از ما بدتر است، و بر ما غلبه نخواهد کرد، زیرا گاهی بر قومی کسی که از آنان بدتر بوده است پیروز شده است، چنانکه بر بنی اسرائیل کفار زردشتی مسلط شدند، زیرا بنی اسرائیل به معصیت عمل می‌کردند، و از خداوند کمک بخواهید تا شما را بر خودتان چیره کند، همانطوری که از او می‌خواهید تا بر دشمن</w:t>
      </w:r>
      <w:r w:rsidRPr="00BC4321">
        <w:rPr>
          <w:rStyle w:val="Char3"/>
          <w:rFonts w:hint="eastAsia"/>
          <w:rtl/>
        </w:rPr>
        <w:t>‌</w:t>
      </w:r>
      <w:r w:rsidRPr="00BC4321">
        <w:rPr>
          <w:rStyle w:val="Char3"/>
          <w:rFonts w:hint="cs"/>
          <w:rtl/>
        </w:rPr>
        <w:t>تان پیروزتان سازد، و از خداوند برای خودم و شما کمک می‌طلبم).</w:t>
      </w:r>
    </w:p>
    <w:p w:rsidR="00657512" w:rsidRPr="00015E17" w:rsidRDefault="00657512" w:rsidP="007B73CD">
      <w:pPr>
        <w:pStyle w:val="a0"/>
        <w:rPr>
          <w:rtl/>
        </w:rPr>
      </w:pPr>
      <w:bookmarkStart w:id="98" w:name="_Toc319577373"/>
      <w:bookmarkStart w:id="99" w:name="_Toc436212341"/>
      <w:r w:rsidRPr="00015E17">
        <w:rPr>
          <w:rFonts w:hint="cs"/>
          <w:rtl/>
        </w:rPr>
        <w:t>انواع شعبه‌های ایمان</w:t>
      </w:r>
      <w:bookmarkEnd w:id="98"/>
      <w:bookmarkEnd w:id="99"/>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فرموده است: </w:t>
      </w:r>
      <w:r w:rsidRPr="00015E17">
        <w:rPr>
          <w:rFonts w:cs="Traditional Arabic" w:hint="cs"/>
          <w:rtl/>
          <w:lang w:bidi="fa-IR"/>
        </w:rPr>
        <w:t>«</w:t>
      </w:r>
      <w:r w:rsidRPr="00015E17">
        <w:rPr>
          <w:rStyle w:val="Char4"/>
          <w:rtl/>
        </w:rPr>
        <w:t>الإِيمَانُ بِضْعٌ وَسِتُّونَ شُعْبَةً: فَأَفْضَلُهَا قَوْلُ لاَ إِلَهَ إِلاَّ اللَّهُ، وَأَدْنَاهَا إِمَاطَةُ الأَذَى عَنِ الطَّرِيقِ</w:t>
      </w:r>
      <w:r w:rsidRPr="00015E17">
        <w:rPr>
          <w:rFonts w:cs="Traditional Arabic" w:hint="cs"/>
          <w:rtl/>
          <w:lang w:bidi="fa-IR"/>
        </w:rPr>
        <w:t>»</w:t>
      </w:r>
      <w:r w:rsidRPr="00015E17">
        <w:rPr>
          <w:rStyle w:val="Char3"/>
          <w:rFonts w:hint="cs"/>
          <w:rtl/>
        </w:rPr>
        <w:t xml:space="preserve"> </w:t>
      </w:r>
      <w:r w:rsidR="0017628C" w:rsidRPr="00015E17">
        <w:rPr>
          <w:rFonts w:cs="Traditional Arabic" w:hint="cs"/>
          <w:rtl/>
          <w:lang w:bidi="fa-IR"/>
        </w:rPr>
        <w:t>«</w:t>
      </w:r>
      <w:r w:rsidRPr="00015E17">
        <w:rPr>
          <w:rStyle w:val="Char3"/>
          <w:rFonts w:hint="cs"/>
          <w:rtl/>
        </w:rPr>
        <w:t>ایمن شصت و چند شعبه است، بالاترین آن قول «لا اله الا الله» است، و پایین‌ترین آن کنارزدن خار و خاشاک از راه</w:t>
      </w:r>
      <w:r w:rsidR="0017628C" w:rsidRPr="00015E17">
        <w:rPr>
          <w:rFonts w:cs="Traditional Arabic" w:hint="cs"/>
          <w:rtl/>
          <w:lang w:bidi="fa-IR"/>
        </w:rPr>
        <w:t>»</w:t>
      </w:r>
      <w:r w:rsidRPr="00015E17">
        <w:rPr>
          <w:rStyle w:val="Char3"/>
          <w:rFonts w:hint="cs"/>
          <w:rtl/>
        </w:rPr>
        <w:t xml:space="preserve"> (مسلم).</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حافظ بن حجر عسقلانی در کتاب فتح الباری شرح صحیح بخاری، آنچه را که ابن حبان در توضیح این حدیث گفته است، چنین خلاصه کرده است: این شعبه‌ها متفرع از اعمال دل و اعمال زبان و اعمال بدن است:</w:t>
      </w:r>
    </w:p>
    <w:p w:rsidR="00657512" w:rsidRPr="001346DF" w:rsidRDefault="00657512" w:rsidP="00024DF6">
      <w:pPr>
        <w:pStyle w:val="a6"/>
        <w:numPr>
          <w:ilvl w:val="0"/>
          <w:numId w:val="43"/>
        </w:numPr>
        <w:rPr>
          <w:rtl/>
        </w:rPr>
      </w:pPr>
      <w:r w:rsidRPr="001346DF">
        <w:rPr>
          <w:rFonts w:hint="cs"/>
          <w:rtl/>
        </w:rPr>
        <w:t>اعمال قلب که اعتقادات و نیت‌ها است، بیست و چهار خصلت است:</w:t>
      </w:r>
    </w:p>
    <w:p w:rsidR="00657512" w:rsidRPr="001346DF" w:rsidRDefault="00657512" w:rsidP="001346DF">
      <w:pPr>
        <w:pStyle w:val="a6"/>
        <w:rPr>
          <w:rtl/>
        </w:rPr>
      </w:pPr>
      <w:r w:rsidRPr="001346DF">
        <w:rPr>
          <w:rFonts w:hint="cs"/>
          <w:rtl/>
        </w:rPr>
        <w:t>ایمان به خداوند، و در آن ایمان به ذات و صفات او و توحید او وارد می‌شود، به آن که (مانند او هیچ چیز نیست و او شنوا و بینا است)، و اعتقاد به آن که هرچه غیر از خدا است حادث است، و این که عبادت به غیر او مصروف نگردد، مانند دعا و کمک‌خواهی و دیگر امور، و ایمان به ملائکه و کتاب‌های خداوند و پیامبران او و ایمان به قدر خیر و شر آن، و ایمان به روز آخر، و از آنجمله است سؤال قبر، و زنده‌شدن پس از مرگ و حساب و میزان. و از جمله اعمال قلب است: محبت خدا و حب و بغض در راه او، و دوست‌داشتن رسول الله</w:t>
      </w:r>
      <w:r w:rsidR="00CB7669" w:rsidRPr="001346DF">
        <w:rPr>
          <w:rFonts w:hint="cs"/>
          <w:rtl/>
        </w:rPr>
        <w:t xml:space="preserve"> </w:t>
      </w:r>
      <w:r w:rsidRPr="00BC4321">
        <w:rPr>
          <w:rFonts w:cs="CTraditional Arabic" w:hint="cs"/>
          <w:rtl/>
        </w:rPr>
        <w:t>ص</w:t>
      </w:r>
      <w:r w:rsidRPr="001346DF">
        <w:rPr>
          <w:rFonts w:hint="cs"/>
          <w:rtl/>
        </w:rPr>
        <w:t xml:space="preserve"> و اعتقاد تعظیم او، و در آن صلوات به رسول الله</w:t>
      </w:r>
      <w:r w:rsidR="00CB7669" w:rsidRPr="001346DF">
        <w:rPr>
          <w:rFonts w:hint="cs"/>
          <w:rtl/>
        </w:rPr>
        <w:t xml:space="preserve"> </w:t>
      </w:r>
      <w:r w:rsidRPr="00BC4321">
        <w:rPr>
          <w:rFonts w:cs="CTraditional Arabic" w:hint="cs"/>
          <w:rtl/>
        </w:rPr>
        <w:t>ص</w:t>
      </w:r>
      <w:r w:rsidRPr="001346DF">
        <w:rPr>
          <w:rFonts w:hint="cs"/>
          <w:rtl/>
        </w:rPr>
        <w:t xml:space="preserve"> و پیروی از سنت او وارد می‌شود.</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اخلاص، و در آن ترک ریا و نفاق، و توبه، و ترس، و امید، و سپاس، و وفاء، و صبر، و خوشنودی به قضا و قدر و الهی وارد می‌شود، و توکل بر خدا، و رحمت، و تواضع، و احترام بزرگتران و شفقت و رحمت بر کوچکتران، و ترک کبر و خودپسندی، و ترک حسد و حقد و غضب.</w:t>
      </w:r>
    </w:p>
    <w:p w:rsidR="00657512" w:rsidRPr="00BC4321" w:rsidRDefault="00657512" w:rsidP="00024DF6">
      <w:pPr>
        <w:pStyle w:val="ListParagraph"/>
        <w:numPr>
          <w:ilvl w:val="0"/>
          <w:numId w:val="32"/>
        </w:numPr>
        <w:autoSpaceDE w:val="0"/>
        <w:autoSpaceDN w:val="0"/>
        <w:adjustRightInd w:val="0"/>
        <w:ind w:left="641" w:hanging="357"/>
        <w:jc w:val="both"/>
        <w:rPr>
          <w:rStyle w:val="Char3"/>
          <w:rtl/>
        </w:rPr>
      </w:pPr>
      <w:r w:rsidRPr="00BC4321">
        <w:rPr>
          <w:rStyle w:val="Char3"/>
          <w:rFonts w:hint="cs"/>
          <w:rtl/>
        </w:rPr>
        <w:t>و اعمال زبان مشتمل بر هفت خصلت است:</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 xml:space="preserve">تلفظ به توحید (گفتن: </w:t>
      </w:r>
      <w:r w:rsidRPr="00015E17">
        <w:rPr>
          <w:rStyle w:val="Char4"/>
          <w:rtl/>
        </w:rPr>
        <w:t>أَشْهَدُ أَنْ لا إِلَهَ إِلا اللَّهُ، وَأَنَّ مُحَمَّدًا رَسُولُ اللَّهِ</w:t>
      </w:r>
      <w:r w:rsidRPr="00015E17">
        <w:rPr>
          <w:rStyle w:val="Char3"/>
          <w:rFonts w:hint="cs"/>
          <w:rtl/>
        </w:rPr>
        <w:t>)، و خواندن قرآن و یادگرفتن علم، و آموختن آن، و دعا و ذکر، و از آن جمله است: استغفار، و دوری از گفتار بیهوده.</w:t>
      </w:r>
    </w:p>
    <w:p w:rsidR="00657512" w:rsidRPr="00BC4321" w:rsidRDefault="00657512" w:rsidP="00024DF6">
      <w:pPr>
        <w:pStyle w:val="ListParagraph"/>
        <w:numPr>
          <w:ilvl w:val="0"/>
          <w:numId w:val="32"/>
        </w:numPr>
        <w:autoSpaceDE w:val="0"/>
        <w:autoSpaceDN w:val="0"/>
        <w:adjustRightInd w:val="0"/>
        <w:ind w:left="641" w:hanging="357"/>
        <w:jc w:val="both"/>
        <w:rPr>
          <w:rStyle w:val="Char3"/>
          <w:rtl/>
        </w:rPr>
      </w:pPr>
      <w:r w:rsidRPr="00BC4321">
        <w:rPr>
          <w:rStyle w:val="Char3"/>
          <w:rFonts w:hint="cs"/>
          <w:rtl/>
        </w:rPr>
        <w:t>و اعمال بدن مشتمل بر سی و هشت خصلت است:</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أ- پانزده خصلت آن متعلق به اعیان است:</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 xml:space="preserve">پاکیزگی حسی و حکمی، و خوراک دادن، و گرامی‌داشت مهمان، و روزه واجب و سنت، و اعتکاف و طلب </w:t>
      </w:r>
      <w:r w:rsidRPr="00A27019">
        <w:rPr>
          <w:rStyle w:val="Char3"/>
          <w:rFonts w:hint="cs"/>
          <w:rtl/>
        </w:rPr>
        <w:t>لیلة</w:t>
      </w:r>
      <w:r w:rsidRPr="00015E17">
        <w:rPr>
          <w:rStyle w:val="Char3"/>
          <w:rFonts w:hint="cs"/>
          <w:rtl/>
        </w:rPr>
        <w:t xml:space="preserve"> القدر و حج و عمره و همچنین طواف، و فرار برای نگهداری دین خود, و مثل آن است هجرت از بلاد کفر، و وفا به نذر، و احتیاط در قسم خوردن (به این که به خدا قسم خورد، و دقت کند راستگو باشد) و دادن کفاره‌ها (مثل کفاره قسم، و کفاره جماع در روز رمضان).</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ب- و شش خصلت متعلق به اتباع است:</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پاکدامن</w:t>
      </w:r>
      <w:r w:rsidRPr="00015E17">
        <w:rPr>
          <w:rStyle w:val="Char3"/>
          <w:rFonts w:hint="eastAsia"/>
          <w:rtl/>
        </w:rPr>
        <w:t>‌</w:t>
      </w:r>
      <w:r w:rsidRPr="00015E17">
        <w:rPr>
          <w:rStyle w:val="Char3"/>
          <w:rFonts w:hint="cs"/>
          <w:rtl/>
        </w:rPr>
        <w:t>ساختن خود به ازدواج، و قیام به ادای حقوق فرزندان، و نیکی به پدر و مادر، و نیکی با خویشاوندان، و فرمانبری از امراء (در غیر معصیت خدا)، و مهربانی به زیردستان.</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ج- و هفده خصلت متعلق به عموم مردم است:</w:t>
      </w:r>
    </w:p>
    <w:p w:rsidR="00657512" w:rsidRPr="00015E17" w:rsidRDefault="00657512" w:rsidP="00E33159">
      <w:pPr>
        <w:autoSpaceDE w:val="0"/>
        <w:autoSpaceDN w:val="0"/>
        <w:adjustRightInd w:val="0"/>
        <w:ind w:firstLine="284"/>
        <w:jc w:val="both"/>
        <w:rPr>
          <w:rStyle w:val="Char3"/>
          <w:rtl/>
        </w:rPr>
      </w:pPr>
      <w:r w:rsidRPr="00015E17">
        <w:rPr>
          <w:rStyle w:val="Char3"/>
          <w:rFonts w:hint="cs"/>
          <w:rtl/>
        </w:rPr>
        <w:t>انجام وظیفه امارت همراه با عدالت، و پیروی از خط مشی جماعت، و اطاعت، اولی الأمر</w:t>
      </w:r>
      <w:r w:rsidRPr="00015E17">
        <w:rPr>
          <w:rStyle w:val="Char8"/>
          <w:rFonts w:hint="cs"/>
          <w:bCs w:val="0"/>
          <w:vertAlign w:val="superscript"/>
          <w:rtl/>
        </w:rPr>
        <w:t>(</w:t>
      </w:r>
      <w:r w:rsidRPr="00015E17">
        <w:rPr>
          <w:rStyle w:val="Char8"/>
          <w:bCs w:val="0"/>
          <w:vertAlign w:val="superscript"/>
          <w:rtl/>
        </w:rPr>
        <w:footnoteReference w:id="6"/>
      </w:r>
      <w:r w:rsidRPr="00015E17">
        <w:rPr>
          <w:rStyle w:val="Char8"/>
          <w:rFonts w:hint="cs"/>
          <w:bCs w:val="0"/>
          <w:vertAlign w:val="superscript"/>
          <w:rtl/>
        </w:rPr>
        <w:t>)</w:t>
      </w:r>
      <w:r w:rsidRPr="00015E17">
        <w:rPr>
          <w:rStyle w:val="Char3"/>
          <w:rFonts w:hint="cs"/>
          <w:rtl/>
        </w:rPr>
        <w:t>، و اصلاح بین مردم، و در این جنگ با خوارج وارد می‌شود</w:t>
      </w:r>
      <w:r w:rsidRPr="00015E17">
        <w:rPr>
          <w:rStyle w:val="Char8"/>
          <w:rFonts w:hint="cs"/>
          <w:bCs w:val="0"/>
          <w:vertAlign w:val="superscript"/>
          <w:rtl/>
        </w:rPr>
        <w:t>(</w:t>
      </w:r>
      <w:r w:rsidRPr="00015E17">
        <w:rPr>
          <w:rStyle w:val="Char8"/>
          <w:bCs w:val="0"/>
          <w:vertAlign w:val="superscript"/>
          <w:rtl/>
        </w:rPr>
        <w:footnoteReference w:id="7"/>
      </w:r>
      <w:r w:rsidRPr="00015E17">
        <w:rPr>
          <w:rStyle w:val="Char8"/>
          <w:rFonts w:hint="cs"/>
          <w:bCs w:val="0"/>
          <w:vertAlign w:val="superscript"/>
          <w:rtl/>
        </w:rPr>
        <w:t>)</w:t>
      </w:r>
      <w:r w:rsidRPr="00015E17">
        <w:rPr>
          <w:rStyle w:val="Char3"/>
          <w:rFonts w:hint="cs"/>
          <w:rtl/>
        </w:rPr>
        <w:t>. و همچنین جنگ با باغیان، و همکاری بر نیکی و تقوی که شامل امر به معروف و نهی از منکر و به پاداشتن حدود و عقوبات شرعی، و جهاد که شامل: مرزداری، و ادای امانت، وادای خمس، و قرض‌دادن همراه با وفای آن، و بزرگداشت همسایه، و نیک ‌رفتاری که شامل: جمع مال از منبع حلال، و انفاق آن در راهی که باید مصرف شود، و ترک تبذیر و اسراف، و جواب سلام‌گفتن، و تشمیت عطسه‌کننده، و جلوگیری خود از ضرررساندن به مردم، و دوری‌گزیدن از بیهوده، و کنارزدن خار و خاشاک از راه می</w:t>
      </w:r>
      <w:r w:rsidR="00E33159">
        <w:rPr>
          <w:rStyle w:val="Char3"/>
          <w:rFonts w:hint="eastAsia"/>
          <w:rtl/>
        </w:rPr>
        <w:t>‌</w:t>
      </w:r>
      <w:r w:rsidRPr="00015E17">
        <w:rPr>
          <w:rStyle w:val="Char3"/>
          <w:rFonts w:hint="cs"/>
          <w:rtl/>
        </w:rPr>
        <w:t>باشد. پایان.</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 xml:space="preserve">این حدیث، دلالت دارد بر آن که توحید (کلمه لا إله إلا الله) بالاترین و بهترین رتبه ایمان است، لذا بر دعوتگران واجب است که اول به مهمتر بپردازند، و به پایه قبل از ساختمان، و به هرکدام برحسب ترتیب اهمیت خود، زیرا توحید است که عرب و عجم را باهم متحد می‌سازد، و در صدر اسلام از آنان دولت اسلامی </w:t>
      </w:r>
      <w:r w:rsidRPr="00015E17">
        <w:rPr>
          <w:rFonts w:cs="Times New Roman" w:hint="cs"/>
          <w:rtl/>
          <w:lang w:bidi="fa-IR"/>
        </w:rPr>
        <w:t>–</w:t>
      </w:r>
      <w:r w:rsidRPr="00015E17">
        <w:rPr>
          <w:rStyle w:val="Char3"/>
          <w:rFonts w:hint="cs"/>
          <w:rtl/>
        </w:rPr>
        <w:t xml:space="preserve"> دولت توحید </w:t>
      </w:r>
      <w:r w:rsidRPr="00015E17">
        <w:rPr>
          <w:rFonts w:cs="Times New Roman" w:hint="cs"/>
          <w:rtl/>
          <w:lang w:bidi="fa-IR"/>
        </w:rPr>
        <w:t>–</w:t>
      </w:r>
      <w:r w:rsidRPr="00015E17">
        <w:rPr>
          <w:rStyle w:val="Char3"/>
          <w:rFonts w:hint="cs"/>
          <w:rtl/>
        </w:rPr>
        <w:t xml:space="preserve"> تشکیل داد.</w:t>
      </w:r>
    </w:p>
    <w:p w:rsidR="00657512" w:rsidRPr="00015E17" w:rsidRDefault="00657512" w:rsidP="007B73CD">
      <w:pPr>
        <w:pStyle w:val="a0"/>
        <w:rPr>
          <w:rtl/>
        </w:rPr>
      </w:pPr>
      <w:bookmarkStart w:id="100" w:name="_Toc319577374"/>
      <w:bookmarkStart w:id="101" w:name="_Toc436212342"/>
      <w:r w:rsidRPr="00015E17">
        <w:rPr>
          <w:rFonts w:hint="cs"/>
          <w:rtl/>
        </w:rPr>
        <w:t>دوستی خداوند و رسول او</w:t>
      </w:r>
      <w:r w:rsidRPr="00015E17">
        <w:rPr>
          <w:rFonts w:cs="CTraditional Arabic" w:hint="cs"/>
          <w:bCs w:val="0"/>
          <w:rtl/>
        </w:rPr>
        <w:t>ص</w:t>
      </w:r>
      <w:bookmarkEnd w:id="100"/>
      <w:bookmarkEnd w:id="101"/>
    </w:p>
    <w:p w:rsidR="00657512" w:rsidRPr="00015E17" w:rsidRDefault="00657512" w:rsidP="00024DF6">
      <w:pPr>
        <w:numPr>
          <w:ilvl w:val="0"/>
          <w:numId w:val="33"/>
        </w:numPr>
        <w:autoSpaceDE w:val="0"/>
        <w:autoSpaceDN w:val="0"/>
        <w:adjustRightInd w:val="0"/>
        <w:ind w:left="641" w:hanging="357"/>
        <w:jc w:val="both"/>
        <w:rPr>
          <w:rStyle w:val="Char3"/>
          <w:rtl/>
        </w:rPr>
      </w:pPr>
      <w:r w:rsidRPr="00015E17">
        <w:rPr>
          <w:rStyle w:val="Char3"/>
          <w:rFonts w:hint="cs"/>
          <w:rtl/>
        </w:rPr>
        <w:t xml:space="preserve">خداوند متعال فرماید: </w:t>
      </w:r>
      <w:r w:rsidR="007B73CD" w:rsidRPr="00015E17">
        <w:rPr>
          <w:rFonts w:cs="Traditional Arabic" w:hint="cs"/>
          <w:rtl/>
          <w:lang w:bidi="fa-IR"/>
        </w:rPr>
        <w:t>﴿</w:t>
      </w:r>
      <w:r w:rsidR="00E329C5" w:rsidRPr="00015E17">
        <w:rPr>
          <w:rStyle w:val="Char7"/>
          <w:rtl/>
        </w:rPr>
        <w:t>قُلۡ إِن كُنتُمۡ تُحِبُّونَ ٱللَّهَ فَٱتَّبِعُونِي يُحۡبِبۡكُمُ ٱللَّهُ وَيَغۡفِرۡ لَكُمۡ ذُنُوبَكُمۡ</w:t>
      </w:r>
      <w:r w:rsidR="007B73CD" w:rsidRPr="00015E17">
        <w:rPr>
          <w:rFonts w:cs="Traditional Arabic" w:hint="cs"/>
          <w:rtl/>
          <w:lang w:bidi="fa-IR"/>
        </w:rPr>
        <w:t>﴾</w:t>
      </w:r>
      <w:r w:rsidR="007B73CD" w:rsidRPr="00015E17">
        <w:rPr>
          <w:rStyle w:val="Char3"/>
          <w:rFonts w:hint="cs"/>
          <w:rtl/>
        </w:rPr>
        <w:t xml:space="preserve"> </w:t>
      </w:r>
      <w:r w:rsidR="007B73CD" w:rsidRPr="00D60406">
        <w:rPr>
          <w:rStyle w:val="Char5"/>
          <w:rFonts w:hint="cs"/>
          <w:rtl/>
          <w:lang w:bidi="fa-IR"/>
        </w:rPr>
        <w:t>[</w:t>
      </w:r>
      <w:r w:rsidR="0017628C" w:rsidRPr="00D60406">
        <w:rPr>
          <w:rStyle w:val="Char5"/>
          <w:rFonts w:hint="cs"/>
          <w:rtl/>
          <w:lang w:bidi="fa-IR"/>
        </w:rPr>
        <w:t>آل‌عمران: 31</w:t>
      </w:r>
      <w:r w:rsidR="007B73CD" w:rsidRPr="00D60406">
        <w:rPr>
          <w:rStyle w:val="Char5"/>
          <w:rFonts w:hint="cs"/>
          <w:rtl/>
          <w:lang w:bidi="fa-IR"/>
        </w:rPr>
        <w:t>]</w:t>
      </w:r>
      <w:r w:rsidR="007B73CD" w:rsidRPr="00015E17">
        <w:rPr>
          <w:rStyle w:val="Char3"/>
          <w:rFonts w:hint="cs"/>
          <w:rtl/>
        </w:rPr>
        <w:t xml:space="preserve">. </w:t>
      </w:r>
      <w:r w:rsidRPr="00015E17">
        <w:rPr>
          <w:rFonts w:cs="Traditional Arabic" w:hint="cs"/>
          <w:rtl/>
          <w:lang w:bidi="fa-IR"/>
        </w:rPr>
        <w:t>«</w:t>
      </w:r>
      <w:r w:rsidRPr="00015E17">
        <w:rPr>
          <w:rStyle w:val="Char3"/>
          <w:rFonts w:hint="cs"/>
          <w:rtl/>
        </w:rPr>
        <w:t>بگو: اگر شما خدا را دوست می‌دارید، از من پیروی کنید، خدا شما را دوست می‌دارد، و گناهان‌تان را می‌بخشد</w:t>
      </w:r>
      <w:r w:rsidRPr="00015E17">
        <w:rPr>
          <w:rFonts w:cs="Traditional Arabic" w:hint="cs"/>
          <w:rtl/>
          <w:lang w:bidi="fa-IR"/>
        </w:rPr>
        <w:t>»</w:t>
      </w:r>
      <w:r w:rsidRPr="00015E17">
        <w:rPr>
          <w:rStyle w:val="Char3"/>
          <w:rFonts w:hint="cs"/>
          <w:rtl/>
        </w:rPr>
        <w:t>.</w:t>
      </w:r>
    </w:p>
    <w:p w:rsidR="00657512" w:rsidRPr="00BC4321" w:rsidRDefault="00657512" w:rsidP="00024DF6">
      <w:pPr>
        <w:pStyle w:val="ListParagraph"/>
        <w:numPr>
          <w:ilvl w:val="0"/>
          <w:numId w:val="33"/>
        </w:numPr>
        <w:autoSpaceDE w:val="0"/>
        <w:autoSpaceDN w:val="0"/>
        <w:adjustRightInd w:val="0"/>
        <w:ind w:left="641" w:hanging="357"/>
        <w:jc w:val="both"/>
        <w:rPr>
          <w:rStyle w:val="Char3"/>
          <w:rtl/>
        </w:rPr>
      </w:pPr>
      <w:r w:rsidRPr="00BC4321">
        <w:rPr>
          <w:rStyle w:val="Char3"/>
          <w:rFonts w:hint="cs"/>
          <w:rtl/>
        </w:rPr>
        <w:t>و رسول الله</w:t>
      </w:r>
      <w:r w:rsidR="00CB7669" w:rsidRPr="00BC4321">
        <w:rPr>
          <w:rStyle w:val="Char3"/>
          <w:rFonts w:hint="cs"/>
          <w:rtl/>
        </w:rPr>
        <w:t xml:space="preserve"> </w:t>
      </w:r>
      <w:r w:rsidRPr="00BC4321">
        <w:rPr>
          <w:rFonts w:cs="CTraditional Arabic" w:hint="cs"/>
          <w:rtl/>
          <w:lang w:bidi="fa-IR"/>
        </w:rPr>
        <w:t>ص</w:t>
      </w:r>
      <w:r w:rsidRPr="00BC4321">
        <w:rPr>
          <w:rStyle w:val="Char3"/>
          <w:rFonts w:hint="cs"/>
          <w:rtl/>
        </w:rPr>
        <w:t xml:space="preserve"> فرموده است: </w:t>
      </w:r>
      <w:r w:rsidRPr="00BC4321">
        <w:rPr>
          <w:rFonts w:cs="Traditional Arabic" w:hint="cs"/>
          <w:rtl/>
          <w:lang w:bidi="fa-IR"/>
        </w:rPr>
        <w:t>«</w:t>
      </w:r>
      <w:r w:rsidRPr="00015E17">
        <w:rPr>
          <w:rStyle w:val="Char4"/>
          <w:rtl/>
        </w:rPr>
        <w:t>لاَ يُؤْمِنُ أَحَدُكُمْ حَتَّى أَكُونَ أَحَبَّ إِلَيْهِ مِنْ وَالِدِهِ وَوَلَدِهِ وَالنَّاسِ أَجْمَعِينَ</w:t>
      </w:r>
      <w:r w:rsidRPr="00BC4321">
        <w:rPr>
          <w:rFonts w:cs="Traditional Arabic" w:hint="cs"/>
          <w:rtl/>
          <w:lang w:bidi="fa-IR"/>
        </w:rPr>
        <w:t>»</w:t>
      </w:r>
      <w:r w:rsidRPr="00BC4321">
        <w:rPr>
          <w:rStyle w:val="Char3"/>
          <w:rFonts w:hint="cs"/>
          <w:rtl/>
        </w:rPr>
        <w:t xml:space="preserve"> </w:t>
      </w:r>
      <w:r w:rsidR="0017628C" w:rsidRPr="00BC4321">
        <w:rPr>
          <w:rFonts w:cs="Traditional Arabic" w:hint="cs"/>
          <w:rtl/>
          <w:lang w:bidi="fa-IR"/>
        </w:rPr>
        <w:t>«</w:t>
      </w:r>
      <w:r w:rsidRPr="00BC4321">
        <w:rPr>
          <w:rStyle w:val="Char3"/>
          <w:rFonts w:hint="cs"/>
          <w:rtl/>
        </w:rPr>
        <w:t>یکی از شما ایمان ندارد، تا این که مرا از پدر و فرزند و همه مردم بیشتر دوست بدارد</w:t>
      </w:r>
      <w:r w:rsidR="0017628C" w:rsidRPr="00BC4321">
        <w:rPr>
          <w:rFonts w:cs="Traditional Arabic" w:hint="cs"/>
          <w:rtl/>
          <w:lang w:bidi="fa-IR"/>
        </w:rPr>
        <w:t>»</w:t>
      </w:r>
      <w:r w:rsidRPr="00BC4321">
        <w:rPr>
          <w:rStyle w:val="Char3"/>
          <w:rFonts w:hint="cs"/>
          <w:rtl/>
        </w:rPr>
        <w:t xml:space="preserve"> (بخاری).</w:t>
      </w:r>
    </w:p>
    <w:p w:rsidR="00657512" w:rsidRPr="00BC4321" w:rsidRDefault="00657512" w:rsidP="00024DF6">
      <w:pPr>
        <w:pStyle w:val="ListParagraph"/>
        <w:numPr>
          <w:ilvl w:val="0"/>
          <w:numId w:val="33"/>
        </w:numPr>
        <w:autoSpaceDE w:val="0"/>
        <w:autoSpaceDN w:val="0"/>
        <w:adjustRightInd w:val="0"/>
        <w:ind w:left="641" w:hanging="357"/>
        <w:jc w:val="both"/>
        <w:rPr>
          <w:rStyle w:val="Char3"/>
          <w:rtl/>
        </w:rPr>
      </w:pPr>
      <w:r w:rsidRPr="00BC4321">
        <w:rPr>
          <w:rStyle w:val="Char3"/>
          <w:rFonts w:hint="cs"/>
          <w:rtl/>
        </w:rPr>
        <w:t>این آیه می‌رساند که دوستی با خدا در پیروی از راه رسول الله</w:t>
      </w:r>
      <w:r w:rsidR="00CB7669" w:rsidRPr="00BC4321">
        <w:rPr>
          <w:rStyle w:val="Char3"/>
          <w:rFonts w:hint="cs"/>
          <w:rtl/>
        </w:rPr>
        <w:t xml:space="preserve"> </w:t>
      </w:r>
      <w:r w:rsidRPr="00BC4321">
        <w:rPr>
          <w:rFonts w:cs="CTraditional Arabic" w:hint="cs"/>
          <w:rtl/>
          <w:lang w:bidi="fa-IR"/>
        </w:rPr>
        <w:t>ص</w:t>
      </w:r>
      <w:r w:rsidRPr="00BC4321">
        <w:rPr>
          <w:rStyle w:val="Char3"/>
          <w:rFonts w:hint="cs"/>
          <w:rtl/>
        </w:rPr>
        <w:t xml:space="preserve"> است، به فرمان بردن از اوامر او ، و خودداری کردن در نواهی او که به واسطه احادیث صحیح از ایشان به ما رسیده است، و محبت به افراط در مدح و ثنا به زبان </w:t>
      </w:r>
      <w:r w:rsidRPr="00BC4321">
        <w:rPr>
          <w:rFonts w:cs="Times New Roman" w:hint="cs"/>
          <w:rtl/>
          <w:lang w:bidi="fa-IR"/>
        </w:rPr>
        <w:t>–</w:t>
      </w:r>
      <w:r w:rsidRPr="00BC4321">
        <w:rPr>
          <w:rStyle w:val="Char3"/>
          <w:rFonts w:hint="cs"/>
          <w:rtl/>
        </w:rPr>
        <w:t xml:space="preserve"> بدون عمل به راه و امر و سنت او محبت نیست.</w:t>
      </w:r>
    </w:p>
    <w:p w:rsidR="00657512" w:rsidRPr="00BC4321" w:rsidRDefault="00657512" w:rsidP="00024DF6">
      <w:pPr>
        <w:pStyle w:val="ListParagraph"/>
        <w:numPr>
          <w:ilvl w:val="0"/>
          <w:numId w:val="33"/>
        </w:numPr>
        <w:autoSpaceDE w:val="0"/>
        <w:autoSpaceDN w:val="0"/>
        <w:adjustRightInd w:val="0"/>
        <w:ind w:left="641" w:hanging="357"/>
        <w:jc w:val="both"/>
        <w:rPr>
          <w:rStyle w:val="Char3"/>
          <w:rtl/>
        </w:rPr>
      </w:pPr>
      <w:r w:rsidRPr="00BC4321">
        <w:rPr>
          <w:rStyle w:val="Char3"/>
          <w:rFonts w:hint="cs"/>
          <w:rtl/>
        </w:rPr>
        <w:t xml:space="preserve">و این حدیث صحیح می‌رساند که ایمان مسلمان کامل نیست، مگر زمانی که محبت او به نسبت </w:t>
      </w:r>
      <w:r w:rsidRPr="00BC4321">
        <w:rPr>
          <w:rFonts w:cs="Times New Roman" w:hint="cs"/>
          <w:rtl/>
          <w:lang w:bidi="fa-IR"/>
        </w:rPr>
        <w:t>–</w:t>
      </w:r>
      <w:r w:rsidRPr="00BC4321">
        <w:rPr>
          <w:rStyle w:val="Char3"/>
          <w:rFonts w:hint="cs"/>
          <w:rtl/>
        </w:rPr>
        <w:t xml:space="preserve"> رسول الله</w:t>
      </w:r>
      <w:r w:rsidR="00CB7669" w:rsidRPr="00BC4321">
        <w:rPr>
          <w:rStyle w:val="Char3"/>
          <w:rFonts w:hint="cs"/>
          <w:rtl/>
        </w:rPr>
        <w:t xml:space="preserve"> </w:t>
      </w:r>
      <w:r w:rsidRPr="00BC4321">
        <w:rPr>
          <w:rFonts w:cs="CTraditional Arabic" w:hint="cs"/>
          <w:rtl/>
          <w:lang w:bidi="fa-IR"/>
        </w:rPr>
        <w:t>ص</w:t>
      </w:r>
      <w:r w:rsidRPr="00BC4321">
        <w:rPr>
          <w:rStyle w:val="Char3"/>
          <w:rFonts w:hint="cs"/>
          <w:rtl/>
        </w:rPr>
        <w:t xml:space="preserve"> را از محبت او نسبت به فرزند و پدر و مادر و همه مردم حتی خودش باشد، و هنگامی که اوامر رسول الله</w:t>
      </w:r>
      <w:r w:rsidR="00CB7669" w:rsidRPr="00BC4321">
        <w:rPr>
          <w:rStyle w:val="Char3"/>
          <w:rFonts w:hint="cs"/>
          <w:rtl/>
        </w:rPr>
        <w:t xml:space="preserve"> </w:t>
      </w:r>
      <w:r w:rsidRPr="00BC4321">
        <w:rPr>
          <w:rFonts w:cs="CTraditional Arabic" w:hint="cs"/>
          <w:rtl/>
          <w:lang w:bidi="fa-IR"/>
        </w:rPr>
        <w:t>ص</w:t>
      </w:r>
      <w:r w:rsidRPr="00BC4321">
        <w:rPr>
          <w:rStyle w:val="Char3"/>
          <w:rFonts w:hint="cs"/>
          <w:rtl/>
        </w:rPr>
        <w:t xml:space="preserve"> با خواسته‌های نفسانی انسان تعارض پیدا می‌کند، آنوقت است که اثر محبت نمایان می‌گردد، و همچنین وقتی که انسان حاضر می‌شود اوامر ایشان را برخواسته‌های زن و بچه و همه اطرافیان ترجیح دهد، اگر دوستدار صادق پیامبر</w:t>
      </w:r>
      <w:r w:rsidRPr="00BC4321">
        <w:rPr>
          <w:rFonts w:cs="CTraditional Arabic" w:hint="cs"/>
          <w:rtl/>
          <w:lang w:bidi="fa-IR"/>
        </w:rPr>
        <w:t>ص</w:t>
      </w:r>
      <w:r w:rsidRPr="00BC4321">
        <w:rPr>
          <w:rStyle w:val="Char3"/>
          <w:rFonts w:hint="cs"/>
          <w:rtl/>
        </w:rPr>
        <w:t xml:space="preserve"> است، امر او را مقدم می‌دارد، و با نفس خود و خانواده و اطرافیان مخالفت می‌کند، و اگر در ادعای محبت کاذب است، پیامبر را</w:t>
      </w:r>
      <w:r w:rsidR="00CB7669" w:rsidRPr="00BC4321">
        <w:rPr>
          <w:rStyle w:val="Char3"/>
          <w:rFonts w:hint="cs"/>
          <w:rtl/>
        </w:rPr>
        <w:t xml:space="preserve"> </w:t>
      </w:r>
      <w:r w:rsidRPr="00BC4321">
        <w:rPr>
          <w:rFonts w:cs="CTraditional Arabic" w:hint="cs"/>
          <w:rtl/>
          <w:lang w:bidi="fa-IR"/>
        </w:rPr>
        <w:t>ص</w:t>
      </w:r>
      <w:r w:rsidRPr="00BC4321">
        <w:rPr>
          <w:rStyle w:val="Char3"/>
          <w:rFonts w:hint="cs"/>
          <w:rtl/>
        </w:rPr>
        <w:t xml:space="preserve"> نافرمانی می‌کند، و موافق شیطانی و هوای نفس خود عمل می‌نماید.</w:t>
      </w:r>
    </w:p>
    <w:p w:rsidR="00657512" w:rsidRPr="00BC4321" w:rsidRDefault="00657512" w:rsidP="00024DF6">
      <w:pPr>
        <w:pStyle w:val="ListParagraph"/>
        <w:numPr>
          <w:ilvl w:val="0"/>
          <w:numId w:val="33"/>
        </w:numPr>
        <w:autoSpaceDE w:val="0"/>
        <w:autoSpaceDN w:val="0"/>
        <w:adjustRightInd w:val="0"/>
        <w:ind w:left="641" w:hanging="357"/>
        <w:jc w:val="both"/>
        <w:rPr>
          <w:rStyle w:val="Char3"/>
          <w:rtl/>
        </w:rPr>
      </w:pPr>
      <w:r w:rsidRPr="00BC4321">
        <w:rPr>
          <w:rStyle w:val="Char3"/>
          <w:rFonts w:hint="cs"/>
          <w:rtl/>
        </w:rPr>
        <w:t>وقتی که از یک مسلمان سؤال می‌شود: آیا رسول الله</w:t>
      </w:r>
      <w:r w:rsidR="00CB7669" w:rsidRPr="00BC4321">
        <w:rPr>
          <w:rStyle w:val="Char3"/>
          <w:rFonts w:hint="cs"/>
          <w:rtl/>
        </w:rPr>
        <w:t xml:space="preserve"> </w:t>
      </w:r>
      <w:r w:rsidRPr="00BC4321">
        <w:rPr>
          <w:rFonts w:cs="CTraditional Arabic" w:hint="cs"/>
          <w:rtl/>
          <w:lang w:bidi="fa-IR"/>
        </w:rPr>
        <w:t>ص</w:t>
      </w:r>
      <w:r w:rsidRPr="00BC4321">
        <w:rPr>
          <w:rStyle w:val="Char3"/>
          <w:rFonts w:hint="cs"/>
          <w:rtl/>
        </w:rPr>
        <w:t xml:space="preserve"> را دوست داری؟ می‌گوید: آری، روحم و مالم فدایش باد، سپس اگر از او بپرسی چرا ریشت را می‌تراشی، و امر او را مخالفت می‌کنی، و در مظهر و اخلاق و توحید به او نمی‌مانی؟ جواب می‌دهد، محبت در دل است، و دل من الحمد لله پاک است، باید به او گفت: اگر دلت پاک بود اثرش باید بر بدنت ظاهر می‌گشت، زیرا رسول الله</w:t>
      </w:r>
      <w:r w:rsidR="00CB7669" w:rsidRPr="00BC4321">
        <w:rPr>
          <w:rStyle w:val="Char3"/>
          <w:rFonts w:hint="cs"/>
          <w:rtl/>
        </w:rPr>
        <w:t xml:space="preserve"> </w:t>
      </w:r>
      <w:r w:rsidRPr="00BC4321">
        <w:rPr>
          <w:rFonts w:cs="CTraditional Arabic" w:hint="cs"/>
          <w:rtl/>
          <w:lang w:bidi="fa-IR"/>
        </w:rPr>
        <w:t>ص</w:t>
      </w:r>
      <w:r w:rsidRPr="00BC4321">
        <w:rPr>
          <w:rStyle w:val="Char3"/>
          <w:rFonts w:hint="cs"/>
          <w:rtl/>
        </w:rPr>
        <w:t xml:space="preserve"> فرمود</w:t>
      </w:r>
      <w:r w:rsidR="00B2164A" w:rsidRPr="00BC4321">
        <w:rPr>
          <w:rStyle w:val="Char3"/>
          <w:rFonts w:hint="cs"/>
          <w:rtl/>
        </w:rPr>
        <w:t>ه‌اند</w:t>
      </w:r>
      <w:r w:rsidRPr="00BC4321">
        <w:rPr>
          <w:rStyle w:val="Char3"/>
          <w:rFonts w:hint="cs"/>
          <w:rtl/>
        </w:rPr>
        <w:t xml:space="preserve">: </w:t>
      </w:r>
      <w:r w:rsidRPr="00BC4321">
        <w:rPr>
          <w:rFonts w:cs="Traditional Arabic" w:hint="cs"/>
          <w:rtl/>
          <w:lang w:bidi="fa-IR"/>
        </w:rPr>
        <w:t>«</w:t>
      </w:r>
      <w:r w:rsidRPr="00015E17">
        <w:rPr>
          <w:rStyle w:val="Char4"/>
          <w:rtl/>
        </w:rPr>
        <w:t>أَلا وَإِنَّ فِي الْجَسَدِ مُضْغَةً إِذَا صَلَحَتْ صَلَحَ الْجَسَدُ كُلُّهُ وَإِذَا فَسَدَتْ فَسَدَ الْجَسَدُ كُلُّهُ أَلا وَهِيَ الْقَلْبُ</w:t>
      </w:r>
      <w:r w:rsidRPr="00BC4321">
        <w:rPr>
          <w:rFonts w:cs="Traditional Arabic" w:hint="cs"/>
          <w:rtl/>
          <w:lang w:bidi="fa-IR"/>
        </w:rPr>
        <w:t>»</w:t>
      </w:r>
      <w:r w:rsidRPr="00BC4321">
        <w:rPr>
          <w:rStyle w:val="Char3"/>
          <w:rFonts w:hint="cs"/>
          <w:rtl/>
        </w:rPr>
        <w:t xml:space="preserve"> </w:t>
      </w:r>
      <w:r w:rsidR="0017628C" w:rsidRPr="00BC4321">
        <w:rPr>
          <w:rFonts w:cs="Traditional Arabic" w:hint="cs"/>
          <w:rtl/>
          <w:lang w:bidi="fa-IR"/>
        </w:rPr>
        <w:t>«</w:t>
      </w:r>
      <w:r w:rsidRPr="00BC4321">
        <w:rPr>
          <w:rStyle w:val="Char3"/>
          <w:rFonts w:hint="cs"/>
          <w:rtl/>
        </w:rPr>
        <w:t>متوجه باشید که در بدن تکه گوشتی است که وقتی بر صلاح باشد، همه بدن بر صلاح است، و وقتی که فاسد شد همه بدن فاسد می‌شود، آن پارچه گوشت: دل است</w:t>
      </w:r>
      <w:r w:rsidR="0017628C" w:rsidRPr="00BC4321">
        <w:rPr>
          <w:rFonts w:cs="Traditional Arabic" w:hint="cs"/>
          <w:rtl/>
          <w:lang w:bidi="fa-IR"/>
        </w:rPr>
        <w:t>»</w:t>
      </w:r>
      <w:r w:rsidRPr="00BC4321">
        <w:rPr>
          <w:rStyle w:val="Char3"/>
          <w:rFonts w:hint="cs"/>
          <w:rtl/>
        </w:rPr>
        <w:t xml:space="preserve"> (بخاری و مسلم).</w:t>
      </w:r>
    </w:p>
    <w:p w:rsidR="00657512" w:rsidRPr="00BC4321" w:rsidRDefault="00657512" w:rsidP="00024DF6">
      <w:pPr>
        <w:pStyle w:val="ListParagraph"/>
        <w:numPr>
          <w:ilvl w:val="0"/>
          <w:numId w:val="33"/>
        </w:numPr>
        <w:autoSpaceDE w:val="0"/>
        <w:autoSpaceDN w:val="0"/>
        <w:adjustRightInd w:val="0"/>
        <w:ind w:left="641" w:hanging="357"/>
        <w:jc w:val="both"/>
        <w:rPr>
          <w:rStyle w:val="Char3"/>
          <w:rtl/>
        </w:rPr>
      </w:pPr>
      <w:r w:rsidRPr="00BC4321">
        <w:rPr>
          <w:rStyle w:val="Char3"/>
          <w:rFonts w:hint="cs"/>
          <w:rtl/>
        </w:rPr>
        <w:t>به مطب پزشکی مسلمان رفتم، دیدم که عکس مردان و زنانی به دیوار آویزان است، او را به نهی رسول الله</w:t>
      </w:r>
      <w:r w:rsidR="00CB7669" w:rsidRPr="00BC4321">
        <w:rPr>
          <w:rStyle w:val="Char3"/>
          <w:rFonts w:hint="cs"/>
          <w:rtl/>
        </w:rPr>
        <w:t xml:space="preserve"> </w:t>
      </w:r>
      <w:r w:rsidRPr="00BC4321">
        <w:rPr>
          <w:rFonts w:cs="CTraditional Arabic" w:hint="cs"/>
          <w:rtl/>
          <w:lang w:bidi="fa-IR"/>
        </w:rPr>
        <w:t>ص</w:t>
      </w:r>
      <w:r w:rsidRPr="00BC4321">
        <w:rPr>
          <w:rStyle w:val="Char3"/>
          <w:rFonts w:hint="cs"/>
          <w:rtl/>
        </w:rPr>
        <w:t xml:space="preserve"> یادآور شدم، او با انکار جواب داد:</w:t>
      </w:r>
      <w:r w:rsidR="00142B12" w:rsidRPr="00BC4321">
        <w:rPr>
          <w:rStyle w:val="Char3"/>
          <w:rFonts w:hint="cs"/>
          <w:rtl/>
        </w:rPr>
        <w:t xml:space="preserve"> این‌ها </w:t>
      </w:r>
      <w:r w:rsidRPr="00BC4321">
        <w:rPr>
          <w:rStyle w:val="Char3"/>
          <w:rFonts w:hint="cs"/>
          <w:rtl/>
        </w:rPr>
        <w:t>عکس دوستان دانشگاهیم هستند، با توجه به این که اکثر آنان کافر بودند، خصوصاً زنانی که مو و زینت خود را آشکار ساخته بودند، و از بلاد کمونیست بودند، و این پزشک ریش خود را می‌تراشید، او را نصیحت کردم، عزت به گناه به او دست داد و گفت: تا بمیرم ریشم را می‌تراشم، و عجیبتر این که این پزشک ادعای محبت رسول الله</w:t>
      </w:r>
      <w:r w:rsidR="00CB7669" w:rsidRPr="00BC4321">
        <w:rPr>
          <w:rStyle w:val="Char3"/>
          <w:rFonts w:hint="cs"/>
          <w:rtl/>
        </w:rPr>
        <w:t xml:space="preserve"> </w:t>
      </w:r>
      <w:r w:rsidRPr="00BC4321">
        <w:rPr>
          <w:rFonts w:cs="CTraditional Arabic" w:hint="cs"/>
          <w:rtl/>
          <w:lang w:bidi="fa-IR"/>
        </w:rPr>
        <w:t>ص</w:t>
      </w:r>
      <w:r w:rsidRPr="00BC4321">
        <w:rPr>
          <w:rStyle w:val="Char3"/>
          <w:rFonts w:hint="cs"/>
          <w:rtl/>
        </w:rPr>
        <w:t xml:space="preserve"> را داشت و به من می‌گفت: بگو: ای رسول خدا، من در حمایت توام. با خود گفتم: تو امر او را نافرمانی می‌کنی، سپس در حمایت او وارد می‌شوی؟ و آیا رسول الله</w:t>
      </w:r>
      <w:r w:rsidR="00CB7669" w:rsidRPr="00BC4321">
        <w:rPr>
          <w:rStyle w:val="Char3"/>
          <w:rFonts w:hint="cs"/>
          <w:rtl/>
        </w:rPr>
        <w:t xml:space="preserve"> </w:t>
      </w:r>
      <w:r w:rsidRPr="00BC4321">
        <w:rPr>
          <w:rFonts w:cs="CTraditional Arabic" w:hint="cs"/>
          <w:rtl/>
          <w:lang w:bidi="fa-IR"/>
        </w:rPr>
        <w:t>ص</w:t>
      </w:r>
      <w:r w:rsidRPr="00BC4321">
        <w:rPr>
          <w:rStyle w:val="Char3"/>
          <w:rFonts w:hint="cs"/>
          <w:rtl/>
        </w:rPr>
        <w:t xml:space="preserve"> به این شرک راضی می‌شود؟ ما و رسول الله همگی در حمایت خداوند یکتائیم.</w:t>
      </w:r>
    </w:p>
    <w:p w:rsidR="00657512" w:rsidRPr="00015E17" w:rsidRDefault="00657512" w:rsidP="007B73CD">
      <w:pPr>
        <w:pStyle w:val="a0"/>
        <w:rPr>
          <w:rtl/>
        </w:rPr>
      </w:pPr>
      <w:bookmarkStart w:id="102" w:name="_Toc319577375"/>
      <w:bookmarkStart w:id="103" w:name="_Toc436212343"/>
      <w:r w:rsidRPr="00015E17">
        <w:rPr>
          <w:rFonts w:hint="cs"/>
          <w:rtl/>
        </w:rPr>
        <w:t>جشن تولد رسول الله</w:t>
      </w:r>
      <w:r w:rsidR="00CB7669" w:rsidRPr="00015E17">
        <w:rPr>
          <w:rFonts w:hint="cs"/>
          <w:rtl/>
        </w:rPr>
        <w:t xml:space="preserve"> </w:t>
      </w:r>
      <w:r w:rsidRPr="00015E17">
        <w:rPr>
          <w:rFonts w:cs="CTraditional Arabic" w:hint="cs"/>
          <w:bCs w:val="0"/>
          <w:rtl/>
        </w:rPr>
        <w:t>ص</w:t>
      </w:r>
      <w:r w:rsidRPr="00015E17">
        <w:rPr>
          <w:rFonts w:hint="cs"/>
          <w:rtl/>
        </w:rPr>
        <w:t xml:space="preserve"> (مولود)</w:t>
      </w:r>
      <w:bookmarkEnd w:id="102"/>
      <w:bookmarkEnd w:id="103"/>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چیزهائی که به نام جشن تولد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انجام می‌گیرد، در اکثر حالات از منکر و بدعت و مخالف شرع خالی نیست، و این جشن را نه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آن را انجام داده است و نه</w:t>
      </w:r>
      <w:r w:rsidRPr="00015E17">
        <w:rPr>
          <w:rFonts w:cs="CTraditional Arabic" w:hint="cs"/>
          <w:rtl/>
          <w:lang w:bidi="fa-IR"/>
        </w:rPr>
        <w:t>ش</w:t>
      </w:r>
      <w:r w:rsidRPr="00015E17">
        <w:rPr>
          <w:rStyle w:val="Char3"/>
          <w:rFonts w:hint="cs"/>
          <w:rtl/>
        </w:rPr>
        <w:t xml:space="preserve"> و نه تابعین رحمهم الله.</w:t>
      </w:r>
    </w:p>
    <w:p w:rsidR="00657512" w:rsidRDefault="00657512" w:rsidP="00024DF6">
      <w:pPr>
        <w:pStyle w:val="ListParagraph"/>
        <w:numPr>
          <w:ilvl w:val="0"/>
          <w:numId w:val="34"/>
        </w:numPr>
        <w:autoSpaceDE w:val="0"/>
        <w:autoSpaceDN w:val="0"/>
        <w:adjustRightInd w:val="0"/>
        <w:ind w:left="641" w:hanging="357"/>
        <w:jc w:val="both"/>
        <w:rPr>
          <w:rStyle w:val="Char3"/>
        </w:rPr>
      </w:pPr>
      <w:r w:rsidRPr="00BC4321">
        <w:rPr>
          <w:rStyle w:val="Char3"/>
          <w:rFonts w:hint="cs"/>
          <w:rtl/>
        </w:rPr>
        <w:t>در بسیاری حالات اهل این جشن در شرک واقع می‌شوند، مثلاً وقتی که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6"/>
        <w:gridCol w:w="284"/>
        <w:gridCol w:w="3232"/>
      </w:tblGrid>
      <w:tr w:rsidR="00D60406" w:rsidRPr="00EB796E" w:rsidTr="00EB796E">
        <w:tc>
          <w:tcPr>
            <w:tcW w:w="2936" w:type="dxa"/>
          </w:tcPr>
          <w:p w:rsidR="00D60406" w:rsidRPr="00EB796E" w:rsidRDefault="00EB796E" w:rsidP="00EB796E">
            <w:pPr>
              <w:pStyle w:val="a3"/>
              <w:ind w:firstLine="0"/>
              <w:jc w:val="lowKashida"/>
              <w:rPr>
                <w:sz w:val="2"/>
                <w:szCs w:val="2"/>
                <w:rtl/>
              </w:rPr>
            </w:pPr>
            <w:r w:rsidRPr="00EB796E">
              <w:rPr>
                <w:rtl/>
              </w:rPr>
              <w:t>يا رسول الله غوثا ومدد</w:t>
            </w:r>
            <w:r>
              <w:rPr>
                <w:rFonts w:hint="cs"/>
                <w:rtl/>
              </w:rPr>
              <w:br/>
            </w:r>
          </w:p>
        </w:tc>
        <w:tc>
          <w:tcPr>
            <w:tcW w:w="284" w:type="dxa"/>
          </w:tcPr>
          <w:p w:rsidR="00D60406" w:rsidRPr="00EB796E" w:rsidRDefault="00D60406" w:rsidP="00EB796E">
            <w:pPr>
              <w:pStyle w:val="a3"/>
              <w:ind w:firstLine="0"/>
              <w:jc w:val="lowKashida"/>
              <w:rPr>
                <w:rtl/>
              </w:rPr>
            </w:pPr>
          </w:p>
        </w:tc>
        <w:tc>
          <w:tcPr>
            <w:tcW w:w="3232" w:type="dxa"/>
          </w:tcPr>
          <w:p w:rsidR="00D60406" w:rsidRPr="00EB796E" w:rsidRDefault="00EB796E" w:rsidP="00EB796E">
            <w:pPr>
              <w:pStyle w:val="a3"/>
              <w:ind w:firstLine="0"/>
              <w:jc w:val="lowKashida"/>
              <w:rPr>
                <w:sz w:val="2"/>
                <w:szCs w:val="2"/>
                <w:rtl/>
              </w:rPr>
            </w:pPr>
            <w:r w:rsidRPr="00EB796E">
              <w:rPr>
                <w:rtl/>
              </w:rPr>
              <w:t>يا رسول الله عليك ال</w:t>
            </w:r>
            <w:r w:rsidRPr="00EB796E">
              <w:rPr>
                <w:rFonts w:hint="cs"/>
                <w:rtl/>
              </w:rPr>
              <w:t>ـ</w:t>
            </w:r>
            <w:r w:rsidRPr="00EB796E">
              <w:rPr>
                <w:rtl/>
              </w:rPr>
              <w:t>معتمد</w:t>
            </w:r>
            <w:r>
              <w:rPr>
                <w:rFonts w:hint="cs"/>
                <w:rtl/>
              </w:rPr>
              <w:br/>
            </w:r>
          </w:p>
        </w:tc>
      </w:tr>
    </w:tbl>
    <w:p w:rsidR="00657512" w:rsidRPr="00DD34FE" w:rsidRDefault="00657512" w:rsidP="00DE025C">
      <w:pPr>
        <w:autoSpaceDE w:val="0"/>
        <w:autoSpaceDN w:val="0"/>
        <w:adjustRightInd w:val="0"/>
        <w:ind w:firstLine="284"/>
        <w:jc w:val="both"/>
        <w:rPr>
          <w:rStyle w:val="Char1"/>
          <w:rtl/>
        </w:rPr>
      </w:pPr>
      <w:r w:rsidRPr="00015E17">
        <w:rPr>
          <w:rStyle w:val="Char3"/>
          <w:rFonts w:hint="cs"/>
          <w:rtl/>
        </w:rPr>
        <w:t xml:space="preserve">ای رسول خدا، فریادرسی و کمک، ای رسول خدا، اعتماد برتو است، </w:t>
      </w:r>
      <w:r w:rsidRPr="00DD34FE">
        <w:rPr>
          <w:rStyle w:val="Char1"/>
          <w:rtl/>
        </w:rPr>
        <w:t>«یا رسول الله فرج کربنا ما رآ</w:t>
      </w:r>
      <w:r w:rsidR="0017628C" w:rsidRPr="00DD34FE">
        <w:rPr>
          <w:rStyle w:val="Char1"/>
          <w:rFonts w:hint="cs"/>
          <w:rtl/>
        </w:rPr>
        <w:t>ك</w:t>
      </w:r>
      <w:r w:rsidRPr="00DD34FE">
        <w:rPr>
          <w:rStyle w:val="Char1"/>
          <w:rtl/>
        </w:rPr>
        <w:t xml:space="preserve"> الکرب إلا وشرد»</w:t>
      </w:r>
      <w:r w:rsidR="00DD34FE" w:rsidRPr="00DD34FE">
        <w:rPr>
          <w:rStyle w:val="Char1"/>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ای رسول خدا، سختی ما را نابود ساز</w:t>
      </w:r>
      <w:r w:rsidR="00CB7669" w:rsidRPr="00015E17">
        <w:rPr>
          <w:rStyle w:val="Char3"/>
          <w:rFonts w:hint="cs"/>
          <w:rtl/>
        </w:rPr>
        <w:t xml:space="preserve"> </w:t>
      </w:r>
      <w:r w:rsidRPr="00015E17">
        <w:rPr>
          <w:rStyle w:val="Char3"/>
          <w:rFonts w:hint="cs"/>
          <w:rtl/>
        </w:rPr>
        <w:t>سختی تو را ندید مگر آن که فرار کرد.</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اگر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این کلام را می‌شنید، حکم می‌کرد که این از شرک اکبر است، زیرا فریادرس و تکیه‌گاه و از بین‌برنده سختی، فقط خداوند یکتا است که فرمود: </w:t>
      </w:r>
      <w:r w:rsidR="007B73CD" w:rsidRPr="00015E17">
        <w:rPr>
          <w:rFonts w:cs="Traditional Arabic" w:hint="cs"/>
          <w:rtl/>
          <w:lang w:bidi="fa-IR"/>
        </w:rPr>
        <w:t>﴿</w:t>
      </w:r>
      <w:r w:rsidR="00E329C5" w:rsidRPr="00015E17">
        <w:rPr>
          <w:rStyle w:val="Char7"/>
          <w:rtl/>
        </w:rPr>
        <w:t>قُلۡ إِنَّمَآ أَدۡعُواْ رَبِّي وَلَآ أُشۡرِكُ بِهِۦٓ أَحَدٗا ٢٠</w:t>
      </w:r>
      <w:r w:rsidR="007B73CD" w:rsidRPr="00015E17">
        <w:rPr>
          <w:rFonts w:cs="Traditional Arabic" w:hint="cs"/>
          <w:rtl/>
          <w:lang w:bidi="fa-IR"/>
        </w:rPr>
        <w:t>﴾</w:t>
      </w:r>
      <w:r w:rsidR="007B73CD" w:rsidRPr="00015E17">
        <w:rPr>
          <w:rStyle w:val="Char3"/>
          <w:rFonts w:hint="cs"/>
          <w:rtl/>
        </w:rPr>
        <w:t xml:space="preserve"> </w:t>
      </w:r>
      <w:r w:rsidR="007B73CD" w:rsidRPr="006E2BF0">
        <w:rPr>
          <w:rStyle w:val="Char5"/>
          <w:rFonts w:hint="cs"/>
          <w:rtl/>
          <w:lang w:bidi="fa-IR"/>
        </w:rPr>
        <w:t>[</w:t>
      </w:r>
      <w:r w:rsidR="0017628C" w:rsidRPr="006E2BF0">
        <w:rPr>
          <w:rStyle w:val="Char5"/>
          <w:rFonts w:hint="cs"/>
          <w:rtl/>
          <w:lang w:bidi="fa-IR"/>
        </w:rPr>
        <w:t>الجن: 20</w:t>
      </w:r>
      <w:r w:rsidR="007B73CD" w:rsidRPr="006E2BF0">
        <w:rPr>
          <w:rStyle w:val="Char5"/>
          <w:rFonts w:hint="cs"/>
          <w:rtl/>
          <w:lang w:bidi="fa-IR"/>
        </w:rPr>
        <w:t>]</w:t>
      </w:r>
      <w:r w:rsidR="007B73CD" w:rsidRPr="00015E17">
        <w:rPr>
          <w:rStyle w:val="Char3"/>
          <w:rFonts w:hint="cs"/>
          <w:rtl/>
        </w:rPr>
        <w:t>.</w:t>
      </w:r>
      <w:r w:rsidR="007B73CD" w:rsidRPr="00015E17">
        <w:rPr>
          <w:rFonts w:cs="Traditional Arabic" w:hint="cs"/>
          <w:sz w:val="32"/>
          <w:szCs w:val="32"/>
          <w:rtl/>
          <w:lang w:bidi="fa-IR"/>
        </w:rPr>
        <w:t xml:space="preserve"> </w:t>
      </w:r>
      <w:r w:rsidRPr="00015E17">
        <w:rPr>
          <w:rFonts w:cs="Traditional Arabic" w:hint="cs"/>
          <w:rtl/>
          <w:lang w:bidi="fa-IR"/>
        </w:rPr>
        <w:t>«</w:t>
      </w:r>
      <w:r w:rsidRPr="00015E17">
        <w:rPr>
          <w:rStyle w:val="Char3"/>
          <w:rFonts w:hint="cs"/>
          <w:rtl/>
        </w:rPr>
        <w:t>بگو: البته من خدایم را می‌خوانم، و با او هیچکس را شریک نمی‌دانم</w:t>
      </w:r>
      <w:r w:rsidRPr="00015E17">
        <w:rPr>
          <w:rFonts w:cs="Traditional Arabic" w:hint="cs"/>
          <w:rtl/>
          <w:lang w:bidi="fa-IR"/>
        </w:rPr>
        <w:t>»</w:t>
      </w:r>
      <w:r w:rsidRPr="00015E17">
        <w:rPr>
          <w:rStyle w:val="Char3"/>
          <w:rFonts w:hint="cs"/>
          <w:rtl/>
        </w:rPr>
        <w:t>. و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فرمود: </w:t>
      </w:r>
      <w:r w:rsidR="0017628C" w:rsidRPr="00015E17">
        <w:rPr>
          <w:rFonts w:cs="Traditional Arabic" w:hint="cs"/>
          <w:rtl/>
          <w:lang w:bidi="fa-IR"/>
        </w:rPr>
        <w:t>«</w:t>
      </w:r>
      <w:r w:rsidRPr="00015E17">
        <w:rPr>
          <w:rStyle w:val="Char3"/>
          <w:rFonts w:hint="cs"/>
          <w:rtl/>
        </w:rPr>
        <w:t>وقتی که چیزی خواستی از خدا بخواه، و هرگاه کمک خواستی به خدا استعانت کن</w:t>
      </w:r>
      <w:r w:rsidR="0017628C" w:rsidRPr="00015E17">
        <w:rPr>
          <w:rFonts w:cs="Traditional Arabic" w:hint="cs"/>
          <w:rtl/>
          <w:lang w:bidi="fa-IR"/>
        </w:rPr>
        <w:t>»</w:t>
      </w:r>
      <w:r w:rsidRPr="00015E17">
        <w:rPr>
          <w:rStyle w:val="Char3"/>
          <w:rFonts w:hint="cs"/>
          <w:rtl/>
        </w:rPr>
        <w:t xml:space="preserve"> (حدیث صحیح به روایت ترمذی).</w:t>
      </w:r>
    </w:p>
    <w:p w:rsidR="00657512" w:rsidRPr="00BC4321" w:rsidRDefault="00657512" w:rsidP="00024DF6">
      <w:pPr>
        <w:pStyle w:val="ListParagraph"/>
        <w:numPr>
          <w:ilvl w:val="0"/>
          <w:numId w:val="34"/>
        </w:numPr>
        <w:autoSpaceDE w:val="0"/>
        <w:autoSpaceDN w:val="0"/>
        <w:adjustRightInd w:val="0"/>
        <w:ind w:left="641" w:hanging="357"/>
        <w:jc w:val="both"/>
        <w:rPr>
          <w:rStyle w:val="Char3"/>
          <w:rtl/>
        </w:rPr>
      </w:pPr>
      <w:r w:rsidRPr="00BC4321">
        <w:rPr>
          <w:rStyle w:val="Char3"/>
          <w:rFonts w:hint="cs"/>
          <w:rtl/>
        </w:rPr>
        <w:t>در اکثر این جشن‌ها هنگام مدح رسول الله</w:t>
      </w:r>
      <w:r w:rsidR="00CB7669" w:rsidRPr="00BC4321">
        <w:rPr>
          <w:rStyle w:val="Char3"/>
          <w:rFonts w:hint="cs"/>
          <w:rtl/>
        </w:rPr>
        <w:t xml:space="preserve"> </w:t>
      </w:r>
      <w:r w:rsidRPr="00BC4321">
        <w:rPr>
          <w:rFonts w:cs="CTraditional Arabic" w:hint="cs"/>
          <w:rtl/>
          <w:lang w:bidi="fa-IR"/>
        </w:rPr>
        <w:t>ص</w:t>
      </w:r>
      <w:r w:rsidRPr="00BC4321">
        <w:rPr>
          <w:rStyle w:val="Char3"/>
          <w:rFonts w:hint="cs"/>
          <w:rtl/>
        </w:rPr>
        <w:t xml:space="preserve"> بیش از حد مبالغه می‌شود، در حالی که خودشان از </w:t>
      </w:r>
      <w:r w:rsidR="0017628C" w:rsidRPr="00BC4321">
        <w:rPr>
          <w:rStyle w:val="Char3"/>
          <w:rFonts w:hint="cs"/>
          <w:rtl/>
        </w:rPr>
        <w:t>این امر باز داشت</w:t>
      </w:r>
      <w:r w:rsidR="00B2164A" w:rsidRPr="00BC4321">
        <w:rPr>
          <w:rStyle w:val="Char3"/>
          <w:rFonts w:hint="cs"/>
          <w:rtl/>
        </w:rPr>
        <w:t>ه‌اند</w:t>
      </w:r>
      <w:r w:rsidR="0017628C" w:rsidRPr="00BC4321">
        <w:rPr>
          <w:rStyle w:val="Char3"/>
          <w:rFonts w:hint="cs"/>
          <w:rtl/>
        </w:rPr>
        <w:t>، و فرموده</w:t>
      </w:r>
      <w:r w:rsidR="0017628C" w:rsidRPr="00BC4321">
        <w:rPr>
          <w:rStyle w:val="Char3"/>
          <w:rFonts w:hint="eastAsia"/>
          <w:rtl/>
        </w:rPr>
        <w:t>‌</w:t>
      </w:r>
      <w:r w:rsidRPr="00BC4321">
        <w:rPr>
          <w:rStyle w:val="Char3"/>
          <w:rFonts w:hint="cs"/>
          <w:rtl/>
        </w:rPr>
        <w:t xml:space="preserve">اند: </w:t>
      </w:r>
      <w:r w:rsidRPr="00BC4321">
        <w:rPr>
          <w:rFonts w:cs="Traditional Arabic" w:hint="cs"/>
          <w:rtl/>
          <w:lang w:bidi="fa-IR"/>
        </w:rPr>
        <w:t>«</w:t>
      </w:r>
      <w:r w:rsidRPr="00015E17">
        <w:rPr>
          <w:rStyle w:val="Char4"/>
          <w:rtl/>
        </w:rPr>
        <w:t>لاَ تُطْرُونِ</w:t>
      </w:r>
      <w:r w:rsidR="0017628C" w:rsidRPr="00015E17">
        <w:rPr>
          <w:rStyle w:val="Char4"/>
          <w:rFonts w:hint="cs"/>
          <w:rtl/>
        </w:rPr>
        <w:t>ي</w:t>
      </w:r>
      <w:r w:rsidRPr="00015E17">
        <w:rPr>
          <w:rStyle w:val="Char4"/>
          <w:rtl/>
        </w:rPr>
        <w:t xml:space="preserve"> كَمَ</w:t>
      </w:r>
      <w:r w:rsidR="0017628C" w:rsidRPr="00015E17">
        <w:rPr>
          <w:rStyle w:val="Char4"/>
          <w:rFonts w:hint="cs"/>
          <w:rtl/>
        </w:rPr>
        <w:t>ـ</w:t>
      </w:r>
      <w:r w:rsidRPr="00015E17">
        <w:rPr>
          <w:rStyle w:val="Char4"/>
          <w:rtl/>
        </w:rPr>
        <w:t>ا أَطْرَتِ النَّصَارَى ابْنَ مَرْيَمَ، فَإِنَّمَا أَنَا عَبْدُهُ، فَقُولُوا عَبْدُ اللَّهِ وَرَسُولُهُ</w:t>
      </w:r>
      <w:r w:rsidRPr="00BC4321">
        <w:rPr>
          <w:rFonts w:cs="Traditional Arabic" w:hint="cs"/>
          <w:rtl/>
          <w:lang w:bidi="fa-IR"/>
        </w:rPr>
        <w:t>»</w:t>
      </w:r>
      <w:r w:rsidRPr="00BC4321">
        <w:rPr>
          <w:rStyle w:val="Char3"/>
          <w:rFonts w:hint="cs"/>
          <w:rtl/>
        </w:rPr>
        <w:t xml:space="preserve"> </w:t>
      </w:r>
      <w:r w:rsidR="0017628C" w:rsidRPr="00BC4321">
        <w:rPr>
          <w:rFonts w:cs="Traditional Arabic" w:hint="cs"/>
          <w:rtl/>
          <w:lang w:bidi="fa-IR"/>
        </w:rPr>
        <w:t>«</w:t>
      </w:r>
      <w:r w:rsidRPr="00BC4321">
        <w:rPr>
          <w:rStyle w:val="Char3"/>
          <w:rFonts w:hint="cs"/>
          <w:rtl/>
        </w:rPr>
        <w:t>مبالغه‌ای که نصاری در مورد پسر مریم کردند، در بار</w:t>
      </w:r>
      <w:r w:rsidR="003D0266" w:rsidRPr="00BC4321">
        <w:rPr>
          <w:rStyle w:val="Char3"/>
          <w:rFonts w:hint="cs"/>
          <w:rtl/>
        </w:rPr>
        <w:t>ۀ</w:t>
      </w:r>
      <w:r w:rsidRPr="00BC4321">
        <w:rPr>
          <w:rStyle w:val="Char3"/>
          <w:rFonts w:hint="cs"/>
          <w:rtl/>
        </w:rPr>
        <w:t xml:space="preserve"> من نکنید، من فقط بنده‌ام، لذا بگویید: بنده خدا و فرستاد</w:t>
      </w:r>
      <w:r w:rsidR="003D0266" w:rsidRPr="00BC4321">
        <w:rPr>
          <w:rStyle w:val="Char3"/>
          <w:rFonts w:hint="cs"/>
          <w:rtl/>
        </w:rPr>
        <w:t>ۀ</w:t>
      </w:r>
      <w:r w:rsidRPr="00BC4321">
        <w:rPr>
          <w:rStyle w:val="Char3"/>
          <w:rFonts w:hint="cs"/>
          <w:rtl/>
        </w:rPr>
        <w:t xml:space="preserve"> او</w:t>
      </w:r>
      <w:r w:rsidR="0017628C" w:rsidRPr="00BC4321">
        <w:rPr>
          <w:rFonts w:cs="Traditional Arabic" w:hint="cs"/>
          <w:rtl/>
          <w:lang w:bidi="fa-IR"/>
        </w:rPr>
        <w:t>»</w:t>
      </w:r>
      <w:r w:rsidRPr="00BC4321">
        <w:rPr>
          <w:rStyle w:val="Char3"/>
          <w:rFonts w:hint="cs"/>
          <w:rtl/>
        </w:rPr>
        <w:t xml:space="preserve"> (بخاری).</w:t>
      </w:r>
    </w:p>
    <w:p w:rsidR="00657512" w:rsidRPr="00BC4321" w:rsidRDefault="00657512" w:rsidP="00024DF6">
      <w:pPr>
        <w:pStyle w:val="ListParagraph"/>
        <w:numPr>
          <w:ilvl w:val="0"/>
          <w:numId w:val="34"/>
        </w:numPr>
        <w:autoSpaceDE w:val="0"/>
        <w:autoSpaceDN w:val="0"/>
        <w:adjustRightInd w:val="0"/>
        <w:ind w:left="641" w:hanging="357"/>
        <w:jc w:val="both"/>
        <w:rPr>
          <w:rStyle w:val="Char3"/>
          <w:rtl/>
        </w:rPr>
      </w:pPr>
      <w:r w:rsidRPr="00BC4321">
        <w:rPr>
          <w:rStyle w:val="Char3"/>
          <w:rFonts w:hint="cs"/>
          <w:rtl/>
        </w:rPr>
        <w:t>در کتاب مولود عروس و غیره آمده است که خداوند محمد را از نور خود آفرید، و از نور محمد همه اشیا را، و قرآن</w:t>
      </w:r>
      <w:r w:rsidR="003D0266" w:rsidRPr="00BC4321">
        <w:rPr>
          <w:rStyle w:val="Char3"/>
          <w:rFonts w:hint="cs"/>
          <w:rtl/>
        </w:rPr>
        <w:t xml:space="preserve"> آن‌ها </w:t>
      </w:r>
      <w:r w:rsidRPr="00BC4321">
        <w:rPr>
          <w:rStyle w:val="Char3"/>
          <w:rFonts w:hint="cs"/>
          <w:rtl/>
        </w:rPr>
        <w:t xml:space="preserve">را تکذیب می‌کند: </w:t>
      </w:r>
      <w:r w:rsidR="007B73CD" w:rsidRPr="00BC4321">
        <w:rPr>
          <w:rFonts w:cs="Traditional Arabic" w:hint="cs"/>
          <w:rtl/>
          <w:lang w:bidi="fa-IR"/>
        </w:rPr>
        <w:t>﴿</w:t>
      </w:r>
      <w:r w:rsidR="00E329C5" w:rsidRPr="00015E17">
        <w:rPr>
          <w:rStyle w:val="Char7"/>
          <w:rFonts w:hint="cs"/>
          <w:rtl/>
        </w:rPr>
        <w:t xml:space="preserve">قُلۡ إِنَّمَآ </w:t>
      </w:r>
      <w:r w:rsidR="00E329C5" w:rsidRPr="00015E17">
        <w:rPr>
          <w:rStyle w:val="Char7"/>
          <w:rtl/>
        </w:rPr>
        <w:t>أَنَا۠ بَشَر</w:t>
      </w:r>
      <w:r w:rsidR="00E329C5" w:rsidRPr="00015E17">
        <w:rPr>
          <w:rStyle w:val="Char7"/>
          <w:rFonts w:hint="cs"/>
          <w:rtl/>
        </w:rPr>
        <w:t>ٞ مِّثۡلُكُمۡ يُوحَىٰٓ إِلَيَّ أَنَّمَآ إِلَٰهُكُمۡ إِلَٰهٞ وَٰحِدٞ</w:t>
      </w:r>
      <w:r w:rsidR="007B73CD" w:rsidRPr="00BC4321">
        <w:rPr>
          <w:rFonts w:cs="Traditional Arabic" w:hint="cs"/>
          <w:rtl/>
          <w:lang w:bidi="fa-IR"/>
        </w:rPr>
        <w:t>﴾</w:t>
      </w:r>
      <w:r w:rsidR="007B73CD" w:rsidRPr="00BC4321">
        <w:rPr>
          <w:rStyle w:val="Char3"/>
          <w:rFonts w:hint="cs"/>
          <w:rtl/>
        </w:rPr>
        <w:t xml:space="preserve"> </w:t>
      </w:r>
      <w:r w:rsidR="007B73CD" w:rsidRPr="006E2BF0">
        <w:rPr>
          <w:rStyle w:val="Char5"/>
          <w:rFonts w:hint="cs"/>
          <w:rtl/>
        </w:rPr>
        <w:t>[</w:t>
      </w:r>
      <w:r w:rsidR="0017628C" w:rsidRPr="006E2BF0">
        <w:rPr>
          <w:rStyle w:val="Char5"/>
          <w:rFonts w:hint="cs"/>
          <w:rtl/>
        </w:rPr>
        <w:t>الکهف: 110</w:t>
      </w:r>
      <w:r w:rsidR="007B73CD" w:rsidRPr="006E2BF0">
        <w:rPr>
          <w:rStyle w:val="Char5"/>
          <w:rFonts w:hint="cs"/>
          <w:rtl/>
        </w:rPr>
        <w:t>]</w:t>
      </w:r>
      <w:r w:rsidR="007B73CD" w:rsidRPr="00BC4321">
        <w:rPr>
          <w:rStyle w:val="Char3"/>
          <w:rFonts w:hint="cs"/>
          <w:rtl/>
        </w:rPr>
        <w:t>.</w:t>
      </w:r>
      <w:r w:rsidR="007B73CD" w:rsidRPr="00BC4321">
        <w:rPr>
          <w:rFonts w:cs="Traditional Arabic" w:hint="cs"/>
          <w:sz w:val="32"/>
          <w:szCs w:val="32"/>
          <w:rtl/>
          <w:lang w:bidi="fa-IR"/>
        </w:rPr>
        <w:t xml:space="preserve"> </w:t>
      </w:r>
      <w:r w:rsidRPr="00BC4321">
        <w:rPr>
          <w:rFonts w:cs="Traditional Arabic" w:hint="cs"/>
          <w:rtl/>
          <w:lang w:bidi="fa-IR"/>
        </w:rPr>
        <w:t>«</w:t>
      </w:r>
      <w:r w:rsidRPr="00BC4321">
        <w:rPr>
          <w:rStyle w:val="Char3"/>
          <w:rFonts w:hint="cs"/>
          <w:rtl/>
        </w:rPr>
        <w:t>بگو: من بشرم مثل شما، به من وحی می‌شود، آن که معبود شما فقط یکی است</w:t>
      </w:r>
      <w:r w:rsidRPr="00BC4321">
        <w:rPr>
          <w:rFonts w:cs="Traditional Arabic" w:hint="cs"/>
          <w:rtl/>
          <w:lang w:bidi="fa-IR"/>
        </w:rPr>
        <w:t>»</w:t>
      </w:r>
      <w:r w:rsidRPr="00BC4321">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معروف است که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از پدر و مادر آفریده شده، و از بشر است جز این که او ممتاز به وحی است از طرف خداوند، و در بعضی از این کتاب‌ها می‌گویند: خداوند دنیا را به خاطر محمد</w:t>
      </w:r>
      <w:r w:rsidRPr="00015E17">
        <w:rPr>
          <w:rFonts w:cs="CTraditional Arabic" w:hint="cs"/>
          <w:rtl/>
          <w:lang w:bidi="fa-IR"/>
        </w:rPr>
        <w:t>ص</w:t>
      </w:r>
      <w:r w:rsidRPr="00015E17">
        <w:rPr>
          <w:rStyle w:val="Char3"/>
          <w:rFonts w:hint="cs"/>
          <w:rtl/>
        </w:rPr>
        <w:t xml:space="preserve"> آفریده است، و قرآن تکذیب‌شان می‌کند: </w:t>
      </w:r>
      <w:r w:rsidR="007B73CD" w:rsidRPr="00015E17">
        <w:rPr>
          <w:rFonts w:cs="Traditional Arabic" w:hint="cs"/>
          <w:rtl/>
          <w:lang w:bidi="fa-IR"/>
        </w:rPr>
        <w:t>﴿</w:t>
      </w:r>
      <w:r w:rsidR="00E329C5" w:rsidRPr="00015E17">
        <w:rPr>
          <w:rStyle w:val="Char7"/>
          <w:rtl/>
        </w:rPr>
        <w:t>وَمَا خَلَقۡتُ ٱلۡجِنَّ وَٱلۡإِنسَ إِلَّا لِيَعۡبُدُونِ ٥٦</w:t>
      </w:r>
      <w:r w:rsidR="007B73CD" w:rsidRPr="00015E17">
        <w:rPr>
          <w:rFonts w:cs="Traditional Arabic" w:hint="cs"/>
          <w:rtl/>
          <w:lang w:bidi="fa-IR"/>
        </w:rPr>
        <w:t>﴾</w:t>
      </w:r>
      <w:r w:rsidR="007B73CD" w:rsidRPr="00015E17">
        <w:rPr>
          <w:rStyle w:val="Char3"/>
          <w:rFonts w:hint="cs"/>
          <w:rtl/>
        </w:rPr>
        <w:t xml:space="preserve"> </w:t>
      </w:r>
      <w:r w:rsidR="007B73CD" w:rsidRPr="006E2BF0">
        <w:rPr>
          <w:rStyle w:val="Char5"/>
          <w:rFonts w:hint="cs"/>
          <w:rtl/>
          <w:lang w:bidi="fa-IR"/>
        </w:rPr>
        <w:t>[</w:t>
      </w:r>
      <w:r w:rsidR="0017628C" w:rsidRPr="006E2BF0">
        <w:rPr>
          <w:rStyle w:val="Char5"/>
          <w:rFonts w:hint="cs"/>
          <w:rtl/>
          <w:lang w:bidi="fa-IR"/>
        </w:rPr>
        <w:t>الذاریات: 56</w:t>
      </w:r>
      <w:r w:rsidR="007B73CD" w:rsidRPr="006E2BF0">
        <w:rPr>
          <w:rStyle w:val="Char5"/>
          <w:rFonts w:hint="cs"/>
          <w:rtl/>
          <w:lang w:bidi="fa-IR"/>
        </w:rPr>
        <w:t>]</w:t>
      </w:r>
      <w:r w:rsidR="007B73CD" w:rsidRPr="00015E17">
        <w:rPr>
          <w:rStyle w:val="Char3"/>
          <w:rFonts w:hint="cs"/>
          <w:rtl/>
        </w:rPr>
        <w:t>.</w:t>
      </w:r>
      <w:r w:rsidR="007B73CD" w:rsidRPr="00015E17">
        <w:rPr>
          <w:rFonts w:cs="Traditional Arabic" w:hint="cs"/>
          <w:sz w:val="32"/>
          <w:szCs w:val="32"/>
          <w:rtl/>
          <w:lang w:bidi="fa-IR"/>
        </w:rPr>
        <w:t xml:space="preserve"> </w:t>
      </w:r>
      <w:r w:rsidRPr="00015E17">
        <w:rPr>
          <w:rFonts w:cs="Traditional Arabic" w:hint="cs"/>
          <w:rtl/>
          <w:lang w:bidi="fa-IR"/>
        </w:rPr>
        <w:t>«</w:t>
      </w:r>
      <w:r w:rsidRPr="00015E17">
        <w:rPr>
          <w:rStyle w:val="Char3"/>
          <w:rFonts w:hint="cs"/>
          <w:rtl/>
        </w:rPr>
        <w:t>جن و انس نیافریده‌ام، جز برای این که مرا عبادت کنند</w:t>
      </w:r>
      <w:r w:rsidRPr="00015E17">
        <w:rPr>
          <w:rFonts w:cs="Traditional Arabic" w:hint="cs"/>
          <w:rtl/>
          <w:lang w:bidi="fa-IR"/>
        </w:rPr>
        <w:t>»</w:t>
      </w:r>
      <w:r w:rsidRPr="00015E17">
        <w:rPr>
          <w:rStyle w:val="Char3"/>
          <w:rFonts w:hint="cs"/>
          <w:rtl/>
        </w:rPr>
        <w:t>.</w:t>
      </w:r>
    </w:p>
    <w:p w:rsidR="00657512" w:rsidRPr="00BC4321" w:rsidRDefault="00657512" w:rsidP="00024DF6">
      <w:pPr>
        <w:pStyle w:val="ListParagraph"/>
        <w:numPr>
          <w:ilvl w:val="0"/>
          <w:numId w:val="34"/>
        </w:numPr>
        <w:autoSpaceDE w:val="0"/>
        <w:autoSpaceDN w:val="0"/>
        <w:adjustRightInd w:val="0"/>
        <w:ind w:left="641" w:hanging="357"/>
        <w:jc w:val="both"/>
        <w:rPr>
          <w:rStyle w:val="Char3"/>
          <w:rtl/>
        </w:rPr>
      </w:pPr>
      <w:r w:rsidRPr="00BC4321">
        <w:rPr>
          <w:rStyle w:val="Char3"/>
          <w:rFonts w:hint="cs"/>
          <w:rtl/>
        </w:rPr>
        <w:t>نصاری برای تولد مسیح جشن می‌گیرند، و همچنین برای تولد افراد خانواده‌شان، و مسلمین این عادت را از آنان گرفت</w:t>
      </w:r>
      <w:r w:rsidR="00B2164A" w:rsidRPr="00BC4321">
        <w:rPr>
          <w:rStyle w:val="Char3"/>
          <w:rFonts w:hint="cs"/>
          <w:rtl/>
        </w:rPr>
        <w:t>ه‌اند</w:t>
      </w:r>
      <w:r w:rsidRPr="00BC4321">
        <w:rPr>
          <w:rStyle w:val="Char3"/>
          <w:rFonts w:hint="cs"/>
          <w:rtl/>
        </w:rPr>
        <w:t>، و برای سالروز تولد رسول الله</w:t>
      </w:r>
      <w:r w:rsidR="00CB7669" w:rsidRPr="00BC4321">
        <w:rPr>
          <w:rStyle w:val="Char3"/>
          <w:rFonts w:hint="cs"/>
          <w:rtl/>
        </w:rPr>
        <w:t xml:space="preserve"> </w:t>
      </w:r>
      <w:r w:rsidRPr="00BC4321">
        <w:rPr>
          <w:rFonts w:cs="CTraditional Arabic" w:hint="cs"/>
          <w:rtl/>
          <w:lang w:bidi="fa-IR"/>
        </w:rPr>
        <w:t>ص</w:t>
      </w:r>
      <w:r w:rsidRPr="00BC4321">
        <w:rPr>
          <w:rStyle w:val="Char3"/>
          <w:rFonts w:hint="cs"/>
          <w:rtl/>
        </w:rPr>
        <w:t xml:space="preserve"> و افراد خانواده‌شان جشن گرفتند، در حالی که رسول الله</w:t>
      </w:r>
      <w:r w:rsidR="00CB7669" w:rsidRPr="00BC4321">
        <w:rPr>
          <w:rStyle w:val="Char3"/>
          <w:rFonts w:hint="cs"/>
          <w:rtl/>
        </w:rPr>
        <w:t xml:space="preserve"> </w:t>
      </w:r>
      <w:r w:rsidRPr="00BC4321">
        <w:rPr>
          <w:rFonts w:cs="CTraditional Arabic" w:hint="cs"/>
          <w:rtl/>
          <w:lang w:bidi="fa-IR"/>
        </w:rPr>
        <w:t>ص</w:t>
      </w:r>
      <w:r w:rsidRPr="00BC4321">
        <w:rPr>
          <w:rStyle w:val="Char3"/>
          <w:rFonts w:hint="cs"/>
          <w:rtl/>
        </w:rPr>
        <w:t xml:space="preserve"> فرمود</w:t>
      </w:r>
      <w:r w:rsidR="00B2164A" w:rsidRPr="00BC4321">
        <w:rPr>
          <w:rStyle w:val="Char3"/>
          <w:rFonts w:hint="cs"/>
          <w:rtl/>
        </w:rPr>
        <w:t>ه‌اند</w:t>
      </w:r>
      <w:r w:rsidRPr="00BC4321">
        <w:rPr>
          <w:rStyle w:val="Char3"/>
          <w:rFonts w:hint="cs"/>
          <w:rtl/>
        </w:rPr>
        <w:t xml:space="preserve">: </w:t>
      </w:r>
      <w:r w:rsidRPr="00BC4321">
        <w:rPr>
          <w:rFonts w:cs="Traditional Arabic" w:hint="cs"/>
          <w:rtl/>
          <w:lang w:bidi="fa-IR"/>
        </w:rPr>
        <w:t>«</w:t>
      </w:r>
      <w:r w:rsidRPr="00015E17">
        <w:rPr>
          <w:rStyle w:val="Char4"/>
          <w:rtl/>
        </w:rPr>
        <w:t>مَنْ تَشَبَّهَ بِقَوْمٍ فَهُوَ مِنْهُمْ</w:t>
      </w:r>
      <w:r w:rsidRPr="00BC4321">
        <w:rPr>
          <w:rFonts w:cs="Traditional Arabic" w:hint="cs"/>
          <w:rtl/>
          <w:lang w:bidi="fa-IR"/>
        </w:rPr>
        <w:t>»</w:t>
      </w:r>
      <w:r w:rsidRPr="00BC4321">
        <w:rPr>
          <w:rStyle w:val="Char3"/>
          <w:rFonts w:hint="cs"/>
          <w:rtl/>
        </w:rPr>
        <w:t xml:space="preserve"> </w:t>
      </w:r>
      <w:r w:rsidR="0017628C" w:rsidRPr="00BC4321">
        <w:rPr>
          <w:rFonts w:cs="Traditional Arabic" w:hint="cs"/>
          <w:rtl/>
          <w:lang w:bidi="fa-IR"/>
        </w:rPr>
        <w:t>«</w:t>
      </w:r>
      <w:r w:rsidRPr="00BC4321">
        <w:rPr>
          <w:rStyle w:val="Char3"/>
          <w:rFonts w:hint="cs"/>
          <w:rtl/>
        </w:rPr>
        <w:t>کسی که خود را شبیه قومی کند از آنان است</w:t>
      </w:r>
      <w:r w:rsidR="0017628C" w:rsidRPr="00BC4321">
        <w:rPr>
          <w:rFonts w:cs="Traditional Arabic" w:hint="cs"/>
          <w:rtl/>
          <w:lang w:bidi="fa-IR"/>
        </w:rPr>
        <w:t>»</w:t>
      </w:r>
      <w:r w:rsidRPr="00BC4321">
        <w:rPr>
          <w:rStyle w:val="Char3"/>
          <w:rFonts w:hint="cs"/>
          <w:rtl/>
        </w:rPr>
        <w:t xml:space="preserve"> (صحیح است به روایت ابوداود).</w:t>
      </w:r>
    </w:p>
    <w:p w:rsidR="00657512" w:rsidRPr="00BC4321" w:rsidRDefault="00657512" w:rsidP="00024DF6">
      <w:pPr>
        <w:pStyle w:val="ListParagraph"/>
        <w:numPr>
          <w:ilvl w:val="0"/>
          <w:numId w:val="34"/>
        </w:numPr>
        <w:autoSpaceDE w:val="0"/>
        <w:autoSpaceDN w:val="0"/>
        <w:adjustRightInd w:val="0"/>
        <w:ind w:left="641" w:hanging="357"/>
        <w:jc w:val="both"/>
        <w:rPr>
          <w:rStyle w:val="Char3"/>
          <w:rtl/>
        </w:rPr>
      </w:pPr>
      <w:r w:rsidRPr="00BC4321">
        <w:rPr>
          <w:rStyle w:val="Char3"/>
          <w:rFonts w:hint="cs"/>
          <w:rtl/>
        </w:rPr>
        <w:t>در بسیاری حالات در این نوع جشن‌ها زن و مرد باهم مخلوط می‌شود، و این چیزی است که اسلام آن را ممنوع دانسته است.</w:t>
      </w:r>
    </w:p>
    <w:p w:rsidR="00657512" w:rsidRPr="00BC4321" w:rsidRDefault="00657512" w:rsidP="00024DF6">
      <w:pPr>
        <w:pStyle w:val="ListParagraph"/>
        <w:numPr>
          <w:ilvl w:val="0"/>
          <w:numId w:val="34"/>
        </w:numPr>
        <w:autoSpaceDE w:val="0"/>
        <w:autoSpaceDN w:val="0"/>
        <w:adjustRightInd w:val="0"/>
        <w:ind w:left="641" w:hanging="357"/>
        <w:jc w:val="both"/>
        <w:rPr>
          <w:rStyle w:val="Char3"/>
          <w:rtl/>
        </w:rPr>
      </w:pPr>
      <w:r w:rsidRPr="00BC4321">
        <w:rPr>
          <w:rStyle w:val="Char3"/>
          <w:rFonts w:hint="cs"/>
          <w:rtl/>
        </w:rPr>
        <w:t>اموالی که در این جشن‌ها مصرف می‌شود از انواع کاغذهای رنگی و چراغ‌های فراوان و اشیای دیگر که قیمت</w:t>
      </w:r>
      <w:r w:rsidR="003D0266" w:rsidRPr="00BC4321">
        <w:rPr>
          <w:rStyle w:val="Char3"/>
          <w:rFonts w:hint="cs"/>
          <w:rtl/>
        </w:rPr>
        <w:t xml:space="preserve"> آن‌ها </w:t>
      </w:r>
      <w:r w:rsidRPr="00BC4321">
        <w:rPr>
          <w:rStyle w:val="Char3"/>
          <w:rFonts w:hint="cs"/>
          <w:rtl/>
        </w:rPr>
        <w:t>به میلیون‌ها می‌رسد، و بدون فایده به زمین ریخته می‌شود، و جز کفاری که از قیمت</w:t>
      </w:r>
      <w:r w:rsidR="003D0266" w:rsidRPr="00BC4321">
        <w:rPr>
          <w:rStyle w:val="Char3"/>
          <w:rFonts w:hint="cs"/>
          <w:rtl/>
        </w:rPr>
        <w:t xml:space="preserve"> آن‌ها </w:t>
      </w:r>
      <w:r w:rsidRPr="00BC4321">
        <w:rPr>
          <w:rStyle w:val="Char3"/>
          <w:rFonts w:hint="cs"/>
          <w:rtl/>
        </w:rPr>
        <w:t>بهره می‌برند، کسی دیگر از آن استفاده نمی‌کند، و رسول الله</w:t>
      </w:r>
      <w:r w:rsidR="00CB7669" w:rsidRPr="00BC4321">
        <w:rPr>
          <w:rStyle w:val="Char3"/>
          <w:rFonts w:hint="cs"/>
          <w:rtl/>
        </w:rPr>
        <w:t xml:space="preserve"> </w:t>
      </w:r>
      <w:r w:rsidRPr="00BC4321">
        <w:rPr>
          <w:rFonts w:cs="CTraditional Arabic" w:hint="cs"/>
          <w:rtl/>
          <w:lang w:bidi="fa-IR"/>
        </w:rPr>
        <w:t>ص</w:t>
      </w:r>
      <w:r w:rsidRPr="00BC4321">
        <w:rPr>
          <w:rStyle w:val="Char3"/>
          <w:rFonts w:hint="cs"/>
          <w:rtl/>
        </w:rPr>
        <w:t xml:space="preserve"> از تلف‌کردن</w:t>
      </w:r>
      <w:r w:rsidR="0017628C" w:rsidRPr="00BC4321">
        <w:rPr>
          <w:rStyle w:val="Char3"/>
          <w:rFonts w:hint="cs"/>
          <w:rtl/>
        </w:rPr>
        <w:t xml:space="preserve"> مال نهی فرموده</w:t>
      </w:r>
      <w:r w:rsidR="0017628C" w:rsidRPr="00BC4321">
        <w:rPr>
          <w:rStyle w:val="Char3"/>
          <w:rFonts w:hint="eastAsia"/>
          <w:rtl/>
        </w:rPr>
        <w:t>‌</w:t>
      </w:r>
      <w:r w:rsidRPr="00BC4321">
        <w:rPr>
          <w:rStyle w:val="Char3"/>
          <w:rFonts w:hint="cs"/>
          <w:rtl/>
        </w:rPr>
        <w:t>اند.</w:t>
      </w:r>
    </w:p>
    <w:p w:rsidR="00657512" w:rsidRPr="00BC4321" w:rsidRDefault="00657512" w:rsidP="00024DF6">
      <w:pPr>
        <w:pStyle w:val="ListParagraph"/>
        <w:numPr>
          <w:ilvl w:val="0"/>
          <w:numId w:val="34"/>
        </w:numPr>
        <w:autoSpaceDE w:val="0"/>
        <w:autoSpaceDN w:val="0"/>
        <w:adjustRightInd w:val="0"/>
        <w:ind w:left="641" w:hanging="357"/>
        <w:jc w:val="both"/>
        <w:rPr>
          <w:rStyle w:val="Char3"/>
          <w:rtl/>
        </w:rPr>
      </w:pPr>
      <w:r w:rsidRPr="00BC4321">
        <w:rPr>
          <w:rStyle w:val="Char3"/>
          <w:rFonts w:hint="cs"/>
          <w:rtl/>
        </w:rPr>
        <w:t>وقتی که مردم برای تزیین تلف می‌کنند، احیاناً</w:t>
      </w:r>
      <w:r w:rsidR="003D0266" w:rsidRPr="00BC4321">
        <w:rPr>
          <w:rStyle w:val="Char3"/>
          <w:rFonts w:hint="cs"/>
          <w:rtl/>
        </w:rPr>
        <w:t xml:space="preserve"> آن‌ها </w:t>
      </w:r>
      <w:r w:rsidRPr="00BC4321">
        <w:rPr>
          <w:rStyle w:val="Char3"/>
          <w:rFonts w:hint="cs"/>
          <w:rtl/>
        </w:rPr>
        <w:t>را در معرض ترک نماز قرار می‌دهد چنانکه خودم دیده‌ام.</w:t>
      </w:r>
    </w:p>
    <w:p w:rsidR="00657512" w:rsidRPr="00BC4321" w:rsidRDefault="00657512" w:rsidP="00024DF6">
      <w:pPr>
        <w:pStyle w:val="ListParagraph"/>
        <w:numPr>
          <w:ilvl w:val="0"/>
          <w:numId w:val="34"/>
        </w:numPr>
        <w:autoSpaceDE w:val="0"/>
        <w:autoSpaceDN w:val="0"/>
        <w:adjustRightInd w:val="0"/>
        <w:ind w:left="641" w:hanging="357"/>
        <w:jc w:val="both"/>
        <w:rPr>
          <w:rStyle w:val="Char3"/>
          <w:rtl/>
        </w:rPr>
      </w:pPr>
      <w:r w:rsidRPr="00BC4321">
        <w:rPr>
          <w:rStyle w:val="Char3"/>
          <w:rFonts w:hint="cs"/>
          <w:rtl/>
        </w:rPr>
        <w:t>عادت برآن شده است که مردم در آخر مولود می‌ایستند، چونکه معتقد به حضور رسول الله</w:t>
      </w:r>
      <w:r w:rsidR="00CB7669" w:rsidRPr="00BC4321">
        <w:rPr>
          <w:rStyle w:val="Char3"/>
          <w:rFonts w:hint="cs"/>
          <w:rtl/>
        </w:rPr>
        <w:t xml:space="preserve"> </w:t>
      </w:r>
      <w:r w:rsidRPr="00BC4321">
        <w:rPr>
          <w:rFonts w:cs="CTraditional Arabic" w:hint="cs"/>
          <w:rtl/>
          <w:lang w:bidi="fa-IR"/>
        </w:rPr>
        <w:t>ص</w:t>
      </w:r>
      <w:r w:rsidRPr="00BC4321">
        <w:rPr>
          <w:rStyle w:val="Char3"/>
          <w:rFonts w:hint="cs"/>
          <w:rtl/>
        </w:rPr>
        <w:t xml:space="preserve"> اند، و این دروغ واضح است، و انس بن مالک گفت: از رسول الله</w:t>
      </w:r>
      <w:r w:rsidR="00CB7669" w:rsidRPr="00BC4321">
        <w:rPr>
          <w:rStyle w:val="Char3"/>
          <w:rFonts w:hint="cs"/>
          <w:rtl/>
        </w:rPr>
        <w:t xml:space="preserve"> </w:t>
      </w:r>
      <w:r w:rsidRPr="00BC4321">
        <w:rPr>
          <w:rFonts w:cs="CTraditional Arabic" w:hint="cs"/>
          <w:rtl/>
          <w:lang w:bidi="fa-IR"/>
        </w:rPr>
        <w:t>ص</w:t>
      </w:r>
      <w:r w:rsidRPr="00BC4321">
        <w:rPr>
          <w:rStyle w:val="Char3"/>
          <w:rFonts w:hint="cs"/>
          <w:rtl/>
        </w:rPr>
        <w:t xml:space="preserve"> محبوب‌تر برای ما نبود، ولی وقتی که صحابه</w:t>
      </w:r>
      <w:r w:rsidRPr="00BC4321">
        <w:rPr>
          <w:rFonts w:cs="CTraditional Arabic" w:hint="cs"/>
          <w:rtl/>
          <w:lang w:bidi="fa-IR"/>
        </w:rPr>
        <w:t>ش</w:t>
      </w:r>
      <w:r w:rsidRPr="00BC4321">
        <w:rPr>
          <w:rStyle w:val="Char3"/>
          <w:rFonts w:hint="cs"/>
          <w:rtl/>
        </w:rPr>
        <w:t xml:space="preserve"> او را می‌دیدند، برای او نمی‌ایستادند، چون</w:t>
      </w:r>
      <w:r w:rsidR="000F0C68">
        <w:rPr>
          <w:rStyle w:val="Char3"/>
          <w:rFonts w:hint="cs"/>
          <w:rtl/>
        </w:rPr>
        <w:t xml:space="preserve"> </w:t>
      </w:r>
      <w:r w:rsidRPr="00BC4321">
        <w:rPr>
          <w:rStyle w:val="Char3"/>
          <w:rFonts w:hint="cs"/>
          <w:rtl/>
        </w:rPr>
        <w:t>که می‌دانستند بدشان می‌آید، این را امام احمد با صحت روایت کرده است.</w:t>
      </w:r>
    </w:p>
    <w:p w:rsidR="00657512" w:rsidRPr="00BC4321" w:rsidRDefault="00657512" w:rsidP="00024DF6">
      <w:pPr>
        <w:pStyle w:val="ListParagraph"/>
        <w:numPr>
          <w:ilvl w:val="0"/>
          <w:numId w:val="34"/>
        </w:numPr>
        <w:autoSpaceDE w:val="0"/>
        <w:autoSpaceDN w:val="0"/>
        <w:adjustRightInd w:val="0"/>
        <w:ind w:left="641" w:hanging="357"/>
        <w:jc w:val="both"/>
        <w:rPr>
          <w:rStyle w:val="Char3"/>
          <w:rtl/>
        </w:rPr>
      </w:pPr>
      <w:r w:rsidRPr="00BC4321">
        <w:rPr>
          <w:rStyle w:val="Char3"/>
          <w:rFonts w:hint="cs"/>
          <w:rtl/>
        </w:rPr>
        <w:t>بعضی می‌گویند: ما در این جشن سیرت رسول الله</w:t>
      </w:r>
      <w:r w:rsidR="00CB7669" w:rsidRPr="00BC4321">
        <w:rPr>
          <w:rStyle w:val="Char3"/>
          <w:rFonts w:hint="cs"/>
          <w:rtl/>
        </w:rPr>
        <w:t xml:space="preserve"> </w:t>
      </w:r>
      <w:r w:rsidRPr="00BC4321">
        <w:rPr>
          <w:rFonts w:cs="CTraditional Arabic" w:hint="cs"/>
          <w:rtl/>
          <w:lang w:bidi="fa-IR"/>
        </w:rPr>
        <w:t>ص</w:t>
      </w:r>
      <w:r w:rsidRPr="00BC4321">
        <w:rPr>
          <w:rStyle w:val="Char3"/>
          <w:rFonts w:hint="cs"/>
          <w:rtl/>
        </w:rPr>
        <w:t xml:space="preserve"> را می‌خوانیم، و واقع آنست که آنان اعمالی انجام می‌دهند که مخالف گفتار و سیرت ایشان است، با توجه به این که همین روزی که رسول الله</w:t>
      </w:r>
      <w:r w:rsidR="00CB7669" w:rsidRPr="00BC4321">
        <w:rPr>
          <w:rStyle w:val="Char3"/>
          <w:rFonts w:hint="cs"/>
          <w:rtl/>
        </w:rPr>
        <w:t xml:space="preserve"> </w:t>
      </w:r>
      <w:r w:rsidRPr="00BC4321">
        <w:rPr>
          <w:rFonts w:cs="CTraditional Arabic" w:hint="cs"/>
          <w:rtl/>
          <w:lang w:bidi="fa-IR"/>
        </w:rPr>
        <w:t>ص</w:t>
      </w:r>
      <w:r w:rsidRPr="00BC4321">
        <w:rPr>
          <w:rStyle w:val="Char3"/>
          <w:rFonts w:hint="cs"/>
          <w:rtl/>
        </w:rPr>
        <w:t xml:space="preserve"> متولد شده است، در آن نیز وفات یافته است، و خوشحالی در این روز بهتر از غم و اندوه در آن نیست.</w:t>
      </w:r>
    </w:p>
    <w:p w:rsidR="00657512" w:rsidRPr="00BC4321" w:rsidRDefault="00657512" w:rsidP="00024DF6">
      <w:pPr>
        <w:pStyle w:val="ListParagraph"/>
        <w:numPr>
          <w:ilvl w:val="0"/>
          <w:numId w:val="34"/>
        </w:numPr>
        <w:autoSpaceDE w:val="0"/>
        <w:autoSpaceDN w:val="0"/>
        <w:adjustRightInd w:val="0"/>
        <w:ind w:left="641" w:hanging="357"/>
        <w:jc w:val="both"/>
        <w:rPr>
          <w:rStyle w:val="Char3"/>
          <w:rtl/>
        </w:rPr>
      </w:pPr>
      <w:r w:rsidRPr="00BC4321">
        <w:rPr>
          <w:rStyle w:val="Char3"/>
          <w:rFonts w:hint="cs"/>
          <w:rtl/>
        </w:rPr>
        <w:t>بسیاری از اهل مولود تا نیمه شب بیدار می‌مانند، و نماز صبح را حد اقل با جماعت نمی‌خوانند، یا نماز از</w:t>
      </w:r>
      <w:r w:rsidR="003D0266" w:rsidRPr="00BC4321">
        <w:rPr>
          <w:rStyle w:val="Char3"/>
          <w:rFonts w:hint="cs"/>
          <w:rtl/>
        </w:rPr>
        <w:t xml:space="preserve"> آن‌ها </w:t>
      </w:r>
      <w:r w:rsidRPr="00BC4321">
        <w:rPr>
          <w:rStyle w:val="Char3"/>
          <w:rFonts w:hint="cs"/>
          <w:rtl/>
        </w:rPr>
        <w:t>فوت می‌شود.</w:t>
      </w:r>
    </w:p>
    <w:p w:rsidR="00657512" w:rsidRPr="00BC4321" w:rsidRDefault="00657512" w:rsidP="00024DF6">
      <w:pPr>
        <w:pStyle w:val="ListParagraph"/>
        <w:numPr>
          <w:ilvl w:val="0"/>
          <w:numId w:val="34"/>
        </w:numPr>
        <w:autoSpaceDE w:val="0"/>
        <w:autoSpaceDN w:val="0"/>
        <w:adjustRightInd w:val="0"/>
        <w:ind w:left="641" w:hanging="357"/>
        <w:jc w:val="both"/>
        <w:rPr>
          <w:rStyle w:val="Char3"/>
          <w:rtl/>
        </w:rPr>
      </w:pPr>
      <w:r w:rsidRPr="00BC4321">
        <w:rPr>
          <w:rStyle w:val="Char3"/>
          <w:rFonts w:hint="cs"/>
          <w:rtl/>
        </w:rPr>
        <w:t xml:space="preserve">این که اکثر مردم در جشن مولود کارهایی انجام می‌دهند، اعتبار ندارد، زیرا خداوند می‌فرماید: </w:t>
      </w:r>
      <w:r w:rsidR="007B73CD" w:rsidRPr="00BC4321">
        <w:rPr>
          <w:rFonts w:cs="Traditional Arabic" w:hint="cs"/>
          <w:rtl/>
          <w:lang w:bidi="fa-IR"/>
        </w:rPr>
        <w:t>﴿</w:t>
      </w:r>
      <w:r w:rsidR="00E329C5" w:rsidRPr="00015E17">
        <w:rPr>
          <w:rStyle w:val="Char7"/>
          <w:rtl/>
        </w:rPr>
        <w:t>وَإِن تُطِعۡ أَكۡثَرَ مَن فِي ٱلۡأَرۡضِ يُضِلُّوكَ عَن سَبِيلِ ٱللَّهِ</w:t>
      </w:r>
      <w:r w:rsidR="007B73CD" w:rsidRPr="00BC4321">
        <w:rPr>
          <w:rFonts w:cs="Traditional Arabic" w:hint="cs"/>
          <w:rtl/>
          <w:lang w:bidi="fa-IR"/>
        </w:rPr>
        <w:t>﴾</w:t>
      </w:r>
      <w:r w:rsidR="007B73CD" w:rsidRPr="00BC4321">
        <w:rPr>
          <w:rStyle w:val="Char3"/>
          <w:rFonts w:hint="cs"/>
          <w:rtl/>
        </w:rPr>
        <w:t xml:space="preserve"> </w:t>
      </w:r>
      <w:r w:rsidR="007B73CD" w:rsidRPr="000F0C68">
        <w:rPr>
          <w:rStyle w:val="Char5"/>
          <w:rFonts w:hint="cs"/>
          <w:rtl/>
        </w:rPr>
        <w:t>[</w:t>
      </w:r>
      <w:r w:rsidR="0017628C" w:rsidRPr="000F0C68">
        <w:rPr>
          <w:rStyle w:val="Char5"/>
          <w:rFonts w:hint="cs"/>
          <w:rtl/>
        </w:rPr>
        <w:t>الأنعام: 116</w:t>
      </w:r>
      <w:r w:rsidR="007B73CD" w:rsidRPr="000F0C68">
        <w:rPr>
          <w:rStyle w:val="Char5"/>
          <w:rFonts w:hint="cs"/>
          <w:rtl/>
        </w:rPr>
        <w:t>]</w:t>
      </w:r>
      <w:r w:rsidR="007B73CD" w:rsidRPr="00BC4321">
        <w:rPr>
          <w:rStyle w:val="Char3"/>
          <w:rFonts w:hint="cs"/>
          <w:rtl/>
        </w:rPr>
        <w:t xml:space="preserve">. </w:t>
      </w:r>
      <w:r w:rsidRPr="00BC4321">
        <w:rPr>
          <w:rFonts w:cs="Traditional Arabic" w:hint="cs"/>
          <w:rtl/>
          <w:lang w:bidi="fa-IR"/>
        </w:rPr>
        <w:t>«</w:t>
      </w:r>
      <w:r w:rsidRPr="00BC4321">
        <w:rPr>
          <w:rStyle w:val="Char3"/>
          <w:rFonts w:hint="cs"/>
          <w:rtl/>
        </w:rPr>
        <w:t>و اگر از اکثر اهل زمین اطاعت کنی، تو را از راه خدا گمراه می‌کنند</w:t>
      </w:r>
      <w:r w:rsidRPr="00BC4321">
        <w:rPr>
          <w:rFonts w:cs="Traditional Arabic" w:hint="cs"/>
          <w:rtl/>
          <w:lang w:bidi="fa-IR"/>
        </w:rPr>
        <w:t>»</w:t>
      </w:r>
      <w:r w:rsidRPr="00BC4321">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حذیفه گوید: (هر امر تازه‌ واردی در دین گمراهی است، اگرچه مردم آن را خوب بدانند).</w:t>
      </w:r>
    </w:p>
    <w:p w:rsidR="00657512" w:rsidRPr="00015E17" w:rsidRDefault="00657512" w:rsidP="007B73CD">
      <w:pPr>
        <w:pStyle w:val="a0"/>
        <w:rPr>
          <w:rtl/>
        </w:rPr>
      </w:pPr>
      <w:bookmarkStart w:id="104" w:name="_Toc319577376"/>
      <w:bookmarkStart w:id="105" w:name="_Toc436212344"/>
      <w:r w:rsidRPr="00015E17">
        <w:rPr>
          <w:rFonts w:hint="cs"/>
          <w:rtl/>
        </w:rPr>
        <w:t>فضیلت صلوات بر پیامبر</w:t>
      </w:r>
      <w:r w:rsidR="00CB7669" w:rsidRPr="00015E17">
        <w:rPr>
          <w:rFonts w:hint="cs"/>
          <w:rtl/>
        </w:rPr>
        <w:t xml:space="preserve"> </w:t>
      </w:r>
      <w:r w:rsidRPr="00015E17">
        <w:rPr>
          <w:rFonts w:cs="CTraditional Arabic" w:hint="cs"/>
          <w:bCs w:val="0"/>
          <w:rtl/>
        </w:rPr>
        <w:t>ص</w:t>
      </w:r>
      <w:bookmarkEnd w:id="104"/>
      <w:bookmarkEnd w:id="105"/>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خداوند متعال فرماید:</w:t>
      </w:r>
      <w:r w:rsidR="007B73CD" w:rsidRPr="00015E17">
        <w:rPr>
          <w:rStyle w:val="Char3"/>
          <w:rFonts w:hint="cs"/>
          <w:rtl/>
        </w:rPr>
        <w:t xml:space="preserve"> </w:t>
      </w:r>
      <w:r w:rsidR="007B73CD" w:rsidRPr="00015E17">
        <w:rPr>
          <w:rFonts w:cs="Traditional Arabic" w:hint="cs"/>
          <w:rtl/>
          <w:lang w:bidi="fa-IR"/>
        </w:rPr>
        <w:t>﴿</w:t>
      </w:r>
      <w:r w:rsidR="00E329C5" w:rsidRPr="00015E17">
        <w:rPr>
          <w:rStyle w:val="Char7"/>
          <w:rtl/>
        </w:rPr>
        <w:t>إِنَّ ٱللَّهَ وَمَلَٰٓئِكَتَهُۥ يُصَلُّونَ عَلَى ٱلنَّبِيِّۚ يَٰٓأَيُّهَا ٱلَّذِينَ ءَامَنُواْ صَلُّواْ عَلَيۡهِ وَسَلِّمُواْ تَسۡلِيمًا ٥٦</w:t>
      </w:r>
      <w:r w:rsidR="007B73CD" w:rsidRPr="00015E17">
        <w:rPr>
          <w:rFonts w:cs="Traditional Arabic" w:hint="cs"/>
          <w:rtl/>
          <w:lang w:bidi="fa-IR"/>
        </w:rPr>
        <w:t>﴾</w:t>
      </w:r>
      <w:r w:rsidR="007B73CD" w:rsidRPr="00015E17">
        <w:rPr>
          <w:rStyle w:val="Char3"/>
          <w:rFonts w:hint="cs"/>
          <w:rtl/>
        </w:rPr>
        <w:t xml:space="preserve"> </w:t>
      </w:r>
      <w:r w:rsidR="007B73CD" w:rsidRPr="000F0C68">
        <w:rPr>
          <w:rStyle w:val="Char5"/>
          <w:rFonts w:hint="cs"/>
          <w:rtl/>
          <w:lang w:bidi="fa-IR"/>
        </w:rPr>
        <w:t>[</w:t>
      </w:r>
      <w:r w:rsidR="0017628C" w:rsidRPr="000F0C68">
        <w:rPr>
          <w:rStyle w:val="Char5"/>
          <w:rFonts w:hint="cs"/>
          <w:rtl/>
          <w:lang w:bidi="fa-IR"/>
        </w:rPr>
        <w:t>الأخزاب: 56</w:t>
      </w:r>
      <w:r w:rsidR="007B73CD" w:rsidRPr="000F0C68">
        <w:rPr>
          <w:rStyle w:val="Char5"/>
          <w:rFonts w:hint="cs"/>
          <w:rtl/>
          <w:lang w:bidi="fa-IR"/>
        </w:rPr>
        <w:t>]</w:t>
      </w:r>
      <w:r w:rsidR="007B73CD" w:rsidRPr="00015E17">
        <w:rPr>
          <w:rStyle w:val="Char3"/>
          <w:rFonts w:hint="cs"/>
          <w:rtl/>
        </w:rPr>
        <w:t>.</w:t>
      </w:r>
      <w:r w:rsidRPr="00015E17">
        <w:rPr>
          <w:rStyle w:val="Char3"/>
          <w:rFonts w:hint="cs"/>
          <w:rtl/>
        </w:rPr>
        <w:t xml:space="preserve"> </w:t>
      </w:r>
      <w:r w:rsidRPr="00015E17">
        <w:rPr>
          <w:rFonts w:cs="Traditional Arabic" w:hint="cs"/>
          <w:rtl/>
          <w:lang w:bidi="fa-IR"/>
        </w:rPr>
        <w:t>«</w:t>
      </w:r>
      <w:r w:rsidRPr="00015E17">
        <w:rPr>
          <w:rStyle w:val="Char3"/>
          <w:rFonts w:hint="cs"/>
          <w:rtl/>
        </w:rPr>
        <w:t>خدا و فرشتگانش بر پیامبر صلوات می‌فرستند، ای مؤمنان بر او صلوات و سلام فرستید</w:t>
      </w:r>
      <w:r w:rsidRPr="00015E17">
        <w:rPr>
          <w:rFonts w:cs="Traditional Arabic" w:hint="cs"/>
          <w:rtl/>
          <w:lang w:bidi="fa-IR"/>
        </w:rPr>
        <w:t>»</w:t>
      </w:r>
      <w:r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بخاری گوید که ابو العالیه گفته است: صلوات خداوند متعال بر پیامبر</w:t>
      </w:r>
      <w:r w:rsidRPr="00015E17">
        <w:rPr>
          <w:rFonts w:cs="CTraditional Arabic" w:hint="cs"/>
          <w:rtl/>
          <w:lang w:bidi="fa-IR"/>
        </w:rPr>
        <w:t>ص</w:t>
      </w:r>
      <w:r w:rsidRPr="00015E17">
        <w:rPr>
          <w:rStyle w:val="Char3"/>
          <w:rFonts w:hint="cs"/>
          <w:rtl/>
        </w:rPr>
        <w:t>، ثنای خداوند بر پیامبر</w:t>
      </w:r>
      <w:r w:rsidRPr="00015E17">
        <w:rPr>
          <w:rFonts w:cs="CTraditional Arabic" w:hint="cs"/>
          <w:rtl/>
          <w:lang w:bidi="fa-IR"/>
        </w:rPr>
        <w:t>ص</w:t>
      </w:r>
      <w:r w:rsidRPr="00015E17">
        <w:rPr>
          <w:rStyle w:val="Char3"/>
          <w:rFonts w:hint="cs"/>
          <w:rtl/>
        </w:rPr>
        <w:t xml:space="preserve"> نزد فرشتگان است، و صلوات فرشتگان دعا است.</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ابن عباس</w:t>
      </w:r>
      <w:r w:rsidRPr="00015E17">
        <w:rPr>
          <w:rFonts w:cs="CTraditional Arabic" w:hint="cs"/>
          <w:rtl/>
          <w:lang w:bidi="fa-IR"/>
        </w:rPr>
        <w:t>ب</w:t>
      </w:r>
      <w:r w:rsidRPr="00015E17">
        <w:rPr>
          <w:rStyle w:val="Char3"/>
          <w:rFonts w:hint="cs"/>
          <w:rtl/>
        </w:rPr>
        <w:t xml:space="preserve"> گوید: </w:t>
      </w:r>
      <w:r w:rsidRPr="000F0C68">
        <w:rPr>
          <w:rStyle w:val="Char1"/>
          <w:rFonts w:hint="cs"/>
          <w:rtl/>
        </w:rPr>
        <w:t>«</w:t>
      </w:r>
      <w:r w:rsidRPr="000F0C68">
        <w:rPr>
          <w:rStyle w:val="Char1"/>
          <w:rFonts w:hint="eastAsia"/>
          <w:rtl/>
        </w:rPr>
        <w:t>يُصَلُّونَ</w:t>
      </w:r>
      <w:r w:rsidRPr="000F0C68">
        <w:rPr>
          <w:rStyle w:val="Char1"/>
          <w:rFonts w:hint="cs"/>
          <w:rtl/>
        </w:rPr>
        <w:t>:</w:t>
      </w:r>
      <w:r w:rsidRPr="000F0C68">
        <w:rPr>
          <w:rStyle w:val="Char1"/>
          <w:rtl/>
        </w:rPr>
        <w:t xml:space="preserve"> </w:t>
      </w:r>
      <w:r w:rsidRPr="000F0C68">
        <w:rPr>
          <w:rStyle w:val="Char1"/>
          <w:rFonts w:hint="eastAsia"/>
          <w:rtl/>
        </w:rPr>
        <w:t>يُبَرِّكُونَ</w:t>
      </w:r>
      <w:r w:rsidRPr="000F0C68">
        <w:rPr>
          <w:rStyle w:val="Char1"/>
          <w:rFonts w:hint="cs"/>
          <w:rtl/>
        </w:rPr>
        <w:t>»</w:t>
      </w:r>
      <w:r w:rsidRPr="00015E17">
        <w:rPr>
          <w:rStyle w:val="Char3"/>
          <w:rFonts w:hint="cs"/>
          <w:rtl/>
        </w:rPr>
        <w:t xml:space="preserve"> «تبریک می‌گویند».</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چنانکه ابن کثیر در تفسیر خود گفته است، مقصود آیه چنین است: (خداوند سبحانه و تعالی به بندگانش خبر داده است که بنده و پیامبرش نزد او در عالم بالا چه منزلتی دارد، به این که خداوند نزد فرشتگان بر او ثنا گوید، و فرشتگان بر او صلوات فرستند، سپس عالم پایین را به صلوات و سلام بر او مأمور ساخت، تا ثنای همه عالمیان بر او جمع شود).</w:t>
      </w:r>
    </w:p>
    <w:p w:rsidR="00657512" w:rsidRPr="00BC4321" w:rsidRDefault="00657512" w:rsidP="00024DF6">
      <w:pPr>
        <w:pStyle w:val="ListParagraph"/>
        <w:numPr>
          <w:ilvl w:val="0"/>
          <w:numId w:val="35"/>
        </w:numPr>
        <w:autoSpaceDE w:val="0"/>
        <w:autoSpaceDN w:val="0"/>
        <w:adjustRightInd w:val="0"/>
        <w:ind w:left="641" w:hanging="357"/>
        <w:jc w:val="both"/>
        <w:rPr>
          <w:rStyle w:val="Char3"/>
          <w:rtl/>
        </w:rPr>
      </w:pPr>
      <w:r w:rsidRPr="00BC4321">
        <w:rPr>
          <w:rStyle w:val="Char3"/>
          <w:rFonts w:hint="cs"/>
          <w:rtl/>
        </w:rPr>
        <w:t>در این آیه خداوند ما را مامور می‌سازد تا برای رسول الله</w:t>
      </w:r>
      <w:r w:rsidR="00CB7669" w:rsidRPr="00BC4321">
        <w:rPr>
          <w:rStyle w:val="Char3"/>
          <w:rFonts w:hint="cs"/>
          <w:rtl/>
        </w:rPr>
        <w:t xml:space="preserve"> </w:t>
      </w:r>
      <w:r w:rsidRPr="00BC4321">
        <w:rPr>
          <w:rFonts w:cs="CTraditional Arabic" w:hint="cs"/>
          <w:rtl/>
          <w:lang w:bidi="fa-IR"/>
        </w:rPr>
        <w:t>ص</w:t>
      </w:r>
      <w:r w:rsidRPr="00BC4321">
        <w:rPr>
          <w:rStyle w:val="Char3"/>
          <w:rFonts w:hint="cs"/>
          <w:rtl/>
        </w:rPr>
        <w:t xml:space="preserve"> دعا کنیم، و صلوات فرستیم، نه اینکه او را غیر از خدا بخوانیم، یا برای او فاتحه بخوانیم، چنانکه بعضی انجام می‌دهند.</w:t>
      </w:r>
    </w:p>
    <w:p w:rsidR="00657512" w:rsidRPr="00BC4321" w:rsidRDefault="00657512" w:rsidP="00024DF6">
      <w:pPr>
        <w:pStyle w:val="ListParagraph"/>
        <w:numPr>
          <w:ilvl w:val="0"/>
          <w:numId w:val="35"/>
        </w:numPr>
        <w:autoSpaceDE w:val="0"/>
        <w:autoSpaceDN w:val="0"/>
        <w:adjustRightInd w:val="0"/>
        <w:ind w:left="641" w:hanging="357"/>
        <w:jc w:val="both"/>
        <w:rPr>
          <w:rStyle w:val="Char3"/>
          <w:rtl/>
        </w:rPr>
      </w:pPr>
      <w:r w:rsidRPr="00BC4321">
        <w:rPr>
          <w:rStyle w:val="Char3"/>
          <w:rFonts w:hint="cs"/>
          <w:rtl/>
        </w:rPr>
        <w:t>بهترین صیغه صلوات بر رسول الله</w:t>
      </w:r>
      <w:r w:rsidR="00CB7669" w:rsidRPr="00BC4321">
        <w:rPr>
          <w:rStyle w:val="Char3"/>
          <w:rFonts w:hint="cs"/>
          <w:rtl/>
        </w:rPr>
        <w:t xml:space="preserve"> </w:t>
      </w:r>
      <w:r w:rsidRPr="00BC4321">
        <w:rPr>
          <w:rFonts w:cs="CTraditional Arabic" w:hint="cs"/>
          <w:rtl/>
          <w:lang w:bidi="fa-IR"/>
        </w:rPr>
        <w:t>ص</w:t>
      </w:r>
      <w:r w:rsidRPr="00BC4321">
        <w:rPr>
          <w:rStyle w:val="Char3"/>
          <w:rFonts w:hint="cs"/>
          <w:rtl/>
        </w:rPr>
        <w:t>، صیغه‌ای است که یاران با آموختن از خودشان آن را می‌گفت</w:t>
      </w:r>
      <w:r w:rsidR="00B2164A" w:rsidRPr="00BC4321">
        <w:rPr>
          <w:rStyle w:val="Char3"/>
          <w:rFonts w:hint="cs"/>
          <w:rtl/>
        </w:rPr>
        <w:t>ه‌اند</w:t>
      </w:r>
      <w:r w:rsidRPr="00BC4321">
        <w:rPr>
          <w:rStyle w:val="Char3"/>
          <w:rFonts w:hint="cs"/>
          <w:rtl/>
        </w:rPr>
        <w:t xml:space="preserve"> که فرمود بگوید: </w:t>
      </w:r>
      <w:r w:rsidRPr="00BC4321">
        <w:rPr>
          <w:rFonts w:cs="Traditional Arabic" w:hint="cs"/>
          <w:rtl/>
          <w:lang w:bidi="fa-IR"/>
        </w:rPr>
        <w:t>«</w:t>
      </w:r>
      <w:r w:rsidRPr="00015E17">
        <w:rPr>
          <w:rStyle w:val="Char4"/>
          <w:rtl/>
        </w:rPr>
        <w:t>اللَّهُمَّ صَلِّ عَلَى مُحَمَّدٍ، وَعَلَى آلِ مُحَمَّدٍ كَمَ</w:t>
      </w:r>
      <w:r w:rsidR="0017628C" w:rsidRPr="00015E17">
        <w:rPr>
          <w:rStyle w:val="Char4"/>
          <w:rFonts w:hint="cs"/>
          <w:rtl/>
        </w:rPr>
        <w:t>ـ</w:t>
      </w:r>
      <w:r w:rsidRPr="00015E17">
        <w:rPr>
          <w:rStyle w:val="Char4"/>
          <w:rtl/>
        </w:rPr>
        <w:t>ا صَلَّيْتَ عَلَى إِبْرَاهِيمَ وَعَلَى آلِ إِبْرَاهِيمَ، إِنَّكَ حَمِيدٌ مَجِيدٌ، اللَّهُمَّ بَارِكْ عَلَى مُحَمَّدٍ، وَعَلَى آلِ مُحَمَّدٍ كَمَ</w:t>
      </w:r>
      <w:r w:rsidR="0017628C" w:rsidRPr="00015E17">
        <w:rPr>
          <w:rStyle w:val="Char4"/>
          <w:rFonts w:hint="cs"/>
          <w:rtl/>
        </w:rPr>
        <w:t>ـ</w:t>
      </w:r>
      <w:r w:rsidRPr="00015E17">
        <w:rPr>
          <w:rStyle w:val="Char4"/>
          <w:rtl/>
        </w:rPr>
        <w:t>ا بَارَكْتَ عَلَى إِبْرَاهِيمَ وَعَلَى آلِ إِبْرَاهِيمَ، إِنَّكَ حَمِيدٌ مَجِيدٌ</w:t>
      </w:r>
      <w:r w:rsidRPr="00BC4321">
        <w:rPr>
          <w:rFonts w:cs="Traditional Arabic" w:hint="cs"/>
          <w:rtl/>
          <w:lang w:bidi="fa-IR"/>
        </w:rPr>
        <w:t>»</w:t>
      </w:r>
      <w:r w:rsidRPr="00BC4321">
        <w:rPr>
          <w:rStyle w:val="Char3"/>
          <w:rFonts w:hint="cs"/>
          <w:rtl/>
        </w:rPr>
        <w:t xml:space="preserve"> (بخاری و مسلم).</w:t>
      </w:r>
    </w:p>
    <w:p w:rsidR="00657512" w:rsidRPr="00BC4321" w:rsidRDefault="00657512" w:rsidP="00024DF6">
      <w:pPr>
        <w:pStyle w:val="ListParagraph"/>
        <w:numPr>
          <w:ilvl w:val="0"/>
          <w:numId w:val="35"/>
        </w:numPr>
        <w:autoSpaceDE w:val="0"/>
        <w:autoSpaceDN w:val="0"/>
        <w:adjustRightInd w:val="0"/>
        <w:ind w:left="641" w:hanging="357"/>
        <w:jc w:val="both"/>
        <w:rPr>
          <w:rStyle w:val="Char3"/>
          <w:rtl/>
        </w:rPr>
      </w:pPr>
      <w:r w:rsidRPr="00BC4321">
        <w:rPr>
          <w:rStyle w:val="Char3"/>
          <w:rFonts w:hint="cs"/>
          <w:rtl/>
        </w:rPr>
        <w:t>این صلوات، و صیغه‌های دیگر آن که در کتب حدیث و کتب فقه معتمد آمده است، کلمه (سیدنا) ندارد که بعضی از مردم برآن می‌افزایند، با این که همه معتقدیم ایشان سرور و سید همه ما هستند، لکن باید به تعیین خود او مقید باشیم، و از خود چیزی نیفزائیم.</w:t>
      </w:r>
    </w:p>
    <w:p w:rsidR="00657512" w:rsidRPr="00BC4321" w:rsidRDefault="00657512" w:rsidP="00024DF6">
      <w:pPr>
        <w:pStyle w:val="ListParagraph"/>
        <w:numPr>
          <w:ilvl w:val="0"/>
          <w:numId w:val="35"/>
        </w:numPr>
        <w:autoSpaceDE w:val="0"/>
        <w:autoSpaceDN w:val="0"/>
        <w:adjustRightInd w:val="0"/>
        <w:ind w:left="641" w:hanging="357"/>
        <w:jc w:val="both"/>
        <w:rPr>
          <w:rStyle w:val="Char3"/>
          <w:rtl/>
        </w:rPr>
      </w:pPr>
      <w:r w:rsidRPr="00BC4321">
        <w:rPr>
          <w:rStyle w:val="Char3"/>
          <w:rFonts w:hint="cs"/>
          <w:rtl/>
        </w:rPr>
        <w:t>و رسول الله</w:t>
      </w:r>
      <w:r w:rsidR="00CB7669" w:rsidRPr="00BC4321">
        <w:rPr>
          <w:rStyle w:val="Char3"/>
          <w:rFonts w:hint="cs"/>
          <w:rtl/>
        </w:rPr>
        <w:t xml:space="preserve"> </w:t>
      </w:r>
      <w:r w:rsidRPr="00BC4321">
        <w:rPr>
          <w:rFonts w:cs="CTraditional Arabic" w:hint="cs"/>
          <w:rtl/>
          <w:lang w:bidi="fa-IR"/>
        </w:rPr>
        <w:t>ص</w:t>
      </w:r>
      <w:r w:rsidRPr="00BC4321">
        <w:rPr>
          <w:rStyle w:val="Char3"/>
          <w:rFonts w:hint="cs"/>
          <w:rtl/>
        </w:rPr>
        <w:t xml:space="preserve"> فرمود</w:t>
      </w:r>
      <w:r w:rsidR="00B2164A" w:rsidRPr="00BC4321">
        <w:rPr>
          <w:rStyle w:val="Char3"/>
          <w:rFonts w:hint="cs"/>
          <w:rtl/>
        </w:rPr>
        <w:t>ه‌اند</w:t>
      </w:r>
      <w:r w:rsidRPr="00BC4321">
        <w:rPr>
          <w:rStyle w:val="Char3"/>
          <w:rFonts w:hint="cs"/>
          <w:rtl/>
        </w:rPr>
        <w:t xml:space="preserve">: </w:t>
      </w:r>
      <w:r w:rsidRPr="00BC4321">
        <w:rPr>
          <w:rFonts w:cs="Traditional Arabic" w:hint="cs"/>
          <w:rtl/>
          <w:lang w:bidi="fa-IR"/>
        </w:rPr>
        <w:t>«</w:t>
      </w:r>
      <w:r w:rsidRPr="00015E17">
        <w:rPr>
          <w:rStyle w:val="Char4"/>
          <w:rtl/>
        </w:rPr>
        <w:t>إِذَا سَمِعْتُمْ الْ</w:t>
      </w:r>
      <w:r w:rsidR="0017628C" w:rsidRPr="00015E17">
        <w:rPr>
          <w:rStyle w:val="Char4"/>
          <w:rFonts w:hint="cs"/>
          <w:rtl/>
        </w:rPr>
        <w:t>ـ</w:t>
      </w:r>
      <w:r w:rsidRPr="00015E17">
        <w:rPr>
          <w:rStyle w:val="Char4"/>
          <w:rtl/>
        </w:rPr>
        <w:t>مُؤَذِّنَ فَقُولُوا: مِثْلَ مَا يَقُولُ، ثُمَّ صَلُّوا عَلَيَّ، فَإِنَّهُ مَنْ صَلَّى عَلَيَّ صَلَاةً صَلَّى اللَّهُ عَلَيْهِ بِهَا عَشْرًا، ثُمَّ سَلُوا اللَّهَ لِي الْوَسِيلَةَ فَإِنَّهَا مَنْزِلَةٌ فِي الْجَنَّةِ لاَ تَنْبَغِي إِلاَّ لِعَبْدٍ مِنْ عِبَادِ اللَّهِ، وَأَرْجُو أَنْ أَكُونَ أَنَا هُوَ، فَمَنْ سَأَلَ لِي الْوَسِيلَةَ حَلَّتْ لَهُ الشَّفَاعَةُ</w:t>
      </w:r>
      <w:r w:rsidRPr="00BC4321">
        <w:rPr>
          <w:rFonts w:cs="Traditional Arabic" w:hint="cs"/>
          <w:rtl/>
          <w:lang w:bidi="fa-IR"/>
        </w:rPr>
        <w:t>».</w:t>
      </w:r>
      <w:r w:rsidRPr="00BC4321">
        <w:rPr>
          <w:rStyle w:val="Char3"/>
          <w:rFonts w:hint="cs"/>
          <w:rtl/>
        </w:rPr>
        <w:t xml:space="preserve"> </w:t>
      </w:r>
      <w:r w:rsidR="0017628C" w:rsidRPr="00BC4321">
        <w:rPr>
          <w:rFonts w:cs="Traditional Arabic" w:hint="cs"/>
          <w:rtl/>
          <w:lang w:bidi="fa-IR"/>
        </w:rPr>
        <w:t>«</w:t>
      </w:r>
      <w:r w:rsidRPr="00BC4321">
        <w:rPr>
          <w:rStyle w:val="Char3"/>
          <w:rFonts w:hint="cs"/>
          <w:rtl/>
        </w:rPr>
        <w:t xml:space="preserve">هنگامی که صدای مؤذن را شنیدید، همانطور که می‌گوید بگویید، سپس بر من صلوات فرستید، زیرا کسی که یک بار بر من صلوات فرستید </w:t>
      </w:r>
      <w:r w:rsidRPr="00BC4321">
        <w:rPr>
          <w:rFonts w:cs="Times New Roman" w:hint="cs"/>
          <w:rtl/>
          <w:lang w:bidi="fa-IR"/>
        </w:rPr>
        <w:t>–</w:t>
      </w:r>
      <w:r w:rsidRPr="00BC4321">
        <w:rPr>
          <w:rStyle w:val="Char3"/>
          <w:rFonts w:hint="cs"/>
          <w:rtl/>
        </w:rPr>
        <w:t xml:space="preserve"> خداوند در مقابل ده بار بر او صلوات فرستد، سپس وسیلت را از خداوند برای من بخواهید، زیرا منزلتی در بهشت است که شایسته نیست، جز برای یکی از بندگان خدا، و امیدوارم که من او باشم، لذا کسی که وسیلت برای من بخواهد، شفاعت برای او رواست</w:t>
      </w:r>
      <w:r w:rsidR="0017628C" w:rsidRPr="00BC4321">
        <w:rPr>
          <w:rFonts w:cs="Traditional Arabic" w:hint="cs"/>
          <w:rtl/>
          <w:lang w:bidi="fa-IR"/>
        </w:rPr>
        <w:t>»</w:t>
      </w:r>
      <w:r w:rsidRPr="00BC4321">
        <w:rPr>
          <w:rStyle w:val="Char3"/>
          <w:rFonts w:hint="cs"/>
          <w:rtl/>
        </w:rPr>
        <w:t xml:space="preserve"> (مسلم).</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دعای وسیلت وارد از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بعد از اذان، و بعد از صلوات ابراهیمی به سر چنینی است</w:t>
      </w:r>
      <w:r w:rsidRPr="00015E17">
        <w:rPr>
          <w:rStyle w:val="Char8"/>
          <w:rFonts w:hint="cs"/>
          <w:bCs w:val="0"/>
          <w:vertAlign w:val="superscript"/>
          <w:rtl/>
        </w:rPr>
        <w:t>(</w:t>
      </w:r>
      <w:r w:rsidRPr="00015E17">
        <w:rPr>
          <w:rStyle w:val="Char8"/>
          <w:bCs w:val="0"/>
          <w:vertAlign w:val="superscript"/>
          <w:rtl/>
        </w:rPr>
        <w:footnoteReference w:id="8"/>
      </w:r>
      <w:r w:rsidRPr="00015E17">
        <w:rPr>
          <w:rStyle w:val="Char8"/>
          <w:rFonts w:hint="cs"/>
          <w:bCs w:val="0"/>
          <w:vertAlign w:val="superscript"/>
          <w:rtl/>
        </w:rPr>
        <w:t>)</w:t>
      </w:r>
      <w:r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Fonts w:cs="Traditional Arabic" w:hint="cs"/>
          <w:rtl/>
          <w:lang w:bidi="fa-IR"/>
        </w:rPr>
        <w:t>«</w:t>
      </w:r>
      <w:r w:rsidRPr="00015E17">
        <w:rPr>
          <w:rStyle w:val="Char4"/>
          <w:rtl/>
        </w:rPr>
        <w:t>اللَّهُمَّ رَبَّ هَذِهِ الدَّعْوَةِ التَّامَّةِ، وَالصَّلَاةِ الْقَائِمَةِ، آتِ مُحَمَّدًا الْوَسِيلَةَ وَالْفَضِيلَةَ وَابْعَثْهُ مَقَامًا مَحْمُودًا الَّذِي وَعَدْتَهُ</w:t>
      </w:r>
      <w:r w:rsidRPr="00015E17">
        <w:rPr>
          <w:rFonts w:cs="Traditional Arabic" w:hint="cs"/>
          <w:rtl/>
          <w:lang w:bidi="fa-IR"/>
        </w:rPr>
        <w:t>»</w:t>
      </w:r>
      <w:r w:rsidRPr="00015E17">
        <w:rPr>
          <w:rStyle w:val="Char3"/>
          <w:rFonts w:hint="cs"/>
          <w:rtl/>
        </w:rPr>
        <w:t xml:space="preserve"> </w:t>
      </w:r>
      <w:r w:rsidR="0017628C" w:rsidRPr="00015E17">
        <w:rPr>
          <w:rFonts w:cs="Traditional Arabic" w:hint="cs"/>
          <w:rtl/>
          <w:lang w:bidi="fa-IR"/>
        </w:rPr>
        <w:t>«</w:t>
      </w:r>
      <w:r w:rsidRPr="00015E17">
        <w:rPr>
          <w:rStyle w:val="Char3"/>
          <w:rFonts w:hint="cs"/>
          <w:rtl/>
        </w:rPr>
        <w:t>خدایا پروردگار این دعوت تمام و نماز به پا ایستاده، محمد را وصیلت و فضیلت عنایت کن، و او را به مقام و جایگاهی محمود و شایسته که وعده دادی برانگیزان</w:t>
      </w:r>
      <w:r w:rsidR="0017628C" w:rsidRPr="00015E17">
        <w:rPr>
          <w:rFonts w:cs="Traditional Arabic" w:hint="cs"/>
          <w:rtl/>
          <w:lang w:bidi="fa-IR"/>
        </w:rPr>
        <w:t>»</w:t>
      </w:r>
      <w:r w:rsidRPr="00015E17">
        <w:rPr>
          <w:rStyle w:val="Char3"/>
          <w:rFonts w:hint="cs"/>
          <w:rtl/>
        </w:rPr>
        <w:t xml:space="preserve"> (بخاری).</w:t>
      </w:r>
    </w:p>
    <w:p w:rsidR="00657512" w:rsidRPr="00BC4321" w:rsidRDefault="00657512" w:rsidP="00024DF6">
      <w:pPr>
        <w:pStyle w:val="ListParagraph"/>
        <w:numPr>
          <w:ilvl w:val="0"/>
          <w:numId w:val="35"/>
        </w:numPr>
        <w:autoSpaceDE w:val="0"/>
        <w:autoSpaceDN w:val="0"/>
        <w:adjustRightInd w:val="0"/>
        <w:ind w:left="641" w:hanging="357"/>
        <w:jc w:val="both"/>
        <w:rPr>
          <w:rStyle w:val="Char3"/>
          <w:rtl/>
        </w:rPr>
      </w:pPr>
      <w:r w:rsidRPr="00BC4321">
        <w:rPr>
          <w:rStyle w:val="Char3"/>
          <w:rFonts w:hint="cs"/>
          <w:rtl/>
        </w:rPr>
        <w:t>و صلوات بر رسول اله</w:t>
      </w:r>
      <w:r w:rsidR="00CB7669" w:rsidRPr="00BC4321">
        <w:rPr>
          <w:rStyle w:val="Char3"/>
          <w:rFonts w:hint="cs"/>
          <w:rtl/>
        </w:rPr>
        <w:t xml:space="preserve"> </w:t>
      </w:r>
      <w:r w:rsidRPr="00BC4321">
        <w:rPr>
          <w:rFonts w:cs="CTraditional Arabic" w:hint="cs"/>
          <w:rtl/>
          <w:lang w:bidi="fa-IR"/>
        </w:rPr>
        <w:t>ص</w:t>
      </w:r>
      <w:r w:rsidRPr="00BC4321">
        <w:rPr>
          <w:rStyle w:val="Char3"/>
          <w:rFonts w:hint="cs"/>
          <w:rtl/>
        </w:rPr>
        <w:t xml:space="preserve"> بعد از دعا مطلوب است، زیرا ایشان فرمود</w:t>
      </w:r>
      <w:r w:rsidR="00B2164A" w:rsidRPr="00BC4321">
        <w:rPr>
          <w:rStyle w:val="Char3"/>
          <w:rFonts w:hint="cs"/>
          <w:rtl/>
        </w:rPr>
        <w:t>ه‌اند</w:t>
      </w:r>
      <w:r w:rsidRPr="00BC4321">
        <w:rPr>
          <w:rStyle w:val="Char3"/>
          <w:rFonts w:hint="cs"/>
          <w:rtl/>
        </w:rPr>
        <w:t xml:space="preserve">: </w:t>
      </w:r>
      <w:r w:rsidRPr="00BC4321">
        <w:rPr>
          <w:rFonts w:cs="Traditional Arabic" w:hint="cs"/>
          <w:rtl/>
          <w:lang w:bidi="fa-IR"/>
        </w:rPr>
        <w:t>«</w:t>
      </w:r>
      <w:r w:rsidRPr="00015E17">
        <w:rPr>
          <w:rStyle w:val="Char4"/>
          <w:rtl/>
        </w:rPr>
        <w:t xml:space="preserve">كل دعاء محجوب حتى يصلى على محمد </w:t>
      </w:r>
      <w:r w:rsidR="0017628C" w:rsidRPr="00015E17">
        <w:rPr>
          <w:rStyle w:val="Char4"/>
          <w:rFonts w:hint="cs"/>
          <w:rtl/>
        </w:rPr>
        <w:t>ص</w:t>
      </w:r>
      <w:r w:rsidRPr="00BC4321">
        <w:rPr>
          <w:rFonts w:cs="Traditional Arabic" w:hint="cs"/>
          <w:rtl/>
          <w:lang w:bidi="fa-IR"/>
        </w:rPr>
        <w:t>»</w:t>
      </w:r>
      <w:r w:rsidRPr="00BC4321">
        <w:rPr>
          <w:rStyle w:val="Char3"/>
          <w:rFonts w:hint="cs"/>
          <w:rtl/>
        </w:rPr>
        <w:t xml:space="preserve"> </w:t>
      </w:r>
      <w:r w:rsidR="0017628C" w:rsidRPr="00BC4321">
        <w:rPr>
          <w:rFonts w:cs="Traditional Arabic" w:hint="cs"/>
          <w:rtl/>
          <w:lang w:bidi="fa-IR"/>
        </w:rPr>
        <w:t>«</w:t>
      </w:r>
      <w:r w:rsidRPr="00BC4321">
        <w:rPr>
          <w:rStyle w:val="Char3"/>
          <w:rFonts w:hint="cs"/>
          <w:rtl/>
        </w:rPr>
        <w:t>هر دعا از رسیدن به بارگاه خدا در حجاب است (ممنوع است) تا این که در آن بر پیامبر</w:t>
      </w:r>
      <w:r w:rsidRPr="00BC4321">
        <w:rPr>
          <w:rFonts w:cs="CTraditional Arabic" w:hint="cs"/>
          <w:rtl/>
          <w:lang w:bidi="fa-IR"/>
        </w:rPr>
        <w:t>ص</w:t>
      </w:r>
      <w:r w:rsidRPr="00BC4321">
        <w:rPr>
          <w:rStyle w:val="Char3"/>
          <w:rFonts w:hint="cs"/>
          <w:rtl/>
        </w:rPr>
        <w:t xml:space="preserve"> صلوات فرستاده شود</w:t>
      </w:r>
      <w:r w:rsidR="0017628C" w:rsidRPr="00BC4321">
        <w:rPr>
          <w:rFonts w:cs="Traditional Arabic" w:hint="cs"/>
          <w:rtl/>
          <w:lang w:bidi="fa-IR"/>
        </w:rPr>
        <w:t>»</w:t>
      </w:r>
      <w:r w:rsidRPr="00BC4321">
        <w:rPr>
          <w:rStyle w:val="Char3"/>
          <w:rFonts w:hint="cs"/>
          <w:rtl/>
        </w:rPr>
        <w:t xml:space="preserve"> (حسن است به روایت بیهقی).</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فرمود</w:t>
      </w:r>
      <w:r w:rsidR="00B2164A" w:rsidRPr="00015E17">
        <w:rPr>
          <w:rStyle w:val="Char3"/>
          <w:rFonts w:hint="cs"/>
          <w:rtl/>
        </w:rPr>
        <w:t>ه‌اند</w:t>
      </w:r>
      <w:r w:rsidRPr="00015E17">
        <w:rPr>
          <w:rStyle w:val="Char3"/>
          <w:rFonts w:hint="cs"/>
          <w:rtl/>
        </w:rPr>
        <w:t xml:space="preserve">: </w:t>
      </w:r>
      <w:r w:rsidRPr="00015E17">
        <w:rPr>
          <w:rFonts w:cs="Traditional Arabic" w:hint="cs"/>
          <w:rtl/>
          <w:lang w:bidi="fa-IR"/>
        </w:rPr>
        <w:t>«</w:t>
      </w:r>
      <w:r w:rsidRPr="00015E17">
        <w:rPr>
          <w:rStyle w:val="Char4"/>
          <w:rtl/>
        </w:rPr>
        <w:t>إِنَّ لِلَّهِ مَلائِكَةً سَيَّاحِينَ فِي الأَرْضِ يُبَلِّغُونِي عَنْ أُمَّتِي السَّلامَ</w:t>
      </w:r>
      <w:r w:rsidRPr="00015E17">
        <w:rPr>
          <w:rFonts w:cs="Traditional Arabic" w:hint="cs"/>
          <w:rtl/>
          <w:lang w:bidi="fa-IR"/>
        </w:rPr>
        <w:t>»</w:t>
      </w:r>
      <w:r w:rsidRPr="00015E17">
        <w:rPr>
          <w:rStyle w:val="Char3"/>
          <w:rFonts w:hint="cs"/>
          <w:rtl/>
        </w:rPr>
        <w:t xml:space="preserve"> </w:t>
      </w:r>
      <w:r w:rsidR="0017628C" w:rsidRPr="00015E17">
        <w:rPr>
          <w:rFonts w:cs="Traditional Arabic" w:hint="cs"/>
          <w:rtl/>
          <w:lang w:bidi="fa-IR"/>
        </w:rPr>
        <w:t>«</w:t>
      </w:r>
      <w:r w:rsidRPr="00015E17">
        <w:rPr>
          <w:rStyle w:val="Char3"/>
          <w:rFonts w:hint="cs"/>
          <w:rtl/>
        </w:rPr>
        <w:t>خداوند فرشتگانی دارد که در زمین گشت می‌زنند و از امتم به من سلام می‌رسانند</w:t>
      </w:r>
      <w:r w:rsidR="0017628C" w:rsidRPr="00015E17">
        <w:rPr>
          <w:rFonts w:cs="Traditional Arabic" w:hint="cs"/>
          <w:rtl/>
          <w:lang w:bidi="fa-IR"/>
        </w:rPr>
        <w:t>»</w:t>
      </w:r>
      <w:r w:rsidRPr="00015E17">
        <w:rPr>
          <w:rStyle w:val="Char3"/>
          <w:rFonts w:hint="cs"/>
          <w:rtl/>
        </w:rPr>
        <w:t xml:space="preserve"> (صحیح است به روایت احمد).</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صلوات بر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در تمام اوقات مطلوب است، خصوصاً روز جمعه و صلوات از بهترین قربان مطلوب است، و هنگام دعاکردن توسل بدان جایز است، زیرا از اعمال صالحه انسان است که قبلاً جواز توسل به آن را بیان داشتیم، لذا می‌گوییم: خدایا به صلواتی که بر پیامبر</w:t>
      </w:r>
      <w:r w:rsidRPr="00015E17">
        <w:rPr>
          <w:rFonts w:cs="CTraditional Arabic" w:hint="cs"/>
          <w:rtl/>
          <w:lang w:bidi="fa-IR"/>
        </w:rPr>
        <w:t>ص</w:t>
      </w:r>
      <w:r w:rsidRPr="00015E17">
        <w:rPr>
          <w:rStyle w:val="Char3"/>
          <w:rFonts w:hint="cs"/>
          <w:rtl/>
        </w:rPr>
        <w:t xml:space="preserve"> می‌فرستم سختی را از من بردار. و صلی الله علی محمد وعلی آله وسلم.</w:t>
      </w:r>
    </w:p>
    <w:p w:rsidR="00657512" w:rsidRPr="00015E17" w:rsidRDefault="00657512" w:rsidP="007B73CD">
      <w:pPr>
        <w:pStyle w:val="a0"/>
        <w:rPr>
          <w:rtl/>
        </w:rPr>
      </w:pPr>
      <w:bookmarkStart w:id="106" w:name="_Toc319577377"/>
      <w:bookmarkStart w:id="107" w:name="_Toc436212345"/>
      <w:r w:rsidRPr="00015E17">
        <w:rPr>
          <w:rFonts w:hint="cs"/>
          <w:rtl/>
        </w:rPr>
        <w:t>صلوات‌های ساختگی</w:t>
      </w:r>
      <w:bookmarkEnd w:id="106"/>
      <w:bookmarkEnd w:id="107"/>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صیغه‌های ساختگی صلوات بر پیامبر</w:t>
      </w:r>
      <w:r w:rsidRPr="00015E17">
        <w:rPr>
          <w:rFonts w:cs="CTraditional Arabic" w:hint="cs"/>
          <w:rtl/>
          <w:lang w:bidi="fa-IR"/>
        </w:rPr>
        <w:t>ص</w:t>
      </w:r>
      <w:r w:rsidRPr="00015E17">
        <w:rPr>
          <w:rStyle w:val="Char3"/>
          <w:rFonts w:hint="cs"/>
          <w:rtl/>
        </w:rPr>
        <w:t xml:space="preserve"> را زیاد می‌شنویم که نه در کلام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و نه در کلام صحابه و تابعین و ائمه مجتهد هیچکدام نیامده است، بلکه از ساخته‌های برخی از مشایخ متأخر است، و این صیغه‌ها بین عوام و اهل علم رواج پیدا کرده، و</w:t>
      </w:r>
      <w:r w:rsidR="003D0266" w:rsidRPr="00015E17">
        <w:rPr>
          <w:rStyle w:val="Char3"/>
          <w:rFonts w:hint="cs"/>
          <w:rtl/>
        </w:rPr>
        <w:t xml:space="preserve"> آن‌ها </w:t>
      </w:r>
      <w:r w:rsidRPr="00015E17">
        <w:rPr>
          <w:rStyle w:val="Char3"/>
          <w:rFonts w:hint="cs"/>
          <w:rtl/>
        </w:rPr>
        <w:t>را بیش از صیغه‌های وارد از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می‌خوانند، و گاهی ممکن است صیغه صحیح وارد را ترک گویند و صیغه منسوب به مشایخ را منتشر سازند، و اگر با امعان نظر به این صلوات‌ها نگاه کنیم،</w:t>
      </w:r>
      <w:r w:rsidR="00CB7669" w:rsidRPr="00015E17">
        <w:rPr>
          <w:rStyle w:val="Char3"/>
          <w:rFonts w:hint="cs"/>
          <w:rtl/>
        </w:rPr>
        <w:t xml:space="preserve"> </w:t>
      </w:r>
      <w:r w:rsidRPr="00015E17">
        <w:rPr>
          <w:rStyle w:val="Char3"/>
          <w:rFonts w:hint="cs"/>
          <w:rtl/>
        </w:rPr>
        <w:t>در آن نوعی مخالفت با راه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می‌بینیم که داریم بر او صلوات می‌فرستیم، و از این صلوات‌های ساختگی موارد زیر است:</w:t>
      </w:r>
    </w:p>
    <w:p w:rsidR="00657512" w:rsidRPr="00BC4321" w:rsidRDefault="00657512" w:rsidP="00024DF6">
      <w:pPr>
        <w:pStyle w:val="ListParagraph"/>
        <w:numPr>
          <w:ilvl w:val="0"/>
          <w:numId w:val="36"/>
        </w:numPr>
        <w:autoSpaceDE w:val="0"/>
        <w:autoSpaceDN w:val="0"/>
        <w:adjustRightInd w:val="0"/>
        <w:ind w:left="641" w:hanging="357"/>
        <w:jc w:val="both"/>
        <w:rPr>
          <w:rStyle w:val="Char3"/>
          <w:rtl/>
        </w:rPr>
      </w:pPr>
      <w:r w:rsidRPr="0003069B">
        <w:rPr>
          <w:rStyle w:val="Char1"/>
          <w:rFonts w:hint="cs"/>
          <w:rtl/>
        </w:rPr>
        <w:t>«</w:t>
      </w:r>
      <w:r w:rsidRPr="0003069B">
        <w:rPr>
          <w:rStyle w:val="Char1"/>
          <w:rtl/>
        </w:rPr>
        <w:t>اللهم صل على محمد طبيب القلوب ودوائها وعافية الأبدان وشفائها ونور الأبصار وضيائها</w:t>
      </w:r>
      <w:r w:rsidRPr="0003069B">
        <w:rPr>
          <w:rStyle w:val="Char1"/>
          <w:rFonts w:hint="cs"/>
          <w:rtl/>
        </w:rPr>
        <w:t>»</w:t>
      </w:r>
      <w:r w:rsidRPr="00BC4321">
        <w:rPr>
          <w:rStyle w:val="Char3"/>
          <w:rFonts w:hint="cs"/>
          <w:rtl/>
        </w:rPr>
        <w:t xml:space="preserve"> «خدایا بر محمد صلوات فرست، درمان دل‌ها و دوای آن و عافیت بدن‌ها و شفای آن، و نور چشم‌ها و روشنائی آن، و بر خویشان و یارانش، و سلام فرست». در حقیقت شما و عافیت‌دهنده بدن و دل و چشم فقط خداوند یکتا است، و رسول الله</w:t>
      </w:r>
      <w:r w:rsidRPr="00BC4321">
        <w:rPr>
          <w:rFonts w:cs="CTraditional Arabic" w:hint="cs"/>
          <w:rtl/>
          <w:lang w:bidi="fa-IR"/>
        </w:rPr>
        <w:t>ص</w:t>
      </w:r>
      <w:r w:rsidRPr="00BC4321">
        <w:rPr>
          <w:rStyle w:val="Char3"/>
          <w:rFonts w:hint="cs"/>
          <w:rtl/>
        </w:rPr>
        <w:t xml:space="preserve"> نه مالک نفعی برای خود و نه برای دیگری است، و این صیغه مخالف این نص قرآنی است: </w:t>
      </w:r>
      <w:r w:rsidR="0017628C" w:rsidRPr="00BC4321">
        <w:rPr>
          <w:rFonts w:cs="Traditional Arabic" w:hint="cs"/>
          <w:rtl/>
          <w:lang w:bidi="fa-IR"/>
        </w:rPr>
        <w:t>﴿</w:t>
      </w:r>
      <w:r w:rsidR="00E329C5" w:rsidRPr="00015E17">
        <w:rPr>
          <w:rStyle w:val="Char7"/>
          <w:rtl/>
        </w:rPr>
        <w:t>قُل لَّآ أَمۡلِكُ لِنَفۡسِي نَفۡع</w:t>
      </w:r>
      <w:r w:rsidR="00E329C5" w:rsidRPr="00015E17">
        <w:rPr>
          <w:rStyle w:val="Char7"/>
          <w:rFonts w:hint="cs"/>
          <w:rtl/>
        </w:rPr>
        <w:t>ٗا وَلَا ضَرًّا إِلَّا مَا شَ</w:t>
      </w:r>
      <w:r w:rsidR="00E329C5" w:rsidRPr="00015E17">
        <w:rPr>
          <w:rStyle w:val="Char7"/>
          <w:rtl/>
        </w:rPr>
        <w:t>آءَ ٱللَّهُ</w:t>
      </w:r>
      <w:r w:rsidR="0017628C" w:rsidRPr="00BC4321">
        <w:rPr>
          <w:rFonts w:cs="Traditional Arabic" w:hint="cs"/>
          <w:rtl/>
          <w:lang w:bidi="fa-IR"/>
        </w:rPr>
        <w:t>﴾</w:t>
      </w:r>
      <w:r w:rsidR="0017628C" w:rsidRPr="00BC4321">
        <w:rPr>
          <w:rStyle w:val="Char3"/>
          <w:rFonts w:hint="cs"/>
          <w:rtl/>
        </w:rPr>
        <w:t xml:space="preserve"> </w:t>
      </w:r>
      <w:r w:rsidR="0017628C" w:rsidRPr="0003069B">
        <w:rPr>
          <w:rStyle w:val="Char5"/>
          <w:rFonts w:hint="cs"/>
          <w:rtl/>
        </w:rPr>
        <w:t>[الأعراف: 188]</w:t>
      </w:r>
      <w:r w:rsidR="0017628C" w:rsidRPr="00BC4321">
        <w:rPr>
          <w:rStyle w:val="Char3"/>
          <w:rFonts w:hint="cs"/>
          <w:rtl/>
        </w:rPr>
        <w:t>.</w:t>
      </w:r>
      <w:r w:rsidR="0017628C" w:rsidRPr="00BC4321">
        <w:rPr>
          <w:rFonts w:cs="Traditional Arabic" w:hint="cs"/>
          <w:sz w:val="32"/>
          <w:szCs w:val="32"/>
          <w:rtl/>
          <w:lang w:bidi="fa-IR"/>
        </w:rPr>
        <w:t xml:space="preserve"> </w:t>
      </w:r>
      <w:r w:rsidRPr="00BC4321">
        <w:rPr>
          <w:rFonts w:cs="Traditional Arabic" w:hint="cs"/>
          <w:rtl/>
          <w:lang w:bidi="fa-IR"/>
        </w:rPr>
        <w:t>«</w:t>
      </w:r>
      <w:r w:rsidRPr="00BC4321">
        <w:rPr>
          <w:rStyle w:val="Char3"/>
          <w:rFonts w:hint="cs"/>
          <w:rtl/>
        </w:rPr>
        <w:t>بگو: من مالک نفع و ضرری برای خود نیستم، مگر آنچه خدا بخواهد</w:t>
      </w:r>
      <w:r w:rsidRPr="00BC4321">
        <w:rPr>
          <w:rFonts w:cs="Traditional Arabic" w:hint="cs"/>
          <w:rtl/>
          <w:lang w:bidi="fa-IR"/>
        </w:rPr>
        <w:t>»</w:t>
      </w:r>
      <w:r w:rsidRPr="00BC4321">
        <w:rPr>
          <w:rStyle w:val="Char3"/>
          <w:rFonts w:hint="cs"/>
          <w:rtl/>
        </w:rPr>
        <w:t>.</w:t>
      </w:r>
    </w:p>
    <w:p w:rsidR="00657512" w:rsidRPr="00015E17" w:rsidRDefault="00657512" w:rsidP="0003069B">
      <w:pPr>
        <w:autoSpaceDE w:val="0"/>
        <w:autoSpaceDN w:val="0"/>
        <w:adjustRightInd w:val="0"/>
        <w:ind w:firstLine="284"/>
        <w:jc w:val="both"/>
        <w:rPr>
          <w:rStyle w:val="Char3"/>
          <w:rtl/>
        </w:rPr>
      </w:pPr>
      <w:r w:rsidRPr="00015E17">
        <w:rPr>
          <w:rStyle w:val="Char3"/>
          <w:rFonts w:hint="cs"/>
          <w:rtl/>
        </w:rPr>
        <w:t>و مخالف با قول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است که فرمود: «مبالغه‌ای که نصاری در مورد پسر مریم</w:t>
      </w:r>
      <w:r w:rsidR="0003069B">
        <w:rPr>
          <w:rFonts w:cs="CTraditional Arabic" w:hint="cs"/>
          <w:rtl/>
          <w:lang w:bidi="fa-IR"/>
        </w:rPr>
        <w:t>÷</w:t>
      </w:r>
      <w:r w:rsidRPr="00015E17">
        <w:rPr>
          <w:rStyle w:val="Char3"/>
          <w:rFonts w:hint="cs"/>
          <w:rtl/>
        </w:rPr>
        <w:t xml:space="preserve"> کردند، در بار</w:t>
      </w:r>
      <w:r w:rsidR="003D0266" w:rsidRPr="00015E17">
        <w:rPr>
          <w:rStyle w:val="Char3"/>
          <w:rFonts w:hint="cs"/>
          <w:rtl/>
        </w:rPr>
        <w:t>ۀ</w:t>
      </w:r>
      <w:r w:rsidRPr="00015E17">
        <w:rPr>
          <w:rStyle w:val="Char3"/>
          <w:rFonts w:hint="cs"/>
          <w:rtl/>
        </w:rPr>
        <w:t xml:space="preserve"> من نکنید، من فقط بنده‌ام، بگویید: بند</w:t>
      </w:r>
      <w:r w:rsidR="003D0266" w:rsidRPr="00015E17">
        <w:rPr>
          <w:rStyle w:val="Char3"/>
          <w:rFonts w:hint="cs"/>
          <w:rtl/>
        </w:rPr>
        <w:t>ۀ</w:t>
      </w:r>
      <w:r w:rsidRPr="00015E17">
        <w:rPr>
          <w:rStyle w:val="Char3"/>
          <w:rFonts w:hint="cs"/>
          <w:rtl/>
        </w:rPr>
        <w:t xml:space="preserve"> خدا و فرستاد</w:t>
      </w:r>
      <w:r w:rsidR="003D0266" w:rsidRPr="00015E17">
        <w:rPr>
          <w:rStyle w:val="Char3"/>
          <w:rFonts w:hint="cs"/>
          <w:rtl/>
        </w:rPr>
        <w:t>ۀ</w:t>
      </w:r>
      <w:r w:rsidRPr="00015E17">
        <w:rPr>
          <w:rStyle w:val="Char3"/>
          <w:rFonts w:hint="cs"/>
          <w:rtl/>
        </w:rPr>
        <w:t xml:space="preserve"> او» (بخاری).</w:t>
      </w:r>
    </w:p>
    <w:p w:rsidR="00657512" w:rsidRPr="00BC4321" w:rsidRDefault="00657512" w:rsidP="00024DF6">
      <w:pPr>
        <w:pStyle w:val="ListParagraph"/>
        <w:numPr>
          <w:ilvl w:val="0"/>
          <w:numId w:val="36"/>
        </w:numPr>
        <w:autoSpaceDE w:val="0"/>
        <w:autoSpaceDN w:val="0"/>
        <w:adjustRightInd w:val="0"/>
        <w:ind w:left="641" w:hanging="357"/>
        <w:jc w:val="both"/>
        <w:rPr>
          <w:rStyle w:val="Char3"/>
          <w:rtl/>
        </w:rPr>
      </w:pPr>
      <w:r w:rsidRPr="00BC4321">
        <w:rPr>
          <w:rStyle w:val="Char3"/>
          <w:rFonts w:hint="cs"/>
          <w:rtl/>
        </w:rPr>
        <w:t xml:space="preserve">کتابی را در فضل صلوات دیدم که نوشته شیخی لبنانی بود که از صوفیان بزرگ است، و در آن این صیغه بود: </w:t>
      </w:r>
      <w:r w:rsidRPr="00A815AD">
        <w:rPr>
          <w:rStyle w:val="Char1"/>
          <w:rFonts w:hint="cs"/>
          <w:rtl/>
        </w:rPr>
        <w:t>«</w:t>
      </w:r>
      <w:r w:rsidRPr="00A815AD">
        <w:rPr>
          <w:rStyle w:val="Char1"/>
          <w:rtl/>
        </w:rPr>
        <w:t>اللهم صل على محمد حتى تجعل منه الأحدية القيومية</w:t>
      </w:r>
      <w:r w:rsidRPr="00A815AD">
        <w:rPr>
          <w:rStyle w:val="Char1"/>
          <w:rFonts w:hint="cs"/>
          <w:rtl/>
        </w:rPr>
        <w:t>»</w:t>
      </w:r>
      <w:r w:rsidRPr="00BC4321">
        <w:rPr>
          <w:rStyle w:val="Char3"/>
          <w:rFonts w:hint="cs"/>
          <w:rtl/>
        </w:rPr>
        <w:t xml:space="preserve"> </w:t>
      </w:r>
      <w:r w:rsidR="0017628C" w:rsidRPr="00BC4321">
        <w:rPr>
          <w:rFonts w:cs="Traditional Arabic" w:hint="cs"/>
          <w:rtl/>
          <w:lang w:bidi="fa-IR"/>
        </w:rPr>
        <w:t>«</w:t>
      </w:r>
      <w:r w:rsidRPr="00BC4321">
        <w:rPr>
          <w:rStyle w:val="Char3"/>
          <w:rFonts w:hint="cs"/>
          <w:rtl/>
        </w:rPr>
        <w:t>خدایا، صلوات بر محمد فرست تا این که از او احدیت و قیومیت بسازی</w:t>
      </w:r>
      <w:r w:rsidR="0017628C" w:rsidRPr="00BC4321">
        <w:rPr>
          <w:rFonts w:cs="Traditional Arabic" w:hint="cs"/>
          <w:rtl/>
          <w:lang w:bidi="fa-IR"/>
        </w:rPr>
        <w:t>»</w:t>
      </w:r>
      <w:r w:rsidRPr="00BC4321">
        <w:rPr>
          <w:rStyle w:val="Char3"/>
          <w:rFonts w:hint="cs"/>
          <w:rtl/>
        </w:rPr>
        <w:t>. احدیت و قیومیت از صفات مخصوص خداوند است که برای مخلوق جایز نیست، و این شیخ آن را برای رسول الله</w:t>
      </w:r>
      <w:r w:rsidR="00CB7669" w:rsidRPr="00BC4321">
        <w:rPr>
          <w:rStyle w:val="Char3"/>
          <w:rFonts w:hint="cs"/>
          <w:rtl/>
        </w:rPr>
        <w:t xml:space="preserve"> </w:t>
      </w:r>
      <w:r w:rsidRPr="00BC4321">
        <w:rPr>
          <w:rFonts w:cs="CTraditional Arabic" w:hint="cs"/>
          <w:rtl/>
          <w:lang w:bidi="fa-IR"/>
        </w:rPr>
        <w:t>ص</w:t>
      </w:r>
      <w:r w:rsidRPr="00BC4321">
        <w:rPr>
          <w:rStyle w:val="Char3"/>
          <w:rFonts w:hint="cs"/>
          <w:rtl/>
        </w:rPr>
        <w:t xml:space="preserve"> معتقد شده، و مثل این است که رسول الله</w:t>
      </w:r>
      <w:r w:rsidR="00CB7669" w:rsidRPr="00BC4321">
        <w:rPr>
          <w:rStyle w:val="Char3"/>
          <w:rFonts w:hint="cs"/>
          <w:rtl/>
        </w:rPr>
        <w:t xml:space="preserve"> </w:t>
      </w:r>
      <w:r w:rsidRPr="00BC4321">
        <w:rPr>
          <w:rFonts w:cs="CTraditional Arabic" w:hint="cs"/>
          <w:rtl/>
          <w:lang w:bidi="fa-IR"/>
        </w:rPr>
        <w:t>ص</w:t>
      </w:r>
      <w:r w:rsidRPr="00BC4321">
        <w:rPr>
          <w:rStyle w:val="Char3"/>
          <w:rFonts w:hint="cs"/>
          <w:rtl/>
        </w:rPr>
        <w:t xml:space="preserve"> خدایی است به این دو وصف می‌شود.</w:t>
      </w:r>
    </w:p>
    <w:p w:rsidR="00657512" w:rsidRPr="00BC4321" w:rsidRDefault="00657512" w:rsidP="00024DF6">
      <w:pPr>
        <w:pStyle w:val="ListParagraph"/>
        <w:numPr>
          <w:ilvl w:val="0"/>
          <w:numId w:val="36"/>
        </w:numPr>
        <w:autoSpaceDE w:val="0"/>
        <w:autoSpaceDN w:val="0"/>
        <w:adjustRightInd w:val="0"/>
        <w:ind w:left="641" w:hanging="357"/>
        <w:jc w:val="both"/>
        <w:rPr>
          <w:rStyle w:val="Char3"/>
          <w:rtl/>
        </w:rPr>
      </w:pPr>
      <w:r w:rsidRPr="00BC4321">
        <w:rPr>
          <w:rStyle w:val="Char3"/>
          <w:rFonts w:hint="cs"/>
          <w:rtl/>
        </w:rPr>
        <w:t xml:space="preserve">و در کتاب </w:t>
      </w:r>
      <w:r w:rsidRPr="00A815AD">
        <w:rPr>
          <w:rStyle w:val="Char1"/>
          <w:rFonts w:hint="cs"/>
          <w:rtl/>
        </w:rPr>
        <w:t>(ادعیه الصباح والمساء)</w:t>
      </w:r>
      <w:r w:rsidRPr="00BC4321">
        <w:rPr>
          <w:rStyle w:val="Char3"/>
          <w:rFonts w:hint="cs"/>
          <w:rtl/>
        </w:rPr>
        <w:t xml:space="preserve"> نوشته شیخی بزرگ از سوریه دیدم: </w:t>
      </w:r>
      <w:r w:rsidRPr="00A815AD">
        <w:rPr>
          <w:rStyle w:val="Char1"/>
          <w:rFonts w:hint="cs"/>
          <w:rtl/>
        </w:rPr>
        <w:t>«</w:t>
      </w:r>
      <w:r w:rsidRPr="00A815AD">
        <w:rPr>
          <w:rStyle w:val="Char1"/>
          <w:rtl/>
        </w:rPr>
        <w:t>اللهم صل على محمد الذي خلقت من نوره كل شيء</w:t>
      </w:r>
      <w:r w:rsidRPr="00A815AD">
        <w:rPr>
          <w:rStyle w:val="Char1"/>
          <w:rFonts w:hint="cs"/>
          <w:rtl/>
        </w:rPr>
        <w:t>»</w:t>
      </w:r>
      <w:r w:rsidRPr="00BC4321">
        <w:rPr>
          <w:rStyle w:val="Char3"/>
          <w:rFonts w:hint="cs"/>
          <w:rtl/>
        </w:rPr>
        <w:t xml:space="preserve"> </w:t>
      </w:r>
      <w:r w:rsidR="0017628C" w:rsidRPr="00BC4321">
        <w:rPr>
          <w:rFonts w:cs="Traditional Arabic" w:hint="cs"/>
          <w:rtl/>
          <w:lang w:bidi="fa-IR"/>
        </w:rPr>
        <w:t>«</w:t>
      </w:r>
      <w:r w:rsidRPr="00BC4321">
        <w:rPr>
          <w:rStyle w:val="Char3"/>
          <w:rFonts w:hint="cs"/>
          <w:rtl/>
        </w:rPr>
        <w:t>خدایا بر محمد صلوات فرست که از نور او همه چیز را آفریده‌ای</w:t>
      </w:r>
      <w:r w:rsidR="0017628C" w:rsidRPr="00BC4321">
        <w:rPr>
          <w:rFonts w:cs="Traditional Arabic" w:hint="cs"/>
          <w:rtl/>
          <w:lang w:bidi="fa-IR"/>
        </w:rPr>
        <w:t>»</w:t>
      </w:r>
      <w:r w:rsidRPr="00BC4321">
        <w:rPr>
          <w:rStyle w:val="Char3"/>
          <w:rFonts w:hint="cs"/>
          <w:rtl/>
        </w:rPr>
        <w:t xml:space="preserve"> و همه چیز شامل خدا و آدم و ابلیس و میمون‌ها و گرازها و بت‌ها است، آیا هیچ عاقلی می‌گوید:</w:t>
      </w:r>
      <w:r w:rsidR="00142B12" w:rsidRPr="00BC4321">
        <w:rPr>
          <w:rStyle w:val="Char3"/>
          <w:rFonts w:hint="cs"/>
          <w:rtl/>
        </w:rPr>
        <w:t xml:space="preserve"> این‌ها </w:t>
      </w:r>
      <w:r w:rsidRPr="00BC4321">
        <w:rPr>
          <w:rStyle w:val="Char3"/>
          <w:rFonts w:hint="cs"/>
          <w:rtl/>
        </w:rPr>
        <w:t>همه از نور محمد</w:t>
      </w:r>
      <w:r w:rsidRPr="00BC4321">
        <w:rPr>
          <w:rFonts w:cs="CTraditional Arabic" w:hint="cs"/>
          <w:rtl/>
          <w:lang w:bidi="fa-IR"/>
        </w:rPr>
        <w:t>ص</w:t>
      </w:r>
      <w:r w:rsidR="0017628C" w:rsidRPr="00BC4321">
        <w:rPr>
          <w:rStyle w:val="Char3"/>
          <w:rFonts w:hint="cs"/>
          <w:rtl/>
        </w:rPr>
        <w:t xml:space="preserve"> آفریده شده</w:t>
      </w:r>
      <w:r w:rsidR="0017628C" w:rsidRPr="00BC4321">
        <w:rPr>
          <w:rStyle w:val="Char3"/>
          <w:rFonts w:hint="eastAsia"/>
          <w:rtl/>
        </w:rPr>
        <w:t>‌</w:t>
      </w:r>
      <w:r w:rsidRPr="00BC4321">
        <w:rPr>
          <w:rStyle w:val="Char3"/>
          <w:rFonts w:hint="cs"/>
          <w:rtl/>
        </w:rPr>
        <w:t>اند؟</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 xml:space="preserve">شیطان هم آفرینش خود را و هم آفرینش آدم را می‌دانست، وقتی که گفت: </w:t>
      </w:r>
      <w:r w:rsidR="007B73CD" w:rsidRPr="00015E17">
        <w:rPr>
          <w:rFonts w:cs="Traditional Arabic" w:hint="cs"/>
          <w:rtl/>
          <w:lang w:bidi="fa-IR"/>
        </w:rPr>
        <w:t>﴿</w:t>
      </w:r>
      <w:r w:rsidR="00E329C5" w:rsidRPr="00015E17">
        <w:rPr>
          <w:rStyle w:val="Char7"/>
          <w:rtl/>
        </w:rPr>
        <w:t>قَالَ أَنَا۠ خَيۡرٞ مِّنۡهُ خَلَقۡتَنِي مِن نَّارٖ وَخَلَقۡتَهُۥ مِن طِينٖ ٧٦</w:t>
      </w:r>
      <w:r w:rsidR="007B73CD" w:rsidRPr="00015E17">
        <w:rPr>
          <w:rFonts w:cs="Traditional Arabic" w:hint="cs"/>
          <w:rtl/>
          <w:lang w:bidi="fa-IR"/>
        </w:rPr>
        <w:t>﴾</w:t>
      </w:r>
      <w:r w:rsidR="007B73CD" w:rsidRPr="00015E17">
        <w:rPr>
          <w:rStyle w:val="Char3"/>
          <w:rFonts w:hint="cs"/>
          <w:rtl/>
        </w:rPr>
        <w:t xml:space="preserve"> </w:t>
      </w:r>
      <w:r w:rsidR="007B73CD" w:rsidRPr="00A815AD">
        <w:rPr>
          <w:rStyle w:val="Char5"/>
          <w:rFonts w:hint="cs"/>
          <w:rtl/>
          <w:lang w:bidi="fa-IR"/>
        </w:rPr>
        <w:t>[</w:t>
      </w:r>
      <w:r w:rsidR="0017628C" w:rsidRPr="00A815AD">
        <w:rPr>
          <w:rStyle w:val="Char5"/>
          <w:rFonts w:hint="cs"/>
          <w:rtl/>
          <w:lang w:bidi="fa-IR"/>
        </w:rPr>
        <w:t>ص: 76</w:t>
      </w:r>
      <w:r w:rsidR="007B73CD" w:rsidRPr="00A815AD">
        <w:rPr>
          <w:rStyle w:val="Char5"/>
          <w:rFonts w:hint="cs"/>
          <w:rtl/>
          <w:lang w:bidi="fa-IR"/>
        </w:rPr>
        <w:t>]</w:t>
      </w:r>
      <w:r w:rsidR="007B73CD" w:rsidRPr="00015E17">
        <w:rPr>
          <w:rStyle w:val="Char3"/>
          <w:rFonts w:hint="cs"/>
          <w:rtl/>
        </w:rPr>
        <w:t>.</w:t>
      </w:r>
      <w:r w:rsidR="007B73CD" w:rsidRPr="00015E17">
        <w:rPr>
          <w:rFonts w:cs="Traditional Arabic" w:hint="cs"/>
          <w:sz w:val="32"/>
          <w:szCs w:val="32"/>
          <w:rtl/>
          <w:lang w:bidi="fa-IR"/>
        </w:rPr>
        <w:t xml:space="preserve"> </w:t>
      </w:r>
      <w:r w:rsidRPr="00015E17">
        <w:rPr>
          <w:rFonts w:cs="Traditional Arabic" w:hint="cs"/>
          <w:rtl/>
          <w:lang w:bidi="fa-IR"/>
        </w:rPr>
        <w:t>«</w:t>
      </w:r>
      <w:r w:rsidRPr="00015E17">
        <w:rPr>
          <w:rStyle w:val="Char3"/>
          <w:rFonts w:hint="cs"/>
          <w:rtl/>
        </w:rPr>
        <w:t>من از او بهترم، مرا از آتش و او را از گِل آفریدی</w:t>
      </w:r>
      <w:r w:rsidRPr="00015E17">
        <w:rPr>
          <w:rFonts w:cs="Traditional Arabic" w:hint="cs"/>
          <w:rtl/>
          <w:lang w:bidi="fa-IR"/>
        </w:rPr>
        <w:t>»</w:t>
      </w:r>
      <w:r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لذا این آیه کلام شیخ را تکذیب می‌کند و باطل می‌سازد.</w:t>
      </w:r>
    </w:p>
    <w:p w:rsidR="00657512" w:rsidRPr="00BC4321" w:rsidRDefault="00657512" w:rsidP="00024DF6">
      <w:pPr>
        <w:pStyle w:val="ListParagraph"/>
        <w:numPr>
          <w:ilvl w:val="0"/>
          <w:numId w:val="36"/>
        </w:numPr>
        <w:autoSpaceDE w:val="0"/>
        <w:autoSpaceDN w:val="0"/>
        <w:adjustRightInd w:val="0"/>
        <w:ind w:left="641" w:hanging="357"/>
        <w:jc w:val="both"/>
        <w:rPr>
          <w:rStyle w:val="Char3"/>
          <w:rtl/>
        </w:rPr>
      </w:pPr>
      <w:r w:rsidRPr="00BC4321">
        <w:rPr>
          <w:rStyle w:val="Char3"/>
          <w:rFonts w:hint="cs"/>
          <w:rtl/>
        </w:rPr>
        <w:t>و از این صیغه‌های ساختگی است:</w:t>
      </w:r>
    </w:p>
    <w:p w:rsidR="00657512" w:rsidRPr="00015E17" w:rsidRDefault="00657512" w:rsidP="00DE025C">
      <w:pPr>
        <w:autoSpaceDE w:val="0"/>
        <w:autoSpaceDN w:val="0"/>
        <w:adjustRightInd w:val="0"/>
        <w:ind w:firstLine="284"/>
        <w:jc w:val="both"/>
        <w:rPr>
          <w:rStyle w:val="Char3"/>
          <w:rtl/>
        </w:rPr>
      </w:pPr>
      <w:r w:rsidRPr="00A815AD">
        <w:rPr>
          <w:rStyle w:val="Char1"/>
          <w:rFonts w:hint="cs"/>
          <w:rtl/>
        </w:rPr>
        <w:t>«</w:t>
      </w:r>
      <w:r w:rsidRPr="00A815AD">
        <w:rPr>
          <w:rStyle w:val="Char1"/>
          <w:rtl/>
        </w:rPr>
        <w:t>الصلاة والسلام عليك يا رسول الله، ضاقت حيلتي فأدركني يا حبيب الله</w:t>
      </w:r>
      <w:r w:rsidRPr="00A815AD">
        <w:rPr>
          <w:rStyle w:val="Char1"/>
          <w:rFonts w:hint="cs"/>
          <w:rtl/>
        </w:rPr>
        <w:t>»</w:t>
      </w:r>
      <w:r w:rsidRPr="00015E17">
        <w:rPr>
          <w:rStyle w:val="Char3"/>
          <w:rFonts w:hint="cs"/>
          <w:rtl/>
        </w:rPr>
        <w:t xml:space="preserve"> </w:t>
      </w:r>
      <w:r w:rsidR="0017628C" w:rsidRPr="00015E17">
        <w:rPr>
          <w:rFonts w:cs="Traditional Arabic" w:hint="cs"/>
          <w:rtl/>
          <w:lang w:bidi="fa-IR"/>
        </w:rPr>
        <w:t>«</w:t>
      </w:r>
      <w:r w:rsidRPr="00015E17">
        <w:rPr>
          <w:rStyle w:val="Char3"/>
          <w:rFonts w:hint="cs"/>
          <w:rtl/>
        </w:rPr>
        <w:t>صلوات و سلام بر تو باد ای رسول خدا! تنگ حیله شدم مرا دریاب ای حبیب خدا</w:t>
      </w:r>
      <w:r w:rsidR="0017628C" w:rsidRPr="00015E17">
        <w:rPr>
          <w:rFonts w:cs="Traditional Arabic" w:hint="cs"/>
          <w:rtl/>
          <w:lang w:bidi="fa-IR"/>
        </w:rPr>
        <w:t>»</w:t>
      </w:r>
      <w:r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 xml:space="preserve">قسمت اول این صلوات صحیح است، لکن خطر و شرک در قسمت دوم است که می‌گوید: «ای حبیب خدا مرا دریاب)، و این مخالف قول خداوند عزوجل است که فرماید: </w:t>
      </w:r>
      <w:r w:rsidR="007B73CD" w:rsidRPr="00015E17">
        <w:rPr>
          <w:rFonts w:cs="Traditional Arabic" w:hint="cs"/>
          <w:rtl/>
          <w:lang w:bidi="fa-IR"/>
        </w:rPr>
        <w:t>﴿</w:t>
      </w:r>
      <w:r w:rsidR="00E329C5" w:rsidRPr="00015E17">
        <w:rPr>
          <w:rStyle w:val="Char7"/>
          <w:rtl/>
        </w:rPr>
        <w:t>أَمَّن يُجِيبُ ٱلۡمُضۡطَرَّ إِذَا دَعَاهُ وَيَكۡشِفُ ٱلسُّوٓءَ</w:t>
      </w:r>
      <w:r w:rsidR="007B73CD" w:rsidRPr="00015E17">
        <w:rPr>
          <w:rFonts w:cs="Traditional Arabic" w:hint="cs"/>
          <w:rtl/>
          <w:lang w:bidi="fa-IR"/>
        </w:rPr>
        <w:t>﴾</w:t>
      </w:r>
      <w:r w:rsidR="007B73CD" w:rsidRPr="00015E17">
        <w:rPr>
          <w:rStyle w:val="Char3"/>
          <w:rFonts w:hint="cs"/>
          <w:rtl/>
        </w:rPr>
        <w:t xml:space="preserve"> </w:t>
      </w:r>
      <w:r w:rsidR="007B73CD" w:rsidRPr="00A815AD">
        <w:rPr>
          <w:rStyle w:val="Char5"/>
          <w:rFonts w:hint="cs"/>
          <w:rtl/>
          <w:lang w:bidi="fa-IR"/>
        </w:rPr>
        <w:t>[</w:t>
      </w:r>
      <w:r w:rsidR="0017628C" w:rsidRPr="00A815AD">
        <w:rPr>
          <w:rStyle w:val="Char5"/>
          <w:rFonts w:hint="cs"/>
          <w:rtl/>
          <w:lang w:bidi="fa-IR"/>
        </w:rPr>
        <w:t>النمل: 62</w:t>
      </w:r>
      <w:r w:rsidR="007B73CD" w:rsidRPr="00A815AD">
        <w:rPr>
          <w:rStyle w:val="Char5"/>
          <w:rFonts w:hint="cs"/>
          <w:rtl/>
          <w:lang w:bidi="fa-IR"/>
        </w:rPr>
        <w:t>]</w:t>
      </w:r>
      <w:r w:rsidR="007B73CD" w:rsidRPr="00015E17">
        <w:rPr>
          <w:rStyle w:val="Char3"/>
          <w:rFonts w:hint="cs"/>
          <w:rtl/>
        </w:rPr>
        <w:t>.</w:t>
      </w:r>
      <w:r w:rsidR="007B73CD" w:rsidRPr="00015E17">
        <w:rPr>
          <w:rFonts w:cs="Traditional Arabic" w:hint="cs"/>
          <w:sz w:val="32"/>
          <w:szCs w:val="32"/>
          <w:rtl/>
          <w:lang w:bidi="fa-IR"/>
        </w:rPr>
        <w:t xml:space="preserve"> </w:t>
      </w:r>
      <w:r w:rsidRPr="00015E17">
        <w:rPr>
          <w:rFonts w:cs="Traditional Arabic" w:hint="cs"/>
          <w:rtl/>
          <w:lang w:bidi="fa-IR"/>
        </w:rPr>
        <w:t>«</w:t>
      </w:r>
      <w:r w:rsidRPr="00015E17">
        <w:rPr>
          <w:rStyle w:val="Char3"/>
          <w:rFonts w:hint="cs"/>
          <w:rtl/>
        </w:rPr>
        <w:t>یا چه کسی است که دعای مضطر را هنگام دعا اجابت می‌کند، و ناراحتی را می‌زداید؟</w:t>
      </w:r>
      <w:r w:rsidRPr="00015E17">
        <w:rPr>
          <w:rFonts w:cs="Traditional Arabic" w:hint="cs"/>
          <w:rtl/>
          <w:lang w:bidi="fa-IR"/>
        </w:rPr>
        <w:t>»</w:t>
      </w:r>
      <w:r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 xml:space="preserve">و فرماید: </w:t>
      </w:r>
      <w:r w:rsidR="007B73CD" w:rsidRPr="00015E17">
        <w:rPr>
          <w:rFonts w:cs="Traditional Arabic" w:hint="cs"/>
          <w:rtl/>
          <w:lang w:bidi="fa-IR"/>
        </w:rPr>
        <w:t>﴿</w:t>
      </w:r>
      <w:r w:rsidR="00E329C5" w:rsidRPr="00015E17">
        <w:rPr>
          <w:rStyle w:val="Char7"/>
          <w:rtl/>
        </w:rPr>
        <w:t>وَإِن يَمۡسَسۡكَ ٱللَّهُ بِضُرّ</w:t>
      </w:r>
      <w:r w:rsidR="00E329C5" w:rsidRPr="00015E17">
        <w:rPr>
          <w:rStyle w:val="Char7"/>
          <w:rFonts w:hint="cs"/>
          <w:rtl/>
        </w:rPr>
        <w:t xml:space="preserve">ٖ فَلَا كَاشِفَ </w:t>
      </w:r>
      <w:r w:rsidR="00E329C5" w:rsidRPr="00015E17">
        <w:rPr>
          <w:rStyle w:val="Char7"/>
          <w:rtl/>
        </w:rPr>
        <w:t>لَهُۥٓ إِلَّا هُوَ</w:t>
      </w:r>
      <w:r w:rsidR="007B73CD" w:rsidRPr="00015E17">
        <w:rPr>
          <w:rFonts w:cs="Traditional Arabic" w:hint="cs"/>
          <w:rtl/>
          <w:lang w:bidi="fa-IR"/>
        </w:rPr>
        <w:t>﴾</w:t>
      </w:r>
      <w:r w:rsidR="007B73CD" w:rsidRPr="00015E17">
        <w:rPr>
          <w:rStyle w:val="Char3"/>
          <w:rFonts w:hint="cs"/>
          <w:rtl/>
        </w:rPr>
        <w:t xml:space="preserve"> </w:t>
      </w:r>
      <w:r w:rsidR="007B73CD" w:rsidRPr="00A815AD">
        <w:rPr>
          <w:rStyle w:val="Char5"/>
          <w:rFonts w:hint="cs"/>
          <w:rtl/>
          <w:lang w:bidi="fa-IR"/>
        </w:rPr>
        <w:t>[</w:t>
      </w:r>
      <w:r w:rsidR="0017628C" w:rsidRPr="00A815AD">
        <w:rPr>
          <w:rStyle w:val="Char5"/>
          <w:rFonts w:hint="cs"/>
          <w:rtl/>
          <w:lang w:bidi="fa-IR"/>
        </w:rPr>
        <w:t>الأنعام: 17</w:t>
      </w:r>
      <w:r w:rsidR="007B73CD" w:rsidRPr="00A815AD">
        <w:rPr>
          <w:rStyle w:val="Char5"/>
          <w:rFonts w:hint="cs"/>
          <w:rtl/>
          <w:lang w:bidi="fa-IR"/>
        </w:rPr>
        <w:t>]</w:t>
      </w:r>
      <w:r w:rsidR="007B73CD" w:rsidRPr="00015E17">
        <w:rPr>
          <w:rStyle w:val="Char3"/>
          <w:rFonts w:hint="cs"/>
          <w:rtl/>
        </w:rPr>
        <w:t>.</w:t>
      </w:r>
      <w:r w:rsidR="007B73CD" w:rsidRPr="00015E17">
        <w:rPr>
          <w:rFonts w:cs="Traditional Arabic" w:hint="cs"/>
          <w:sz w:val="32"/>
          <w:szCs w:val="32"/>
          <w:rtl/>
          <w:lang w:bidi="fa-IR"/>
        </w:rPr>
        <w:t xml:space="preserve"> </w:t>
      </w:r>
      <w:r w:rsidRPr="00015E17">
        <w:rPr>
          <w:rFonts w:cs="Traditional Arabic" w:hint="cs"/>
          <w:rtl/>
          <w:lang w:bidi="fa-IR"/>
        </w:rPr>
        <w:t>«</w:t>
      </w:r>
      <w:r w:rsidRPr="00015E17">
        <w:rPr>
          <w:rStyle w:val="Char3"/>
          <w:rFonts w:hint="cs"/>
          <w:rtl/>
        </w:rPr>
        <w:t>و اگر خداوند به تو ضرری رساند، بردارنده‌ای جز خودش وجود ندارد</w:t>
      </w:r>
      <w:r w:rsidRPr="00015E17">
        <w:rPr>
          <w:rFonts w:cs="Traditional Arabic" w:hint="cs"/>
          <w:rtl/>
          <w:lang w:bidi="fa-IR"/>
        </w:rPr>
        <w:t>»</w:t>
      </w:r>
      <w:r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خود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وقتی که غم و اندوهی به او دست می‌داد، دعا می‌کرد: </w:t>
      </w:r>
      <w:r w:rsidRPr="00015E17">
        <w:rPr>
          <w:rFonts w:cs="Traditional Arabic" w:hint="cs"/>
          <w:rtl/>
          <w:lang w:bidi="fa-IR"/>
        </w:rPr>
        <w:t>«</w:t>
      </w:r>
      <w:r w:rsidRPr="00015E17">
        <w:rPr>
          <w:rStyle w:val="Char4"/>
          <w:rtl/>
        </w:rPr>
        <w:t>يَا حَىُّ يَا قَيُّومُ بِرَحْمَتِكَ أَسْتَغِيثُ</w:t>
      </w:r>
      <w:r w:rsidRPr="00015E17">
        <w:rPr>
          <w:rFonts w:cs="Traditional Arabic" w:hint="cs"/>
          <w:rtl/>
          <w:lang w:bidi="fa-IR"/>
        </w:rPr>
        <w:t>»</w:t>
      </w:r>
      <w:r w:rsidRPr="00015E17">
        <w:rPr>
          <w:rStyle w:val="Char3"/>
          <w:rFonts w:hint="cs"/>
          <w:rtl/>
        </w:rPr>
        <w:t xml:space="preserve"> </w:t>
      </w:r>
      <w:r w:rsidR="0017628C" w:rsidRPr="00015E17">
        <w:rPr>
          <w:rFonts w:cs="Traditional Arabic" w:hint="cs"/>
          <w:rtl/>
          <w:lang w:bidi="fa-IR"/>
        </w:rPr>
        <w:t>«</w:t>
      </w:r>
      <w:r w:rsidRPr="00015E17">
        <w:rPr>
          <w:rStyle w:val="Char3"/>
          <w:rFonts w:hint="cs"/>
          <w:rtl/>
        </w:rPr>
        <w:t>ای زنده‌ای پایدار! به رحمتت از تو فریادرسی می‌طلبم</w:t>
      </w:r>
      <w:r w:rsidR="0017628C" w:rsidRPr="00015E17">
        <w:rPr>
          <w:rFonts w:cs="Traditional Arabic" w:hint="cs"/>
          <w:rtl/>
          <w:lang w:bidi="fa-IR"/>
        </w:rPr>
        <w:t>»</w:t>
      </w:r>
      <w:r w:rsidRPr="00015E17">
        <w:rPr>
          <w:rStyle w:val="Char3"/>
          <w:rFonts w:hint="cs"/>
          <w:rtl/>
        </w:rPr>
        <w:t xml:space="preserve"> (حسن است به روایت ترمذی).</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پس چگونه ما را رسد که به او بگوییم: ما را دریاب و نجات بده، و این صیغه مخالف قول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است که فرمود: </w:t>
      </w:r>
      <w:r w:rsidR="0017628C" w:rsidRPr="00015E17">
        <w:rPr>
          <w:rFonts w:cs="Traditional Arabic" w:hint="cs"/>
          <w:rtl/>
          <w:lang w:bidi="fa-IR"/>
        </w:rPr>
        <w:t>«</w:t>
      </w:r>
      <w:r w:rsidRPr="00015E17">
        <w:rPr>
          <w:rStyle w:val="Char3"/>
          <w:rFonts w:hint="cs"/>
          <w:rtl/>
        </w:rPr>
        <w:t>وقتی که چیزی خواستی از خدا بخواه، و هرگاه کمک خواستی به خدا استعانت کن</w:t>
      </w:r>
      <w:r w:rsidR="0017628C" w:rsidRPr="00015E17">
        <w:rPr>
          <w:rFonts w:cs="Traditional Arabic" w:hint="cs"/>
          <w:rtl/>
          <w:lang w:bidi="fa-IR"/>
        </w:rPr>
        <w:t>»</w:t>
      </w:r>
      <w:r w:rsidRPr="00015E17">
        <w:rPr>
          <w:rStyle w:val="Char3"/>
          <w:rFonts w:hint="cs"/>
          <w:rtl/>
        </w:rPr>
        <w:t>.</w:t>
      </w:r>
    </w:p>
    <w:p w:rsidR="00657512" w:rsidRPr="00BC4321" w:rsidRDefault="00657512" w:rsidP="00024DF6">
      <w:pPr>
        <w:pStyle w:val="ListParagraph"/>
        <w:numPr>
          <w:ilvl w:val="0"/>
          <w:numId w:val="36"/>
        </w:numPr>
        <w:autoSpaceDE w:val="0"/>
        <w:autoSpaceDN w:val="0"/>
        <w:adjustRightInd w:val="0"/>
        <w:ind w:left="641" w:hanging="357"/>
        <w:jc w:val="both"/>
        <w:rPr>
          <w:rStyle w:val="Char3"/>
          <w:rtl/>
        </w:rPr>
      </w:pPr>
      <w:r w:rsidRPr="00BC4321">
        <w:rPr>
          <w:rStyle w:val="Char3"/>
          <w:rFonts w:hint="cs"/>
          <w:rtl/>
        </w:rPr>
        <w:t>صلوات فاتح، و صیغ</w:t>
      </w:r>
      <w:r w:rsidR="008F7035" w:rsidRPr="00BC4321">
        <w:rPr>
          <w:rStyle w:val="Char3"/>
          <w:rFonts w:hint="cs"/>
          <w:rtl/>
        </w:rPr>
        <w:t>ه‌اش</w:t>
      </w:r>
      <w:r w:rsidRPr="00BC4321">
        <w:rPr>
          <w:rStyle w:val="Char3"/>
          <w:rFonts w:hint="cs"/>
          <w:rtl/>
        </w:rPr>
        <w:t xml:space="preserve">: </w:t>
      </w:r>
      <w:r w:rsidRPr="00C114C9">
        <w:rPr>
          <w:rStyle w:val="Char1"/>
          <w:rFonts w:hint="cs"/>
          <w:rtl/>
        </w:rPr>
        <w:t>«</w:t>
      </w:r>
      <w:r w:rsidRPr="00C114C9">
        <w:rPr>
          <w:rStyle w:val="Char1"/>
          <w:rtl/>
        </w:rPr>
        <w:t>اللهم صل على محمد الفاتح لما أغلق</w:t>
      </w:r>
      <w:r w:rsidRPr="00C114C9">
        <w:rPr>
          <w:rStyle w:val="Char1"/>
          <w:rFonts w:hint="cs"/>
          <w:rtl/>
        </w:rPr>
        <w:t>»</w:t>
      </w:r>
      <w:r w:rsidRPr="00BC4321">
        <w:rPr>
          <w:rStyle w:val="Char3"/>
          <w:rFonts w:hint="cs"/>
          <w:rtl/>
        </w:rPr>
        <w:t xml:space="preserve"> </w:t>
      </w:r>
      <w:r w:rsidR="0017628C" w:rsidRPr="00BC4321">
        <w:rPr>
          <w:rFonts w:cs="Traditional Arabic" w:hint="cs"/>
          <w:rtl/>
          <w:lang w:bidi="fa-IR"/>
        </w:rPr>
        <w:t>«</w:t>
      </w:r>
      <w:r w:rsidRPr="00BC4321">
        <w:rPr>
          <w:rStyle w:val="Char3"/>
          <w:rFonts w:hint="cs"/>
          <w:rtl/>
        </w:rPr>
        <w:t>خدایا صلوات بر محمد فرست گشاینده هرچه بسته شده</w:t>
      </w:r>
      <w:r w:rsidR="0017628C" w:rsidRPr="00BC4321">
        <w:rPr>
          <w:rFonts w:cs="Traditional Arabic" w:hint="cs"/>
          <w:rtl/>
          <w:lang w:bidi="fa-IR"/>
        </w:rPr>
        <w:t>»</w:t>
      </w:r>
      <w:r w:rsidRPr="00BC4321">
        <w:rPr>
          <w:rStyle w:val="Char3"/>
          <w:rFonts w:hint="cs"/>
          <w:rtl/>
        </w:rPr>
        <w:t>. و گوینده ادعا دارد که هرکس این صلوات را بخواند برای او بهتر از آنست که شش هزار با قرآن بخواند، و این گفتار از شیخ احمد تیجانی رئیس طریقه تیجانیه منقول است.</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چه سفاهتی است که عاقلی تا چه رسد به مسلمانی، معتقد باشد که خواندن این صیغه ساختگی یک بار بهتر از خواندن کلام خدا باشد، تا چه رسد به شش هزار بار، و ایا هیچ عاقل یا مسلمانی این را می‌گوید؟</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اما وصف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به گشاینده بسته‌ها مطلقا بدون تقیید به خواست خدا خطا است، زیرا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مکه را فتح نکرد، مگر به خواست خدا، و نتوانست دل عمویش را به ایمان بگشاید، بلکه بر شک مرد، و قرآن خطاب به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می‌فرماید: </w:t>
      </w:r>
      <w:r w:rsidR="007B73CD" w:rsidRPr="00015E17">
        <w:rPr>
          <w:rFonts w:cs="Traditional Arabic" w:hint="cs"/>
          <w:rtl/>
          <w:lang w:bidi="fa-IR"/>
        </w:rPr>
        <w:t>﴿</w:t>
      </w:r>
      <w:r w:rsidR="00E329C5" w:rsidRPr="00015E17">
        <w:rPr>
          <w:rStyle w:val="Char7"/>
          <w:rFonts w:hint="cs"/>
          <w:rtl/>
        </w:rPr>
        <w:t>لّ</w:t>
      </w:r>
      <w:r w:rsidR="00E329C5" w:rsidRPr="00015E17">
        <w:rPr>
          <w:rStyle w:val="Char7"/>
          <w:rtl/>
        </w:rPr>
        <w:t>َيۡسَ عَلَيۡكَ هُدَىٰهُمۡ وَلَٰكِنَّ ٱللَّهَ يَهۡدِي مَن يَشَآءُ</w:t>
      </w:r>
      <w:r w:rsidR="007B73CD" w:rsidRPr="00015E17">
        <w:rPr>
          <w:rFonts w:cs="Traditional Arabic" w:hint="cs"/>
          <w:rtl/>
          <w:lang w:bidi="fa-IR"/>
        </w:rPr>
        <w:t>﴾</w:t>
      </w:r>
      <w:r w:rsidR="007B73CD" w:rsidRPr="00015E17">
        <w:rPr>
          <w:rStyle w:val="Char3"/>
          <w:rFonts w:hint="cs"/>
          <w:rtl/>
        </w:rPr>
        <w:t xml:space="preserve"> </w:t>
      </w:r>
      <w:r w:rsidR="007B73CD" w:rsidRPr="00C114C9">
        <w:rPr>
          <w:rStyle w:val="Char5"/>
          <w:rFonts w:hint="cs"/>
          <w:rtl/>
          <w:lang w:bidi="fa-IR"/>
        </w:rPr>
        <w:t>[</w:t>
      </w:r>
      <w:r w:rsidR="0017628C" w:rsidRPr="00C114C9">
        <w:rPr>
          <w:rStyle w:val="Char5"/>
          <w:rFonts w:hint="cs"/>
          <w:rtl/>
          <w:lang w:bidi="fa-IR"/>
        </w:rPr>
        <w:t>البقر</w:t>
      </w:r>
      <w:r w:rsidR="0017628C" w:rsidRPr="00C114C9">
        <w:rPr>
          <w:rStyle w:val="Char5"/>
          <w:rtl/>
        </w:rPr>
        <w:t>ة</w:t>
      </w:r>
      <w:r w:rsidR="0017628C" w:rsidRPr="00C114C9">
        <w:rPr>
          <w:rStyle w:val="Char5"/>
          <w:rFonts w:hint="cs"/>
          <w:rtl/>
          <w:lang w:bidi="fa-IR"/>
        </w:rPr>
        <w:t>: 272</w:t>
      </w:r>
      <w:r w:rsidR="007B73CD" w:rsidRPr="00C114C9">
        <w:rPr>
          <w:rStyle w:val="Char5"/>
          <w:rFonts w:hint="cs"/>
          <w:rtl/>
          <w:lang w:bidi="fa-IR"/>
        </w:rPr>
        <w:t>]</w:t>
      </w:r>
      <w:r w:rsidR="007B73CD" w:rsidRPr="00015E17">
        <w:rPr>
          <w:rStyle w:val="Char3"/>
          <w:rFonts w:hint="cs"/>
          <w:rtl/>
        </w:rPr>
        <w:t>.</w:t>
      </w:r>
      <w:r w:rsidR="007B73CD" w:rsidRPr="00015E17">
        <w:rPr>
          <w:rFonts w:cs="Traditional Arabic" w:hint="cs"/>
          <w:sz w:val="32"/>
          <w:szCs w:val="32"/>
          <w:rtl/>
          <w:lang w:bidi="fa-IR"/>
        </w:rPr>
        <w:t xml:space="preserve"> </w:t>
      </w:r>
      <w:r w:rsidRPr="00015E17">
        <w:rPr>
          <w:rFonts w:cs="Traditional Arabic" w:hint="cs"/>
          <w:rtl/>
          <w:lang w:bidi="fa-IR"/>
        </w:rPr>
        <w:t>«</w:t>
      </w:r>
      <w:r w:rsidRPr="00015E17">
        <w:rPr>
          <w:rStyle w:val="Char3"/>
          <w:rFonts w:hint="cs"/>
          <w:rtl/>
        </w:rPr>
        <w:t>هدایت‌شان بر تو نیست، و لکن خداوند کسی را که بخواهد هدایت می‌کند</w:t>
      </w:r>
      <w:r w:rsidRPr="00015E17">
        <w:rPr>
          <w:rFonts w:cs="Traditional Arabic" w:hint="cs"/>
          <w:rtl/>
          <w:lang w:bidi="fa-IR"/>
        </w:rPr>
        <w:t>»</w:t>
      </w:r>
      <w:r w:rsidRPr="00015E17">
        <w:rPr>
          <w:rStyle w:val="Char3"/>
          <w:rFonts w:hint="cs"/>
          <w:rtl/>
        </w:rPr>
        <w:t>.</w:t>
      </w:r>
    </w:p>
    <w:p w:rsidR="00657512" w:rsidRPr="00BC4321" w:rsidRDefault="00657512" w:rsidP="00024DF6">
      <w:pPr>
        <w:pStyle w:val="ListParagraph"/>
        <w:numPr>
          <w:ilvl w:val="0"/>
          <w:numId w:val="36"/>
        </w:numPr>
        <w:autoSpaceDE w:val="0"/>
        <w:autoSpaceDN w:val="0"/>
        <w:adjustRightInd w:val="0"/>
        <w:ind w:left="641" w:hanging="357"/>
        <w:jc w:val="both"/>
        <w:rPr>
          <w:rStyle w:val="Char3"/>
          <w:rtl/>
        </w:rPr>
      </w:pPr>
      <w:r w:rsidRPr="00BC4321">
        <w:rPr>
          <w:rStyle w:val="Char3"/>
          <w:rFonts w:hint="cs"/>
          <w:rtl/>
        </w:rPr>
        <w:t xml:space="preserve">صاحب دلائل الخیرات در حزب هفتم می‌گوید: </w:t>
      </w:r>
      <w:r w:rsidRPr="00C114C9">
        <w:rPr>
          <w:rStyle w:val="Char1"/>
          <w:rFonts w:hint="cs"/>
          <w:rtl/>
        </w:rPr>
        <w:t>«</w:t>
      </w:r>
      <w:r w:rsidRPr="00C114C9">
        <w:rPr>
          <w:rStyle w:val="Char1"/>
          <w:rtl/>
        </w:rPr>
        <w:t>اللهم صل على محمد ما سجعت الحم</w:t>
      </w:r>
      <w:r w:rsidR="0017628C" w:rsidRPr="00C114C9">
        <w:rPr>
          <w:rStyle w:val="Char1"/>
          <w:rFonts w:hint="cs"/>
          <w:rtl/>
        </w:rPr>
        <w:t>ـ</w:t>
      </w:r>
      <w:r w:rsidRPr="00C114C9">
        <w:rPr>
          <w:rStyle w:val="Char1"/>
          <w:rtl/>
        </w:rPr>
        <w:t>ائم ونفعت التم</w:t>
      </w:r>
      <w:r w:rsidR="0017628C" w:rsidRPr="00C114C9">
        <w:rPr>
          <w:rStyle w:val="Char1"/>
          <w:rFonts w:hint="cs"/>
          <w:rtl/>
        </w:rPr>
        <w:t>ـ</w:t>
      </w:r>
      <w:r w:rsidRPr="00C114C9">
        <w:rPr>
          <w:rStyle w:val="Char1"/>
          <w:rtl/>
        </w:rPr>
        <w:t>ائم</w:t>
      </w:r>
      <w:r w:rsidRPr="00C114C9">
        <w:rPr>
          <w:rStyle w:val="Char1"/>
          <w:rFonts w:hint="cs"/>
          <w:rtl/>
        </w:rPr>
        <w:t>»</w:t>
      </w:r>
      <w:r w:rsidRPr="00BC4321">
        <w:rPr>
          <w:rStyle w:val="Char3"/>
          <w:rFonts w:hint="cs"/>
          <w:rtl/>
        </w:rPr>
        <w:t xml:space="preserve"> </w:t>
      </w:r>
      <w:r w:rsidR="0017628C" w:rsidRPr="00BC4321">
        <w:rPr>
          <w:rFonts w:cs="Traditional Arabic" w:hint="cs"/>
          <w:rtl/>
          <w:lang w:bidi="fa-IR"/>
        </w:rPr>
        <w:t>«</w:t>
      </w:r>
      <w:r w:rsidRPr="00BC4321">
        <w:rPr>
          <w:rStyle w:val="Char3"/>
          <w:rFonts w:hint="cs"/>
          <w:rtl/>
        </w:rPr>
        <w:t>خدایا، بر محمد صلوات فرست تا مادامی که کبوتران می‌خوانند، و تمیه‌ها نفع دهند</w:t>
      </w:r>
      <w:r w:rsidR="0017628C" w:rsidRPr="00BC4321">
        <w:rPr>
          <w:rFonts w:cs="Traditional Arabic" w:hint="cs"/>
          <w:rtl/>
          <w:lang w:bidi="fa-IR"/>
        </w:rPr>
        <w:t>»</w:t>
      </w:r>
      <w:r w:rsidRPr="00BC4321">
        <w:rPr>
          <w:rStyle w:val="Char3"/>
          <w:rFonts w:hint="cs"/>
          <w:rtl/>
        </w:rPr>
        <w:t>. و تمیمه عبارت از مهره یا طلسمی است که برای جلوگیری از چشم زخم به گردن آویزان کنند، و هیچ نفعی که ندارد، از اعمال مشرکان است، رسول الله</w:t>
      </w:r>
      <w:r w:rsidR="00CB7669" w:rsidRPr="00BC4321">
        <w:rPr>
          <w:rStyle w:val="Char3"/>
          <w:rFonts w:hint="cs"/>
          <w:rtl/>
        </w:rPr>
        <w:t xml:space="preserve"> </w:t>
      </w:r>
      <w:r w:rsidRPr="00BC4321">
        <w:rPr>
          <w:rFonts w:cs="CTraditional Arabic" w:hint="cs"/>
          <w:rtl/>
          <w:lang w:bidi="fa-IR"/>
        </w:rPr>
        <w:t>ص</w:t>
      </w:r>
      <w:r w:rsidRPr="00BC4321">
        <w:rPr>
          <w:rStyle w:val="Char3"/>
          <w:rFonts w:hint="cs"/>
          <w:rtl/>
        </w:rPr>
        <w:t xml:space="preserve"> فرمود: </w:t>
      </w:r>
      <w:r w:rsidRPr="00BC4321">
        <w:rPr>
          <w:rFonts w:cs="Traditional Arabic" w:hint="cs"/>
          <w:rtl/>
          <w:lang w:bidi="fa-IR"/>
        </w:rPr>
        <w:t>«</w:t>
      </w:r>
      <w:r w:rsidRPr="00015E17">
        <w:rPr>
          <w:rStyle w:val="Char4"/>
          <w:rtl/>
        </w:rPr>
        <w:t>مَنْ عَلَّقَ تَ</w:t>
      </w:r>
      <w:r w:rsidR="0017628C" w:rsidRPr="00015E17">
        <w:rPr>
          <w:rStyle w:val="Char4"/>
          <w:rFonts w:hint="cs"/>
          <w:rtl/>
        </w:rPr>
        <w:t>ـ</w:t>
      </w:r>
      <w:r w:rsidRPr="00015E17">
        <w:rPr>
          <w:rStyle w:val="Char4"/>
          <w:rtl/>
        </w:rPr>
        <w:t>مِيمَةً فَقَدْ أَشْرَكَ</w:t>
      </w:r>
      <w:r w:rsidRPr="00BC4321">
        <w:rPr>
          <w:rFonts w:cs="Traditional Arabic" w:hint="cs"/>
          <w:rtl/>
          <w:lang w:bidi="fa-IR"/>
        </w:rPr>
        <w:t>»</w:t>
      </w:r>
      <w:r w:rsidRPr="00BC4321">
        <w:rPr>
          <w:rStyle w:val="Char3"/>
          <w:rFonts w:hint="cs"/>
          <w:rtl/>
        </w:rPr>
        <w:t xml:space="preserve"> </w:t>
      </w:r>
      <w:r w:rsidR="0017628C" w:rsidRPr="00BC4321">
        <w:rPr>
          <w:rFonts w:cs="Traditional Arabic" w:hint="cs"/>
          <w:rtl/>
          <w:lang w:bidi="fa-IR"/>
        </w:rPr>
        <w:t>«</w:t>
      </w:r>
      <w:r w:rsidRPr="00BC4321">
        <w:rPr>
          <w:rStyle w:val="Char3"/>
          <w:rFonts w:hint="cs"/>
          <w:rtl/>
        </w:rPr>
        <w:t>کسی که تمیمه‌ای را آویزان کند شرک آورده است</w:t>
      </w:r>
      <w:r w:rsidR="0017628C" w:rsidRPr="00BC4321">
        <w:rPr>
          <w:rFonts w:cs="Traditional Arabic" w:hint="cs"/>
          <w:rtl/>
          <w:lang w:bidi="fa-IR"/>
        </w:rPr>
        <w:t>»</w:t>
      </w:r>
      <w:r w:rsidRPr="00BC4321">
        <w:rPr>
          <w:rStyle w:val="Char3"/>
          <w:rFonts w:hint="cs"/>
          <w:rtl/>
        </w:rPr>
        <w:t xml:space="preserve"> (صحیح است به روایت احمد).</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چنانکه می‌بینیم این صیغه مخالف با حدیث صحیح است، و شرک و تمیمه را قربت به خدا می‌داند.</w:t>
      </w:r>
    </w:p>
    <w:p w:rsidR="00657512" w:rsidRPr="00015E17" w:rsidRDefault="00657512" w:rsidP="007B73CD">
      <w:pPr>
        <w:pStyle w:val="a1"/>
        <w:rPr>
          <w:rtl/>
        </w:rPr>
      </w:pPr>
      <w:bookmarkStart w:id="108" w:name="_Toc319577378"/>
      <w:bookmarkStart w:id="109" w:name="_Toc436212346"/>
      <w:r w:rsidRPr="00015E17">
        <w:rPr>
          <w:rFonts w:hint="cs"/>
          <w:rtl/>
        </w:rPr>
        <w:t>صلوات ناریه (آتشی):</w:t>
      </w:r>
      <w:bookmarkEnd w:id="108"/>
      <w:bookmarkEnd w:id="109"/>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 xml:space="preserve">بسیاری از مردم صلوات آتشی را می‌شناسند، و معروف است که کسی که آن را 4444 بار بخواند، و نیت گشایش سختی یا به جاآمدن حاجتی داشته باشد، به جا می‌آید، و این ادعا باطل است و دلیلی برآن نیست، و خصوصاً وقتی که متن آن را ببیند، میداندکه شرک در آن ظاهر است، و این صیغه آن است: </w:t>
      </w:r>
      <w:r w:rsidRPr="00C114C9">
        <w:rPr>
          <w:rStyle w:val="Char1"/>
          <w:rFonts w:hint="cs"/>
          <w:rtl/>
        </w:rPr>
        <w:t>«</w:t>
      </w:r>
      <w:r w:rsidRPr="00C114C9">
        <w:rPr>
          <w:rStyle w:val="Char1"/>
          <w:rtl/>
        </w:rPr>
        <w:t>اللهم صل على سيدنا محمد، الذي تنحل به العقد، وتنفرج به الكرب، وتقضى به الحوائج وتنال به الرغائب، وحسن الخواتيم، ويستسقى الغم</w:t>
      </w:r>
      <w:r w:rsidR="00FF27B9" w:rsidRPr="00C114C9">
        <w:rPr>
          <w:rStyle w:val="Char1"/>
          <w:rFonts w:hint="cs"/>
          <w:rtl/>
        </w:rPr>
        <w:t>ـ</w:t>
      </w:r>
      <w:r w:rsidRPr="00C114C9">
        <w:rPr>
          <w:rStyle w:val="Char1"/>
          <w:rtl/>
        </w:rPr>
        <w:t>ام بوجهه الكريم، وعلى آله وصحبه عدد كل معلوم لك</w:t>
      </w:r>
      <w:r w:rsidRPr="00C114C9">
        <w:rPr>
          <w:rStyle w:val="Char1"/>
          <w:rFonts w:hint="cs"/>
          <w:rtl/>
        </w:rPr>
        <w:t>»</w:t>
      </w:r>
      <w:r w:rsidRPr="00015E17">
        <w:rPr>
          <w:rStyle w:val="Char3"/>
          <w:rFonts w:hint="cs"/>
          <w:rtl/>
        </w:rPr>
        <w:t xml:space="preserve"> </w:t>
      </w:r>
      <w:r w:rsidR="00FF27B9" w:rsidRPr="00015E17">
        <w:rPr>
          <w:rFonts w:cs="Traditional Arabic" w:hint="cs"/>
          <w:rtl/>
          <w:lang w:bidi="fa-IR"/>
        </w:rPr>
        <w:t>«</w:t>
      </w:r>
      <w:r w:rsidRPr="00015E17">
        <w:rPr>
          <w:rStyle w:val="Char3"/>
          <w:rFonts w:hint="cs"/>
          <w:rtl/>
        </w:rPr>
        <w:t>خدایا بر سرور ما محمد صلوات فرست، کسی که گره‌ها به او گشوده شود، و سختی‌ها برطرف گردد، و حاجت‌ها برآورده شود، و به خواسته‌ها رسیده شود، و حسن خاتمه به دست آید، و باوری گرامی او باران از ابر خواسته شود، و بر خویشان و یارانش به عدد هرچه که برای تو معلوم است</w:t>
      </w:r>
      <w:r w:rsidR="00FF27B9" w:rsidRPr="00015E17">
        <w:rPr>
          <w:rFonts w:cs="Traditional Arabic" w:hint="cs"/>
          <w:rtl/>
          <w:lang w:bidi="fa-IR"/>
        </w:rPr>
        <w:t>»</w:t>
      </w:r>
      <w:r w:rsidRPr="00015E17">
        <w:rPr>
          <w:rStyle w:val="Char3"/>
          <w:rFonts w:hint="cs"/>
          <w:rtl/>
        </w:rPr>
        <w:t>.</w:t>
      </w:r>
    </w:p>
    <w:p w:rsidR="00657512" w:rsidRPr="00BC4321" w:rsidRDefault="00657512" w:rsidP="00024DF6">
      <w:pPr>
        <w:pStyle w:val="ListParagraph"/>
        <w:numPr>
          <w:ilvl w:val="0"/>
          <w:numId w:val="37"/>
        </w:numPr>
        <w:autoSpaceDE w:val="0"/>
        <w:autoSpaceDN w:val="0"/>
        <w:adjustRightInd w:val="0"/>
        <w:ind w:left="641" w:hanging="357"/>
        <w:jc w:val="both"/>
        <w:rPr>
          <w:rStyle w:val="Char3"/>
          <w:rtl/>
        </w:rPr>
      </w:pPr>
      <w:r w:rsidRPr="00BC4321">
        <w:rPr>
          <w:rStyle w:val="Char3"/>
          <w:rFonts w:hint="cs"/>
          <w:rtl/>
        </w:rPr>
        <w:t>عقیده توحیدی که قرآن بدان دعوت کرده است، و رسول الله</w:t>
      </w:r>
      <w:r w:rsidR="00CB7669" w:rsidRPr="00BC4321">
        <w:rPr>
          <w:rStyle w:val="Char3"/>
          <w:rFonts w:hint="cs"/>
          <w:rtl/>
        </w:rPr>
        <w:t xml:space="preserve"> </w:t>
      </w:r>
      <w:r w:rsidRPr="00BC4321">
        <w:rPr>
          <w:rFonts w:cs="CTraditional Arabic" w:hint="cs"/>
          <w:rtl/>
          <w:lang w:bidi="fa-IR"/>
        </w:rPr>
        <w:t>ص</w:t>
      </w:r>
      <w:r w:rsidRPr="00BC4321">
        <w:rPr>
          <w:rStyle w:val="Char3"/>
          <w:rFonts w:hint="cs"/>
          <w:rtl/>
        </w:rPr>
        <w:t xml:space="preserve"> ما را آموخته، بر هر مسلمان واجب می‌سازد که معتقد باشد: خداوند یکتا فقط او است که گره گشاید و سختی را بزداید، و حاجت‌ها را برآورده سازد، و به انسان هرچه میل دارد، وقتی که دعا کند می‌دهد، و برای مسلمان جایز نیست که اندوه زدائی و شفای مرض خود را از غیر خدا بخواهد، اگرچه آن غیر خدا، فرشته یا پیغمبر باشد، و قرآن را می‌بینیم که دعای غیر خدا از پیامبران و اولیا را انکار می‌کند: </w:t>
      </w:r>
      <w:r w:rsidR="007B73CD" w:rsidRPr="00BC4321">
        <w:rPr>
          <w:rFonts w:cs="Traditional Arabic" w:hint="cs"/>
          <w:rtl/>
          <w:lang w:bidi="fa-IR"/>
        </w:rPr>
        <w:t>﴿</w:t>
      </w:r>
      <w:r w:rsidR="00E329C5" w:rsidRPr="00015E17">
        <w:rPr>
          <w:rStyle w:val="Char7"/>
          <w:rFonts w:hint="cs"/>
          <w:rtl/>
        </w:rPr>
        <w:t>قُلِ ٱدۡعُواْ ٱلَّذِين</w:t>
      </w:r>
      <w:r w:rsidR="00E329C5" w:rsidRPr="00015E17">
        <w:rPr>
          <w:rStyle w:val="Char7"/>
          <w:rtl/>
        </w:rPr>
        <w:t>َ زَعَمۡتُم مِّن دُونِهِۦ فَلَا يَمۡلِكُونَ كَشۡفَ ٱلضُّرِّ عَنكُمۡ وَلَا تَحۡوِيلًا ٥٦ أُوْلَٰٓئِكَ ٱلَّذِينَ يَدۡعُونَ يَبۡتَغُونَ إِلَىٰ رَبِّهِمُ ٱلۡوَسِيلَةَ أَيُّهُمۡ أَقۡرَبُ وَيَرۡجُونَ رَحۡمَتَهُۥ وَيَخَافُونَ عَذَابَهُۥٓ</w:t>
      </w:r>
      <w:r w:rsidR="007B73CD" w:rsidRPr="00BC4321">
        <w:rPr>
          <w:rFonts w:cs="Traditional Arabic" w:hint="cs"/>
          <w:rtl/>
          <w:lang w:bidi="fa-IR"/>
        </w:rPr>
        <w:t>﴾</w:t>
      </w:r>
      <w:r w:rsidR="007B73CD" w:rsidRPr="00BC4321">
        <w:rPr>
          <w:rStyle w:val="Char3"/>
          <w:rFonts w:hint="cs"/>
          <w:rtl/>
        </w:rPr>
        <w:t xml:space="preserve"> </w:t>
      </w:r>
      <w:r w:rsidR="007B73CD" w:rsidRPr="00C114C9">
        <w:rPr>
          <w:rStyle w:val="Char5"/>
          <w:rFonts w:hint="cs"/>
          <w:rtl/>
        </w:rPr>
        <w:t>[</w:t>
      </w:r>
      <w:r w:rsidR="00FF27B9" w:rsidRPr="00C114C9">
        <w:rPr>
          <w:rStyle w:val="Char5"/>
          <w:rFonts w:hint="cs"/>
          <w:rtl/>
        </w:rPr>
        <w:t>الإسراء: 56-57</w:t>
      </w:r>
      <w:r w:rsidR="007B73CD" w:rsidRPr="00C114C9">
        <w:rPr>
          <w:rStyle w:val="Char5"/>
          <w:rFonts w:hint="cs"/>
          <w:rtl/>
        </w:rPr>
        <w:t>]</w:t>
      </w:r>
      <w:r w:rsidR="007B73CD" w:rsidRPr="00BC4321">
        <w:rPr>
          <w:rStyle w:val="Char3"/>
          <w:rFonts w:hint="cs"/>
          <w:rtl/>
        </w:rPr>
        <w:t xml:space="preserve">. </w:t>
      </w:r>
      <w:r w:rsidRPr="00BC4321">
        <w:rPr>
          <w:rFonts w:cs="Traditional Arabic" w:hint="cs"/>
          <w:rtl/>
          <w:lang w:bidi="fa-IR"/>
        </w:rPr>
        <w:t>«</w:t>
      </w:r>
      <w:r w:rsidRPr="00BC4321">
        <w:rPr>
          <w:rStyle w:val="Char3"/>
          <w:rFonts w:hint="cs"/>
          <w:rtl/>
        </w:rPr>
        <w:t>بگو: بخوانیند کسانی را که از غیر خدا ادعا کردید، آنان نمی‌توانند ضرر را از شما بردارند یا بگردانند، آنان کسانیند که دعا می‌کنند و به سوی خدا وسیله می‌جویند که کدام نزدیکتر باشند، و امیدوار رحمت اویند، و از عذاب او می‌ترسند</w:t>
      </w:r>
      <w:r w:rsidRPr="00BC4321">
        <w:rPr>
          <w:rFonts w:cs="Traditional Arabic" w:hint="cs"/>
          <w:rtl/>
          <w:lang w:bidi="fa-IR"/>
        </w:rPr>
        <w:t>»</w:t>
      </w:r>
      <w:r w:rsidRPr="00BC4321">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مفسران گفت</w:t>
      </w:r>
      <w:r w:rsidR="00B2164A" w:rsidRPr="00015E17">
        <w:rPr>
          <w:rStyle w:val="Char3"/>
          <w:rFonts w:hint="cs"/>
          <w:rtl/>
        </w:rPr>
        <w:t>ه‌اند</w:t>
      </w:r>
      <w:r w:rsidRPr="00015E17">
        <w:rPr>
          <w:rStyle w:val="Char3"/>
          <w:rFonts w:hint="cs"/>
          <w:rtl/>
        </w:rPr>
        <w:t xml:space="preserve"> آیه در مورد کسانی است که مسیح را به خدایی می‌خواندند، یا فرشتگان و یا صالحان جن را.</w:t>
      </w:r>
    </w:p>
    <w:p w:rsidR="00657512" w:rsidRPr="00BC4321" w:rsidRDefault="00657512" w:rsidP="00024DF6">
      <w:pPr>
        <w:pStyle w:val="ListParagraph"/>
        <w:numPr>
          <w:ilvl w:val="0"/>
          <w:numId w:val="37"/>
        </w:numPr>
        <w:autoSpaceDE w:val="0"/>
        <w:autoSpaceDN w:val="0"/>
        <w:adjustRightInd w:val="0"/>
        <w:ind w:left="641" w:hanging="357"/>
        <w:jc w:val="both"/>
        <w:rPr>
          <w:rStyle w:val="Char3"/>
          <w:rtl/>
        </w:rPr>
      </w:pPr>
      <w:r w:rsidRPr="00BC4321">
        <w:rPr>
          <w:rStyle w:val="Char3"/>
          <w:rFonts w:hint="cs"/>
          <w:rtl/>
        </w:rPr>
        <w:t>چگونه رسول الله</w:t>
      </w:r>
      <w:r w:rsidR="00CB7669" w:rsidRPr="00BC4321">
        <w:rPr>
          <w:rStyle w:val="Char3"/>
          <w:rFonts w:hint="cs"/>
          <w:rtl/>
        </w:rPr>
        <w:t xml:space="preserve"> </w:t>
      </w:r>
      <w:r w:rsidRPr="00BC4321">
        <w:rPr>
          <w:rFonts w:cs="CTraditional Arabic" w:hint="cs"/>
          <w:rtl/>
          <w:lang w:bidi="fa-IR"/>
        </w:rPr>
        <w:t>ص</w:t>
      </w:r>
      <w:r w:rsidRPr="00BC4321">
        <w:rPr>
          <w:rStyle w:val="Char3"/>
          <w:rFonts w:hint="cs"/>
          <w:rtl/>
        </w:rPr>
        <w:t xml:space="preserve"> راضی می‌شود که در بار</w:t>
      </w:r>
      <w:r w:rsidR="008F7035" w:rsidRPr="00BC4321">
        <w:rPr>
          <w:rStyle w:val="Char3"/>
          <w:rFonts w:hint="cs"/>
          <w:rtl/>
        </w:rPr>
        <w:t>ه‌اش</w:t>
      </w:r>
      <w:r w:rsidRPr="00BC4321">
        <w:rPr>
          <w:rStyle w:val="Char3"/>
          <w:rFonts w:hint="cs"/>
          <w:rtl/>
        </w:rPr>
        <w:t xml:space="preserve"> گفته شود: گره‌گشا، یا زداینده سختی، در حالی که قرآن به او امر می‌کند که</w:t>
      </w:r>
      <w:r w:rsidR="007B73CD" w:rsidRPr="00BC4321">
        <w:rPr>
          <w:rStyle w:val="Char3"/>
          <w:rFonts w:hint="cs"/>
          <w:rtl/>
        </w:rPr>
        <w:t xml:space="preserve"> </w:t>
      </w:r>
      <w:r w:rsidR="007B73CD" w:rsidRPr="00BC4321">
        <w:rPr>
          <w:rFonts w:cs="Traditional Arabic" w:hint="cs"/>
          <w:rtl/>
          <w:lang w:bidi="fa-IR"/>
        </w:rPr>
        <w:t>﴿</w:t>
      </w:r>
      <w:r w:rsidR="00E329C5" w:rsidRPr="00015E17">
        <w:rPr>
          <w:rStyle w:val="Char7"/>
          <w:rtl/>
        </w:rPr>
        <w:t>قُل لَّآ أَمۡلِكُ لِنَفۡسِي نَفۡع</w:t>
      </w:r>
      <w:r w:rsidR="00E329C5" w:rsidRPr="00015E17">
        <w:rPr>
          <w:rStyle w:val="Char7"/>
          <w:rFonts w:hint="cs"/>
          <w:rtl/>
        </w:rPr>
        <w:t>ٗا وَلَا ضَرًّا إِلَّا مَا شَ</w:t>
      </w:r>
      <w:r w:rsidR="00E329C5" w:rsidRPr="00015E17">
        <w:rPr>
          <w:rStyle w:val="Char7"/>
          <w:rtl/>
        </w:rPr>
        <w:t>آءَ ٱللَّهُۚ وَلَوۡ كُنتُ أَعۡلَمُ ٱلۡغَيۡبَ لَٱسۡتَكۡثَرۡتُ مِنَ ٱلۡخَيۡرِ وَمَا مَسَّنِيَ ٱلسُّوٓءُۚ إِنۡ أَنَا۠ إِلَّا نَذِير</w:t>
      </w:r>
      <w:r w:rsidR="00E329C5" w:rsidRPr="00015E17">
        <w:rPr>
          <w:rStyle w:val="Char7"/>
          <w:rFonts w:hint="cs"/>
          <w:rtl/>
        </w:rPr>
        <w:t>ٞ وَبَشِيرٞ لِّقَوۡمٖ يُ</w:t>
      </w:r>
      <w:r w:rsidR="00E329C5" w:rsidRPr="00015E17">
        <w:rPr>
          <w:rStyle w:val="Char7"/>
          <w:rtl/>
        </w:rPr>
        <w:t>ؤۡمِنُونَ ١٨٨</w:t>
      </w:r>
      <w:r w:rsidR="007B73CD" w:rsidRPr="00BC4321">
        <w:rPr>
          <w:rFonts w:cs="Traditional Arabic" w:hint="cs"/>
          <w:rtl/>
          <w:lang w:bidi="fa-IR"/>
        </w:rPr>
        <w:t>﴾</w:t>
      </w:r>
      <w:r w:rsidR="007B73CD" w:rsidRPr="00BC4321">
        <w:rPr>
          <w:rStyle w:val="Char3"/>
          <w:rFonts w:hint="cs"/>
          <w:rtl/>
        </w:rPr>
        <w:t xml:space="preserve"> </w:t>
      </w:r>
      <w:r w:rsidR="007B73CD" w:rsidRPr="00C114C9">
        <w:rPr>
          <w:rStyle w:val="Char5"/>
          <w:rFonts w:hint="cs"/>
          <w:rtl/>
        </w:rPr>
        <w:t>[</w:t>
      </w:r>
      <w:r w:rsidR="00FF27B9" w:rsidRPr="00C114C9">
        <w:rPr>
          <w:rStyle w:val="Char5"/>
          <w:rFonts w:hint="cs"/>
          <w:rtl/>
        </w:rPr>
        <w:t>الأعراف: 188</w:t>
      </w:r>
      <w:r w:rsidR="007B73CD" w:rsidRPr="00C114C9">
        <w:rPr>
          <w:rStyle w:val="Char5"/>
          <w:rFonts w:hint="cs"/>
          <w:rtl/>
        </w:rPr>
        <w:t>]</w:t>
      </w:r>
      <w:r w:rsidR="007B73CD" w:rsidRPr="00BC4321">
        <w:rPr>
          <w:rStyle w:val="Char3"/>
          <w:rFonts w:hint="cs"/>
          <w:rtl/>
        </w:rPr>
        <w:t>.</w:t>
      </w:r>
      <w:r w:rsidRPr="00BC4321">
        <w:rPr>
          <w:rStyle w:val="Char3"/>
          <w:rFonts w:hint="cs"/>
          <w:rtl/>
        </w:rPr>
        <w:t xml:space="preserve"> </w:t>
      </w:r>
      <w:r w:rsidRPr="00BC4321">
        <w:rPr>
          <w:rFonts w:cs="Traditional Arabic" w:hint="cs"/>
          <w:rtl/>
          <w:lang w:bidi="fa-IR"/>
        </w:rPr>
        <w:t>«</w:t>
      </w:r>
      <w:r w:rsidRPr="00BC4321">
        <w:rPr>
          <w:rStyle w:val="Char3"/>
          <w:rFonts w:hint="cs"/>
          <w:rtl/>
        </w:rPr>
        <w:t>بگو: من مالک نفع و ضرری برای خود نیستم، مگر آنچه که خدا بخواهد، و اگر غیب می‌دانستم، برای خود از خیر من افزودم، و بدی به من نمی‌رسید، من نیستم جز یک ترساننده و مژده‌دهنده برای قومی که ایمان دارند</w:t>
      </w:r>
      <w:r w:rsidRPr="00BC4321">
        <w:rPr>
          <w:rFonts w:cs="Traditional Arabic" w:hint="cs"/>
          <w:rtl/>
          <w:lang w:bidi="fa-IR"/>
        </w:rPr>
        <w:t>»</w:t>
      </w:r>
      <w:r w:rsidRPr="00BC4321">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مردی خدمت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آمد و در ضمن کلام خود گفت: </w:t>
      </w:r>
      <w:r w:rsidRPr="00015E17">
        <w:rPr>
          <w:rFonts w:cs="Traditional Arabic" w:hint="cs"/>
          <w:rtl/>
          <w:lang w:bidi="fa-IR"/>
        </w:rPr>
        <w:t>«</w:t>
      </w:r>
      <w:r w:rsidRPr="00015E17">
        <w:rPr>
          <w:rStyle w:val="Char4"/>
          <w:rtl/>
        </w:rPr>
        <w:t>مَا شَاءَ اللَّهُ وَشِئْتَ</w:t>
      </w:r>
      <w:r w:rsidRPr="00015E17">
        <w:rPr>
          <w:rFonts w:cs="Traditional Arabic" w:hint="cs"/>
          <w:rtl/>
          <w:lang w:bidi="fa-IR"/>
        </w:rPr>
        <w:t>»</w:t>
      </w:r>
      <w:r w:rsidRPr="00015E17">
        <w:rPr>
          <w:rStyle w:val="Char3"/>
          <w:rFonts w:hint="cs"/>
          <w:rtl/>
        </w:rPr>
        <w:t xml:space="preserve"> </w:t>
      </w:r>
      <w:r w:rsidR="00FF27B9" w:rsidRPr="00015E17">
        <w:rPr>
          <w:rFonts w:cs="Traditional Arabic" w:hint="cs"/>
          <w:rtl/>
          <w:lang w:bidi="fa-IR"/>
        </w:rPr>
        <w:t>«</w:t>
      </w:r>
      <w:r w:rsidRPr="00015E17">
        <w:rPr>
          <w:rStyle w:val="Char3"/>
          <w:rFonts w:hint="cs"/>
          <w:rtl/>
        </w:rPr>
        <w:t>و هرچه که خدا خواست، و تو خواستی</w:t>
      </w:r>
      <w:r w:rsidR="00FF27B9" w:rsidRPr="00015E17">
        <w:rPr>
          <w:rFonts w:cs="Traditional Arabic" w:hint="cs"/>
          <w:rtl/>
          <w:lang w:bidi="fa-IR"/>
        </w:rPr>
        <w:t>»</w:t>
      </w:r>
      <w:r w:rsidRPr="00015E17">
        <w:rPr>
          <w:rStyle w:val="Char3"/>
          <w:rFonts w:hint="cs"/>
          <w:rtl/>
        </w:rPr>
        <w:t xml:space="preserve"> رسول الله فرماید: </w:t>
      </w:r>
      <w:r w:rsidRPr="00015E17">
        <w:rPr>
          <w:rFonts w:cs="Traditional Arabic" w:hint="cs"/>
          <w:rtl/>
          <w:lang w:bidi="fa-IR"/>
        </w:rPr>
        <w:t>«</w:t>
      </w:r>
      <w:r w:rsidRPr="00015E17">
        <w:rPr>
          <w:rStyle w:val="Char4"/>
          <w:rtl/>
        </w:rPr>
        <w:t>أَجَعَلْتَنِى اللَّهَ ندا؟ قُلْ مَا شَاءَ اللَّهُ وَحْدَهُ</w:t>
      </w:r>
      <w:r w:rsidRPr="00015E17">
        <w:rPr>
          <w:rFonts w:cs="Traditional Arabic" w:hint="cs"/>
          <w:rtl/>
          <w:lang w:bidi="fa-IR"/>
        </w:rPr>
        <w:t>»</w:t>
      </w:r>
      <w:r w:rsidR="00FF27B9" w:rsidRPr="00015E17">
        <w:rPr>
          <w:rFonts w:cs="Traditional Arabic" w:hint="cs"/>
          <w:rtl/>
          <w:lang w:bidi="fa-IR"/>
        </w:rPr>
        <w:t xml:space="preserve"> «</w:t>
      </w:r>
      <w:r w:rsidRPr="00015E17">
        <w:rPr>
          <w:rStyle w:val="Char3"/>
          <w:rFonts w:hint="cs"/>
          <w:rtl/>
        </w:rPr>
        <w:t>آیا مرا شرکی خدا ساختی؟ بگو: آنچه خدای یکتا خواست</w:t>
      </w:r>
      <w:r w:rsidR="00FF27B9" w:rsidRPr="00015E17">
        <w:rPr>
          <w:rFonts w:cs="Traditional Arabic" w:hint="cs"/>
          <w:rtl/>
          <w:lang w:bidi="fa-IR"/>
        </w:rPr>
        <w:t>»</w:t>
      </w:r>
      <w:r w:rsidRPr="00015E17">
        <w:rPr>
          <w:rStyle w:val="Char3"/>
          <w:rFonts w:hint="cs"/>
          <w:rtl/>
        </w:rPr>
        <w:t>.</w:t>
      </w:r>
    </w:p>
    <w:p w:rsidR="00657512" w:rsidRPr="00BC4321" w:rsidRDefault="00657512" w:rsidP="00024DF6">
      <w:pPr>
        <w:pStyle w:val="ListParagraph"/>
        <w:numPr>
          <w:ilvl w:val="0"/>
          <w:numId w:val="37"/>
        </w:numPr>
        <w:autoSpaceDE w:val="0"/>
        <w:autoSpaceDN w:val="0"/>
        <w:adjustRightInd w:val="0"/>
        <w:ind w:left="641" w:hanging="357"/>
        <w:jc w:val="both"/>
        <w:rPr>
          <w:rStyle w:val="Char3"/>
          <w:rtl/>
        </w:rPr>
      </w:pPr>
      <w:r w:rsidRPr="00BC4321">
        <w:rPr>
          <w:rStyle w:val="Char3"/>
          <w:rFonts w:hint="cs"/>
          <w:rtl/>
        </w:rPr>
        <w:t>چرا این صلوات‌های ساختگی را که از ساخته‌های افراد است بخوانیم، و صلوات ابراهیمی را که گفته‌های معصوم است ترک گوییم.</w:t>
      </w:r>
    </w:p>
    <w:p w:rsidR="007B73CD" w:rsidRPr="00BC4321" w:rsidRDefault="00657512" w:rsidP="00024DF6">
      <w:pPr>
        <w:pStyle w:val="ListParagraph"/>
        <w:numPr>
          <w:ilvl w:val="0"/>
          <w:numId w:val="37"/>
        </w:numPr>
        <w:autoSpaceDE w:val="0"/>
        <w:autoSpaceDN w:val="0"/>
        <w:adjustRightInd w:val="0"/>
        <w:ind w:left="641" w:hanging="357"/>
        <w:jc w:val="both"/>
        <w:rPr>
          <w:rFonts w:cs="B Jadid"/>
          <w:rtl/>
          <w:lang w:bidi="fa-IR"/>
        </w:rPr>
      </w:pPr>
      <w:r w:rsidRPr="00BC4321">
        <w:rPr>
          <w:rStyle w:val="Char3"/>
          <w:rFonts w:hint="cs"/>
          <w:rtl/>
        </w:rPr>
        <w:t xml:space="preserve">اگر کلمه (به) را به (بها) تبدیل می‌کردیم، عبارت صحیح می‌شد، زیرا توسل به صلوات که فعل و عبادتی از طرف بنده است </w:t>
      </w:r>
      <w:r w:rsidRPr="00BC4321">
        <w:rPr>
          <w:rFonts w:cs="Times New Roman" w:hint="cs"/>
          <w:rtl/>
          <w:lang w:bidi="fa-IR"/>
        </w:rPr>
        <w:t>–</w:t>
      </w:r>
      <w:r w:rsidRPr="00BC4321">
        <w:rPr>
          <w:rStyle w:val="Char3"/>
          <w:rFonts w:hint="cs"/>
          <w:rtl/>
        </w:rPr>
        <w:t xml:space="preserve"> چنانکه قبلاً گفتیم </w:t>
      </w:r>
      <w:r w:rsidRPr="00BC4321">
        <w:rPr>
          <w:rFonts w:cs="Times New Roman" w:hint="cs"/>
          <w:rtl/>
          <w:lang w:bidi="fa-IR"/>
        </w:rPr>
        <w:t>–</w:t>
      </w:r>
      <w:r w:rsidRPr="00BC4321">
        <w:rPr>
          <w:rStyle w:val="Char3"/>
          <w:rFonts w:hint="cs"/>
          <w:rtl/>
        </w:rPr>
        <w:t xml:space="preserve"> جایز است، لذا باید صیغه چنین باشد: </w:t>
      </w:r>
      <w:r w:rsidRPr="000A75F7">
        <w:rPr>
          <w:rStyle w:val="Char1"/>
          <w:rFonts w:hint="cs"/>
          <w:rtl/>
        </w:rPr>
        <w:t>«</w:t>
      </w:r>
      <w:r w:rsidRPr="000A75F7">
        <w:rPr>
          <w:rStyle w:val="Char1"/>
          <w:rtl/>
        </w:rPr>
        <w:t>اللهم صل على محمد صلاة كاملة تنحل بها العقد</w:t>
      </w:r>
      <w:r w:rsidRPr="000A75F7">
        <w:rPr>
          <w:rStyle w:val="Char1"/>
          <w:rFonts w:hint="cs"/>
          <w:rtl/>
        </w:rPr>
        <w:t>»</w:t>
      </w:r>
      <w:r w:rsidRPr="00BC4321">
        <w:rPr>
          <w:rStyle w:val="Char3"/>
          <w:rFonts w:hint="cs"/>
          <w:rtl/>
        </w:rPr>
        <w:t>.</w:t>
      </w:r>
    </w:p>
    <w:p w:rsidR="007B73CD" w:rsidRPr="00015E17" w:rsidRDefault="007B73CD" w:rsidP="007B73CD">
      <w:pPr>
        <w:autoSpaceDE w:val="0"/>
        <w:autoSpaceDN w:val="0"/>
        <w:adjustRightInd w:val="0"/>
        <w:ind w:firstLine="284"/>
        <w:jc w:val="both"/>
        <w:rPr>
          <w:rFonts w:cs="B Jadid"/>
          <w:rtl/>
          <w:lang w:bidi="fa-IR"/>
        </w:rPr>
        <w:sectPr w:rsidR="007B73CD" w:rsidRPr="00015E17" w:rsidSect="003206E3">
          <w:headerReference w:type="default" r:id="rId29"/>
          <w:footnotePr>
            <w:numRestart w:val="eachPage"/>
          </w:footnotePr>
          <w:type w:val="oddPage"/>
          <w:pgSz w:w="7938" w:h="11907" w:code="9"/>
          <w:pgMar w:top="567" w:right="851" w:bottom="851" w:left="851" w:header="454" w:footer="0" w:gutter="0"/>
          <w:cols w:space="708"/>
          <w:titlePg/>
          <w:bidi/>
          <w:rtlGutter/>
          <w:docGrid w:linePitch="381"/>
        </w:sectPr>
      </w:pPr>
    </w:p>
    <w:p w:rsidR="00657512" w:rsidRPr="00015E17" w:rsidRDefault="00657512" w:rsidP="007B73CD">
      <w:pPr>
        <w:pStyle w:val="a0"/>
        <w:rPr>
          <w:rtl/>
        </w:rPr>
      </w:pPr>
      <w:bookmarkStart w:id="110" w:name="_Toc319577379"/>
      <w:bookmarkStart w:id="111" w:name="_Toc436212347"/>
      <w:r w:rsidRPr="00015E17">
        <w:rPr>
          <w:rFonts w:hint="cs"/>
          <w:rtl/>
        </w:rPr>
        <w:t>قرآن برای زندگان است نه برای مردگان</w:t>
      </w:r>
      <w:bookmarkEnd w:id="110"/>
      <w:bookmarkEnd w:id="111"/>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 xml:space="preserve">خداوند متعال فرماید: </w:t>
      </w:r>
      <w:r w:rsidR="007B73CD" w:rsidRPr="00015E17">
        <w:rPr>
          <w:rFonts w:cs="Traditional Arabic" w:hint="cs"/>
          <w:rtl/>
          <w:lang w:bidi="fa-IR"/>
        </w:rPr>
        <w:t>﴿</w:t>
      </w:r>
      <w:r w:rsidR="00E329C5" w:rsidRPr="00015E17">
        <w:rPr>
          <w:rStyle w:val="Char7"/>
          <w:rtl/>
        </w:rPr>
        <w:t>كِتَٰبٌ أَنزَلۡنَٰهُ إِلَيۡكَ مُبَٰرَكٞ لِّيَدَّبَّرُوٓاْ ءَايَٰتِهِۦ وَلِيَتَذَكَّرَ أُوْلُواْ ٱلۡأَلۡبَٰبِ ٢٩</w:t>
      </w:r>
      <w:r w:rsidR="007B73CD" w:rsidRPr="00015E17">
        <w:rPr>
          <w:rFonts w:cs="Traditional Arabic" w:hint="cs"/>
          <w:rtl/>
          <w:lang w:bidi="fa-IR"/>
        </w:rPr>
        <w:t>﴾</w:t>
      </w:r>
      <w:r w:rsidR="007B73CD" w:rsidRPr="00015E17">
        <w:rPr>
          <w:rStyle w:val="Char3"/>
          <w:rFonts w:hint="cs"/>
          <w:rtl/>
        </w:rPr>
        <w:t xml:space="preserve"> </w:t>
      </w:r>
      <w:r w:rsidR="007B73CD" w:rsidRPr="000A75F7">
        <w:rPr>
          <w:rStyle w:val="Char5"/>
          <w:rFonts w:hint="cs"/>
          <w:rtl/>
          <w:lang w:bidi="fa-IR"/>
        </w:rPr>
        <w:t>[</w:t>
      </w:r>
      <w:r w:rsidR="00FF27B9" w:rsidRPr="000A75F7">
        <w:rPr>
          <w:rStyle w:val="Char5"/>
          <w:rFonts w:hint="cs"/>
          <w:rtl/>
          <w:lang w:bidi="fa-IR"/>
        </w:rPr>
        <w:t>ص: 29</w:t>
      </w:r>
      <w:r w:rsidR="007B73CD" w:rsidRPr="000A75F7">
        <w:rPr>
          <w:rStyle w:val="Char5"/>
          <w:rFonts w:hint="cs"/>
          <w:rtl/>
          <w:lang w:bidi="fa-IR"/>
        </w:rPr>
        <w:t>]</w:t>
      </w:r>
      <w:r w:rsidR="007B73CD" w:rsidRPr="00015E17">
        <w:rPr>
          <w:rStyle w:val="Char3"/>
          <w:rFonts w:hint="cs"/>
          <w:rtl/>
        </w:rPr>
        <w:t xml:space="preserve">. </w:t>
      </w:r>
      <w:r w:rsidRPr="00015E17">
        <w:rPr>
          <w:rFonts w:cs="Traditional Arabic" w:hint="cs"/>
          <w:rtl/>
          <w:lang w:bidi="fa-IR"/>
        </w:rPr>
        <w:t>«</w:t>
      </w:r>
      <w:r w:rsidRPr="00015E17">
        <w:rPr>
          <w:rStyle w:val="Char3"/>
          <w:rFonts w:hint="cs"/>
          <w:rtl/>
        </w:rPr>
        <w:t>کتابی که بر تو نازل کردیم، مبارک است، تا آیات آن را تدبر کنند و اهل عقل یادآور گردند</w:t>
      </w:r>
      <w:r w:rsidRPr="00015E17">
        <w:rPr>
          <w:rFonts w:cs="Traditional Arabic" w:hint="cs"/>
          <w:rtl/>
          <w:lang w:bidi="fa-IR"/>
        </w:rPr>
        <w:t>»</w:t>
      </w:r>
      <w:r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یاران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در عمل به اوامر قرآن و ترک نواهی آن از یکدیگر پیشی گرفتند، و در دنیا و آخرت به سعادت رسیدند، و هنگامی که مسلمانان تعالیم قرآن را ترک گفتند، و قرآن را برای مردگان گرفتند که روی قبر بخوانند و ایام عزاداری، ذلت و تفرقه به آنان رسید، و مصداق این آیه شدند: </w:t>
      </w:r>
      <w:r w:rsidR="007B73CD" w:rsidRPr="00015E17">
        <w:rPr>
          <w:rFonts w:cs="Traditional Arabic" w:hint="cs"/>
          <w:rtl/>
          <w:lang w:bidi="fa-IR"/>
        </w:rPr>
        <w:t>﴿</w:t>
      </w:r>
      <w:r w:rsidR="00E329C5" w:rsidRPr="00015E17">
        <w:rPr>
          <w:rStyle w:val="Char7"/>
          <w:rFonts w:hint="cs"/>
          <w:rtl/>
        </w:rPr>
        <w:t xml:space="preserve">وَقَالَ ٱلرَّسُولُ يَٰرَبِّ </w:t>
      </w:r>
      <w:r w:rsidR="00E329C5" w:rsidRPr="00015E17">
        <w:rPr>
          <w:rStyle w:val="Char7"/>
          <w:rtl/>
        </w:rPr>
        <w:t>إِنَّ قَوۡمِي ٱتَّخَذُواْ هَٰذَا ٱلۡقُرۡءَانَ مَهۡجُور</w:t>
      </w:r>
      <w:r w:rsidR="00E329C5" w:rsidRPr="00015E17">
        <w:rPr>
          <w:rStyle w:val="Char7"/>
          <w:rFonts w:hint="cs"/>
          <w:rtl/>
        </w:rPr>
        <w:t>ٗا ٣٠</w:t>
      </w:r>
      <w:r w:rsidR="007B73CD" w:rsidRPr="00015E17">
        <w:rPr>
          <w:rFonts w:cs="Traditional Arabic" w:hint="cs"/>
          <w:rtl/>
          <w:lang w:bidi="fa-IR"/>
        </w:rPr>
        <w:t>﴾</w:t>
      </w:r>
      <w:r w:rsidR="007B73CD" w:rsidRPr="00015E17">
        <w:rPr>
          <w:rStyle w:val="Char3"/>
          <w:rFonts w:hint="cs"/>
          <w:rtl/>
        </w:rPr>
        <w:t xml:space="preserve"> </w:t>
      </w:r>
      <w:r w:rsidR="007B73CD" w:rsidRPr="000A75F7">
        <w:rPr>
          <w:rStyle w:val="Char5"/>
          <w:rFonts w:hint="cs"/>
          <w:rtl/>
          <w:lang w:bidi="fa-IR"/>
        </w:rPr>
        <w:t>[</w:t>
      </w:r>
      <w:r w:rsidR="00FF27B9" w:rsidRPr="000A75F7">
        <w:rPr>
          <w:rStyle w:val="Char5"/>
          <w:rFonts w:hint="cs"/>
          <w:rtl/>
          <w:lang w:bidi="fa-IR"/>
        </w:rPr>
        <w:t>الفرقان: 30</w:t>
      </w:r>
      <w:r w:rsidR="007B73CD" w:rsidRPr="000A75F7">
        <w:rPr>
          <w:rStyle w:val="Char5"/>
          <w:rFonts w:hint="cs"/>
          <w:rtl/>
          <w:lang w:bidi="fa-IR"/>
        </w:rPr>
        <w:t>]</w:t>
      </w:r>
      <w:r w:rsidR="007B73CD" w:rsidRPr="00015E17">
        <w:rPr>
          <w:rStyle w:val="Char3"/>
          <w:rFonts w:hint="cs"/>
          <w:rtl/>
        </w:rPr>
        <w:t>.</w:t>
      </w:r>
      <w:r w:rsidR="007B73CD" w:rsidRPr="00015E17">
        <w:rPr>
          <w:rFonts w:cs="Traditional Arabic" w:hint="cs"/>
          <w:sz w:val="32"/>
          <w:szCs w:val="32"/>
          <w:rtl/>
          <w:lang w:bidi="fa-IR"/>
        </w:rPr>
        <w:t xml:space="preserve"> </w:t>
      </w:r>
      <w:r w:rsidRPr="00015E17">
        <w:rPr>
          <w:rFonts w:cs="Traditional Arabic" w:hint="cs"/>
          <w:rtl/>
          <w:lang w:bidi="fa-IR"/>
        </w:rPr>
        <w:t>«</w:t>
      </w:r>
      <w:r w:rsidRPr="00015E17">
        <w:rPr>
          <w:rStyle w:val="Char3"/>
          <w:rFonts w:hint="cs"/>
          <w:rtl/>
        </w:rPr>
        <w:t>و رسول گفت: ای پروردگارم! قوم من قرآن را ترک گفتند</w:t>
      </w:r>
      <w:r w:rsidRPr="00015E17">
        <w:rPr>
          <w:rFonts w:cs="Traditional Arabic" w:hint="cs"/>
          <w:rtl/>
          <w:lang w:bidi="fa-IR"/>
        </w:rPr>
        <w:t>»</w:t>
      </w:r>
      <w:r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خداوند قرآن را برای زندگان نازل فرموده است تا بدان عمل کنند، پس قرآن برای مردگان نیست، آنان در وقت عمل نیستند، و عمل‌شان منقطع شده است، و نمی‌توانند قرآن را بخوانند و بدان عمل کنند، و ثواب قرائت آن به مردگان نمی‌رسد، مگر ثواب قرائت پسر به و مادر، زیر او از سعی</w:t>
      </w:r>
      <w:r w:rsidR="003D0266" w:rsidRPr="00015E17">
        <w:rPr>
          <w:rStyle w:val="Char3"/>
          <w:rFonts w:hint="cs"/>
          <w:rtl/>
        </w:rPr>
        <w:t xml:space="preserve"> آن‌ها </w:t>
      </w:r>
      <w:r w:rsidRPr="00015E17">
        <w:rPr>
          <w:rStyle w:val="Char3"/>
          <w:rFonts w:hint="cs"/>
          <w:rtl/>
        </w:rPr>
        <w:t>است.</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 xml:space="preserve">ابن کثیر در تفسیر آیه </w:t>
      </w:r>
      <w:r w:rsidR="007B73CD" w:rsidRPr="00015E17">
        <w:rPr>
          <w:rFonts w:cs="Traditional Arabic" w:hint="cs"/>
          <w:rtl/>
          <w:lang w:bidi="fa-IR"/>
        </w:rPr>
        <w:t>﴿</w:t>
      </w:r>
      <w:r w:rsidR="00E329C5" w:rsidRPr="00015E17">
        <w:rPr>
          <w:rStyle w:val="Char7"/>
          <w:rtl/>
        </w:rPr>
        <w:t>وَأَن لَّيۡسَ لِلۡإِنسَٰنِ إِلَّا مَا سَعَىٰ ٣٩</w:t>
      </w:r>
      <w:r w:rsidR="007B73CD" w:rsidRPr="00015E17">
        <w:rPr>
          <w:rFonts w:cs="Traditional Arabic" w:hint="cs"/>
          <w:rtl/>
          <w:lang w:bidi="fa-IR"/>
        </w:rPr>
        <w:t>﴾</w:t>
      </w:r>
      <w:r w:rsidR="007B73CD" w:rsidRPr="00015E17">
        <w:rPr>
          <w:rStyle w:val="Char3"/>
          <w:rFonts w:hint="cs"/>
          <w:rtl/>
        </w:rPr>
        <w:t xml:space="preserve"> </w:t>
      </w:r>
      <w:r w:rsidR="007B73CD" w:rsidRPr="000A75F7">
        <w:rPr>
          <w:rStyle w:val="Char5"/>
          <w:rFonts w:hint="cs"/>
          <w:rtl/>
          <w:lang w:bidi="fa-IR"/>
        </w:rPr>
        <w:t>[</w:t>
      </w:r>
      <w:r w:rsidR="00FF27B9" w:rsidRPr="000A75F7">
        <w:rPr>
          <w:rStyle w:val="Char5"/>
          <w:rFonts w:hint="cs"/>
          <w:rtl/>
          <w:lang w:bidi="fa-IR"/>
        </w:rPr>
        <w:t>النجم: 39</w:t>
      </w:r>
      <w:r w:rsidR="007B73CD" w:rsidRPr="000A75F7">
        <w:rPr>
          <w:rStyle w:val="Char5"/>
          <w:rFonts w:hint="cs"/>
          <w:rtl/>
          <w:lang w:bidi="fa-IR"/>
        </w:rPr>
        <w:t>]</w:t>
      </w:r>
      <w:r w:rsidR="007B73CD" w:rsidRPr="00015E17">
        <w:rPr>
          <w:rStyle w:val="Char3"/>
          <w:rFonts w:hint="cs"/>
          <w:rtl/>
        </w:rPr>
        <w:t xml:space="preserve">. </w:t>
      </w:r>
      <w:r w:rsidRPr="00015E17">
        <w:rPr>
          <w:rFonts w:cs="Traditional Arabic" w:hint="cs"/>
          <w:rtl/>
          <w:lang w:bidi="fa-IR"/>
        </w:rPr>
        <w:t>«</w:t>
      </w:r>
      <w:r w:rsidRPr="00015E17">
        <w:rPr>
          <w:rStyle w:val="Char3"/>
          <w:rFonts w:hint="cs"/>
          <w:rtl/>
        </w:rPr>
        <w:t>و آنگه برای انسان به جز سعی خود نیست</w:t>
      </w:r>
      <w:r w:rsidRPr="00015E17">
        <w:rPr>
          <w:rFonts w:cs="Traditional Arabic" w:hint="cs"/>
          <w:rtl/>
          <w:lang w:bidi="fa-IR"/>
        </w:rPr>
        <w:t>»</w:t>
      </w:r>
      <w:r w:rsidRPr="00015E17">
        <w:rPr>
          <w:rStyle w:val="Char3"/>
          <w:rFonts w:hint="cs"/>
          <w:rtl/>
        </w:rPr>
        <w:t xml:space="preserve"> می‌گوید: (یعنی همانطور که بر انسان گناه دیگری حمل نمی‌شود، ثواب نیز ندارد جز هرچه خود کسب کند، و امام شافعی آن این آیه استنباط کرده است که هدیه ثواب قرائت قرآن به مردگان نمی‌رسد، زیرا از عمل و کسب آنان نیست، و از اینجا است که رسول الله</w:t>
      </w:r>
      <w:r w:rsidRPr="00015E17">
        <w:rPr>
          <w:rFonts w:cs="CTraditional Arabic" w:hint="cs"/>
          <w:rtl/>
          <w:lang w:bidi="fa-IR"/>
        </w:rPr>
        <w:t xml:space="preserve"> ص</w:t>
      </w:r>
      <w:r w:rsidRPr="00015E17">
        <w:rPr>
          <w:rStyle w:val="Char3"/>
          <w:rFonts w:hint="cs"/>
          <w:rtl/>
        </w:rPr>
        <w:t xml:space="preserve"> امت را به انجام این کار دعوت نکرده و برآن تشویق نفرموده است، نه به صراحت و نه به اشاره، و این کار از هیچکدام از صحابه</w:t>
      </w:r>
      <w:r w:rsidRPr="00015E17">
        <w:rPr>
          <w:rFonts w:cs="CTraditional Arabic" w:hint="cs"/>
          <w:rtl/>
          <w:lang w:bidi="fa-IR"/>
        </w:rPr>
        <w:t>ص</w:t>
      </w:r>
      <w:r w:rsidRPr="00015E17">
        <w:rPr>
          <w:rStyle w:val="Char3"/>
          <w:rFonts w:hint="cs"/>
          <w:rtl/>
        </w:rPr>
        <w:t xml:space="preserve"> نقل نشده است، و اگر این کار مشتمل بر خیر بود،</w:t>
      </w:r>
      <w:r w:rsidR="003D0266" w:rsidRPr="00015E17">
        <w:rPr>
          <w:rStyle w:val="Char3"/>
          <w:rFonts w:hint="cs"/>
          <w:rtl/>
        </w:rPr>
        <w:t xml:space="preserve"> آن‌ها </w:t>
      </w:r>
      <w:r w:rsidRPr="00015E17">
        <w:rPr>
          <w:rStyle w:val="Char3"/>
          <w:rFonts w:hint="cs"/>
          <w:rtl/>
        </w:rPr>
        <w:t>در عمل به آن از ما سبقت می‌گرفتند، و در بخش قربات باید به نص شرع اکتفا کرد، و در تصرف رأی و قیاس وارد نمی‌شود، اما دعا و صدقه اتفاق بر رسیدن</w:t>
      </w:r>
      <w:r w:rsidR="003D0266" w:rsidRPr="00015E17">
        <w:rPr>
          <w:rStyle w:val="Char3"/>
          <w:rFonts w:hint="cs"/>
          <w:rtl/>
        </w:rPr>
        <w:t xml:space="preserve"> آن‌ها </w:t>
      </w:r>
      <w:r w:rsidRPr="00015E17">
        <w:rPr>
          <w:rStyle w:val="Char3"/>
          <w:rFonts w:hint="cs"/>
          <w:rtl/>
        </w:rPr>
        <w:t>هست و شارع نص برآن دارد).</w:t>
      </w:r>
    </w:p>
    <w:p w:rsidR="00657512" w:rsidRPr="00BC4321" w:rsidRDefault="00657512" w:rsidP="00024DF6">
      <w:pPr>
        <w:pStyle w:val="ListParagraph"/>
        <w:numPr>
          <w:ilvl w:val="0"/>
          <w:numId w:val="38"/>
        </w:numPr>
        <w:autoSpaceDE w:val="0"/>
        <w:autoSpaceDN w:val="0"/>
        <w:adjustRightInd w:val="0"/>
        <w:ind w:left="641" w:hanging="357"/>
        <w:jc w:val="both"/>
        <w:rPr>
          <w:rStyle w:val="Char3"/>
          <w:rtl/>
        </w:rPr>
      </w:pPr>
      <w:r w:rsidRPr="00BC4321">
        <w:rPr>
          <w:rStyle w:val="Char3"/>
          <w:rFonts w:hint="cs"/>
          <w:rtl/>
        </w:rPr>
        <w:t>عادت قرائت قرآن بر مردگان طوری رواج پیدا کرده که خواندن قرآن برای مردم علامت مرگ است، از رادیوها قرآن به طور مستمر پخش نمی‌شود، مگر این که رئیسی بمیرد، و وقتی که صدای خواندن قرآن از خانه‌ای می‌شنوی می‌دانی که در آنجا عزداری و ماتمی وجود دارد، یکی از زائرین بر پسر مریضش قرآن می‌خواند، ناگهان مادرش متوجه شد و فریاد کشید: پسرم نمرده است که قرآن بر او می‌خوانی، و زنی سور</w:t>
      </w:r>
      <w:r w:rsidR="003D0266" w:rsidRPr="00BC4321">
        <w:rPr>
          <w:rStyle w:val="Char3"/>
          <w:rFonts w:hint="cs"/>
          <w:rtl/>
        </w:rPr>
        <w:t>ۀ</w:t>
      </w:r>
      <w:r w:rsidRPr="00BC4321">
        <w:rPr>
          <w:rStyle w:val="Char3"/>
          <w:rFonts w:hint="cs"/>
          <w:rtl/>
        </w:rPr>
        <w:t xml:space="preserve"> فاتحه را از رادیو شنید، گفت: من آن را دوست ندارم، زیرا مرا به یاد برادر مرده‌ام می‌اندازد که وقتی که مرد برای او فاتحه خواندند.</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(این عکس العمل برای آنست که انسان از مرگ و متعلقاتش بدش می‌آید و نفرت دارد).</w:t>
      </w:r>
    </w:p>
    <w:p w:rsidR="00657512" w:rsidRPr="00BC4321" w:rsidRDefault="00657512" w:rsidP="00024DF6">
      <w:pPr>
        <w:pStyle w:val="ListParagraph"/>
        <w:numPr>
          <w:ilvl w:val="0"/>
          <w:numId w:val="38"/>
        </w:numPr>
        <w:autoSpaceDE w:val="0"/>
        <w:autoSpaceDN w:val="0"/>
        <w:adjustRightInd w:val="0"/>
        <w:ind w:left="641" w:hanging="357"/>
        <w:jc w:val="both"/>
        <w:rPr>
          <w:rStyle w:val="Char3"/>
          <w:rtl/>
        </w:rPr>
      </w:pPr>
      <w:r w:rsidRPr="00BC4321">
        <w:rPr>
          <w:rStyle w:val="Char3"/>
          <w:rFonts w:hint="cs"/>
          <w:rtl/>
        </w:rPr>
        <w:t>شخصی که در زندگی نماز را ترک گفته، از قرآن‌خواندن بر او بعد از مرگ چه استفاده‌ای می‌برد، زیرا او بر حالتی مرده است که قرآن او را به ویل و عذاب مژده می‌دهد:</w:t>
      </w:r>
      <w:r w:rsidR="007B73CD" w:rsidRPr="00BC4321">
        <w:rPr>
          <w:rStyle w:val="Char3"/>
          <w:rFonts w:hint="cs"/>
          <w:rtl/>
        </w:rPr>
        <w:t xml:space="preserve"> </w:t>
      </w:r>
      <w:r w:rsidR="007B73CD" w:rsidRPr="00BC4321">
        <w:rPr>
          <w:rFonts w:cs="Traditional Arabic" w:hint="cs"/>
          <w:rtl/>
          <w:lang w:bidi="fa-IR"/>
        </w:rPr>
        <w:t>﴿</w:t>
      </w:r>
      <w:r w:rsidR="00E329C5" w:rsidRPr="00015E17">
        <w:rPr>
          <w:rStyle w:val="Char7"/>
          <w:rtl/>
        </w:rPr>
        <w:t>فَوَيۡلٞ لِّلۡمُصَلِّينَ ٤ ٱلَّذِينَ هُمۡ عَن صَلَاتِهِمۡ سَاهُونَ ٥</w:t>
      </w:r>
      <w:r w:rsidR="007B73CD" w:rsidRPr="00BC4321">
        <w:rPr>
          <w:rFonts w:cs="Traditional Arabic" w:hint="cs"/>
          <w:rtl/>
          <w:lang w:bidi="fa-IR"/>
        </w:rPr>
        <w:t>﴾</w:t>
      </w:r>
      <w:r w:rsidR="007B73CD" w:rsidRPr="00BC4321">
        <w:rPr>
          <w:rStyle w:val="Char3"/>
          <w:rFonts w:hint="cs"/>
          <w:rtl/>
        </w:rPr>
        <w:t xml:space="preserve"> </w:t>
      </w:r>
      <w:r w:rsidR="007B73CD" w:rsidRPr="000A75F7">
        <w:rPr>
          <w:rStyle w:val="Char5"/>
          <w:rFonts w:hint="cs"/>
          <w:rtl/>
        </w:rPr>
        <w:t>[</w:t>
      </w:r>
      <w:r w:rsidR="00FF27B9" w:rsidRPr="000A75F7">
        <w:rPr>
          <w:rStyle w:val="Char5"/>
          <w:rFonts w:hint="cs"/>
          <w:rtl/>
        </w:rPr>
        <w:t>الماعون: 4-5</w:t>
      </w:r>
      <w:r w:rsidR="007B73CD" w:rsidRPr="000A75F7">
        <w:rPr>
          <w:rStyle w:val="Char5"/>
          <w:rFonts w:hint="cs"/>
          <w:rtl/>
        </w:rPr>
        <w:t>]</w:t>
      </w:r>
      <w:r w:rsidR="007B73CD" w:rsidRPr="00BC4321">
        <w:rPr>
          <w:rStyle w:val="Char3"/>
          <w:rFonts w:hint="cs"/>
          <w:rtl/>
        </w:rPr>
        <w:t>.</w:t>
      </w:r>
      <w:r w:rsidRPr="00BC4321">
        <w:rPr>
          <w:rStyle w:val="Char3"/>
          <w:rFonts w:hint="cs"/>
          <w:rtl/>
        </w:rPr>
        <w:t xml:space="preserve"> </w:t>
      </w:r>
      <w:r w:rsidRPr="00BC4321">
        <w:rPr>
          <w:rFonts w:cs="Traditional Arabic" w:hint="cs"/>
          <w:rtl/>
          <w:lang w:bidi="fa-IR"/>
        </w:rPr>
        <w:t>«</w:t>
      </w:r>
      <w:r w:rsidRPr="00BC4321">
        <w:rPr>
          <w:rStyle w:val="Char3"/>
          <w:rFonts w:hint="cs"/>
          <w:rtl/>
        </w:rPr>
        <w:t>و ای بر نمازگزارانی که از نماز در غفلتند</w:t>
      </w:r>
      <w:r w:rsidRPr="00BC4321">
        <w:rPr>
          <w:rFonts w:cs="Traditional Arabic" w:hint="cs"/>
          <w:rtl/>
          <w:lang w:bidi="fa-IR"/>
        </w:rPr>
        <w:t>»</w:t>
      </w:r>
      <w:r w:rsidRPr="00BC4321">
        <w:rPr>
          <w:rStyle w:val="Char3"/>
          <w:rFonts w:hint="cs"/>
          <w:rtl/>
        </w:rPr>
        <w:t>.</w:t>
      </w:r>
    </w:p>
    <w:p w:rsidR="00657512" w:rsidRPr="00BC4321" w:rsidRDefault="00657512" w:rsidP="00024DF6">
      <w:pPr>
        <w:pStyle w:val="ListParagraph"/>
        <w:numPr>
          <w:ilvl w:val="0"/>
          <w:numId w:val="38"/>
        </w:numPr>
        <w:autoSpaceDE w:val="0"/>
        <w:autoSpaceDN w:val="0"/>
        <w:adjustRightInd w:val="0"/>
        <w:ind w:left="641" w:hanging="357"/>
        <w:jc w:val="both"/>
        <w:rPr>
          <w:rStyle w:val="Char3"/>
          <w:rtl/>
        </w:rPr>
      </w:pPr>
      <w:r w:rsidRPr="00BC4321">
        <w:rPr>
          <w:rStyle w:val="Char3"/>
          <w:rFonts w:hint="cs"/>
          <w:rtl/>
        </w:rPr>
        <w:t xml:space="preserve">اما حدیث </w:t>
      </w:r>
      <w:r w:rsidRPr="00BC4321">
        <w:rPr>
          <w:rFonts w:cs="Traditional Arabic" w:hint="cs"/>
          <w:rtl/>
          <w:lang w:bidi="fa-IR"/>
        </w:rPr>
        <w:t>«</w:t>
      </w:r>
      <w:r w:rsidRPr="00015E17">
        <w:rPr>
          <w:rStyle w:val="Char4"/>
          <w:rtl/>
        </w:rPr>
        <w:t>اقْرَءُوا عَلَى مَوْتَاكُمْ يس</w:t>
      </w:r>
      <w:r w:rsidRPr="00BC4321">
        <w:rPr>
          <w:rFonts w:cs="Traditional Arabic" w:hint="cs"/>
          <w:rtl/>
          <w:lang w:bidi="fa-IR"/>
        </w:rPr>
        <w:t>»</w:t>
      </w:r>
      <w:r w:rsidRPr="00BC4321">
        <w:rPr>
          <w:rStyle w:val="Char3"/>
          <w:rFonts w:hint="cs"/>
          <w:rtl/>
        </w:rPr>
        <w:t xml:space="preserve"> </w:t>
      </w:r>
      <w:r w:rsidR="00FF27B9" w:rsidRPr="00BC4321">
        <w:rPr>
          <w:rFonts w:cs="Traditional Arabic" w:hint="cs"/>
          <w:rtl/>
          <w:lang w:bidi="fa-IR"/>
        </w:rPr>
        <w:t>«</w:t>
      </w:r>
      <w:r w:rsidRPr="00BC4321">
        <w:rPr>
          <w:rStyle w:val="Char3"/>
          <w:rFonts w:hint="cs"/>
          <w:rtl/>
        </w:rPr>
        <w:t>بر مردگان‌تان یس بخوانید</w:t>
      </w:r>
      <w:r w:rsidR="00FF27B9" w:rsidRPr="00BC4321">
        <w:rPr>
          <w:rFonts w:cs="Traditional Arabic" w:hint="cs"/>
          <w:rtl/>
          <w:lang w:bidi="fa-IR"/>
        </w:rPr>
        <w:t>»</w:t>
      </w:r>
      <w:r w:rsidRPr="00BC4321">
        <w:rPr>
          <w:rStyle w:val="Char3"/>
          <w:rFonts w:hint="cs"/>
          <w:rtl/>
        </w:rPr>
        <w:t>، ابن القطان گفته است: مضطرب است و موقوف بر صحابی است و در اسندش فردی مجهول وجود دارد، و دار قطنی گفته است: (مضطرب الاسناد، و مجهول المتن است و صحیح نیست)، و از رسول الله</w:t>
      </w:r>
      <w:r w:rsidR="00CB7669" w:rsidRPr="00BC4321">
        <w:rPr>
          <w:rStyle w:val="Char3"/>
          <w:rFonts w:hint="cs"/>
          <w:rtl/>
        </w:rPr>
        <w:t xml:space="preserve"> </w:t>
      </w:r>
      <w:r w:rsidRPr="00BC4321">
        <w:rPr>
          <w:rFonts w:cs="CTraditional Arabic" w:hint="cs"/>
          <w:rtl/>
          <w:lang w:bidi="fa-IR"/>
        </w:rPr>
        <w:t>ص</w:t>
      </w:r>
      <w:r w:rsidRPr="00BC4321">
        <w:rPr>
          <w:rStyle w:val="Char3"/>
          <w:rFonts w:hint="cs"/>
          <w:rtl/>
        </w:rPr>
        <w:t xml:space="preserve"> و یاران او ثابت نشده است که عملاً آن سوره را بر میتی خوانده باشند، و نه سوره‌های دیگر قرآن مانند فاتحه، بلکه رسول الله</w:t>
      </w:r>
      <w:r w:rsidR="00CB7669" w:rsidRPr="00BC4321">
        <w:rPr>
          <w:rStyle w:val="Char3"/>
          <w:rFonts w:hint="cs"/>
          <w:rtl/>
        </w:rPr>
        <w:t xml:space="preserve"> </w:t>
      </w:r>
      <w:r w:rsidRPr="00BC4321">
        <w:rPr>
          <w:rFonts w:cs="CTraditional Arabic" w:hint="cs"/>
          <w:rtl/>
          <w:lang w:bidi="fa-IR"/>
        </w:rPr>
        <w:t>ص</w:t>
      </w:r>
      <w:r w:rsidRPr="00BC4321">
        <w:rPr>
          <w:rStyle w:val="Char3"/>
          <w:rFonts w:hint="cs"/>
          <w:rtl/>
        </w:rPr>
        <w:t xml:space="preserve"> بعد از فارغ‌شدن از دفن میت می‌فرمود: </w:t>
      </w:r>
      <w:r w:rsidRPr="00BC4321">
        <w:rPr>
          <w:rFonts w:cs="Traditional Arabic" w:hint="cs"/>
          <w:rtl/>
          <w:lang w:bidi="fa-IR"/>
        </w:rPr>
        <w:t>«</w:t>
      </w:r>
      <w:r w:rsidRPr="00015E17">
        <w:rPr>
          <w:rStyle w:val="Char4"/>
          <w:rtl/>
        </w:rPr>
        <w:t>اسْتَغْفِرُوا لأَخِيكُمْ وَسَلُوا لَهُ التَّثْبِيتَ فَإِنَّهُ الآنَ يُسْأَلُ</w:t>
      </w:r>
      <w:r w:rsidRPr="00BC4321">
        <w:rPr>
          <w:rFonts w:cs="Traditional Arabic" w:hint="cs"/>
          <w:rtl/>
          <w:lang w:bidi="fa-IR"/>
        </w:rPr>
        <w:t>»</w:t>
      </w:r>
      <w:r w:rsidRPr="00BC4321">
        <w:rPr>
          <w:rStyle w:val="Char3"/>
          <w:rFonts w:hint="cs"/>
          <w:rtl/>
        </w:rPr>
        <w:t xml:space="preserve"> </w:t>
      </w:r>
      <w:r w:rsidR="00FF27B9" w:rsidRPr="00BC4321">
        <w:rPr>
          <w:rFonts w:cs="Traditional Arabic" w:hint="cs"/>
          <w:rtl/>
          <w:lang w:bidi="fa-IR"/>
        </w:rPr>
        <w:t>«</w:t>
      </w:r>
      <w:r w:rsidRPr="00BC4321">
        <w:rPr>
          <w:rStyle w:val="Char3"/>
          <w:rFonts w:hint="cs"/>
          <w:rtl/>
        </w:rPr>
        <w:t>برای برادرتان طلب آمرزش کنید، و ثبات قدم برای او بخواهید، زیرا الآن از او سؤال می‌شود</w:t>
      </w:r>
      <w:r w:rsidR="00FF27B9" w:rsidRPr="00BC4321">
        <w:rPr>
          <w:rFonts w:cs="Traditional Arabic" w:hint="cs"/>
          <w:rtl/>
          <w:lang w:bidi="fa-IR"/>
        </w:rPr>
        <w:t>»</w:t>
      </w:r>
      <w:r w:rsidRPr="00BC4321">
        <w:rPr>
          <w:rStyle w:val="Char3"/>
          <w:rFonts w:hint="cs"/>
          <w:rtl/>
        </w:rPr>
        <w:t xml:space="preserve"> (صحیح است به روایت ابوداود).</w:t>
      </w:r>
    </w:p>
    <w:p w:rsidR="00657512" w:rsidRPr="00BC4321" w:rsidRDefault="00657512" w:rsidP="00024DF6">
      <w:pPr>
        <w:pStyle w:val="ListParagraph"/>
        <w:numPr>
          <w:ilvl w:val="0"/>
          <w:numId w:val="38"/>
        </w:numPr>
        <w:autoSpaceDE w:val="0"/>
        <w:autoSpaceDN w:val="0"/>
        <w:adjustRightInd w:val="0"/>
        <w:ind w:left="641" w:hanging="357"/>
        <w:jc w:val="both"/>
        <w:rPr>
          <w:rStyle w:val="Char3"/>
          <w:rtl/>
        </w:rPr>
      </w:pPr>
      <w:r w:rsidRPr="00BC4321">
        <w:rPr>
          <w:rStyle w:val="Char3"/>
          <w:rFonts w:hint="cs"/>
          <w:rtl/>
        </w:rPr>
        <w:t>یکی از داعیان می‌گوید: (وای بر تو ای مسلمان! قرآن را در زندگیت ترک گفتی و بدان عمل نکردی، تا این که به مرگ نزدیک شدی، بر تو سوره (یس) خواندند تا آسان بمیری، آیا قرآن نازل شده که زندگی کنی، یا نازل شده که بمیری؟).</w:t>
      </w:r>
    </w:p>
    <w:p w:rsidR="00657512" w:rsidRPr="00BC4321" w:rsidRDefault="00657512" w:rsidP="00024DF6">
      <w:pPr>
        <w:pStyle w:val="ListParagraph"/>
        <w:numPr>
          <w:ilvl w:val="0"/>
          <w:numId w:val="38"/>
        </w:numPr>
        <w:autoSpaceDE w:val="0"/>
        <w:autoSpaceDN w:val="0"/>
        <w:adjustRightInd w:val="0"/>
        <w:ind w:left="641" w:hanging="357"/>
        <w:jc w:val="both"/>
        <w:rPr>
          <w:rStyle w:val="Char3"/>
          <w:rtl/>
        </w:rPr>
      </w:pPr>
      <w:r w:rsidRPr="00BC4321">
        <w:rPr>
          <w:rStyle w:val="Char3"/>
          <w:rFonts w:hint="cs"/>
          <w:rtl/>
        </w:rPr>
        <w:t>و رسول الله</w:t>
      </w:r>
      <w:r w:rsidR="00CB7669" w:rsidRPr="00BC4321">
        <w:rPr>
          <w:rStyle w:val="Char3"/>
          <w:rFonts w:hint="cs"/>
          <w:rtl/>
        </w:rPr>
        <w:t xml:space="preserve"> </w:t>
      </w:r>
      <w:r w:rsidRPr="00BC4321">
        <w:rPr>
          <w:rFonts w:cs="CTraditional Arabic" w:hint="cs"/>
          <w:rtl/>
          <w:lang w:bidi="fa-IR"/>
        </w:rPr>
        <w:t>ص</w:t>
      </w:r>
      <w:r w:rsidRPr="00BC4321">
        <w:rPr>
          <w:rStyle w:val="Char3"/>
          <w:rFonts w:hint="cs"/>
          <w:rtl/>
        </w:rPr>
        <w:t xml:space="preserve"> یاران را نیاخموت که هنگام ورود به قبرستان سور</w:t>
      </w:r>
      <w:r w:rsidR="003D0266" w:rsidRPr="00BC4321">
        <w:rPr>
          <w:rStyle w:val="Char3"/>
          <w:rFonts w:hint="cs"/>
          <w:rtl/>
        </w:rPr>
        <w:t>ۀ</w:t>
      </w:r>
      <w:r w:rsidRPr="00BC4321">
        <w:rPr>
          <w:rStyle w:val="Char3"/>
          <w:rFonts w:hint="cs"/>
          <w:rtl/>
        </w:rPr>
        <w:t xml:space="preserve"> فاتحه بخوانند، بلکه آنان را آموخت که بگویند: </w:t>
      </w:r>
      <w:r w:rsidRPr="00BC4321">
        <w:rPr>
          <w:rFonts w:cs="Traditional Arabic" w:hint="cs"/>
          <w:rtl/>
          <w:lang w:bidi="fa-IR"/>
        </w:rPr>
        <w:t>«</w:t>
      </w:r>
      <w:r w:rsidRPr="00015E17">
        <w:rPr>
          <w:rStyle w:val="Char4"/>
          <w:rtl/>
        </w:rPr>
        <w:t>السَّلَامُ عَلَيْكُمْ أَهْلَ الدِّيَارِ مِنْ الْمُؤْمِنِينَ وَالْ</w:t>
      </w:r>
      <w:r w:rsidR="00FF27B9" w:rsidRPr="00015E17">
        <w:rPr>
          <w:rStyle w:val="Char4"/>
          <w:rFonts w:hint="cs"/>
          <w:rtl/>
        </w:rPr>
        <w:t>ـ</w:t>
      </w:r>
      <w:r w:rsidRPr="00015E17">
        <w:rPr>
          <w:rStyle w:val="Char4"/>
          <w:rtl/>
        </w:rPr>
        <w:t>مُسْلِمِينَ، وَإِنَّا إنْ شَاءَ اللَّهُ بِكُمْ لَاحِقُونَ، نَسْأَلُ اللَّهَ لَنَا وَلَكُمْ الْعَافِيَةَ</w:t>
      </w:r>
      <w:r w:rsidRPr="00BC4321">
        <w:rPr>
          <w:rFonts w:cs="Traditional Arabic" w:hint="cs"/>
          <w:rtl/>
          <w:lang w:bidi="fa-IR"/>
        </w:rPr>
        <w:t>»</w:t>
      </w:r>
      <w:r w:rsidRPr="00BC4321">
        <w:rPr>
          <w:rStyle w:val="Char3"/>
          <w:rFonts w:hint="cs"/>
          <w:rtl/>
        </w:rPr>
        <w:t xml:space="preserve"> </w:t>
      </w:r>
      <w:r w:rsidR="00FF27B9" w:rsidRPr="00BC4321">
        <w:rPr>
          <w:rFonts w:cs="Traditional Arabic" w:hint="cs"/>
          <w:rtl/>
          <w:lang w:bidi="fa-IR"/>
        </w:rPr>
        <w:t>«</w:t>
      </w:r>
      <w:r w:rsidRPr="00BC4321">
        <w:rPr>
          <w:rStyle w:val="Char3"/>
          <w:rFonts w:hint="cs"/>
          <w:rtl/>
        </w:rPr>
        <w:t>سلام بر شما اهل منزل‌ها از مؤمنان و مسلمانان، و ما اگر خدا بخواهید به شما می‌رسیم، برای خودمان و شما طلب عافیت (عاقبت خیر) از خدا دارم</w:t>
      </w:r>
      <w:r w:rsidR="00FF27B9" w:rsidRPr="00BC4321">
        <w:rPr>
          <w:rFonts w:cs="Traditional Arabic" w:hint="cs"/>
          <w:rtl/>
          <w:lang w:bidi="fa-IR"/>
        </w:rPr>
        <w:t>»</w:t>
      </w:r>
      <w:r w:rsidRPr="00BC4321">
        <w:rPr>
          <w:rStyle w:val="Char3"/>
          <w:rFonts w:hint="cs"/>
          <w:rtl/>
        </w:rPr>
        <w:t xml:space="preserve"> (مسلم).</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پس این حدیث به ما می‌آموزد که برای مردگان دعا کنیم نه این که از آنان چیزی بخواهیم، خدایا! به ما روزی کن تا به قرآنکریم عمل کنیم، و برآن راهی رویم که رسول گرامیت محمد</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بود.</w:t>
      </w:r>
    </w:p>
    <w:p w:rsidR="00657512" w:rsidRPr="00015E17" w:rsidRDefault="00657512" w:rsidP="007B73CD">
      <w:pPr>
        <w:pStyle w:val="a0"/>
        <w:rPr>
          <w:rtl/>
        </w:rPr>
      </w:pPr>
      <w:bookmarkStart w:id="112" w:name="_Toc319577380"/>
      <w:bookmarkStart w:id="113" w:name="_Toc436212348"/>
      <w:r w:rsidRPr="00015E17">
        <w:rPr>
          <w:rFonts w:hint="cs"/>
          <w:rtl/>
        </w:rPr>
        <w:t>قیام ممنوع</w:t>
      </w:r>
      <w:bookmarkEnd w:id="112"/>
      <w:bookmarkEnd w:id="113"/>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فرمود</w:t>
      </w:r>
      <w:r w:rsidR="00B2164A" w:rsidRPr="00015E17">
        <w:rPr>
          <w:rStyle w:val="Char3"/>
          <w:rFonts w:hint="cs"/>
          <w:rtl/>
        </w:rPr>
        <w:t>ه‌اند</w:t>
      </w:r>
      <w:r w:rsidRPr="00015E17">
        <w:rPr>
          <w:rStyle w:val="Char3"/>
          <w:rFonts w:hint="cs"/>
          <w:rtl/>
        </w:rPr>
        <w:t xml:space="preserve">: </w:t>
      </w:r>
      <w:r w:rsidRPr="00015E17">
        <w:rPr>
          <w:rFonts w:cs="Traditional Arabic" w:hint="cs"/>
          <w:rtl/>
          <w:lang w:bidi="fa-IR"/>
        </w:rPr>
        <w:t>«</w:t>
      </w:r>
      <w:r w:rsidRPr="00015E17">
        <w:rPr>
          <w:rStyle w:val="Char4"/>
          <w:rtl/>
        </w:rPr>
        <w:t>مَنْ أَحَبَّ أَنْ يَتَمَثَّلَ لَهُ النَاسُ قِيَامًا فَلْيَتَبَوَّأْ مَقْعَدَهُ مِنَ النَّارِ</w:t>
      </w:r>
      <w:r w:rsidRPr="00015E17">
        <w:rPr>
          <w:rFonts w:cs="Traditional Arabic" w:hint="cs"/>
          <w:rtl/>
          <w:lang w:bidi="fa-IR"/>
        </w:rPr>
        <w:t>»</w:t>
      </w:r>
      <w:r w:rsidRPr="00015E17">
        <w:rPr>
          <w:rStyle w:val="Char3"/>
          <w:rFonts w:hint="cs"/>
          <w:rtl/>
        </w:rPr>
        <w:t xml:space="preserve"> </w:t>
      </w:r>
      <w:r w:rsidR="00FF27B9" w:rsidRPr="00015E17">
        <w:rPr>
          <w:rFonts w:cs="Traditional Arabic" w:hint="cs"/>
          <w:rtl/>
          <w:lang w:bidi="fa-IR"/>
        </w:rPr>
        <w:t>«</w:t>
      </w:r>
      <w:r w:rsidRPr="00015E17">
        <w:rPr>
          <w:rStyle w:val="Char3"/>
          <w:rFonts w:hint="cs"/>
          <w:rtl/>
        </w:rPr>
        <w:t>کسی که دوست داشته باشد مردم برای او بایستند، باید جایگاه خود را در دوزخ یابد</w:t>
      </w:r>
      <w:r w:rsidR="00FF27B9" w:rsidRPr="00015E17">
        <w:rPr>
          <w:rFonts w:cs="Traditional Arabic" w:hint="cs"/>
          <w:rtl/>
          <w:lang w:bidi="fa-IR"/>
        </w:rPr>
        <w:t>»</w:t>
      </w:r>
      <w:r w:rsidRPr="00015E17">
        <w:rPr>
          <w:rStyle w:val="Char3"/>
          <w:rFonts w:hint="cs"/>
          <w:rtl/>
        </w:rPr>
        <w:t xml:space="preserve"> (صحیح است به روایت احمد).</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انس</w:t>
      </w:r>
      <w:r w:rsidR="007D55C0" w:rsidRPr="00015E17">
        <w:rPr>
          <w:rStyle w:val="Char3"/>
          <w:rFonts w:cs="CTraditional Arabic" w:hint="cs"/>
          <w:rtl/>
        </w:rPr>
        <w:t>س</w:t>
      </w:r>
      <w:r w:rsidRPr="00015E17">
        <w:rPr>
          <w:rStyle w:val="Char3"/>
          <w:rFonts w:hint="cs"/>
          <w:rtl/>
        </w:rPr>
        <w:t xml:space="preserve"> گفت: (هیچکس محبوبتر از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نزد یاران نبود، و آنان وقتی که حضرتش را می‌دیدند برای او از جای بلند نمی‌شدند، چونکه می‌دانستند این کار را دوست ندارند) صحیح است به روایت ترمذی.</w:t>
      </w:r>
    </w:p>
    <w:p w:rsidR="00657512" w:rsidRPr="00BC4321" w:rsidRDefault="00657512" w:rsidP="00024DF6">
      <w:pPr>
        <w:pStyle w:val="ListParagraph"/>
        <w:numPr>
          <w:ilvl w:val="0"/>
          <w:numId w:val="39"/>
        </w:numPr>
        <w:autoSpaceDE w:val="0"/>
        <w:autoSpaceDN w:val="0"/>
        <w:adjustRightInd w:val="0"/>
        <w:ind w:left="641" w:hanging="357"/>
        <w:jc w:val="both"/>
        <w:rPr>
          <w:rStyle w:val="Char3"/>
          <w:rtl/>
        </w:rPr>
      </w:pPr>
      <w:r w:rsidRPr="00BC4321">
        <w:rPr>
          <w:rStyle w:val="Char3"/>
          <w:rFonts w:hint="cs"/>
          <w:rtl/>
        </w:rPr>
        <w:t>از این دو حدیث دانسته می‌شود که مسلمانی که دوست دارد هنگام دخول به استقبال او دیگران بایستند، خود را در معرض دخول جهنم قرار می‌دهد، و یاران رسول الله</w:t>
      </w:r>
      <w:r w:rsidR="00CB7669" w:rsidRPr="00BC4321">
        <w:rPr>
          <w:rStyle w:val="Char3"/>
          <w:rFonts w:hint="cs"/>
          <w:rtl/>
        </w:rPr>
        <w:t xml:space="preserve"> </w:t>
      </w:r>
      <w:r w:rsidRPr="00BC4321">
        <w:rPr>
          <w:rFonts w:cs="CTraditional Arabic" w:hint="cs"/>
          <w:rtl/>
          <w:lang w:bidi="fa-IR"/>
        </w:rPr>
        <w:t>ص</w:t>
      </w:r>
      <w:r w:rsidRPr="00BC4321">
        <w:rPr>
          <w:rStyle w:val="Char3"/>
          <w:rFonts w:hint="cs"/>
          <w:rtl/>
        </w:rPr>
        <w:t xml:space="preserve"> با این که او را بسیار دوست می‌داشتند، هنگام داخل‌شدن برای او نمی‌ایستادند، چون که رسول الله</w:t>
      </w:r>
      <w:r w:rsidR="00CB7669" w:rsidRPr="00BC4321">
        <w:rPr>
          <w:rStyle w:val="Char3"/>
          <w:rFonts w:hint="cs"/>
          <w:rtl/>
        </w:rPr>
        <w:t xml:space="preserve"> </w:t>
      </w:r>
      <w:r w:rsidRPr="00BC4321">
        <w:rPr>
          <w:rFonts w:cs="CTraditional Arabic" w:hint="cs"/>
          <w:rtl/>
          <w:lang w:bidi="fa-IR"/>
        </w:rPr>
        <w:t>ص</w:t>
      </w:r>
      <w:r w:rsidRPr="00BC4321">
        <w:rPr>
          <w:rStyle w:val="Char3"/>
          <w:rFonts w:hint="cs"/>
          <w:rtl/>
        </w:rPr>
        <w:t xml:space="preserve"> از این ایستادن ناراحت می‌شدند.</w:t>
      </w:r>
    </w:p>
    <w:p w:rsidR="00657512" w:rsidRPr="00BC4321" w:rsidRDefault="00657512" w:rsidP="00024DF6">
      <w:pPr>
        <w:pStyle w:val="ListParagraph"/>
        <w:numPr>
          <w:ilvl w:val="0"/>
          <w:numId w:val="39"/>
        </w:numPr>
        <w:autoSpaceDE w:val="0"/>
        <w:autoSpaceDN w:val="0"/>
        <w:adjustRightInd w:val="0"/>
        <w:ind w:left="641" w:hanging="357"/>
        <w:jc w:val="both"/>
        <w:rPr>
          <w:rStyle w:val="Char3"/>
          <w:rtl/>
        </w:rPr>
      </w:pPr>
      <w:r w:rsidRPr="00BC4321">
        <w:rPr>
          <w:rStyle w:val="Char3"/>
          <w:rFonts w:hint="cs"/>
          <w:rtl/>
        </w:rPr>
        <w:t>مردم عادت کرد</w:t>
      </w:r>
      <w:r w:rsidR="00B2164A" w:rsidRPr="00BC4321">
        <w:rPr>
          <w:rStyle w:val="Char3"/>
          <w:rFonts w:hint="cs"/>
          <w:rtl/>
        </w:rPr>
        <w:t>ه‌اند</w:t>
      </w:r>
      <w:r w:rsidRPr="00BC4321">
        <w:rPr>
          <w:rStyle w:val="Char3"/>
          <w:rFonts w:hint="cs"/>
          <w:rtl/>
        </w:rPr>
        <w:t xml:space="preserve"> که برای یکدیگر بایستند به خصوص وقتی که استاد یا شیخ به کلاس درس داخل می‌شود، یا برای نماز وارد مسجد می‌گردد، و یا برای دیدن به جائی می‌رود، و همچنین آموزگار وقتی که بر دانش‌آموزان وارد می‌شود، دانش‌آموزان فوراً می‌ایستند تا ادای احترام کنند، و کسی که از ایستادن خودداری می‌کند توبیخ و سرزنش می‌شود که بی‌‌أدبی کرده و احترام به جای نیاورده است.</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سکوت شیخ و آموزگار بر این ایستادن، یا سرزنش مختلف، دال بر این است که آنان دوست دارند دیگران برای‌شان بایستند، و خود را در معرض دخول آتش قرار می‌دهند، و اگر ایستادن را دوست نداشتند، یا بدشان می‌آمد به طلاب خود می‌گفتند نایستند، و احادیثی که از این کار بازمیدارد برای آنان شرح می‌دادند.</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تکرار ایستادن برای عالم یا هرکس دیگری که داخل می‌شود، سبب می‌شود که ایستادن را دوست بدارد، به صورتی که اگر در جایی برای او نایستادند، یا یکی از حاضرین از ایستادن تخلف کرد، احساس ناراحتی می‌کند، لذا می‌بینیم کسانی که جلو دیگری از جا بلند می‌شوند همکار شیطانند که برای شخص سبب دوست‌داشتن قیام دیگران برای خود شد</w:t>
      </w:r>
      <w:r w:rsidR="00B2164A" w:rsidRPr="00015E17">
        <w:rPr>
          <w:rStyle w:val="Char3"/>
          <w:rFonts w:hint="cs"/>
          <w:rtl/>
        </w:rPr>
        <w:t>ه‌اند</w:t>
      </w:r>
      <w:r w:rsidRPr="00015E17">
        <w:rPr>
          <w:rStyle w:val="Char3"/>
          <w:rFonts w:hint="cs"/>
          <w:rtl/>
        </w:rPr>
        <w:t>، و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فرمود</w:t>
      </w:r>
      <w:r w:rsidR="00B2164A" w:rsidRPr="00015E17">
        <w:rPr>
          <w:rStyle w:val="Char3"/>
          <w:rFonts w:hint="cs"/>
          <w:rtl/>
        </w:rPr>
        <w:t>ه‌اند</w:t>
      </w:r>
      <w:r w:rsidRPr="00015E17">
        <w:rPr>
          <w:rStyle w:val="Char3"/>
          <w:rFonts w:hint="cs"/>
          <w:rtl/>
        </w:rPr>
        <w:t xml:space="preserve">: </w:t>
      </w:r>
      <w:r w:rsidRPr="00015E17">
        <w:rPr>
          <w:rFonts w:cs="Traditional Arabic" w:hint="cs"/>
          <w:rtl/>
          <w:lang w:bidi="fa-IR"/>
        </w:rPr>
        <w:t>«</w:t>
      </w:r>
      <w:r w:rsidRPr="00015E17">
        <w:rPr>
          <w:rStyle w:val="Char4"/>
          <w:rtl/>
        </w:rPr>
        <w:t>لاَ تَكُونُوا عَوْنَ الشَّيْطَانِ عَلَى أَخِيكُمْ</w:t>
      </w:r>
      <w:r w:rsidRPr="00015E17">
        <w:rPr>
          <w:rFonts w:cs="Traditional Arabic" w:hint="cs"/>
          <w:rtl/>
          <w:lang w:bidi="fa-IR"/>
        </w:rPr>
        <w:t>»</w:t>
      </w:r>
      <w:r w:rsidRPr="00015E17">
        <w:rPr>
          <w:rStyle w:val="Char3"/>
          <w:rFonts w:hint="cs"/>
          <w:rtl/>
        </w:rPr>
        <w:t xml:space="preserve"> </w:t>
      </w:r>
      <w:r w:rsidR="00FF27B9" w:rsidRPr="00015E17">
        <w:rPr>
          <w:rFonts w:cs="Traditional Arabic" w:hint="cs"/>
          <w:rtl/>
          <w:lang w:bidi="fa-IR"/>
        </w:rPr>
        <w:t>«</w:t>
      </w:r>
      <w:r w:rsidRPr="00015E17">
        <w:rPr>
          <w:rStyle w:val="Char3"/>
          <w:rFonts w:hint="cs"/>
          <w:rtl/>
        </w:rPr>
        <w:t>بر ضد برادرتان همکار شیطان نباشید</w:t>
      </w:r>
      <w:r w:rsidR="00FF27B9" w:rsidRPr="00015E17">
        <w:rPr>
          <w:rFonts w:cs="Traditional Arabic" w:hint="cs"/>
          <w:rtl/>
          <w:lang w:bidi="fa-IR"/>
        </w:rPr>
        <w:t>»</w:t>
      </w:r>
      <w:r w:rsidRPr="00015E17">
        <w:rPr>
          <w:rStyle w:val="Char3"/>
          <w:rFonts w:hint="cs"/>
          <w:rtl/>
        </w:rPr>
        <w:t xml:space="preserve"> (بخاری).</w:t>
      </w:r>
    </w:p>
    <w:p w:rsidR="00657512" w:rsidRDefault="00657512" w:rsidP="00024DF6">
      <w:pPr>
        <w:pStyle w:val="ListParagraph"/>
        <w:numPr>
          <w:ilvl w:val="0"/>
          <w:numId w:val="39"/>
        </w:numPr>
        <w:autoSpaceDE w:val="0"/>
        <w:autoSpaceDN w:val="0"/>
        <w:adjustRightInd w:val="0"/>
        <w:ind w:left="641" w:hanging="357"/>
        <w:jc w:val="both"/>
        <w:rPr>
          <w:rStyle w:val="Char3"/>
        </w:rPr>
      </w:pPr>
      <w:r w:rsidRPr="00BC4321">
        <w:rPr>
          <w:rStyle w:val="Char3"/>
          <w:rFonts w:hint="cs"/>
          <w:rtl/>
        </w:rPr>
        <w:t>بسیاری از مردم می‌گویند: ما برای معلم یا شیخ به احترام علمش می‌ایستیم، به آنان می‌گوییم: آیا در علم رسول الله</w:t>
      </w:r>
      <w:r w:rsidR="00CB7669" w:rsidRPr="00BC4321">
        <w:rPr>
          <w:rStyle w:val="Char3"/>
          <w:rFonts w:hint="cs"/>
          <w:rtl/>
        </w:rPr>
        <w:t xml:space="preserve"> </w:t>
      </w:r>
      <w:r w:rsidRPr="00BC4321">
        <w:rPr>
          <w:rFonts w:cs="CTraditional Arabic" w:hint="cs"/>
          <w:rtl/>
          <w:lang w:bidi="fa-IR"/>
        </w:rPr>
        <w:t>ص</w:t>
      </w:r>
      <w:r w:rsidRPr="00BC4321">
        <w:rPr>
          <w:rStyle w:val="Char3"/>
          <w:rFonts w:hint="cs"/>
          <w:rtl/>
        </w:rPr>
        <w:t xml:space="preserve"> شک دارید، و آیا در ادب صحابه با ایشان شک دارید؟ و با این حال برای او نایستادند، و اسلام احترام را به ایستادن برای کسی نمی‌داند، بلکه احترام به پیروی و فرمانبری و سلام‌گفتن و دست یکدیگر گرفتن است، و قول شوقی شاعر که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6"/>
        <w:gridCol w:w="284"/>
        <w:gridCol w:w="3232"/>
      </w:tblGrid>
      <w:tr w:rsidR="00184F35" w:rsidTr="00184F35">
        <w:tc>
          <w:tcPr>
            <w:tcW w:w="2936" w:type="dxa"/>
          </w:tcPr>
          <w:p w:rsidR="00184F35" w:rsidRPr="00184F35" w:rsidRDefault="00184F35" w:rsidP="00184F35">
            <w:pPr>
              <w:pStyle w:val="a3"/>
              <w:ind w:firstLine="0"/>
              <w:jc w:val="lowKashida"/>
              <w:rPr>
                <w:sz w:val="2"/>
                <w:szCs w:val="2"/>
                <w:rtl/>
              </w:rPr>
            </w:pPr>
            <w:r w:rsidRPr="00015E17">
              <w:rPr>
                <w:rtl/>
              </w:rPr>
              <w:t>قُـم</w:t>
            </w:r>
            <w:r w:rsidRPr="00015E17">
              <w:rPr>
                <w:rFonts w:cs="Times New Roman"/>
                <w:rtl/>
              </w:rPr>
              <w:t xml:space="preserve"> </w:t>
            </w:r>
            <w:r w:rsidRPr="00015E17">
              <w:rPr>
                <w:rtl/>
              </w:rPr>
              <w:t>لِـلـمُـعَـلِّمِ</w:t>
            </w:r>
            <w:r w:rsidRPr="00015E17">
              <w:rPr>
                <w:rFonts w:cs="Times New Roman"/>
                <w:rtl/>
              </w:rPr>
              <w:t xml:space="preserve"> </w:t>
            </w:r>
            <w:r w:rsidRPr="00015E17">
              <w:rPr>
                <w:rtl/>
              </w:rPr>
              <w:t>وَفِّهِ</w:t>
            </w:r>
            <w:r w:rsidRPr="00015E17">
              <w:rPr>
                <w:rFonts w:cs="Times New Roman"/>
                <w:rtl/>
              </w:rPr>
              <w:t> </w:t>
            </w:r>
            <w:r w:rsidRPr="00015E17">
              <w:rPr>
                <w:sz w:val="2"/>
                <w:szCs w:val="2"/>
              </w:rPr>
              <w:t>ii</w:t>
            </w:r>
            <w:r w:rsidRPr="00015E17">
              <w:rPr>
                <w:rtl/>
              </w:rPr>
              <w:t>التَبجيلا</w:t>
            </w:r>
            <w:r>
              <w:rPr>
                <w:rFonts w:hint="cs"/>
                <w:rtl/>
              </w:rPr>
              <w:br/>
            </w:r>
          </w:p>
        </w:tc>
        <w:tc>
          <w:tcPr>
            <w:tcW w:w="284" w:type="dxa"/>
          </w:tcPr>
          <w:p w:rsidR="00184F35" w:rsidRDefault="00184F35" w:rsidP="00184F35">
            <w:pPr>
              <w:pStyle w:val="a3"/>
              <w:ind w:firstLine="0"/>
              <w:jc w:val="lowKashida"/>
              <w:rPr>
                <w:rtl/>
              </w:rPr>
            </w:pPr>
          </w:p>
        </w:tc>
        <w:tc>
          <w:tcPr>
            <w:tcW w:w="3232" w:type="dxa"/>
          </w:tcPr>
          <w:p w:rsidR="00184F35" w:rsidRPr="00184F35" w:rsidRDefault="00184F35" w:rsidP="00184F35">
            <w:pPr>
              <w:pStyle w:val="a3"/>
              <w:ind w:firstLine="0"/>
              <w:jc w:val="lowKashida"/>
              <w:rPr>
                <w:sz w:val="2"/>
                <w:szCs w:val="2"/>
                <w:rtl/>
              </w:rPr>
            </w:pPr>
            <w:r w:rsidRPr="00015E17">
              <w:rPr>
                <w:rtl/>
              </w:rPr>
              <w:t>كـادَ</w:t>
            </w:r>
            <w:r w:rsidRPr="00015E17">
              <w:rPr>
                <w:rFonts w:cs="Times New Roman"/>
                <w:rtl/>
              </w:rPr>
              <w:t> </w:t>
            </w:r>
            <w:r w:rsidRPr="00015E17">
              <w:rPr>
                <w:rtl/>
              </w:rPr>
              <w:t>الـمُـعَـلِّمُ</w:t>
            </w:r>
            <w:r w:rsidRPr="00015E17">
              <w:rPr>
                <w:rFonts w:cs="Times New Roman"/>
                <w:rtl/>
              </w:rPr>
              <w:t> </w:t>
            </w:r>
            <w:r w:rsidRPr="00015E17">
              <w:rPr>
                <w:rtl/>
              </w:rPr>
              <w:t>أَن</w:t>
            </w:r>
            <w:r w:rsidRPr="00015E17">
              <w:rPr>
                <w:rFonts w:cs="Times New Roman"/>
                <w:rtl/>
              </w:rPr>
              <w:t> </w:t>
            </w:r>
            <w:r w:rsidRPr="00015E17">
              <w:rPr>
                <w:rtl/>
              </w:rPr>
              <w:t>يَكونَ</w:t>
            </w:r>
            <w:r w:rsidRPr="00015E17">
              <w:rPr>
                <w:rFonts w:cs="Times New Roman"/>
                <w:rtl/>
              </w:rPr>
              <w:t> </w:t>
            </w:r>
            <w:r w:rsidRPr="00015E17">
              <w:rPr>
                <w:rtl/>
              </w:rPr>
              <w:t>رَسولا</w:t>
            </w:r>
            <w:r>
              <w:rPr>
                <w:rFonts w:hint="cs"/>
                <w:rtl/>
              </w:rPr>
              <w:br/>
            </w:r>
          </w:p>
        </w:tc>
      </w:tr>
    </w:tbl>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برای معلم بایست و احترام او را به وفای بجای آر، زیرا نزدیک است که معلم پیامبر باشد.</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اعتبار ندارد، زیرا مخالف با قول معصوم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است که قیام را حرام، و دوستداران آن را تهدید به دخول آتش کرده است.</w:t>
      </w:r>
    </w:p>
    <w:p w:rsidR="00657512" w:rsidRPr="00BC4321" w:rsidRDefault="00657512" w:rsidP="00024DF6">
      <w:pPr>
        <w:pStyle w:val="ListParagraph"/>
        <w:numPr>
          <w:ilvl w:val="0"/>
          <w:numId w:val="39"/>
        </w:numPr>
        <w:autoSpaceDE w:val="0"/>
        <w:autoSpaceDN w:val="0"/>
        <w:adjustRightInd w:val="0"/>
        <w:ind w:left="641" w:hanging="357"/>
        <w:jc w:val="both"/>
        <w:rPr>
          <w:rStyle w:val="Char3"/>
          <w:rtl/>
        </w:rPr>
      </w:pPr>
      <w:r w:rsidRPr="00BC4321">
        <w:rPr>
          <w:rStyle w:val="Char3"/>
          <w:rFonts w:hint="cs"/>
          <w:rtl/>
        </w:rPr>
        <w:t>در بسیاری حالات در مجلسی غنی وارد می‌شود، و جلو او بپا می‌شوند، و فقیر می‌آید و کسی برای او از جای خود بلند نمی‌شود، و این سبب می‌شود که فقیر بر غنی کینه بدل گیرد، و همچنین به نسبت کسانی که در مجلس نشست</w:t>
      </w:r>
      <w:r w:rsidR="00B2164A" w:rsidRPr="00BC4321">
        <w:rPr>
          <w:rStyle w:val="Char3"/>
          <w:rFonts w:hint="cs"/>
          <w:rtl/>
        </w:rPr>
        <w:t>ه‌اند</w:t>
      </w:r>
      <w:r w:rsidRPr="00BC4321">
        <w:rPr>
          <w:rStyle w:val="Char3"/>
          <w:rFonts w:hint="cs"/>
          <w:rtl/>
        </w:rPr>
        <w:t>، و ممکن است این فقیری که مردم برای او بلند نشد</w:t>
      </w:r>
      <w:r w:rsidR="00B2164A" w:rsidRPr="00BC4321">
        <w:rPr>
          <w:rStyle w:val="Char3"/>
          <w:rFonts w:hint="cs"/>
          <w:rtl/>
        </w:rPr>
        <w:t>ه‌اند</w:t>
      </w:r>
      <w:r w:rsidRPr="00BC4321">
        <w:rPr>
          <w:rStyle w:val="Char3"/>
          <w:rFonts w:hint="cs"/>
          <w:rtl/>
        </w:rPr>
        <w:t>، نزد خدا بهتر از آن غنی باشد که جلوش بلند شد</w:t>
      </w:r>
      <w:r w:rsidR="00B2164A" w:rsidRPr="00BC4321">
        <w:rPr>
          <w:rStyle w:val="Char3"/>
          <w:rFonts w:hint="cs"/>
          <w:rtl/>
        </w:rPr>
        <w:t>ه‌اند</w:t>
      </w:r>
      <w:r w:rsidRPr="00BC4321">
        <w:rPr>
          <w:rStyle w:val="Char3"/>
          <w:rFonts w:hint="cs"/>
          <w:rtl/>
        </w:rPr>
        <w:t>، چگونه معیار فضل در اسلام مال نیست، بلکه تقوا است</w:t>
      </w:r>
      <w:r w:rsidR="007B73CD" w:rsidRPr="00BC4321">
        <w:rPr>
          <w:rStyle w:val="Char3"/>
          <w:rFonts w:hint="cs"/>
          <w:rtl/>
        </w:rPr>
        <w:t xml:space="preserve"> </w:t>
      </w:r>
      <w:r w:rsidR="007B73CD" w:rsidRPr="00BC4321">
        <w:rPr>
          <w:rFonts w:cs="Traditional Arabic" w:hint="cs"/>
          <w:rtl/>
          <w:lang w:bidi="fa-IR"/>
        </w:rPr>
        <w:t>﴿</w:t>
      </w:r>
      <w:r w:rsidR="00E329C5" w:rsidRPr="00015E17">
        <w:rPr>
          <w:rStyle w:val="Char7"/>
          <w:rtl/>
        </w:rPr>
        <w:t>إِنَّ أَكۡرَمَكُمۡ عِندَ ٱللَّهِ أَتۡقَىٰكُمۡ</w:t>
      </w:r>
      <w:r w:rsidR="007B73CD" w:rsidRPr="00BC4321">
        <w:rPr>
          <w:rFonts w:cs="Traditional Arabic" w:hint="cs"/>
          <w:rtl/>
          <w:lang w:bidi="fa-IR"/>
        </w:rPr>
        <w:t>﴾</w:t>
      </w:r>
      <w:r w:rsidR="007B73CD" w:rsidRPr="00BC4321">
        <w:rPr>
          <w:rStyle w:val="Char3"/>
          <w:rFonts w:hint="cs"/>
          <w:rtl/>
        </w:rPr>
        <w:t xml:space="preserve"> </w:t>
      </w:r>
      <w:r w:rsidR="007B73CD" w:rsidRPr="00300270">
        <w:rPr>
          <w:rStyle w:val="Char5"/>
          <w:rFonts w:hint="cs"/>
          <w:rtl/>
        </w:rPr>
        <w:t>[</w:t>
      </w:r>
      <w:r w:rsidR="00FF27B9" w:rsidRPr="00300270">
        <w:rPr>
          <w:rStyle w:val="Char5"/>
          <w:rFonts w:hint="cs"/>
          <w:rtl/>
        </w:rPr>
        <w:t>الحجرات: 13</w:t>
      </w:r>
      <w:r w:rsidR="007B73CD" w:rsidRPr="00300270">
        <w:rPr>
          <w:rStyle w:val="Char5"/>
          <w:rFonts w:hint="cs"/>
          <w:rtl/>
        </w:rPr>
        <w:t>]</w:t>
      </w:r>
      <w:r w:rsidR="007B73CD" w:rsidRPr="00BC4321">
        <w:rPr>
          <w:rStyle w:val="Char3"/>
          <w:rFonts w:hint="cs"/>
          <w:rtl/>
        </w:rPr>
        <w:t>.</w:t>
      </w:r>
      <w:r w:rsidRPr="00BC4321">
        <w:rPr>
          <w:rStyle w:val="Char3"/>
          <w:rFonts w:hint="cs"/>
          <w:rtl/>
        </w:rPr>
        <w:t xml:space="preserve"> </w:t>
      </w:r>
      <w:r w:rsidRPr="00BC4321">
        <w:rPr>
          <w:rFonts w:cs="Traditional Arabic" w:hint="cs"/>
          <w:rtl/>
          <w:lang w:bidi="fa-IR"/>
        </w:rPr>
        <w:t>«</w:t>
      </w:r>
      <w:r w:rsidRPr="00BC4321">
        <w:rPr>
          <w:rStyle w:val="Char3"/>
          <w:rFonts w:hint="cs"/>
          <w:rtl/>
        </w:rPr>
        <w:t>گرامی</w:t>
      </w:r>
      <w:r w:rsidR="00300270">
        <w:rPr>
          <w:rStyle w:val="Char3"/>
          <w:rFonts w:hint="eastAsia"/>
          <w:rtl/>
        </w:rPr>
        <w:t>‌</w:t>
      </w:r>
      <w:r w:rsidRPr="00BC4321">
        <w:rPr>
          <w:rStyle w:val="Char3"/>
          <w:rFonts w:hint="cs"/>
          <w:rtl/>
        </w:rPr>
        <w:t>ترین</w:t>
      </w:r>
      <w:r w:rsidR="00300270">
        <w:rPr>
          <w:rStyle w:val="Char3"/>
          <w:rFonts w:hint="cs"/>
          <w:rtl/>
        </w:rPr>
        <w:t xml:space="preserve"> </w:t>
      </w:r>
      <w:r w:rsidRPr="00BC4321">
        <w:rPr>
          <w:rStyle w:val="Char3"/>
          <w:rFonts w:hint="cs"/>
          <w:rtl/>
        </w:rPr>
        <w:t>تان نزد خدا باتقواترین‌تان است</w:t>
      </w:r>
      <w:r w:rsidRPr="00BC4321">
        <w:rPr>
          <w:rFonts w:cs="Traditional Arabic" w:hint="cs"/>
          <w:rtl/>
          <w:lang w:bidi="fa-IR"/>
        </w:rPr>
        <w:t>»</w:t>
      </w:r>
      <w:r w:rsidRPr="00BC4321">
        <w:rPr>
          <w:rStyle w:val="Char3"/>
          <w:rFonts w:hint="cs"/>
          <w:rtl/>
        </w:rPr>
        <w:t>.</w:t>
      </w:r>
    </w:p>
    <w:p w:rsidR="00657512" w:rsidRPr="00BC4321" w:rsidRDefault="00657512" w:rsidP="00024DF6">
      <w:pPr>
        <w:pStyle w:val="ListParagraph"/>
        <w:numPr>
          <w:ilvl w:val="0"/>
          <w:numId w:val="39"/>
        </w:numPr>
        <w:autoSpaceDE w:val="0"/>
        <w:autoSpaceDN w:val="0"/>
        <w:adjustRightInd w:val="0"/>
        <w:ind w:left="641" w:hanging="357"/>
        <w:jc w:val="both"/>
        <w:rPr>
          <w:rStyle w:val="Char3"/>
          <w:rtl/>
        </w:rPr>
      </w:pPr>
      <w:r w:rsidRPr="00BC4321">
        <w:rPr>
          <w:rStyle w:val="Char3"/>
          <w:rFonts w:hint="cs"/>
          <w:rtl/>
        </w:rPr>
        <w:t>ممکن است کسی بگوید: اگر برای شخص بلند نشدیم، امکان دارد چیزی به نسبت حاضرین به دل گیرد و ناراحت شود، در در جواب می‌گوییم: باید برای این شخص شرح داده شود که محبت در دل است، و ما در ترک بلندشدن پیروی از رسول الله</w:t>
      </w:r>
      <w:r w:rsidR="00CB7669" w:rsidRPr="00BC4321">
        <w:rPr>
          <w:rStyle w:val="Char3"/>
          <w:rFonts w:hint="cs"/>
          <w:rtl/>
        </w:rPr>
        <w:t xml:space="preserve"> </w:t>
      </w:r>
      <w:r w:rsidRPr="00BC4321">
        <w:rPr>
          <w:rFonts w:cs="CTraditional Arabic" w:hint="cs"/>
          <w:rtl/>
          <w:lang w:bidi="fa-IR"/>
        </w:rPr>
        <w:t>ص</w:t>
      </w:r>
      <w:r w:rsidRPr="00BC4321">
        <w:rPr>
          <w:rStyle w:val="Char3"/>
          <w:rFonts w:hint="cs"/>
          <w:rtl/>
        </w:rPr>
        <w:t xml:space="preserve"> کردیم که بلندشدن را دوست نمی‌داشت، و همچنین به صحابه اقتدا کردیم که برای ایشان بلند نمی‌شدند، و ما برای او دوست نداریم به دوزخ وارد شود.</w:t>
      </w:r>
    </w:p>
    <w:p w:rsidR="00657512" w:rsidRDefault="00657512" w:rsidP="00024DF6">
      <w:pPr>
        <w:pStyle w:val="ListParagraph"/>
        <w:numPr>
          <w:ilvl w:val="0"/>
          <w:numId w:val="39"/>
        </w:numPr>
        <w:autoSpaceDE w:val="0"/>
        <w:autoSpaceDN w:val="0"/>
        <w:adjustRightInd w:val="0"/>
        <w:ind w:left="641" w:hanging="357"/>
        <w:jc w:val="both"/>
        <w:rPr>
          <w:rStyle w:val="Char3"/>
        </w:rPr>
      </w:pPr>
      <w:r w:rsidRPr="00BC4321">
        <w:rPr>
          <w:rStyle w:val="Char3"/>
          <w:rFonts w:hint="cs"/>
          <w:rtl/>
        </w:rPr>
        <w:t>ممکن است از بعضی مشایخ شنیده شود که حسان شاعر رسول الله</w:t>
      </w:r>
      <w:r w:rsidRPr="00BC4321">
        <w:rPr>
          <w:rFonts w:cs="CTraditional Arabic" w:hint="cs"/>
          <w:rtl/>
          <w:lang w:bidi="fa-IR"/>
        </w:rPr>
        <w:t>ص</w:t>
      </w:r>
      <w:r w:rsidRPr="00BC4321">
        <w:rPr>
          <w:rStyle w:val="Char3"/>
          <w:rFonts w:hint="cs"/>
          <w:rtl/>
        </w:rPr>
        <w:t xml:space="preserve"> گفته است: </w:t>
      </w:r>
      <w:r w:rsidRPr="00AC7866">
        <w:rPr>
          <w:rStyle w:val="Char1"/>
          <w:rFonts w:hint="cs"/>
          <w:rtl/>
        </w:rPr>
        <w:t>«قيام العزيز على فرض»</w:t>
      </w:r>
      <w:r w:rsidRPr="00BC4321">
        <w:rPr>
          <w:rStyle w:val="Char3"/>
          <w:rFonts w:hint="cs"/>
          <w:rtl/>
        </w:rPr>
        <w:t xml:space="preserve"> «بلندشدن برای شخص عزیز بر من واجب است» این هیچگاه صحیح نیست، و ابن بطه حنبلی چه خوب گفته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6"/>
        <w:gridCol w:w="284"/>
        <w:gridCol w:w="3232"/>
      </w:tblGrid>
      <w:tr w:rsidR="00AC7866" w:rsidRPr="00AC7866" w:rsidTr="00AC7866">
        <w:tc>
          <w:tcPr>
            <w:tcW w:w="2936" w:type="dxa"/>
          </w:tcPr>
          <w:p w:rsidR="00AC7866" w:rsidRPr="00835463" w:rsidRDefault="00AC7866" w:rsidP="00AC7866">
            <w:pPr>
              <w:pStyle w:val="a3"/>
              <w:ind w:firstLine="0"/>
              <w:jc w:val="lowKashida"/>
              <w:rPr>
                <w:sz w:val="2"/>
                <w:szCs w:val="2"/>
                <w:rtl/>
              </w:rPr>
            </w:pPr>
            <w:r w:rsidRPr="00AC7866">
              <w:rPr>
                <w:rtl/>
              </w:rPr>
              <w:t>وإذا صحت الضم</w:t>
            </w:r>
            <w:r w:rsidRPr="00AC7866">
              <w:rPr>
                <w:rFonts w:hint="cs"/>
                <w:rtl/>
              </w:rPr>
              <w:t>ـ</w:t>
            </w:r>
            <w:r w:rsidRPr="00AC7866">
              <w:rPr>
                <w:rtl/>
              </w:rPr>
              <w:t>ائر منا</w:t>
            </w:r>
            <w:r w:rsidR="00835463">
              <w:rPr>
                <w:rFonts w:hint="cs"/>
                <w:rtl/>
              </w:rPr>
              <w:br/>
            </w:r>
          </w:p>
        </w:tc>
        <w:tc>
          <w:tcPr>
            <w:tcW w:w="284" w:type="dxa"/>
          </w:tcPr>
          <w:p w:rsidR="00AC7866" w:rsidRPr="00AC7866" w:rsidRDefault="00AC7866" w:rsidP="00AC7866">
            <w:pPr>
              <w:pStyle w:val="a3"/>
              <w:ind w:firstLine="0"/>
              <w:jc w:val="lowKashida"/>
              <w:rPr>
                <w:rtl/>
              </w:rPr>
            </w:pPr>
          </w:p>
        </w:tc>
        <w:tc>
          <w:tcPr>
            <w:tcW w:w="3232" w:type="dxa"/>
          </w:tcPr>
          <w:p w:rsidR="00AC7866" w:rsidRPr="00835463" w:rsidRDefault="00AC7866" w:rsidP="00AC7866">
            <w:pPr>
              <w:pStyle w:val="a3"/>
              <w:ind w:firstLine="0"/>
              <w:jc w:val="lowKashida"/>
              <w:rPr>
                <w:sz w:val="2"/>
                <w:szCs w:val="2"/>
                <w:rtl/>
              </w:rPr>
            </w:pPr>
            <w:r w:rsidRPr="00AC7866">
              <w:rPr>
                <w:rtl/>
              </w:rPr>
              <w:t>اكتفينا أن لا نتعب الأجسامنا</w:t>
            </w:r>
            <w:r w:rsidR="00835463">
              <w:rPr>
                <w:rFonts w:hint="cs"/>
                <w:rtl/>
              </w:rPr>
              <w:br/>
            </w:r>
          </w:p>
        </w:tc>
      </w:tr>
    </w:tbl>
    <w:p w:rsidR="00657512" w:rsidRDefault="00657512" w:rsidP="00DE025C">
      <w:pPr>
        <w:autoSpaceDE w:val="0"/>
        <w:autoSpaceDN w:val="0"/>
        <w:adjustRightInd w:val="0"/>
        <w:ind w:firstLine="284"/>
        <w:jc w:val="both"/>
        <w:rPr>
          <w:rStyle w:val="Char3"/>
          <w:rtl/>
        </w:rPr>
      </w:pPr>
      <w:r w:rsidRPr="00015E17">
        <w:rPr>
          <w:rStyle w:val="Char3"/>
          <w:rFonts w:hint="cs"/>
          <w:rtl/>
        </w:rPr>
        <w:t>وقتی که دل‌های ما صاف باشد</w:t>
      </w:r>
      <w:r w:rsidR="00CB7669" w:rsidRPr="00015E17">
        <w:rPr>
          <w:rStyle w:val="Char3"/>
          <w:rFonts w:hint="cs"/>
          <w:rtl/>
        </w:rPr>
        <w:t xml:space="preserve"> </w:t>
      </w:r>
      <w:r w:rsidRPr="00015E17">
        <w:rPr>
          <w:rStyle w:val="Char3"/>
          <w:rFonts w:hint="cs"/>
          <w:rtl/>
        </w:rPr>
        <w:t>به آن اکتفا کرده و بدن را به زحمت نیندازیم.</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6"/>
        <w:gridCol w:w="284"/>
        <w:gridCol w:w="3232"/>
      </w:tblGrid>
      <w:tr w:rsidR="00AC7866" w:rsidRPr="00AC7866" w:rsidTr="00AC7866">
        <w:tc>
          <w:tcPr>
            <w:tcW w:w="2936" w:type="dxa"/>
          </w:tcPr>
          <w:p w:rsidR="00AC7866" w:rsidRPr="00835463" w:rsidRDefault="00AC7866" w:rsidP="00AC7866">
            <w:pPr>
              <w:pStyle w:val="a3"/>
              <w:ind w:firstLine="0"/>
              <w:jc w:val="lowKashida"/>
              <w:rPr>
                <w:sz w:val="2"/>
                <w:szCs w:val="2"/>
                <w:rtl/>
              </w:rPr>
            </w:pPr>
            <w:r w:rsidRPr="00AC7866">
              <w:rPr>
                <w:rtl/>
              </w:rPr>
              <w:t>لا تكلف أخاك أن يتلقى</w:t>
            </w:r>
            <w:r w:rsidR="00835463">
              <w:rPr>
                <w:rFonts w:hint="cs"/>
                <w:rtl/>
              </w:rPr>
              <w:br/>
            </w:r>
          </w:p>
        </w:tc>
        <w:tc>
          <w:tcPr>
            <w:tcW w:w="284" w:type="dxa"/>
          </w:tcPr>
          <w:p w:rsidR="00AC7866" w:rsidRPr="00AC7866" w:rsidRDefault="00AC7866" w:rsidP="00AC7866">
            <w:pPr>
              <w:pStyle w:val="a3"/>
              <w:ind w:firstLine="0"/>
              <w:jc w:val="lowKashida"/>
              <w:rPr>
                <w:rtl/>
              </w:rPr>
            </w:pPr>
          </w:p>
        </w:tc>
        <w:tc>
          <w:tcPr>
            <w:tcW w:w="3232" w:type="dxa"/>
          </w:tcPr>
          <w:p w:rsidR="00AC7866" w:rsidRPr="00835463" w:rsidRDefault="00AC7866" w:rsidP="00600EEC">
            <w:pPr>
              <w:pStyle w:val="a3"/>
              <w:ind w:left="1440" w:hanging="1440"/>
              <w:jc w:val="lowKashida"/>
              <w:rPr>
                <w:sz w:val="2"/>
                <w:szCs w:val="2"/>
                <w:rtl/>
              </w:rPr>
            </w:pPr>
            <w:r w:rsidRPr="00600EEC">
              <w:rPr>
                <w:color w:val="FF0000"/>
                <w:rtl/>
              </w:rPr>
              <w:t>ك بم</w:t>
            </w:r>
            <w:r w:rsidRPr="00600EEC">
              <w:rPr>
                <w:rFonts w:hint="cs"/>
                <w:color w:val="FF0000"/>
                <w:rtl/>
              </w:rPr>
              <w:t>ـ</w:t>
            </w:r>
            <w:r w:rsidRPr="00600EEC">
              <w:rPr>
                <w:color w:val="FF0000"/>
                <w:rtl/>
              </w:rPr>
              <w:t xml:space="preserve">ا </w:t>
            </w:r>
            <w:r w:rsidRPr="00AC7866">
              <w:rPr>
                <w:rtl/>
              </w:rPr>
              <w:t>يستحل الحراما</w:t>
            </w:r>
            <w:r w:rsidR="00835463">
              <w:rPr>
                <w:rFonts w:hint="cs"/>
                <w:rtl/>
              </w:rPr>
              <w:br/>
            </w:r>
          </w:p>
        </w:tc>
      </w:tr>
    </w:tbl>
    <w:p w:rsidR="00657512" w:rsidRDefault="00657512" w:rsidP="00DE025C">
      <w:pPr>
        <w:autoSpaceDE w:val="0"/>
        <w:autoSpaceDN w:val="0"/>
        <w:adjustRightInd w:val="0"/>
        <w:ind w:firstLine="284"/>
        <w:jc w:val="both"/>
        <w:rPr>
          <w:rStyle w:val="Char3"/>
          <w:rtl/>
        </w:rPr>
      </w:pPr>
      <w:r w:rsidRPr="00015E17">
        <w:rPr>
          <w:rStyle w:val="Char3"/>
          <w:rFonts w:hint="cs"/>
          <w:rtl/>
        </w:rPr>
        <w:t>برادرت را مکلف نساز که تو را به چیزی که حرام را حلال می‌سازد استقبال کند.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6"/>
        <w:gridCol w:w="284"/>
        <w:gridCol w:w="3232"/>
      </w:tblGrid>
      <w:tr w:rsidR="00AC7866" w:rsidRPr="00AC7866" w:rsidTr="00AC7866">
        <w:tc>
          <w:tcPr>
            <w:tcW w:w="2936" w:type="dxa"/>
          </w:tcPr>
          <w:p w:rsidR="00AC7866" w:rsidRPr="00600EEC" w:rsidRDefault="00AC7866" w:rsidP="00AC7866">
            <w:pPr>
              <w:pStyle w:val="a3"/>
              <w:ind w:firstLine="0"/>
              <w:jc w:val="lowKashida"/>
              <w:rPr>
                <w:sz w:val="2"/>
                <w:szCs w:val="2"/>
                <w:rtl/>
              </w:rPr>
            </w:pPr>
            <w:r w:rsidRPr="00AC7866">
              <w:rPr>
                <w:rtl/>
              </w:rPr>
              <w:t>كلنا واثق بود مصافيه</w:t>
            </w:r>
            <w:r w:rsidR="00600EEC">
              <w:rPr>
                <w:rFonts w:hint="cs"/>
                <w:rtl/>
              </w:rPr>
              <w:br/>
            </w:r>
          </w:p>
        </w:tc>
        <w:tc>
          <w:tcPr>
            <w:tcW w:w="284" w:type="dxa"/>
          </w:tcPr>
          <w:p w:rsidR="00AC7866" w:rsidRPr="00AC7866" w:rsidRDefault="00AC7866" w:rsidP="00AC7866">
            <w:pPr>
              <w:pStyle w:val="a3"/>
              <w:ind w:firstLine="0"/>
              <w:jc w:val="lowKashida"/>
              <w:rPr>
                <w:rtl/>
              </w:rPr>
            </w:pPr>
          </w:p>
        </w:tc>
        <w:tc>
          <w:tcPr>
            <w:tcW w:w="3232" w:type="dxa"/>
          </w:tcPr>
          <w:p w:rsidR="00AC7866" w:rsidRPr="00600EEC" w:rsidRDefault="00AC7866" w:rsidP="00AC7866">
            <w:pPr>
              <w:pStyle w:val="a3"/>
              <w:ind w:firstLine="0"/>
              <w:jc w:val="lowKashida"/>
              <w:rPr>
                <w:sz w:val="2"/>
                <w:szCs w:val="2"/>
                <w:rtl/>
              </w:rPr>
            </w:pPr>
            <w:r w:rsidRPr="00AC7866">
              <w:rPr>
                <w:rtl/>
              </w:rPr>
              <w:t>ففيم أزعجنا وعلاما؟</w:t>
            </w:r>
            <w:r w:rsidR="00600EEC">
              <w:rPr>
                <w:rFonts w:hint="cs"/>
                <w:rtl/>
              </w:rPr>
              <w:br/>
            </w:r>
          </w:p>
        </w:tc>
      </w:tr>
    </w:tbl>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همه مان به دوستی دوست با صفا اعتماد دادیم، پس این ایجاد ناراحتی به چه سبب است؟</w:t>
      </w:r>
    </w:p>
    <w:p w:rsidR="00657512" w:rsidRPr="00015E17" w:rsidRDefault="00657512" w:rsidP="007B73CD">
      <w:pPr>
        <w:pStyle w:val="a0"/>
        <w:rPr>
          <w:rtl/>
        </w:rPr>
      </w:pPr>
      <w:bookmarkStart w:id="114" w:name="_Toc319577381"/>
      <w:bookmarkStart w:id="115" w:name="_Toc436212349"/>
      <w:r w:rsidRPr="00015E17">
        <w:rPr>
          <w:rFonts w:hint="cs"/>
          <w:rtl/>
        </w:rPr>
        <w:t>قیام مطلوب و شرعی</w:t>
      </w:r>
      <w:bookmarkEnd w:id="114"/>
      <w:bookmarkEnd w:id="115"/>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احادیث صحیحی و اعمالی از صحابه</w:t>
      </w:r>
      <w:r w:rsidRPr="00015E17">
        <w:rPr>
          <w:rFonts w:cs="CTraditional Arabic" w:hint="cs"/>
          <w:rtl/>
          <w:lang w:bidi="fa-IR"/>
        </w:rPr>
        <w:t>ش</w:t>
      </w:r>
      <w:r w:rsidRPr="00015E17">
        <w:rPr>
          <w:rStyle w:val="Char3"/>
          <w:rFonts w:hint="cs"/>
          <w:rtl/>
        </w:rPr>
        <w:t xml:space="preserve"> روایت شده است که دلالت می‌دهد که بلندشدن برای کسی که می‌آید جایز است، پس چرا قیام ممنوع است، در جواب می‌گوییم: بیایید تا باهم این احادیث را بفهمیم:</w:t>
      </w:r>
    </w:p>
    <w:p w:rsidR="00657512" w:rsidRPr="00BC4321" w:rsidRDefault="00657512" w:rsidP="00024DF6">
      <w:pPr>
        <w:pStyle w:val="ListParagraph"/>
        <w:numPr>
          <w:ilvl w:val="0"/>
          <w:numId w:val="40"/>
        </w:numPr>
        <w:autoSpaceDE w:val="0"/>
        <w:autoSpaceDN w:val="0"/>
        <w:adjustRightInd w:val="0"/>
        <w:ind w:left="641" w:hanging="357"/>
        <w:jc w:val="both"/>
        <w:rPr>
          <w:rStyle w:val="Char3"/>
          <w:rtl/>
        </w:rPr>
      </w:pPr>
      <w:r w:rsidRPr="00BC4321">
        <w:rPr>
          <w:rStyle w:val="Char3"/>
          <w:rFonts w:hint="cs"/>
          <w:rtl/>
        </w:rPr>
        <w:t>رسول الله</w:t>
      </w:r>
      <w:r w:rsidR="00CB7669" w:rsidRPr="00BC4321">
        <w:rPr>
          <w:rStyle w:val="Char3"/>
          <w:rFonts w:hint="cs"/>
          <w:rtl/>
        </w:rPr>
        <w:t xml:space="preserve"> </w:t>
      </w:r>
      <w:r w:rsidRPr="00BC4321">
        <w:rPr>
          <w:rFonts w:cs="CTraditional Arabic" w:hint="cs"/>
          <w:rtl/>
          <w:lang w:bidi="fa-IR"/>
        </w:rPr>
        <w:t>ص</w:t>
      </w:r>
      <w:r w:rsidRPr="00BC4321">
        <w:rPr>
          <w:rStyle w:val="Char3"/>
          <w:rFonts w:hint="cs"/>
          <w:rtl/>
        </w:rPr>
        <w:t xml:space="preserve"> به طرف دخترش فاطمه</w:t>
      </w:r>
      <w:r w:rsidR="00FF27B9" w:rsidRPr="00BC4321">
        <w:rPr>
          <w:rStyle w:val="Char3"/>
          <w:rFonts w:hint="cs"/>
          <w:rtl/>
        </w:rPr>
        <w:t xml:space="preserve"> </w:t>
      </w:r>
      <w:r w:rsidRPr="00BC4321">
        <w:rPr>
          <w:rFonts w:cs="CTraditional Arabic" w:hint="cs"/>
          <w:rtl/>
          <w:lang w:bidi="fa-IR"/>
        </w:rPr>
        <w:t>ل</w:t>
      </w:r>
      <w:r w:rsidRPr="00BC4321">
        <w:rPr>
          <w:rStyle w:val="Char3"/>
          <w:rFonts w:hint="cs"/>
          <w:rtl/>
        </w:rPr>
        <w:t xml:space="preserve"> بلند می‌شد، هنگامی که به خانه‌شان می‌آمد، و فاطمه</w:t>
      </w:r>
      <w:r w:rsidR="00B62122">
        <w:rPr>
          <w:rFonts w:cs="CTraditional Arabic" w:hint="cs"/>
          <w:rtl/>
          <w:lang w:bidi="fa-IR"/>
        </w:rPr>
        <w:t>ل</w:t>
      </w:r>
      <w:r w:rsidRPr="00BC4321">
        <w:rPr>
          <w:rStyle w:val="Char3"/>
          <w:rFonts w:hint="cs"/>
          <w:rtl/>
        </w:rPr>
        <w:t xml:space="preserve"> نیز به استقبال پدر هنگام دیدار بلند می‌شد، و این جایز و مطلوب است، زیرا رفتن به استقبال مهمان برای ملاقات و بزرگداشت او است، رسول الله</w:t>
      </w:r>
      <w:r w:rsidR="00CB7669" w:rsidRPr="00BC4321">
        <w:rPr>
          <w:rStyle w:val="Char3"/>
          <w:rFonts w:hint="cs"/>
          <w:rtl/>
        </w:rPr>
        <w:t xml:space="preserve"> </w:t>
      </w:r>
      <w:r w:rsidRPr="00BC4321">
        <w:rPr>
          <w:rFonts w:cs="CTraditional Arabic" w:hint="cs"/>
          <w:rtl/>
          <w:lang w:bidi="fa-IR"/>
        </w:rPr>
        <w:t>ص</w:t>
      </w:r>
      <w:r w:rsidRPr="00BC4321">
        <w:rPr>
          <w:rStyle w:val="Char3"/>
          <w:rFonts w:hint="cs"/>
          <w:rtl/>
        </w:rPr>
        <w:t xml:space="preserve"> فرمود</w:t>
      </w:r>
      <w:r w:rsidR="00B2164A" w:rsidRPr="00BC4321">
        <w:rPr>
          <w:rStyle w:val="Char3"/>
          <w:rFonts w:hint="cs"/>
          <w:rtl/>
        </w:rPr>
        <w:t>ه‌اند</w:t>
      </w:r>
      <w:r w:rsidRPr="00BC4321">
        <w:rPr>
          <w:rStyle w:val="Char3"/>
          <w:rFonts w:hint="cs"/>
          <w:rtl/>
        </w:rPr>
        <w:t xml:space="preserve">: </w:t>
      </w:r>
      <w:r w:rsidRPr="00BC4321">
        <w:rPr>
          <w:rFonts w:cs="Traditional Arabic" w:hint="cs"/>
          <w:rtl/>
          <w:lang w:bidi="fa-IR"/>
        </w:rPr>
        <w:t>«</w:t>
      </w:r>
      <w:r w:rsidRPr="00015E17">
        <w:rPr>
          <w:rStyle w:val="Char4"/>
          <w:rtl/>
        </w:rPr>
        <w:t>مَنْ كَانَ يُؤْمِنُ بِاللَّهِ وَالْيَوْمِ الآخِرِ فَلْيُكْرِمْ ضَيْفَهُ</w:t>
      </w:r>
      <w:r w:rsidRPr="00BC4321">
        <w:rPr>
          <w:rFonts w:cs="Traditional Arabic" w:hint="cs"/>
          <w:rtl/>
          <w:lang w:bidi="fa-IR"/>
        </w:rPr>
        <w:t>»</w:t>
      </w:r>
      <w:r w:rsidRPr="00BC4321">
        <w:rPr>
          <w:rStyle w:val="Char3"/>
          <w:rFonts w:hint="cs"/>
          <w:rtl/>
        </w:rPr>
        <w:t xml:space="preserve"> </w:t>
      </w:r>
      <w:r w:rsidR="00FF27B9" w:rsidRPr="00BC4321">
        <w:rPr>
          <w:rFonts w:cs="Traditional Arabic" w:hint="cs"/>
          <w:rtl/>
          <w:lang w:bidi="fa-IR"/>
        </w:rPr>
        <w:t>«</w:t>
      </w:r>
      <w:r w:rsidRPr="00BC4321">
        <w:rPr>
          <w:rStyle w:val="Char3"/>
          <w:rFonts w:hint="cs"/>
          <w:rtl/>
        </w:rPr>
        <w:t>کسی که ایمان به خدا و روز قیامت دارد مهمانش را گرامی بدارد</w:t>
      </w:r>
      <w:r w:rsidR="00FF27B9" w:rsidRPr="00BC4321">
        <w:rPr>
          <w:rFonts w:cs="Traditional Arabic" w:hint="cs"/>
          <w:rtl/>
          <w:lang w:bidi="fa-IR"/>
        </w:rPr>
        <w:t>»</w:t>
      </w:r>
      <w:r w:rsidRPr="00BC4321">
        <w:rPr>
          <w:rStyle w:val="Char3"/>
          <w:rFonts w:hint="cs"/>
          <w:rtl/>
        </w:rPr>
        <w:t xml:space="preserve"> (بخاری و مسلم).</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این بلندشدن فقط از طرف صاحب خانه است.</w:t>
      </w:r>
    </w:p>
    <w:p w:rsidR="00657512" w:rsidRPr="00BC4321" w:rsidRDefault="00657512" w:rsidP="00024DF6">
      <w:pPr>
        <w:pStyle w:val="ListParagraph"/>
        <w:numPr>
          <w:ilvl w:val="0"/>
          <w:numId w:val="40"/>
        </w:numPr>
        <w:autoSpaceDE w:val="0"/>
        <w:autoSpaceDN w:val="0"/>
        <w:adjustRightInd w:val="0"/>
        <w:ind w:left="641" w:hanging="357"/>
        <w:jc w:val="both"/>
        <w:rPr>
          <w:rStyle w:val="Char3"/>
          <w:rtl/>
        </w:rPr>
      </w:pPr>
      <w:r w:rsidRPr="00BC4321">
        <w:rPr>
          <w:rFonts w:cs="Traditional Arabic" w:hint="cs"/>
          <w:rtl/>
          <w:lang w:bidi="fa-IR"/>
        </w:rPr>
        <w:t>«</w:t>
      </w:r>
      <w:r w:rsidRPr="00015E17">
        <w:rPr>
          <w:rStyle w:val="Char4"/>
          <w:rtl/>
        </w:rPr>
        <w:t>قُومُوا إِلَى سَيِّدِكُمْ</w:t>
      </w:r>
      <w:r w:rsidRPr="00BC4321">
        <w:rPr>
          <w:rFonts w:cs="Traditional Arabic" w:hint="cs"/>
          <w:rtl/>
          <w:lang w:bidi="fa-IR"/>
        </w:rPr>
        <w:t>»</w:t>
      </w:r>
      <w:r w:rsidRPr="00BC4321">
        <w:rPr>
          <w:rStyle w:val="Char3"/>
          <w:rFonts w:hint="cs"/>
          <w:rtl/>
        </w:rPr>
        <w:t xml:space="preserve"> </w:t>
      </w:r>
      <w:r w:rsidR="00FF27B9" w:rsidRPr="00BC4321">
        <w:rPr>
          <w:rFonts w:cs="Traditional Arabic" w:hint="cs"/>
          <w:rtl/>
          <w:lang w:bidi="fa-IR"/>
        </w:rPr>
        <w:t>«</w:t>
      </w:r>
      <w:r w:rsidRPr="00BC4321">
        <w:rPr>
          <w:rStyle w:val="Char3"/>
          <w:rFonts w:hint="cs"/>
          <w:rtl/>
        </w:rPr>
        <w:t>به طرف سرورتان بلند شوید</w:t>
      </w:r>
      <w:r w:rsidR="00FF27B9" w:rsidRPr="00BC4321">
        <w:rPr>
          <w:rFonts w:cs="Traditional Arabic" w:hint="cs"/>
          <w:rtl/>
          <w:lang w:bidi="fa-IR"/>
        </w:rPr>
        <w:t>»</w:t>
      </w:r>
      <w:r w:rsidRPr="00BC4321">
        <w:rPr>
          <w:rStyle w:val="Char3"/>
          <w:rFonts w:hint="cs"/>
          <w:rtl/>
        </w:rPr>
        <w:t xml:space="preserve"> (بخاری و مسلم) و در روایتی دیگر: </w:t>
      </w:r>
      <w:r w:rsidRPr="00BC4321">
        <w:rPr>
          <w:rFonts w:cs="Traditional Arabic" w:hint="cs"/>
          <w:rtl/>
          <w:lang w:bidi="fa-IR"/>
        </w:rPr>
        <w:t>«</w:t>
      </w:r>
      <w:r w:rsidRPr="00015E17">
        <w:rPr>
          <w:rStyle w:val="Char4"/>
          <w:rtl/>
        </w:rPr>
        <w:t>فَأَنْزَلُوهُ</w:t>
      </w:r>
      <w:r w:rsidRPr="00BC4321">
        <w:rPr>
          <w:rFonts w:cs="Traditional Arabic" w:hint="cs"/>
          <w:rtl/>
          <w:lang w:bidi="fa-IR"/>
        </w:rPr>
        <w:t>»</w:t>
      </w:r>
      <w:r w:rsidRPr="00BC4321">
        <w:rPr>
          <w:rStyle w:val="Char3"/>
          <w:rFonts w:hint="cs"/>
          <w:rtl/>
        </w:rPr>
        <w:t xml:space="preserve"> </w:t>
      </w:r>
      <w:r w:rsidR="00FF27B9" w:rsidRPr="00BC4321">
        <w:rPr>
          <w:rFonts w:cs="Traditional Arabic" w:hint="cs"/>
          <w:rtl/>
          <w:lang w:bidi="fa-IR"/>
        </w:rPr>
        <w:t>«</w:t>
      </w:r>
      <w:r w:rsidRPr="00BC4321">
        <w:rPr>
          <w:rStyle w:val="Char3"/>
          <w:rFonts w:hint="cs"/>
          <w:rtl/>
        </w:rPr>
        <w:t>او را پیاده کنید</w:t>
      </w:r>
      <w:r w:rsidR="00FF27B9" w:rsidRPr="00BC4321">
        <w:rPr>
          <w:rFonts w:cs="Traditional Arabic" w:hint="cs"/>
          <w:rtl/>
          <w:lang w:bidi="fa-IR"/>
        </w:rPr>
        <w:t>»</w:t>
      </w:r>
      <w:r w:rsidRPr="00BC4321">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سبب این حدیث آنست که سعد بن معاذ</w:t>
      </w:r>
      <w:r w:rsidR="007D55C0" w:rsidRPr="00015E17">
        <w:rPr>
          <w:rStyle w:val="Char3"/>
          <w:rFonts w:cs="CTraditional Arabic" w:hint="cs"/>
          <w:rtl/>
        </w:rPr>
        <w:t>س</w:t>
      </w:r>
      <w:r w:rsidRPr="00015E17">
        <w:rPr>
          <w:rStyle w:val="Char3"/>
          <w:rFonts w:hint="cs"/>
          <w:rtl/>
        </w:rPr>
        <w:t xml:space="preserve"> زخمی بود، و رسول الله</w:t>
      </w:r>
      <w:r w:rsidRPr="00015E17">
        <w:rPr>
          <w:rFonts w:cs="CTraditional Arabic" w:hint="cs"/>
          <w:rtl/>
          <w:lang w:bidi="fa-IR"/>
        </w:rPr>
        <w:t>ص</w:t>
      </w:r>
      <w:r w:rsidRPr="00015E17">
        <w:rPr>
          <w:rStyle w:val="Char3"/>
          <w:rFonts w:hint="cs"/>
          <w:rtl/>
        </w:rPr>
        <w:t xml:space="preserve"> او را خواست تا در بار</w:t>
      </w:r>
      <w:r w:rsidR="003D0266" w:rsidRPr="00015E17">
        <w:rPr>
          <w:rStyle w:val="Char3"/>
          <w:rFonts w:hint="cs"/>
          <w:rtl/>
        </w:rPr>
        <w:t>ۀ</w:t>
      </w:r>
      <w:r w:rsidRPr="00015E17">
        <w:rPr>
          <w:rStyle w:val="Char3"/>
          <w:rFonts w:hint="cs"/>
          <w:rtl/>
        </w:rPr>
        <w:t xml:space="preserve"> یهود حکم کند، سعد</w:t>
      </w:r>
      <w:r w:rsidRPr="00015E17">
        <w:rPr>
          <w:rFonts w:cs="CTraditional Arabic" w:hint="cs"/>
          <w:rtl/>
          <w:lang w:bidi="fa-IR"/>
        </w:rPr>
        <w:t>س</w:t>
      </w:r>
      <w:r w:rsidRPr="00015E17">
        <w:rPr>
          <w:rStyle w:val="Char3"/>
          <w:rFonts w:hint="cs"/>
          <w:rtl/>
        </w:rPr>
        <w:t xml:space="preserve"> سوار الاغی شد، و وقتی که رسید،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به بعضی از انصار فرمود: </w:t>
      </w:r>
      <w:r w:rsidRPr="00015E17">
        <w:rPr>
          <w:rFonts w:cs="Traditional Arabic" w:hint="cs"/>
          <w:rtl/>
          <w:lang w:bidi="fa-IR"/>
        </w:rPr>
        <w:t>«</w:t>
      </w:r>
      <w:r w:rsidRPr="00015E17">
        <w:rPr>
          <w:rStyle w:val="Char4"/>
          <w:rtl/>
        </w:rPr>
        <w:t>قُومُوا إِلَى سَيِّدِكُمْ فَأَنْزِلُوهُ</w:t>
      </w:r>
      <w:r w:rsidRPr="00015E17">
        <w:rPr>
          <w:rFonts w:cs="Traditional Arabic" w:hint="cs"/>
          <w:rtl/>
          <w:lang w:bidi="fa-IR"/>
        </w:rPr>
        <w:t>»</w:t>
      </w:r>
      <w:r w:rsidRPr="00015E17">
        <w:rPr>
          <w:rStyle w:val="Char3"/>
          <w:rFonts w:hint="cs"/>
          <w:rtl/>
        </w:rPr>
        <w:t xml:space="preserve"> </w:t>
      </w:r>
      <w:r w:rsidR="00E329C5" w:rsidRPr="00015E17">
        <w:rPr>
          <w:rFonts w:cs="Traditional Arabic" w:hint="cs"/>
          <w:rtl/>
          <w:lang w:bidi="fa-IR"/>
        </w:rPr>
        <w:t>«</w:t>
      </w:r>
      <w:r w:rsidRPr="00015E17">
        <w:rPr>
          <w:rStyle w:val="Char3"/>
          <w:rFonts w:hint="cs"/>
          <w:rtl/>
        </w:rPr>
        <w:t>به طرف سرورتان بروید و او را از الاغ پیاده کنید</w:t>
      </w:r>
      <w:r w:rsidR="00E329C5" w:rsidRPr="00015E17">
        <w:rPr>
          <w:rFonts w:cs="Traditional Arabic" w:hint="cs"/>
          <w:rtl/>
          <w:lang w:bidi="fa-IR"/>
        </w:rPr>
        <w:t>»</w:t>
      </w:r>
      <w:r w:rsidRPr="00015E17">
        <w:rPr>
          <w:rStyle w:val="Char3"/>
          <w:rFonts w:hint="cs"/>
          <w:rtl/>
        </w:rPr>
        <w:t xml:space="preserve"> بلند شدند و رفتند و او را از الاغ پایین آوردند، و این بلندشدن مطلوب شرع است، زیرا برای کمک سعد</w:t>
      </w:r>
      <w:r w:rsidRPr="00015E17">
        <w:rPr>
          <w:rFonts w:cs="CTraditional Arabic" w:hint="cs"/>
          <w:rtl/>
          <w:lang w:bidi="fa-IR"/>
        </w:rPr>
        <w:t>س</w:t>
      </w:r>
      <w:r w:rsidRPr="00015E17">
        <w:rPr>
          <w:rStyle w:val="Char3"/>
          <w:rFonts w:hint="cs"/>
          <w:rtl/>
        </w:rPr>
        <w:t xml:space="preserve"> بزرگ انصار</w:t>
      </w:r>
      <w:r w:rsidRPr="00015E17">
        <w:rPr>
          <w:rFonts w:cs="CTraditional Arabic" w:hint="cs"/>
          <w:rtl/>
          <w:lang w:bidi="fa-IR"/>
        </w:rPr>
        <w:t>ش</w:t>
      </w:r>
      <w:r w:rsidRPr="00015E17">
        <w:rPr>
          <w:rStyle w:val="Char3"/>
          <w:rFonts w:hint="cs"/>
          <w:rtl/>
        </w:rPr>
        <w:t xml:space="preserve"> بود که زخمی بر پشت الاغ سوار بود، تا هنگام پایین‌آمدن نیفتد.</w:t>
      </w:r>
    </w:p>
    <w:p w:rsidR="00657512" w:rsidRPr="00BC4321" w:rsidRDefault="00657512" w:rsidP="00024DF6">
      <w:pPr>
        <w:pStyle w:val="ListParagraph"/>
        <w:numPr>
          <w:ilvl w:val="0"/>
          <w:numId w:val="40"/>
        </w:numPr>
        <w:autoSpaceDE w:val="0"/>
        <w:autoSpaceDN w:val="0"/>
        <w:adjustRightInd w:val="0"/>
        <w:ind w:left="641" w:hanging="357"/>
        <w:jc w:val="both"/>
        <w:rPr>
          <w:rStyle w:val="Char3"/>
          <w:rtl/>
        </w:rPr>
      </w:pPr>
      <w:r w:rsidRPr="00BC4321">
        <w:rPr>
          <w:rStyle w:val="Char3"/>
          <w:rFonts w:hint="cs"/>
          <w:rtl/>
        </w:rPr>
        <w:t>آمده است که هنگامی که کعب بن مالک وارد مسجد شد، و صحابه</w:t>
      </w:r>
      <w:r w:rsidRPr="00BC4321">
        <w:rPr>
          <w:rFonts w:cs="CTraditional Arabic" w:hint="cs"/>
          <w:rtl/>
          <w:lang w:bidi="fa-IR"/>
        </w:rPr>
        <w:t>ش</w:t>
      </w:r>
      <w:r w:rsidRPr="00BC4321">
        <w:rPr>
          <w:rStyle w:val="Char3"/>
          <w:rFonts w:hint="cs"/>
          <w:rtl/>
        </w:rPr>
        <w:t xml:space="preserve"> نشسته بودند، طلحه</w:t>
      </w:r>
      <w:r w:rsidRPr="00BC4321">
        <w:rPr>
          <w:rFonts w:cs="CTraditional Arabic" w:hint="cs"/>
          <w:rtl/>
          <w:lang w:bidi="fa-IR"/>
        </w:rPr>
        <w:t>س</w:t>
      </w:r>
      <w:r w:rsidRPr="00BC4321">
        <w:rPr>
          <w:rStyle w:val="Char3"/>
          <w:rFonts w:hint="cs"/>
          <w:rtl/>
        </w:rPr>
        <w:t xml:space="preserve"> به طرف او از جای بلند شد و شتابزده به او مژده قبول توب</w:t>
      </w:r>
      <w:r w:rsidR="008F7035" w:rsidRPr="00BC4321">
        <w:rPr>
          <w:rStyle w:val="Char3"/>
          <w:rFonts w:hint="cs"/>
          <w:rtl/>
        </w:rPr>
        <w:t>ه‌اش</w:t>
      </w:r>
      <w:r w:rsidRPr="00BC4321">
        <w:rPr>
          <w:rStyle w:val="Char3"/>
          <w:rFonts w:hint="cs"/>
          <w:rtl/>
        </w:rPr>
        <w:t xml:space="preserve"> داد، بعد از آن که از جهاد تخلف کرده بود، و این بلندشدن جایز است، برای واردکردن خوشحالی بر فردی ناراحت و مژده‌دادنش به قبول توبه.</w:t>
      </w:r>
    </w:p>
    <w:p w:rsidR="00657512" w:rsidRPr="00BC4321" w:rsidRDefault="00657512" w:rsidP="00024DF6">
      <w:pPr>
        <w:pStyle w:val="ListParagraph"/>
        <w:numPr>
          <w:ilvl w:val="0"/>
          <w:numId w:val="40"/>
        </w:numPr>
        <w:autoSpaceDE w:val="0"/>
        <w:autoSpaceDN w:val="0"/>
        <w:adjustRightInd w:val="0"/>
        <w:ind w:left="641" w:hanging="357"/>
        <w:jc w:val="both"/>
        <w:rPr>
          <w:rStyle w:val="Char3"/>
          <w:rtl/>
        </w:rPr>
      </w:pPr>
      <w:r w:rsidRPr="00BC4321">
        <w:rPr>
          <w:rStyle w:val="Char3"/>
          <w:rFonts w:hint="cs"/>
          <w:rtl/>
        </w:rPr>
        <w:t>اگر با دقت ملاحظه کنیم می‌بینیم که احادیثی که دلالت بر جواز قیام در</w:t>
      </w:r>
      <w:r w:rsidR="003D0266" w:rsidRPr="00BC4321">
        <w:rPr>
          <w:rStyle w:val="Char3"/>
          <w:rFonts w:hint="cs"/>
          <w:rtl/>
        </w:rPr>
        <w:t xml:space="preserve"> آن‌ها </w:t>
      </w:r>
      <w:r w:rsidRPr="00BC4321">
        <w:rPr>
          <w:rStyle w:val="Char3"/>
          <w:rFonts w:hint="cs"/>
          <w:rtl/>
        </w:rPr>
        <w:t>هست همه در</w:t>
      </w:r>
      <w:r w:rsidR="003D0266" w:rsidRPr="00BC4321">
        <w:rPr>
          <w:rStyle w:val="Char3"/>
          <w:rFonts w:hint="cs"/>
          <w:rtl/>
        </w:rPr>
        <w:t xml:space="preserve"> آن‌ها </w:t>
      </w:r>
      <w:r w:rsidRPr="00BC4321">
        <w:rPr>
          <w:rStyle w:val="Char3"/>
          <w:rFonts w:hint="cs"/>
          <w:rtl/>
        </w:rPr>
        <w:t xml:space="preserve">لفظ قیام با (الی) تعدیه شده است: </w:t>
      </w:r>
      <w:r w:rsidRPr="00BC4321">
        <w:rPr>
          <w:rFonts w:cs="Traditional Arabic" w:hint="cs"/>
          <w:rtl/>
          <w:lang w:bidi="fa-IR"/>
        </w:rPr>
        <w:t>«</w:t>
      </w:r>
      <w:r w:rsidRPr="00015E17">
        <w:rPr>
          <w:rStyle w:val="Char4"/>
          <w:rtl/>
        </w:rPr>
        <w:t>إِلَى سَيِّدِكُمْ...، إِلَى ابْنَتُهُ فَاطِمَةُ..، إِلَى كَعْبٍ...</w:t>
      </w:r>
      <w:r w:rsidRPr="00BC4321">
        <w:rPr>
          <w:rFonts w:cs="Traditional Arabic" w:hint="cs"/>
          <w:rtl/>
          <w:lang w:bidi="fa-IR"/>
        </w:rPr>
        <w:t>»</w:t>
      </w:r>
      <w:r w:rsidRPr="00BC4321">
        <w:rPr>
          <w:rStyle w:val="Char3"/>
          <w:rFonts w:hint="cs"/>
          <w:rtl/>
        </w:rPr>
        <w:t xml:space="preserve"> ولی احادیثی که دال بر منع قیام هستند، قیام با لفظ (له) تعدیه شده است، و فرق بین دو عبارت بسیار است، زیرا معنی (قام إلیه) به پا شد به طرف او است که مقصود: رفت تا او را احترام کند یا کمک نماید، و معنی (قام له) در جای خود به قصد تعظیم او بلند شد.</w:t>
      </w:r>
    </w:p>
    <w:p w:rsidR="00FF27B9" w:rsidRPr="00015E17" w:rsidRDefault="00FF27B9" w:rsidP="00DE025C">
      <w:pPr>
        <w:autoSpaceDE w:val="0"/>
        <w:autoSpaceDN w:val="0"/>
        <w:adjustRightInd w:val="0"/>
        <w:ind w:firstLine="284"/>
        <w:jc w:val="both"/>
        <w:rPr>
          <w:rStyle w:val="Char3"/>
          <w:rtl/>
        </w:rPr>
        <w:sectPr w:rsidR="00FF27B9" w:rsidRPr="00015E17" w:rsidSect="000A75F7">
          <w:headerReference w:type="default" r:id="rId30"/>
          <w:footnotePr>
            <w:numRestart w:val="eachPage"/>
          </w:footnotePr>
          <w:type w:val="oddPage"/>
          <w:pgSz w:w="7938" w:h="11907" w:code="9"/>
          <w:pgMar w:top="567" w:right="851" w:bottom="851" w:left="851" w:header="454" w:footer="0" w:gutter="0"/>
          <w:cols w:space="708"/>
          <w:titlePg/>
          <w:bidi/>
          <w:rtlGutter/>
          <w:docGrid w:linePitch="381"/>
        </w:sectPr>
      </w:pPr>
    </w:p>
    <w:p w:rsidR="00657512" w:rsidRPr="00015E17" w:rsidRDefault="00657512" w:rsidP="007B73CD">
      <w:pPr>
        <w:pStyle w:val="a0"/>
        <w:rPr>
          <w:rtl/>
        </w:rPr>
      </w:pPr>
      <w:bookmarkStart w:id="116" w:name="_Toc319577382"/>
      <w:bookmarkStart w:id="117" w:name="_Toc436212350"/>
      <w:r w:rsidRPr="00015E17">
        <w:rPr>
          <w:rFonts w:hint="cs"/>
          <w:rtl/>
        </w:rPr>
        <w:t>احادیث ضعیف و موضوع (دروغ)</w:t>
      </w:r>
      <w:bookmarkEnd w:id="116"/>
      <w:bookmarkEnd w:id="117"/>
    </w:p>
    <w:p w:rsidR="00657512" w:rsidRPr="00015E17" w:rsidRDefault="00657512" w:rsidP="00645B33">
      <w:pPr>
        <w:autoSpaceDE w:val="0"/>
        <w:autoSpaceDN w:val="0"/>
        <w:adjustRightInd w:val="0"/>
        <w:ind w:firstLine="284"/>
        <w:jc w:val="both"/>
        <w:rPr>
          <w:rStyle w:val="Char3"/>
          <w:rtl/>
        </w:rPr>
      </w:pPr>
      <w:r w:rsidRPr="00015E17">
        <w:rPr>
          <w:rStyle w:val="Char3"/>
          <w:rFonts w:hint="cs"/>
          <w:rtl/>
        </w:rPr>
        <w:t>احادیثی که از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به ما رسیده است، یا صحیح است یا حسن یا ضعیف، و یا موضوع. و امام مسلم در مقدمه کتاب خود باب نهی از گفتن هرچه که انسان شنید از حدیث ضعیف برحذر داشته است با استدلال به این حدیث: </w:t>
      </w:r>
      <w:r w:rsidRPr="00015E17">
        <w:rPr>
          <w:rFonts w:cs="Traditional Arabic" w:hint="cs"/>
          <w:rtl/>
          <w:lang w:bidi="fa-IR"/>
        </w:rPr>
        <w:t>«</w:t>
      </w:r>
      <w:r w:rsidRPr="00015E17">
        <w:rPr>
          <w:rStyle w:val="Char4"/>
          <w:rtl/>
        </w:rPr>
        <w:t>كَفَى بِالْمَرْءِ كَذِبًا أَنْ يُحَدِّثَ بِكُلِّ مَا سَمِعَ</w:t>
      </w:r>
      <w:r w:rsidRPr="00015E17">
        <w:rPr>
          <w:rFonts w:cs="Traditional Arabic" w:hint="cs"/>
          <w:rtl/>
          <w:lang w:bidi="fa-IR"/>
        </w:rPr>
        <w:t>»</w:t>
      </w:r>
      <w:r w:rsidRPr="00015E17">
        <w:rPr>
          <w:rStyle w:val="Char3"/>
          <w:rFonts w:hint="cs"/>
          <w:rtl/>
        </w:rPr>
        <w:t xml:space="preserve"> </w:t>
      </w:r>
      <w:r w:rsidR="00FF27B9" w:rsidRPr="00015E17">
        <w:rPr>
          <w:rFonts w:cs="Traditional Arabic" w:hint="cs"/>
          <w:rtl/>
          <w:lang w:bidi="fa-IR"/>
        </w:rPr>
        <w:t>«</w:t>
      </w:r>
      <w:r w:rsidRPr="00015E17">
        <w:rPr>
          <w:rStyle w:val="Char3"/>
          <w:rFonts w:hint="cs"/>
          <w:rtl/>
        </w:rPr>
        <w:t>کافی است برای دروغگوئی شخص آن که هرچه را که شنید بازگو کند</w:t>
      </w:r>
      <w:r w:rsidR="00FF27B9" w:rsidRPr="00015E17">
        <w:rPr>
          <w:rFonts w:cs="Traditional Arabic" w:hint="cs"/>
          <w:rtl/>
          <w:lang w:bidi="fa-IR"/>
        </w:rPr>
        <w:t>»</w:t>
      </w:r>
      <w:r w:rsidRPr="00015E17">
        <w:rPr>
          <w:rStyle w:val="Char3"/>
          <w:rFonts w:hint="cs"/>
          <w:rtl/>
        </w:rPr>
        <w:t xml:space="preserve"> و امام نووی در شرح صحیح مسلم، باب نهی از روایت از ضعفا به این حدیث استدلال کرده است: </w:t>
      </w:r>
      <w:r w:rsidRPr="00015E17">
        <w:rPr>
          <w:rFonts w:cs="Traditional Arabic" w:hint="cs"/>
          <w:rtl/>
          <w:lang w:bidi="fa-IR"/>
        </w:rPr>
        <w:t>«</w:t>
      </w:r>
      <w:r w:rsidRPr="00015E17">
        <w:rPr>
          <w:rStyle w:val="Char4"/>
          <w:rtl/>
        </w:rPr>
        <w:t>سَيَكُونُ فِ</w:t>
      </w:r>
      <w:r w:rsidR="00FF27B9" w:rsidRPr="00015E17">
        <w:rPr>
          <w:rStyle w:val="Char4"/>
          <w:rFonts w:hint="cs"/>
          <w:rtl/>
        </w:rPr>
        <w:t>ي</w:t>
      </w:r>
      <w:r w:rsidRPr="00015E17">
        <w:rPr>
          <w:rStyle w:val="Char4"/>
          <w:rtl/>
        </w:rPr>
        <w:t xml:space="preserve"> آخِرِ الزَّمَانِ نَاسٌ مِنْ أُمَّتِى يُحَدِّثُونَكُمْ مَا لَمْ تَسْمَعُوا بِهِ أَنْتُمْ وَلاَ آبَاؤُكُمْ فَإِيَّاكُمْ وَإِيَّاهُمْ</w:t>
      </w:r>
      <w:r w:rsidRPr="00015E17">
        <w:rPr>
          <w:rFonts w:cs="Traditional Arabic" w:hint="cs"/>
          <w:rtl/>
          <w:lang w:bidi="fa-IR"/>
        </w:rPr>
        <w:t>»</w:t>
      </w:r>
      <w:r w:rsidRPr="00015E17">
        <w:rPr>
          <w:rStyle w:val="Char3"/>
          <w:rFonts w:hint="cs"/>
          <w:rtl/>
        </w:rPr>
        <w:t xml:space="preserve"> </w:t>
      </w:r>
      <w:r w:rsidR="00FF27B9" w:rsidRPr="00015E17">
        <w:rPr>
          <w:rFonts w:cs="Traditional Arabic" w:hint="cs"/>
          <w:rtl/>
          <w:lang w:bidi="fa-IR"/>
        </w:rPr>
        <w:t>«</w:t>
      </w:r>
      <w:r w:rsidRPr="00015E17">
        <w:rPr>
          <w:rStyle w:val="Char3"/>
          <w:rFonts w:hint="cs"/>
          <w:rtl/>
        </w:rPr>
        <w:t>در آخر زمان افرادی از امتم برای شما به چیزهایی حدیث می‌گویند که نه شما و نه پدران‌تان هیچکدام نشنید</w:t>
      </w:r>
      <w:r w:rsidR="008E7DFD" w:rsidRPr="00015E17">
        <w:rPr>
          <w:rStyle w:val="Char3"/>
          <w:rFonts w:hint="cs"/>
          <w:rtl/>
        </w:rPr>
        <w:t>ه‌اید</w:t>
      </w:r>
      <w:r w:rsidRPr="00015E17">
        <w:rPr>
          <w:rStyle w:val="Char3"/>
          <w:rFonts w:hint="cs"/>
          <w:rtl/>
        </w:rPr>
        <w:t>، پس شما را از آنان برحذر می‌دارم</w:t>
      </w:r>
      <w:r w:rsidR="00FF27B9" w:rsidRPr="00015E17">
        <w:rPr>
          <w:rFonts w:cs="Traditional Arabic" w:hint="cs"/>
          <w:rtl/>
          <w:lang w:bidi="fa-IR"/>
        </w:rPr>
        <w:t>»</w:t>
      </w:r>
      <w:r w:rsidRPr="00015E17">
        <w:rPr>
          <w:rStyle w:val="Char3"/>
          <w:rFonts w:hint="cs"/>
          <w:rtl/>
        </w:rPr>
        <w:t xml:space="preserve"> (مسلم).</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امام ابن حبان در صحیح خود گفته است: (فصل، در باره وجوب داخل‌شدن به آتش برای کسی که به حضرت محمد مصطفی</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چیزی نسبت دهد که نمی‌داند صحیح است) سپس با سند خود این حدیث آورده است: </w:t>
      </w:r>
      <w:r w:rsidRPr="00015E17">
        <w:rPr>
          <w:rFonts w:cs="Traditional Arabic" w:hint="cs"/>
          <w:rtl/>
          <w:lang w:bidi="fa-IR"/>
        </w:rPr>
        <w:t>«</w:t>
      </w:r>
      <w:r w:rsidRPr="00015E17">
        <w:rPr>
          <w:rStyle w:val="Char4"/>
          <w:rtl/>
        </w:rPr>
        <w:t>مَنْ قَالَ عَلَيَّ مَا لَمْ أَقُلْ فَلْيَتَبَوَّأْ مَقْعَدَهُ مِنَ النَّارِ</w:t>
      </w:r>
      <w:r w:rsidRPr="00015E17">
        <w:rPr>
          <w:rFonts w:cs="Traditional Arabic" w:hint="cs"/>
          <w:rtl/>
          <w:lang w:bidi="fa-IR"/>
        </w:rPr>
        <w:t>»</w:t>
      </w:r>
      <w:r w:rsidRPr="00015E17">
        <w:rPr>
          <w:rStyle w:val="Char3"/>
          <w:rFonts w:hint="cs"/>
          <w:rtl/>
        </w:rPr>
        <w:t xml:space="preserve"> </w:t>
      </w:r>
      <w:r w:rsidR="00FF27B9" w:rsidRPr="00015E17">
        <w:rPr>
          <w:rFonts w:cs="Traditional Arabic" w:hint="cs"/>
          <w:rtl/>
          <w:lang w:bidi="fa-IR"/>
        </w:rPr>
        <w:t>«</w:t>
      </w:r>
      <w:r w:rsidRPr="00015E17">
        <w:rPr>
          <w:rStyle w:val="Char3"/>
          <w:rFonts w:hint="cs"/>
          <w:rtl/>
        </w:rPr>
        <w:t>کسی که بر من چیزی گوید که من آن را نگفته‌ام، باید جایگاهش در جهنم یابد</w:t>
      </w:r>
      <w:r w:rsidR="00FF27B9" w:rsidRPr="00015E17">
        <w:rPr>
          <w:rFonts w:cs="Traditional Arabic" w:hint="cs"/>
          <w:rtl/>
          <w:lang w:bidi="fa-IR"/>
        </w:rPr>
        <w:t>»</w:t>
      </w:r>
      <w:r w:rsidRPr="00015E17">
        <w:rPr>
          <w:rStyle w:val="Char3"/>
          <w:rFonts w:hint="cs"/>
          <w:rtl/>
        </w:rPr>
        <w:t xml:space="preserve"> (و این حدیث را امام احمد نیز روایت کرده است).</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رسول الله</w:t>
      </w:r>
      <w:r w:rsidR="00CB7669" w:rsidRPr="00015E17">
        <w:rPr>
          <w:rStyle w:val="Char3"/>
          <w:rFonts w:hint="cs"/>
          <w:rtl/>
        </w:rPr>
        <w:t xml:space="preserve"> </w:t>
      </w:r>
      <w:r w:rsidRPr="00015E17">
        <w:rPr>
          <w:rFonts w:cs="CTraditional Arabic" w:hint="cs"/>
          <w:rtl/>
          <w:lang w:bidi="fa-IR"/>
        </w:rPr>
        <w:t>ص</w:t>
      </w:r>
      <w:r w:rsidR="00645B33">
        <w:rPr>
          <w:rStyle w:val="Char3"/>
          <w:rFonts w:hint="cs"/>
          <w:rtl/>
        </w:rPr>
        <w:t xml:space="preserve"> از حدیث‌های ساختگی و دروغ</w:t>
      </w:r>
      <w:r w:rsidRPr="00015E17">
        <w:rPr>
          <w:rStyle w:val="Char3"/>
          <w:rFonts w:hint="cs"/>
          <w:rtl/>
        </w:rPr>
        <w:t xml:space="preserve"> برحذر داشته است: </w:t>
      </w:r>
      <w:r w:rsidRPr="00015E17">
        <w:rPr>
          <w:rFonts w:cs="Traditional Arabic" w:hint="cs"/>
          <w:rtl/>
          <w:lang w:bidi="fa-IR"/>
        </w:rPr>
        <w:t>«</w:t>
      </w:r>
      <w:r w:rsidRPr="00015E17">
        <w:rPr>
          <w:rStyle w:val="Char4"/>
          <w:rtl/>
        </w:rPr>
        <w:t>مَنْ كَذَبَ عَلَيَّ مُتَعَمِّدًا، فَلْيَتَبَوَّأْ مَقْعَدَهُ مِنَ النَّارِ</w:t>
      </w:r>
      <w:r w:rsidRPr="00015E17">
        <w:rPr>
          <w:rFonts w:cs="Traditional Arabic" w:hint="cs"/>
          <w:rtl/>
          <w:lang w:bidi="fa-IR"/>
        </w:rPr>
        <w:t>»</w:t>
      </w:r>
      <w:r w:rsidRPr="00015E17">
        <w:rPr>
          <w:rStyle w:val="Char3"/>
          <w:rFonts w:hint="cs"/>
          <w:rtl/>
        </w:rPr>
        <w:t xml:space="preserve"> </w:t>
      </w:r>
      <w:r w:rsidR="00FF27B9" w:rsidRPr="00015E17">
        <w:rPr>
          <w:rFonts w:cs="Traditional Arabic" w:hint="cs"/>
          <w:rtl/>
          <w:lang w:bidi="fa-IR"/>
        </w:rPr>
        <w:t>«</w:t>
      </w:r>
      <w:r w:rsidRPr="00015E17">
        <w:rPr>
          <w:rStyle w:val="Char3"/>
          <w:rFonts w:hint="cs"/>
          <w:rtl/>
        </w:rPr>
        <w:t>کسی که عمدا بر من دروغ گوید، باید جایگاهی برای خود در آتش بگیرد</w:t>
      </w:r>
      <w:r w:rsidR="00FF27B9" w:rsidRPr="00015E17">
        <w:rPr>
          <w:rFonts w:cs="Traditional Arabic" w:hint="cs"/>
          <w:rtl/>
          <w:lang w:bidi="fa-IR"/>
        </w:rPr>
        <w:t>»</w:t>
      </w:r>
      <w:r w:rsidRPr="00015E17">
        <w:rPr>
          <w:rStyle w:val="Char3"/>
          <w:rFonts w:hint="cs"/>
          <w:rtl/>
        </w:rPr>
        <w:t xml:space="preserve"> (این حدیث متواتر است).</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و بسی جای تأسف است که بعضی از مشایخ احادیث موضوع را روایت می‌کنند تا مذهب و اعتقاد خود را تأیید نمایند، از اینگونه احادیث موارد زیر است:</w:t>
      </w:r>
    </w:p>
    <w:p w:rsidR="00657512" w:rsidRPr="00015E17" w:rsidRDefault="00657512" w:rsidP="00DE025C">
      <w:pPr>
        <w:autoSpaceDE w:val="0"/>
        <w:autoSpaceDN w:val="0"/>
        <w:adjustRightInd w:val="0"/>
        <w:ind w:firstLine="284"/>
        <w:jc w:val="both"/>
        <w:rPr>
          <w:rStyle w:val="Char3"/>
          <w:rtl/>
        </w:rPr>
      </w:pPr>
      <w:r w:rsidRPr="00AB0947">
        <w:rPr>
          <w:rStyle w:val="Char1"/>
          <w:rFonts w:hint="cs"/>
          <w:rtl/>
        </w:rPr>
        <w:t>«</w:t>
      </w:r>
      <w:r w:rsidR="00AB0947">
        <w:rPr>
          <w:rStyle w:val="Char1"/>
          <w:rtl/>
        </w:rPr>
        <w:t>اختلاف أمت</w:t>
      </w:r>
      <w:r w:rsidR="00AB0947">
        <w:rPr>
          <w:rStyle w:val="Char1"/>
          <w:rFonts w:hint="cs"/>
          <w:rtl/>
        </w:rPr>
        <w:t>ي</w:t>
      </w:r>
      <w:r w:rsidRPr="00AB0947">
        <w:rPr>
          <w:rStyle w:val="Char1"/>
          <w:rtl/>
        </w:rPr>
        <w:t xml:space="preserve"> رحمة</w:t>
      </w:r>
      <w:r w:rsidRPr="00AB0947">
        <w:rPr>
          <w:rStyle w:val="Char1"/>
          <w:rFonts w:hint="cs"/>
          <w:rtl/>
        </w:rPr>
        <w:t>»</w:t>
      </w:r>
      <w:r w:rsidRPr="00015E17">
        <w:rPr>
          <w:rStyle w:val="Char3"/>
          <w:rFonts w:hint="cs"/>
          <w:rtl/>
        </w:rPr>
        <w:t xml:space="preserve"> </w:t>
      </w:r>
      <w:r w:rsidR="00FF27B9" w:rsidRPr="00015E17">
        <w:rPr>
          <w:rFonts w:cs="Traditional Arabic" w:hint="cs"/>
          <w:rtl/>
          <w:lang w:bidi="fa-IR"/>
        </w:rPr>
        <w:t>«</w:t>
      </w:r>
      <w:r w:rsidRPr="00015E17">
        <w:rPr>
          <w:rStyle w:val="Char3"/>
          <w:rFonts w:hint="cs"/>
          <w:rtl/>
        </w:rPr>
        <w:t>اختلاف امتم رحمت است</w:t>
      </w:r>
      <w:r w:rsidR="00FF27B9" w:rsidRPr="00015E17">
        <w:rPr>
          <w:rFonts w:cs="Traditional Arabic" w:hint="cs"/>
          <w:rtl/>
          <w:lang w:bidi="fa-IR"/>
        </w:rPr>
        <w:t>»</w:t>
      </w:r>
      <w:r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دانشمند بزرگ ابن حزم گوید: این حدیث نیست، بلکه باطل و ساختگی است، زیرا اگر اختلاف رحمت بود، اتفاق خشم و غضب خدا بود، و این را هیچ مسلمانی نمی‌گوید.</w:t>
      </w:r>
    </w:p>
    <w:p w:rsidR="00657512" w:rsidRPr="00015E17" w:rsidRDefault="00657512" w:rsidP="00DE025C">
      <w:pPr>
        <w:autoSpaceDE w:val="0"/>
        <w:autoSpaceDN w:val="0"/>
        <w:adjustRightInd w:val="0"/>
        <w:ind w:firstLine="284"/>
        <w:jc w:val="both"/>
        <w:rPr>
          <w:rStyle w:val="Char3"/>
          <w:rtl/>
        </w:rPr>
      </w:pPr>
      <w:r w:rsidRPr="00CA27A7">
        <w:rPr>
          <w:rStyle w:val="Char1"/>
          <w:rFonts w:hint="cs"/>
          <w:rtl/>
        </w:rPr>
        <w:t>«</w:t>
      </w:r>
      <w:r w:rsidRPr="00CA27A7">
        <w:rPr>
          <w:rStyle w:val="Char1"/>
          <w:rtl/>
        </w:rPr>
        <w:t>تعلموا السحر ولا تعملوا به</w:t>
      </w:r>
      <w:r w:rsidRPr="00CA27A7">
        <w:rPr>
          <w:rStyle w:val="Char1"/>
          <w:rFonts w:hint="cs"/>
          <w:rtl/>
        </w:rPr>
        <w:t>»</w:t>
      </w:r>
      <w:r w:rsidRPr="00015E17">
        <w:rPr>
          <w:rStyle w:val="Char3"/>
          <w:rFonts w:hint="cs"/>
          <w:rtl/>
        </w:rPr>
        <w:t xml:space="preserve"> </w:t>
      </w:r>
      <w:r w:rsidR="00FF27B9" w:rsidRPr="00015E17">
        <w:rPr>
          <w:rFonts w:cs="Traditional Arabic" w:hint="cs"/>
          <w:rtl/>
          <w:lang w:bidi="fa-IR"/>
        </w:rPr>
        <w:t>«</w:t>
      </w:r>
      <w:r w:rsidRPr="00015E17">
        <w:rPr>
          <w:rStyle w:val="Char3"/>
          <w:rFonts w:hint="cs"/>
          <w:rtl/>
        </w:rPr>
        <w:t>سحر را بیاموزید، ولی بدان عمل نکنید</w:t>
      </w:r>
      <w:r w:rsidR="00FF27B9" w:rsidRPr="00015E17">
        <w:rPr>
          <w:rFonts w:cs="Traditional Arabic" w:hint="cs"/>
          <w:rtl/>
          <w:lang w:bidi="fa-IR"/>
        </w:rPr>
        <w:t>»</w:t>
      </w:r>
      <w:r w:rsidRPr="00015E17">
        <w:rPr>
          <w:rStyle w:val="Char3"/>
          <w:rFonts w:hint="cs"/>
          <w:rtl/>
        </w:rPr>
        <w:t>.</w:t>
      </w:r>
    </w:p>
    <w:p w:rsidR="00657512" w:rsidRPr="00015E17" w:rsidRDefault="00657512" w:rsidP="00DE025C">
      <w:pPr>
        <w:autoSpaceDE w:val="0"/>
        <w:autoSpaceDN w:val="0"/>
        <w:adjustRightInd w:val="0"/>
        <w:ind w:firstLine="284"/>
        <w:jc w:val="both"/>
        <w:rPr>
          <w:rStyle w:val="Char3"/>
          <w:rtl/>
        </w:rPr>
      </w:pPr>
      <w:r w:rsidRPr="00CA27A7">
        <w:rPr>
          <w:rStyle w:val="Char1"/>
          <w:rFonts w:hint="cs"/>
          <w:rtl/>
        </w:rPr>
        <w:t>«</w:t>
      </w:r>
      <w:r w:rsidRPr="00CA27A7">
        <w:rPr>
          <w:rStyle w:val="Char1"/>
          <w:rtl/>
        </w:rPr>
        <w:t>لو اعتقد أحدكم على حجز لنفعه</w:t>
      </w:r>
      <w:r w:rsidRPr="00CA27A7">
        <w:rPr>
          <w:rStyle w:val="Char1"/>
          <w:rFonts w:hint="cs"/>
          <w:rtl/>
        </w:rPr>
        <w:t>»</w:t>
      </w:r>
      <w:r w:rsidRPr="00015E17">
        <w:rPr>
          <w:rStyle w:val="Char3"/>
          <w:rFonts w:hint="cs"/>
          <w:rtl/>
        </w:rPr>
        <w:t xml:space="preserve"> </w:t>
      </w:r>
      <w:r w:rsidR="00FF27B9" w:rsidRPr="00015E17">
        <w:rPr>
          <w:rFonts w:cs="Traditional Arabic" w:hint="cs"/>
          <w:rtl/>
          <w:lang w:bidi="fa-IR"/>
        </w:rPr>
        <w:t>«</w:t>
      </w:r>
      <w:r w:rsidRPr="00015E17">
        <w:rPr>
          <w:rStyle w:val="Char3"/>
          <w:rFonts w:hint="cs"/>
          <w:rtl/>
        </w:rPr>
        <w:t>اگر یکی از شما به سنگ معتقد باشد، او را نفع رساند</w:t>
      </w:r>
      <w:r w:rsidR="00FF27B9" w:rsidRPr="00015E17">
        <w:rPr>
          <w:rFonts w:cs="Traditional Arabic" w:hint="cs"/>
          <w:rtl/>
          <w:lang w:bidi="fa-IR"/>
        </w:rPr>
        <w:t>»</w:t>
      </w:r>
      <w:r w:rsidRPr="00015E17">
        <w:rPr>
          <w:rStyle w:val="Char3"/>
          <w:rFonts w:hint="cs"/>
          <w:rtl/>
        </w:rPr>
        <w:t xml:space="preserve"> و احادیث ساختگی و دروغ دیگر که دروغ‌بودن در</w:t>
      </w:r>
      <w:r w:rsidR="003D0266" w:rsidRPr="00015E17">
        <w:rPr>
          <w:rStyle w:val="Char3"/>
          <w:rFonts w:hint="cs"/>
          <w:rtl/>
        </w:rPr>
        <w:t xml:space="preserve"> آن‌ها </w:t>
      </w:r>
      <w:r w:rsidRPr="00015E17">
        <w:rPr>
          <w:rStyle w:val="Char3"/>
          <w:rFonts w:hint="cs"/>
          <w:rtl/>
        </w:rPr>
        <w:t>واضح است.</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 xml:space="preserve">و اما حدیث مشهور و منتشر: </w:t>
      </w:r>
      <w:r w:rsidRPr="007A3F60">
        <w:rPr>
          <w:rStyle w:val="Char1"/>
          <w:rFonts w:hint="cs"/>
          <w:rtl/>
        </w:rPr>
        <w:t>«</w:t>
      </w:r>
      <w:r w:rsidRPr="007A3F60">
        <w:rPr>
          <w:rStyle w:val="Char1"/>
          <w:rtl/>
        </w:rPr>
        <w:t>جَنِّبُوا مَسَاجِدَكُمْ صِبْيَانَكُمْ، وَمَجَانِينَكُمْ</w:t>
      </w:r>
      <w:r w:rsidRPr="007A3F60">
        <w:rPr>
          <w:rStyle w:val="Char1"/>
          <w:rFonts w:hint="cs"/>
          <w:rtl/>
        </w:rPr>
        <w:t>»</w:t>
      </w:r>
      <w:r w:rsidRPr="00015E17">
        <w:rPr>
          <w:rStyle w:val="Char3"/>
          <w:rFonts w:hint="cs"/>
          <w:rtl/>
        </w:rPr>
        <w:t xml:space="preserve"> </w:t>
      </w:r>
      <w:r w:rsidR="00FF27B9" w:rsidRPr="00015E17">
        <w:rPr>
          <w:rFonts w:cs="Traditional Arabic" w:hint="cs"/>
          <w:rtl/>
          <w:lang w:bidi="fa-IR"/>
        </w:rPr>
        <w:t>«</w:t>
      </w:r>
      <w:r w:rsidRPr="00015E17">
        <w:rPr>
          <w:rStyle w:val="Char3"/>
          <w:rFonts w:hint="cs"/>
          <w:rtl/>
        </w:rPr>
        <w:t>بچه‌ها و دیوانگان خود را از مساجدتان دور دارید</w:t>
      </w:r>
      <w:r w:rsidR="00FF27B9" w:rsidRPr="00015E17">
        <w:rPr>
          <w:rFonts w:cs="Traditional Arabic" w:hint="cs"/>
          <w:rtl/>
          <w:lang w:bidi="fa-IR"/>
        </w:rPr>
        <w:t>»</w:t>
      </w:r>
      <w:r w:rsidR="00FF27B9" w:rsidRPr="00015E17">
        <w:rPr>
          <w:rStyle w:val="Char3"/>
          <w:rFonts w:hint="cs"/>
          <w:rtl/>
        </w:rPr>
        <w:t xml:space="preserve"> ببینید که اهل حدیث در باره</w:t>
      </w:r>
      <w:r w:rsidR="00FF27B9" w:rsidRPr="00015E17">
        <w:rPr>
          <w:rStyle w:val="Char3"/>
          <w:rFonts w:hint="eastAsia"/>
          <w:rtl/>
        </w:rPr>
        <w:t>‌</w:t>
      </w:r>
      <w:r w:rsidRPr="00015E17">
        <w:rPr>
          <w:rStyle w:val="Char3"/>
          <w:rFonts w:hint="cs"/>
          <w:rtl/>
        </w:rPr>
        <w:t>اش چه می‌گویند:</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ابن حجر گوید: ضعیف است، و ابن الجوزی گوید: صحیح نیست، و عبدالحق گوید: اصلی ندارد.</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 xml:space="preserve">در حدیثی صحیح ثابت است: </w:t>
      </w:r>
      <w:r w:rsidRPr="00015E17">
        <w:rPr>
          <w:rFonts w:cs="Traditional Arabic" w:hint="cs"/>
          <w:rtl/>
          <w:lang w:bidi="fa-IR"/>
        </w:rPr>
        <w:t>«</w:t>
      </w:r>
      <w:r w:rsidRPr="00015E17">
        <w:rPr>
          <w:rStyle w:val="Char4"/>
          <w:rtl/>
        </w:rPr>
        <w:t>عَلموا أَوْلاَدَكُمْ بِالصَّلاَةِ وَهُمْ أَبْنَاءُ سَبْعِ وَاضْرِبُوهُمْ عَلَيْهَا وَهُمْ أَبْنَاءُ عَشْرِ</w:t>
      </w:r>
      <w:r w:rsidRPr="00015E17">
        <w:rPr>
          <w:rFonts w:cs="Traditional Arabic" w:hint="cs"/>
          <w:rtl/>
          <w:lang w:bidi="fa-IR"/>
        </w:rPr>
        <w:t>»</w:t>
      </w:r>
      <w:r w:rsidRPr="00015E17">
        <w:rPr>
          <w:rStyle w:val="Char3"/>
          <w:rFonts w:hint="cs"/>
          <w:rtl/>
        </w:rPr>
        <w:t xml:space="preserve"> </w:t>
      </w:r>
      <w:r w:rsidR="00FF27B9" w:rsidRPr="00015E17">
        <w:rPr>
          <w:rFonts w:cs="Traditional Arabic" w:hint="cs"/>
          <w:rtl/>
          <w:lang w:bidi="fa-IR"/>
        </w:rPr>
        <w:t>«</w:t>
      </w:r>
      <w:r w:rsidRPr="00015E17">
        <w:rPr>
          <w:rStyle w:val="Char3"/>
          <w:rFonts w:hint="cs"/>
          <w:rtl/>
        </w:rPr>
        <w:t>فرزندان خود را در سن هفت ‌سالگی نماز بیاموزید و بر ترک آن</w:t>
      </w:r>
      <w:r w:rsidR="003D0266" w:rsidRPr="00015E17">
        <w:rPr>
          <w:rStyle w:val="Char3"/>
          <w:rFonts w:hint="cs"/>
          <w:rtl/>
        </w:rPr>
        <w:t xml:space="preserve"> آن‌ها </w:t>
      </w:r>
      <w:r w:rsidRPr="00015E17">
        <w:rPr>
          <w:rStyle w:val="Char3"/>
          <w:rFonts w:hint="cs"/>
          <w:rtl/>
        </w:rPr>
        <w:t>را بزنید، وقتی که ده‌ساله شدند</w:t>
      </w:r>
      <w:r w:rsidR="00FF27B9" w:rsidRPr="00015E17">
        <w:rPr>
          <w:rFonts w:cs="Traditional Arabic" w:hint="cs"/>
          <w:rtl/>
          <w:lang w:bidi="fa-IR"/>
        </w:rPr>
        <w:t>»</w:t>
      </w:r>
      <w:r w:rsidRPr="00015E17">
        <w:rPr>
          <w:rStyle w:val="Char3"/>
          <w:rFonts w:hint="cs"/>
          <w:rtl/>
        </w:rPr>
        <w:t xml:space="preserve"> (صحیح است به روایت احمد). و آموزش در مسجد است، همانطور که رسول الله</w:t>
      </w:r>
      <w:r w:rsidRPr="00015E17">
        <w:rPr>
          <w:rFonts w:cs="CTraditional Arabic" w:hint="cs"/>
          <w:rtl/>
          <w:lang w:bidi="fa-IR"/>
        </w:rPr>
        <w:t>ص</w:t>
      </w:r>
      <w:r w:rsidRPr="00015E17">
        <w:rPr>
          <w:rStyle w:val="Char3"/>
          <w:rFonts w:hint="cs"/>
          <w:rtl/>
        </w:rPr>
        <w:t xml:space="preserve"> اصحاب</w:t>
      </w:r>
      <w:r w:rsidRPr="00015E17">
        <w:rPr>
          <w:rFonts w:cs="CTraditional Arabic" w:hint="cs"/>
          <w:rtl/>
          <w:lang w:bidi="fa-IR"/>
        </w:rPr>
        <w:t>ش</w:t>
      </w:r>
      <w:r w:rsidRPr="00015E17">
        <w:rPr>
          <w:rStyle w:val="Char3"/>
          <w:rFonts w:hint="cs"/>
          <w:rtl/>
        </w:rPr>
        <w:t xml:space="preserve"> خود را نماز بر منبر آموخت.</w:t>
      </w:r>
    </w:p>
    <w:p w:rsidR="00657512" w:rsidRPr="00015E17" w:rsidRDefault="00657512" w:rsidP="00DE025C">
      <w:pPr>
        <w:autoSpaceDE w:val="0"/>
        <w:autoSpaceDN w:val="0"/>
        <w:adjustRightInd w:val="0"/>
        <w:ind w:firstLine="284"/>
        <w:jc w:val="both"/>
        <w:rPr>
          <w:rStyle w:val="Char3"/>
          <w:rtl/>
        </w:rPr>
      </w:pPr>
      <w:r w:rsidRPr="00015E17">
        <w:rPr>
          <w:rStyle w:val="Char3"/>
          <w:rFonts w:hint="cs"/>
          <w:rtl/>
        </w:rPr>
        <w:t>بسیاری از اهل علم می‌گویند: منظور حدیث آنست که کودکان غیر ممیز را از مسجد دور دارید، در جواب می‌گوییم: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صدای گریه بچه‌ای را شنید، نماز را کوتاه خواند، و به اصحاب</w:t>
      </w:r>
      <w:r w:rsidRPr="00015E17">
        <w:rPr>
          <w:rFonts w:cs="CTraditional Arabic" w:hint="cs"/>
          <w:rtl/>
          <w:lang w:bidi="fa-IR"/>
        </w:rPr>
        <w:t>ش</w:t>
      </w:r>
      <w:r w:rsidRPr="00015E17">
        <w:rPr>
          <w:rStyle w:val="Char3"/>
          <w:rFonts w:hint="cs"/>
          <w:rtl/>
        </w:rPr>
        <w:t xml:space="preserve"> فرمودند: صدای گریه کودکی شنیدم و ترسیدم که مادرش از نماز مشغول شود، این حدیث را بخاری روایت کرده است، چنانکه می‌بینیم رسول الله</w:t>
      </w:r>
      <w:r w:rsidR="00CB7669" w:rsidRPr="00015E17">
        <w:rPr>
          <w:rStyle w:val="Char3"/>
          <w:rFonts w:hint="cs"/>
          <w:rtl/>
        </w:rPr>
        <w:t xml:space="preserve"> </w:t>
      </w:r>
      <w:r w:rsidRPr="00015E17">
        <w:rPr>
          <w:rFonts w:cs="CTraditional Arabic" w:hint="cs"/>
          <w:rtl/>
          <w:lang w:bidi="fa-IR"/>
        </w:rPr>
        <w:t>ص</w:t>
      </w:r>
      <w:r w:rsidRPr="00015E17">
        <w:rPr>
          <w:rStyle w:val="Char3"/>
          <w:rFonts w:hint="cs"/>
          <w:rtl/>
        </w:rPr>
        <w:t xml:space="preserve"> هنگام شنیدن گریه به احساس مادر به نسبت فرزند احترام گذاشت، و آن زن را دستور نداد که بچ</w:t>
      </w:r>
      <w:r w:rsidR="008F7035" w:rsidRPr="00015E17">
        <w:rPr>
          <w:rStyle w:val="Char3"/>
          <w:rFonts w:hint="cs"/>
          <w:rtl/>
        </w:rPr>
        <w:t>ه‌اش</w:t>
      </w:r>
      <w:r w:rsidRPr="00015E17">
        <w:rPr>
          <w:rStyle w:val="Char3"/>
          <w:rFonts w:hint="cs"/>
          <w:rtl/>
        </w:rPr>
        <w:t xml:space="preserve"> را از مسجد بیرون ببرد.</w:t>
      </w:r>
    </w:p>
    <w:p w:rsidR="00657512" w:rsidRPr="00BC4321" w:rsidRDefault="00657512" w:rsidP="00024DF6">
      <w:pPr>
        <w:pStyle w:val="ListParagraph"/>
        <w:numPr>
          <w:ilvl w:val="0"/>
          <w:numId w:val="41"/>
        </w:numPr>
        <w:autoSpaceDE w:val="0"/>
        <w:autoSpaceDN w:val="0"/>
        <w:adjustRightInd w:val="0"/>
        <w:ind w:left="641" w:hanging="357"/>
        <w:jc w:val="both"/>
        <w:rPr>
          <w:rStyle w:val="Char3"/>
          <w:rtl/>
        </w:rPr>
      </w:pPr>
      <w:r w:rsidRPr="00BC4321">
        <w:rPr>
          <w:rStyle w:val="Char3"/>
          <w:rFonts w:hint="cs"/>
          <w:rtl/>
        </w:rPr>
        <w:t>حدیث ضعیف دارای نسبت ثابت به رسول الله</w:t>
      </w:r>
      <w:r w:rsidR="00CB7669" w:rsidRPr="00BC4321">
        <w:rPr>
          <w:rStyle w:val="Char3"/>
          <w:rFonts w:hint="cs"/>
          <w:rtl/>
        </w:rPr>
        <w:t xml:space="preserve"> </w:t>
      </w:r>
      <w:r w:rsidRPr="00BC4321">
        <w:rPr>
          <w:rFonts w:cs="CTraditional Arabic" w:hint="cs"/>
          <w:rtl/>
          <w:lang w:bidi="fa-IR"/>
        </w:rPr>
        <w:t>ص</w:t>
      </w:r>
      <w:r w:rsidRPr="00BC4321">
        <w:rPr>
          <w:rStyle w:val="Char3"/>
          <w:rFonts w:hint="cs"/>
          <w:rtl/>
        </w:rPr>
        <w:t xml:space="preserve"> نیست، چون که علتی در سند یا متنش وجود دارد، و اگر یکی از ما در بازار گوشت چاق و لاغری ببیند، گوشت چاق را می‌خرد، و ضعیف را به حال خود می‌گذارد، و اسلام به امر کرده است که در قربانی از گوسفند چاق استفاده کنیم، و لاغر ضعیف را ترک گوییم، پس چگونه جایز است که هنگام وجود حدیث صحیح در دین از حدیث ضعیف بهره بگیریم؟</w:t>
      </w:r>
    </w:p>
    <w:p w:rsidR="00657512" w:rsidRPr="00BC4321" w:rsidRDefault="00657512" w:rsidP="00024DF6">
      <w:pPr>
        <w:pStyle w:val="ListParagraph"/>
        <w:numPr>
          <w:ilvl w:val="0"/>
          <w:numId w:val="41"/>
        </w:numPr>
        <w:autoSpaceDE w:val="0"/>
        <w:autoSpaceDN w:val="0"/>
        <w:adjustRightInd w:val="0"/>
        <w:ind w:left="641" w:hanging="357"/>
        <w:jc w:val="both"/>
        <w:rPr>
          <w:rStyle w:val="Char3"/>
          <w:rtl/>
        </w:rPr>
      </w:pPr>
      <w:r w:rsidRPr="00BC4321">
        <w:rPr>
          <w:rStyle w:val="Char3"/>
          <w:rFonts w:hint="cs"/>
          <w:rtl/>
        </w:rPr>
        <w:t>بعضی از علمای متأخر عمل به ح</w:t>
      </w:r>
      <w:r w:rsidR="00FF27B9" w:rsidRPr="00BC4321">
        <w:rPr>
          <w:rStyle w:val="Char3"/>
          <w:rFonts w:hint="cs"/>
          <w:rtl/>
        </w:rPr>
        <w:t>دیث ضعیف را به شروطی تجویز کرده</w:t>
      </w:r>
      <w:r w:rsidR="00FF27B9" w:rsidRPr="00BC4321">
        <w:rPr>
          <w:rStyle w:val="Char3"/>
          <w:rFonts w:hint="eastAsia"/>
          <w:rtl/>
        </w:rPr>
        <w:t>‌</w:t>
      </w:r>
      <w:r w:rsidRPr="00BC4321">
        <w:rPr>
          <w:rStyle w:val="Char3"/>
          <w:rFonts w:hint="cs"/>
          <w:rtl/>
        </w:rPr>
        <w:t>اند:</w:t>
      </w:r>
    </w:p>
    <w:p w:rsidR="00657512" w:rsidRPr="00BC4321" w:rsidRDefault="00657512" w:rsidP="00024DF6">
      <w:pPr>
        <w:pStyle w:val="ListParagraph"/>
        <w:numPr>
          <w:ilvl w:val="0"/>
          <w:numId w:val="42"/>
        </w:numPr>
        <w:autoSpaceDE w:val="0"/>
        <w:autoSpaceDN w:val="0"/>
        <w:adjustRightInd w:val="0"/>
        <w:ind w:left="641" w:hanging="357"/>
        <w:jc w:val="both"/>
        <w:rPr>
          <w:rStyle w:val="Char3"/>
          <w:rtl/>
        </w:rPr>
      </w:pPr>
      <w:r w:rsidRPr="00BC4321">
        <w:rPr>
          <w:rStyle w:val="Char3"/>
          <w:rFonts w:hint="cs"/>
          <w:rtl/>
        </w:rPr>
        <w:t>آن که در فضایل اعمال باشد.</w:t>
      </w:r>
    </w:p>
    <w:p w:rsidR="00657512" w:rsidRPr="00BC4321" w:rsidRDefault="00657512" w:rsidP="00024DF6">
      <w:pPr>
        <w:pStyle w:val="ListParagraph"/>
        <w:numPr>
          <w:ilvl w:val="0"/>
          <w:numId w:val="42"/>
        </w:numPr>
        <w:autoSpaceDE w:val="0"/>
        <w:autoSpaceDN w:val="0"/>
        <w:adjustRightInd w:val="0"/>
        <w:ind w:left="641" w:hanging="357"/>
        <w:jc w:val="both"/>
        <w:rPr>
          <w:rStyle w:val="Char3"/>
          <w:rtl/>
        </w:rPr>
      </w:pPr>
      <w:r w:rsidRPr="00BC4321">
        <w:rPr>
          <w:rStyle w:val="Char3"/>
          <w:rFonts w:hint="cs"/>
          <w:rtl/>
        </w:rPr>
        <w:t>آن که اصل صحیحی داشته باشد.</w:t>
      </w:r>
    </w:p>
    <w:p w:rsidR="00657512" w:rsidRPr="00BC4321" w:rsidRDefault="00657512" w:rsidP="00024DF6">
      <w:pPr>
        <w:pStyle w:val="ListParagraph"/>
        <w:numPr>
          <w:ilvl w:val="0"/>
          <w:numId w:val="42"/>
        </w:numPr>
        <w:autoSpaceDE w:val="0"/>
        <w:autoSpaceDN w:val="0"/>
        <w:adjustRightInd w:val="0"/>
        <w:ind w:left="641" w:hanging="357"/>
        <w:jc w:val="both"/>
        <w:rPr>
          <w:rStyle w:val="Char3"/>
          <w:rtl/>
        </w:rPr>
      </w:pPr>
      <w:r w:rsidRPr="00BC4321">
        <w:rPr>
          <w:rStyle w:val="Char3"/>
          <w:rFonts w:hint="cs"/>
          <w:rtl/>
        </w:rPr>
        <w:t>آن که ضعفش شدید نباشد.</w:t>
      </w:r>
    </w:p>
    <w:p w:rsidR="00657512" w:rsidRPr="00BC4321" w:rsidRDefault="00657512" w:rsidP="00024DF6">
      <w:pPr>
        <w:pStyle w:val="ListParagraph"/>
        <w:numPr>
          <w:ilvl w:val="0"/>
          <w:numId w:val="42"/>
        </w:numPr>
        <w:autoSpaceDE w:val="0"/>
        <w:autoSpaceDN w:val="0"/>
        <w:adjustRightInd w:val="0"/>
        <w:ind w:left="641" w:hanging="357"/>
        <w:jc w:val="both"/>
        <w:rPr>
          <w:rStyle w:val="Char3"/>
          <w:rtl/>
        </w:rPr>
      </w:pPr>
      <w:r w:rsidRPr="00BC4321">
        <w:rPr>
          <w:rStyle w:val="Char3"/>
          <w:rFonts w:hint="cs"/>
          <w:rtl/>
        </w:rPr>
        <w:t>آن که در هنگام عمل اعتقاد به ثبوت آن نرود، بلکه عمل‌کننده معتقد به ضعف آن باشد، و امروزه مردم مقید به این شروط نیستند، و این شروط خیلی کم در حدیث ضعیف تحقق می‌یابد.</w:t>
      </w:r>
    </w:p>
    <w:p w:rsidR="004D681E" w:rsidRPr="00015E17" w:rsidRDefault="00657512" w:rsidP="000B0A03">
      <w:pPr>
        <w:pStyle w:val="a3"/>
        <w:ind w:firstLine="0"/>
        <w:jc w:val="center"/>
        <w:rPr>
          <w:rStyle w:val="Char3"/>
          <w:rtl/>
        </w:rPr>
      </w:pPr>
      <w:r w:rsidRPr="00015E17">
        <w:rPr>
          <w:rtl/>
        </w:rPr>
        <w:t>وصلى الله على سيدنا محمد وآله وصحبه أجمعين والحمد لله رب العالمين</w:t>
      </w:r>
    </w:p>
    <w:sectPr w:rsidR="004D681E" w:rsidRPr="00015E17" w:rsidSect="00645B33">
      <w:headerReference w:type="default" r:id="rId31"/>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1002" w:rsidRDefault="00AC1002">
      <w:r>
        <w:separator/>
      </w:r>
    </w:p>
  </w:endnote>
  <w:endnote w:type="continuationSeparator" w:id="0">
    <w:p w:rsidR="00AC1002" w:rsidRDefault="00AC1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IRNazli">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1C3" w:rsidRPr="00FA2096" w:rsidRDefault="001221C3" w:rsidP="004D5C59">
    <w:pPr>
      <w:pStyle w:val="Footer"/>
      <w:ind w:right="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1C3" w:rsidRPr="00FA2096" w:rsidRDefault="001221C3" w:rsidP="004D5C59">
    <w:pPr>
      <w:pStyle w:val="Footer"/>
      <w:ind w:right="360"/>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1C3" w:rsidRPr="00FA2096" w:rsidRDefault="001221C3">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1002" w:rsidRDefault="00AC1002">
      <w:r>
        <w:separator/>
      </w:r>
    </w:p>
  </w:footnote>
  <w:footnote w:type="continuationSeparator" w:id="0">
    <w:p w:rsidR="00AC1002" w:rsidRDefault="00AC1002">
      <w:r>
        <w:continuationSeparator/>
      </w:r>
    </w:p>
  </w:footnote>
  <w:footnote w:id="1">
    <w:p w:rsidR="001221C3" w:rsidRPr="008F02E6" w:rsidRDefault="001221C3" w:rsidP="00E150E1">
      <w:pPr>
        <w:pStyle w:val="FootnoteText"/>
        <w:bidi/>
        <w:ind w:left="272" w:hanging="272"/>
        <w:jc w:val="both"/>
        <w:rPr>
          <w:rStyle w:val="Char6"/>
          <w:rtl/>
        </w:rPr>
      </w:pPr>
      <w:r w:rsidRPr="008F02E6">
        <w:rPr>
          <w:rStyle w:val="Char6"/>
          <w:rtl/>
        </w:rPr>
        <w:footnoteRef/>
      </w:r>
      <w:r w:rsidRPr="008F02E6">
        <w:rPr>
          <w:rStyle w:val="Char6"/>
          <w:rFonts w:hint="cs"/>
          <w:rtl/>
        </w:rPr>
        <w:t>- در روایتی: (72 فرقه = اثنت</w:t>
      </w:r>
      <w:r w:rsidR="003D0266">
        <w:rPr>
          <w:rStyle w:val="Char6"/>
          <w:rFonts w:hint="cs"/>
          <w:rtl/>
        </w:rPr>
        <w:t>ی</w:t>
      </w:r>
      <w:r w:rsidRPr="008F02E6">
        <w:rPr>
          <w:rStyle w:val="Char6"/>
          <w:rFonts w:hint="cs"/>
          <w:rtl/>
        </w:rPr>
        <w:t>ن وسبع</w:t>
      </w:r>
      <w:r w:rsidR="003D0266">
        <w:rPr>
          <w:rStyle w:val="Char6"/>
          <w:rFonts w:hint="cs"/>
          <w:rtl/>
        </w:rPr>
        <w:t>ی</w:t>
      </w:r>
      <w:r w:rsidRPr="008F02E6">
        <w:rPr>
          <w:rStyle w:val="Char6"/>
          <w:rFonts w:hint="cs"/>
          <w:rtl/>
        </w:rPr>
        <w:t>ن فرقه).</w:t>
      </w:r>
    </w:p>
  </w:footnote>
  <w:footnote w:id="2">
    <w:p w:rsidR="001221C3" w:rsidRPr="008F02E6" w:rsidRDefault="001221C3" w:rsidP="00E150E1">
      <w:pPr>
        <w:pStyle w:val="FootnoteText"/>
        <w:bidi/>
        <w:ind w:left="272" w:hanging="272"/>
        <w:jc w:val="both"/>
        <w:rPr>
          <w:rStyle w:val="Char6"/>
          <w:rtl/>
        </w:rPr>
      </w:pPr>
      <w:r w:rsidRPr="008F02E6">
        <w:rPr>
          <w:rStyle w:val="Char6"/>
          <w:rtl/>
        </w:rPr>
        <w:footnoteRef/>
      </w:r>
      <w:r w:rsidRPr="008F02E6">
        <w:rPr>
          <w:rStyle w:val="Char6"/>
          <w:rFonts w:hint="cs"/>
          <w:rtl/>
        </w:rPr>
        <w:t>- در روایتی: أمتی = و امت من از هم جدا می‌شوند)</w:t>
      </w:r>
    </w:p>
  </w:footnote>
  <w:footnote w:id="3">
    <w:p w:rsidR="001221C3" w:rsidRPr="008F02E6" w:rsidRDefault="001221C3" w:rsidP="00E150E1">
      <w:pPr>
        <w:pStyle w:val="FootnoteText"/>
        <w:bidi/>
        <w:ind w:left="272" w:hanging="272"/>
        <w:jc w:val="both"/>
        <w:rPr>
          <w:rStyle w:val="Char6"/>
          <w:rtl/>
        </w:rPr>
      </w:pPr>
      <w:r w:rsidRPr="008F02E6">
        <w:rPr>
          <w:rStyle w:val="Char6"/>
          <w:rtl/>
        </w:rPr>
        <w:footnoteRef/>
      </w:r>
      <w:r w:rsidRPr="008F02E6">
        <w:rPr>
          <w:rStyle w:val="Char6"/>
          <w:rFonts w:hint="cs"/>
          <w:rtl/>
        </w:rPr>
        <w:t>- شیخ عبدالعزیز بن باز در مورد فرقه ستگار رسیده شد، گفت: کسانی که بر راه و روش سلف صالح باشند.</w:t>
      </w:r>
    </w:p>
  </w:footnote>
  <w:footnote w:id="4">
    <w:p w:rsidR="001221C3" w:rsidRPr="008F02E6" w:rsidRDefault="001221C3" w:rsidP="00987166">
      <w:pPr>
        <w:pStyle w:val="FootnoteText"/>
        <w:bidi/>
        <w:ind w:left="272" w:hanging="272"/>
        <w:jc w:val="both"/>
        <w:rPr>
          <w:rStyle w:val="Char6"/>
          <w:rtl/>
        </w:rPr>
      </w:pPr>
      <w:r w:rsidRPr="008F02E6">
        <w:rPr>
          <w:rStyle w:val="Char6"/>
          <w:rtl/>
        </w:rPr>
        <w:footnoteRef/>
      </w:r>
      <w:r w:rsidRPr="008F02E6">
        <w:rPr>
          <w:rStyle w:val="Char6"/>
          <w:rFonts w:hint="cs"/>
          <w:rtl/>
        </w:rPr>
        <w:t>- سلفی‌ها کسانیند که در عقیده و روش ابع سلف صالح اسلام (رسول الله</w:t>
      </w:r>
      <w:r w:rsidRPr="00CB7669">
        <w:rPr>
          <w:rFonts w:cs="CTraditional Arabic" w:hint="cs"/>
          <w:sz w:val="22"/>
          <w:szCs w:val="22"/>
          <w:rtl/>
        </w:rPr>
        <w:t>ص</w:t>
      </w:r>
      <w:r w:rsidRPr="008F02E6">
        <w:rPr>
          <w:rStyle w:val="Char6"/>
          <w:rFonts w:hint="cs"/>
          <w:rtl/>
        </w:rPr>
        <w:t xml:space="preserve"> و یاران) هستند.</w:t>
      </w:r>
    </w:p>
  </w:footnote>
  <w:footnote w:id="5">
    <w:p w:rsidR="001221C3" w:rsidRPr="008F02E6" w:rsidRDefault="001221C3" w:rsidP="00E150E1">
      <w:pPr>
        <w:pStyle w:val="FootnoteText"/>
        <w:bidi/>
        <w:ind w:left="272" w:hanging="272"/>
        <w:jc w:val="both"/>
        <w:rPr>
          <w:rStyle w:val="Char6"/>
          <w:rtl/>
        </w:rPr>
      </w:pPr>
      <w:r w:rsidRPr="008F02E6">
        <w:rPr>
          <w:rStyle w:val="Char6"/>
          <w:rtl/>
        </w:rPr>
        <w:footnoteRef/>
      </w:r>
      <w:r w:rsidRPr="008F02E6">
        <w:rPr>
          <w:rStyle w:val="Char6"/>
          <w:rFonts w:hint="cs"/>
          <w:rtl/>
        </w:rPr>
        <w:t>- به اختصار از کتاب (رساله الصلا</w:t>
      </w:r>
      <w:r w:rsidRPr="00A27019">
        <w:rPr>
          <w:rStyle w:val="Char6"/>
          <w:rFonts w:hint="cs"/>
          <w:rtl/>
        </w:rPr>
        <w:t>ة</w:t>
      </w:r>
      <w:r w:rsidRPr="008F02E6">
        <w:rPr>
          <w:rStyle w:val="Char6"/>
          <w:rFonts w:hint="cs"/>
          <w:rtl/>
        </w:rPr>
        <w:t>) شیخ عبدالرزاق حمزه.</w:t>
      </w:r>
    </w:p>
  </w:footnote>
  <w:footnote w:id="6">
    <w:p w:rsidR="001221C3" w:rsidRPr="008F02E6" w:rsidRDefault="001221C3" w:rsidP="00D60406">
      <w:pPr>
        <w:pStyle w:val="a9"/>
        <w:rPr>
          <w:rStyle w:val="Char6"/>
        </w:rPr>
      </w:pPr>
      <w:r w:rsidRPr="008F02E6">
        <w:rPr>
          <w:rStyle w:val="Char6"/>
          <w:rtl/>
        </w:rPr>
        <w:footnoteRef/>
      </w:r>
      <w:r w:rsidRPr="008F02E6">
        <w:rPr>
          <w:rStyle w:val="Char6"/>
          <w:rFonts w:hint="cs"/>
          <w:rtl/>
        </w:rPr>
        <w:t>- منظور از اولو الأمر: حکام مسلمین است، به شرط این که امر به معصیت خداوند نکنند.</w:t>
      </w:r>
    </w:p>
  </w:footnote>
  <w:footnote w:id="7">
    <w:p w:rsidR="001221C3" w:rsidRPr="008F02E6" w:rsidRDefault="001221C3" w:rsidP="00D60406">
      <w:pPr>
        <w:pStyle w:val="a9"/>
        <w:rPr>
          <w:rStyle w:val="Char6"/>
        </w:rPr>
      </w:pPr>
      <w:r w:rsidRPr="008F02E6">
        <w:rPr>
          <w:rStyle w:val="Char6"/>
          <w:rtl/>
        </w:rPr>
        <w:footnoteRef/>
      </w:r>
      <w:r w:rsidRPr="008F02E6">
        <w:rPr>
          <w:rStyle w:val="Char6"/>
          <w:rFonts w:hint="cs"/>
          <w:rtl/>
        </w:rPr>
        <w:t>- خوارج کسانی اند که اگر مسلمانی مرتکب کبیره شود، آنرا کافر می‌دادند.</w:t>
      </w:r>
    </w:p>
  </w:footnote>
  <w:footnote w:id="8">
    <w:p w:rsidR="001221C3" w:rsidRPr="008F02E6" w:rsidRDefault="001221C3" w:rsidP="00E150E1">
      <w:pPr>
        <w:pStyle w:val="FootnoteText"/>
        <w:bidi/>
        <w:ind w:left="272" w:hanging="272"/>
        <w:jc w:val="both"/>
        <w:rPr>
          <w:rStyle w:val="Char6"/>
        </w:rPr>
      </w:pPr>
      <w:r w:rsidRPr="008F02E6">
        <w:rPr>
          <w:rStyle w:val="Char6"/>
          <w:rtl/>
        </w:rPr>
        <w:footnoteRef/>
      </w:r>
      <w:r w:rsidRPr="008F02E6">
        <w:rPr>
          <w:rStyle w:val="Char6"/>
          <w:rFonts w:hint="cs"/>
          <w:rtl/>
        </w:rPr>
        <w:t>- بلندگفتن صلوات بر رسول الله</w:t>
      </w:r>
      <w:r w:rsidR="00C15B9D">
        <w:rPr>
          <w:rStyle w:val="Char6"/>
          <w:rFonts w:hint="cs"/>
          <w:rtl/>
        </w:rPr>
        <w:t xml:space="preserve"> </w:t>
      </w:r>
      <w:r w:rsidRPr="00CB7669">
        <w:rPr>
          <w:rFonts w:cs="CTraditional Arabic" w:hint="cs"/>
          <w:sz w:val="22"/>
          <w:szCs w:val="22"/>
          <w:rtl/>
        </w:rPr>
        <w:t>ص</w:t>
      </w:r>
      <w:r w:rsidRPr="008F02E6">
        <w:rPr>
          <w:rStyle w:val="Char6"/>
          <w:rFonts w:hint="cs"/>
          <w:rtl/>
        </w:rPr>
        <w:t xml:space="preserve"> بعد از اذان بدعتی است که مخالف با عمل رسول الله</w:t>
      </w:r>
      <w:r w:rsidR="00C15B9D">
        <w:rPr>
          <w:rStyle w:val="Char6"/>
          <w:rFonts w:hint="cs"/>
          <w:rtl/>
        </w:rPr>
        <w:t xml:space="preserve"> </w:t>
      </w:r>
      <w:r w:rsidRPr="00CB7669">
        <w:rPr>
          <w:rFonts w:cs="CTraditional Arabic" w:hint="cs"/>
          <w:sz w:val="22"/>
          <w:szCs w:val="22"/>
          <w:rtl/>
        </w:rPr>
        <w:t>ص</w:t>
      </w:r>
      <w:r w:rsidRPr="008F02E6">
        <w:rPr>
          <w:rStyle w:val="Char6"/>
          <w:rFonts w:hint="cs"/>
          <w:rtl/>
        </w:rPr>
        <w:t xml:space="preserve"> و یاران او است، و بر نمازگزاران تشویش می‌کند، و احیاناً مشتمل بر غلو و مدح زیادی است که خدا عزوجل و رسول او</w:t>
      </w:r>
      <w:r w:rsidR="00C15B9D">
        <w:rPr>
          <w:rStyle w:val="Char6"/>
          <w:rFonts w:hint="cs"/>
          <w:rtl/>
        </w:rPr>
        <w:t xml:space="preserve"> </w:t>
      </w:r>
      <w:r w:rsidRPr="00CB7669">
        <w:rPr>
          <w:rFonts w:cs="CTraditional Arabic" w:hint="cs"/>
          <w:sz w:val="22"/>
          <w:szCs w:val="22"/>
          <w:rtl/>
        </w:rPr>
        <w:t>ص</w:t>
      </w:r>
      <w:r w:rsidRPr="008F02E6">
        <w:rPr>
          <w:rStyle w:val="Char6"/>
          <w:rFonts w:hint="cs"/>
          <w:rtl/>
        </w:rPr>
        <w:t xml:space="preserve"> از آن راضی نیستند.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7CE" w:rsidRPr="008602DE" w:rsidRDefault="003247CE" w:rsidP="002D0EF7">
    <w:pPr>
      <w:pStyle w:val="Header"/>
      <w:tabs>
        <w:tab w:val="clear" w:pos="4153"/>
        <w:tab w:val="right" w:pos="840"/>
        <w:tab w:val="right" w:pos="1408"/>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1312" behindDoc="0" locked="0" layoutInCell="1" allowOverlap="1" wp14:anchorId="764D562D" wp14:editId="0FEFE70C">
              <wp:simplePos x="0" y="0"/>
              <wp:positionH relativeFrom="column">
                <wp:posOffset>-1905</wp:posOffset>
              </wp:positionH>
              <wp:positionV relativeFrom="paragraph">
                <wp:posOffset>301625</wp:posOffset>
              </wp:positionV>
              <wp:extent cx="3959860" cy="0"/>
              <wp:effectExtent l="24130" t="27940" r="26035" b="1968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9bmB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54E7C">
      <w:rPr>
        <w:rFonts w:ascii="IRNazli" w:hAnsi="IRNazli" w:cs="IRNazli" w:hint="eastAsia"/>
        <w:noProof/>
        <w:rtl/>
      </w:rPr>
      <w:t>‌د</w:t>
    </w:r>
    <w:r w:rsidRPr="008602DE">
      <w:rPr>
        <w:rFonts w:ascii="IRNazli" w:hAnsi="IRNazli" w:cs="IRNazli"/>
        <w:rtl/>
      </w:rPr>
      <w:fldChar w:fldCharType="end"/>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روش گروه رستگار</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CC3" w:rsidRPr="00A321B8" w:rsidRDefault="00104CC3" w:rsidP="00104CC3">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3600" behindDoc="0" locked="0" layoutInCell="1" allowOverlap="1" wp14:anchorId="2AB62294" wp14:editId="28595FF5">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وهابی یعنی چه</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C5DC6">
      <w:rPr>
        <w:rFonts w:ascii="IRNazli" w:hAnsi="IRNazli" w:cs="IRNazli"/>
        <w:noProof/>
        <w:rtl/>
      </w:rPr>
      <w:t>43</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CC3" w:rsidRPr="00A321B8" w:rsidRDefault="00104CC3" w:rsidP="00104CC3">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5648" behindDoc="0" locked="0" layoutInCell="1" allowOverlap="1" wp14:anchorId="4D3B2650" wp14:editId="7139AFD7">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دانشمندان و توحید</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C5DC6">
      <w:rPr>
        <w:rFonts w:ascii="IRNazli" w:hAnsi="IRNazli" w:cs="IRNazli"/>
        <w:noProof/>
        <w:rtl/>
      </w:rPr>
      <w:t>57</w:t>
    </w:r>
    <w:r w:rsidRPr="008602DE">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CC3" w:rsidRPr="00A321B8" w:rsidRDefault="00104CC3" w:rsidP="00104CC3">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7696" behindDoc="0" locked="0" layoutInCell="1" allowOverlap="1" wp14:anchorId="1FF756ED" wp14:editId="6ECE94D1">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توسل جایز و ناجایز</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C5DC6">
      <w:rPr>
        <w:rFonts w:ascii="IRNazli" w:hAnsi="IRNazli" w:cs="IRNazli"/>
        <w:noProof/>
        <w:rtl/>
      </w:rPr>
      <w:t>63</w:t>
    </w:r>
    <w:r w:rsidRPr="008602DE">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CC3" w:rsidRPr="00A321B8" w:rsidRDefault="00104CC3" w:rsidP="00104CC3">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9744" behindDoc="0" locked="0" layoutInCell="1" allowOverlap="1" wp14:anchorId="11B8CEDA" wp14:editId="79E441DB">
              <wp:simplePos x="0" y="0"/>
              <wp:positionH relativeFrom="column">
                <wp:posOffset>0</wp:posOffset>
              </wp:positionH>
              <wp:positionV relativeFrom="paragraph">
                <wp:posOffset>288290</wp:posOffset>
              </wp:positionV>
              <wp:extent cx="3959860" cy="0"/>
              <wp:effectExtent l="26035" t="24130" r="2413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شرک اکبر و انواع آن</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C5DC6">
      <w:rPr>
        <w:rFonts w:ascii="IRNazli" w:hAnsi="IRNazli" w:cs="IRNazli"/>
        <w:noProof/>
        <w:rtl/>
      </w:rPr>
      <w:t>71</w:t>
    </w:r>
    <w:r w:rsidRPr="008602DE">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CC3" w:rsidRPr="00A321B8" w:rsidRDefault="00104CC3" w:rsidP="00104CC3">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1792" behindDoc="0" locked="0" layoutInCell="1" allowOverlap="1" wp14:anchorId="44A6D8A8" wp14:editId="4FD27009">
              <wp:simplePos x="0" y="0"/>
              <wp:positionH relativeFrom="column">
                <wp:posOffset>0</wp:posOffset>
              </wp:positionH>
              <wp:positionV relativeFrom="paragraph">
                <wp:posOffset>288290</wp:posOffset>
              </wp:positionV>
              <wp:extent cx="3959860" cy="0"/>
              <wp:effectExtent l="26035" t="24130" r="2413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مقام و زیارتگاه‌ها</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C5DC6">
      <w:rPr>
        <w:rFonts w:ascii="IRNazli" w:hAnsi="IRNazli" w:cs="IRNazli"/>
        <w:noProof/>
        <w:rtl/>
      </w:rPr>
      <w:t>79</w:t>
    </w:r>
    <w:r w:rsidRPr="008602DE">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CC3" w:rsidRPr="00A321B8" w:rsidRDefault="00104CC3" w:rsidP="00104CC3">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3840" behindDoc="0" locked="0" layoutInCell="1" allowOverlap="1" wp14:anchorId="45B18E5E" wp14:editId="47AF7C3F">
              <wp:simplePos x="0" y="0"/>
              <wp:positionH relativeFrom="column">
                <wp:posOffset>0</wp:posOffset>
              </wp:positionH>
              <wp:positionV relativeFrom="paragraph">
                <wp:posOffset>288290</wp:posOffset>
              </wp:positionV>
              <wp:extent cx="3959860" cy="0"/>
              <wp:effectExtent l="26035" t="24130" r="2413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K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3xOPy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کفر اکبر و انواع آن</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C5DC6">
      <w:rPr>
        <w:rFonts w:ascii="IRNazli" w:hAnsi="IRNazli" w:cs="IRNazli"/>
        <w:noProof/>
        <w:rtl/>
      </w:rPr>
      <w:t>107</w:t>
    </w:r>
    <w:r w:rsidRPr="008602DE">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CC3" w:rsidRPr="00A321B8" w:rsidRDefault="00104CC3" w:rsidP="00104CC3">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5888" behindDoc="0" locked="0" layoutInCell="1" allowOverlap="1" wp14:anchorId="05D37BE1" wp14:editId="1D441E90">
              <wp:simplePos x="0" y="0"/>
              <wp:positionH relativeFrom="column">
                <wp:posOffset>0</wp:posOffset>
              </wp:positionH>
              <wp:positionV relativeFrom="paragraph">
                <wp:posOffset>288290</wp:posOffset>
              </wp:positionV>
              <wp:extent cx="3959860" cy="0"/>
              <wp:effectExtent l="26035" t="24130" r="2413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S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064TW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قرآن برای زندگان است نه برای مردگان</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C5DC6">
      <w:rPr>
        <w:rFonts w:ascii="IRNazli" w:hAnsi="IRNazli" w:cs="IRNazli"/>
        <w:noProof/>
        <w:rtl/>
      </w:rPr>
      <w:t>115</w:t>
    </w:r>
    <w:r w:rsidRPr="008602DE">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CC3" w:rsidRPr="00A321B8" w:rsidRDefault="00104CC3" w:rsidP="00104CC3">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7936" behindDoc="0" locked="0" layoutInCell="1" allowOverlap="1" wp14:anchorId="2DC3FEB3" wp14:editId="530EF0EB">
              <wp:simplePos x="0" y="0"/>
              <wp:positionH relativeFrom="column">
                <wp:posOffset>0</wp:posOffset>
              </wp:positionH>
              <wp:positionV relativeFrom="paragraph">
                <wp:posOffset>288290</wp:posOffset>
              </wp:positionV>
              <wp:extent cx="3959860" cy="0"/>
              <wp:effectExtent l="26035" t="24130" r="2413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NfFZyo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احادیث ضعیف و موضوع (دروغ)</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C5DC6">
      <w:rPr>
        <w:rFonts w:ascii="IRNazli" w:hAnsi="IRNazli" w:cs="IRNazli"/>
        <w:noProof/>
        <w:rtl/>
      </w:rPr>
      <w:t>119</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1C3" w:rsidRDefault="001221C3" w:rsidP="003A585B">
    <w:pPr>
      <w:pStyle w:val="Header"/>
      <w:ind w:left="284" w:right="284"/>
      <w:rPr>
        <w:sz w:val="2"/>
        <w:szCs w:val="2"/>
        <w:rtl/>
      </w:rPr>
    </w:pPr>
    <w:r>
      <w:rPr>
        <w:rFonts w:cs="B Titr" w:hint="cs"/>
        <w:szCs w:val="24"/>
        <w:rtl/>
        <w:lang w:bidi="ar-EG"/>
      </w:rPr>
      <w:t xml:space="preserve"> </w:t>
    </w:r>
  </w:p>
  <w:p w:rsidR="001221C3" w:rsidRPr="00C37D07" w:rsidRDefault="001221C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5C2EC5">
      <w:rPr>
        <w:rFonts w:ascii="Times New Roman Bold" w:hAnsi="Times New Roman Bold"/>
        <w:noProof/>
        <w:rtl/>
        <w:lang w:bidi="fa-IR"/>
      </w:rPr>
      <w:t>3</w:t>
    </w:r>
    <w:r w:rsidRPr="00C37D07">
      <w:rPr>
        <w:rFonts w:ascii="Times New Roman Bold" w:hAnsi="Times New Roman Bold" w:hint="cs"/>
        <w:rtl/>
        <w:lang w:bidi="fa-IR"/>
      </w:rPr>
      <w:fldChar w:fldCharType="end"/>
    </w:r>
  </w:p>
  <w:p w:rsidR="001221C3" w:rsidRPr="00BC39D5" w:rsidRDefault="001221C3"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017F8404" wp14:editId="13F839F7">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86F" w:rsidRPr="00A321B8" w:rsidRDefault="0045486F" w:rsidP="0045486F">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3360" behindDoc="0" locked="0" layoutInCell="1" allowOverlap="1" wp14:anchorId="71876599" wp14:editId="72519591">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54E7C">
      <w:rPr>
        <w:rFonts w:ascii="IRNazli" w:hAnsi="IRNazli" w:cs="IRNazli" w:hint="eastAsia"/>
        <w:noProof/>
        <w:rtl/>
      </w:rPr>
      <w:t>‌ج</w:t>
    </w:r>
    <w:r w:rsidRPr="008602DE">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5D3" w:rsidRDefault="00FE65D3">
    <w:pPr>
      <w:pStyle w:val="Header"/>
      <w:rPr>
        <w:rtl/>
        <w:lang w:bidi="fa-IR"/>
      </w:rPr>
    </w:pPr>
  </w:p>
  <w:p w:rsidR="00FE65D3" w:rsidRPr="00FE65D3" w:rsidRDefault="00FE65D3">
    <w:pPr>
      <w:pStyle w:val="Header"/>
      <w:rPr>
        <w:sz w:val="44"/>
        <w:szCs w:val="4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CC3" w:rsidRPr="00A321B8" w:rsidRDefault="00104CC3" w:rsidP="0045486F">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5408" behindDoc="0" locked="0" layoutInCell="1" allowOverlap="1" wp14:anchorId="6457E7D7" wp14:editId="1B661E37">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گروه رستگار</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C5DC6">
      <w:rPr>
        <w:rFonts w:ascii="IRNazli" w:hAnsi="IRNazli" w:cs="IRNazli"/>
        <w:noProof/>
        <w:rtl/>
      </w:rPr>
      <w:t>3</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8C5" w:rsidRDefault="00A468C5">
    <w:pPr>
      <w:pStyle w:val="Header"/>
      <w:rPr>
        <w:rtl/>
        <w:lang w:bidi="fa-IR"/>
      </w:rPr>
    </w:pPr>
  </w:p>
  <w:p w:rsidR="00A468C5" w:rsidRPr="00FE65D3" w:rsidRDefault="00A468C5">
    <w:pPr>
      <w:pStyle w:val="Header"/>
      <w:rPr>
        <w:sz w:val="44"/>
        <w:szCs w:val="4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CC3" w:rsidRPr="00A321B8" w:rsidRDefault="00104CC3" w:rsidP="0045486F">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3F3A349C" wp14:editId="3701185E">
              <wp:simplePos x="0" y="0"/>
              <wp:positionH relativeFrom="column">
                <wp:posOffset>0</wp:posOffset>
              </wp:positionH>
              <wp:positionV relativeFrom="paragraph">
                <wp:posOffset>288290</wp:posOffset>
              </wp:positionV>
              <wp:extent cx="3959860" cy="0"/>
              <wp:effectExtent l="26035" t="24130" r="2413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EqZ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3LEq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روش گروه رستگار</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C5DC6">
      <w:rPr>
        <w:rFonts w:ascii="IRNazli" w:hAnsi="IRNazli" w:cs="IRNazli"/>
        <w:noProof/>
        <w:rtl/>
      </w:rPr>
      <w:t>9</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CC3" w:rsidRPr="00A321B8" w:rsidRDefault="00104CC3" w:rsidP="002D0EF7">
    <w:pPr>
      <w:pStyle w:val="Header"/>
      <w:tabs>
        <w:tab w:val="right" w:pos="282"/>
        <w:tab w:val="left" w:pos="3684"/>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9504" behindDoc="0" locked="0" layoutInCell="1" allowOverlap="1" wp14:anchorId="75703AB8" wp14:editId="6D89A1AD">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sidR="002D0EF7">
      <w:rPr>
        <w:rFonts w:ascii="IRNazanin" w:hAnsi="IRNazanin" w:cs="IRNazanin" w:hint="cs"/>
        <w:b/>
        <w:bCs/>
        <w:sz w:val="26"/>
        <w:szCs w:val="26"/>
        <w:rtl/>
        <w:lang w:bidi="fa-IR"/>
      </w:rPr>
      <w:t>گروه</w:t>
    </w:r>
    <w:r>
      <w:rPr>
        <w:rFonts w:ascii="IRNazanin" w:hAnsi="IRNazanin" w:cs="IRNazanin" w:hint="cs"/>
        <w:b/>
        <w:bCs/>
        <w:sz w:val="26"/>
        <w:szCs w:val="26"/>
        <w:rtl/>
        <w:lang w:bidi="fa-IR"/>
      </w:rPr>
      <w:t xml:space="preserve"> مورد تأیید پروردگار چه کسانیند؟</w:t>
    </w:r>
    <w:r>
      <w:rPr>
        <w:rFonts w:ascii="IRNazanin" w:hAnsi="IRNazanin" w:cs="IRNazanin" w:hint="cs"/>
        <w:b/>
        <w:bCs/>
        <w:sz w:val="26"/>
        <w:szCs w:val="26"/>
        <w:rtl/>
        <w:lang w:bidi="fa-IR"/>
      </w:rPr>
      <w:tab/>
    </w:r>
    <w:r>
      <w:rPr>
        <w:rFonts w:ascii="IRNazanin" w:hAnsi="IRNazanin" w:cs="IRNazanin"/>
        <w:b/>
        <w:bCs/>
        <w:sz w:val="26"/>
        <w:szCs w:val="26"/>
        <w:rtl/>
        <w:lang w:bidi="fa-IR"/>
      </w:rPr>
      <w:tab/>
    </w:r>
    <w:r w:rsidR="002D0EF7">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C5DC6">
      <w:rPr>
        <w:rFonts w:ascii="IRNazli" w:hAnsi="IRNazli" w:cs="IRNazli"/>
        <w:noProof/>
        <w:rtl/>
      </w:rPr>
      <w:t>15</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CC3" w:rsidRPr="00A321B8" w:rsidRDefault="00104CC3" w:rsidP="00104CC3">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1552" behindDoc="0" locked="0" layoutInCell="1" allowOverlap="1" wp14:anchorId="568D7351" wp14:editId="0B8DC1DF">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توحید و انواع آن</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C5DC6">
      <w:rPr>
        <w:rFonts w:ascii="IRNazli" w:hAnsi="IRNazli" w:cs="IRNazli"/>
        <w:noProof/>
        <w:rtl/>
      </w:rPr>
      <w:t>37</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96646"/>
    <w:multiLevelType w:val="hybridMultilevel"/>
    <w:tmpl w:val="BE3A605E"/>
    <w:lvl w:ilvl="0" w:tplc="F738ADB8">
      <w:start w:val="1"/>
      <w:numFmt w:val="decimal"/>
      <w:lvlText w:val="%1-"/>
      <w:lvlJc w:val="left"/>
      <w:pPr>
        <w:ind w:left="1004" w:hanging="360"/>
      </w:pPr>
      <w:rPr>
        <w:rFonts w:hint="default"/>
        <w:sz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028304DD"/>
    <w:multiLevelType w:val="hybridMultilevel"/>
    <w:tmpl w:val="92FC3360"/>
    <w:lvl w:ilvl="0" w:tplc="0AA6DEF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0744665B"/>
    <w:multiLevelType w:val="hybridMultilevel"/>
    <w:tmpl w:val="F11C7A98"/>
    <w:lvl w:ilvl="0" w:tplc="0AA6DEF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0C8450DD"/>
    <w:multiLevelType w:val="hybridMultilevel"/>
    <w:tmpl w:val="99C6DE34"/>
    <w:lvl w:ilvl="0" w:tplc="061CDA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CCF2050"/>
    <w:multiLevelType w:val="hybridMultilevel"/>
    <w:tmpl w:val="BA889704"/>
    <w:lvl w:ilvl="0" w:tplc="0AA6DEF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0F317A89"/>
    <w:multiLevelType w:val="hybridMultilevel"/>
    <w:tmpl w:val="34308830"/>
    <w:lvl w:ilvl="0" w:tplc="F738ADB8">
      <w:start w:val="1"/>
      <w:numFmt w:val="decimal"/>
      <w:lvlText w:val="%1-"/>
      <w:lvlJc w:val="left"/>
      <w:pPr>
        <w:ind w:left="1004" w:hanging="360"/>
      </w:pPr>
      <w:rPr>
        <w:rFonts w:hint="default"/>
        <w:sz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119712B6"/>
    <w:multiLevelType w:val="hybridMultilevel"/>
    <w:tmpl w:val="1220DB94"/>
    <w:lvl w:ilvl="0" w:tplc="0AA6DEF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14040211"/>
    <w:multiLevelType w:val="hybridMultilevel"/>
    <w:tmpl w:val="C5F27828"/>
    <w:lvl w:ilvl="0" w:tplc="0AA6DEF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16AB551B"/>
    <w:multiLevelType w:val="hybridMultilevel"/>
    <w:tmpl w:val="6218CBF2"/>
    <w:lvl w:ilvl="0" w:tplc="0AA6DEF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17106F70"/>
    <w:multiLevelType w:val="hybridMultilevel"/>
    <w:tmpl w:val="F2A4329E"/>
    <w:lvl w:ilvl="0" w:tplc="0AA6DE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7204E92"/>
    <w:multiLevelType w:val="hybridMultilevel"/>
    <w:tmpl w:val="175A5B64"/>
    <w:lvl w:ilvl="0" w:tplc="F738ADB8">
      <w:start w:val="1"/>
      <w:numFmt w:val="decimal"/>
      <w:lvlText w:val="%1-"/>
      <w:lvlJc w:val="left"/>
      <w:pPr>
        <w:ind w:left="644" w:hanging="360"/>
      </w:pPr>
      <w:rPr>
        <w:rFonts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202A1FA4"/>
    <w:multiLevelType w:val="hybridMultilevel"/>
    <w:tmpl w:val="AD504CAA"/>
    <w:lvl w:ilvl="0" w:tplc="C5CA553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3">
    <w:nsid w:val="206465E7"/>
    <w:multiLevelType w:val="hybridMultilevel"/>
    <w:tmpl w:val="4AECA27A"/>
    <w:lvl w:ilvl="0" w:tplc="0AA6DEF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26E66F67"/>
    <w:multiLevelType w:val="hybridMultilevel"/>
    <w:tmpl w:val="D32608DC"/>
    <w:lvl w:ilvl="0" w:tplc="54269A2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30C82CBF"/>
    <w:multiLevelType w:val="hybridMultilevel"/>
    <w:tmpl w:val="C3227B08"/>
    <w:lvl w:ilvl="0" w:tplc="0AA6DEF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31A553C1"/>
    <w:multiLevelType w:val="hybridMultilevel"/>
    <w:tmpl w:val="19AE9E20"/>
    <w:lvl w:ilvl="0" w:tplc="C8C02A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382C423B"/>
    <w:multiLevelType w:val="hybridMultilevel"/>
    <w:tmpl w:val="07385FA4"/>
    <w:lvl w:ilvl="0" w:tplc="0AA6DE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C29364B"/>
    <w:multiLevelType w:val="hybridMultilevel"/>
    <w:tmpl w:val="3DC662FA"/>
    <w:lvl w:ilvl="0" w:tplc="F738ADB8">
      <w:start w:val="1"/>
      <w:numFmt w:val="decimal"/>
      <w:lvlText w:val="%1-"/>
      <w:lvlJc w:val="left"/>
      <w:pPr>
        <w:ind w:left="1004" w:hanging="360"/>
      </w:pPr>
      <w:rPr>
        <w:rFonts w:hint="default"/>
        <w:sz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427A1103"/>
    <w:multiLevelType w:val="hybridMultilevel"/>
    <w:tmpl w:val="A67E9F0A"/>
    <w:lvl w:ilvl="0" w:tplc="0AA6DE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2D276D"/>
    <w:multiLevelType w:val="hybridMultilevel"/>
    <w:tmpl w:val="99D869F2"/>
    <w:lvl w:ilvl="0" w:tplc="0AA6DE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8C1BB6"/>
    <w:multiLevelType w:val="hybridMultilevel"/>
    <w:tmpl w:val="0E203CA4"/>
    <w:lvl w:ilvl="0" w:tplc="F606EFC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479613C0"/>
    <w:multiLevelType w:val="hybridMultilevel"/>
    <w:tmpl w:val="CD40BB98"/>
    <w:lvl w:ilvl="0" w:tplc="0AA6DEF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47CF0143"/>
    <w:multiLevelType w:val="hybridMultilevel"/>
    <w:tmpl w:val="08BEDD52"/>
    <w:lvl w:ilvl="0" w:tplc="0AA6DEF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4A347612"/>
    <w:multiLevelType w:val="hybridMultilevel"/>
    <w:tmpl w:val="CD5E0C3E"/>
    <w:lvl w:ilvl="0" w:tplc="0AA6DEF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4C122373"/>
    <w:multiLevelType w:val="hybridMultilevel"/>
    <w:tmpl w:val="32AE8894"/>
    <w:lvl w:ilvl="0" w:tplc="0AA6DEF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4C7A303D"/>
    <w:multiLevelType w:val="hybridMultilevel"/>
    <w:tmpl w:val="BDB4435A"/>
    <w:lvl w:ilvl="0" w:tplc="0AA6DEF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4E460713"/>
    <w:multiLevelType w:val="hybridMultilevel"/>
    <w:tmpl w:val="2FB0C5EA"/>
    <w:lvl w:ilvl="0" w:tplc="0AA6DEF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58587D27"/>
    <w:multiLevelType w:val="hybridMultilevel"/>
    <w:tmpl w:val="2FB0C918"/>
    <w:lvl w:ilvl="0" w:tplc="0AA6DEF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5EB57ED4"/>
    <w:multiLevelType w:val="hybridMultilevel"/>
    <w:tmpl w:val="20A4A94C"/>
    <w:lvl w:ilvl="0" w:tplc="2B4C843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5EBD3A69"/>
    <w:multiLevelType w:val="hybridMultilevel"/>
    <w:tmpl w:val="F60A9A00"/>
    <w:lvl w:ilvl="0" w:tplc="0AA6DEF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nsid w:val="618E502A"/>
    <w:multiLevelType w:val="hybridMultilevel"/>
    <w:tmpl w:val="EDFC752E"/>
    <w:lvl w:ilvl="0" w:tplc="E55A404E">
      <w:start w:val="1"/>
      <w:numFmt w:val="decimal"/>
      <w:lvlText w:val="%1-"/>
      <w:lvlJc w:val="left"/>
      <w:pPr>
        <w:ind w:left="1004" w:hanging="360"/>
      </w:pPr>
      <w:rPr>
        <w:rFonts w:ascii="IRNazli"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nsid w:val="61BE096B"/>
    <w:multiLevelType w:val="hybridMultilevel"/>
    <w:tmpl w:val="183ABDB4"/>
    <w:lvl w:ilvl="0" w:tplc="0AA6DEF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3">
    <w:nsid w:val="696C1171"/>
    <w:multiLevelType w:val="hybridMultilevel"/>
    <w:tmpl w:val="86AE374E"/>
    <w:lvl w:ilvl="0" w:tplc="F738ADB8">
      <w:start w:val="1"/>
      <w:numFmt w:val="decimal"/>
      <w:lvlText w:val="%1-"/>
      <w:lvlJc w:val="left"/>
      <w:pPr>
        <w:ind w:left="1004" w:hanging="360"/>
      </w:pPr>
      <w:rPr>
        <w:rFonts w:hint="default"/>
        <w:sz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4">
    <w:nsid w:val="69DA0FE4"/>
    <w:multiLevelType w:val="hybridMultilevel"/>
    <w:tmpl w:val="94146EA4"/>
    <w:lvl w:ilvl="0" w:tplc="0AA6DEF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nsid w:val="6D9B2FB6"/>
    <w:multiLevelType w:val="hybridMultilevel"/>
    <w:tmpl w:val="4FBE92DC"/>
    <w:lvl w:ilvl="0" w:tplc="0AA6DE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3420C3E"/>
    <w:multiLevelType w:val="hybridMultilevel"/>
    <w:tmpl w:val="9EA25DFA"/>
    <w:lvl w:ilvl="0" w:tplc="0AA6DEF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7">
    <w:nsid w:val="73C409E4"/>
    <w:multiLevelType w:val="hybridMultilevel"/>
    <w:tmpl w:val="59C8A646"/>
    <w:lvl w:ilvl="0" w:tplc="0AA6DEF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8">
    <w:nsid w:val="73F37F47"/>
    <w:multiLevelType w:val="hybridMultilevel"/>
    <w:tmpl w:val="1090B562"/>
    <w:lvl w:ilvl="0" w:tplc="0AA6DEF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9">
    <w:nsid w:val="742F04AB"/>
    <w:multiLevelType w:val="hybridMultilevel"/>
    <w:tmpl w:val="7CBA699E"/>
    <w:lvl w:ilvl="0" w:tplc="F738ADB8">
      <w:start w:val="1"/>
      <w:numFmt w:val="decimal"/>
      <w:lvlText w:val="%1-"/>
      <w:lvlJc w:val="left"/>
      <w:pPr>
        <w:ind w:left="1004" w:hanging="360"/>
      </w:pPr>
      <w:rPr>
        <w:rFonts w:hint="default"/>
        <w:sz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nsid w:val="760D1503"/>
    <w:multiLevelType w:val="hybridMultilevel"/>
    <w:tmpl w:val="A6D48E0C"/>
    <w:lvl w:ilvl="0" w:tplc="0AA6DEF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1">
    <w:nsid w:val="7C9D5FC3"/>
    <w:multiLevelType w:val="hybridMultilevel"/>
    <w:tmpl w:val="FFEC8612"/>
    <w:lvl w:ilvl="0" w:tplc="0AA6DE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EE01A3D"/>
    <w:multiLevelType w:val="hybridMultilevel"/>
    <w:tmpl w:val="99BEB910"/>
    <w:lvl w:ilvl="0" w:tplc="0AA6DEF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2"/>
  </w:num>
  <w:num w:numId="2">
    <w:abstractNumId w:val="16"/>
  </w:num>
  <w:num w:numId="3">
    <w:abstractNumId w:val="3"/>
  </w:num>
  <w:num w:numId="4">
    <w:abstractNumId w:val="11"/>
  </w:num>
  <w:num w:numId="5">
    <w:abstractNumId w:val="21"/>
  </w:num>
  <w:num w:numId="6">
    <w:abstractNumId w:val="10"/>
  </w:num>
  <w:num w:numId="7">
    <w:abstractNumId w:val="33"/>
  </w:num>
  <w:num w:numId="8">
    <w:abstractNumId w:val="39"/>
  </w:num>
  <w:num w:numId="9">
    <w:abstractNumId w:val="5"/>
  </w:num>
  <w:num w:numId="10">
    <w:abstractNumId w:val="18"/>
  </w:num>
  <w:num w:numId="11">
    <w:abstractNumId w:val="0"/>
  </w:num>
  <w:num w:numId="12">
    <w:abstractNumId w:val="42"/>
  </w:num>
  <w:num w:numId="13">
    <w:abstractNumId w:val="22"/>
  </w:num>
  <w:num w:numId="14">
    <w:abstractNumId w:val="34"/>
  </w:num>
  <w:num w:numId="15">
    <w:abstractNumId w:val="25"/>
  </w:num>
  <w:num w:numId="16">
    <w:abstractNumId w:val="6"/>
  </w:num>
  <w:num w:numId="17">
    <w:abstractNumId w:val="2"/>
  </w:num>
  <w:num w:numId="18">
    <w:abstractNumId w:val="26"/>
  </w:num>
  <w:num w:numId="19">
    <w:abstractNumId w:val="9"/>
  </w:num>
  <w:num w:numId="20">
    <w:abstractNumId w:val="32"/>
  </w:num>
  <w:num w:numId="21">
    <w:abstractNumId w:val="17"/>
  </w:num>
  <w:num w:numId="22">
    <w:abstractNumId w:val="15"/>
  </w:num>
  <w:num w:numId="23">
    <w:abstractNumId w:val="20"/>
  </w:num>
  <w:num w:numId="24">
    <w:abstractNumId w:val="4"/>
  </w:num>
  <w:num w:numId="25">
    <w:abstractNumId w:val="41"/>
  </w:num>
  <w:num w:numId="26">
    <w:abstractNumId w:val="35"/>
  </w:num>
  <w:num w:numId="27">
    <w:abstractNumId w:val="29"/>
  </w:num>
  <w:num w:numId="28">
    <w:abstractNumId w:val="19"/>
  </w:num>
  <w:num w:numId="29">
    <w:abstractNumId w:val="23"/>
  </w:num>
  <w:num w:numId="30">
    <w:abstractNumId w:val="24"/>
  </w:num>
  <w:num w:numId="31">
    <w:abstractNumId w:val="37"/>
  </w:num>
  <w:num w:numId="32">
    <w:abstractNumId w:val="36"/>
  </w:num>
  <w:num w:numId="33">
    <w:abstractNumId w:val="8"/>
  </w:num>
  <w:num w:numId="34">
    <w:abstractNumId w:val="38"/>
  </w:num>
  <w:num w:numId="35">
    <w:abstractNumId w:val="13"/>
  </w:num>
  <w:num w:numId="36">
    <w:abstractNumId w:val="1"/>
  </w:num>
  <w:num w:numId="37">
    <w:abstractNumId w:val="31"/>
  </w:num>
  <w:num w:numId="38">
    <w:abstractNumId w:val="7"/>
  </w:num>
  <w:num w:numId="39">
    <w:abstractNumId w:val="40"/>
  </w:num>
  <w:num w:numId="40">
    <w:abstractNumId w:val="30"/>
  </w:num>
  <w:num w:numId="41">
    <w:abstractNumId w:val="28"/>
  </w:num>
  <w:num w:numId="42">
    <w:abstractNumId w:val="27"/>
  </w:num>
  <w:num w:numId="43">
    <w:abstractNumId w:val="1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SI2pBct5kKUkl5qaJbGM5/kmYc4=" w:salt="cq5Ny9yrVqU/ArhJe8H/Y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3417"/>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17"/>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DF6"/>
    <w:rsid w:val="00024ECC"/>
    <w:rsid w:val="000255DC"/>
    <w:rsid w:val="00025BF1"/>
    <w:rsid w:val="0002684A"/>
    <w:rsid w:val="000268E3"/>
    <w:rsid w:val="0002698F"/>
    <w:rsid w:val="00026FE1"/>
    <w:rsid w:val="0002744A"/>
    <w:rsid w:val="000274B8"/>
    <w:rsid w:val="00027A17"/>
    <w:rsid w:val="00027D9B"/>
    <w:rsid w:val="00027F08"/>
    <w:rsid w:val="0003069B"/>
    <w:rsid w:val="000309EA"/>
    <w:rsid w:val="00030CAF"/>
    <w:rsid w:val="00030DCD"/>
    <w:rsid w:val="000315C8"/>
    <w:rsid w:val="00031703"/>
    <w:rsid w:val="00031D60"/>
    <w:rsid w:val="00032722"/>
    <w:rsid w:val="00032B7F"/>
    <w:rsid w:val="00032B85"/>
    <w:rsid w:val="00033C15"/>
    <w:rsid w:val="00033CAD"/>
    <w:rsid w:val="00034290"/>
    <w:rsid w:val="00034F95"/>
    <w:rsid w:val="00035629"/>
    <w:rsid w:val="000359F3"/>
    <w:rsid w:val="000365D3"/>
    <w:rsid w:val="0003686B"/>
    <w:rsid w:val="00037124"/>
    <w:rsid w:val="0003714C"/>
    <w:rsid w:val="00037785"/>
    <w:rsid w:val="000401CF"/>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A97"/>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6AC"/>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0D50"/>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5F7"/>
    <w:rsid w:val="000A7807"/>
    <w:rsid w:val="000A7B0E"/>
    <w:rsid w:val="000B0A03"/>
    <w:rsid w:val="000B0C8B"/>
    <w:rsid w:val="000B227B"/>
    <w:rsid w:val="000B24F8"/>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14C"/>
    <w:rsid w:val="000D1221"/>
    <w:rsid w:val="000D1D7E"/>
    <w:rsid w:val="000D241F"/>
    <w:rsid w:val="000D24F3"/>
    <w:rsid w:val="000D26C7"/>
    <w:rsid w:val="000D2EA1"/>
    <w:rsid w:val="000D373E"/>
    <w:rsid w:val="000D3E98"/>
    <w:rsid w:val="000D4187"/>
    <w:rsid w:val="000D478E"/>
    <w:rsid w:val="000D4DF9"/>
    <w:rsid w:val="000D4F30"/>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7ED"/>
    <w:rsid w:val="000E7AC9"/>
    <w:rsid w:val="000E7CD4"/>
    <w:rsid w:val="000E7D52"/>
    <w:rsid w:val="000F02A5"/>
    <w:rsid w:val="000F0633"/>
    <w:rsid w:val="000F0C68"/>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CC3"/>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1A02"/>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1C3"/>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1E9"/>
    <w:rsid w:val="0013260B"/>
    <w:rsid w:val="00133034"/>
    <w:rsid w:val="00133DEC"/>
    <w:rsid w:val="00134145"/>
    <w:rsid w:val="001346DF"/>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2B12"/>
    <w:rsid w:val="001434CD"/>
    <w:rsid w:val="00143D6E"/>
    <w:rsid w:val="00143EF0"/>
    <w:rsid w:val="00144DA1"/>
    <w:rsid w:val="0014594A"/>
    <w:rsid w:val="00145D18"/>
    <w:rsid w:val="00145DD6"/>
    <w:rsid w:val="0014641E"/>
    <w:rsid w:val="00146B0E"/>
    <w:rsid w:val="00147753"/>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81C"/>
    <w:rsid w:val="0015696D"/>
    <w:rsid w:val="0015736E"/>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28C"/>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4F35"/>
    <w:rsid w:val="0018585D"/>
    <w:rsid w:val="00187235"/>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4DE"/>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240E"/>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696"/>
    <w:rsid w:val="001E2D06"/>
    <w:rsid w:val="001E3D8A"/>
    <w:rsid w:val="001E3F8C"/>
    <w:rsid w:val="001E4036"/>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4D79"/>
    <w:rsid w:val="001F5171"/>
    <w:rsid w:val="001F51D1"/>
    <w:rsid w:val="001F58BD"/>
    <w:rsid w:val="001F5EEB"/>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2D5"/>
    <w:rsid w:val="002731A2"/>
    <w:rsid w:val="0027427D"/>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3B87"/>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5737"/>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0EF7"/>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1FCA"/>
    <w:rsid w:val="002E22AE"/>
    <w:rsid w:val="002E254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3E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CC0"/>
    <w:rsid w:val="002F7F65"/>
    <w:rsid w:val="0030012A"/>
    <w:rsid w:val="00300270"/>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3851"/>
    <w:rsid w:val="0031515F"/>
    <w:rsid w:val="0031520E"/>
    <w:rsid w:val="00315731"/>
    <w:rsid w:val="00315764"/>
    <w:rsid w:val="003163B3"/>
    <w:rsid w:val="003168FB"/>
    <w:rsid w:val="00316EFA"/>
    <w:rsid w:val="00317064"/>
    <w:rsid w:val="003172F0"/>
    <w:rsid w:val="00317435"/>
    <w:rsid w:val="00317C9F"/>
    <w:rsid w:val="00320324"/>
    <w:rsid w:val="0032062F"/>
    <w:rsid w:val="003206E3"/>
    <w:rsid w:val="00320B76"/>
    <w:rsid w:val="00320B8B"/>
    <w:rsid w:val="00320BD5"/>
    <w:rsid w:val="003212CD"/>
    <w:rsid w:val="0032158B"/>
    <w:rsid w:val="00323079"/>
    <w:rsid w:val="0032365B"/>
    <w:rsid w:val="00323CBC"/>
    <w:rsid w:val="0032423C"/>
    <w:rsid w:val="003246F1"/>
    <w:rsid w:val="003247AA"/>
    <w:rsid w:val="003247CE"/>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403"/>
    <w:rsid w:val="0033396B"/>
    <w:rsid w:val="00333C2D"/>
    <w:rsid w:val="00333F23"/>
    <w:rsid w:val="0033438E"/>
    <w:rsid w:val="003348CC"/>
    <w:rsid w:val="00334DEA"/>
    <w:rsid w:val="00334F6F"/>
    <w:rsid w:val="003351A1"/>
    <w:rsid w:val="0033535A"/>
    <w:rsid w:val="0033564F"/>
    <w:rsid w:val="00335CA1"/>
    <w:rsid w:val="00335FE8"/>
    <w:rsid w:val="00336050"/>
    <w:rsid w:val="0033622F"/>
    <w:rsid w:val="00336275"/>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AE0"/>
    <w:rsid w:val="00353C34"/>
    <w:rsid w:val="00354E7C"/>
    <w:rsid w:val="00355459"/>
    <w:rsid w:val="00356B67"/>
    <w:rsid w:val="00357055"/>
    <w:rsid w:val="00357720"/>
    <w:rsid w:val="00357CF1"/>
    <w:rsid w:val="00360056"/>
    <w:rsid w:val="00360182"/>
    <w:rsid w:val="00360B2D"/>
    <w:rsid w:val="00360BEA"/>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6D5"/>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266"/>
    <w:rsid w:val="003D0F39"/>
    <w:rsid w:val="003D1963"/>
    <w:rsid w:val="003D1CE9"/>
    <w:rsid w:val="003D20A5"/>
    <w:rsid w:val="003D3288"/>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5EA"/>
    <w:rsid w:val="003E16B2"/>
    <w:rsid w:val="003E16ED"/>
    <w:rsid w:val="003E17A7"/>
    <w:rsid w:val="003E3612"/>
    <w:rsid w:val="003E36ED"/>
    <w:rsid w:val="003E40E0"/>
    <w:rsid w:val="003E41AF"/>
    <w:rsid w:val="003E473B"/>
    <w:rsid w:val="003E4ADA"/>
    <w:rsid w:val="003E4BC0"/>
    <w:rsid w:val="003E58EA"/>
    <w:rsid w:val="003E5A1A"/>
    <w:rsid w:val="003E6290"/>
    <w:rsid w:val="003E63C9"/>
    <w:rsid w:val="003E6B43"/>
    <w:rsid w:val="003E7296"/>
    <w:rsid w:val="003E7ABB"/>
    <w:rsid w:val="003F13FD"/>
    <w:rsid w:val="003F1485"/>
    <w:rsid w:val="003F2910"/>
    <w:rsid w:val="003F3317"/>
    <w:rsid w:val="003F363E"/>
    <w:rsid w:val="003F3B79"/>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3A2E"/>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01"/>
    <w:rsid w:val="00412137"/>
    <w:rsid w:val="00412B62"/>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1755B"/>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114"/>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486F"/>
    <w:rsid w:val="00456245"/>
    <w:rsid w:val="00456295"/>
    <w:rsid w:val="004564B7"/>
    <w:rsid w:val="00456D6D"/>
    <w:rsid w:val="00460B14"/>
    <w:rsid w:val="0046125B"/>
    <w:rsid w:val="0046282E"/>
    <w:rsid w:val="00462AB0"/>
    <w:rsid w:val="00462DA4"/>
    <w:rsid w:val="00463148"/>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1D3"/>
    <w:rsid w:val="004707F1"/>
    <w:rsid w:val="00470DA7"/>
    <w:rsid w:val="00471327"/>
    <w:rsid w:val="00471AF6"/>
    <w:rsid w:val="00472502"/>
    <w:rsid w:val="00472A44"/>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A7EE0"/>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4589"/>
    <w:rsid w:val="004C502C"/>
    <w:rsid w:val="004C51E9"/>
    <w:rsid w:val="004C5615"/>
    <w:rsid w:val="004C57C6"/>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27A8"/>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607E"/>
    <w:rsid w:val="004F6804"/>
    <w:rsid w:val="004F79C9"/>
    <w:rsid w:val="0050028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59F"/>
    <w:rsid w:val="00523FBE"/>
    <w:rsid w:val="005242D8"/>
    <w:rsid w:val="00524FC8"/>
    <w:rsid w:val="00525123"/>
    <w:rsid w:val="005258C5"/>
    <w:rsid w:val="00525F51"/>
    <w:rsid w:val="005274B3"/>
    <w:rsid w:val="005309FD"/>
    <w:rsid w:val="00530FE1"/>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947"/>
    <w:rsid w:val="00537E3D"/>
    <w:rsid w:val="005402D1"/>
    <w:rsid w:val="005406B4"/>
    <w:rsid w:val="0054079D"/>
    <w:rsid w:val="005409E4"/>
    <w:rsid w:val="00541C04"/>
    <w:rsid w:val="00541FE6"/>
    <w:rsid w:val="00542420"/>
    <w:rsid w:val="00543796"/>
    <w:rsid w:val="0054392B"/>
    <w:rsid w:val="005439F5"/>
    <w:rsid w:val="00543E2A"/>
    <w:rsid w:val="00543F74"/>
    <w:rsid w:val="00544183"/>
    <w:rsid w:val="005443E2"/>
    <w:rsid w:val="0054441C"/>
    <w:rsid w:val="00544DAA"/>
    <w:rsid w:val="00545C5D"/>
    <w:rsid w:val="00546306"/>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CE"/>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0F4"/>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3603"/>
    <w:rsid w:val="005A451A"/>
    <w:rsid w:val="005A48BB"/>
    <w:rsid w:val="005A4B94"/>
    <w:rsid w:val="005A5612"/>
    <w:rsid w:val="005A5FFC"/>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2EC5"/>
    <w:rsid w:val="005C3955"/>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BC8"/>
    <w:rsid w:val="005F6ECB"/>
    <w:rsid w:val="005F7D1B"/>
    <w:rsid w:val="00600088"/>
    <w:rsid w:val="00600EEC"/>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100D6"/>
    <w:rsid w:val="00610E30"/>
    <w:rsid w:val="006111A8"/>
    <w:rsid w:val="00611DED"/>
    <w:rsid w:val="006121D1"/>
    <w:rsid w:val="00612757"/>
    <w:rsid w:val="006127F4"/>
    <w:rsid w:val="00612994"/>
    <w:rsid w:val="00613486"/>
    <w:rsid w:val="00613D10"/>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20AA"/>
    <w:rsid w:val="006222A1"/>
    <w:rsid w:val="00623BB2"/>
    <w:rsid w:val="006257FD"/>
    <w:rsid w:val="00625EFA"/>
    <w:rsid w:val="00626289"/>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0D47"/>
    <w:rsid w:val="006422A5"/>
    <w:rsid w:val="006422B1"/>
    <w:rsid w:val="00642872"/>
    <w:rsid w:val="006431BB"/>
    <w:rsid w:val="006432EC"/>
    <w:rsid w:val="006440DB"/>
    <w:rsid w:val="0064433A"/>
    <w:rsid w:val="00644ADD"/>
    <w:rsid w:val="00644DEB"/>
    <w:rsid w:val="006458C2"/>
    <w:rsid w:val="00645B33"/>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12"/>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AFA"/>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87AA8"/>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3C9A"/>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59E"/>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BF0"/>
    <w:rsid w:val="006E347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585"/>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27895"/>
    <w:rsid w:val="00727EB0"/>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48C6"/>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59B3"/>
    <w:rsid w:val="00796B15"/>
    <w:rsid w:val="00796E48"/>
    <w:rsid w:val="0079768D"/>
    <w:rsid w:val="007976E5"/>
    <w:rsid w:val="007A00F0"/>
    <w:rsid w:val="007A03E7"/>
    <w:rsid w:val="007A0A9E"/>
    <w:rsid w:val="007A0BC1"/>
    <w:rsid w:val="007A2151"/>
    <w:rsid w:val="007A23C8"/>
    <w:rsid w:val="007A2F8C"/>
    <w:rsid w:val="007A3329"/>
    <w:rsid w:val="007A39A8"/>
    <w:rsid w:val="007A3F60"/>
    <w:rsid w:val="007A4D5B"/>
    <w:rsid w:val="007A5091"/>
    <w:rsid w:val="007A584B"/>
    <w:rsid w:val="007A5934"/>
    <w:rsid w:val="007A6177"/>
    <w:rsid w:val="007A62DC"/>
    <w:rsid w:val="007A6581"/>
    <w:rsid w:val="007A6F12"/>
    <w:rsid w:val="007A7271"/>
    <w:rsid w:val="007A772F"/>
    <w:rsid w:val="007A7A9A"/>
    <w:rsid w:val="007A7F5E"/>
    <w:rsid w:val="007B0DDE"/>
    <w:rsid w:val="007B18C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BB6"/>
    <w:rsid w:val="007B5D19"/>
    <w:rsid w:val="007B6688"/>
    <w:rsid w:val="007B6775"/>
    <w:rsid w:val="007B7190"/>
    <w:rsid w:val="007B73CD"/>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777"/>
    <w:rsid w:val="007D088F"/>
    <w:rsid w:val="007D0C73"/>
    <w:rsid w:val="007D0EE8"/>
    <w:rsid w:val="007D1561"/>
    <w:rsid w:val="007D2A4E"/>
    <w:rsid w:val="007D2A68"/>
    <w:rsid w:val="007D41CD"/>
    <w:rsid w:val="007D44A7"/>
    <w:rsid w:val="007D4BB3"/>
    <w:rsid w:val="007D5307"/>
    <w:rsid w:val="007D559C"/>
    <w:rsid w:val="007D55C0"/>
    <w:rsid w:val="007D58EE"/>
    <w:rsid w:val="007D62D0"/>
    <w:rsid w:val="007D6723"/>
    <w:rsid w:val="007D6B12"/>
    <w:rsid w:val="007D744E"/>
    <w:rsid w:val="007D7927"/>
    <w:rsid w:val="007E0DBA"/>
    <w:rsid w:val="007E113B"/>
    <w:rsid w:val="007E12DB"/>
    <w:rsid w:val="007E27A3"/>
    <w:rsid w:val="007E3408"/>
    <w:rsid w:val="007E39BC"/>
    <w:rsid w:val="007E3A4D"/>
    <w:rsid w:val="007E3C8E"/>
    <w:rsid w:val="007E41FB"/>
    <w:rsid w:val="007E4B2C"/>
    <w:rsid w:val="007E4B8D"/>
    <w:rsid w:val="007E5195"/>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665"/>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6059"/>
    <w:rsid w:val="0082613F"/>
    <w:rsid w:val="008269F6"/>
    <w:rsid w:val="00827AD3"/>
    <w:rsid w:val="00827B5D"/>
    <w:rsid w:val="00827C6A"/>
    <w:rsid w:val="00830321"/>
    <w:rsid w:val="00831152"/>
    <w:rsid w:val="008319DC"/>
    <w:rsid w:val="00832669"/>
    <w:rsid w:val="0083294F"/>
    <w:rsid w:val="00832DDA"/>
    <w:rsid w:val="00832F3C"/>
    <w:rsid w:val="0083315C"/>
    <w:rsid w:val="008345AF"/>
    <w:rsid w:val="008346E2"/>
    <w:rsid w:val="00835463"/>
    <w:rsid w:val="008368CF"/>
    <w:rsid w:val="0083735A"/>
    <w:rsid w:val="0083754B"/>
    <w:rsid w:val="00837FA7"/>
    <w:rsid w:val="008401DE"/>
    <w:rsid w:val="008406DD"/>
    <w:rsid w:val="00840804"/>
    <w:rsid w:val="00840C2E"/>
    <w:rsid w:val="00841D1E"/>
    <w:rsid w:val="008423C0"/>
    <w:rsid w:val="00842464"/>
    <w:rsid w:val="008428E8"/>
    <w:rsid w:val="00842B89"/>
    <w:rsid w:val="00842C28"/>
    <w:rsid w:val="00843124"/>
    <w:rsid w:val="008432CF"/>
    <w:rsid w:val="00843397"/>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2F79"/>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5A9"/>
    <w:rsid w:val="008C3802"/>
    <w:rsid w:val="008C383E"/>
    <w:rsid w:val="008C3DD5"/>
    <w:rsid w:val="008C4025"/>
    <w:rsid w:val="008C417F"/>
    <w:rsid w:val="008C49F0"/>
    <w:rsid w:val="008C4C33"/>
    <w:rsid w:val="008C59CC"/>
    <w:rsid w:val="008C5AF4"/>
    <w:rsid w:val="008C5B7A"/>
    <w:rsid w:val="008C5DB7"/>
    <w:rsid w:val="008C5F69"/>
    <w:rsid w:val="008C7155"/>
    <w:rsid w:val="008C77D1"/>
    <w:rsid w:val="008D0BBD"/>
    <w:rsid w:val="008D130A"/>
    <w:rsid w:val="008D1517"/>
    <w:rsid w:val="008D21D7"/>
    <w:rsid w:val="008D24AF"/>
    <w:rsid w:val="008D268E"/>
    <w:rsid w:val="008D27C9"/>
    <w:rsid w:val="008D2D82"/>
    <w:rsid w:val="008D2EFC"/>
    <w:rsid w:val="008D3954"/>
    <w:rsid w:val="008D5522"/>
    <w:rsid w:val="008D5552"/>
    <w:rsid w:val="008D5A83"/>
    <w:rsid w:val="008D6071"/>
    <w:rsid w:val="008D63D5"/>
    <w:rsid w:val="008D65C6"/>
    <w:rsid w:val="008D68EF"/>
    <w:rsid w:val="008D6DAF"/>
    <w:rsid w:val="008D7630"/>
    <w:rsid w:val="008E0B42"/>
    <w:rsid w:val="008E11E8"/>
    <w:rsid w:val="008E229F"/>
    <w:rsid w:val="008E2946"/>
    <w:rsid w:val="008E2948"/>
    <w:rsid w:val="008E314E"/>
    <w:rsid w:val="008E36AA"/>
    <w:rsid w:val="008E4026"/>
    <w:rsid w:val="008E4685"/>
    <w:rsid w:val="008E4AB6"/>
    <w:rsid w:val="008E5C4C"/>
    <w:rsid w:val="008E5DDB"/>
    <w:rsid w:val="008E63B1"/>
    <w:rsid w:val="008E7B66"/>
    <w:rsid w:val="008E7C82"/>
    <w:rsid w:val="008E7DFD"/>
    <w:rsid w:val="008F02E6"/>
    <w:rsid w:val="008F052B"/>
    <w:rsid w:val="008F0963"/>
    <w:rsid w:val="008F0A5B"/>
    <w:rsid w:val="008F0CF4"/>
    <w:rsid w:val="008F0DBE"/>
    <w:rsid w:val="008F16CB"/>
    <w:rsid w:val="008F171D"/>
    <w:rsid w:val="008F194C"/>
    <w:rsid w:val="008F2016"/>
    <w:rsid w:val="008F2619"/>
    <w:rsid w:val="008F2F0D"/>
    <w:rsid w:val="008F331C"/>
    <w:rsid w:val="008F37F9"/>
    <w:rsid w:val="008F6854"/>
    <w:rsid w:val="008F6F67"/>
    <w:rsid w:val="008F7035"/>
    <w:rsid w:val="008F71B3"/>
    <w:rsid w:val="009011BF"/>
    <w:rsid w:val="009015FE"/>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3776"/>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2DF8"/>
    <w:rsid w:val="0092454F"/>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93"/>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86C"/>
    <w:rsid w:val="00984AD5"/>
    <w:rsid w:val="00985FB3"/>
    <w:rsid w:val="009867A6"/>
    <w:rsid w:val="00986B78"/>
    <w:rsid w:val="00986D2D"/>
    <w:rsid w:val="0098715F"/>
    <w:rsid w:val="00987166"/>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49"/>
    <w:rsid w:val="009A1D87"/>
    <w:rsid w:val="009A226D"/>
    <w:rsid w:val="009A2D7F"/>
    <w:rsid w:val="009A2E1B"/>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C8C"/>
    <w:rsid w:val="009C7DA1"/>
    <w:rsid w:val="009D0021"/>
    <w:rsid w:val="009D108F"/>
    <w:rsid w:val="009D14B6"/>
    <w:rsid w:val="009D2574"/>
    <w:rsid w:val="009D2E92"/>
    <w:rsid w:val="009D33F8"/>
    <w:rsid w:val="009D371B"/>
    <w:rsid w:val="009D3ABC"/>
    <w:rsid w:val="009D41B6"/>
    <w:rsid w:val="009D4330"/>
    <w:rsid w:val="009D47AF"/>
    <w:rsid w:val="009D4E57"/>
    <w:rsid w:val="009D6560"/>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28E9"/>
    <w:rsid w:val="009F3C4F"/>
    <w:rsid w:val="009F4294"/>
    <w:rsid w:val="009F4467"/>
    <w:rsid w:val="009F472E"/>
    <w:rsid w:val="009F4972"/>
    <w:rsid w:val="009F4F80"/>
    <w:rsid w:val="009F5576"/>
    <w:rsid w:val="009F634E"/>
    <w:rsid w:val="009F662E"/>
    <w:rsid w:val="009F6A5A"/>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340"/>
    <w:rsid w:val="00A05B78"/>
    <w:rsid w:val="00A05F0B"/>
    <w:rsid w:val="00A06422"/>
    <w:rsid w:val="00A068AE"/>
    <w:rsid w:val="00A06A11"/>
    <w:rsid w:val="00A0715C"/>
    <w:rsid w:val="00A07C55"/>
    <w:rsid w:val="00A107CD"/>
    <w:rsid w:val="00A1131A"/>
    <w:rsid w:val="00A125B1"/>
    <w:rsid w:val="00A12C85"/>
    <w:rsid w:val="00A12C95"/>
    <w:rsid w:val="00A12D74"/>
    <w:rsid w:val="00A12EE0"/>
    <w:rsid w:val="00A13308"/>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019"/>
    <w:rsid w:val="00A27C2E"/>
    <w:rsid w:val="00A304DD"/>
    <w:rsid w:val="00A30A31"/>
    <w:rsid w:val="00A31186"/>
    <w:rsid w:val="00A31252"/>
    <w:rsid w:val="00A330DF"/>
    <w:rsid w:val="00A331AB"/>
    <w:rsid w:val="00A335A6"/>
    <w:rsid w:val="00A335DF"/>
    <w:rsid w:val="00A33D30"/>
    <w:rsid w:val="00A34B30"/>
    <w:rsid w:val="00A352E5"/>
    <w:rsid w:val="00A35E94"/>
    <w:rsid w:val="00A3635F"/>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8C5"/>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444"/>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6167"/>
    <w:rsid w:val="00A76549"/>
    <w:rsid w:val="00A76DFE"/>
    <w:rsid w:val="00A76F8D"/>
    <w:rsid w:val="00A7769A"/>
    <w:rsid w:val="00A80F02"/>
    <w:rsid w:val="00A815AD"/>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0947"/>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002"/>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866"/>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E8"/>
    <w:rsid w:val="00AD6F0C"/>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500D"/>
    <w:rsid w:val="00AE51CB"/>
    <w:rsid w:val="00AE5951"/>
    <w:rsid w:val="00AE5B8F"/>
    <w:rsid w:val="00AE5CBE"/>
    <w:rsid w:val="00AE6182"/>
    <w:rsid w:val="00AE62D5"/>
    <w:rsid w:val="00AE6404"/>
    <w:rsid w:val="00AE6823"/>
    <w:rsid w:val="00AE7139"/>
    <w:rsid w:val="00AE71D9"/>
    <w:rsid w:val="00AF092E"/>
    <w:rsid w:val="00AF140D"/>
    <w:rsid w:val="00AF1A01"/>
    <w:rsid w:val="00AF1ED5"/>
    <w:rsid w:val="00AF21C1"/>
    <w:rsid w:val="00AF2DCE"/>
    <w:rsid w:val="00AF3296"/>
    <w:rsid w:val="00AF3377"/>
    <w:rsid w:val="00AF4AC3"/>
    <w:rsid w:val="00AF509F"/>
    <w:rsid w:val="00AF5C91"/>
    <w:rsid w:val="00AF65DE"/>
    <w:rsid w:val="00AF68CE"/>
    <w:rsid w:val="00AF6BAD"/>
    <w:rsid w:val="00AF6D74"/>
    <w:rsid w:val="00AF6F01"/>
    <w:rsid w:val="00AF7F8A"/>
    <w:rsid w:val="00B0095B"/>
    <w:rsid w:val="00B009B1"/>
    <w:rsid w:val="00B0108C"/>
    <w:rsid w:val="00B0154E"/>
    <w:rsid w:val="00B0184F"/>
    <w:rsid w:val="00B0338D"/>
    <w:rsid w:val="00B03420"/>
    <w:rsid w:val="00B03F28"/>
    <w:rsid w:val="00B03F53"/>
    <w:rsid w:val="00B03FF7"/>
    <w:rsid w:val="00B04085"/>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81"/>
    <w:rsid w:val="00B17EE0"/>
    <w:rsid w:val="00B17F62"/>
    <w:rsid w:val="00B20379"/>
    <w:rsid w:val="00B20692"/>
    <w:rsid w:val="00B2077F"/>
    <w:rsid w:val="00B2087C"/>
    <w:rsid w:val="00B212E8"/>
    <w:rsid w:val="00B2164A"/>
    <w:rsid w:val="00B2232E"/>
    <w:rsid w:val="00B229F0"/>
    <w:rsid w:val="00B23006"/>
    <w:rsid w:val="00B232D7"/>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5DCF"/>
    <w:rsid w:val="00B46292"/>
    <w:rsid w:val="00B467C5"/>
    <w:rsid w:val="00B46809"/>
    <w:rsid w:val="00B468D8"/>
    <w:rsid w:val="00B46DB7"/>
    <w:rsid w:val="00B46E83"/>
    <w:rsid w:val="00B47148"/>
    <w:rsid w:val="00B47A6C"/>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22"/>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219"/>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55B"/>
    <w:rsid w:val="00B84696"/>
    <w:rsid w:val="00B8474F"/>
    <w:rsid w:val="00B84AD2"/>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082C"/>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D7A"/>
    <w:rsid w:val="00BB12FC"/>
    <w:rsid w:val="00BB2540"/>
    <w:rsid w:val="00BB368E"/>
    <w:rsid w:val="00BB3BF6"/>
    <w:rsid w:val="00BB43B1"/>
    <w:rsid w:val="00BB4C9C"/>
    <w:rsid w:val="00BB56C2"/>
    <w:rsid w:val="00BB5828"/>
    <w:rsid w:val="00BB620E"/>
    <w:rsid w:val="00BB64D9"/>
    <w:rsid w:val="00BB6D23"/>
    <w:rsid w:val="00BB74E9"/>
    <w:rsid w:val="00BB78F9"/>
    <w:rsid w:val="00BC08BC"/>
    <w:rsid w:val="00BC1623"/>
    <w:rsid w:val="00BC1867"/>
    <w:rsid w:val="00BC1A1C"/>
    <w:rsid w:val="00BC2021"/>
    <w:rsid w:val="00BC4321"/>
    <w:rsid w:val="00BC448E"/>
    <w:rsid w:val="00BC527F"/>
    <w:rsid w:val="00BC5834"/>
    <w:rsid w:val="00BC58B3"/>
    <w:rsid w:val="00BC5BA1"/>
    <w:rsid w:val="00BC5C51"/>
    <w:rsid w:val="00BC5DC6"/>
    <w:rsid w:val="00BC6422"/>
    <w:rsid w:val="00BC6582"/>
    <w:rsid w:val="00BC6630"/>
    <w:rsid w:val="00BC6726"/>
    <w:rsid w:val="00BC715C"/>
    <w:rsid w:val="00BD0040"/>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383"/>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6AE8"/>
    <w:rsid w:val="00C07E19"/>
    <w:rsid w:val="00C106AB"/>
    <w:rsid w:val="00C107D0"/>
    <w:rsid w:val="00C10F05"/>
    <w:rsid w:val="00C114C9"/>
    <w:rsid w:val="00C114CC"/>
    <w:rsid w:val="00C11597"/>
    <w:rsid w:val="00C12518"/>
    <w:rsid w:val="00C128CE"/>
    <w:rsid w:val="00C135A7"/>
    <w:rsid w:val="00C13B16"/>
    <w:rsid w:val="00C143C9"/>
    <w:rsid w:val="00C14786"/>
    <w:rsid w:val="00C150E3"/>
    <w:rsid w:val="00C15B9D"/>
    <w:rsid w:val="00C1632A"/>
    <w:rsid w:val="00C16FE7"/>
    <w:rsid w:val="00C17275"/>
    <w:rsid w:val="00C17C47"/>
    <w:rsid w:val="00C216AD"/>
    <w:rsid w:val="00C216E7"/>
    <w:rsid w:val="00C21EF4"/>
    <w:rsid w:val="00C21F9C"/>
    <w:rsid w:val="00C2517C"/>
    <w:rsid w:val="00C258B5"/>
    <w:rsid w:val="00C2620A"/>
    <w:rsid w:val="00C263A8"/>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58E"/>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5ECE"/>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3F0"/>
    <w:rsid w:val="00C90A4C"/>
    <w:rsid w:val="00C90BAA"/>
    <w:rsid w:val="00C91F95"/>
    <w:rsid w:val="00C922F5"/>
    <w:rsid w:val="00C92DC1"/>
    <w:rsid w:val="00C92EAA"/>
    <w:rsid w:val="00C9312C"/>
    <w:rsid w:val="00C93468"/>
    <w:rsid w:val="00C93AC5"/>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A7"/>
    <w:rsid w:val="00CA27E2"/>
    <w:rsid w:val="00CA3213"/>
    <w:rsid w:val="00CA3292"/>
    <w:rsid w:val="00CA34E6"/>
    <w:rsid w:val="00CA3790"/>
    <w:rsid w:val="00CA3B0F"/>
    <w:rsid w:val="00CA3C4F"/>
    <w:rsid w:val="00CA3DB5"/>
    <w:rsid w:val="00CA3F05"/>
    <w:rsid w:val="00CA420D"/>
    <w:rsid w:val="00CA455F"/>
    <w:rsid w:val="00CA4798"/>
    <w:rsid w:val="00CA4894"/>
    <w:rsid w:val="00CA5477"/>
    <w:rsid w:val="00CA54DB"/>
    <w:rsid w:val="00CA5806"/>
    <w:rsid w:val="00CA58BB"/>
    <w:rsid w:val="00CA6C49"/>
    <w:rsid w:val="00CA6CAC"/>
    <w:rsid w:val="00CA70AF"/>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69"/>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5200"/>
    <w:rsid w:val="00D15776"/>
    <w:rsid w:val="00D159EB"/>
    <w:rsid w:val="00D166DC"/>
    <w:rsid w:val="00D16987"/>
    <w:rsid w:val="00D17389"/>
    <w:rsid w:val="00D17B59"/>
    <w:rsid w:val="00D17BCE"/>
    <w:rsid w:val="00D2153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225"/>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406"/>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0B0C"/>
    <w:rsid w:val="00D7110B"/>
    <w:rsid w:val="00D71293"/>
    <w:rsid w:val="00D71949"/>
    <w:rsid w:val="00D71CF0"/>
    <w:rsid w:val="00D71DD7"/>
    <w:rsid w:val="00D71E41"/>
    <w:rsid w:val="00D729F8"/>
    <w:rsid w:val="00D73462"/>
    <w:rsid w:val="00D735D3"/>
    <w:rsid w:val="00D74258"/>
    <w:rsid w:val="00D743CE"/>
    <w:rsid w:val="00D7577C"/>
    <w:rsid w:val="00D75C25"/>
    <w:rsid w:val="00D765E5"/>
    <w:rsid w:val="00D769EB"/>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2D"/>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4FE"/>
    <w:rsid w:val="00DD37BD"/>
    <w:rsid w:val="00DD3D9D"/>
    <w:rsid w:val="00DD414D"/>
    <w:rsid w:val="00DD6A33"/>
    <w:rsid w:val="00DD71C1"/>
    <w:rsid w:val="00DD75BE"/>
    <w:rsid w:val="00DD7722"/>
    <w:rsid w:val="00DD7723"/>
    <w:rsid w:val="00DD7AEE"/>
    <w:rsid w:val="00DE025C"/>
    <w:rsid w:val="00DE0603"/>
    <w:rsid w:val="00DE1902"/>
    <w:rsid w:val="00DE289F"/>
    <w:rsid w:val="00DE3CCC"/>
    <w:rsid w:val="00DE3FAA"/>
    <w:rsid w:val="00DE458F"/>
    <w:rsid w:val="00DE4708"/>
    <w:rsid w:val="00DE5CD2"/>
    <w:rsid w:val="00DE610B"/>
    <w:rsid w:val="00DE6B1A"/>
    <w:rsid w:val="00DE6EA2"/>
    <w:rsid w:val="00DE73F5"/>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6E5D"/>
    <w:rsid w:val="00DF762C"/>
    <w:rsid w:val="00E00051"/>
    <w:rsid w:val="00E002CD"/>
    <w:rsid w:val="00E00DDC"/>
    <w:rsid w:val="00E010DC"/>
    <w:rsid w:val="00E011E1"/>
    <w:rsid w:val="00E0219C"/>
    <w:rsid w:val="00E02264"/>
    <w:rsid w:val="00E022D7"/>
    <w:rsid w:val="00E02F29"/>
    <w:rsid w:val="00E03427"/>
    <w:rsid w:val="00E03AF9"/>
    <w:rsid w:val="00E03EF3"/>
    <w:rsid w:val="00E04649"/>
    <w:rsid w:val="00E04A49"/>
    <w:rsid w:val="00E05617"/>
    <w:rsid w:val="00E0630F"/>
    <w:rsid w:val="00E06EB0"/>
    <w:rsid w:val="00E06EEE"/>
    <w:rsid w:val="00E0733E"/>
    <w:rsid w:val="00E07DD3"/>
    <w:rsid w:val="00E117F1"/>
    <w:rsid w:val="00E11E5D"/>
    <w:rsid w:val="00E127F5"/>
    <w:rsid w:val="00E1328D"/>
    <w:rsid w:val="00E13CA8"/>
    <w:rsid w:val="00E13DA4"/>
    <w:rsid w:val="00E14402"/>
    <w:rsid w:val="00E14737"/>
    <w:rsid w:val="00E14A7A"/>
    <w:rsid w:val="00E14BA1"/>
    <w:rsid w:val="00E15042"/>
    <w:rsid w:val="00E150E1"/>
    <w:rsid w:val="00E15231"/>
    <w:rsid w:val="00E162B1"/>
    <w:rsid w:val="00E164D3"/>
    <w:rsid w:val="00E1740C"/>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9C5"/>
    <w:rsid w:val="00E32AAB"/>
    <w:rsid w:val="00E32C73"/>
    <w:rsid w:val="00E3308A"/>
    <w:rsid w:val="00E33159"/>
    <w:rsid w:val="00E332FC"/>
    <w:rsid w:val="00E33387"/>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4316"/>
    <w:rsid w:val="00E4551C"/>
    <w:rsid w:val="00E45826"/>
    <w:rsid w:val="00E465E2"/>
    <w:rsid w:val="00E47632"/>
    <w:rsid w:val="00E47983"/>
    <w:rsid w:val="00E47AF4"/>
    <w:rsid w:val="00E5168F"/>
    <w:rsid w:val="00E52648"/>
    <w:rsid w:val="00E5277A"/>
    <w:rsid w:val="00E528A6"/>
    <w:rsid w:val="00E5291A"/>
    <w:rsid w:val="00E53CAB"/>
    <w:rsid w:val="00E54D8A"/>
    <w:rsid w:val="00E54F2A"/>
    <w:rsid w:val="00E55357"/>
    <w:rsid w:val="00E56810"/>
    <w:rsid w:val="00E57B76"/>
    <w:rsid w:val="00E57C96"/>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6BF"/>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3A52"/>
    <w:rsid w:val="00EB5048"/>
    <w:rsid w:val="00EB6440"/>
    <w:rsid w:val="00EB667A"/>
    <w:rsid w:val="00EB67E3"/>
    <w:rsid w:val="00EB6E85"/>
    <w:rsid w:val="00EB77F4"/>
    <w:rsid w:val="00EB796E"/>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04E"/>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52C3"/>
    <w:rsid w:val="00F05BB3"/>
    <w:rsid w:val="00F0714F"/>
    <w:rsid w:val="00F07434"/>
    <w:rsid w:val="00F079CB"/>
    <w:rsid w:val="00F11081"/>
    <w:rsid w:val="00F117BC"/>
    <w:rsid w:val="00F11F56"/>
    <w:rsid w:val="00F12377"/>
    <w:rsid w:val="00F12832"/>
    <w:rsid w:val="00F12C14"/>
    <w:rsid w:val="00F1328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936"/>
    <w:rsid w:val="00F53A32"/>
    <w:rsid w:val="00F54306"/>
    <w:rsid w:val="00F5577F"/>
    <w:rsid w:val="00F55A34"/>
    <w:rsid w:val="00F56B91"/>
    <w:rsid w:val="00F5718F"/>
    <w:rsid w:val="00F5799D"/>
    <w:rsid w:val="00F57AA1"/>
    <w:rsid w:val="00F57AD5"/>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066"/>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2BF"/>
    <w:rsid w:val="00F90C68"/>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096"/>
    <w:rsid w:val="00FA26E4"/>
    <w:rsid w:val="00FA27C8"/>
    <w:rsid w:val="00FA307D"/>
    <w:rsid w:val="00FA4396"/>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51"/>
    <w:rsid w:val="00FE15D9"/>
    <w:rsid w:val="00FE26DF"/>
    <w:rsid w:val="00FE2F3C"/>
    <w:rsid w:val="00FE3BA1"/>
    <w:rsid w:val="00FE4BB6"/>
    <w:rsid w:val="00FE5367"/>
    <w:rsid w:val="00FE5D1C"/>
    <w:rsid w:val="00FE65D3"/>
    <w:rsid w:val="00FE6A26"/>
    <w:rsid w:val="00FF139E"/>
    <w:rsid w:val="00FF1922"/>
    <w:rsid w:val="00FF1955"/>
    <w:rsid w:val="00FF1F68"/>
    <w:rsid w:val="00FF27B9"/>
    <w:rsid w:val="00FF2832"/>
    <w:rsid w:val="00FF297F"/>
    <w:rsid w:val="00FF319C"/>
    <w:rsid w:val="00FF31DF"/>
    <w:rsid w:val="00FF336B"/>
    <w:rsid w:val="00FF40C6"/>
    <w:rsid w:val="00FF4809"/>
    <w:rsid w:val="00FF485D"/>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52359F"/>
    <w:pPr>
      <w:spacing w:before="240" w:after="240"/>
      <w:jc w:val="center"/>
      <w:outlineLvl w:val="0"/>
    </w:pPr>
    <w:rPr>
      <w:rFonts w:ascii="IRYakout" w:hAnsi="IRYakout" w:cs="IRYakout"/>
      <w:bCs/>
      <w:sz w:val="32"/>
      <w:szCs w:val="32"/>
      <w:lang w:bidi="fa-IR"/>
    </w:rPr>
  </w:style>
  <w:style w:type="character" w:customStyle="1" w:styleId="Char">
    <w:name w:val="تیر اول Char"/>
    <w:link w:val="a0"/>
    <w:rsid w:val="0052359F"/>
    <w:rPr>
      <w:rFonts w:ascii="IRYakout" w:hAnsi="IRYakout" w:cs="IRYakout"/>
      <w:bCs/>
      <w:sz w:val="32"/>
      <w:szCs w:val="32"/>
      <w:lang w:bidi="fa-IR"/>
    </w:rPr>
  </w:style>
  <w:style w:type="paragraph" w:customStyle="1" w:styleId="a1">
    <w:name w:val="تیتر دوم"/>
    <w:basedOn w:val="Normal"/>
    <w:link w:val="Char0"/>
    <w:qFormat/>
    <w:rsid w:val="00E1740C"/>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E1740C"/>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A068AE"/>
    <w:pPr>
      <w:spacing w:before="120"/>
      <w:jc w:val="both"/>
    </w:pPr>
    <w:rPr>
      <w:rFonts w:ascii="IRYakout" w:hAnsi="IRYakout" w:cs="IRYakout"/>
      <w:bCs/>
    </w:rPr>
  </w:style>
  <w:style w:type="paragraph" w:styleId="TOC2">
    <w:name w:val="toc 2"/>
    <w:basedOn w:val="Normal"/>
    <w:next w:val="Normal"/>
    <w:uiPriority w:val="39"/>
    <w:rsid w:val="00A068AE"/>
    <w:pPr>
      <w:ind w:left="284"/>
      <w:jc w:val="both"/>
    </w:pPr>
    <w:rPr>
      <w:rFonts w:ascii="IRNazli" w:hAnsi="IRNazli" w:cs="IRNazli"/>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متن عربی"/>
    <w:basedOn w:val="Normal"/>
    <w:link w:val="Char1"/>
    <w:qFormat/>
    <w:rsid w:val="00626289"/>
    <w:pPr>
      <w:ind w:firstLine="284"/>
      <w:jc w:val="both"/>
    </w:pPr>
    <w:rPr>
      <w:rFonts w:ascii="mylotus" w:hAnsi="mylotus" w:cs="mylotus"/>
      <w:sz w:val="27"/>
      <w:szCs w:val="27"/>
      <w:lang w:bidi="fa-IR"/>
    </w:rPr>
  </w:style>
  <w:style w:type="paragraph" w:customStyle="1" w:styleId="a4">
    <w:name w:val="تیتر سوم"/>
    <w:basedOn w:val="Normal"/>
    <w:rsid w:val="001221C3"/>
    <w:pPr>
      <w:spacing w:before="240"/>
      <w:jc w:val="both"/>
      <w:outlineLvl w:val="2"/>
    </w:pPr>
    <w:rPr>
      <w:rFonts w:ascii="IRNazli" w:hAnsi="IRNazli" w:cs="IRNazli"/>
      <w:sz w:val="26"/>
      <w:szCs w:val="26"/>
      <w:lang w:bidi="fa-IR"/>
    </w:rPr>
  </w:style>
  <w:style w:type="character" w:customStyle="1" w:styleId="Char1">
    <w:name w:val="متن عربی Char"/>
    <w:link w:val="a3"/>
    <w:rsid w:val="00626289"/>
    <w:rPr>
      <w:rFonts w:ascii="mylotus" w:hAnsi="mylotus" w:cs="mylotus"/>
      <w:sz w:val="27"/>
      <w:szCs w:val="27"/>
      <w:lang w:bidi="fa-IR"/>
    </w:rPr>
  </w:style>
  <w:style w:type="character" w:customStyle="1" w:styleId="ayatext">
    <w:name w:val="ayatext"/>
    <w:basedOn w:val="DefaultParagraphFont"/>
    <w:rsid w:val="00657512"/>
  </w:style>
  <w:style w:type="character" w:customStyle="1" w:styleId="spec">
    <w:name w:val="spec"/>
    <w:basedOn w:val="DefaultParagraphFont"/>
    <w:rsid w:val="00657512"/>
  </w:style>
  <w:style w:type="paragraph" w:customStyle="1" w:styleId="a5">
    <w:name w:val="بلا تباعد"/>
    <w:link w:val="Char2"/>
    <w:uiPriority w:val="1"/>
    <w:rsid w:val="00657512"/>
    <w:pPr>
      <w:bidi/>
    </w:pPr>
    <w:rPr>
      <w:rFonts w:ascii="Calibri" w:hAnsi="Calibri" w:cs="Arial"/>
      <w:sz w:val="22"/>
      <w:szCs w:val="22"/>
    </w:rPr>
  </w:style>
  <w:style w:type="character" w:customStyle="1" w:styleId="Char2">
    <w:name w:val="بلا تباعد Char"/>
    <w:link w:val="a5"/>
    <w:uiPriority w:val="1"/>
    <w:rsid w:val="00657512"/>
    <w:rPr>
      <w:rFonts w:ascii="Calibri" w:hAnsi="Calibri" w:cs="Arial"/>
      <w:sz w:val="22"/>
      <w:szCs w:val="22"/>
      <w:lang w:val="en-US" w:eastAsia="en-US" w:bidi="ar-SA"/>
    </w:rPr>
  </w:style>
  <w:style w:type="paragraph" w:styleId="BalloonText">
    <w:name w:val="Balloon Text"/>
    <w:basedOn w:val="Normal"/>
    <w:link w:val="BalloonTextChar"/>
    <w:rsid w:val="00657512"/>
    <w:rPr>
      <w:rFonts w:ascii="Tahoma" w:hAnsi="Tahoma" w:cs="Tahoma"/>
      <w:sz w:val="16"/>
      <w:szCs w:val="16"/>
    </w:rPr>
  </w:style>
  <w:style w:type="character" w:customStyle="1" w:styleId="BalloonTextChar">
    <w:name w:val="Balloon Text Char"/>
    <w:link w:val="BalloonText"/>
    <w:rsid w:val="00657512"/>
    <w:rPr>
      <w:rFonts w:ascii="Tahoma" w:hAnsi="Tahoma" w:cs="Tahoma"/>
      <w:sz w:val="16"/>
      <w:szCs w:val="16"/>
      <w:lang w:bidi="ar-SA"/>
    </w:rPr>
  </w:style>
  <w:style w:type="paragraph" w:customStyle="1" w:styleId="a6">
    <w:name w:val="متن"/>
    <w:basedOn w:val="a3"/>
    <w:link w:val="Char3"/>
    <w:qFormat/>
    <w:rsid w:val="00842C28"/>
    <w:rPr>
      <w:rFonts w:ascii="IRNazli" w:hAnsi="IRNazli" w:cs="IRNazli"/>
      <w:sz w:val="28"/>
      <w:szCs w:val="28"/>
    </w:rPr>
  </w:style>
  <w:style w:type="paragraph" w:customStyle="1" w:styleId="a7">
    <w:name w:val="احادیث"/>
    <w:basedOn w:val="Normal"/>
    <w:link w:val="Char4"/>
    <w:qFormat/>
    <w:rsid w:val="00E117F1"/>
    <w:pPr>
      <w:ind w:firstLine="284"/>
      <w:jc w:val="both"/>
    </w:pPr>
    <w:rPr>
      <w:rFonts w:ascii="KFGQPC Uthman Taha Naskh" w:hAnsi="KFGQPC Uthman Taha Naskh" w:cs="KFGQPC Uthman Taha Naskh"/>
      <w:sz w:val="27"/>
      <w:szCs w:val="27"/>
      <w:lang w:bidi="fa-IR"/>
    </w:rPr>
  </w:style>
  <w:style w:type="character" w:customStyle="1" w:styleId="Char3">
    <w:name w:val="متن Char"/>
    <w:basedOn w:val="Char1"/>
    <w:link w:val="a6"/>
    <w:rsid w:val="00842C28"/>
    <w:rPr>
      <w:rFonts w:ascii="IRNazli" w:hAnsi="IRNazli" w:cs="IRNazli"/>
      <w:sz w:val="28"/>
      <w:szCs w:val="28"/>
      <w:lang w:bidi="fa-IR"/>
    </w:rPr>
  </w:style>
  <w:style w:type="paragraph" w:customStyle="1" w:styleId="a8">
    <w:name w:val="تخریج آیات"/>
    <w:basedOn w:val="Normal"/>
    <w:link w:val="Char5"/>
    <w:qFormat/>
    <w:rsid w:val="001F5EEB"/>
    <w:pPr>
      <w:ind w:firstLine="284"/>
      <w:jc w:val="both"/>
    </w:pPr>
    <w:rPr>
      <w:rFonts w:ascii="IRLotus" w:hAnsi="IRLotus" w:cs="IRLotus"/>
      <w:sz w:val="24"/>
      <w:szCs w:val="24"/>
    </w:rPr>
  </w:style>
  <w:style w:type="character" w:customStyle="1" w:styleId="Char4">
    <w:name w:val="احادیث Char"/>
    <w:basedOn w:val="DefaultParagraphFont"/>
    <w:link w:val="a7"/>
    <w:rsid w:val="00E117F1"/>
    <w:rPr>
      <w:rFonts w:ascii="KFGQPC Uthman Taha Naskh" w:hAnsi="KFGQPC Uthman Taha Naskh" w:cs="KFGQPC Uthman Taha Naskh"/>
      <w:sz w:val="27"/>
      <w:szCs w:val="27"/>
      <w:lang w:bidi="fa-IR"/>
    </w:rPr>
  </w:style>
  <w:style w:type="paragraph" w:customStyle="1" w:styleId="a9">
    <w:name w:val="متن پاورقی"/>
    <w:basedOn w:val="Normal"/>
    <w:link w:val="Char6"/>
    <w:qFormat/>
    <w:rsid w:val="00D71E41"/>
    <w:pPr>
      <w:ind w:left="272" w:hanging="272"/>
      <w:jc w:val="both"/>
    </w:pPr>
    <w:rPr>
      <w:rFonts w:ascii="IRNazli" w:hAnsi="IRNazli" w:cs="IRNazli"/>
      <w:sz w:val="24"/>
      <w:szCs w:val="24"/>
    </w:rPr>
  </w:style>
  <w:style w:type="character" w:customStyle="1" w:styleId="Char5">
    <w:name w:val="تخریج آیات Char"/>
    <w:basedOn w:val="DefaultParagraphFont"/>
    <w:link w:val="a8"/>
    <w:rsid w:val="001F5EEB"/>
    <w:rPr>
      <w:rFonts w:ascii="IRLotus" w:hAnsi="IRLotus" w:cs="IRLotus"/>
      <w:sz w:val="24"/>
      <w:szCs w:val="24"/>
    </w:rPr>
  </w:style>
  <w:style w:type="paragraph" w:customStyle="1" w:styleId="aa">
    <w:name w:val="آیات"/>
    <w:basedOn w:val="Normal"/>
    <w:link w:val="Char7"/>
    <w:qFormat/>
    <w:rsid w:val="00E002CD"/>
    <w:pPr>
      <w:ind w:firstLine="284"/>
      <w:jc w:val="both"/>
    </w:pPr>
    <w:rPr>
      <w:rFonts w:ascii="KFGQPC Uthmanic Script HAFS" w:hAnsi="KFGQPC Uthmanic Script HAFS" w:cs="KFGQPC Uthmanic Script HAFS"/>
      <w:color w:val="000000"/>
    </w:rPr>
  </w:style>
  <w:style w:type="character" w:customStyle="1" w:styleId="Char6">
    <w:name w:val="متن پاورقی Char"/>
    <w:basedOn w:val="DefaultParagraphFont"/>
    <w:link w:val="a9"/>
    <w:rsid w:val="00D71E41"/>
    <w:rPr>
      <w:rFonts w:ascii="IRNazli" w:hAnsi="IRNazli" w:cs="IRNazli"/>
      <w:sz w:val="24"/>
      <w:szCs w:val="24"/>
    </w:rPr>
  </w:style>
  <w:style w:type="paragraph" w:customStyle="1" w:styleId="ab">
    <w:name w:val="متن بولد"/>
    <w:basedOn w:val="Normal"/>
    <w:link w:val="Char8"/>
    <w:qFormat/>
    <w:rsid w:val="00EE604E"/>
    <w:pPr>
      <w:ind w:firstLine="284"/>
      <w:jc w:val="both"/>
    </w:pPr>
    <w:rPr>
      <w:rFonts w:ascii="IRNazli" w:hAnsi="IRNazli" w:cs="IRNazli"/>
      <w:bCs/>
      <w:sz w:val="24"/>
      <w:szCs w:val="24"/>
    </w:rPr>
  </w:style>
  <w:style w:type="character" w:customStyle="1" w:styleId="Char7">
    <w:name w:val="آیات Char"/>
    <w:basedOn w:val="DefaultParagraphFont"/>
    <w:link w:val="aa"/>
    <w:rsid w:val="00E002CD"/>
    <w:rPr>
      <w:rFonts w:ascii="KFGQPC Uthmanic Script HAFS" w:hAnsi="KFGQPC Uthmanic Script HAFS" w:cs="KFGQPC Uthmanic Script HAFS"/>
      <w:color w:val="000000"/>
      <w:sz w:val="28"/>
      <w:szCs w:val="28"/>
    </w:rPr>
  </w:style>
  <w:style w:type="character" w:customStyle="1" w:styleId="Char8">
    <w:name w:val="متن بولد Char"/>
    <w:basedOn w:val="DefaultParagraphFont"/>
    <w:link w:val="ab"/>
    <w:rsid w:val="00EE604E"/>
    <w:rPr>
      <w:rFonts w:ascii="IRNazli" w:hAnsi="IRNazli" w:cs="IRNazli"/>
      <w:bCs/>
      <w:sz w:val="24"/>
      <w:szCs w:val="24"/>
    </w:rPr>
  </w:style>
  <w:style w:type="paragraph" w:styleId="ListParagraph">
    <w:name w:val="List Paragraph"/>
    <w:basedOn w:val="Normal"/>
    <w:uiPriority w:val="34"/>
    <w:qFormat/>
    <w:rsid w:val="00E47AF4"/>
    <w:pPr>
      <w:ind w:left="720"/>
      <w:contextualSpacing/>
    </w:pPr>
  </w:style>
  <w:style w:type="paragraph" w:styleId="TOC4">
    <w:name w:val="toc 4"/>
    <w:basedOn w:val="Normal"/>
    <w:next w:val="Normal"/>
    <w:autoRedefine/>
    <w:uiPriority w:val="39"/>
    <w:unhideWhenUsed/>
    <w:rsid w:val="00A068AE"/>
    <w:pPr>
      <w:bidi w:val="0"/>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A068AE"/>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A068AE"/>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A068AE"/>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A068AE"/>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A068AE"/>
    <w:pPr>
      <w:bidi w:val="0"/>
      <w:spacing w:after="100" w:line="276" w:lineRule="auto"/>
      <w:ind w:left="1760"/>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ر اول"/>
    <w:basedOn w:val="Normal"/>
    <w:link w:val="Char"/>
    <w:qFormat/>
    <w:rsid w:val="0052359F"/>
    <w:pPr>
      <w:spacing w:before="240" w:after="240"/>
      <w:jc w:val="center"/>
      <w:outlineLvl w:val="0"/>
    </w:pPr>
    <w:rPr>
      <w:rFonts w:ascii="IRYakout" w:hAnsi="IRYakout" w:cs="IRYakout"/>
      <w:bCs/>
      <w:sz w:val="32"/>
      <w:szCs w:val="32"/>
      <w:lang w:bidi="fa-IR"/>
    </w:rPr>
  </w:style>
  <w:style w:type="character" w:customStyle="1" w:styleId="Char">
    <w:name w:val="تیر اول Char"/>
    <w:link w:val="a0"/>
    <w:rsid w:val="0052359F"/>
    <w:rPr>
      <w:rFonts w:ascii="IRYakout" w:hAnsi="IRYakout" w:cs="IRYakout"/>
      <w:bCs/>
      <w:sz w:val="32"/>
      <w:szCs w:val="32"/>
      <w:lang w:bidi="fa-IR"/>
    </w:rPr>
  </w:style>
  <w:style w:type="paragraph" w:customStyle="1" w:styleId="a1">
    <w:name w:val="تیتر دوم"/>
    <w:basedOn w:val="Normal"/>
    <w:link w:val="Char0"/>
    <w:qFormat/>
    <w:rsid w:val="00E1740C"/>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E1740C"/>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A068AE"/>
    <w:pPr>
      <w:spacing w:before="120"/>
      <w:jc w:val="both"/>
    </w:pPr>
    <w:rPr>
      <w:rFonts w:ascii="IRYakout" w:hAnsi="IRYakout" w:cs="IRYakout"/>
      <w:bCs/>
    </w:rPr>
  </w:style>
  <w:style w:type="paragraph" w:styleId="TOC2">
    <w:name w:val="toc 2"/>
    <w:basedOn w:val="Normal"/>
    <w:next w:val="Normal"/>
    <w:uiPriority w:val="39"/>
    <w:rsid w:val="00A068AE"/>
    <w:pPr>
      <w:ind w:left="284"/>
      <w:jc w:val="both"/>
    </w:pPr>
    <w:rPr>
      <w:rFonts w:ascii="IRNazli" w:hAnsi="IRNazli" w:cs="IRNazli"/>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متن عربی"/>
    <w:basedOn w:val="Normal"/>
    <w:link w:val="Char1"/>
    <w:qFormat/>
    <w:rsid w:val="00626289"/>
    <w:pPr>
      <w:ind w:firstLine="284"/>
      <w:jc w:val="both"/>
    </w:pPr>
    <w:rPr>
      <w:rFonts w:ascii="mylotus" w:hAnsi="mylotus" w:cs="mylotus"/>
      <w:sz w:val="27"/>
      <w:szCs w:val="27"/>
      <w:lang w:bidi="fa-IR"/>
    </w:rPr>
  </w:style>
  <w:style w:type="paragraph" w:customStyle="1" w:styleId="a4">
    <w:name w:val="تیتر سوم"/>
    <w:basedOn w:val="Normal"/>
    <w:rsid w:val="001221C3"/>
    <w:pPr>
      <w:spacing w:before="240"/>
      <w:jc w:val="both"/>
      <w:outlineLvl w:val="2"/>
    </w:pPr>
    <w:rPr>
      <w:rFonts w:ascii="IRNazli" w:hAnsi="IRNazli" w:cs="IRNazli"/>
      <w:sz w:val="26"/>
      <w:szCs w:val="26"/>
      <w:lang w:bidi="fa-IR"/>
    </w:rPr>
  </w:style>
  <w:style w:type="character" w:customStyle="1" w:styleId="Char1">
    <w:name w:val="متن عربی Char"/>
    <w:link w:val="a3"/>
    <w:rsid w:val="00626289"/>
    <w:rPr>
      <w:rFonts w:ascii="mylotus" w:hAnsi="mylotus" w:cs="mylotus"/>
      <w:sz w:val="27"/>
      <w:szCs w:val="27"/>
      <w:lang w:bidi="fa-IR"/>
    </w:rPr>
  </w:style>
  <w:style w:type="character" w:customStyle="1" w:styleId="ayatext">
    <w:name w:val="ayatext"/>
    <w:basedOn w:val="DefaultParagraphFont"/>
    <w:rsid w:val="00657512"/>
  </w:style>
  <w:style w:type="character" w:customStyle="1" w:styleId="spec">
    <w:name w:val="spec"/>
    <w:basedOn w:val="DefaultParagraphFont"/>
    <w:rsid w:val="00657512"/>
  </w:style>
  <w:style w:type="paragraph" w:customStyle="1" w:styleId="a5">
    <w:name w:val="بلا تباعد"/>
    <w:link w:val="Char2"/>
    <w:uiPriority w:val="1"/>
    <w:rsid w:val="00657512"/>
    <w:pPr>
      <w:bidi/>
    </w:pPr>
    <w:rPr>
      <w:rFonts w:ascii="Calibri" w:hAnsi="Calibri" w:cs="Arial"/>
      <w:sz w:val="22"/>
      <w:szCs w:val="22"/>
    </w:rPr>
  </w:style>
  <w:style w:type="character" w:customStyle="1" w:styleId="Char2">
    <w:name w:val="بلا تباعد Char"/>
    <w:link w:val="a5"/>
    <w:uiPriority w:val="1"/>
    <w:rsid w:val="00657512"/>
    <w:rPr>
      <w:rFonts w:ascii="Calibri" w:hAnsi="Calibri" w:cs="Arial"/>
      <w:sz w:val="22"/>
      <w:szCs w:val="22"/>
      <w:lang w:val="en-US" w:eastAsia="en-US" w:bidi="ar-SA"/>
    </w:rPr>
  </w:style>
  <w:style w:type="paragraph" w:styleId="BalloonText">
    <w:name w:val="Balloon Text"/>
    <w:basedOn w:val="Normal"/>
    <w:link w:val="BalloonTextChar"/>
    <w:rsid w:val="00657512"/>
    <w:rPr>
      <w:rFonts w:ascii="Tahoma" w:hAnsi="Tahoma" w:cs="Tahoma"/>
      <w:sz w:val="16"/>
      <w:szCs w:val="16"/>
    </w:rPr>
  </w:style>
  <w:style w:type="character" w:customStyle="1" w:styleId="BalloonTextChar">
    <w:name w:val="Balloon Text Char"/>
    <w:link w:val="BalloonText"/>
    <w:rsid w:val="00657512"/>
    <w:rPr>
      <w:rFonts w:ascii="Tahoma" w:hAnsi="Tahoma" w:cs="Tahoma"/>
      <w:sz w:val="16"/>
      <w:szCs w:val="16"/>
      <w:lang w:bidi="ar-SA"/>
    </w:rPr>
  </w:style>
  <w:style w:type="paragraph" w:customStyle="1" w:styleId="a6">
    <w:name w:val="متن"/>
    <w:basedOn w:val="a3"/>
    <w:link w:val="Char3"/>
    <w:qFormat/>
    <w:rsid w:val="00842C28"/>
    <w:rPr>
      <w:rFonts w:ascii="IRNazli" w:hAnsi="IRNazli" w:cs="IRNazli"/>
      <w:sz w:val="28"/>
      <w:szCs w:val="28"/>
    </w:rPr>
  </w:style>
  <w:style w:type="paragraph" w:customStyle="1" w:styleId="a7">
    <w:name w:val="احادیث"/>
    <w:basedOn w:val="Normal"/>
    <w:link w:val="Char4"/>
    <w:qFormat/>
    <w:rsid w:val="00E117F1"/>
    <w:pPr>
      <w:ind w:firstLine="284"/>
      <w:jc w:val="both"/>
    </w:pPr>
    <w:rPr>
      <w:rFonts w:ascii="KFGQPC Uthman Taha Naskh" w:hAnsi="KFGQPC Uthman Taha Naskh" w:cs="KFGQPC Uthman Taha Naskh"/>
      <w:sz w:val="27"/>
      <w:szCs w:val="27"/>
      <w:lang w:bidi="fa-IR"/>
    </w:rPr>
  </w:style>
  <w:style w:type="character" w:customStyle="1" w:styleId="Char3">
    <w:name w:val="متن Char"/>
    <w:basedOn w:val="Char1"/>
    <w:link w:val="a6"/>
    <w:rsid w:val="00842C28"/>
    <w:rPr>
      <w:rFonts w:ascii="IRNazli" w:hAnsi="IRNazli" w:cs="IRNazli"/>
      <w:sz w:val="28"/>
      <w:szCs w:val="28"/>
      <w:lang w:bidi="fa-IR"/>
    </w:rPr>
  </w:style>
  <w:style w:type="paragraph" w:customStyle="1" w:styleId="a8">
    <w:name w:val="تخریج آیات"/>
    <w:basedOn w:val="Normal"/>
    <w:link w:val="Char5"/>
    <w:qFormat/>
    <w:rsid w:val="001F5EEB"/>
    <w:pPr>
      <w:ind w:firstLine="284"/>
      <w:jc w:val="both"/>
    </w:pPr>
    <w:rPr>
      <w:rFonts w:ascii="IRLotus" w:hAnsi="IRLotus" w:cs="IRLotus"/>
      <w:sz w:val="24"/>
      <w:szCs w:val="24"/>
    </w:rPr>
  </w:style>
  <w:style w:type="character" w:customStyle="1" w:styleId="Char4">
    <w:name w:val="احادیث Char"/>
    <w:basedOn w:val="DefaultParagraphFont"/>
    <w:link w:val="a7"/>
    <w:rsid w:val="00E117F1"/>
    <w:rPr>
      <w:rFonts w:ascii="KFGQPC Uthman Taha Naskh" w:hAnsi="KFGQPC Uthman Taha Naskh" w:cs="KFGQPC Uthman Taha Naskh"/>
      <w:sz w:val="27"/>
      <w:szCs w:val="27"/>
      <w:lang w:bidi="fa-IR"/>
    </w:rPr>
  </w:style>
  <w:style w:type="paragraph" w:customStyle="1" w:styleId="a9">
    <w:name w:val="متن پاورقی"/>
    <w:basedOn w:val="Normal"/>
    <w:link w:val="Char6"/>
    <w:qFormat/>
    <w:rsid w:val="00D71E41"/>
    <w:pPr>
      <w:ind w:left="272" w:hanging="272"/>
      <w:jc w:val="both"/>
    </w:pPr>
    <w:rPr>
      <w:rFonts w:ascii="IRNazli" w:hAnsi="IRNazli" w:cs="IRNazli"/>
      <w:sz w:val="24"/>
      <w:szCs w:val="24"/>
    </w:rPr>
  </w:style>
  <w:style w:type="character" w:customStyle="1" w:styleId="Char5">
    <w:name w:val="تخریج آیات Char"/>
    <w:basedOn w:val="DefaultParagraphFont"/>
    <w:link w:val="a8"/>
    <w:rsid w:val="001F5EEB"/>
    <w:rPr>
      <w:rFonts w:ascii="IRLotus" w:hAnsi="IRLotus" w:cs="IRLotus"/>
      <w:sz w:val="24"/>
      <w:szCs w:val="24"/>
    </w:rPr>
  </w:style>
  <w:style w:type="paragraph" w:customStyle="1" w:styleId="aa">
    <w:name w:val="آیات"/>
    <w:basedOn w:val="Normal"/>
    <w:link w:val="Char7"/>
    <w:qFormat/>
    <w:rsid w:val="00E002CD"/>
    <w:pPr>
      <w:ind w:firstLine="284"/>
      <w:jc w:val="both"/>
    </w:pPr>
    <w:rPr>
      <w:rFonts w:ascii="KFGQPC Uthmanic Script HAFS" w:hAnsi="KFGQPC Uthmanic Script HAFS" w:cs="KFGQPC Uthmanic Script HAFS"/>
      <w:color w:val="000000"/>
    </w:rPr>
  </w:style>
  <w:style w:type="character" w:customStyle="1" w:styleId="Char6">
    <w:name w:val="متن پاورقی Char"/>
    <w:basedOn w:val="DefaultParagraphFont"/>
    <w:link w:val="a9"/>
    <w:rsid w:val="00D71E41"/>
    <w:rPr>
      <w:rFonts w:ascii="IRNazli" w:hAnsi="IRNazli" w:cs="IRNazli"/>
      <w:sz w:val="24"/>
      <w:szCs w:val="24"/>
    </w:rPr>
  </w:style>
  <w:style w:type="paragraph" w:customStyle="1" w:styleId="ab">
    <w:name w:val="متن بولد"/>
    <w:basedOn w:val="Normal"/>
    <w:link w:val="Char8"/>
    <w:qFormat/>
    <w:rsid w:val="00EE604E"/>
    <w:pPr>
      <w:ind w:firstLine="284"/>
      <w:jc w:val="both"/>
    </w:pPr>
    <w:rPr>
      <w:rFonts w:ascii="IRNazli" w:hAnsi="IRNazli" w:cs="IRNazli"/>
      <w:bCs/>
      <w:sz w:val="24"/>
      <w:szCs w:val="24"/>
    </w:rPr>
  </w:style>
  <w:style w:type="character" w:customStyle="1" w:styleId="Char7">
    <w:name w:val="آیات Char"/>
    <w:basedOn w:val="DefaultParagraphFont"/>
    <w:link w:val="aa"/>
    <w:rsid w:val="00E002CD"/>
    <w:rPr>
      <w:rFonts w:ascii="KFGQPC Uthmanic Script HAFS" w:hAnsi="KFGQPC Uthmanic Script HAFS" w:cs="KFGQPC Uthmanic Script HAFS"/>
      <w:color w:val="000000"/>
      <w:sz w:val="28"/>
      <w:szCs w:val="28"/>
    </w:rPr>
  </w:style>
  <w:style w:type="character" w:customStyle="1" w:styleId="Char8">
    <w:name w:val="متن بولد Char"/>
    <w:basedOn w:val="DefaultParagraphFont"/>
    <w:link w:val="ab"/>
    <w:rsid w:val="00EE604E"/>
    <w:rPr>
      <w:rFonts w:ascii="IRNazli" w:hAnsi="IRNazli" w:cs="IRNazli"/>
      <w:bCs/>
      <w:sz w:val="24"/>
      <w:szCs w:val="24"/>
    </w:rPr>
  </w:style>
  <w:style w:type="paragraph" w:styleId="ListParagraph">
    <w:name w:val="List Paragraph"/>
    <w:basedOn w:val="Normal"/>
    <w:uiPriority w:val="34"/>
    <w:qFormat/>
    <w:rsid w:val="00E47AF4"/>
    <w:pPr>
      <w:ind w:left="720"/>
      <w:contextualSpacing/>
    </w:pPr>
  </w:style>
  <w:style w:type="paragraph" w:styleId="TOC4">
    <w:name w:val="toc 4"/>
    <w:basedOn w:val="Normal"/>
    <w:next w:val="Normal"/>
    <w:autoRedefine/>
    <w:uiPriority w:val="39"/>
    <w:unhideWhenUsed/>
    <w:rsid w:val="00A068AE"/>
    <w:pPr>
      <w:bidi w:val="0"/>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A068AE"/>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A068AE"/>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A068AE"/>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A068AE"/>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A068AE"/>
    <w:pPr>
      <w:bidi w:val="0"/>
      <w:spacing w:after="100" w:line="276" w:lineRule="auto"/>
      <w:ind w:left="176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4.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eader" Target="head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header" Target="header1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1EA96F-725E-4378-9864-B58429527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21182</Words>
  <Characters>120738</Characters>
  <Application>Microsoft Office Word</Application>
  <DocSecurity>8</DocSecurity>
  <Lines>1006</Lines>
  <Paragraphs>283</Paragraphs>
  <ScaleCrop>false</ScaleCrop>
  <HeadingPairs>
    <vt:vector size="2" baseType="variant">
      <vt:variant>
        <vt:lpstr>Title</vt:lpstr>
      </vt:variant>
      <vt:variant>
        <vt:i4>1</vt:i4>
      </vt:variant>
    </vt:vector>
  </HeadingPairs>
  <TitlesOfParts>
    <vt:vector size="1" baseType="lpstr">
      <vt:lpstr>روش گروه رستگار در پرتو کتاب و سنت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141637</CharactersWithSpaces>
  <SharedDoc>false</SharedDoc>
  <HLinks>
    <vt:vector size="318" baseType="variant">
      <vt:variant>
        <vt:i4>1835070</vt:i4>
      </vt:variant>
      <vt:variant>
        <vt:i4>314</vt:i4>
      </vt:variant>
      <vt:variant>
        <vt:i4>0</vt:i4>
      </vt:variant>
      <vt:variant>
        <vt:i4>5</vt:i4>
      </vt:variant>
      <vt:variant>
        <vt:lpwstr/>
      </vt:variant>
      <vt:variant>
        <vt:lpwstr>_Toc319577382</vt:lpwstr>
      </vt:variant>
      <vt:variant>
        <vt:i4>1835070</vt:i4>
      </vt:variant>
      <vt:variant>
        <vt:i4>308</vt:i4>
      </vt:variant>
      <vt:variant>
        <vt:i4>0</vt:i4>
      </vt:variant>
      <vt:variant>
        <vt:i4>5</vt:i4>
      </vt:variant>
      <vt:variant>
        <vt:lpwstr/>
      </vt:variant>
      <vt:variant>
        <vt:lpwstr>_Toc319577381</vt:lpwstr>
      </vt:variant>
      <vt:variant>
        <vt:i4>1835070</vt:i4>
      </vt:variant>
      <vt:variant>
        <vt:i4>302</vt:i4>
      </vt:variant>
      <vt:variant>
        <vt:i4>0</vt:i4>
      </vt:variant>
      <vt:variant>
        <vt:i4>5</vt:i4>
      </vt:variant>
      <vt:variant>
        <vt:lpwstr/>
      </vt:variant>
      <vt:variant>
        <vt:lpwstr>_Toc319577380</vt:lpwstr>
      </vt:variant>
      <vt:variant>
        <vt:i4>1245246</vt:i4>
      </vt:variant>
      <vt:variant>
        <vt:i4>296</vt:i4>
      </vt:variant>
      <vt:variant>
        <vt:i4>0</vt:i4>
      </vt:variant>
      <vt:variant>
        <vt:i4>5</vt:i4>
      </vt:variant>
      <vt:variant>
        <vt:lpwstr/>
      </vt:variant>
      <vt:variant>
        <vt:lpwstr>_Toc319577379</vt:lpwstr>
      </vt:variant>
      <vt:variant>
        <vt:i4>1245246</vt:i4>
      </vt:variant>
      <vt:variant>
        <vt:i4>290</vt:i4>
      </vt:variant>
      <vt:variant>
        <vt:i4>0</vt:i4>
      </vt:variant>
      <vt:variant>
        <vt:i4>5</vt:i4>
      </vt:variant>
      <vt:variant>
        <vt:lpwstr/>
      </vt:variant>
      <vt:variant>
        <vt:lpwstr>_Toc319577378</vt:lpwstr>
      </vt:variant>
      <vt:variant>
        <vt:i4>1245246</vt:i4>
      </vt:variant>
      <vt:variant>
        <vt:i4>284</vt:i4>
      </vt:variant>
      <vt:variant>
        <vt:i4>0</vt:i4>
      </vt:variant>
      <vt:variant>
        <vt:i4>5</vt:i4>
      </vt:variant>
      <vt:variant>
        <vt:lpwstr/>
      </vt:variant>
      <vt:variant>
        <vt:lpwstr>_Toc319577377</vt:lpwstr>
      </vt:variant>
      <vt:variant>
        <vt:i4>1245246</vt:i4>
      </vt:variant>
      <vt:variant>
        <vt:i4>278</vt:i4>
      </vt:variant>
      <vt:variant>
        <vt:i4>0</vt:i4>
      </vt:variant>
      <vt:variant>
        <vt:i4>5</vt:i4>
      </vt:variant>
      <vt:variant>
        <vt:lpwstr/>
      </vt:variant>
      <vt:variant>
        <vt:lpwstr>_Toc319577376</vt:lpwstr>
      </vt:variant>
      <vt:variant>
        <vt:i4>1245246</vt:i4>
      </vt:variant>
      <vt:variant>
        <vt:i4>272</vt:i4>
      </vt:variant>
      <vt:variant>
        <vt:i4>0</vt:i4>
      </vt:variant>
      <vt:variant>
        <vt:i4>5</vt:i4>
      </vt:variant>
      <vt:variant>
        <vt:lpwstr/>
      </vt:variant>
      <vt:variant>
        <vt:lpwstr>_Toc319577375</vt:lpwstr>
      </vt:variant>
      <vt:variant>
        <vt:i4>1245246</vt:i4>
      </vt:variant>
      <vt:variant>
        <vt:i4>266</vt:i4>
      </vt:variant>
      <vt:variant>
        <vt:i4>0</vt:i4>
      </vt:variant>
      <vt:variant>
        <vt:i4>5</vt:i4>
      </vt:variant>
      <vt:variant>
        <vt:lpwstr/>
      </vt:variant>
      <vt:variant>
        <vt:lpwstr>_Toc319577374</vt:lpwstr>
      </vt:variant>
      <vt:variant>
        <vt:i4>1245246</vt:i4>
      </vt:variant>
      <vt:variant>
        <vt:i4>260</vt:i4>
      </vt:variant>
      <vt:variant>
        <vt:i4>0</vt:i4>
      </vt:variant>
      <vt:variant>
        <vt:i4>5</vt:i4>
      </vt:variant>
      <vt:variant>
        <vt:lpwstr/>
      </vt:variant>
      <vt:variant>
        <vt:lpwstr>_Toc319577373</vt:lpwstr>
      </vt:variant>
      <vt:variant>
        <vt:i4>1245246</vt:i4>
      </vt:variant>
      <vt:variant>
        <vt:i4>254</vt:i4>
      </vt:variant>
      <vt:variant>
        <vt:i4>0</vt:i4>
      </vt:variant>
      <vt:variant>
        <vt:i4>5</vt:i4>
      </vt:variant>
      <vt:variant>
        <vt:lpwstr/>
      </vt:variant>
      <vt:variant>
        <vt:lpwstr>_Toc319577372</vt:lpwstr>
      </vt:variant>
      <vt:variant>
        <vt:i4>1245246</vt:i4>
      </vt:variant>
      <vt:variant>
        <vt:i4>248</vt:i4>
      </vt:variant>
      <vt:variant>
        <vt:i4>0</vt:i4>
      </vt:variant>
      <vt:variant>
        <vt:i4>5</vt:i4>
      </vt:variant>
      <vt:variant>
        <vt:lpwstr/>
      </vt:variant>
      <vt:variant>
        <vt:lpwstr>_Toc319577371</vt:lpwstr>
      </vt:variant>
      <vt:variant>
        <vt:i4>1245246</vt:i4>
      </vt:variant>
      <vt:variant>
        <vt:i4>242</vt:i4>
      </vt:variant>
      <vt:variant>
        <vt:i4>0</vt:i4>
      </vt:variant>
      <vt:variant>
        <vt:i4>5</vt:i4>
      </vt:variant>
      <vt:variant>
        <vt:lpwstr/>
      </vt:variant>
      <vt:variant>
        <vt:lpwstr>_Toc319577370</vt:lpwstr>
      </vt:variant>
      <vt:variant>
        <vt:i4>1179710</vt:i4>
      </vt:variant>
      <vt:variant>
        <vt:i4>236</vt:i4>
      </vt:variant>
      <vt:variant>
        <vt:i4>0</vt:i4>
      </vt:variant>
      <vt:variant>
        <vt:i4>5</vt:i4>
      </vt:variant>
      <vt:variant>
        <vt:lpwstr/>
      </vt:variant>
      <vt:variant>
        <vt:lpwstr>_Toc319577369</vt:lpwstr>
      </vt:variant>
      <vt:variant>
        <vt:i4>1179710</vt:i4>
      </vt:variant>
      <vt:variant>
        <vt:i4>230</vt:i4>
      </vt:variant>
      <vt:variant>
        <vt:i4>0</vt:i4>
      </vt:variant>
      <vt:variant>
        <vt:i4>5</vt:i4>
      </vt:variant>
      <vt:variant>
        <vt:lpwstr/>
      </vt:variant>
      <vt:variant>
        <vt:lpwstr>_Toc319577368</vt:lpwstr>
      </vt:variant>
      <vt:variant>
        <vt:i4>1179710</vt:i4>
      </vt:variant>
      <vt:variant>
        <vt:i4>224</vt:i4>
      </vt:variant>
      <vt:variant>
        <vt:i4>0</vt:i4>
      </vt:variant>
      <vt:variant>
        <vt:i4>5</vt:i4>
      </vt:variant>
      <vt:variant>
        <vt:lpwstr/>
      </vt:variant>
      <vt:variant>
        <vt:lpwstr>_Toc319577367</vt:lpwstr>
      </vt:variant>
      <vt:variant>
        <vt:i4>1179710</vt:i4>
      </vt:variant>
      <vt:variant>
        <vt:i4>218</vt:i4>
      </vt:variant>
      <vt:variant>
        <vt:i4>0</vt:i4>
      </vt:variant>
      <vt:variant>
        <vt:i4>5</vt:i4>
      </vt:variant>
      <vt:variant>
        <vt:lpwstr/>
      </vt:variant>
      <vt:variant>
        <vt:lpwstr>_Toc319577366</vt:lpwstr>
      </vt:variant>
      <vt:variant>
        <vt:i4>1179710</vt:i4>
      </vt:variant>
      <vt:variant>
        <vt:i4>212</vt:i4>
      </vt:variant>
      <vt:variant>
        <vt:i4>0</vt:i4>
      </vt:variant>
      <vt:variant>
        <vt:i4>5</vt:i4>
      </vt:variant>
      <vt:variant>
        <vt:lpwstr/>
      </vt:variant>
      <vt:variant>
        <vt:lpwstr>_Toc319577365</vt:lpwstr>
      </vt:variant>
      <vt:variant>
        <vt:i4>1179710</vt:i4>
      </vt:variant>
      <vt:variant>
        <vt:i4>206</vt:i4>
      </vt:variant>
      <vt:variant>
        <vt:i4>0</vt:i4>
      </vt:variant>
      <vt:variant>
        <vt:i4>5</vt:i4>
      </vt:variant>
      <vt:variant>
        <vt:lpwstr/>
      </vt:variant>
      <vt:variant>
        <vt:lpwstr>_Toc319577364</vt:lpwstr>
      </vt:variant>
      <vt:variant>
        <vt:i4>1179710</vt:i4>
      </vt:variant>
      <vt:variant>
        <vt:i4>200</vt:i4>
      </vt:variant>
      <vt:variant>
        <vt:i4>0</vt:i4>
      </vt:variant>
      <vt:variant>
        <vt:i4>5</vt:i4>
      </vt:variant>
      <vt:variant>
        <vt:lpwstr/>
      </vt:variant>
      <vt:variant>
        <vt:lpwstr>_Toc319577363</vt:lpwstr>
      </vt:variant>
      <vt:variant>
        <vt:i4>1179710</vt:i4>
      </vt:variant>
      <vt:variant>
        <vt:i4>194</vt:i4>
      </vt:variant>
      <vt:variant>
        <vt:i4>0</vt:i4>
      </vt:variant>
      <vt:variant>
        <vt:i4>5</vt:i4>
      </vt:variant>
      <vt:variant>
        <vt:lpwstr/>
      </vt:variant>
      <vt:variant>
        <vt:lpwstr>_Toc319577362</vt:lpwstr>
      </vt:variant>
      <vt:variant>
        <vt:i4>1179710</vt:i4>
      </vt:variant>
      <vt:variant>
        <vt:i4>188</vt:i4>
      </vt:variant>
      <vt:variant>
        <vt:i4>0</vt:i4>
      </vt:variant>
      <vt:variant>
        <vt:i4>5</vt:i4>
      </vt:variant>
      <vt:variant>
        <vt:lpwstr/>
      </vt:variant>
      <vt:variant>
        <vt:lpwstr>_Toc319577361</vt:lpwstr>
      </vt:variant>
      <vt:variant>
        <vt:i4>1179710</vt:i4>
      </vt:variant>
      <vt:variant>
        <vt:i4>182</vt:i4>
      </vt:variant>
      <vt:variant>
        <vt:i4>0</vt:i4>
      </vt:variant>
      <vt:variant>
        <vt:i4>5</vt:i4>
      </vt:variant>
      <vt:variant>
        <vt:lpwstr/>
      </vt:variant>
      <vt:variant>
        <vt:lpwstr>_Toc319577360</vt:lpwstr>
      </vt:variant>
      <vt:variant>
        <vt:i4>1114174</vt:i4>
      </vt:variant>
      <vt:variant>
        <vt:i4>176</vt:i4>
      </vt:variant>
      <vt:variant>
        <vt:i4>0</vt:i4>
      </vt:variant>
      <vt:variant>
        <vt:i4>5</vt:i4>
      </vt:variant>
      <vt:variant>
        <vt:lpwstr/>
      </vt:variant>
      <vt:variant>
        <vt:lpwstr>_Toc319577359</vt:lpwstr>
      </vt:variant>
      <vt:variant>
        <vt:i4>1114174</vt:i4>
      </vt:variant>
      <vt:variant>
        <vt:i4>170</vt:i4>
      </vt:variant>
      <vt:variant>
        <vt:i4>0</vt:i4>
      </vt:variant>
      <vt:variant>
        <vt:i4>5</vt:i4>
      </vt:variant>
      <vt:variant>
        <vt:lpwstr/>
      </vt:variant>
      <vt:variant>
        <vt:lpwstr>_Toc319577358</vt:lpwstr>
      </vt:variant>
      <vt:variant>
        <vt:i4>1114174</vt:i4>
      </vt:variant>
      <vt:variant>
        <vt:i4>164</vt:i4>
      </vt:variant>
      <vt:variant>
        <vt:i4>0</vt:i4>
      </vt:variant>
      <vt:variant>
        <vt:i4>5</vt:i4>
      </vt:variant>
      <vt:variant>
        <vt:lpwstr/>
      </vt:variant>
      <vt:variant>
        <vt:lpwstr>_Toc319577357</vt:lpwstr>
      </vt:variant>
      <vt:variant>
        <vt:i4>1114174</vt:i4>
      </vt:variant>
      <vt:variant>
        <vt:i4>158</vt:i4>
      </vt:variant>
      <vt:variant>
        <vt:i4>0</vt:i4>
      </vt:variant>
      <vt:variant>
        <vt:i4>5</vt:i4>
      </vt:variant>
      <vt:variant>
        <vt:lpwstr/>
      </vt:variant>
      <vt:variant>
        <vt:lpwstr>_Toc319577356</vt:lpwstr>
      </vt:variant>
      <vt:variant>
        <vt:i4>1114174</vt:i4>
      </vt:variant>
      <vt:variant>
        <vt:i4>152</vt:i4>
      </vt:variant>
      <vt:variant>
        <vt:i4>0</vt:i4>
      </vt:variant>
      <vt:variant>
        <vt:i4>5</vt:i4>
      </vt:variant>
      <vt:variant>
        <vt:lpwstr/>
      </vt:variant>
      <vt:variant>
        <vt:lpwstr>_Toc319577355</vt:lpwstr>
      </vt:variant>
      <vt:variant>
        <vt:i4>1114174</vt:i4>
      </vt:variant>
      <vt:variant>
        <vt:i4>146</vt:i4>
      </vt:variant>
      <vt:variant>
        <vt:i4>0</vt:i4>
      </vt:variant>
      <vt:variant>
        <vt:i4>5</vt:i4>
      </vt:variant>
      <vt:variant>
        <vt:lpwstr/>
      </vt:variant>
      <vt:variant>
        <vt:lpwstr>_Toc319577354</vt:lpwstr>
      </vt:variant>
      <vt:variant>
        <vt:i4>1114174</vt:i4>
      </vt:variant>
      <vt:variant>
        <vt:i4>140</vt:i4>
      </vt:variant>
      <vt:variant>
        <vt:i4>0</vt:i4>
      </vt:variant>
      <vt:variant>
        <vt:i4>5</vt:i4>
      </vt:variant>
      <vt:variant>
        <vt:lpwstr/>
      </vt:variant>
      <vt:variant>
        <vt:lpwstr>_Toc319577353</vt:lpwstr>
      </vt:variant>
      <vt:variant>
        <vt:i4>1114174</vt:i4>
      </vt:variant>
      <vt:variant>
        <vt:i4>134</vt:i4>
      </vt:variant>
      <vt:variant>
        <vt:i4>0</vt:i4>
      </vt:variant>
      <vt:variant>
        <vt:i4>5</vt:i4>
      </vt:variant>
      <vt:variant>
        <vt:lpwstr/>
      </vt:variant>
      <vt:variant>
        <vt:lpwstr>_Toc319577352</vt:lpwstr>
      </vt:variant>
      <vt:variant>
        <vt:i4>1114174</vt:i4>
      </vt:variant>
      <vt:variant>
        <vt:i4>128</vt:i4>
      </vt:variant>
      <vt:variant>
        <vt:i4>0</vt:i4>
      </vt:variant>
      <vt:variant>
        <vt:i4>5</vt:i4>
      </vt:variant>
      <vt:variant>
        <vt:lpwstr/>
      </vt:variant>
      <vt:variant>
        <vt:lpwstr>_Toc319577351</vt:lpwstr>
      </vt:variant>
      <vt:variant>
        <vt:i4>1114174</vt:i4>
      </vt:variant>
      <vt:variant>
        <vt:i4>122</vt:i4>
      </vt:variant>
      <vt:variant>
        <vt:i4>0</vt:i4>
      </vt:variant>
      <vt:variant>
        <vt:i4>5</vt:i4>
      </vt:variant>
      <vt:variant>
        <vt:lpwstr/>
      </vt:variant>
      <vt:variant>
        <vt:lpwstr>_Toc319577350</vt:lpwstr>
      </vt:variant>
      <vt:variant>
        <vt:i4>1048638</vt:i4>
      </vt:variant>
      <vt:variant>
        <vt:i4>116</vt:i4>
      </vt:variant>
      <vt:variant>
        <vt:i4>0</vt:i4>
      </vt:variant>
      <vt:variant>
        <vt:i4>5</vt:i4>
      </vt:variant>
      <vt:variant>
        <vt:lpwstr/>
      </vt:variant>
      <vt:variant>
        <vt:lpwstr>_Toc319577349</vt:lpwstr>
      </vt:variant>
      <vt:variant>
        <vt:i4>1048638</vt:i4>
      </vt:variant>
      <vt:variant>
        <vt:i4>110</vt:i4>
      </vt:variant>
      <vt:variant>
        <vt:i4>0</vt:i4>
      </vt:variant>
      <vt:variant>
        <vt:i4>5</vt:i4>
      </vt:variant>
      <vt:variant>
        <vt:lpwstr/>
      </vt:variant>
      <vt:variant>
        <vt:lpwstr>_Toc319577348</vt:lpwstr>
      </vt:variant>
      <vt:variant>
        <vt:i4>1048638</vt:i4>
      </vt:variant>
      <vt:variant>
        <vt:i4>104</vt:i4>
      </vt:variant>
      <vt:variant>
        <vt:i4>0</vt:i4>
      </vt:variant>
      <vt:variant>
        <vt:i4>5</vt:i4>
      </vt:variant>
      <vt:variant>
        <vt:lpwstr/>
      </vt:variant>
      <vt:variant>
        <vt:lpwstr>_Toc319577347</vt:lpwstr>
      </vt:variant>
      <vt:variant>
        <vt:i4>1048638</vt:i4>
      </vt:variant>
      <vt:variant>
        <vt:i4>98</vt:i4>
      </vt:variant>
      <vt:variant>
        <vt:i4>0</vt:i4>
      </vt:variant>
      <vt:variant>
        <vt:i4>5</vt:i4>
      </vt:variant>
      <vt:variant>
        <vt:lpwstr/>
      </vt:variant>
      <vt:variant>
        <vt:lpwstr>_Toc319577346</vt:lpwstr>
      </vt:variant>
      <vt:variant>
        <vt:i4>1048638</vt:i4>
      </vt:variant>
      <vt:variant>
        <vt:i4>92</vt:i4>
      </vt:variant>
      <vt:variant>
        <vt:i4>0</vt:i4>
      </vt:variant>
      <vt:variant>
        <vt:i4>5</vt:i4>
      </vt:variant>
      <vt:variant>
        <vt:lpwstr/>
      </vt:variant>
      <vt:variant>
        <vt:lpwstr>_Toc319577345</vt:lpwstr>
      </vt:variant>
      <vt:variant>
        <vt:i4>1048638</vt:i4>
      </vt:variant>
      <vt:variant>
        <vt:i4>86</vt:i4>
      </vt:variant>
      <vt:variant>
        <vt:i4>0</vt:i4>
      </vt:variant>
      <vt:variant>
        <vt:i4>5</vt:i4>
      </vt:variant>
      <vt:variant>
        <vt:lpwstr/>
      </vt:variant>
      <vt:variant>
        <vt:lpwstr>_Toc319577344</vt:lpwstr>
      </vt:variant>
      <vt:variant>
        <vt:i4>1048638</vt:i4>
      </vt:variant>
      <vt:variant>
        <vt:i4>80</vt:i4>
      </vt:variant>
      <vt:variant>
        <vt:i4>0</vt:i4>
      </vt:variant>
      <vt:variant>
        <vt:i4>5</vt:i4>
      </vt:variant>
      <vt:variant>
        <vt:lpwstr/>
      </vt:variant>
      <vt:variant>
        <vt:lpwstr>_Toc319577343</vt:lpwstr>
      </vt:variant>
      <vt:variant>
        <vt:i4>1048638</vt:i4>
      </vt:variant>
      <vt:variant>
        <vt:i4>74</vt:i4>
      </vt:variant>
      <vt:variant>
        <vt:i4>0</vt:i4>
      </vt:variant>
      <vt:variant>
        <vt:i4>5</vt:i4>
      </vt:variant>
      <vt:variant>
        <vt:lpwstr/>
      </vt:variant>
      <vt:variant>
        <vt:lpwstr>_Toc319577342</vt:lpwstr>
      </vt:variant>
      <vt:variant>
        <vt:i4>1048638</vt:i4>
      </vt:variant>
      <vt:variant>
        <vt:i4>68</vt:i4>
      </vt:variant>
      <vt:variant>
        <vt:i4>0</vt:i4>
      </vt:variant>
      <vt:variant>
        <vt:i4>5</vt:i4>
      </vt:variant>
      <vt:variant>
        <vt:lpwstr/>
      </vt:variant>
      <vt:variant>
        <vt:lpwstr>_Toc319577341</vt:lpwstr>
      </vt:variant>
      <vt:variant>
        <vt:i4>1048638</vt:i4>
      </vt:variant>
      <vt:variant>
        <vt:i4>62</vt:i4>
      </vt:variant>
      <vt:variant>
        <vt:i4>0</vt:i4>
      </vt:variant>
      <vt:variant>
        <vt:i4>5</vt:i4>
      </vt:variant>
      <vt:variant>
        <vt:lpwstr/>
      </vt:variant>
      <vt:variant>
        <vt:lpwstr>_Toc319577340</vt:lpwstr>
      </vt:variant>
      <vt:variant>
        <vt:i4>1507390</vt:i4>
      </vt:variant>
      <vt:variant>
        <vt:i4>56</vt:i4>
      </vt:variant>
      <vt:variant>
        <vt:i4>0</vt:i4>
      </vt:variant>
      <vt:variant>
        <vt:i4>5</vt:i4>
      </vt:variant>
      <vt:variant>
        <vt:lpwstr/>
      </vt:variant>
      <vt:variant>
        <vt:lpwstr>_Toc319577339</vt:lpwstr>
      </vt:variant>
      <vt:variant>
        <vt:i4>1507390</vt:i4>
      </vt:variant>
      <vt:variant>
        <vt:i4>50</vt:i4>
      </vt:variant>
      <vt:variant>
        <vt:i4>0</vt:i4>
      </vt:variant>
      <vt:variant>
        <vt:i4>5</vt:i4>
      </vt:variant>
      <vt:variant>
        <vt:lpwstr/>
      </vt:variant>
      <vt:variant>
        <vt:lpwstr>_Toc319577338</vt:lpwstr>
      </vt:variant>
      <vt:variant>
        <vt:i4>1507390</vt:i4>
      </vt:variant>
      <vt:variant>
        <vt:i4>44</vt:i4>
      </vt:variant>
      <vt:variant>
        <vt:i4>0</vt:i4>
      </vt:variant>
      <vt:variant>
        <vt:i4>5</vt:i4>
      </vt:variant>
      <vt:variant>
        <vt:lpwstr/>
      </vt:variant>
      <vt:variant>
        <vt:lpwstr>_Toc319577337</vt:lpwstr>
      </vt:variant>
      <vt:variant>
        <vt:i4>1507390</vt:i4>
      </vt:variant>
      <vt:variant>
        <vt:i4>38</vt:i4>
      </vt:variant>
      <vt:variant>
        <vt:i4>0</vt:i4>
      </vt:variant>
      <vt:variant>
        <vt:i4>5</vt:i4>
      </vt:variant>
      <vt:variant>
        <vt:lpwstr/>
      </vt:variant>
      <vt:variant>
        <vt:lpwstr>_Toc319577336</vt:lpwstr>
      </vt:variant>
      <vt:variant>
        <vt:i4>1507390</vt:i4>
      </vt:variant>
      <vt:variant>
        <vt:i4>32</vt:i4>
      </vt:variant>
      <vt:variant>
        <vt:i4>0</vt:i4>
      </vt:variant>
      <vt:variant>
        <vt:i4>5</vt:i4>
      </vt:variant>
      <vt:variant>
        <vt:lpwstr/>
      </vt:variant>
      <vt:variant>
        <vt:lpwstr>_Toc319577335</vt:lpwstr>
      </vt:variant>
      <vt:variant>
        <vt:i4>1507390</vt:i4>
      </vt:variant>
      <vt:variant>
        <vt:i4>26</vt:i4>
      </vt:variant>
      <vt:variant>
        <vt:i4>0</vt:i4>
      </vt:variant>
      <vt:variant>
        <vt:i4>5</vt:i4>
      </vt:variant>
      <vt:variant>
        <vt:lpwstr/>
      </vt:variant>
      <vt:variant>
        <vt:lpwstr>_Toc319577334</vt:lpwstr>
      </vt:variant>
      <vt:variant>
        <vt:i4>1507390</vt:i4>
      </vt:variant>
      <vt:variant>
        <vt:i4>20</vt:i4>
      </vt:variant>
      <vt:variant>
        <vt:i4>0</vt:i4>
      </vt:variant>
      <vt:variant>
        <vt:i4>5</vt:i4>
      </vt:variant>
      <vt:variant>
        <vt:lpwstr/>
      </vt:variant>
      <vt:variant>
        <vt:lpwstr>_Toc319577333</vt:lpwstr>
      </vt:variant>
      <vt:variant>
        <vt:i4>1507390</vt:i4>
      </vt:variant>
      <vt:variant>
        <vt:i4>14</vt:i4>
      </vt:variant>
      <vt:variant>
        <vt:i4>0</vt:i4>
      </vt:variant>
      <vt:variant>
        <vt:i4>5</vt:i4>
      </vt:variant>
      <vt:variant>
        <vt:lpwstr/>
      </vt:variant>
      <vt:variant>
        <vt:lpwstr>_Toc319577332</vt:lpwstr>
      </vt:variant>
      <vt:variant>
        <vt:i4>1507390</vt:i4>
      </vt:variant>
      <vt:variant>
        <vt:i4>8</vt:i4>
      </vt:variant>
      <vt:variant>
        <vt:i4>0</vt:i4>
      </vt:variant>
      <vt:variant>
        <vt:i4>5</vt:i4>
      </vt:variant>
      <vt:variant>
        <vt:lpwstr/>
      </vt:variant>
      <vt:variant>
        <vt:lpwstr>_Toc319577331</vt:lpwstr>
      </vt:variant>
      <vt:variant>
        <vt:i4>1507390</vt:i4>
      </vt:variant>
      <vt:variant>
        <vt:i4>2</vt:i4>
      </vt:variant>
      <vt:variant>
        <vt:i4>0</vt:i4>
      </vt:variant>
      <vt:variant>
        <vt:i4>5</vt:i4>
      </vt:variant>
      <vt:variant>
        <vt:lpwstr/>
      </vt:variant>
      <vt:variant>
        <vt:lpwstr>_Toc319577330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روش گروه رستگار در پرتو کتاب و سنت</dc:title>
  <dc:subject>توحید و الهیات</dc:subject>
  <dc:creator>محمد بن جمیل زینو</dc:creator>
  <cp:keywords>کتابخانه; قلم; عقیده; موحدين; موحدین; کتاب; مكتبة; القلم; العقيدة; qalam; library; http:/qalamlib.com; http:/qalamlibrary.com; http:/mowahedin.com; http:/aqeedeh.com; ناجیه; توحید; شرک; الهیات; سعادت; کفر; نفاق; بدعت; عبدالوهاب; وهابی</cp:keywords>
  <dc:description>بیان راه‌های رستگاری و کسب رضای الهی است. نویسنده در این کتاب، با استفاده از آیات هدایتگر قرآن و کلام پیامبر پاک، به بیان شیوه‌های کسب خشنودی خداوند و نیل به سعادت ابدی پرداخته و توحید را به عنوان یگانه مسیر نجات معرفی می‌کند. وی پس از بیان انواع توحید، به اهمیت و فضیلت آن در اعتقادات اسلامی اشاره کرده و دشمنان توحید و اندیشه یکتاپرستی را معرفی می‌کند. آنگاه به شرح شخصیت و دیدگاه‌های محمد بن عبدالوهاب پرداخته و رویکرد دیگر دانشمندان را به مقولانت توحید و شرک تبیین می‌کند. در ادامه، مفهوم و مصادیق و مظاهر شرک را توضیح داده و مفاسد و زیان‌های آن را برمی‌شمارد. دیگر موضوعات کتاب عبارتند‌ از: انواع کفر و نفاق، دوری از بدعت‌های رایج، قیام ممنوع و مطلوب و شناخت احادیث ضعیف و دروغ.</dc:description>
  <cp:lastModifiedBy>Samsung</cp:lastModifiedBy>
  <cp:revision>2</cp:revision>
  <cp:lastPrinted>2004-01-04T08:12:00Z</cp:lastPrinted>
  <dcterms:created xsi:type="dcterms:W3CDTF">2016-06-07T07:56:00Z</dcterms:created>
  <dcterms:modified xsi:type="dcterms:W3CDTF">2016-06-07T07:56:00Z</dcterms:modified>
  <cp:version>1.0 Dec 2015</cp:version>
</cp:coreProperties>
</file>